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DA1" w:rsidRPr="003D653D" w:rsidRDefault="002A445C" w:rsidP="003D653D">
      <w:pPr>
        <w:jc w:val="center"/>
        <w:rPr>
          <w:b/>
          <w:u w:val="single"/>
        </w:rPr>
      </w:pPr>
      <w:bookmarkStart w:id="0" w:name="Chapter7"/>
      <w:bookmarkEnd w:id="0"/>
      <w:r w:rsidRPr="003D653D">
        <w:rPr>
          <w:b/>
          <w:u w:val="single"/>
        </w:rPr>
        <w:t>Chapter 7:</w:t>
      </w:r>
      <w:r w:rsidR="003D653D" w:rsidRPr="003D653D">
        <w:rPr>
          <w:b/>
          <w:u w:val="single"/>
        </w:rPr>
        <w:t xml:space="preserve"> BUSINESS DRIVEN INFORMATION SYSTEMS</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Databases and data warehouses are at the centre of all information systems discussed in this course</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Databases store the information necessary for day to day transactions (operational level)</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 Warehouses store information for analysis and decision making (management and strategic levels)</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Bit</w:t>
      </w:r>
      <w:r w:rsidRPr="002A445C">
        <w:rPr>
          <w:rFonts w:ascii="Arial" w:eastAsia="Times New Roman" w:hAnsi="Arial" w:cs="Arial"/>
          <w:sz w:val="20"/>
          <w:szCs w:val="20"/>
          <w:lang w:val="en-US" w:eastAsia="en-CA"/>
        </w:rPr>
        <w:t>: Smallest unit of data; binary digit (0,1)</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Byte</w:t>
      </w:r>
      <w:r w:rsidRPr="002A445C">
        <w:rPr>
          <w:rFonts w:ascii="Arial" w:eastAsia="Times New Roman" w:hAnsi="Arial" w:cs="Arial"/>
          <w:sz w:val="20"/>
          <w:szCs w:val="20"/>
          <w:lang w:val="en-US" w:eastAsia="en-CA"/>
        </w:rPr>
        <w:t xml:space="preserve">: Group of bits representing a single character </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Field</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column</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xml:space="preserve">: group of characters, representing an attribute or characteristic or property </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Record</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row</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group of related fields, describes an entity (e.g., person, event, place) about which information is stored</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File</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table or entity class</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group of related records of the same type</w:t>
      </w:r>
    </w:p>
    <w:p w:rsidR="00A34058" w:rsidRPr="00A34058" w:rsidRDefault="002A445C" w:rsidP="00A34058">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Database</w:t>
      </w:r>
      <w:r w:rsidRPr="002A445C">
        <w:rPr>
          <w:rFonts w:ascii="Arial" w:eastAsia="Times New Roman" w:hAnsi="Arial" w:cs="Arial"/>
          <w:sz w:val="20"/>
          <w:szCs w:val="20"/>
          <w:lang w:val="en-US" w:eastAsia="en-CA"/>
        </w:rPr>
        <w:t>: group of related files</w:t>
      </w:r>
    </w:p>
    <w:p w:rsidR="00A34058" w:rsidRPr="00A34058" w:rsidRDefault="00A34058" w:rsidP="00A34058">
      <w:pPr>
        <w:spacing w:before="100" w:beforeAutospacing="1" w:after="100" w:afterAutospacing="1" w:line="240" w:lineRule="auto"/>
        <w:ind w:left="72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2A445C">
        <w:rPr>
          <w:rFonts w:ascii="Arial" w:eastAsia="Times New Roman" w:hAnsi="Arial" w:cs="Arial"/>
          <w:b/>
          <w:bCs/>
          <w:sz w:val="20"/>
          <w:szCs w:val="20"/>
          <w:lang w:eastAsia="en-CA"/>
        </w:rPr>
        <w:t>Data</w:t>
      </w:r>
      <w:r w:rsidRPr="002A445C">
        <w:rPr>
          <w:rFonts w:ascii="Arial" w:eastAsia="Times New Roman" w:hAnsi="Arial" w:cs="Arial"/>
          <w:sz w:val="20"/>
          <w:szCs w:val="20"/>
          <w:lang w:eastAsia="en-CA"/>
        </w:rPr>
        <w:t xml:space="preserve"> are raw facts that describe the characteristics of an event.</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2A445C">
        <w:rPr>
          <w:rFonts w:ascii="Arial" w:eastAsia="Times New Roman" w:hAnsi="Arial" w:cs="Arial"/>
          <w:b/>
          <w:bCs/>
          <w:sz w:val="20"/>
          <w:szCs w:val="20"/>
          <w:lang w:eastAsia="en-CA"/>
        </w:rPr>
        <w:t xml:space="preserve">Information </w:t>
      </w:r>
      <w:r w:rsidRPr="002A445C">
        <w:rPr>
          <w:rFonts w:ascii="Arial" w:eastAsia="Times New Roman" w:hAnsi="Arial" w:cs="Arial"/>
          <w:sz w:val="20"/>
          <w:szCs w:val="20"/>
          <w:lang w:eastAsia="en-CA"/>
        </w:rPr>
        <w:t>is data converted into a meaningful and useful context.</w:t>
      </w:r>
    </w:p>
    <w:p w:rsidR="003414FE" w:rsidRPr="003D653D" w:rsidRDefault="002A445C" w:rsidP="003414FE">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
          <w:iCs/>
          <w:sz w:val="20"/>
          <w:szCs w:val="20"/>
          <w:lang w:val="en-US" w:eastAsia="en-CA"/>
        </w:rPr>
        <w:t xml:space="preserve">Information granularity </w:t>
      </w:r>
      <w:r w:rsidRPr="002A445C">
        <w:rPr>
          <w:rFonts w:ascii="Arial" w:eastAsia="Times New Roman" w:hAnsi="Arial" w:cs="Arial"/>
          <w:sz w:val="20"/>
          <w:szCs w:val="20"/>
          <w:lang w:val="en-US" w:eastAsia="en-CA"/>
        </w:rPr>
        <w:t>– refers to the extent of detail within the information (fine and detailed or coarse and abstract): Levels, Formats, Granularities</w:t>
      </w:r>
    </w:p>
    <w:p w:rsidR="003414FE" w:rsidRPr="002A445C" w:rsidRDefault="003414FE" w:rsidP="003414FE">
      <w:pPr>
        <w:spacing w:before="100" w:beforeAutospacing="1" w:after="100" w:afterAutospacing="1" w:line="240" w:lineRule="auto"/>
        <w:ind w:left="72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Before databases we had </w:t>
      </w:r>
      <w:r w:rsidRPr="002A445C">
        <w:rPr>
          <w:rFonts w:ascii="Arial" w:eastAsia="Times New Roman" w:hAnsi="Arial" w:cs="Arial"/>
          <w:b/>
          <w:bCs/>
          <w:sz w:val="20"/>
          <w:szCs w:val="20"/>
          <w:u w:val="single"/>
          <w:lang w:val="en-US" w:eastAsia="en-CA"/>
        </w:rPr>
        <w:t>flat files</w:t>
      </w:r>
      <w:r w:rsidRPr="002A445C">
        <w:rPr>
          <w:rFonts w:ascii="Arial" w:eastAsia="Times New Roman" w:hAnsi="Arial" w:cs="Arial"/>
          <w:sz w:val="20"/>
          <w:szCs w:val="20"/>
          <w:lang w:val="en-US" w:eastAsia="en-CA"/>
        </w:rPr>
        <w:t xml:space="preserve"> with the following problems</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Data redundancy: same data stored in more than one location</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Program-Data Dependence: changes in programs required changes to the data</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Lack of Flexibility: only </w:t>
      </w:r>
      <w:r w:rsidRPr="002A445C">
        <w:rPr>
          <w:rFonts w:ascii="Arial" w:eastAsia="Times New Roman" w:hAnsi="Arial" w:cs="Arial"/>
          <w:sz w:val="20"/>
          <w:szCs w:val="20"/>
          <w:u w:val="single"/>
          <w:lang w:val="en-US" w:eastAsia="en-CA"/>
        </w:rPr>
        <w:t>routine reports</w:t>
      </w:r>
      <w:r w:rsidRPr="002A445C">
        <w:rPr>
          <w:rFonts w:ascii="Arial" w:eastAsia="Times New Roman" w:hAnsi="Arial" w:cs="Arial"/>
          <w:sz w:val="20"/>
          <w:szCs w:val="20"/>
          <w:lang w:val="en-US" w:eastAsia="en-CA"/>
        </w:rPr>
        <w:t>, hard to obtain ad-hoc reports</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Poor security: little knowledge of who is accessing or making changes to the data </w:t>
      </w:r>
    </w:p>
    <w:p w:rsidR="002A445C" w:rsidRPr="003D653D"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Lack of data sharing: no sharing of data between different applications or parts of the organization</w:t>
      </w:r>
    </w:p>
    <w:p w:rsidR="00866F01" w:rsidRPr="003D653D" w:rsidRDefault="00866F01" w:rsidP="00866F01">
      <w:pPr>
        <w:spacing w:before="100" w:beforeAutospacing="1" w:after="100" w:afterAutospacing="1" w:line="240" w:lineRule="auto"/>
        <w:ind w:left="144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Cs/>
          <w:sz w:val="20"/>
          <w:szCs w:val="20"/>
          <w:lang w:val="en-US" w:eastAsia="en-CA"/>
        </w:rPr>
        <w:t xml:space="preserve">Transactional data </w:t>
      </w:r>
      <w:r w:rsidRPr="002A445C">
        <w:rPr>
          <w:rFonts w:ascii="Arial" w:eastAsia="Times New Roman" w:hAnsi="Arial" w:cs="Arial"/>
          <w:sz w:val="20"/>
          <w:szCs w:val="20"/>
          <w:lang w:val="en-US" w:eastAsia="en-CA"/>
        </w:rPr>
        <w:t>encompasses all of the data contained within a single bu</w:t>
      </w:r>
      <w:r w:rsidR="00A34058">
        <w:rPr>
          <w:rFonts w:ascii="Arial" w:eastAsia="Times New Roman" w:hAnsi="Arial" w:cs="Arial"/>
          <w:sz w:val="20"/>
          <w:szCs w:val="20"/>
          <w:lang w:val="en-US" w:eastAsia="en-CA"/>
        </w:rPr>
        <w:t xml:space="preserve">siness process or unit of work; </w:t>
      </w:r>
      <w:r w:rsidRPr="002A445C">
        <w:rPr>
          <w:rFonts w:ascii="Arial" w:eastAsia="Times New Roman" w:hAnsi="Arial" w:cs="Arial"/>
          <w:sz w:val="20"/>
          <w:szCs w:val="20"/>
          <w:lang w:val="en-US" w:eastAsia="en-CA"/>
        </w:rPr>
        <w:t>primary purpose is to support the performing of daily operational tasks.</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Cs/>
          <w:sz w:val="20"/>
          <w:szCs w:val="20"/>
          <w:lang w:val="en-US" w:eastAsia="en-CA"/>
        </w:rPr>
        <w:t xml:space="preserve">Analytical information </w:t>
      </w:r>
      <w:r w:rsidRPr="002A445C">
        <w:rPr>
          <w:rFonts w:ascii="Arial" w:eastAsia="Times New Roman" w:hAnsi="Arial" w:cs="Arial"/>
          <w:sz w:val="20"/>
          <w:szCs w:val="20"/>
          <w:lang w:val="en-US" w:eastAsia="en-CA"/>
        </w:rPr>
        <w:t xml:space="preserve">encompasses </w:t>
      </w:r>
      <w:r w:rsidR="00A34058">
        <w:rPr>
          <w:rFonts w:ascii="Arial" w:eastAsia="Times New Roman" w:hAnsi="Arial" w:cs="Arial"/>
          <w:sz w:val="20"/>
          <w:szCs w:val="20"/>
          <w:lang w:val="en-US" w:eastAsia="en-CA"/>
        </w:rPr>
        <w:t xml:space="preserve">all organizational information; </w:t>
      </w:r>
      <w:r w:rsidRPr="002A445C">
        <w:rPr>
          <w:rFonts w:ascii="Arial" w:eastAsia="Times New Roman" w:hAnsi="Arial" w:cs="Arial"/>
          <w:sz w:val="20"/>
          <w:szCs w:val="20"/>
          <w:lang w:val="en-US" w:eastAsia="en-CA"/>
        </w:rPr>
        <w:t>primary purpose is to support the performing of higher-level analysis tasks.</w:t>
      </w:r>
    </w:p>
    <w:p w:rsidR="002A445C" w:rsidRPr="002A445C" w:rsidRDefault="00471AEE" w:rsidP="003414FE">
      <w:pPr>
        <w:spacing w:before="100" w:beforeAutospacing="1" w:after="100" w:afterAutospacing="1" w:line="240" w:lineRule="auto"/>
        <w:jc w:val="center"/>
        <w:rPr>
          <w:rFonts w:ascii="Times New Roman" w:eastAsia="Times New Roman" w:hAnsi="Times New Roman" w:cs="Times New Roman"/>
          <w:sz w:val="24"/>
          <w:szCs w:val="24"/>
          <w:lang w:val="en-US" w:eastAsia="en-CA"/>
        </w:rPr>
      </w:pPr>
      <w:r w:rsidRPr="003D653D">
        <w:rPr>
          <w:rFonts w:ascii="Times New Roman" w:eastAsia="Times New Roman" w:hAnsi="Times New Roman" w:cs="Times New Roman"/>
          <w:noProof/>
          <w:sz w:val="24"/>
          <w:szCs w:val="24"/>
          <w:lang w:eastAsia="en-CA"/>
        </w:rPr>
        <w:drawing>
          <wp:inline distT="0" distB="0" distL="0" distR="0">
            <wp:extent cx="4457700" cy="1409700"/>
            <wp:effectExtent l="19050" t="0" r="0" b="0"/>
            <wp:docPr id="1" name="Picture 1" descr="baL01529_0702"/>
            <wp:cNvGraphicFramePr/>
            <a:graphic xmlns:a="http://schemas.openxmlformats.org/drawingml/2006/main">
              <a:graphicData uri="http://schemas.openxmlformats.org/drawingml/2006/picture">
                <pic:pic xmlns:pic="http://schemas.openxmlformats.org/drawingml/2006/picture">
                  <pic:nvPicPr>
                    <pic:cNvPr id="183303" name="Picture 4" descr="baL01529_0702"/>
                    <pic:cNvPicPr>
                      <a:picLocks noChangeAspect="1" noChangeArrowheads="1"/>
                    </pic:cNvPicPr>
                  </pic:nvPicPr>
                  <pic:blipFill>
                    <a:blip r:embed="rId8" cstate="print"/>
                    <a:srcRect/>
                    <a:stretch>
                      <a:fillRect/>
                    </a:stretch>
                  </pic:blipFill>
                  <pic:spPr bwMode="auto">
                    <a:xfrm>
                      <a:off x="0" y="0"/>
                      <a:ext cx="4465056" cy="1412026"/>
                    </a:xfrm>
                    <a:prstGeom prst="rect">
                      <a:avLst/>
                    </a:prstGeom>
                    <a:noFill/>
                    <a:ln w="9525">
                      <a:noFill/>
                      <a:miter lim="800000"/>
                      <a:headEnd/>
                      <a:tailEnd/>
                    </a:ln>
                  </pic:spPr>
                </pic:pic>
              </a:graphicData>
            </a:graphic>
          </wp:inline>
        </w:drawing>
      </w:r>
    </w:p>
    <w:p w:rsidR="002A445C" w:rsidRPr="003D653D" w:rsidRDefault="00471AEE">
      <w:r w:rsidRPr="003D653D">
        <w:t xml:space="preserve">Low Quality Information Example: </w:t>
      </w:r>
    </w:p>
    <w:p w:rsidR="00471AEE" w:rsidRPr="003D653D" w:rsidRDefault="00471AEE" w:rsidP="00622FE0">
      <w:pPr>
        <w:pStyle w:val="NoSpacing"/>
        <w:numPr>
          <w:ilvl w:val="0"/>
          <w:numId w:val="3"/>
        </w:numPr>
      </w:pPr>
      <w:r w:rsidRPr="003D653D">
        <w:lastRenderedPageBreak/>
        <w:t>Missing info</w:t>
      </w:r>
    </w:p>
    <w:p w:rsidR="00471AEE" w:rsidRPr="003D653D" w:rsidRDefault="00471AEE" w:rsidP="00622FE0">
      <w:pPr>
        <w:pStyle w:val="NoSpacing"/>
        <w:numPr>
          <w:ilvl w:val="0"/>
          <w:numId w:val="3"/>
        </w:numPr>
      </w:pPr>
      <w:r w:rsidRPr="003D653D">
        <w:t>Incomplete info</w:t>
      </w:r>
    </w:p>
    <w:p w:rsidR="00471AEE" w:rsidRPr="003D653D" w:rsidRDefault="00471AEE" w:rsidP="00622FE0">
      <w:pPr>
        <w:pStyle w:val="NoSpacing"/>
        <w:numPr>
          <w:ilvl w:val="0"/>
          <w:numId w:val="3"/>
        </w:numPr>
      </w:pPr>
      <w:r w:rsidRPr="003D653D">
        <w:t>Inaccurate info</w:t>
      </w:r>
    </w:p>
    <w:p w:rsidR="00471AEE" w:rsidRPr="003D653D" w:rsidRDefault="00471AEE" w:rsidP="00622FE0">
      <w:pPr>
        <w:pStyle w:val="NoSpacing"/>
        <w:numPr>
          <w:ilvl w:val="0"/>
          <w:numId w:val="3"/>
        </w:numPr>
      </w:pPr>
      <w:r w:rsidRPr="003D653D">
        <w:t>Probable duplicate info</w:t>
      </w:r>
    </w:p>
    <w:p w:rsidR="00471AEE" w:rsidRPr="003D653D" w:rsidRDefault="00471AEE" w:rsidP="00622FE0">
      <w:pPr>
        <w:pStyle w:val="NoSpacing"/>
        <w:numPr>
          <w:ilvl w:val="0"/>
          <w:numId w:val="3"/>
        </w:numPr>
      </w:pPr>
      <w:r w:rsidRPr="003D653D">
        <w:t>Potential wrong info</w:t>
      </w:r>
    </w:p>
    <w:p w:rsidR="00471AEE" w:rsidRPr="003D653D" w:rsidRDefault="00471AEE" w:rsidP="00471AEE">
      <w:pPr>
        <w:pStyle w:val="NoSpacing"/>
        <w:ind w:left="720"/>
      </w:pPr>
    </w:p>
    <w:p w:rsidR="00471AEE" w:rsidRPr="003D653D" w:rsidRDefault="0006367C" w:rsidP="00471AEE">
      <w:r>
        <w:t>High Quality Information Exa</w:t>
      </w:r>
      <w:r w:rsidR="00471AEE" w:rsidRPr="003D653D">
        <w:t>m</w:t>
      </w:r>
      <w:r>
        <w:t>p</w:t>
      </w:r>
      <w:bookmarkStart w:id="1" w:name="HighQualityInfo"/>
      <w:bookmarkEnd w:id="1"/>
      <w:r w:rsidR="00471AEE" w:rsidRPr="003D653D">
        <w:t xml:space="preserve">le: </w:t>
      </w:r>
    </w:p>
    <w:p w:rsidR="001168DF" w:rsidRPr="003D653D" w:rsidRDefault="003D653D" w:rsidP="00622FE0">
      <w:pPr>
        <w:pStyle w:val="NoSpacing"/>
        <w:numPr>
          <w:ilvl w:val="0"/>
          <w:numId w:val="2"/>
        </w:numPr>
      </w:pPr>
      <w:r w:rsidRPr="003D653D">
        <w:rPr>
          <w:lang w:val="en-US"/>
        </w:rPr>
        <w:t>Accurate: is the name spelled correctly?</w:t>
      </w:r>
    </w:p>
    <w:p w:rsidR="001168DF" w:rsidRPr="003D653D" w:rsidRDefault="003D653D" w:rsidP="00622FE0">
      <w:pPr>
        <w:pStyle w:val="NoSpacing"/>
        <w:numPr>
          <w:ilvl w:val="0"/>
          <w:numId w:val="2"/>
        </w:numPr>
      </w:pPr>
      <w:r w:rsidRPr="003D653D">
        <w:rPr>
          <w:lang w:val="en-US"/>
        </w:rPr>
        <w:t xml:space="preserve">Complete: is the </w:t>
      </w:r>
      <w:proofErr w:type="gramStart"/>
      <w:r w:rsidRPr="003D653D">
        <w:rPr>
          <w:lang w:val="en-US"/>
        </w:rPr>
        <w:t>address complete</w:t>
      </w:r>
      <w:proofErr w:type="gramEnd"/>
      <w:r w:rsidRPr="003D653D">
        <w:rPr>
          <w:lang w:val="en-US"/>
        </w:rPr>
        <w:t xml:space="preserve"> (street, city, province, postal code)?</w:t>
      </w:r>
    </w:p>
    <w:p w:rsidR="001168DF" w:rsidRPr="003D653D" w:rsidRDefault="003D653D" w:rsidP="00622FE0">
      <w:pPr>
        <w:pStyle w:val="NoSpacing"/>
        <w:numPr>
          <w:ilvl w:val="0"/>
          <w:numId w:val="2"/>
        </w:numPr>
      </w:pPr>
      <w:r w:rsidRPr="003D653D">
        <w:rPr>
          <w:lang w:val="en-US"/>
        </w:rPr>
        <w:t>Consistent: does the total field equal the total of the individual fields?</w:t>
      </w:r>
    </w:p>
    <w:p w:rsidR="001168DF" w:rsidRPr="003D653D" w:rsidRDefault="003D653D" w:rsidP="00622FE0">
      <w:pPr>
        <w:pStyle w:val="NoSpacing"/>
        <w:numPr>
          <w:ilvl w:val="0"/>
          <w:numId w:val="2"/>
        </w:numPr>
      </w:pPr>
      <w:r w:rsidRPr="003D653D">
        <w:rPr>
          <w:lang w:val="en-US"/>
        </w:rPr>
        <w:t>Unique: are there any duplicate customers?</w:t>
      </w:r>
    </w:p>
    <w:p w:rsidR="001168DF" w:rsidRPr="003D653D" w:rsidRDefault="003D653D" w:rsidP="00622FE0">
      <w:pPr>
        <w:pStyle w:val="NoSpacing"/>
        <w:numPr>
          <w:ilvl w:val="0"/>
          <w:numId w:val="2"/>
        </w:numPr>
      </w:pPr>
      <w:r w:rsidRPr="003D653D">
        <w:rPr>
          <w:lang w:val="en-US"/>
        </w:rPr>
        <w:t>Timely: is information updated weekly, daily, or hourly?</w:t>
      </w:r>
    </w:p>
    <w:p w:rsidR="00471AEE" w:rsidRPr="00651567" w:rsidRDefault="00471AEE" w:rsidP="00471AEE">
      <w:pPr>
        <w:rPr>
          <w:sz w:val="24"/>
          <w:szCs w:val="24"/>
        </w:rPr>
      </w:pPr>
    </w:p>
    <w:p w:rsidR="001168DF" w:rsidRPr="00651567" w:rsidRDefault="003D653D" w:rsidP="00471AEE">
      <w:pPr>
        <w:rPr>
          <w:b/>
          <w:sz w:val="24"/>
          <w:szCs w:val="24"/>
          <w:u w:val="single"/>
        </w:rPr>
      </w:pPr>
      <w:r w:rsidRPr="00651567">
        <w:rPr>
          <w:b/>
          <w:sz w:val="24"/>
          <w:szCs w:val="24"/>
          <w:u w:val="single"/>
          <w:lang w:val="en-US"/>
        </w:rPr>
        <w:t>A database</w:t>
      </w:r>
      <w:r w:rsidR="00471AEE" w:rsidRPr="00651567">
        <w:rPr>
          <w:b/>
          <w:sz w:val="24"/>
          <w:szCs w:val="24"/>
          <w:u w:val="single"/>
          <w:lang w:val="en-US"/>
        </w:rPr>
        <w:t>:</w:t>
      </w:r>
    </w:p>
    <w:p w:rsidR="001168DF" w:rsidRPr="003D653D" w:rsidRDefault="003D653D" w:rsidP="00622FE0">
      <w:pPr>
        <w:pStyle w:val="NoSpacing"/>
        <w:numPr>
          <w:ilvl w:val="0"/>
          <w:numId w:val="4"/>
        </w:numPr>
      </w:pPr>
      <w:r w:rsidRPr="003D653D">
        <w:rPr>
          <w:lang w:val="en-US"/>
        </w:rPr>
        <w:t xml:space="preserve">maintains </w:t>
      </w:r>
      <w:r w:rsidRPr="003D653D">
        <w:rPr>
          <w:b/>
          <w:bCs/>
          <w:lang w:val="en-US"/>
        </w:rPr>
        <w:t>information</w:t>
      </w:r>
      <w:r w:rsidRPr="003D653D">
        <w:rPr>
          <w:lang w:val="en-US"/>
        </w:rPr>
        <w:t xml:space="preserve"> about various types of </w:t>
      </w:r>
      <w:r w:rsidRPr="003D653D">
        <w:rPr>
          <w:b/>
          <w:bCs/>
          <w:lang w:val="en-US"/>
        </w:rPr>
        <w:t>objects</w:t>
      </w:r>
      <w:r w:rsidRPr="003D653D">
        <w:rPr>
          <w:lang w:val="en-US"/>
        </w:rPr>
        <w:t xml:space="preserve"> (inventory), </w:t>
      </w:r>
      <w:r w:rsidRPr="003D653D">
        <w:rPr>
          <w:b/>
          <w:bCs/>
          <w:lang w:val="en-US"/>
        </w:rPr>
        <w:t>events</w:t>
      </w:r>
      <w:r w:rsidRPr="003D653D">
        <w:rPr>
          <w:lang w:val="en-US"/>
        </w:rPr>
        <w:t xml:space="preserve"> (transactions), </w:t>
      </w:r>
      <w:r w:rsidRPr="003D653D">
        <w:rPr>
          <w:b/>
          <w:bCs/>
          <w:lang w:val="en-US"/>
        </w:rPr>
        <w:t>people</w:t>
      </w:r>
      <w:r w:rsidRPr="003D653D">
        <w:rPr>
          <w:lang w:val="en-US"/>
        </w:rPr>
        <w:t xml:space="preserve"> (employees), and </w:t>
      </w:r>
      <w:r w:rsidRPr="003D653D">
        <w:rPr>
          <w:b/>
          <w:bCs/>
          <w:lang w:val="en-US"/>
        </w:rPr>
        <w:t xml:space="preserve">places </w:t>
      </w:r>
      <w:r w:rsidRPr="003D653D">
        <w:rPr>
          <w:lang w:val="en-US"/>
        </w:rPr>
        <w:t>(warehouses)</w:t>
      </w:r>
    </w:p>
    <w:p w:rsidR="001168DF" w:rsidRPr="003D653D" w:rsidRDefault="00471AEE" w:rsidP="00622FE0">
      <w:pPr>
        <w:pStyle w:val="NoSpacing"/>
        <w:numPr>
          <w:ilvl w:val="0"/>
          <w:numId w:val="4"/>
        </w:numPr>
      </w:pPr>
      <w:r w:rsidRPr="003D653D">
        <w:rPr>
          <w:lang w:val="en-US"/>
        </w:rPr>
        <w:t xml:space="preserve">it </w:t>
      </w:r>
      <w:r w:rsidR="003D653D" w:rsidRPr="003D653D">
        <w:rPr>
          <w:lang w:val="en-US"/>
        </w:rPr>
        <w:t>is</w:t>
      </w:r>
      <w:r w:rsidRPr="003D653D">
        <w:t xml:space="preserve"> </w:t>
      </w:r>
      <w:r w:rsidR="003D653D" w:rsidRPr="003D653D">
        <w:rPr>
          <w:lang w:val="en-US"/>
        </w:rPr>
        <w:t xml:space="preserve">a collection of data organized to </w:t>
      </w:r>
      <w:r w:rsidR="003D653D" w:rsidRPr="003D653D">
        <w:rPr>
          <w:b/>
          <w:bCs/>
          <w:lang w:val="en-US"/>
        </w:rPr>
        <w:t>serve several applications</w:t>
      </w:r>
      <w:r w:rsidR="003D653D" w:rsidRPr="003D653D">
        <w:rPr>
          <w:lang w:val="en-US"/>
        </w:rPr>
        <w:t xml:space="preserve"> </w:t>
      </w:r>
      <w:r w:rsidR="003D653D" w:rsidRPr="003D653D">
        <w:rPr>
          <w:b/>
          <w:bCs/>
          <w:lang w:val="en-US"/>
        </w:rPr>
        <w:t>efficiently</w:t>
      </w:r>
    </w:p>
    <w:p w:rsidR="001168DF" w:rsidRPr="003D653D" w:rsidRDefault="003D653D" w:rsidP="00471AEE">
      <w:pPr>
        <w:pStyle w:val="NoSpacing"/>
      </w:pPr>
      <w:r w:rsidRPr="003D653D">
        <w:rPr>
          <w:lang w:val="en-US"/>
        </w:rPr>
        <w:t>Database models include:</w:t>
      </w:r>
    </w:p>
    <w:p w:rsidR="001168DF" w:rsidRPr="003D653D" w:rsidRDefault="003D653D" w:rsidP="00622FE0">
      <w:pPr>
        <w:pStyle w:val="NoSpacing"/>
        <w:numPr>
          <w:ilvl w:val="0"/>
          <w:numId w:val="4"/>
        </w:numPr>
      </w:pPr>
      <w:r w:rsidRPr="003D653D">
        <w:rPr>
          <w:b/>
          <w:bCs/>
          <w:iCs/>
          <w:lang w:val="en-US"/>
        </w:rPr>
        <w:t>Hierarchical database model</w:t>
      </w:r>
      <w:r w:rsidRPr="003D653D">
        <w:rPr>
          <w:lang w:val="en-US"/>
        </w:rPr>
        <w:t xml:space="preserve"> – information is organized into a tree-like structure (using parent/child relationships) in such a way that it cannot have too many relationships</w:t>
      </w:r>
    </w:p>
    <w:p w:rsidR="001168DF" w:rsidRPr="003D653D" w:rsidRDefault="003D653D" w:rsidP="00622FE0">
      <w:pPr>
        <w:pStyle w:val="NoSpacing"/>
        <w:numPr>
          <w:ilvl w:val="0"/>
          <w:numId w:val="4"/>
        </w:numPr>
      </w:pPr>
      <w:r w:rsidRPr="003D653D">
        <w:rPr>
          <w:b/>
          <w:bCs/>
          <w:iCs/>
          <w:lang w:val="en-US"/>
        </w:rPr>
        <w:t>Network database model</w:t>
      </w:r>
      <w:r w:rsidRPr="003D653D">
        <w:rPr>
          <w:lang w:val="en-US"/>
        </w:rPr>
        <w:t xml:space="preserve"> – a flexible way of representing objects and their relationships</w:t>
      </w:r>
    </w:p>
    <w:p w:rsidR="001168DF" w:rsidRPr="003D653D" w:rsidRDefault="003D653D" w:rsidP="00622FE0">
      <w:pPr>
        <w:pStyle w:val="NoSpacing"/>
        <w:numPr>
          <w:ilvl w:val="0"/>
          <w:numId w:val="4"/>
        </w:numPr>
      </w:pPr>
      <w:r w:rsidRPr="003D653D">
        <w:rPr>
          <w:b/>
          <w:bCs/>
          <w:iCs/>
          <w:lang w:val="en-US"/>
        </w:rPr>
        <w:t>Relational database model</w:t>
      </w:r>
      <w:r w:rsidRPr="003D653D">
        <w:rPr>
          <w:lang w:val="en-US"/>
        </w:rPr>
        <w:t xml:space="preserve"> – stores information in the form of logically related two-dimensional tables</w:t>
      </w:r>
    </w:p>
    <w:p w:rsidR="00471AEE" w:rsidRPr="003D653D" w:rsidRDefault="00471AEE" w:rsidP="00471AEE">
      <w:pPr>
        <w:pStyle w:val="NoSpacing"/>
      </w:pPr>
    </w:p>
    <w:p w:rsidR="00471AEE" w:rsidRPr="003D653D" w:rsidRDefault="00471AEE" w:rsidP="00471AEE">
      <w:pPr>
        <w:pStyle w:val="NoSpacing"/>
      </w:pPr>
    </w:p>
    <w:p w:rsidR="001168DF" w:rsidRPr="003D653D" w:rsidRDefault="003D653D" w:rsidP="00471AEE">
      <w:pPr>
        <w:pStyle w:val="NoSpacing"/>
      </w:pPr>
      <w:proofErr w:type="gramStart"/>
      <w:r w:rsidRPr="003D653D">
        <w:rPr>
          <w:b/>
          <w:bCs/>
          <w:iCs/>
          <w:lang w:val="en-US"/>
        </w:rPr>
        <w:t>Entity</w:t>
      </w:r>
      <w:r w:rsidRPr="003D653D">
        <w:rPr>
          <w:lang w:val="en-US"/>
        </w:rPr>
        <w:t xml:space="preserve"> </w:t>
      </w:r>
      <w:r w:rsidR="00471AEE" w:rsidRPr="003D653D">
        <w:rPr>
          <w:lang w:val="en-US"/>
        </w:rPr>
        <w:t>:</w:t>
      </w:r>
      <w:proofErr w:type="gramEnd"/>
      <w:r w:rsidR="00471AEE" w:rsidRPr="003D653D">
        <w:rPr>
          <w:lang w:val="en-US"/>
        </w:rPr>
        <w:t xml:space="preserve"> </w:t>
      </w:r>
      <w:r w:rsidRPr="003D653D">
        <w:rPr>
          <w:lang w:val="en-US"/>
        </w:rPr>
        <w:t xml:space="preserve"> </w:t>
      </w:r>
      <w:r w:rsidR="00471AEE" w:rsidRPr="003D653D">
        <w:rPr>
          <w:lang w:val="en-US"/>
        </w:rPr>
        <w:t xml:space="preserve">ROWS in tables : </w:t>
      </w:r>
      <w:r w:rsidRPr="003D653D">
        <w:rPr>
          <w:lang w:val="en-US"/>
        </w:rPr>
        <w:t>a person, place, thing, transaction, or event about which information is stored</w:t>
      </w:r>
    </w:p>
    <w:p w:rsidR="001168DF" w:rsidRPr="003D653D" w:rsidRDefault="001168DF" w:rsidP="00471AEE">
      <w:pPr>
        <w:pStyle w:val="NoSpacing"/>
      </w:pPr>
    </w:p>
    <w:p w:rsidR="001168DF" w:rsidRPr="003D653D" w:rsidRDefault="003D653D" w:rsidP="00622FE0">
      <w:pPr>
        <w:pStyle w:val="NoSpacing"/>
        <w:numPr>
          <w:ilvl w:val="0"/>
          <w:numId w:val="5"/>
        </w:numPr>
      </w:pPr>
      <w:r w:rsidRPr="003D653D">
        <w:rPr>
          <w:b/>
          <w:bCs/>
          <w:iCs/>
          <w:lang w:val="en-US"/>
        </w:rPr>
        <w:t>Entity class (table)</w:t>
      </w:r>
      <w:r w:rsidRPr="003D653D">
        <w:rPr>
          <w:lang w:val="en-US"/>
        </w:rPr>
        <w:t xml:space="preserve"> – a collection of similar entities</w:t>
      </w:r>
    </w:p>
    <w:p w:rsidR="001168DF" w:rsidRPr="003D653D" w:rsidRDefault="00471AEE" w:rsidP="00622FE0">
      <w:pPr>
        <w:pStyle w:val="NoSpacing"/>
        <w:numPr>
          <w:ilvl w:val="1"/>
          <w:numId w:val="5"/>
        </w:numPr>
      </w:pPr>
      <w:r w:rsidRPr="003D653D">
        <w:rPr>
          <w:lang w:val="en-US"/>
        </w:rPr>
        <w:t xml:space="preserve">Example </w:t>
      </w:r>
      <w:r w:rsidR="003D653D" w:rsidRPr="003D653D">
        <w:rPr>
          <w:lang w:val="en-US"/>
        </w:rPr>
        <w:t xml:space="preserve"> CUSTOMER, ORDER, ORDER LINE, DISTRIBUTOR, and PRODUCT entity classes </w:t>
      </w:r>
    </w:p>
    <w:p w:rsidR="00471AEE" w:rsidRPr="003D653D" w:rsidRDefault="00471AEE" w:rsidP="00471AEE">
      <w:pPr>
        <w:pStyle w:val="NoSpacing"/>
        <w:rPr>
          <w:lang w:val="en-US"/>
        </w:rPr>
      </w:pPr>
    </w:p>
    <w:p w:rsidR="001168DF" w:rsidRPr="003D653D" w:rsidRDefault="003D653D" w:rsidP="00622FE0">
      <w:pPr>
        <w:pStyle w:val="NoSpacing"/>
        <w:numPr>
          <w:ilvl w:val="0"/>
          <w:numId w:val="8"/>
        </w:numPr>
      </w:pPr>
      <w:r w:rsidRPr="003D653D">
        <w:rPr>
          <w:b/>
          <w:bCs/>
          <w:iCs/>
          <w:lang w:val="en-US"/>
        </w:rPr>
        <w:t>Attributes (fields</w:t>
      </w:r>
      <w:r w:rsidR="00A34058">
        <w:rPr>
          <w:b/>
          <w:bCs/>
          <w:iCs/>
          <w:lang w:val="en-US"/>
        </w:rPr>
        <w:t xml:space="preserve">): </w:t>
      </w:r>
      <w:r w:rsidRPr="003D653D">
        <w:rPr>
          <w:b/>
          <w:bCs/>
          <w:iCs/>
          <w:lang w:val="en-US"/>
        </w:rPr>
        <w:t>columns</w:t>
      </w:r>
      <w:r w:rsidRPr="003D653D">
        <w:rPr>
          <w:lang w:val="en-US"/>
        </w:rPr>
        <w:t xml:space="preserve"> – characteristics or properties of an entity class</w:t>
      </w:r>
    </w:p>
    <w:p w:rsidR="001168DF" w:rsidRPr="003D653D" w:rsidRDefault="00471AEE" w:rsidP="00622FE0">
      <w:pPr>
        <w:pStyle w:val="NoSpacing"/>
        <w:numPr>
          <w:ilvl w:val="2"/>
          <w:numId w:val="6"/>
        </w:numPr>
      </w:pPr>
      <w:r w:rsidRPr="003D653D">
        <w:rPr>
          <w:lang w:val="en-US"/>
        </w:rPr>
        <w:t>Example</w:t>
      </w:r>
      <w:r w:rsidR="003D653D" w:rsidRPr="003D653D">
        <w:rPr>
          <w:lang w:val="en-US"/>
        </w:rPr>
        <w:t xml:space="preserve"> attributes for CUSTOMER</w:t>
      </w:r>
      <w:r w:rsidR="00A34058">
        <w:rPr>
          <w:lang w:val="en-US"/>
        </w:rPr>
        <w:t xml:space="preserve"> entity</w:t>
      </w:r>
      <w:r w:rsidR="003D653D" w:rsidRPr="003D653D">
        <w:rPr>
          <w:lang w:val="en-US"/>
        </w:rPr>
        <w:t xml:space="preserve"> include</w:t>
      </w:r>
      <w:r w:rsidRPr="003D653D">
        <w:rPr>
          <w:lang w:val="en-US"/>
        </w:rPr>
        <w:t>(</w:t>
      </w:r>
      <w:r w:rsidR="003D653D" w:rsidRPr="003D653D">
        <w:rPr>
          <w:lang w:val="en-US"/>
        </w:rPr>
        <w:t>Customer ID</w:t>
      </w:r>
      <w:r w:rsidRPr="003D653D">
        <w:t>,</w:t>
      </w:r>
      <w:r w:rsidR="003D653D" w:rsidRPr="003D653D">
        <w:rPr>
          <w:lang w:val="en-US"/>
        </w:rPr>
        <w:t>Customer Name</w:t>
      </w:r>
      <w:r w:rsidRPr="003D653D">
        <w:t>,</w:t>
      </w:r>
      <w:r w:rsidR="003D653D" w:rsidRPr="003D653D">
        <w:rPr>
          <w:lang w:val="en-US"/>
        </w:rPr>
        <w:t>Contact Name</w:t>
      </w:r>
      <w:r w:rsidRPr="003D653D">
        <w:t>,</w:t>
      </w:r>
      <w:r w:rsidR="003D653D" w:rsidRPr="003D653D">
        <w:rPr>
          <w:lang w:val="en-US"/>
        </w:rPr>
        <w:t>Phone</w:t>
      </w:r>
      <w:r w:rsidRPr="003D653D">
        <w:rPr>
          <w:lang w:val="en-US"/>
        </w:rPr>
        <w:t>)</w:t>
      </w:r>
    </w:p>
    <w:p w:rsidR="00471AEE" w:rsidRPr="003D653D" w:rsidRDefault="00471AEE" w:rsidP="00471AEE">
      <w:pPr>
        <w:pStyle w:val="NoSpacing"/>
        <w:rPr>
          <w:lang w:val="en-US"/>
        </w:rPr>
      </w:pPr>
    </w:p>
    <w:p w:rsidR="001168DF" w:rsidRPr="003D653D" w:rsidRDefault="003D653D" w:rsidP="00622FE0">
      <w:pPr>
        <w:pStyle w:val="NoSpacing"/>
        <w:numPr>
          <w:ilvl w:val="0"/>
          <w:numId w:val="7"/>
        </w:numPr>
      </w:pPr>
      <w:r w:rsidRPr="003D653D">
        <w:rPr>
          <w:lang w:val="en-US"/>
        </w:rPr>
        <w:t>Primary keys and foreign keys identify the various entity classes (tables) in the database</w:t>
      </w:r>
      <w:r w:rsidR="00471AEE" w:rsidRPr="003D653D">
        <w:rPr>
          <w:lang w:val="en-US"/>
        </w:rPr>
        <w:t>:</w:t>
      </w:r>
    </w:p>
    <w:p w:rsidR="001168DF" w:rsidRPr="003D653D" w:rsidRDefault="003D653D" w:rsidP="00622FE0">
      <w:pPr>
        <w:pStyle w:val="NoSpacing"/>
        <w:numPr>
          <w:ilvl w:val="1"/>
          <w:numId w:val="7"/>
        </w:numPr>
      </w:pPr>
      <w:r w:rsidRPr="003D653D">
        <w:rPr>
          <w:b/>
          <w:bCs/>
          <w:i/>
          <w:iCs/>
          <w:lang w:val="en-US"/>
        </w:rPr>
        <w:t>Primary key</w:t>
      </w:r>
      <w:r w:rsidRPr="003D653D">
        <w:rPr>
          <w:lang w:val="en-US"/>
        </w:rPr>
        <w:t xml:space="preserve"> – a field (or group of fields) that uniquely identifies a given entity in a table</w:t>
      </w:r>
    </w:p>
    <w:p w:rsidR="001168DF" w:rsidRPr="003D653D" w:rsidRDefault="003D653D" w:rsidP="00622FE0">
      <w:pPr>
        <w:pStyle w:val="NoSpacing"/>
        <w:numPr>
          <w:ilvl w:val="1"/>
          <w:numId w:val="7"/>
        </w:numPr>
      </w:pPr>
      <w:r w:rsidRPr="003D653D">
        <w:rPr>
          <w:b/>
          <w:bCs/>
          <w:i/>
          <w:iCs/>
          <w:lang w:val="en-US"/>
        </w:rPr>
        <w:t>Foreign key</w:t>
      </w:r>
      <w:r w:rsidRPr="003D653D">
        <w:rPr>
          <w:lang w:val="en-US"/>
        </w:rPr>
        <w:t xml:space="preserve"> – a primary key of one table that appears as an attribute in another table and acts to provide a logical relationship between the two tables</w:t>
      </w:r>
    </w:p>
    <w:p w:rsidR="00471AEE" w:rsidRPr="003D653D" w:rsidRDefault="00471AEE" w:rsidP="00471AEE">
      <w:pPr>
        <w:pStyle w:val="NoSpacing"/>
      </w:pPr>
    </w:p>
    <w:p w:rsidR="00471AEE" w:rsidRPr="003D653D" w:rsidRDefault="00471AEE" w:rsidP="00471AEE">
      <w:pPr>
        <w:pStyle w:val="NoSpacing"/>
      </w:pPr>
    </w:p>
    <w:p w:rsidR="001168DF" w:rsidRPr="003D653D" w:rsidRDefault="003D653D" w:rsidP="00622FE0">
      <w:pPr>
        <w:numPr>
          <w:ilvl w:val="0"/>
          <w:numId w:val="9"/>
        </w:numPr>
      </w:pPr>
      <w:r w:rsidRPr="003D653D">
        <w:rPr>
          <w:lang w:val="en-US"/>
        </w:rPr>
        <w:t xml:space="preserve">Database </w:t>
      </w:r>
      <w:r w:rsidRPr="003D653D">
        <w:rPr>
          <w:b/>
          <w:lang w:val="en-US"/>
        </w:rPr>
        <w:t xml:space="preserve">advantages </w:t>
      </w:r>
      <w:r w:rsidRPr="003D653D">
        <w:rPr>
          <w:lang w:val="en-US"/>
        </w:rPr>
        <w:t>from a business perspective include:</w:t>
      </w:r>
    </w:p>
    <w:p w:rsidR="001168DF" w:rsidRPr="003D653D" w:rsidRDefault="003D653D" w:rsidP="00622FE0">
      <w:pPr>
        <w:pStyle w:val="NoSpacing"/>
        <w:numPr>
          <w:ilvl w:val="1"/>
          <w:numId w:val="10"/>
        </w:numPr>
      </w:pPr>
      <w:r w:rsidRPr="003D653D">
        <w:rPr>
          <w:lang w:val="en-US"/>
        </w:rPr>
        <w:t>Increased flexibility</w:t>
      </w:r>
    </w:p>
    <w:p w:rsidR="001168DF" w:rsidRPr="003D653D" w:rsidRDefault="003D653D" w:rsidP="00622FE0">
      <w:pPr>
        <w:pStyle w:val="NoSpacing"/>
        <w:numPr>
          <w:ilvl w:val="1"/>
          <w:numId w:val="10"/>
        </w:numPr>
      </w:pPr>
      <w:r w:rsidRPr="003D653D">
        <w:rPr>
          <w:lang w:val="en-US"/>
        </w:rPr>
        <w:t>Increased scalability and performance</w:t>
      </w:r>
    </w:p>
    <w:p w:rsidR="001168DF" w:rsidRPr="003D653D" w:rsidRDefault="003D653D" w:rsidP="00622FE0">
      <w:pPr>
        <w:pStyle w:val="NoSpacing"/>
        <w:numPr>
          <w:ilvl w:val="1"/>
          <w:numId w:val="10"/>
        </w:numPr>
      </w:pPr>
      <w:r w:rsidRPr="003D653D">
        <w:rPr>
          <w:lang w:val="en-US"/>
        </w:rPr>
        <w:lastRenderedPageBreak/>
        <w:t>Reduced redundancy</w:t>
      </w:r>
    </w:p>
    <w:p w:rsidR="001168DF" w:rsidRPr="003D653D" w:rsidRDefault="003D653D" w:rsidP="00622FE0">
      <w:pPr>
        <w:pStyle w:val="NoSpacing"/>
        <w:numPr>
          <w:ilvl w:val="1"/>
          <w:numId w:val="10"/>
        </w:numPr>
      </w:pPr>
      <w:r w:rsidRPr="003D653D">
        <w:rPr>
          <w:lang w:val="en-US"/>
        </w:rPr>
        <w:t>Increased integrity (quality)</w:t>
      </w:r>
    </w:p>
    <w:p w:rsidR="001168DF" w:rsidRPr="003D653D" w:rsidRDefault="003D653D" w:rsidP="00622FE0">
      <w:pPr>
        <w:pStyle w:val="NoSpacing"/>
        <w:numPr>
          <w:ilvl w:val="1"/>
          <w:numId w:val="10"/>
        </w:numPr>
      </w:pPr>
      <w:r w:rsidRPr="003D653D">
        <w:rPr>
          <w:lang w:val="en-US"/>
        </w:rPr>
        <w:t>Increased security</w:t>
      </w:r>
    </w:p>
    <w:p w:rsidR="00471AEE" w:rsidRPr="003D653D" w:rsidRDefault="00471AEE" w:rsidP="00471AEE"/>
    <w:p w:rsidR="001168DF" w:rsidRPr="003D653D" w:rsidRDefault="003D653D" w:rsidP="003414FE">
      <w:pPr>
        <w:pStyle w:val="NoSpacing"/>
      </w:pPr>
      <w:r w:rsidRPr="003D653D">
        <w:rPr>
          <w:lang w:val="en-US"/>
        </w:rPr>
        <w:t>A well-designed database should:</w:t>
      </w:r>
    </w:p>
    <w:p w:rsidR="001168DF" w:rsidRPr="003D653D" w:rsidRDefault="003D653D" w:rsidP="00622FE0">
      <w:pPr>
        <w:pStyle w:val="NoSpacing"/>
        <w:numPr>
          <w:ilvl w:val="0"/>
          <w:numId w:val="11"/>
        </w:numPr>
      </w:pPr>
      <w:r w:rsidRPr="003D653D">
        <w:rPr>
          <w:lang w:val="en-US"/>
        </w:rPr>
        <w:t>Handle changes quickly and easily</w:t>
      </w:r>
    </w:p>
    <w:p w:rsidR="001168DF" w:rsidRPr="003D653D" w:rsidRDefault="003D653D" w:rsidP="00622FE0">
      <w:pPr>
        <w:pStyle w:val="NoSpacing"/>
        <w:numPr>
          <w:ilvl w:val="0"/>
          <w:numId w:val="11"/>
        </w:numPr>
      </w:pPr>
      <w:r w:rsidRPr="003D653D">
        <w:rPr>
          <w:lang w:val="en-US"/>
        </w:rPr>
        <w:t>Provide users with different views</w:t>
      </w:r>
    </w:p>
    <w:p w:rsidR="001168DF" w:rsidRPr="003D653D" w:rsidRDefault="003D653D" w:rsidP="00622FE0">
      <w:pPr>
        <w:pStyle w:val="NoSpacing"/>
        <w:numPr>
          <w:ilvl w:val="0"/>
          <w:numId w:val="11"/>
        </w:numPr>
      </w:pPr>
      <w:r w:rsidRPr="003D653D">
        <w:rPr>
          <w:lang w:val="en-US"/>
        </w:rPr>
        <w:t>Have only one physical view</w:t>
      </w:r>
    </w:p>
    <w:p w:rsidR="001168DF" w:rsidRPr="003D653D" w:rsidRDefault="003D653D" w:rsidP="00622FE0">
      <w:pPr>
        <w:pStyle w:val="NoSpacing"/>
        <w:numPr>
          <w:ilvl w:val="1"/>
          <w:numId w:val="11"/>
        </w:numPr>
      </w:pPr>
      <w:r w:rsidRPr="003D653D">
        <w:rPr>
          <w:b/>
          <w:bCs/>
          <w:i/>
          <w:iCs/>
          <w:lang w:val="en-US"/>
        </w:rPr>
        <w:t xml:space="preserve">Physical view </w:t>
      </w:r>
      <w:r w:rsidRPr="003D653D">
        <w:rPr>
          <w:lang w:val="en-US"/>
        </w:rPr>
        <w:t>– deals with the physical storage of information on a storage device</w:t>
      </w:r>
    </w:p>
    <w:p w:rsidR="001168DF" w:rsidRPr="003D653D" w:rsidRDefault="003D653D" w:rsidP="00622FE0">
      <w:pPr>
        <w:pStyle w:val="NoSpacing"/>
        <w:numPr>
          <w:ilvl w:val="0"/>
          <w:numId w:val="11"/>
        </w:numPr>
      </w:pPr>
      <w:r w:rsidRPr="003D653D">
        <w:rPr>
          <w:lang w:val="en-US"/>
        </w:rPr>
        <w:t>Have multiple logical views</w:t>
      </w:r>
    </w:p>
    <w:p w:rsidR="001168DF" w:rsidRPr="003D653D" w:rsidRDefault="003D653D" w:rsidP="00622FE0">
      <w:pPr>
        <w:pStyle w:val="NoSpacing"/>
        <w:numPr>
          <w:ilvl w:val="1"/>
          <w:numId w:val="11"/>
        </w:numPr>
      </w:pPr>
      <w:r w:rsidRPr="003D653D">
        <w:rPr>
          <w:b/>
          <w:bCs/>
          <w:i/>
          <w:iCs/>
          <w:lang w:val="en-US"/>
        </w:rPr>
        <w:t xml:space="preserve">Logical view </w:t>
      </w:r>
      <w:r w:rsidRPr="003D653D">
        <w:rPr>
          <w:b/>
          <w:bCs/>
          <w:lang w:val="en-US"/>
        </w:rPr>
        <w:t xml:space="preserve">– </w:t>
      </w:r>
      <w:r w:rsidRPr="003D653D">
        <w:rPr>
          <w:lang w:val="en-US"/>
        </w:rPr>
        <w:t xml:space="preserve">focuses on how users logically access information </w:t>
      </w:r>
    </w:p>
    <w:p w:rsidR="003414FE" w:rsidRPr="003D653D" w:rsidRDefault="003414FE" w:rsidP="00471AEE"/>
    <w:p w:rsidR="00EF3373" w:rsidRDefault="003D653D" w:rsidP="00EF3373">
      <w:pPr>
        <w:pStyle w:val="NoSpacing"/>
        <w:rPr>
          <w:lang w:val="en-US"/>
        </w:rPr>
      </w:pPr>
      <w:r w:rsidRPr="003D653D">
        <w:rPr>
          <w:lang w:val="en-US"/>
        </w:rPr>
        <w:t>A database must scale to meet increased demand, while maintaining acceptable performance levels</w:t>
      </w:r>
      <w:r w:rsidR="003414FE" w:rsidRPr="003D653D">
        <w:rPr>
          <w:lang w:val="en-US"/>
        </w:rPr>
        <w:t>:</w:t>
      </w:r>
    </w:p>
    <w:p w:rsidR="00EF3373" w:rsidRDefault="003D653D" w:rsidP="00622FE0">
      <w:pPr>
        <w:pStyle w:val="NoSpacing"/>
        <w:numPr>
          <w:ilvl w:val="0"/>
          <w:numId w:val="8"/>
        </w:numPr>
        <w:rPr>
          <w:lang w:val="en-US"/>
        </w:rPr>
      </w:pPr>
      <w:r w:rsidRPr="003D653D">
        <w:rPr>
          <w:b/>
          <w:bCs/>
          <w:iCs/>
          <w:lang w:val="en-US"/>
        </w:rPr>
        <w:t>Scalability</w:t>
      </w:r>
      <w:r w:rsidRPr="003D653D">
        <w:rPr>
          <w:lang w:val="en-US"/>
        </w:rPr>
        <w:t xml:space="preserve"> – refers to how well a system can adapt to increased demands</w:t>
      </w:r>
    </w:p>
    <w:p w:rsidR="001168DF" w:rsidRPr="00EF3373" w:rsidRDefault="003D653D" w:rsidP="00622FE0">
      <w:pPr>
        <w:pStyle w:val="NoSpacing"/>
        <w:numPr>
          <w:ilvl w:val="0"/>
          <w:numId w:val="8"/>
        </w:numPr>
        <w:rPr>
          <w:lang w:val="en-US"/>
        </w:rPr>
      </w:pPr>
      <w:r w:rsidRPr="00EF3373">
        <w:rPr>
          <w:b/>
          <w:bCs/>
          <w:iCs/>
          <w:lang w:val="en-US"/>
        </w:rPr>
        <w:t>Performance</w:t>
      </w:r>
      <w:r w:rsidRPr="00EF3373">
        <w:rPr>
          <w:lang w:val="en-US"/>
        </w:rPr>
        <w:t xml:space="preserve"> – measures how quickly a system performs a certain process or transaction</w:t>
      </w:r>
    </w:p>
    <w:p w:rsidR="003414FE" w:rsidRPr="003D653D" w:rsidRDefault="003414FE" w:rsidP="003414FE">
      <w:pPr>
        <w:pStyle w:val="NoSpacing"/>
        <w:rPr>
          <w:lang w:val="en-US"/>
        </w:rPr>
      </w:pPr>
    </w:p>
    <w:p w:rsidR="001168DF" w:rsidRPr="003D653D" w:rsidRDefault="00151B50" w:rsidP="003414FE">
      <w:pPr>
        <w:pStyle w:val="NoSpacing"/>
      </w:pPr>
      <w:r w:rsidRPr="003D653D">
        <w:rPr>
          <w:lang w:val="en-US"/>
        </w:rPr>
        <w:t>Databases reduce:</w:t>
      </w:r>
    </w:p>
    <w:p w:rsidR="001168DF" w:rsidRPr="003D653D" w:rsidRDefault="003D653D" w:rsidP="00622FE0">
      <w:pPr>
        <w:pStyle w:val="NoSpacing"/>
        <w:numPr>
          <w:ilvl w:val="0"/>
          <w:numId w:val="12"/>
        </w:numPr>
      </w:pPr>
      <w:r w:rsidRPr="003D653D">
        <w:rPr>
          <w:b/>
          <w:bCs/>
          <w:iCs/>
          <w:lang w:val="en-US"/>
        </w:rPr>
        <w:t>Redundancy</w:t>
      </w:r>
      <w:r w:rsidRPr="003D653D">
        <w:rPr>
          <w:lang w:val="en-US"/>
        </w:rPr>
        <w:t xml:space="preserve"> – the duplication of information or storing the same information in multiple places </w:t>
      </w:r>
    </w:p>
    <w:p w:rsidR="003414FE" w:rsidRPr="003D653D" w:rsidRDefault="003414FE" w:rsidP="003414FE">
      <w:pPr>
        <w:pStyle w:val="NoSpacing"/>
        <w:ind w:left="720"/>
        <w:rPr>
          <w:lang w:val="en-US"/>
        </w:rPr>
      </w:pPr>
      <w:r w:rsidRPr="003D653D">
        <w:rPr>
          <w:lang w:val="en-US"/>
        </w:rPr>
        <w:t>(</w:t>
      </w:r>
      <w:r w:rsidR="003D653D" w:rsidRPr="003D653D">
        <w:rPr>
          <w:lang w:val="en-US"/>
        </w:rPr>
        <w:t>Inconsistency is one of the primary problems with redundant information</w:t>
      </w:r>
      <w:r w:rsidRPr="003D653D">
        <w:rPr>
          <w:lang w:val="en-US"/>
        </w:rPr>
        <w:t>)</w:t>
      </w:r>
    </w:p>
    <w:p w:rsidR="003414FE" w:rsidRPr="003D653D" w:rsidRDefault="003414FE" w:rsidP="003414FE">
      <w:pPr>
        <w:pStyle w:val="NoSpacing"/>
      </w:pPr>
    </w:p>
    <w:p w:rsidR="001168DF" w:rsidRPr="003D653D" w:rsidRDefault="00EF3373" w:rsidP="00622FE0">
      <w:pPr>
        <w:pStyle w:val="NoSpacing"/>
        <w:numPr>
          <w:ilvl w:val="0"/>
          <w:numId w:val="8"/>
        </w:numPr>
      </w:pPr>
      <w:r w:rsidRPr="00EF3373">
        <w:rPr>
          <w:b/>
        </w:rPr>
        <w:t>Information integrity</w:t>
      </w:r>
      <w:r>
        <w:t xml:space="preserve"> : </w:t>
      </w:r>
      <w:r w:rsidR="003D653D" w:rsidRPr="003D653D">
        <w:t>measures the quality of information</w:t>
      </w:r>
    </w:p>
    <w:p w:rsidR="001168DF" w:rsidRPr="003D653D" w:rsidRDefault="00EF3373" w:rsidP="00622FE0">
      <w:pPr>
        <w:pStyle w:val="NoSpacing"/>
        <w:numPr>
          <w:ilvl w:val="0"/>
          <w:numId w:val="8"/>
        </w:numPr>
      </w:pPr>
      <w:r>
        <w:t>Integrity constraint :</w:t>
      </w:r>
      <w:r w:rsidR="003D653D" w:rsidRPr="003D653D">
        <w:t>rules that help ensure the quality of information</w:t>
      </w:r>
    </w:p>
    <w:p w:rsidR="001168DF" w:rsidRPr="003D653D" w:rsidRDefault="003D653D" w:rsidP="00622FE0">
      <w:pPr>
        <w:pStyle w:val="NoSpacing"/>
        <w:numPr>
          <w:ilvl w:val="1"/>
          <w:numId w:val="13"/>
        </w:numPr>
      </w:pPr>
      <w:r w:rsidRPr="003D653D">
        <w:rPr>
          <w:b/>
          <w:bCs/>
          <w:iCs/>
          <w:lang w:val="en-US"/>
        </w:rPr>
        <w:t>Relational integrity constraint</w:t>
      </w:r>
      <w:r w:rsidRPr="003D653D">
        <w:rPr>
          <w:lang w:val="en-US"/>
        </w:rPr>
        <w:t xml:space="preserve"> – rule that enforces basic and fundamental information-based constraints</w:t>
      </w:r>
    </w:p>
    <w:p w:rsidR="001168DF" w:rsidRPr="003D653D" w:rsidRDefault="003D653D" w:rsidP="00622FE0">
      <w:pPr>
        <w:pStyle w:val="NoSpacing"/>
        <w:numPr>
          <w:ilvl w:val="1"/>
          <w:numId w:val="13"/>
        </w:numPr>
      </w:pPr>
      <w:r w:rsidRPr="003D653D">
        <w:rPr>
          <w:b/>
          <w:bCs/>
          <w:iCs/>
          <w:lang w:val="en-US"/>
        </w:rPr>
        <w:t>Business-critical integrity constraint</w:t>
      </w:r>
      <w:r w:rsidRPr="003D653D">
        <w:rPr>
          <w:lang w:val="en-US"/>
        </w:rPr>
        <w:t xml:space="preserve"> – rule that enforces business rules vital to an organization’s success and often requires more insight and knowledge than relational integrity constraints</w:t>
      </w:r>
    </w:p>
    <w:p w:rsidR="003414FE" w:rsidRPr="003D653D" w:rsidRDefault="003414FE" w:rsidP="003414FE">
      <w:pPr>
        <w:pStyle w:val="NoSpacing"/>
        <w:rPr>
          <w:b/>
          <w:bCs/>
          <w:iCs/>
          <w:lang w:val="en-US"/>
        </w:rPr>
      </w:pPr>
    </w:p>
    <w:p w:rsidR="001168DF" w:rsidRPr="003D653D" w:rsidRDefault="003414FE" w:rsidP="00622FE0">
      <w:pPr>
        <w:pStyle w:val="NoSpacing"/>
        <w:numPr>
          <w:ilvl w:val="0"/>
          <w:numId w:val="14"/>
        </w:numPr>
      </w:pPr>
      <w:r w:rsidRPr="00EF3373">
        <w:rPr>
          <w:b/>
        </w:rPr>
        <w:t>Increased Security</w:t>
      </w:r>
      <w:r w:rsidRPr="003D653D">
        <w:t xml:space="preserve">: </w:t>
      </w:r>
      <w:r w:rsidR="003D653D" w:rsidRPr="003D653D">
        <w:rPr>
          <w:lang w:val="en-US"/>
        </w:rPr>
        <w:t>Information is an organizational asset and must be protected</w:t>
      </w:r>
    </w:p>
    <w:p w:rsidR="001168DF" w:rsidRPr="003D653D" w:rsidRDefault="003D653D" w:rsidP="00622FE0">
      <w:pPr>
        <w:pStyle w:val="NoSpacing"/>
        <w:numPr>
          <w:ilvl w:val="1"/>
          <w:numId w:val="14"/>
        </w:numPr>
      </w:pPr>
      <w:r w:rsidRPr="003D653D">
        <w:rPr>
          <w:lang w:val="en-US"/>
        </w:rPr>
        <w:t>Databases offer several security features including:</w:t>
      </w:r>
    </w:p>
    <w:p w:rsidR="001168DF" w:rsidRPr="003D653D" w:rsidRDefault="003D653D" w:rsidP="00622FE0">
      <w:pPr>
        <w:pStyle w:val="NoSpacing"/>
        <w:numPr>
          <w:ilvl w:val="2"/>
          <w:numId w:val="14"/>
        </w:numPr>
      </w:pPr>
      <w:r w:rsidRPr="003D653D">
        <w:rPr>
          <w:b/>
          <w:bCs/>
          <w:lang w:val="en-US"/>
        </w:rPr>
        <w:t>Password</w:t>
      </w:r>
      <w:r w:rsidRPr="003D653D">
        <w:rPr>
          <w:lang w:val="en-US"/>
        </w:rPr>
        <w:t xml:space="preserve"> – provides authentication of the user</w:t>
      </w:r>
    </w:p>
    <w:p w:rsidR="001168DF" w:rsidRPr="003D653D" w:rsidRDefault="003D653D" w:rsidP="00622FE0">
      <w:pPr>
        <w:pStyle w:val="NoSpacing"/>
        <w:numPr>
          <w:ilvl w:val="2"/>
          <w:numId w:val="14"/>
        </w:numPr>
      </w:pPr>
      <w:r w:rsidRPr="003D653D">
        <w:rPr>
          <w:b/>
          <w:bCs/>
          <w:lang w:val="en-US"/>
        </w:rPr>
        <w:t>Access</w:t>
      </w:r>
      <w:r w:rsidRPr="003D653D">
        <w:rPr>
          <w:lang w:val="en-US"/>
        </w:rPr>
        <w:t xml:space="preserve"> </w:t>
      </w:r>
      <w:r w:rsidRPr="003D653D">
        <w:rPr>
          <w:b/>
          <w:bCs/>
          <w:lang w:val="en-US"/>
        </w:rPr>
        <w:t>level</w:t>
      </w:r>
      <w:r w:rsidRPr="003D653D">
        <w:rPr>
          <w:lang w:val="en-US"/>
        </w:rPr>
        <w:t xml:space="preserve"> – determines who has access to the different types of information </w:t>
      </w:r>
    </w:p>
    <w:p w:rsidR="001168DF" w:rsidRPr="003D653D" w:rsidRDefault="003D653D" w:rsidP="00622FE0">
      <w:pPr>
        <w:pStyle w:val="NoSpacing"/>
        <w:numPr>
          <w:ilvl w:val="2"/>
          <w:numId w:val="14"/>
        </w:numPr>
      </w:pPr>
      <w:r w:rsidRPr="003D653D">
        <w:rPr>
          <w:b/>
          <w:bCs/>
          <w:lang w:val="en-US"/>
        </w:rPr>
        <w:t>Access</w:t>
      </w:r>
      <w:r w:rsidRPr="003D653D">
        <w:rPr>
          <w:lang w:val="en-US"/>
        </w:rPr>
        <w:t xml:space="preserve"> </w:t>
      </w:r>
      <w:r w:rsidRPr="003D653D">
        <w:rPr>
          <w:b/>
          <w:bCs/>
          <w:lang w:val="en-US"/>
        </w:rPr>
        <w:t>control</w:t>
      </w:r>
      <w:r w:rsidRPr="003D653D">
        <w:rPr>
          <w:lang w:val="en-US"/>
        </w:rPr>
        <w:t xml:space="preserve"> – determines types of user access, such as read-only access</w:t>
      </w:r>
    </w:p>
    <w:p w:rsidR="003414FE" w:rsidRPr="003D653D" w:rsidRDefault="003414FE" w:rsidP="003414FE">
      <w:pPr>
        <w:pStyle w:val="NoSpacing"/>
      </w:pPr>
    </w:p>
    <w:p w:rsidR="003414FE" w:rsidRPr="003D653D" w:rsidRDefault="003414FE" w:rsidP="003414FE">
      <w:pPr>
        <w:pStyle w:val="NoSpacing"/>
        <w:ind w:left="720"/>
      </w:pPr>
    </w:p>
    <w:p w:rsidR="003414FE" w:rsidRPr="003D653D" w:rsidRDefault="003414FE" w:rsidP="003414FE">
      <w:pPr>
        <w:pStyle w:val="NoSpacing"/>
      </w:pPr>
    </w:p>
    <w:p w:rsidR="001168DF" w:rsidRPr="003D653D" w:rsidRDefault="003D653D" w:rsidP="00151B50">
      <w:pPr>
        <w:pStyle w:val="NoSpacing"/>
        <w:rPr>
          <w:lang w:val="en-US"/>
        </w:rPr>
      </w:pPr>
      <w:r w:rsidRPr="003D653D">
        <w:rPr>
          <w:b/>
          <w:bCs/>
          <w:i/>
          <w:iCs/>
          <w:lang w:val="en-US"/>
        </w:rPr>
        <w:t xml:space="preserve">Database management systems (DBMS) – </w:t>
      </w:r>
      <w:r w:rsidRPr="003D653D">
        <w:rPr>
          <w:lang w:val="en-US"/>
        </w:rPr>
        <w:t xml:space="preserve">software through which users and application programs interact with a database </w:t>
      </w:r>
    </w:p>
    <w:p w:rsidR="00151B50" w:rsidRPr="003D653D" w:rsidRDefault="00151B50" w:rsidP="00622FE0">
      <w:pPr>
        <w:pStyle w:val="NoSpacing"/>
        <w:numPr>
          <w:ilvl w:val="0"/>
          <w:numId w:val="15"/>
        </w:numPr>
      </w:pPr>
      <w:r w:rsidRPr="003D653D">
        <w:rPr>
          <w:lang w:val="en-US"/>
        </w:rPr>
        <w:t>Indirect Interactions: User</w:t>
      </w:r>
      <w:r w:rsidRPr="003D653D">
        <w:rPr>
          <w:lang w:val="en-US"/>
        </w:rPr>
        <w:sym w:font="Wingdings" w:char="F0E0"/>
      </w:r>
      <w:r w:rsidRPr="003D653D">
        <w:rPr>
          <w:lang w:val="en-US"/>
        </w:rPr>
        <w:t xml:space="preserve">Program(Marketing, Accounting, Manufacturing) </w:t>
      </w:r>
      <w:r w:rsidRPr="003D653D">
        <w:rPr>
          <w:lang w:val="en-US"/>
        </w:rPr>
        <w:sym w:font="Wingdings" w:char="F0E0"/>
      </w:r>
      <w:r w:rsidRPr="003D653D">
        <w:rPr>
          <w:lang w:val="en-US"/>
        </w:rPr>
        <w:t xml:space="preserve">DBMS </w:t>
      </w:r>
      <w:r w:rsidRPr="003D653D">
        <w:rPr>
          <w:lang w:val="en-US"/>
        </w:rPr>
        <w:sym w:font="Wingdings" w:char="F0E0"/>
      </w:r>
      <w:r w:rsidRPr="003D653D">
        <w:rPr>
          <w:lang w:val="en-US"/>
        </w:rPr>
        <w:t>Database</w:t>
      </w:r>
    </w:p>
    <w:p w:rsidR="00151B50" w:rsidRPr="003D653D" w:rsidRDefault="00151B50" w:rsidP="00622FE0">
      <w:pPr>
        <w:pStyle w:val="NoSpacing"/>
        <w:numPr>
          <w:ilvl w:val="0"/>
          <w:numId w:val="15"/>
        </w:numPr>
      </w:pPr>
      <w:r w:rsidRPr="003D653D">
        <w:t xml:space="preserve">Direct Interaction: Users </w:t>
      </w:r>
      <w:r w:rsidRPr="003D653D">
        <w:sym w:font="Wingdings" w:char="F0E0"/>
      </w:r>
      <w:r w:rsidRPr="003D653D">
        <w:t>DBMS</w:t>
      </w:r>
      <w:r w:rsidRPr="003D653D">
        <w:sym w:font="Wingdings" w:char="F0E0"/>
      </w:r>
      <w:r w:rsidRPr="003D653D">
        <w:t xml:space="preserve"> Database</w:t>
      </w:r>
    </w:p>
    <w:p w:rsidR="003414FE" w:rsidRPr="003D653D" w:rsidRDefault="003414FE" w:rsidP="00471AEE"/>
    <w:p w:rsidR="00866F01" w:rsidRPr="003D653D" w:rsidRDefault="00866F01" w:rsidP="00471AEE"/>
    <w:p w:rsidR="00866F01" w:rsidRPr="003D653D" w:rsidRDefault="00866F01" w:rsidP="00866F01">
      <w:pPr>
        <w:pStyle w:val="NoSpacing"/>
      </w:pPr>
      <w:r w:rsidRPr="003D653D">
        <w:t xml:space="preserve">Integrating Data </w:t>
      </w:r>
      <w:proofErr w:type="gramStart"/>
      <w:r w:rsidRPr="003D653D">
        <w:t>Among</w:t>
      </w:r>
      <w:proofErr w:type="gramEnd"/>
      <w:r w:rsidRPr="003D653D">
        <w:t xml:space="preserve"> Multiple Databases: </w:t>
      </w:r>
    </w:p>
    <w:p w:rsidR="001168DF" w:rsidRPr="003D653D" w:rsidRDefault="003D653D" w:rsidP="00622FE0">
      <w:pPr>
        <w:pStyle w:val="NoSpacing"/>
        <w:numPr>
          <w:ilvl w:val="0"/>
          <w:numId w:val="16"/>
        </w:numPr>
      </w:pPr>
      <w:r w:rsidRPr="003D653D">
        <w:rPr>
          <w:b/>
          <w:bCs/>
          <w:iCs/>
          <w:lang w:val="en-US"/>
        </w:rPr>
        <w:lastRenderedPageBreak/>
        <w:t>Integration</w:t>
      </w:r>
      <w:r w:rsidRPr="003D653D">
        <w:rPr>
          <w:lang w:val="en-US"/>
        </w:rPr>
        <w:t xml:space="preserve"> – allows separate systems to communicate directly with each other</w:t>
      </w:r>
    </w:p>
    <w:p w:rsidR="001168DF" w:rsidRPr="003D653D" w:rsidRDefault="003D653D" w:rsidP="00622FE0">
      <w:pPr>
        <w:pStyle w:val="NoSpacing"/>
        <w:numPr>
          <w:ilvl w:val="1"/>
          <w:numId w:val="17"/>
        </w:numPr>
      </w:pPr>
      <w:r w:rsidRPr="003D653D">
        <w:rPr>
          <w:b/>
          <w:bCs/>
          <w:iCs/>
          <w:lang w:val="en-US"/>
        </w:rPr>
        <w:t>Forward integration</w:t>
      </w:r>
      <w:r w:rsidRPr="003D653D">
        <w:rPr>
          <w:lang w:val="en-US"/>
        </w:rPr>
        <w:t xml:space="preserve"> – takes information entered into a given system and sends it automatically to all downstream systems and processes</w:t>
      </w:r>
    </w:p>
    <w:p w:rsidR="001168DF" w:rsidRPr="003D653D" w:rsidRDefault="003D653D" w:rsidP="00622FE0">
      <w:pPr>
        <w:pStyle w:val="NoSpacing"/>
        <w:numPr>
          <w:ilvl w:val="1"/>
          <w:numId w:val="17"/>
        </w:numPr>
      </w:pPr>
      <w:r w:rsidRPr="003D653D">
        <w:rPr>
          <w:b/>
          <w:bCs/>
          <w:iCs/>
          <w:lang w:val="en-US"/>
        </w:rPr>
        <w:t>Backward integration</w:t>
      </w:r>
      <w:r w:rsidRPr="003D653D">
        <w:rPr>
          <w:lang w:val="en-US"/>
        </w:rPr>
        <w:t xml:space="preserve"> – takes information entered into a given system and sends it automatically to all upstream systems and processes </w:t>
      </w:r>
    </w:p>
    <w:p w:rsidR="00866F01" w:rsidRPr="003D653D" w:rsidRDefault="00866F01" w:rsidP="00866F01">
      <w:pPr>
        <w:pStyle w:val="NoSpacing"/>
      </w:pPr>
    </w:p>
    <w:p w:rsidR="001168DF" w:rsidRPr="003D653D" w:rsidRDefault="003D653D" w:rsidP="00866F01">
      <w:pPr>
        <w:pStyle w:val="NoSpacing"/>
      </w:pPr>
      <w:r w:rsidRPr="003D653D">
        <w:rPr>
          <w:b/>
          <w:bCs/>
          <w:iCs/>
          <w:lang w:val="en-US"/>
        </w:rPr>
        <w:t>Data warehouse</w:t>
      </w:r>
      <w:r w:rsidRPr="003D653D">
        <w:rPr>
          <w:b/>
          <w:bCs/>
          <w:i/>
          <w:iCs/>
          <w:lang w:val="en-US"/>
        </w:rPr>
        <w:t xml:space="preserve"> </w:t>
      </w:r>
      <w:r w:rsidRPr="003D653D">
        <w:rPr>
          <w:lang w:val="en-US"/>
        </w:rPr>
        <w:t>– a logical collection of information – gathered from many different operational databases – that supports business analysis activities and decision-making tasks</w:t>
      </w:r>
    </w:p>
    <w:p w:rsidR="001168DF" w:rsidRPr="003D653D" w:rsidRDefault="003D653D" w:rsidP="00622FE0">
      <w:pPr>
        <w:pStyle w:val="NoSpacing"/>
        <w:numPr>
          <w:ilvl w:val="0"/>
          <w:numId w:val="18"/>
        </w:numPr>
      </w:pPr>
      <w:r w:rsidRPr="003D653D">
        <w:rPr>
          <w:lang w:val="en-US"/>
        </w:rPr>
        <w:t>The primary purpose of a data warehouse is to aggregate information throughout an organization into a single repository for decision-making purposes</w:t>
      </w:r>
    </w:p>
    <w:p w:rsidR="00866F01" w:rsidRPr="003D653D" w:rsidRDefault="00866F01" w:rsidP="00622FE0">
      <w:pPr>
        <w:pStyle w:val="NoSpacing"/>
        <w:numPr>
          <w:ilvl w:val="0"/>
          <w:numId w:val="18"/>
        </w:numPr>
      </w:pPr>
      <w:r w:rsidRPr="003D653D">
        <w:rPr>
          <w:lang w:val="en-US"/>
        </w:rPr>
        <w:t>extend the transformation of data into information</w:t>
      </w:r>
    </w:p>
    <w:p w:rsidR="001168DF" w:rsidRPr="003D653D" w:rsidRDefault="003D653D" w:rsidP="00622FE0">
      <w:pPr>
        <w:pStyle w:val="NoSpacing"/>
        <w:numPr>
          <w:ilvl w:val="0"/>
          <w:numId w:val="18"/>
        </w:numPr>
      </w:pPr>
      <w:r w:rsidRPr="003D653D">
        <w:rPr>
          <w:lang w:val="en-US"/>
        </w:rPr>
        <w:t>The data warehouse provided the ability to support decision making without disrupting the day-to-day operations</w:t>
      </w:r>
    </w:p>
    <w:p w:rsidR="00866F01" w:rsidRPr="003D653D" w:rsidRDefault="00866F01" w:rsidP="00866F01">
      <w:pPr>
        <w:pStyle w:val="NoSpacing"/>
      </w:pPr>
    </w:p>
    <w:p w:rsidR="001168DF" w:rsidRPr="003D653D" w:rsidRDefault="003D653D" w:rsidP="00622FE0">
      <w:pPr>
        <w:pStyle w:val="NoSpacing"/>
        <w:numPr>
          <w:ilvl w:val="0"/>
          <w:numId w:val="19"/>
        </w:numPr>
      </w:pPr>
      <w:r w:rsidRPr="003D653D">
        <w:rPr>
          <w:b/>
          <w:bCs/>
          <w:i/>
          <w:iCs/>
          <w:lang w:val="en-US"/>
        </w:rPr>
        <w:t xml:space="preserve">Extraction, transformation, and loading (ETL) </w:t>
      </w:r>
      <w:r w:rsidRPr="003D653D">
        <w:rPr>
          <w:lang w:val="en-US"/>
        </w:rPr>
        <w:t>– a process that extracts information from internal and external databases, transforms the information using a common set of enterprise definitions, and loads the information into a data warehouse</w:t>
      </w:r>
    </w:p>
    <w:p w:rsidR="001168DF" w:rsidRPr="003D653D" w:rsidRDefault="003D653D" w:rsidP="00622FE0">
      <w:pPr>
        <w:pStyle w:val="NoSpacing"/>
        <w:numPr>
          <w:ilvl w:val="0"/>
          <w:numId w:val="19"/>
        </w:numPr>
      </w:pPr>
      <w:r w:rsidRPr="003D653D">
        <w:rPr>
          <w:b/>
          <w:bCs/>
          <w:i/>
          <w:iCs/>
          <w:lang w:val="en-US"/>
        </w:rPr>
        <w:t xml:space="preserve">Data mart </w:t>
      </w:r>
      <w:r w:rsidRPr="003D653D">
        <w:rPr>
          <w:lang w:val="en-US"/>
        </w:rPr>
        <w:t>– contains a subset of data warehouse information</w:t>
      </w:r>
    </w:p>
    <w:p w:rsidR="00B0153B" w:rsidRPr="003D653D" w:rsidRDefault="00B0153B" w:rsidP="00B0153B">
      <w:pPr>
        <w:pStyle w:val="NoSpacing"/>
      </w:pPr>
    </w:p>
    <w:p w:rsidR="00B0153B" w:rsidRPr="003D653D" w:rsidRDefault="00B0153B" w:rsidP="00B0153B">
      <w:pPr>
        <w:pStyle w:val="NoSpacing"/>
      </w:pPr>
      <w:r w:rsidRPr="00EF3373">
        <w:rPr>
          <w:b/>
        </w:rPr>
        <w:t>Multidimensional Analysis</w:t>
      </w:r>
      <w:r w:rsidRPr="003D653D">
        <w:t>:</w:t>
      </w:r>
    </w:p>
    <w:p w:rsidR="00B0153B" w:rsidRPr="003D653D" w:rsidRDefault="00B0153B" w:rsidP="00B0153B">
      <w:pPr>
        <w:pStyle w:val="NoSpacing"/>
      </w:pPr>
      <w:r w:rsidRPr="003D653D">
        <w:t xml:space="preserve"> (</w:t>
      </w:r>
      <w:r w:rsidRPr="003D653D">
        <w:rPr>
          <w:bCs/>
          <w:iCs/>
          <w:lang w:val="en-US"/>
        </w:rPr>
        <w:t>Cube</w:t>
      </w:r>
      <w:r w:rsidRPr="003D653D">
        <w:rPr>
          <w:lang w:val="en-US"/>
        </w:rPr>
        <w:t xml:space="preserve"> – common term for the representation of multidimensional information)</w:t>
      </w:r>
    </w:p>
    <w:p w:rsidR="001168DF" w:rsidRPr="003D653D" w:rsidRDefault="003D653D" w:rsidP="00622FE0">
      <w:pPr>
        <w:pStyle w:val="NoSpacing"/>
        <w:numPr>
          <w:ilvl w:val="0"/>
          <w:numId w:val="20"/>
        </w:numPr>
      </w:pPr>
      <w:r w:rsidRPr="003D653D">
        <w:rPr>
          <w:lang w:val="en-US"/>
        </w:rPr>
        <w:t>Databases contain information in a series of two-dimensional tables</w:t>
      </w:r>
    </w:p>
    <w:p w:rsidR="001168DF" w:rsidRPr="003D653D" w:rsidRDefault="003D653D" w:rsidP="00622FE0">
      <w:pPr>
        <w:pStyle w:val="NoSpacing"/>
        <w:numPr>
          <w:ilvl w:val="0"/>
          <w:numId w:val="20"/>
        </w:numPr>
      </w:pPr>
      <w:r w:rsidRPr="003D653D">
        <w:rPr>
          <w:lang w:val="en-US"/>
        </w:rPr>
        <w:t>In a data warehouse and data mart, information is multidimensional; it contains layers of columns and rows</w:t>
      </w:r>
    </w:p>
    <w:p w:rsidR="001168DF" w:rsidRPr="003D653D" w:rsidRDefault="00B0153B" w:rsidP="00622FE0">
      <w:pPr>
        <w:pStyle w:val="NoSpacing"/>
        <w:numPr>
          <w:ilvl w:val="1"/>
          <w:numId w:val="20"/>
        </w:numPr>
      </w:pPr>
      <w:r w:rsidRPr="003D653D">
        <w:rPr>
          <w:lang w:val="en-US"/>
        </w:rPr>
        <w:t>Dimension :</w:t>
      </w:r>
      <w:r w:rsidR="003D653D" w:rsidRPr="003D653D">
        <w:rPr>
          <w:lang w:val="en-US"/>
        </w:rPr>
        <w:t xml:space="preserve"> a particular attribute of information</w:t>
      </w:r>
    </w:p>
    <w:p w:rsidR="00B0153B" w:rsidRPr="003D653D" w:rsidRDefault="00B0153B" w:rsidP="00B0153B">
      <w:pPr>
        <w:pStyle w:val="NoSpacing"/>
        <w:ind w:left="1440"/>
      </w:pPr>
    </w:p>
    <w:p w:rsidR="001168DF" w:rsidRPr="003D653D" w:rsidRDefault="003D653D" w:rsidP="00622FE0">
      <w:pPr>
        <w:pStyle w:val="NoSpacing"/>
        <w:numPr>
          <w:ilvl w:val="0"/>
          <w:numId w:val="20"/>
        </w:numPr>
      </w:pPr>
      <w:r w:rsidRPr="003D653D">
        <w:rPr>
          <w:b/>
          <w:bCs/>
          <w:iCs/>
          <w:lang w:val="en-US"/>
        </w:rPr>
        <w:t>Information cleansing or scrubbing</w:t>
      </w:r>
      <w:r w:rsidRPr="003D653D">
        <w:rPr>
          <w:lang w:val="en-US"/>
        </w:rPr>
        <w:t xml:space="preserve"> – a process that weeds out and fixes or discards inconsistent, incorrect, or incomplete information</w:t>
      </w:r>
      <w:r w:rsidR="00B0153B" w:rsidRPr="003D653D">
        <w:rPr>
          <w:lang w:val="en-US"/>
        </w:rPr>
        <w:t xml:space="preserve">. </w:t>
      </w:r>
    </w:p>
    <w:p w:rsidR="00B0153B" w:rsidRPr="003D653D" w:rsidRDefault="00B0153B" w:rsidP="00B0153B">
      <w:pPr>
        <w:pStyle w:val="NoSpacing"/>
      </w:pPr>
    </w:p>
    <w:p w:rsidR="00B0153B" w:rsidRPr="003D653D" w:rsidRDefault="005D0423" w:rsidP="00B0153B">
      <w:pPr>
        <w:pStyle w:val="NoSpacing"/>
      </w:pPr>
      <w:r w:rsidRPr="003D653D">
        <w:t xml:space="preserve">*BI= Business Intelligence </w:t>
      </w:r>
    </w:p>
    <w:p w:rsidR="005D0423" w:rsidRPr="003D653D" w:rsidRDefault="005D0423" w:rsidP="00B0153B">
      <w:pPr>
        <w:pStyle w:val="NoSpacing"/>
      </w:pPr>
    </w:p>
    <w:p w:rsidR="00866F01" w:rsidRPr="003D653D" w:rsidRDefault="00B0153B" w:rsidP="00866F01">
      <w:pPr>
        <w:pStyle w:val="NoSpacing"/>
        <w:rPr>
          <w:b/>
        </w:rPr>
      </w:pPr>
      <w:r w:rsidRPr="003D653D">
        <w:rPr>
          <w:b/>
        </w:rPr>
        <w:t xml:space="preserve">Data Mining: </w:t>
      </w:r>
    </w:p>
    <w:p w:rsidR="001168DF" w:rsidRPr="003D653D" w:rsidRDefault="003D653D" w:rsidP="00622FE0">
      <w:pPr>
        <w:pStyle w:val="NoSpacing"/>
        <w:numPr>
          <w:ilvl w:val="0"/>
          <w:numId w:val="21"/>
        </w:numPr>
      </w:pPr>
      <w:r w:rsidRPr="003D653D">
        <w:rPr>
          <w:b/>
          <w:bCs/>
          <w:iCs/>
          <w:lang w:val="en-US"/>
        </w:rPr>
        <w:t>Data mining</w:t>
      </w:r>
      <w:r w:rsidRPr="003D653D">
        <w:rPr>
          <w:bCs/>
          <w:i/>
          <w:iCs/>
          <w:lang w:val="en-US"/>
        </w:rPr>
        <w:t xml:space="preserve"> </w:t>
      </w:r>
      <w:r w:rsidRPr="003D653D">
        <w:rPr>
          <w:lang w:val="en-US"/>
        </w:rPr>
        <w:t>– the process of analyzing data to extract information not offered by the raw data alone</w:t>
      </w:r>
    </w:p>
    <w:p w:rsidR="001168DF" w:rsidRPr="003D653D" w:rsidRDefault="003D653D" w:rsidP="00622FE0">
      <w:pPr>
        <w:pStyle w:val="NoSpacing"/>
        <w:numPr>
          <w:ilvl w:val="1"/>
          <w:numId w:val="21"/>
        </w:numPr>
      </w:pPr>
      <w:r w:rsidRPr="003D653D">
        <w:rPr>
          <w:bCs/>
          <w:iCs/>
          <w:lang w:val="en-US"/>
        </w:rPr>
        <w:t>Data-mining tool</w:t>
      </w:r>
      <w:r w:rsidR="00EF3373">
        <w:rPr>
          <w:lang w:val="en-US"/>
        </w:rPr>
        <w:t xml:space="preserve"> : </w:t>
      </w:r>
      <w:r w:rsidRPr="003D653D">
        <w:rPr>
          <w:lang w:val="en-US"/>
        </w:rPr>
        <w:t>uses a variety of techniques to find patterns and relationships i</w:t>
      </w:r>
      <w:r w:rsidR="00B0153B" w:rsidRPr="003D653D">
        <w:rPr>
          <w:lang w:val="en-US"/>
        </w:rPr>
        <w:t>n large volumes of information &amp;</w:t>
      </w:r>
      <w:r w:rsidRPr="003D653D">
        <w:rPr>
          <w:lang w:val="en-US"/>
        </w:rPr>
        <w:t xml:space="preserve"> infers rules that predict future </w:t>
      </w:r>
      <w:proofErr w:type="spellStart"/>
      <w:r w:rsidRPr="003D653D">
        <w:rPr>
          <w:lang w:val="en-US"/>
        </w:rPr>
        <w:t>behaviour</w:t>
      </w:r>
      <w:proofErr w:type="spellEnd"/>
      <w:r w:rsidRPr="003D653D">
        <w:rPr>
          <w:lang w:val="en-US"/>
        </w:rPr>
        <w:t xml:space="preserve"> and guide decision making</w:t>
      </w:r>
    </w:p>
    <w:p w:rsidR="001168DF" w:rsidRPr="003D653D" w:rsidRDefault="003D653D" w:rsidP="00622FE0">
      <w:pPr>
        <w:pStyle w:val="NoSpacing"/>
        <w:numPr>
          <w:ilvl w:val="0"/>
          <w:numId w:val="21"/>
        </w:numPr>
      </w:pPr>
      <w:r w:rsidRPr="003D653D">
        <w:rPr>
          <w:lang w:val="en-US"/>
        </w:rPr>
        <w:t>Common forms of data-mining analysis capabilities include:</w:t>
      </w:r>
    </w:p>
    <w:p w:rsidR="005D0423" w:rsidRPr="003D653D" w:rsidRDefault="003D653D" w:rsidP="00622FE0">
      <w:pPr>
        <w:pStyle w:val="NoSpacing"/>
        <w:numPr>
          <w:ilvl w:val="1"/>
          <w:numId w:val="21"/>
        </w:numPr>
      </w:pPr>
      <w:r w:rsidRPr="003D653D">
        <w:rPr>
          <w:lang w:val="en-US"/>
        </w:rPr>
        <w:t>Cluster analysis</w:t>
      </w:r>
      <w:r w:rsidR="005D0423" w:rsidRPr="003D653D">
        <w:rPr>
          <w:rFonts w:ascii="Arial" w:eastAsia="+mn-ea" w:hAnsi="Arial" w:cs="Arial"/>
          <w:kern w:val="24"/>
          <w:sz w:val="32"/>
          <w:szCs w:val="32"/>
          <w:lang w:val="en-US" w:eastAsia="en-CA"/>
        </w:rPr>
        <w:t xml:space="preserve"> </w:t>
      </w:r>
    </w:p>
    <w:p w:rsidR="005D0423" w:rsidRPr="003D653D" w:rsidRDefault="003D653D" w:rsidP="00622FE0">
      <w:pPr>
        <w:pStyle w:val="NoSpacing"/>
        <w:numPr>
          <w:ilvl w:val="2"/>
          <w:numId w:val="21"/>
        </w:numPr>
      </w:pPr>
      <w:r w:rsidRPr="003D653D">
        <w:rPr>
          <w:lang w:val="en-US"/>
        </w:rPr>
        <w:t>a technique used to divide an information set into mutually exclusive groups such that the members of each group are as close together as possible and the different groups are as far apart as possible</w:t>
      </w:r>
      <w:r w:rsidR="005D0423" w:rsidRPr="003D653D">
        <w:rPr>
          <w:lang w:val="en-US"/>
        </w:rPr>
        <w:t>)</w:t>
      </w:r>
    </w:p>
    <w:p w:rsidR="001168DF" w:rsidRPr="003D653D" w:rsidRDefault="003D653D" w:rsidP="00622FE0">
      <w:pPr>
        <w:pStyle w:val="NoSpacing"/>
        <w:numPr>
          <w:ilvl w:val="2"/>
          <w:numId w:val="21"/>
        </w:numPr>
      </w:pPr>
      <w:r w:rsidRPr="003D653D">
        <w:rPr>
          <w:lang w:val="en-US"/>
        </w:rPr>
        <w:t xml:space="preserve">CRM systems depend on cluster analysis to segment customer information and identify </w:t>
      </w:r>
      <w:proofErr w:type="spellStart"/>
      <w:r w:rsidRPr="003D653D">
        <w:rPr>
          <w:lang w:val="en-US"/>
        </w:rPr>
        <w:t>behavioural</w:t>
      </w:r>
      <w:proofErr w:type="spellEnd"/>
      <w:r w:rsidRPr="003D653D">
        <w:rPr>
          <w:lang w:val="en-US"/>
        </w:rPr>
        <w:t xml:space="preserve"> traits</w:t>
      </w:r>
    </w:p>
    <w:p w:rsidR="005D0423" w:rsidRPr="003D653D" w:rsidRDefault="005D0423" w:rsidP="005D0423">
      <w:pPr>
        <w:pStyle w:val="NoSpacing"/>
        <w:ind w:left="2160"/>
      </w:pPr>
    </w:p>
    <w:p w:rsidR="005D0423" w:rsidRPr="003D653D" w:rsidRDefault="003D653D" w:rsidP="00622FE0">
      <w:pPr>
        <w:pStyle w:val="NoSpacing"/>
        <w:numPr>
          <w:ilvl w:val="1"/>
          <w:numId w:val="21"/>
        </w:numPr>
      </w:pPr>
      <w:r w:rsidRPr="003D653D">
        <w:rPr>
          <w:lang w:val="en-US"/>
        </w:rPr>
        <w:t>Association detection</w:t>
      </w:r>
    </w:p>
    <w:p w:rsidR="001168DF" w:rsidRPr="003D653D" w:rsidRDefault="003D653D" w:rsidP="00622FE0">
      <w:pPr>
        <w:pStyle w:val="NoSpacing"/>
        <w:numPr>
          <w:ilvl w:val="2"/>
          <w:numId w:val="21"/>
        </w:numPr>
      </w:pPr>
      <w:r w:rsidRPr="003D653D">
        <w:rPr>
          <w:lang w:val="en-US"/>
        </w:rPr>
        <w:t>reveals the degree to which variables are related and the nature and frequency of these relationships in the information</w:t>
      </w:r>
    </w:p>
    <w:p w:rsidR="001168DF" w:rsidRPr="003D653D" w:rsidRDefault="003D653D" w:rsidP="00622FE0">
      <w:pPr>
        <w:pStyle w:val="NoSpacing"/>
        <w:numPr>
          <w:ilvl w:val="2"/>
          <w:numId w:val="21"/>
        </w:numPr>
      </w:pPr>
      <w:r w:rsidRPr="003D653D">
        <w:rPr>
          <w:bCs/>
          <w:iCs/>
          <w:lang w:val="en-US"/>
        </w:rPr>
        <w:lastRenderedPageBreak/>
        <w:t>Market basket analysis</w:t>
      </w:r>
      <w:r w:rsidRPr="003D653D">
        <w:rPr>
          <w:lang w:val="en-US"/>
        </w:rPr>
        <w:t xml:space="preserve"> – analyzes such items as Web sites and checkout scanner information to detect customers’ buying </w:t>
      </w:r>
      <w:proofErr w:type="spellStart"/>
      <w:r w:rsidRPr="003D653D">
        <w:rPr>
          <w:lang w:val="en-US"/>
        </w:rPr>
        <w:t>behaviour</w:t>
      </w:r>
      <w:proofErr w:type="spellEnd"/>
      <w:r w:rsidRPr="003D653D">
        <w:rPr>
          <w:lang w:val="en-US"/>
        </w:rPr>
        <w:t xml:space="preserve"> and predict future </w:t>
      </w:r>
      <w:proofErr w:type="spellStart"/>
      <w:r w:rsidRPr="003D653D">
        <w:rPr>
          <w:lang w:val="en-US"/>
        </w:rPr>
        <w:t>behaviour</w:t>
      </w:r>
      <w:proofErr w:type="spellEnd"/>
      <w:r w:rsidRPr="003D653D">
        <w:rPr>
          <w:lang w:val="en-US"/>
        </w:rPr>
        <w:t xml:space="preserve"> by identifying affinities among customers’ choices of products and services </w:t>
      </w:r>
    </w:p>
    <w:p w:rsidR="005D0423" w:rsidRPr="003D653D" w:rsidRDefault="005D0423" w:rsidP="005D0423">
      <w:pPr>
        <w:pStyle w:val="NoSpacing"/>
        <w:ind w:left="2160"/>
      </w:pPr>
    </w:p>
    <w:p w:rsidR="005D0423" w:rsidRPr="003D653D" w:rsidRDefault="003D653D" w:rsidP="00622FE0">
      <w:pPr>
        <w:pStyle w:val="NoSpacing"/>
        <w:numPr>
          <w:ilvl w:val="1"/>
          <w:numId w:val="21"/>
        </w:numPr>
      </w:pPr>
      <w:r w:rsidRPr="003D653D">
        <w:rPr>
          <w:lang w:val="en-US"/>
        </w:rPr>
        <w:t>Statistical analysis</w:t>
      </w:r>
    </w:p>
    <w:p w:rsidR="005D0423" w:rsidRPr="003D653D" w:rsidRDefault="003D653D" w:rsidP="00622FE0">
      <w:pPr>
        <w:pStyle w:val="NoSpacing"/>
        <w:numPr>
          <w:ilvl w:val="2"/>
          <w:numId w:val="21"/>
        </w:numPr>
      </w:pPr>
      <w:r w:rsidRPr="003D653D">
        <w:rPr>
          <w:lang w:val="en-US"/>
        </w:rPr>
        <w:t xml:space="preserve"> performs such functions as information correlations, distributions, calculations, and variance analysis</w:t>
      </w:r>
    </w:p>
    <w:p w:rsidR="005D0423" w:rsidRPr="003D653D" w:rsidRDefault="003D653D" w:rsidP="00622FE0">
      <w:pPr>
        <w:pStyle w:val="NoSpacing"/>
        <w:numPr>
          <w:ilvl w:val="2"/>
          <w:numId w:val="21"/>
        </w:numPr>
      </w:pPr>
      <w:r w:rsidRPr="003D653D">
        <w:rPr>
          <w:bCs/>
          <w:iCs/>
          <w:lang w:val="en-US"/>
        </w:rPr>
        <w:t>Forecast</w:t>
      </w:r>
      <w:r w:rsidRPr="003D653D">
        <w:rPr>
          <w:lang w:val="en-US"/>
        </w:rPr>
        <w:t xml:space="preserve"> – predictions made on the basis of time-series information</w:t>
      </w:r>
    </w:p>
    <w:p w:rsidR="001168DF" w:rsidRPr="003D653D" w:rsidRDefault="003D653D" w:rsidP="00622FE0">
      <w:pPr>
        <w:pStyle w:val="NoSpacing"/>
        <w:numPr>
          <w:ilvl w:val="2"/>
          <w:numId w:val="21"/>
        </w:numPr>
      </w:pPr>
      <w:r w:rsidRPr="003D653D">
        <w:rPr>
          <w:bCs/>
          <w:iCs/>
          <w:lang w:val="en-US"/>
        </w:rPr>
        <w:t>Time-series information</w:t>
      </w:r>
      <w:r w:rsidRPr="003D653D">
        <w:rPr>
          <w:lang w:val="en-US"/>
        </w:rPr>
        <w:t xml:space="preserve"> – time-stamped information collected at a particular frequency</w:t>
      </w:r>
    </w:p>
    <w:p w:rsidR="005D0423" w:rsidRPr="003D653D" w:rsidRDefault="005D0423" w:rsidP="005D0423">
      <w:pPr>
        <w:pStyle w:val="NoSpacing"/>
        <w:ind w:left="1440"/>
      </w:pPr>
    </w:p>
    <w:p w:rsidR="003D653D" w:rsidRDefault="005D0423" w:rsidP="003D653D">
      <w:pPr>
        <w:pStyle w:val="NoSpacing"/>
        <w:jc w:val="center"/>
        <w:rPr>
          <w:b/>
          <w:u w:val="single"/>
        </w:rPr>
      </w:pPr>
      <w:bookmarkStart w:id="2" w:name="Chapter8"/>
      <w:bookmarkEnd w:id="2"/>
      <w:r w:rsidRPr="003D653D">
        <w:rPr>
          <w:b/>
          <w:u w:val="single"/>
        </w:rPr>
        <w:t>CHAPTER 8</w:t>
      </w:r>
      <w:r w:rsidR="003D653D">
        <w:rPr>
          <w:b/>
          <w:u w:val="single"/>
        </w:rPr>
        <w:t>: HELPING ORGS ACCESS, SHARE &amp; USE INFO</w:t>
      </w:r>
    </w:p>
    <w:p w:rsidR="003D653D" w:rsidRDefault="003D653D" w:rsidP="003D653D">
      <w:pPr>
        <w:pStyle w:val="NoSpacing"/>
        <w:jc w:val="center"/>
        <w:rPr>
          <w:b/>
          <w:u w:val="single"/>
        </w:rPr>
      </w:pPr>
    </w:p>
    <w:p w:rsidR="00820C37" w:rsidRPr="00651567" w:rsidRDefault="00820C37" w:rsidP="00622FE0">
      <w:pPr>
        <w:pStyle w:val="NoSpacing"/>
        <w:numPr>
          <w:ilvl w:val="0"/>
          <w:numId w:val="22"/>
        </w:numPr>
      </w:pPr>
      <w:r w:rsidRPr="00651567">
        <w:rPr>
          <w:lang w:val="en-US"/>
        </w:rPr>
        <w:t>Organizations create and use teams, partnerships, and alliances</w:t>
      </w:r>
      <w:r w:rsidR="00651567">
        <w:rPr>
          <w:lang w:val="en-US"/>
        </w:rPr>
        <w:t xml:space="preserve"> (internally w/ employees &amp; externally w/  other orgs) </w:t>
      </w:r>
      <w:r w:rsidRPr="00651567">
        <w:rPr>
          <w:lang w:val="en-US"/>
        </w:rPr>
        <w:t xml:space="preserve"> to:</w:t>
      </w:r>
    </w:p>
    <w:p w:rsidR="00820C37" w:rsidRPr="00651567" w:rsidRDefault="00820C37" w:rsidP="00622FE0">
      <w:pPr>
        <w:pStyle w:val="NoSpacing"/>
        <w:numPr>
          <w:ilvl w:val="1"/>
          <w:numId w:val="22"/>
        </w:numPr>
      </w:pPr>
      <w:r w:rsidRPr="00651567">
        <w:rPr>
          <w:lang w:val="en-US"/>
        </w:rPr>
        <w:t>Undertake new initiatives</w:t>
      </w:r>
    </w:p>
    <w:p w:rsidR="00820C37" w:rsidRPr="00651567" w:rsidRDefault="00820C37" w:rsidP="00622FE0">
      <w:pPr>
        <w:pStyle w:val="NoSpacing"/>
        <w:numPr>
          <w:ilvl w:val="1"/>
          <w:numId w:val="22"/>
        </w:numPr>
      </w:pPr>
      <w:r w:rsidRPr="00651567">
        <w:rPr>
          <w:lang w:val="en-US"/>
        </w:rPr>
        <w:t>Address both minor and major problems</w:t>
      </w:r>
    </w:p>
    <w:p w:rsidR="00820C37" w:rsidRPr="00651567" w:rsidRDefault="00820C37" w:rsidP="00622FE0">
      <w:pPr>
        <w:pStyle w:val="NoSpacing"/>
        <w:numPr>
          <w:ilvl w:val="1"/>
          <w:numId w:val="22"/>
        </w:numPr>
      </w:pPr>
      <w:r w:rsidRPr="00651567">
        <w:rPr>
          <w:lang w:val="en-US"/>
        </w:rPr>
        <w:t>Capitalize on significant opportunities</w:t>
      </w:r>
    </w:p>
    <w:p w:rsidR="00651567" w:rsidRDefault="00651567" w:rsidP="00651567">
      <w:pPr>
        <w:pStyle w:val="NoSpacing"/>
        <w:rPr>
          <w:b/>
          <w:bCs/>
          <w:i/>
          <w:iCs/>
          <w:lang w:val="en-US"/>
        </w:rPr>
      </w:pPr>
    </w:p>
    <w:p w:rsidR="00820C37" w:rsidRPr="00651567" w:rsidRDefault="00820C37" w:rsidP="00651567">
      <w:pPr>
        <w:pStyle w:val="NoSpacing"/>
      </w:pPr>
      <w:r w:rsidRPr="00651567">
        <w:rPr>
          <w:b/>
          <w:bCs/>
          <w:iCs/>
          <w:lang w:val="en-US"/>
        </w:rPr>
        <w:t>Information partnership</w:t>
      </w:r>
      <w:r w:rsidRPr="00651567">
        <w:rPr>
          <w:lang w:val="en-US"/>
        </w:rPr>
        <w:t xml:space="preserve"> – occurs when two or more organizations cooperate by integrating their IT systems, thereby providing customers with the best of what each can offer</w:t>
      </w:r>
    </w:p>
    <w:p w:rsidR="00820C37" w:rsidRPr="00651567" w:rsidRDefault="00820C37" w:rsidP="00622FE0">
      <w:pPr>
        <w:pStyle w:val="NoSpacing"/>
        <w:numPr>
          <w:ilvl w:val="0"/>
          <w:numId w:val="23"/>
        </w:numPr>
      </w:pPr>
      <w:r w:rsidRPr="00651567">
        <w:rPr>
          <w:lang w:val="en-US"/>
        </w:rPr>
        <w:t>The Internet has dramatically increased the ease and availability for IT-enabled organizational alliances and partnerships</w:t>
      </w:r>
    </w:p>
    <w:p w:rsidR="005D0423" w:rsidRDefault="005D0423" w:rsidP="005D0423">
      <w:pPr>
        <w:pStyle w:val="NoSpacing"/>
      </w:pPr>
    </w:p>
    <w:p w:rsidR="00820C37" w:rsidRPr="00651567" w:rsidRDefault="00820C37" w:rsidP="00651567">
      <w:pPr>
        <w:pStyle w:val="NoSpacing"/>
      </w:pPr>
      <w:r w:rsidRPr="00651567">
        <w:rPr>
          <w:lang w:val="en-US"/>
        </w:rPr>
        <w:t>Organizations form alliances and partnerships with other organizations based on their core competency</w:t>
      </w:r>
      <w:r w:rsidR="00651567">
        <w:rPr>
          <w:lang w:val="en-US"/>
        </w:rPr>
        <w:t>:</w:t>
      </w:r>
    </w:p>
    <w:p w:rsidR="00651567" w:rsidRDefault="00820C37" w:rsidP="00622FE0">
      <w:pPr>
        <w:pStyle w:val="NoSpacing"/>
        <w:numPr>
          <w:ilvl w:val="0"/>
          <w:numId w:val="24"/>
        </w:numPr>
      </w:pPr>
      <w:r w:rsidRPr="00651567">
        <w:rPr>
          <w:b/>
          <w:bCs/>
          <w:iCs/>
          <w:lang w:val="en-US"/>
        </w:rPr>
        <w:t>Core</w:t>
      </w:r>
      <w:r w:rsidRPr="00651567">
        <w:rPr>
          <w:b/>
          <w:bCs/>
          <w:i/>
          <w:iCs/>
          <w:lang w:val="en-US"/>
        </w:rPr>
        <w:t xml:space="preserve"> </w:t>
      </w:r>
      <w:r w:rsidRPr="00651567">
        <w:rPr>
          <w:b/>
          <w:bCs/>
          <w:iCs/>
          <w:lang w:val="en-US"/>
        </w:rPr>
        <w:t>competency</w:t>
      </w:r>
      <w:r w:rsidRPr="00651567">
        <w:rPr>
          <w:lang w:val="en-US"/>
        </w:rPr>
        <w:t xml:space="preserve"> – an organization’s key strength, a business function that it does better than any of its competitors</w:t>
      </w:r>
    </w:p>
    <w:p w:rsidR="00820C37" w:rsidRPr="00651567" w:rsidRDefault="00820C37" w:rsidP="00622FE0">
      <w:pPr>
        <w:pStyle w:val="NoSpacing"/>
        <w:numPr>
          <w:ilvl w:val="0"/>
          <w:numId w:val="24"/>
        </w:numPr>
      </w:pPr>
      <w:r w:rsidRPr="00651567">
        <w:rPr>
          <w:b/>
          <w:bCs/>
          <w:iCs/>
          <w:lang w:val="en-US"/>
        </w:rPr>
        <w:t>Core</w:t>
      </w:r>
      <w:r w:rsidRPr="00651567">
        <w:rPr>
          <w:b/>
          <w:bCs/>
          <w:i/>
          <w:iCs/>
          <w:lang w:val="en-US"/>
        </w:rPr>
        <w:t xml:space="preserve"> </w:t>
      </w:r>
      <w:r w:rsidRPr="00651567">
        <w:rPr>
          <w:b/>
          <w:bCs/>
          <w:iCs/>
          <w:lang w:val="en-US"/>
        </w:rPr>
        <w:t>competency</w:t>
      </w:r>
      <w:r w:rsidRPr="00651567">
        <w:rPr>
          <w:b/>
          <w:bCs/>
          <w:i/>
          <w:iCs/>
          <w:lang w:val="en-US"/>
        </w:rPr>
        <w:t xml:space="preserve"> </w:t>
      </w:r>
      <w:r w:rsidRPr="00651567">
        <w:rPr>
          <w:b/>
          <w:bCs/>
          <w:iCs/>
          <w:lang w:val="en-US"/>
        </w:rPr>
        <w:t>strategy</w:t>
      </w:r>
      <w:r w:rsidRPr="00651567">
        <w:rPr>
          <w:lang w:val="en-US"/>
        </w:rPr>
        <w:t xml:space="preserve"> – organization chooses to focus specifically on its core competency and forms partnerships with other organizations to handle nonstrategic business processes</w:t>
      </w:r>
    </w:p>
    <w:p w:rsidR="00651567" w:rsidRDefault="00651567" w:rsidP="00651567">
      <w:pPr>
        <w:pStyle w:val="NoSpacing"/>
        <w:rPr>
          <w:b/>
          <w:bCs/>
          <w:i/>
          <w:iCs/>
          <w:lang w:val="en-US"/>
        </w:rPr>
      </w:pPr>
    </w:p>
    <w:p w:rsidR="00651567" w:rsidRPr="00651567" w:rsidRDefault="00820C37" w:rsidP="00622FE0">
      <w:pPr>
        <w:pStyle w:val="NoSpacing"/>
        <w:numPr>
          <w:ilvl w:val="0"/>
          <w:numId w:val="25"/>
        </w:numPr>
      </w:pPr>
      <w:r w:rsidRPr="00651567">
        <w:rPr>
          <w:b/>
          <w:bCs/>
          <w:iCs/>
          <w:lang w:val="en-US"/>
        </w:rPr>
        <w:t>Collaboration system</w:t>
      </w:r>
      <w:r w:rsidRPr="00651567">
        <w:rPr>
          <w:b/>
          <w:bCs/>
          <w:i/>
          <w:iCs/>
          <w:lang w:val="en-US"/>
        </w:rPr>
        <w:t xml:space="preserve">: </w:t>
      </w:r>
      <w:r w:rsidRPr="00651567">
        <w:rPr>
          <w:lang w:val="en-US"/>
        </w:rPr>
        <w:t xml:space="preserve"> An IT-based set of tools that supports the work of teams by facilitating the sharing and flow of information</w:t>
      </w:r>
      <w:r w:rsidR="00651567" w:rsidRPr="00651567">
        <w:rPr>
          <w:rFonts w:ascii="Arial" w:eastAsia="+mn-ea" w:hAnsi="Arial" w:cs="Arial"/>
          <w:color w:val="000000"/>
          <w:kern w:val="24"/>
          <w:sz w:val="28"/>
          <w:szCs w:val="28"/>
          <w:lang w:val="en-US" w:eastAsia="en-CA"/>
        </w:rPr>
        <w:t xml:space="preserve"> </w:t>
      </w:r>
    </w:p>
    <w:p w:rsidR="00820C37" w:rsidRPr="00651567" w:rsidRDefault="00820C37" w:rsidP="00622FE0">
      <w:pPr>
        <w:pStyle w:val="NoSpacing"/>
        <w:numPr>
          <w:ilvl w:val="1"/>
          <w:numId w:val="25"/>
        </w:numPr>
      </w:pPr>
      <w:r w:rsidRPr="00651567">
        <w:rPr>
          <w:lang w:val="en-US"/>
        </w:rPr>
        <w:t>Collaboration solves specific business tasks such as telecommuting, online meetings, deploying applications, and remote project and sales management</w:t>
      </w:r>
    </w:p>
    <w:p w:rsidR="00820C37" w:rsidRPr="00651567" w:rsidRDefault="00820C37" w:rsidP="00622FE0">
      <w:pPr>
        <w:pStyle w:val="NoSpacing"/>
        <w:numPr>
          <w:ilvl w:val="1"/>
          <w:numId w:val="25"/>
        </w:numPr>
        <w:rPr>
          <w:b/>
        </w:rPr>
      </w:pPr>
      <w:r w:rsidRPr="00651567">
        <w:rPr>
          <w:b/>
          <w:lang w:val="en-US"/>
        </w:rPr>
        <w:t>Two categories of collaboration</w:t>
      </w:r>
      <w:r w:rsidR="00651567">
        <w:rPr>
          <w:b/>
          <w:lang w:val="en-US"/>
        </w:rPr>
        <w:t>:</w:t>
      </w:r>
    </w:p>
    <w:p w:rsidR="00820C37" w:rsidRPr="00651567" w:rsidRDefault="00820C37" w:rsidP="00622FE0">
      <w:pPr>
        <w:pStyle w:val="NoSpacing"/>
        <w:numPr>
          <w:ilvl w:val="2"/>
          <w:numId w:val="25"/>
        </w:numPr>
      </w:pPr>
      <w:r w:rsidRPr="00651567">
        <w:rPr>
          <w:b/>
          <w:bCs/>
          <w:iCs/>
          <w:lang w:val="en-US"/>
        </w:rPr>
        <w:t>Unstructured collaboration (information collaboration</w:t>
      </w:r>
      <w:r w:rsidRPr="00651567">
        <w:rPr>
          <w:lang w:val="en-US"/>
        </w:rPr>
        <w:t>) - includes document exchange, shared whiteboards, discussion forums, and e-mail</w:t>
      </w:r>
    </w:p>
    <w:p w:rsidR="00820C37" w:rsidRPr="00651567" w:rsidRDefault="00820C37" w:rsidP="00622FE0">
      <w:pPr>
        <w:pStyle w:val="NoSpacing"/>
        <w:numPr>
          <w:ilvl w:val="2"/>
          <w:numId w:val="25"/>
        </w:numPr>
      </w:pPr>
      <w:r w:rsidRPr="00651567">
        <w:rPr>
          <w:b/>
          <w:bCs/>
          <w:iCs/>
          <w:lang w:val="en-US"/>
        </w:rPr>
        <w:t>Structured collaboration (process collaboration</w:t>
      </w:r>
      <w:r w:rsidRPr="00651567">
        <w:rPr>
          <w:b/>
          <w:bCs/>
          <w:i/>
          <w:iCs/>
          <w:lang w:val="en-US"/>
        </w:rPr>
        <w:t>)</w:t>
      </w:r>
      <w:r w:rsidRPr="00651567">
        <w:rPr>
          <w:lang w:val="en-US"/>
        </w:rPr>
        <w:t xml:space="preserve"> - involves shared participation in business processes such as workflow in which knowledge is hardcoded as rules</w:t>
      </w:r>
    </w:p>
    <w:p w:rsidR="00820C37" w:rsidRPr="00651567" w:rsidRDefault="00820C37" w:rsidP="00651567">
      <w:pPr>
        <w:pStyle w:val="NoSpacing"/>
        <w:ind w:left="1440"/>
      </w:pPr>
    </w:p>
    <w:p w:rsidR="00820C37" w:rsidRDefault="00820C37" w:rsidP="00651567">
      <w:pPr>
        <w:pStyle w:val="NoSpacing"/>
        <w:rPr>
          <w:lang w:val="en-US"/>
        </w:rPr>
      </w:pPr>
      <w:r w:rsidRPr="00651567">
        <w:rPr>
          <w:b/>
          <w:bCs/>
          <w:iCs/>
          <w:lang w:val="en-US"/>
        </w:rPr>
        <w:t>Content management system (CMS)</w:t>
      </w:r>
      <w:r w:rsidRPr="00651567">
        <w:rPr>
          <w:lang w:val="en-US"/>
        </w:rPr>
        <w:t xml:space="preserve"> – provides tools to manage the creation, storage, editing, and publication of information in a collaborative environment</w:t>
      </w:r>
    </w:p>
    <w:p w:rsidR="00651567" w:rsidRPr="00651567" w:rsidRDefault="00820C37" w:rsidP="00622FE0">
      <w:pPr>
        <w:pStyle w:val="NoSpacing"/>
        <w:numPr>
          <w:ilvl w:val="0"/>
          <w:numId w:val="26"/>
        </w:numPr>
      </w:pPr>
      <w:r w:rsidRPr="00651567">
        <w:rPr>
          <w:lang w:val="en-US"/>
        </w:rPr>
        <w:t>Document management system (DMS)</w:t>
      </w:r>
      <w:r w:rsidR="00651567" w:rsidRPr="00651567">
        <w:rPr>
          <w:rFonts w:ascii="Arial" w:eastAsia="+mn-ea" w:hAnsi="Arial" w:cs="Arial"/>
          <w:color w:val="000000"/>
          <w:kern w:val="24"/>
          <w:sz w:val="28"/>
          <w:szCs w:val="28"/>
          <w:lang w:val="en-US" w:eastAsia="en-CA"/>
        </w:rPr>
        <w:t xml:space="preserve"> </w:t>
      </w:r>
    </w:p>
    <w:p w:rsidR="00820C37" w:rsidRPr="00651567" w:rsidRDefault="00820C37" w:rsidP="00622FE0">
      <w:pPr>
        <w:pStyle w:val="NoSpacing"/>
        <w:numPr>
          <w:ilvl w:val="0"/>
          <w:numId w:val="26"/>
        </w:numPr>
      </w:pPr>
      <w:r w:rsidRPr="00651567">
        <w:rPr>
          <w:lang w:val="en-US"/>
        </w:rPr>
        <w:t>Digital asset management system (DAM)</w:t>
      </w:r>
      <w:r w:rsidR="00651567">
        <w:rPr>
          <w:lang w:val="en-US"/>
        </w:rPr>
        <w:t xml:space="preserve"> (binary rather than text files)</w:t>
      </w:r>
    </w:p>
    <w:p w:rsidR="00820C37" w:rsidRPr="00651567" w:rsidRDefault="00820C37" w:rsidP="00622FE0">
      <w:pPr>
        <w:pStyle w:val="NoSpacing"/>
        <w:numPr>
          <w:ilvl w:val="0"/>
          <w:numId w:val="26"/>
        </w:numPr>
      </w:pPr>
      <w:r w:rsidRPr="00651567">
        <w:rPr>
          <w:lang w:val="en-US"/>
        </w:rPr>
        <w:t>Web content management system (WCM)</w:t>
      </w:r>
    </w:p>
    <w:p w:rsidR="00820C37" w:rsidRPr="00651567" w:rsidRDefault="00820C37" w:rsidP="00651567">
      <w:pPr>
        <w:pStyle w:val="NoSpacing"/>
        <w:ind w:left="720"/>
      </w:pPr>
    </w:p>
    <w:p w:rsidR="00651567" w:rsidRPr="00651567" w:rsidRDefault="00651567" w:rsidP="00651567">
      <w:pPr>
        <w:pStyle w:val="NoSpacing"/>
      </w:pPr>
    </w:p>
    <w:p w:rsidR="00820C37" w:rsidRPr="00BA7815" w:rsidRDefault="00820C37" w:rsidP="00622FE0">
      <w:pPr>
        <w:pStyle w:val="NoSpacing"/>
        <w:numPr>
          <w:ilvl w:val="0"/>
          <w:numId w:val="27"/>
        </w:numPr>
      </w:pPr>
      <w:r w:rsidRPr="00BA7815">
        <w:rPr>
          <w:b/>
          <w:bCs/>
          <w:iCs/>
          <w:lang w:val="en-US"/>
        </w:rPr>
        <w:t>Workflow</w:t>
      </w:r>
      <w:r w:rsidRPr="00BA7815">
        <w:rPr>
          <w:lang w:val="en-US"/>
        </w:rPr>
        <w:t xml:space="preserve"> – defines all the steps or business rules, from beginning to end, required for a business process</w:t>
      </w:r>
    </w:p>
    <w:p w:rsidR="00820C37" w:rsidRPr="00651567" w:rsidRDefault="00820C37" w:rsidP="00622FE0">
      <w:pPr>
        <w:pStyle w:val="NoSpacing"/>
        <w:numPr>
          <w:ilvl w:val="0"/>
          <w:numId w:val="27"/>
        </w:numPr>
      </w:pPr>
      <w:r w:rsidRPr="00BA7815">
        <w:rPr>
          <w:b/>
          <w:bCs/>
          <w:iCs/>
          <w:lang w:val="en-US"/>
        </w:rPr>
        <w:t>Workflow management system</w:t>
      </w:r>
      <w:r w:rsidRPr="00651567">
        <w:rPr>
          <w:b/>
          <w:bCs/>
          <w:i/>
          <w:iCs/>
          <w:lang w:val="en-US"/>
        </w:rPr>
        <w:t xml:space="preserve"> </w:t>
      </w:r>
      <w:r w:rsidR="00FF07F0">
        <w:rPr>
          <w:lang w:val="en-US"/>
        </w:rPr>
        <w:t>:</w:t>
      </w:r>
      <w:r w:rsidRPr="00651567">
        <w:rPr>
          <w:lang w:val="en-US"/>
        </w:rPr>
        <w:t>facilitates the automation and management of business processes and controls the movement of work through the business process</w:t>
      </w:r>
    </w:p>
    <w:p w:rsidR="00820C37" w:rsidRPr="00BA7815" w:rsidRDefault="00820C37" w:rsidP="00622FE0">
      <w:pPr>
        <w:pStyle w:val="NoSpacing"/>
        <w:numPr>
          <w:ilvl w:val="1"/>
          <w:numId w:val="27"/>
        </w:numPr>
      </w:pPr>
      <w:r w:rsidRPr="00BA7815">
        <w:rPr>
          <w:b/>
          <w:bCs/>
          <w:iCs/>
          <w:lang w:val="en-US"/>
        </w:rPr>
        <w:t>Messaging-based workflow system</w:t>
      </w:r>
      <w:r w:rsidRPr="00BA7815">
        <w:rPr>
          <w:lang w:val="en-US"/>
        </w:rPr>
        <w:t xml:space="preserve"> – sends work assignments through an e-mail system</w:t>
      </w:r>
    </w:p>
    <w:p w:rsidR="00820C37" w:rsidRPr="00BA7815" w:rsidRDefault="00820C37" w:rsidP="00622FE0">
      <w:pPr>
        <w:pStyle w:val="NoSpacing"/>
        <w:numPr>
          <w:ilvl w:val="1"/>
          <w:numId w:val="27"/>
        </w:numPr>
      </w:pPr>
      <w:r w:rsidRPr="00BA7815">
        <w:rPr>
          <w:b/>
          <w:bCs/>
          <w:iCs/>
          <w:lang w:val="en-US"/>
        </w:rPr>
        <w:t>Database-based workflow system</w:t>
      </w:r>
      <w:r w:rsidRPr="00BA7815">
        <w:rPr>
          <w:b/>
          <w:bCs/>
          <w:i/>
          <w:iCs/>
          <w:lang w:val="en-US"/>
        </w:rPr>
        <w:t xml:space="preserve"> </w:t>
      </w:r>
      <w:r w:rsidRPr="00BA7815">
        <w:rPr>
          <w:lang w:val="en-US"/>
        </w:rPr>
        <w:t>– stores documents in a central location and automatically asks the team members to access the document when it is their turn to edit the document</w:t>
      </w:r>
    </w:p>
    <w:p w:rsidR="00BA7815" w:rsidRDefault="00BA7815" w:rsidP="00BA7815">
      <w:pPr>
        <w:pStyle w:val="NoSpacing"/>
        <w:rPr>
          <w:b/>
          <w:bCs/>
          <w:iCs/>
          <w:lang w:val="en-US"/>
        </w:rPr>
      </w:pPr>
    </w:p>
    <w:p w:rsidR="00BA7815" w:rsidRPr="00BA7815" w:rsidRDefault="00BA7815" w:rsidP="00BA7815">
      <w:pPr>
        <w:pStyle w:val="NoSpacing"/>
      </w:pPr>
      <w:r>
        <w:rPr>
          <w:b/>
          <w:bCs/>
          <w:iCs/>
          <w:lang w:val="en-US"/>
        </w:rPr>
        <w:t xml:space="preserve">Groupware Systems: </w:t>
      </w:r>
      <w:r w:rsidRPr="00BA7815">
        <w:rPr>
          <w:bCs/>
          <w:iCs/>
          <w:lang w:val="en-US"/>
        </w:rPr>
        <w:t>software that supports team interaction and dynamics including calendaring, scheduling, and videoconferencing</w:t>
      </w:r>
    </w:p>
    <w:p w:rsidR="00651567" w:rsidRDefault="00BA7815" w:rsidP="00622FE0">
      <w:pPr>
        <w:pStyle w:val="NoSpacing"/>
        <w:numPr>
          <w:ilvl w:val="0"/>
          <w:numId w:val="28"/>
        </w:numPr>
      </w:pPr>
      <w:r>
        <w:t>Advantages:</w:t>
      </w:r>
    </w:p>
    <w:p w:rsidR="00BA7815" w:rsidRDefault="00BA7815" w:rsidP="00622FE0">
      <w:pPr>
        <w:pStyle w:val="NoSpacing"/>
        <w:numPr>
          <w:ilvl w:val="1"/>
          <w:numId w:val="28"/>
        </w:numPr>
      </w:pPr>
      <w:r>
        <w:t xml:space="preserve">Facilitating communication, reducing travel cost, enabling telecommunication, sharing expertise, saving time &amp; cost in coordinating group work, facilitating group </w:t>
      </w:r>
      <w:proofErr w:type="spellStart"/>
      <w:r>
        <w:t>prob</w:t>
      </w:r>
      <w:proofErr w:type="spellEnd"/>
      <w:r>
        <w:t xml:space="preserve"> solving </w:t>
      </w:r>
    </w:p>
    <w:p w:rsidR="00886277" w:rsidRDefault="00886277" w:rsidP="00886277">
      <w:pPr>
        <w:pStyle w:val="NoSpacing"/>
        <w:ind w:left="1440"/>
      </w:pPr>
    </w:p>
    <w:p w:rsidR="00820C37" w:rsidRPr="00886277" w:rsidRDefault="00820C37" w:rsidP="00622FE0">
      <w:pPr>
        <w:pStyle w:val="NoSpacing"/>
        <w:numPr>
          <w:ilvl w:val="0"/>
          <w:numId w:val="28"/>
        </w:numPr>
      </w:pPr>
      <w:r w:rsidRPr="00886277">
        <w:rPr>
          <w:b/>
          <w:bCs/>
          <w:iCs/>
          <w:lang w:val="en-US"/>
        </w:rPr>
        <w:t>Knowledge management (KM)</w:t>
      </w:r>
      <w:r w:rsidRPr="00886277">
        <w:rPr>
          <w:b/>
          <w:bCs/>
          <w:i/>
          <w:iCs/>
          <w:lang w:val="en-US"/>
        </w:rPr>
        <w:t xml:space="preserve"> </w:t>
      </w:r>
      <w:r w:rsidRPr="00886277">
        <w:rPr>
          <w:lang w:val="en-US"/>
        </w:rPr>
        <w:t>–</w:t>
      </w:r>
      <w:r w:rsidRPr="00886277">
        <w:rPr>
          <w:b/>
          <w:bCs/>
          <w:i/>
          <w:iCs/>
          <w:lang w:val="en-US"/>
        </w:rPr>
        <w:t xml:space="preserve"> </w:t>
      </w:r>
      <w:r w:rsidRPr="00886277">
        <w:rPr>
          <w:lang w:val="en-US"/>
        </w:rPr>
        <w:t>involves capturing, classifying, evaluating, retrieving, and sharing information assets in a way that provides context for effective decisions and actions</w:t>
      </w:r>
    </w:p>
    <w:p w:rsidR="00820C37" w:rsidRPr="00886277" w:rsidRDefault="00820C37" w:rsidP="00622FE0">
      <w:pPr>
        <w:pStyle w:val="NoSpacing"/>
        <w:numPr>
          <w:ilvl w:val="0"/>
          <w:numId w:val="28"/>
        </w:numPr>
      </w:pPr>
      <w:r w:rsidRPr="00886277">
        <w:rPr>
          <w:b/>
          <w:bCs/>
          <w:iCs/>
          <w:lang w:val="en-US"/>
        </w:rPr>
        <w:t>Knowledge management system (KMS)</w:t>
      </w:r>
      <w:r w:rsidRPr="00886277">
        <w:rPr>
          <w:b/>
          <w:bCs/>
          <w:i/>
          <w:iCs/>
          <w:lang w:val="en-US"/>
        </w:rPr>
        <w:t xml:space="preserve"> </w:t>
      </w:r>
      <w:r w:rsidRPr="00886277">
        <w:rPr>
          <w:lang w:val="en-US"/>
        </w:rPr>
        <w:t>–</w:t>
      </w:r>
      <w:r w:rsidRPr="00886277">
        <w:rPr>
          <w:b/>
          <w:bCs/>
          <w:i/>
          <w:iCs/>
          <w:lang w:val="en-US"/>
        </w:rPr>
        <w:t xml:space="preserve"> </w:t>
      </w:r>
      <w:r w:rsidRPr="00886277">
        <w:rPr>
          <w:lang w:val="en-US"/>
        </w:rPr>
        <w:t>supports the capturing, organization, and dissemination of knowledge (“know-how”) throughout an organization</w:t>
      </w:r>
    </w:p>
    <w:p w:rsidR="00820C37" w:rsidRPr="00886277" w:rsidRDefault="00820C37" w:rsidP="00622FE0">
      <w:pPr>
        <w:pStyle w:val="NoSpacing"/>
        <w:numPr>
          <w:ilvl w:val="1"/>
          <w:numId w:val="28"/>
        </w:numPr>
      </w:pPr>
      <w:r w:rsidRPr="00886277">
        <w:rPr>
          <w:b/>
          <w:bCs/>
          <w:iCs/>
          <w:lang w:val="en-US"/>
        </w:rPr>
        <w:t>Explicit knowledge</w:t>
      </w:r>
      <w:r w:rsidRPr="00886277">
        <w:rPr>
          <w:lang w:val="en-US"/>
        </w:rPr>
        <w:t xml:space="preserve"> – consists of anything that can be documented, archived, and codified, often with the help of IT</w:t>
      </w:r>
    </w:p>
    <w:p w:rsidR="00820C37" w:rsidRPr="00886277" w:rsidRDefault="00820C37" w:rsidP="00622FE0">
      <w:pPr>
        <w:pStyle w:val="NoSpacing"/>
        <w:numPr>
          <w:ilvl w:val="1"/>
          <w:numId w:val="28"/>
        </w:numPr>
      </w:pPr>
      <w:r w:rsidRPr="00886277">
        <w:rPr>
          <w:b/>
          <w:bCs/>
          <w:iCs/>
          <w:lang w:val="en-US"/>
        </w:rPr>
        <w:t xml:space="preserve">Tacit knowledge </w:t>
      </w:r>
      <w:r w:rsidRPr="00886277">
        <w:rPr>
          <w:lang w:val="en-US"/>
        </w:rPr>
        <w:t>- knowledge contained in people’s heads</w:t>
      </w:r>
    </w:p>
    <w:p w:rsidR="00820C37" w:rsidRPr="00886277" w:rsidRDefault="00820C37" w:rsidP="00622FE0">
      <w:pPr>
        <w:pStyle w:val="NoSpacing"/>
        <w:numPr>
          <w:ilvl w:val="2"/>
          <w:numId w:val="28"/>
        </w:numPr>
      </w:pPr>
      <w:r w:rsidRPr="00886277">
        <w:rPr>
          <w:lang w:val="en-US"/>
        </w:rPr>
        <w:t>The following are two best practices for transferring or recreating tacit knowledge</w:t>
      </w:r>
    </w:p>
    <w:p w:rsidR="00820C37" w:rsidRPr="00886277" w:rsidRDefault="00820C37" w:rsidP="00622FE0">
      <w:pPr>
        <w:pStyle w:val="NoSpacing"/>
        <w:numPr>
          <w:ilvl w:val="3"/>
          <w:numId w:val="28"/>
        </w:numPr>
      </w:pPr>
      <w:r w:rsidRPr="00886277">
        <w:rPr>
          <w:b/>
          <w:bCs/>
          <w:iCs/>
          <w:lang w:val="en-US"/>
        </w:rPr>
        <w:t>Shadowing</w:t>
      </w:r>
      <w:r w:rsidRPr="00886277">
        <w:rPr>
          <w:lang w:val="en-US"/>
        </w:rPr>
        <w:t xml:space="preserve"> – less experienced staff observe more experienced staff to learn how their more experienced counterparts approach their work</w:t>
      </w:r>
    </w:p>
    <w:p w:rsidR="00886277" w:rsidRPr="00886277" w:rsidRDefault="00886277" w:rsidP="00622FE0">
      <w:pPr>
        <w:pStyle w:val="NoSpacing"/>
        <w:numPr>
          <w:ilvl w:val="3"/>
          <w:numId w:val="28"/>
        </w:numPr>
      </w:pPr>
      <w:r w:rsidRPr="00886277">
        <w:rPr>
          <w:b/>
          <w:bCs/>
          <w:iCs/>
          <w:lang w:val="en-US"/>
        </w:rPr>
        <w:t>Joint problem solving</w:t>
      </w:r>
      <w:r w:rsidRPr="00886277">
        <w:rPr>
          <w:lang w:val="en-US"/>
        </w:rPr>
        <w:t xml:space="preserve"> – a novice and expert work together on a project</w:t>
      </w:r>
    </w:p>
    <w:p w:rsidR="00886277" w:rsidRDefault="00886277" w:rsidP="00886277">
      <w:pPr>
        <w:pStyle w:val="NoSpacing"/>
      </w:pPr>
    </w:p>
    <w:p w:rsidR="00820C37" w:rsidRPr="00886277" w:rsidRDefault="00820C37" w:rsidP="00622FE0">
      <w:pPr>
        <w:pStyle w:val="NoSpacing"/>
        <w:numPr>
          <w:ilvl w:val="0"/>
          <w:numId w:val="29"/>
        </w:numPr>
      </w:pPr>
      <w:r w:rsidRPr="00886277">
        <w:rPr>
          <w:lang w:val="en-US"/>
        </w:rPr>
        <w:t>Knowledge management systems include:</w:t>
      </w:r>
    </w:p>
    <w:p w:rsidR="00820C37" w:rsidRPr="00886277" w:rsidRDefault="00820C37" w:rsidP="00622FE0">
      <w:pPr>
        <w:pStyle w:val="NoSpacing"/>
        <w:numPr>
          <w:ilvl w:val="1"/>
          <w:numId w:val="29"/>
        </w:numPr>
      </w:pPr>
      <w:r w:rsidRPr="00886277">
        <w:rPr>
          <w:lang w:val="en-US"/>
        </w:rPr>
        <w:t>Knowledge repositories (databases)</w:t>
      </w:r>
    </w:p>
    <w:p w:rsidR="00820C37" w:rsidRPr="00886277" w:rsidRDefault="00820C37" w:rsidP="00622FE0">
      <w:pPr>
        <w:pStyle w:val="NoSpacing"/>
        <w:numPr>
          <w:ilvl w:val="1"/>
          <w:numId w:val="29"/>
        </w:numPr>
      </w:pPr>
      <w:r w:rsidRPr="00886277">
        <w:rPr>
          <w:lang w:val="en-US"/>
        </w:rPr>
        <w:t>Expertise tools</w:t>
      </w:r>
    </w:p>
    <w:p w:rsidR="00820C37" w:rsidRPr="00886277" w:rsidRDefault="00820C37" w:rsidP="00622FE0">
      <w:pPr>
        <w:pStyle w:val="NoSpacing"/>
        <w:numPr>
          <w:ilvl w:val="1"/>
          <w:numId w:val="29"/>
        </w:numPr>
      </w:pPr>
      <w:r w:rsidRPr="00886277">
        <w:rPr>
          <w:lang w:val="en-US"/>
        </w:rPr>
        <w:t>E-learning applications</w:t>
      </w:r>
    </w:p>
    <w:p w:rsidR="00820C37" w:rsidRPr="00886277" w:rsidRDefault="00820C37" w:rsidP="00622FE0">
      <w:pPr>
        <w:pStyle w:val="NoSpacing"/>
        <w:numPr>
          <w:ilvl w:val="1"/>
          <w:numId w:val="29"/>
        </w:numPr>
      </w:pPr>
      <w:r w:rsidRPr="00886277">
        <w:rPr>
          <w:lang w:val="en-US"/>
        </w:rPr>
        <w:t>Discussion and chat technologies</w:t>
      </w:r>
    </w:p>
    <w:p w:rsidR="00820C37" w:rsidRPr="00886277" w:rsidRDefault="00820C37" w:rsidP="00622FE0">
      <w:pPr>
        <w:pStyle w:val="NoSpacing"/>
        <w:numPr>
          <w:ilvl w:val="1"/>
          <w:numId w:val="29"/>
        </w:numPr>
      </w:pPr>
      <w:r w:rsidRPr="00886277">
        <w:rPr>
          <w:lang w:val="en-US"/>
        </w:rPr>
        <w:t>Search and data-mining tools</w:t>
      </w:r>
    </w:p>
    <w:p w:rsidR="00886277" w:rsidRPr="00886277" w:rsidRDefault="00886277" w:rsidP="00886277">
      <w:pPr>
        <w:pStyle w:val="NoSpacing"/>
      </w:pPr>
    </w:p>
    <w:p w:rsidR="00820C37" w:rsidRPr="00886277" w:rsidRDefault="00820C37" w:rsidP="00622FE0">
      <w:pPr>
        <w:pStyle w:val="NoSpacing"/>
        <w:numPr>
          <w:ilvl w:val="0"/>
          <w:numId w:val="28"/>
        </w:numPr>
      </w:pPr>
      <w:r w:rsidRPr="00886277">
        <w:rPr>
          <w:lang w:val="en-US"/>
        </w:rPr>
        <w:t>Finding out how information flows through an organization</w:t>
      </w:r>
    </w:p>
    <w:p w:rsidR="00820C37" w:rsidRPr="00886277" w:rsidRDefault="00820C37" w:rsidP="00622FE0">
      <w:pPr>
        <w:pStyle w:val="NoSpacing"/>
        <w:numPr>
          <w:ilvl w:val="1"/>
          <w:numId w:val="28"/>
        </w:numPr>
      </w:pPr>
      <w:r w:rsidRPr="00886277">
        <w:rPr>
          <w:b/>
          <w:bCs/>
          <w:iCs/>
          <w:lang w:val="en-US"/>
        </w:rPr>
        <w:t>Social networking analysis (SNA)</w:t>
      </w:r>
      <w:r w:rsidRPr="00886277">
        <w:rPr>
          <w:lang w:val="en-US"/>
        </w:rPr>
        <w:t xml:space="preserve"> – a process of mapping a group’s contacts (whether personal or professional) to identify who knows whom and who works with whom</w:t>
      </w:r>
    </w:p>
    <w:p w:rsidR="00820C37" w:rsidRPr="00886277" w:rsidRDefault="00820C37" w:rsidP="00622FE0">
      <w:pPr>
        <w:pStyle w:val="NoSpacing"/>
        <w:numPr>
          <w:ilvl w:val="1"/>
          <w:numId w:val="28"/>
        </w:numPr>
      </w:pPr>
      <w:r w:rsidRPr="00886277">
        <w:rPr>
          <w:lang w:val="en-US"/>
        </w:rPr>
        <w:t xml:space="preserve">SNA provides a clear picture of how employees and divisions work together and can help identify key experts </w:t>
      </w:r>
    </w:p>
    <w:p w:rsidR="00886277" w:rsidRDefault="00886277" w:rsidP="00886277">
      <w:pPr>
        <w:pStyle w:val="NoSpacing"/>
      </w:pPr>
    </w:p>
    <w:p w:rsidR="00AC5E19" w:rsidRDefault="00AC5E19" w:rsidP="00886277">
      <w:pPr>
        <w:pStyle w:val="NoSpacing"/>
      </w:pPr>
    </w:p>
    <w:p w:rsidR="00AC5E19" w:rsidRDefault="00AC5E19" w:rsidP="00886277">
      <w:pPr>
        <w:pStyle w:val="NoSpacing"/>
      </w:pPr>
    </w:p>
    <w:p w:rsidR="00AC5E19" w:rsidRDefault="00AC5E19" w:rsidP="00886277">
      <w:pPr>
        <w:pStyle w:val="NoSpacing"/>
      </w:pPr>
    </w:p>
    <w:p w:rsidR="00AC5E19" w:rsidRDefault="00AC5E19" w:rsidP="00886277">
      <w:pPr>
        <w:pStyle w:val="NoSpacing"/>
        <w:rPr>
          <w:lang w:val="en-US"/>
        </w:rPr>
      </w:pPr>
      <w:r>
        <w:t xml:space="preserve">Enterprise Portals: </w:t>
      </w:r>
      <w:r w:rsidRPr="00AC5E19">
        <w:rPr>
          <w:lang w:val="en-US"/>
        </w:rPr>
        <w:t xml:space="preserve"> single-point Web browser interfaces used within an organization to promote the gathering, sharing, and dissemination of information throughout an enterprise</w:t>
      </w:r>
    </w:p>
    <w:p w:rsidR="00AC5E19" w:rsidRDefault="00AC5E19" w:rsidP="00622FE0">
      <w:pPr>
        <w:pStyle w:val="NoSpacing"/>
        <w:numPr>
          <w:ilvl w:val="0"/>
          <w:numId w:val="30"/>
        </w:numPr>
      </w:pPr>
      <w:r>
        <w:lastRenderedPageBreak/>
        <w:t>Content Space: provides access to corporate data &amp; info</w:t>
      </w:r>
    </w:p>
    <w:p w:rsidR="00AC5E19" w:rsidRDefault="00AC5E19" w:rsidP="00622FE0">
      <w:pPr>
        <w:pStyle w:val="NoSpacing"/>
        <w:numPr>
          <w:ilvl w:val="0"/>
          <w:numId w:val="30"/>
        </w:numPr>
      </w:pPr>
      <w:r>
        <w:t>Communication Space:  Provides channels for conversion</w:t>
      </w:r>
    </w:p>
    <w:p w:rsidR="00AC5E19" w:rsidRDefault="00AC5E19" w:rsidP="00622FE0">
      <w:pPr>
        <w:pStyle w:val="NoSpacing"/>
        <w:numPr>
          <w:ilvl w:val="0"/>
          <w:numId w:val="30"/>
        </w:numPr>
      </w:pPr>
      <w:r>
        <w:t xml:space="preserve">Coordination Space: facilitates work flow and work routines </w:t>
      </w:r>
    </w:p>
    <w:p w:rsidR="00AC5E19" w:rsidRPr="00AC5E19" w:rsidRDefault="00AC5E19" w:rsidP="003C7F92">
      <w:pPr>
        <w:pStyle w:val="NoSpacing"/>
        <w:ind w:firstLine="360"/>
      </w:pPr>
      <w:r w:rsidRPr="00AC5E19">
        <w:rPr>
          <w:lang w:val="en-US"/>
        </w:rPr>
        <w:t>Features</w:t>
      </w:r>
      <w:r w:rsidR="003C7F92">
        <w:rPr>
          <w:lang w:val="en-US"/>
        </w:rPr>
        <w:t>:</w:t>
      </w:r>
    </w:p>
    <w:p w:rsidR="00820C37" w:rsidRPr="00AC5E19" w:rsidRDefault="00820C37" w:rsidP="00622FE0">
      <w:pPr>
        <w:pStyle w:val="NoSpacing"/>
        <w:numPr>
          <w:ilvl w:val="0"/>
          <w:numId w:val="31"/>
        </w:numPr>
      </w:pPr>
      <w:r w:rsidRPr="00AC5E19">
        <w:rPr>
          <w:lang w:val="en-US"/>
        </w:rPr>
        <w:t>Publishing facility</w:t>
      </w:r>
    </w:p>
    <w:p w:rsidR="00820C37" w:rsidRPr="00AC5E19" w:rsidRDefault="00820C37" w:rsidP="00622FE0">
      <w:pPr>
        <w:pStyle w:val="NoSpacing"/>
        <w:numPr>
          <w:ilvl w:val="0"/>
          <w:numId w:val="31"/>
        </w:numPr>
      </w:pPr>
      <w:r w:rsidRPr="00AC5E19">
        <w:rPr>
          <w:lang w:val="en-US"/>
        </w:rPr>
        <w:t>Automatic indexing facility</w:t>
      </w:r>
    </w:p>
    <w:p w:rsidR="00820C37" w:rsidRPr="00AC5E19" w:rsidRDefault="00820C37" w:rsidP="00622FE0">
      <w:pPr>
        <w:pStyle w:val="NoSpacing"/>
        <w:numPr>
          <w:ilvl w:val="0"/>
          <w:numId w:val="31"/>
        </w:numPr>
      </w:pPr>
      <w:r w:rsidRPr="00AC5E19">
        <w:rPr>
          <w:lang w:val="en-US"/>
        </w:rPr>
        <w:t>Subscription facility</w:t>
      </w:r>
    </w:p>
    <w:p w:rsidR="00820C37" w:rsidRPr="00AC5E19" w:rsidRDefault="00820C37" w:rsidP="00622FE0">
      <w:pPr>
        <w:pStyle w:val="NoSpacing"/>
        <w:numPr>
          <w:ilvl w:val="0"/>
          <w:numId w:val="31"/>
        </w:numPr>
      </w:pPr>
      <w:r w:rsidRPr="00AC5E19">
        <w:rPr>
          <w:lang w:val="en-US"/>
        </w:rPr>
        <w:t>Intelligent agents</w:t>
      </w:r>
    </w:p>
    <w:p w:rsidR="003C7F92" w:rsidRDefault="003C7F92" w:rsidP="003C7F92">
      <w:pPr>
        <w:pStyle w:val="NoSpacing"/>
        <w:ind w:left="360"/>
        <w:rPr>
          <w:lang w:val="en-US"/>
        </w:rPr>
      </w:pPr>
    </w:p>
    <w:p w:rsidR="00820C37" w:rsidRPr="003C7F92" w:rsidRDefault="00820C37" w:rsidP="003C7F92">
      <w:pPr>
        <w:pStyle w:val="NoSpacing"/>
        <w:ind w:left="360"/>
      </w:pPr>
      <w:r w:rsidRPr="003C7F92">
        <w:rPr>
          <w:lang w:val="en-US"/>
        </w:rPr>
        <w:t>Potential of Enterprise Portals</w:t>
      </w:r>
    </w:p>
    <w:p w:rsidR="00820C37" w:rsidRPr="003C7F92" w:rsidRDefault="00820C37" w:rsidP="00622FE0">
      <w:pPr>
        <w:pStyle w:val="NoSpacing"/>
        <w:numPr>
          <w:ilvl w:val="1"/>
          <w:numId w:val="31"/>
        </w:numPr>
      </w:pPr>
      <w:r w:rsidRPr="003C7F92">
        <w:rPr>
          <w:lang w:val="en-US"/>
        </w:rPr>
        <w:t>Facilitate knowledge creation, distribution, and use</w:t>
      </w:r>
      <w:r w:rsidR="003C7F92">
        <w:t xml:space="preserve"> </w:t>
      </w:r>
      <w:r w:rsidRPr="003C7F92">
        <w:rPr>
          <w:lang w:val="en-US"/>
        </w:rPr>
        <w:t>Promote Collaboration</w:t>
      </w:r>
      <w:r w:rsidR="003C7F92">
        <w:t xml:space="preserve">; </w:t>
      </w:r>
      <w:r w:rsidRPr="003C7F92">
        <w:rPr>
          <w:lang w:val="en-US"/>
        </w:rPr>
        <w:t>Portals must comprise three distinct areas to be effective</w:t>
      </w:r>
    </w:p>
    <w:p w:rsidR="00AC5E19" w:rsidRDefault="00AC5E19" w:rsidP="00AC5E19">
      <w:pPr>
        <w:pStyle w:val="NoSpacing"/>
      </w:pPr>
    </w:p>
    <w:p w:rsidR="005A1AC1" w:rsidRDefault="005A1AC1" w:rsidP="005A1AC1">
      <w:pPr>
        <w:pStyle w:val="NoSpacing"/>
        <w:jc w:val="center"/>
        <w:rPr>
          <w:b/>
          <w:u w:val="single"/>
        </w:rPr>
      </w:pPr>
      <w:bookmarkStart w:id="3" w:name="Chapter9"/>
      <w:bookmarkEnd w:id="3"/>
      <w:r w:rsidRPr="001F79B6">
        <w:rPr>
          <w:b/>
          <w:u w:val="single"/>
        </w:rPr>
        <w:t xml:space="preserve">CHAPTER 9: </w:t>
      </w:r>
      <w:r w:rsidR="001F79B6" w:rsidRPr="001F79B6">
        <w:rPr>
          <w:b/>
          <w:u w:val="single"/>
        </w:rPr>
        <w:t xml:space="preserve">PART 1: INFORMATION ETHICS: PRIVACY </w:t>
      </w:r>
    </w:p>
    <w:p w:rsidR="001F79B6" w:rsidRDefault="001F79B6" w:rsidP="005A1AC1">
      <w:pPr>
        <w:pStyle w:val="NoSpacing"/>
        <w:jc w:val="center"/>
        <w:rPr>
          <w:b/>
          <w:u w:val="single"/>
        </w:rPr>
      </w:pPr>
    </w:p>
    <w:p w:rsidR="001F79B6" w:rsidRDefault="001F79B6" w:rsidP="00622FE0">
      <w:pPr>
        <w:pStyle w:val="NoSpacing"/>
        <w:numPr>
          <w:ilvl w:val="0"/>
          <w:numId w:val="32"/>
        </w:numPr>
      </w:pPr>
      <w:r w:rsidRPr="001F79B6">
        <w:rPr>
          <w:b/>
          <w:bCs/>
        </w:rPr>
        <w:t>Morals</w:t>
      </w:r>
      <w:r w:rsidRPr="001F79B6">
        <w:t xml:space="preserve"> </w:t>
      </w:r>
      <w:r>
        <w:t>define personal character</w:t>
      </w:r>
    </w:p>
    <w:p w:rsidR="001F79B6" w:rsidRDefault="001F79B6" w:rsidP="00622FE0">
      <w:pPr>
        <w:pStyle w:val="NoSpacing"/>
        <w:numPr>
          <w:ilvl w:val="0"/>
          <w:numId w:val="32"/>
        </w:numPr>
      </w:pPr>
      <w:r>
        <w:t>E</w:t>
      </w:r>
      <w:r w:rsidRPr="001F79B6">
        <w:rPr>
          <w:b/>
          <w:bCs/>
        </w:rPr>
        <w:t>thics</w:t>
      </w:r>
      <w:r w:rsidRPr="001F79B6">
        <w:t xml:space="preserve"> stress a social system in which those morals are applied. We have social ethics, company ethics, professional ethics</w:t>
      </w:r>
    </w:p>
    <w:p w:rsidR="001F79B6" w:rsidRDefault="001F79B6" w:rsidP="00622FE0">
      <w:pPr>
        <w:pStyle w:val="NoSpacing"/>
        <w:numPr>
          <w:ilvl w:val="0"/>
          <w:numId w:val="32"/>
        </w:numPr>
      </w:pPr>
    </w:p>
    <w:p w:rsidR="001F79B6" w:rsidRDefault="001F79B6" w:rsidP="001F79B6">
      <w:pPr>
        <w:pStyle w:val="NoSpacing"/>
        <w:ind w:left="720"/>
      </w:pPr>
      <w:r w:rsidRPr="001F79B6">
        <w:rPr>
          <w:noProof/>
          <w:lang w:eastAsia="en-CA"/>
        </w:rPr>
        <w:drawing>
          <wp:inline distT="0" distB="0" distL="0" distR="0">
            <wp:extent cx="5943600" cy="1523365"/>
            <wp:effectExtent l="19050" t="0" r="0" b="0"/>
            <wp:docPr id="2" name="Picture 2" descr="baL01529_0901"/>
            <wp:cNvGraphicFramePr/>
            <a:graphic xmlns:a="http://schemas.openxmlformats.org/drawingml/2006/main">
              <a:graphicData uri="http://schemas.openxmlformats.org/drawingml/2006/picture">
                <pic:pic xmlns:pic="http://schemas.openxmlformats.org/drawingml/2006/picture">
                  <pic:nvPicPr>
                    <pic:cNvPr id="202759" name="Picture 7" descr="baL01529_0901"/>
                    <pic:cNvPicPr>
                      <a:picLocks noChangeAspect="1" noChangeArrowheads="1"/>
                    </pic:cNvPicPr>
                  </pic:nvPicPr>
                  <pic:blipFill>
                    <a:blip r:embed="rId9" cstate="print"/>
                    <a:srcRect t="7417"/>
                    <a:stretch>
                      <a:fillRect/>
                    </a:stretch>
                  </pic:blipFill>
                  <pic:spPr bwMode="auto">
                    <a:xfrm>
                      <a:off x="0" y="0"/>
                      <a:ext cx="5943600" cy="1523365"/>
                    </a:xfrm>
                    <a:prstGeom prst="rect">
                      <a:avLst/>
                    </a:prstGeom>
                    <a:noFill/>
                  </pic:spPr>
                </pic:pic>
              </a:graphicData>
            </a:graphic>
          </wp:inline>
        </w:drawing>
      </w:r>
    </w:p>
    <w:p w:rsidR="00820C37" w:rsidRPr="001F79B6" w:rsidRDefault="00820C37" w:rsidP="00622FE0">
      <w:pPr>
        <w:pStyle w:val="NoSpacing"/>
        <w:numPr>
          <w:ilvl w:val="1"/>
          <w:numId w:val="33"/>
        </w:numPr>
      </w:pPr>
      <w:r w:rsidRPr="001F79B6">
        <w:rPr>
          <w:b/>
          <w:bCs/>
          <w:i/>
          <w:iCs/>
          <w:lang w:val="en-US"/>
        </w:rPr>
        <w:t>Privacy</w:t>
      </w:r>
      <w:r w:rsidRPr="001F79B6">
        <w:rPr>
          <w:lang w:val="en-US"/>
        </w:rPr>
        <w:t xml:space="preserve"> – the right to be left alone when you want to be, to have control over your own personal possessions, and not to be observed without your consent</w:t>
      </w:r>
      <w:r w:rsidR="001F79B6">
        <w:rPr>
          <w:lang w:val="en-US"/>
        </w:rPr>
        <w:t xml:space="preserve"> (ethical issue) </w:t>
      </w:r>
    </w:p>
    <w:p w:rsidR="00820C37" w:rsidRPr="001F79B6" w:rsidRDefault="00820C37" w:rsidP="00622FE0">
      <w:pPr>
        <w:pStyle w:val="NoSpacing"/>
        <w:numPr>
          <w:ilvl w:val="1"/>
          <w:numId w:val="33"/>
        </w:numPr>
      </w:pPr>
      <w:r w:rsidRPr="001F79B6">
        <w:rPr>
          <w:b/>
          <w:bCs/>
          <w:i/>
          <w:iCs/>
          <w:lang w:val="en-US"/>
        </w:rPr>
        <w:t>Confidentiality</w:t>
      </w:r>
      <w:r w:rsidRPr="001F79B6">
        <w:rPr>
          <w:lang w:val="en-US"/>
        </w:rPr>
        <w:t xml:space="preserve"> – the assurance that messages and information are available only to those who are authorized to view them</w:t>
      </w:r>
    </w:p>
    <w:p w:rsidR="001F79B6" w:rsidRDefault="001F79B6" w:rsidP="001F79B6">
      <w:pPr>
        <w:pStyle w:val="NoSpacing"/>
        <w:rPr>
          <w:bCs/>
          <w:iCs/>
          <w:lang w:val="en-US"/>
        </w:rPr>
      </w:pPr>
      <w:r>
        <w:rPr>
          <w:bCs/>
          <w:iCs/>
          <w:lang w:val="en-US"/>
        </w:rPr>
        <w:t>Primary Reasons Privacy Issues reduce trust for E-business:</w:t>
      </w:r>
    </w:p>
    <w:p w:rsidR="001F79B6" w:rsidRPr="001F79B6" w:rsidRDefault="001F79B6" w:rsidP="00622FE0">
      <w:pPr>
        <w:pStyle w:val="NoSpacing"/>
        <w:numPr>
          <w:ilvl w:val="0"/>
          <w:numId w:val="34"/>
        </w:numPr>
      </w:pPr>
      <w:r>
        <w:rPr>
          <w:bCs/>
          <w:iCs/>
          <w:lang w:val="en-US"/>
        </w:rPr>
        <w:t>Loss of personal privacy</w:t>
      </w:r>
    </w:p>
    <w:p w:rsidR="001F79B6" w:rsidRPr="001F79B6" w:rsidRDefault="001F79B6" w:rsidP="00622FE0">
      <w:pPr>
        <w:pStyle w:val="NoSpacing"/>
        <w:numPr>
          <w:ilvl w:val="0"/>
          <w:numId w:val="34"/>
        </w:numPr>
      </w:pPr>
      <w:r>
        <w:rPr>
          <w:bCs/>
          <w:iCs/>
          <w:lang w:val="en-US"/>
        </w:rPr>
        <w:t>37% of internet users are more inclined to purchase product that has privacy policy</w:t>
      </w:r>
    </w:p>
    <w:p w:rsidR="001F79B6" w:rsidRPr="001F79B6" w:rsidRDefault="001F79B6" w:rsidP="00622FE0">
      <w:pPr>
        <w:pStyle w:val="NoSpacing"/>
        <w:numPr>
          <w:ilvl w:val="0"/>
          <w:numId w:val="34"/>
        </w:numPr>
      </w:pPr>
      <w:r>
        <w:rPr>
          <w:bCs/>
          <w:iCs/>
          <w:lang w:val="en-US"/>
        </w:rPr>
        <w:t xml:space="preserve">Effective privacy and security would convert more internet users to buyers </w:t>
      </w:r>
    </w:p>
    <w:p w:rsidR="001F79B6" w:rsidRDefault="001F79B6" w:rsidP="001F79B6">
      <w:pPr>
        <w:pStyle w:val="NoSpacing"/>
        <w:rPr>
          <w:bCs/>
          <w:iCs/>
          <w:lang w:val="en-US"/>
        </w:rPr>
      </w:pPr>
    </w:p>
    <w:p w:rsidR="00820C37" w:rsidRPr="001F79B6" w:rsidRDefault="00820C37" w:rsidP="001F79B6">
      <w:pPr>
        <w:pStyle w:val="NoSpacing"/>
      </w:pPr>
      <w:r w:rsidRPr="001F79B6">
        <w:rPr>
          <w:b/>
          <w:bCs/>
          <w:iCs/>
          <w:lang w:val="en-US"/>
        </w:rPr>
        <w:t xml:space="preserve">Information ethics </w:t>
      </w:r>
      <w:r w:rsidRPr="001F79B6">
        <w:rPr>
          <w:b/>
          <w:bCs/>
          <w:i/>
          <w:iCs/>
          <w:lang w:val="en-US"/>
        </w:rPr>
        <w:t xml:space="preserve">- </w:t>
      </w:r>
      <w:r w:rsidRPr="001F79B6">
        <w:rPr>
          <w:lang w:val="en-US"/>
        </w:rPr>
        <w:t>concerns the ethical and moral issues arising from the development and use of information technologies, as well as the creation, collection, duplication, distribution, and processing of information itself (with or without the aid of computer technologies).</w:t>
      </w:r>
    </w:p>
    <w:p w:rsidR="001F79B6" w:rsidRDefault="001F79B6" w:rsidP="001F79B6">
      <w:pPr>
        <w:pStyle w:val="NoSpacing"/>
      </w:pPr>
    </w:p>
    <w:p w:rsidR="00820C37" w:rsidRDefault="00820C37" w:rsidP="0054254E">
      <w:pPr>
        <w:pStyle w:val="NoSpacing"/>
        <w:rPr>
          <w:lang w:val="en-US"/>
        </w:rPr>
      </w:pPr>
      <w:proofErr w:type="gramStart"/>
      <w:r w:rsidRPr="0054254E">
        <w:rPr>
          <w:b/>
          <w:bCs/>
          <w:iCs/>
          <w:lang w:val="en-US"/>
        </w:rPr>
        <w:t>Monitoring</w:t>
      </w:r>
      <w:r w:rsidR="003311B3">
        <w:rPr>
          <w:lang w:val="en-US"/>
        </w:rPr>
        <w:t xml:space="preserve"> :</w:t>
      </w:r>
      <w:r w:rsidRPr="0054254E">
        <w:rPr>
          <w:lang w:val="en-US"/>
        </w:rPr>
        <w:t>tracking</w:t>
      </w:r>
      <w:proofErr w:type="gramEnd"/>
      <w:r w:rsidRPr="0054254E">
        <w:rPr>
          <w:lang w:val="en-US"/>
        </w:rPr>
        <w:t xml:space="preserve"> people’s activities by such measures as number of keystrokes, error rate, and number of transactions processed</w:t>
      </w:r>
    </w:p>
    <w:p w:rsidR="0054254E" w:rsidRPr="0054254E" w:rsidRDefault="0054254E" w:rsidP="0054254E">
      <w:pPr>
        <w:pStyle w:val="NoSpacing"/>
      </w:pPr>
      <w:r w:rsidRPr="0054254E">
        <w:rPr>
          <w:noProof/>
          <w:lang w:eastAsia="en-CA"/>
        </w:rPr>
        <w:lastRenderedPageBreak/>
        <w:drawing>
          <wp:inline distT="0" distB="0" distL="0" distR="0">
            <wp:extent cx="5267325" cy="3514725"/>
            <wp:effectExtent l="19050" t="0" r="9525" b="0"/>
            <wp:docPr id="4" name="Picture 4" descr="baL01529_0906"/>
            <wp:cNvGraphicFramePr/>
            <a:graphic xmlns:a="http://schemas.openxmlformats.org/drawingml/2006/main">
              <a:graphicData uri="http://schemas.openxmlformats.org/drawingml/2006/picture">
                <pic:pic xmlns:pic="http://schemas.openxmlformats.org/drawingml/2006/picture">
                  <pic:nvPicPr>
                    <pic:cNvPr id="220166" name="Picture 4" descr="baL01529_0906"/>
                    <pic:cNvPicPr>
                      <a:picLocks noChangeAspect="1" noChangeArrowheads="1"/>
                    </pic:cNvPicPr>
                  </pic:nvPicPr>
                  <pic:blipFill>
                    <a:blip r:embed="rId10" cstate="print"/>
                    <a:srcRect t="5576"/>
                    <a:stretch>
                      <a:fillRect/>
                    </a:stretch>
                  </pic:blipFill>
                  <pic:spPr bwMode="auto">
                    <a:xfrm>
                      <a:off x="0" y="0"/>
                      <a:ext cx="5268940" cy="3515802"/>
                    </a:xfrm>
                    <a:prstGeom prst="rect">
                      <a:avLst/>
                    </a:prstGeom>
                    <a:noFill/>
                    <a:ln w="9525">
                      <a:noFill/>
                      <a:miter lim="800000"/>
                      <a:headEnd/>
                      <a:tailEnd/>
                    </a:ln>
                  </pic:spPr>
                </pic:pic>
              </a:graphicData>
            </a:graphic>
          </wp:inline>
        </w:drawing>
      </w:r>
    </w:p>
    <w:p w:rsidR="0054254E" w:rsidRPr="001F79B6" w:rsidRDefault="0054254E" w:rsidP="001F79B6">
      <w:pPr>
        <w:pStyle w:val="NoSpacing"/>
      </w:pPr>
    </w:p>
    <w:p w:rsidR="001F79B6" w:rsidRPr="001F79B6" w:rsidRDefault="001F79B6" w:rsidP="001F79B6">
      <w:pPr>
        <w:pStyle w:val="NoSpacing"/>
        <w:ind w:left="1440"/>
      </w:pPr>
    </w:p>
    <w:p w:rsidR="00820C37" w:rsidRPr="0054254E" w:rsidRDefault="00820C37" w:rsidP="00622FE0">
      <w:pPr>
        <w:pStyle w:val="NoSpacing"/>
        <w:numPr>
          <w:ilvl w:val="0"/>
          <w:numId w:val="35"/>
        </w:numPr>
      </w:pPr>
      <w:bookmarkStart w:id="4" w:name="InfoPrivacyPrinciples"/>
      <w:bookmarkEnd w:id="4"/>
      <w:r w:rsidRPr="0054254E">
        <w:rPr>
          <w:b/>
          <w:bCs/>
          <w:i/>
          <w:iCs/>
          <w:lang w:val="en-US"/>
        </w:rPr>
        <w:t xml:space="preserve">Information privacy - </w:t>
      </w:r>
      <w:r w:rsidRPr="0054254E">
        <w:rPr>
          <w:lang w:val="en-US"/>
        </w:rPr>
        <w:t xml:space="preserve">concerns the legal right or general expectation of individuals, groups, or institutions to determine </w:t>
      </w:r>
      <w:r w:rsidR="003311B3">
        <w:rPr>
          <w:lang w:val="en-US"/>
        </w:rPr>
        <w:t>what and how much info</w:t>
      </w:r>
      <w:r w:rsidRPr="0054254E">
        <w:rPr>
          <w:lang w:val="en-US"/>
        </w:rPr>
        <w:t xml:space="preserve"> about them is communicated to others.</w:t>
      </w:r>
    </w:p>
    <w:p w:rsidR="0054254E" w:rsidRPr="0054254E" w:rsidRDefault="0054254E" w:rsidP="0054254E">
      <w:pPr>
        <w:pStyle w:val="NoSpacing"/>
        <w:ind w:left="720"/>
      </w:pPr>
    </w:p>
    <w:p w:rsidR="0054254E" w:rsidRPr="0054254E" w:rsidRDefault="00820C37" w:rsidP="00622FE0">
      <w:pPr>
        <w:pStyle w:val="NoSpacing"/>
        <w:numPr>
          <w:ilvl w:val="0"/>
          <w:numId w:val="35"/>
        </w:numPr>
      </w:pPr>
      <w:r w:rsidRPr="0054254E">
        <w:rPr>
          <w:lang w:val="en-US"/>
        </w:rPr>
        <w:t>Personal Information Protection and Electronic Documents Act (PIPEDA) is a Federal act that applies to all organizations</w:t>
      </w:r>
      <w:r w:rsidR="0054254E" w:rsidRPr="0054254E">
        <w:rPr>
          <w:rFonts w:ascii="Arial" w:eastAsia="+mn-ea" w:hAnsi="Arial" w:cs="Arial"/>
          <w:b/>
          <w:bCs/>
          <w:color w:val="000000"/>
          <w:kern w:val="24"/>
          <w:sz w:val="24"/>
          <w:szCs w:val="24"/>
          <w:lang w:val="en-US" w:eastAsia="en-CA"/>
        </w:rPr>
        <w:t xml:space="preserve"> </w:t>
      </w:r>
    </w:p>
    <w:p w:rsidR="0054254E" w:rsidRDefault="0054254E" w:rsidP="0054254E">
      <w:pPr>
        <w:pStyle w:val="ListParagraph"/>
        <w:rPr>
          <w:b/>
          <w:bCs/>
          <w:lang w:val="en-US"/>
        </w:rPr>
      </w:pPr>
    </w:p>
    <w:p w:rsidR="0054254E" w:rsidRDefault="0054254E" w:rsidP="0054254E">
      <w:pPr>
        <w:pStyle w:val="NoSpacing"/>
        <w:ind w:left="720"/>
      </w:pPr>
      <w:r w:rsidRPr="0054254E">
        <w:rPr>
          <w:noProof/>
          <w:lang w:eastAsia="en-CA"/>
        </w:rPr>
        <w:lastRenderedPageBreak/>
        <w:drawing>
          <wp:inline distT="0" distB="0" distL="0" distR="0">
            <wp:extent cx="4487862" cy="5819775"/>
            <wp:effectExtent l="19050" t="0" r="7938" b="0"/>
            <wp:docPr id="5" name="Picture 5" descr="baL01529_0907"/>
            <wp:cNvGraphicFramePr/>
            <a:graphic xmlns:a="http://schemas.openxmlformats.org/drawingml/2006/main">
              <a:graphicData uri="http://schemas.openxmlformats.org/drawingml/2006/picture">
                <pic:pic xmlns:pic="http://schemas.openxmlformats.org/drawingml/2006/picture">
                  <pic:nvPicPr>
                    <pic:cNvPr id="227359" name="Picture 31" descr="baL01529_0907"/>
                    <pic:cNvPicPr>
                      <a:picLocks noChangeAspect="1" noChangeArrowheads="1"/>
                    </pic:cNvPicPr>
                  </pic:nvPicPr>
                  <pic:blipFill>
                    <a:blip r:embed="rId11" cstate="print"/>
                    <a:srcRect l="1277" t="2681" r="1277"/>
                    <a:stretch>
                      <a:fillRect/>
                    </a:stretch>
                  </pic:blipFill>
                  <pic:spPr bwMode="auto">
                    <a:xfrm>
                      <a:off x="0" y="0"/>
                      <a:ext cx="4487862" cy="5819775"/>
                    </a:xfrm>
                    <a:prstGeom prst="rect">
                      <a:avLst/>
                    </a:prstGeom>
                    <a:noFill/>
                  </pic:spPr>
                </pic:pic>
              </a:graphicData>
            </a:graphic>
          </wp:inline>
        </w:drawing>
      </w: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Pr="0054254E" w:rsidRDefault="0087095A" w:rsidP="0054254E">
      <w:pPr>
        <w:pStyle w:val="NoSpacing"/>
        <w:ind w:left="720"/>
      </w:pPr>
    </w:p>
    <w:p w:rsidR="00820C37" w:rsidRPr="0087095A" w:rsidRDefault="00820C37" w:rsidP="00622FE0">
      <w:pPr>
        <w:pStyle w:val="NoSpacing"/>
        <w:numPr>
          <w:ilvl w:val="0"/>
          <w:numId w:val="36"/>
        </w:numPr>
      </w:pPr>
      <w:r w:rsidRPr="0087095A">
        <w:rPr>
          <w:lang w:val="en-US"/>
        </w:rPr>
        <w:t>Organizations strive to build a corporate culture based on ethical principles that employees can understand and implement</w:t>
      </w:r>
    </w:p>
    <w:p w:rsidR="0087095A" w:rsidRPr="0087095A" w:rsidRDefault="0087095A" w:rsidP="00622FE0">
      <w:pPr>
        <w:pStyle w:val="NoSpacing"/>
        <w:numPr>
          <w:ilvl w:val="0"/>
          <w:numId w:val="36"/>
        </w:numPr>
      </w:pPr>
      <w:bookmarkStart w:id="5" w:name="EthicalInfoMgmtPrinciples"/>
      <w:bookmarkEnd w:id="5"/>
      <w:r>
        <w:rPr>
          <w:lang w:val="en-US"/>
        </w:rPr>
        <w:t xml:space="preserve">6 Principles for ethical information </w:t>
      </w:r>
      <w:r w:rsidR="003311B3">
        <w:rPr>
          <w:lang w:val="en-US"/>
        </w:rPr>
        <w:t>management</w:t>
      </w:r>
      <w:r>
        <w:rPr>
          <w:lang w:val="en-US"/>
        </w:rPr>
        <w:t xml:space="preserve">: </w:t>
      </w:r>
    </w:p>
    <w:p w:rsidR="0087095A" w:rsidRPr="0087095A" w:rsidRDefault="0087095A" w:rsidP="00622FE0">
      <w:pPr>
        <w:pStyle w:val="NoSpacing"/>
        <w:numPr>
          <w:ilvl w:val="1"/>
          <w:numId w:val="36"/>
        </w:numPr>
      </w:pPr>
      <w:r>
        <w:rPr>
          <w:lang w:val="en-US"/>
        </w:rPr>
        <w:t>Info is a valuable corporate asset &amp; should be managed as one like cash</w:t>
      </w:r>
    </w:p>
    <w:p w:rsidR="0087095A" w:rsidRPr="0087095A" w:rsidRDefault="0087095A" w:rsidP="00622FE0">
      <w:pPr>
        <w:pStyle w:val="NoSpacing"/>
        <w:numPr>
          <w:ilvl w:val="1"/>
          <w:numId w:val="36"/>
        </w:numPr>
      </w:pPr>
      <w:r>
        <w:rPr>
          <w:lang w:val="en-US"/>
        </w:rPr>
        <w:t>CIO is steward of corporate info and is responsible for managing it over its life cycle</w:t>
      </w:r>
    </w:p>
    <w:p w:rsidR="0087095A" w:rsidRPr="0087095A" w:rsidRDefault="0087095A" w:rsidP="00622FE0">
      <w:pPr>
        <w:pStyle w:val="NoSpacing"/>
        <w:numPr>
          <w:ilvl w:val="1"/>
          <w:numId w:val="36"/>
        </w:numPr>
      </w:pPr>
      <w:r>
        <w:rPr>
          <w:lang w:val="en-US"/>
        </w:rPr>
        <w:t xml:space="preserve">CIO responsible for </w:t>
      </w:r>
    </w:p>
    <w:p w:rsidR="0087095A" w:rsidRPr="0087095A" w:rsidRDefault="0087095A" w:rsidP="00622FE0">
      <w:pPr>
        <w:pStyle w:val="NoSpacing"/>
        <w:numPr>
          <w:ilvl w:val="2"/>
          <w:numId w:val="36"/>
        </w:numPr>
      </w:pPr>
      <w:r>
        <w:rPr>
          <w:lang w:val="en-US"/>
        </w:rPr>
        <w:t xml:space="preserve">controlling access to and use of info </w:t>
      </w:r>
    </w:p>
    <w:p w:rsidR="0087095A" w:rsidRPr="0087095A" w:rsidRDefault="0087095A" w:rsidP="00622FE0">
      <w:pPr>
        <w:pStyle w:val="NoSpacing"/>
        <w:numPr>
          <w:ilvl w:val="2"/>
          <w:numId w:val="36"/>
        </w:numPr>
      </w:pPr>
      <w:r>
        <w:rPr>
          <w:lang w:val="en-US"/>
        </w:rPr>
        <w:t xml:space="preserve"> preventing inappropriate destruction of info </w:t>
      </w:r>
    </w:p>
    <w:p w:rsidR="0087095A" w:rsidRPr="0087095A" w:rsidRDefault="0087095A" w:rsidP="00622FE0">
      <w:pPr>
        <w:pStyle w:val="NoSpacing"/>
        <w:numPr>
          <w:ilvl w:val="2"/>
          <w:numId w:val="36"/>
        </w:numPr>
      </w:pPr>
      <w:r>
        <w:rPr>
          <w:lang w:val="en-US"/>
        </w:rPr>
        <w:t xml:space="preserve">Bringing technological knowledge to the development of info </w:t>
      </w:r>
      <w:proofErr w:type="spellStart"/>
      <w:r>
        <w:rPr>
          <w:lang w:val="en-US"/>
        </w:rPr>
        <w:t>managemtn</w:t>
      </w:r>
      <w:proofErr w:type="spellEnd"/>
      <w:r>
        <w:rPr>
          <w:lang w:val="en-US"/>
        </w:rPr>
        <w:t xml:space="preserve"> practices and policies</w:t>
      </w:r>
    </w:p>
    <w:p w:rsidR="0087095A" w:rsidRPr="0087095A" w:rsidRDefault="0087095A" w:rsidP="00622FE0">
      <w:pPr>
        <w:pStyle w:val="NoSpacing"/>
        <w:numPr>
          <w:ilvl w:val="2"/>
          <w:numId w:val="36"/>
        </w:numPr>
      </w:pPr>
      <w:r>
        <w:rPr>
          <w:lang w:val="en-US"/>
        </w:rPr>
        <w:t xml:space="preserve">Partnering with executives to develop &amp; execute orgs info management policies. </w:t>
      </w:r>
    </w:p>
    <w:p w:rsidR="0087095A" w:rsidRPr="0087095A" w:rsidRDefault="0087095A" w:rsidP="003311B3">
      <w:pPr>
        <w:pStyle w:val="NoSpacing"/>
        <w:ind w:left="1440"/>
      </w:pPr>
    </w:p>
    <w:p w:rsidR="001F79B6" w:rsidRDefault="001F79B6" w:rsidP="001F79B6">
      <w:pPr>
        <w:pStyle w:val="NoSpacing"/>
      </w:pPr>
    </w:p>
    <w:p w:rsidR="00820C37" w:rsidRPr="0087095A" w:rsidRDefault="00820C37" w:rsidP="00622FE0">
      <w:pPr>
        <w:pStyle w:val="NoSpacing"/>
        <w:numPr>
          <w:ilvl w:val="0"/>
          <w:numId w:val="37"/>
        </w:numPr>
      </w:pPr>
      <w:r w:rsidRPr="0087095A">
        <w:rPr>
          <w:b/>
          <w:bCs/>
          <w:iCs/>
          <w:lang w:val="en-US"/>
        </w:rPr>
        <w:t>Ethical computer use policy</w:t>
      </w:r>
      <w:r w:rsidRPr="0087095A">
        <w:rPr>
          <w:lang w:val="en-US"/>
        </w:rPr>
        <w:t xml:space="preserve"> – contains general principles to guide computer user </w:t>
      </w:r>
      <w:proofErr w:type="spellStart"/>
      <w:r w:rsidRPr="0087095A">
        <w:rPr>
          <w:lang w:val="en-US"/>
        </w:rPr>
        <w:t>behaviour</w:t>
      </w:r>
      <w:proofErr w:type="spellEnd"/>
      <w:r w:rsidRPr="0087095A">
        <w:rPr>
          <w:lang w:val="en-US"/>
        </w:rPr>
        <w:t xml:space="preserve"> </w:t>
      </w:r>
    </w:p>
    <w:p w:rsidR="0087095A" w:rsidRPr="0087095A" w:rsidRDefault="00820C37" w:rsidP="00622FE0">
      <w:pPr>
        <w:pStyle w:val="NoSpacing"/>
        <w:numPr>
          <w:ilvl w:val="0"/>
          <w:numId w:val="37"/>
        </w:numPr>
      </w:pPr>
      <w:r w:rsidRPr="0087095A">
        <w:rPr>
          <w:lang w:val="en-US"/>
        </w:rPr>
        <w:t xml:space="preserve">The ethical computer user policy ensures all users are </w:t>
      </w:r>
      <w:r w:rsidRPr="0087095A">
        <w:rPr>
          <w:b/>
          <w:bCs/>
          <w:lang w:val="en-US"/>
        </w:rPr>
        <w:t>informed</w:t>
      </w:r>
      <w:r w:rsidRPr="0087095A">
        <w:rPr>
          <w:lang w:val="en-US"/>
        </w:rPr>
        <w:t xml:space="preserve"> of the rules </w:t>
      </w:r>
      <w:r w:rsidR="0087095A">
        <w:rPr>
          <w:lang w:val="en-US"/>
        </w:rPr>
        <w:t xml:space="preserve">&amp; </w:t>
      </w:r>
      <w:r w:rsidRPr="0087095A">
        <w:rPr>
          <w:b/>
          <w:bCs/>
          <w:lang w:val="en-US"/>
        </w:rPr>
        <w:t>consent</w:t>
      </w:r>
      <w:r w:rsidRPr="0087095A">
        <w:rPr>
          <w:lang w:val="en-US"/>
        </w:rPr>
        <w:t xml:space="preserve"> to abide by the rules</w:t>
      </w:r>
    </w:p>
    <w:p w:rsidR="0054254E" w:rsidRDefault="0087095A" w:rsidP="0087095A">
      <w:pPr>
        <w:pStyle w:val="NoSpacing"/>
        <w:ind w:left="720"/>
      </w:pPr>
      <w:r>
        <w:tab/>
      </w:r>
    </w:p>
    <w:p w:rsidR="0087095A" w:rsidRPr="0087095A" w:rsidRDefault="0087095A" w:rsidP="0087095A">
      <w:pPr>
        <w:pStyle w:val="NoSpacing"/>
      </w:pPr>
      <w:bookmarkStart w:id="6" w:name="InfoPrivacyPolicy"/>
      <w:bookmarkEnd w:id="6"/>
      <w:r w:rsidRPr="0087095A">
        <w:rPr>
          <w:lang w:val="en-US"/>
        </w:rPr>
        <w:t>Information privacy policy guidelines</w:t>
      </w:r>
      <w:r>
        <w:rPr>
          <w:lang w:val="en-US"/>
        </w:rPr>
        <w:t>:</w:t>
      </w:r>
    </w:p>
    <w:p w:rsidR="00820C37" w:rsidRPr="0087095A" w:rsidRDefault="00820C37" w:rsidP="00622FE0">
      <w:pPr>
        <w:pStyle w:val="NoSpacing"/>
        <w:numPr>
          <w:ilvl w:val="0"/>
          <w:numId w:val="38"/>
        </w:numPr>
      </w:pPr>
      <w:r w:rsidRPr="0087095A">
        <w:rPr>
          <w:lang w:val="en-US"/>
        </w:rPr>
        <w:t>Adoption and implementation of a privacy policy</w:t>
      </w:r>
    </w:p>
    <w:p w:rsidR="00820C37" w:rsidRPr="0087095A" w:rsidRDefault="00820C37" w:rsidP="00622FE0">
      <w:pPr>
        <w:pStyle w:val="NoSpacing"/>
        <w:numPr>
          <w:ilvl w:val="0"/>
          <w:numId w:val="38"/>
        </w:numPr>
      </w:pPr>
      <w:r w:rsidRPr="0087095A">
        <w:rPr>
          <w:lang w:val="en-US"/>
        </w:rPr>
        <w:t>Notice and disclosure</w:t>
      </w:r>
    </w:p>
    <w:p w:rsidR="00820C37" w:rsidRPr="0087095A" w:rsidRDefault="00820C37" w:rsidP="00622FE0">
      <w:pPr>
        <w:pStyle w:val="NoSpacing"/>
        <w:numPr>
          <w:ilvl w:val="0"/>
          <w:numId w:val="38"/>
        </w:numPr>
      </w:pPr>
      <w:r w:rsidRPr="0087095A">
        <w:rPr>
          <w:lang w:val="en-US"/>
        </w:rPr>
        <w:t>Choice and consent</w:t>
      </w:r>
    </w:p>
    <w:p w:rsidR="00820C37" w:rsidRPr="0087095A" w:rsidRDefault="00820C37" w:rsidP="00622FE0">
      <w:pPr>
        <w:pStyle w:val="NoSpacing"/>
        <w:numPr>
          <w:ilvl w:val="0"/>
          <w:numId w:val="38"/>
        </w:numPr>
      </w:pPr>
      <w:r w:rsidRPr="0087095A">
        <w:rPr>
          <w:lang w:val="en-US"/>
        </w:rPr>
        <w:t>Information security</w:t>
      </w:r>
    </w:p>
    <w:p w:rsidR="00820C37" w:rsidRPr="0087095A" w:rsidRDefault="00820C37" w:rsidP="00622FE0">
      <w:pPr>
        <w:pStyle w:val="NoSpacing"/>
        <w:numPr>
          <w:ilvl w:val="0"/>
          <w:numId w:val="38"/>
        </w:numPr>
      </w:pPr>
      <w:r w:rsidRPr="0087095A">
        <w:rPr>
          <w:lang w:val="en-US"/>
        </w:rPr>
        <w:t>Information quality and access</w:t>
      </w:r>
    </w:p>
    <w:p w:rsidR="0087095A" w:rsidRDefault="0087095A" w:rsidP="0087095A">
      <w:pPr>
        <w:tabs>
          <w:tab w:val="left" w:pos="2760"/>
        </w:tabs>
      </w:pPr>
    </w:p>
    <w:p w:rsidR="0087095A" w:rsidRPr="0087095A" w:rsidRDefault="00820C37" w:rsidP="00622FE0">
      <w:pPr>
        <w:pStyle w:val="ListParagraph"/>
        <w:numPr>
          <w:ilvl w:val="0"/>
          <w:numId w:val="39"/>
        </w:numPr>
        <w:tabs>
          <w:tab w:val="left" w:pos="2760"/>
        </w:tabs>
      </w:pPr>
      <w:r w:rsidRPr="0087095A">
        <w:rPr>
          <w:b/>
          <w:bCs/>
          <w:iCs/>
          <w:lang w:val="en-US"/>
        </w:rPr>
        <w:t>Acceptable use policy (AUP)</w:t>
      </w:r>
      <w:r w:rsidRPr="0087095A">
        <w:rPr>
          <w:lang w:val="en-US"/>
        </w:rPr>
        <w:t xml:space="preserve"> – a</w:t>
      </w:r>
      <w:r w:rsidR="00D63EBF">
        <w:rPr>
          <w:lang w:val="en-US"/>
        </w:rPr>
        <w:t xml:space="preserve"> policy that a user must agree </w:t>
      </w:r>
      <w:r w:rsidRPr="0087095A">
        <w:rPr>
          <w:lang w:val="en-US"/>
        </w:rPr>
        <w:t>to follow in order to be provided access to a network or to the Internet</w:t>
      </w:r>
      <w:r w:rsidR="00D63EBF">
        <w:rPr>
          <w:lang w:val="en-US"/>
        </w:rPr>
        <w:t xml:space="preserve"> </w:t>
      </w:r>
      <w:proofErr w:type="gramStart"/>
      <w:r w:rsidR="00D63EBF">
        <w:rPr>
          <w:lang w:val="en-US"/>
        </w:rPr>
        <w:t>( not</w:t>
      </w:r>
      <w:proofErr w:type="gramEnd"/>
      <w:r w:rsidR="00D63EBF">
        <w:rPr>
          <w:lang w:val="en-US"/>
        </w:rPr>
        <w:t xml:space="preserve"> to </w:t>
      </w:r>
      <w:proofErr w:type="spellStart"/>
      <w:r w:rsidR="00D63EBF">
        <w:rPr>
          <w:lang w:val="en-US"/>
        </w:rPr>
        <w:t>mailbomb</w:t>
      </w:r>
      <w:proofErr w:type="spellEnd"/>
      <w:r w:rsidR="00D63EBF">
        <w:rPr>
          <w:lang w:val="en-US"/>
        </w:rPr>
        <w:t>, break security, send spam, etc.)</w:t>
      </w:r>
    </w:p>
    <w:p w:rsidR="00820C37" w:rsidRPr="00D63EBF" w:rsidRDefault="00820C37" w:rsidP="00622FE0">
      <w:pPr>
        <w:pStyle w:val="ListParagraph"/>
        <w:numPr>
          <w:ilvl w:val="1"/>
          <w:numId w:val="39"/>
        </w:numPr>
        <w:tabs>
          <w:tab w:val="left" w:pos="2760"/>
        </w:tabs>
      </w:pPr>
      <w:r w:rsidRPr="0087095A">
        <w:rPr>
          <w:lang w:val="en-US"/>
        </w:rPr>
        <w:t xml:space="preserve">usually contains a </w:t>
      </w:r>
      <w:r w:rsidR="003311B3" w:rsidRPr="0087095A">
        <w:rPr>
          <w:lang w:val="en-US"/>
        </w:rPr>
        <w:t>no repudiation</w:t>
      </w:r>
      <w:r w:rsidRPr="0087095A">
        <w:rPr>
          <w:lang w:val="en-US"/>
        </w:rPr>
        <w:t xml:space="preserve"> clause</w:t>
      </w:r>
      <w:r w:rsidR="0087095A">
        <w:rPr>
          <w:lang w:val="en-US"/>
        </w:rPr>
        <w:t xml:space="preserve">: </w:t>
      </w:r>
      <w:r w:rsidRPr="0087095A">
        <w:rPr>
          <w:lang w:val="en-US"/>
        </w:rPr>
        <w:t>a contractual stipulation to ensure that e-business participants do not deny (repudiate) their online actions</w:t>
      </w:r>
    </w:p>
    <w:p w:rsidR="00D63EBF" w:rsidRDefault="00D63EBF" w:rsidP="00D63EBF">
      <w:pPr>
        <w:tabs>
          <w:tab w:val="left" w:pos="2760"/>
        </w:tabs>
      </w:pPr>
      <w:r w:rsidRPr="00D63EBF">
        <w:rPr>
          <w:b/>
        </w:rPr>
        <w:t>Email Privacy Policy:</w:t>
      </w:r>
      <w:r>
        <w:t xml:space="preserve"> details extent emails can be read by others; defines who legit email users are; explains backup for deleted emails. </w:t>
      </w:r>
    </w:p>
    <w:p w:rsidR="00D63EBF" w:rsidRDefault="00D63EBF" w:rsidP="00D63EBF">
      <w:pPr>
        <w:tabs>
          <w:tab w:val="left" w:pos="2760"/>
        </w:tabs>
      </w:pPr>
      <w:r w:rsidRPr="00D63EBF">
        <w:rPr>
          <w:b/>
        </w:rPr>
        <w:t>Internet Use Policy</w:t>
      </w:r>
      <w:r>
        <w:t xml:space="preserve">: contains general principles to guide </w:t>
      </w:r>
      <w:proofErr w:type="gramStart"/>
      <w:r>
        <w:t>proper  use</w:t>
      </w:r>
      <w:proofErr w:type="gramEnd"/>
      <w:r>
        <w:t xml:space="preserve"> of internet</w:t>
      </w:r>
    </w:p>
    <w:p w:rsidR="00D63EBF" w:rsidRDefault="00D63EBF" w:rsidP="00D63EBF">
      <w:pPr>
        <w:tabs>
          <w:tab w:val="left" w:pos="2760"/>
        </w:tabs>
      </w:pPr>
      <w:r w:rsidRPr="00D63EBF">
        <w:rPr>
          <w:b/>
        </w:rPr>
        <w:t xml:space="preserve">Anti Spam </w:t>
      </w:r>
      <w:proofErr w:type="gramStart"/>
      <w:r w:rsidRPr="00D63EBF">
        <w:rPr>
          <w:b/>
        </w:rPr>
        <w:t>Policy</w:t>
      </w:r>
      <w:r>
        <w:t xml:space="preserve"> :</w:t>
      </w:r>
      <w:proofErr w:type="gramEnd"/>
      <w:r>
        <w:t xml:space="preserve"> email users will not send unsolicited emails </w:t>
      </w:r>
    </w:p>
    <w:p w:rsidR="00D63EBF" w:rsidRDefault="00D63EBF" w:rsidP="00D63EBF">
      <w:pPr>
        <w:tabs>
          <w:tab w:val="left" w:pos="2760"/>
        </w:tabs>
      </w:pPr>
      <w:r w:rsidRPr="00D63EBF">
        <w:rPr>
          <w:b/>
        </w:rPr>
        <w:t xml:space="preserve">Employee Monitoring Policy: </w:t>
      </w:r>
      <w:r>
        <w:rPr>
          <w:b/>
        </w:rPr>
        <w:t xml:space="preserve"> </w:t>
      </w:r>
      <w:r>
        <w:t xml:space="preserve">states how, where and when company monitors employees. </w:t>
      </w:r>
    </w:p>
    <w:p w:rsidR="00D63EBF" w:rsidRDefault="00D63EBF" w:rsidP="00D63EBF">
      <w:pPr>
        <w:tabs>
          <w:tab w:val="left" w:pos="2760"/>
        </w:tabs>
        <w:jc w:val="center"/>
        <w:rPr>
          <w:b/>
          <w:u w:val="single"/>
        </w:rPr>
      </w:pPr>
      <w:r w:rsidRPr="00D63EBF">
        <w:rPr>
          <w:b/>
          <w:u w:val="single"/>
        </w:rPr>
        <w:t xml:space="preserve">Chapter 9 </w:t>
      </w:r>
      <w:proofErr w:type="gramStart"/>
      <w:r w:rsidRPr="00D63EBF">
        <w:rPr>
          <w:b/>
          <w:u w:val="single"/>
        </w:rPr>
        <w:t>PART</w:t>
      </w:r>
      <w:proofErr w:type="gramEnd"/>
      <w:r w:rsidRPr="00D63EBF">
        <w:rPr>
          <w:b/>
          <w:u w:val="single"/>
        </w:rPr>
        <w:t xml:space="preserve"> 2: INFORMATION SECURITY </w:t>
      </w:r>
    </w:p>
    <w:p w:rsidR="00D63EBF" w:rsidRDefault="00D63EBF" w:rsidP="00D63EBF">
      <w:pPr>
        <w:pStyle w:val="NoSpacing"/>
      </w:pPr>
      <w:r>
        <w:t xml:space="preserve">Inside Risk: </w:t>
      </w:r>
    </w:p>
    <w:p w:rsidR="00D63EBF" w:rsidRDefault="00D63EBF" w:rsidP="00622FE0">
      <w:pPr>
        <w:pStyle w:val="NoSpacing"/>
        <w:numPr>
          <w:ilvl w:val="0"/>
          <w:numId w:val="39"/>
        </w:numPr>
      </w:pPr>
      <w:r>
        <w:t xml:space="preserve">38% of security incidents originate inside the org. </w:t>
      </w:r>
    </w:p>
    <w:p w:rsidR="00D63EBF" w:rsidRDefault="00D63EBF" w:rsidP="00622FE0">
      <w:pPr>
        <w:pStyle w:val="NoSpacing"/>
        <w:numPr>
          <w:ilvl w:val="0"/>
          <w:numId w:val="39"/>
        </w:numPr>
      </w:pPr>
      <w:r>
        <w:t>Hackers normally use “social engineering</w:t>
      </w:r>
      <w:r w:rsidR="003311B3">
        <w:t>”:</w:t>
      </w:r>
      <w:r w:rsidR="00C763F3">
        <w:t xml:space="preserve"> using ones social skills to tri</w:t>
      </w:r>
      <w:r>
        <w:t xml:space="preserve">ck them into revealing credentials. </w:t>
      </w:r>
    </w:p>
    <w:p w:rsidR="00D63EBF" w:rsidRDefault="00D63EBF" w:rsidP="00D63EBF">
      <w:pPr>
        <w:pStyle w:val="NoSpacing"/>
      </w:pPr>
      <w:r>
        <w:t xml:space="preserve">Information </w:t>
      </w:r>
      <w:r w:rsidR="003311B3">
        <w:t>Security</w:t>
      </w:r>
      <w:r>
        <w:t>:</w:t>
      </w:r>
    </w:p>
    <w:p w:rsidR="003311B3" w:rsidRDefault="003311B3" w:rsidP="00D63EBF">
      <w:pPr>
        <w:pStyle w:val="NoSpacing"/>
      </w:pPr>
      <w:r>
        <w:t>First line of defense: People</w:t>
      </w:r>
      <w:r w:rsidR="00ED0D89">
        <w:t xml:space="preserve"> (biggest issue is not a technical issue, but a people issue)</w:t>
      </w:r>
    </w:p>
    <w:p w:rsidR="00ED0D89" w:rsidRDefault="00ED0D89" w:rsidP="00D63EBF">
      <w:pPr>
        <w:pStyle w:val="NoSpacing"/>
      </w:pPr>
      <w:r>
        <w:lastRenderedPageBreak/>
        <w:t>-insiders</w:t>
      </w:r>
    </w:p>
    <w:p w:rsidR="00ED0D89" w:rsidRDefault="00ED0D89" w:rsidP="00D63EBF">
      <w:pPr>
        <w:pStyle w:val="NoSpacing"/>
      </w:pPr>
      <w:r>
        <w:t>-social engineering</w:t>
      </w:r>
    </w:p>
    <w:p w:rsidR="00D63EBF" w:rsidRPr="00D63EBF" w:rsidRDefault="00D63EBF" w:rsidP="00622FE0">
      <w:pPr>
        <w:pStyle w:val="NoSpacing"/>
        <w:numPr>
          <w:ilvl w:val="0"/>
          <w:numId w:val="40"/>
        </w:numPr>
      </w:pPr>
      <w:r w:rsidRPr="00D63EBF">
        <w:rPr>
          <w:b/>
        </w:rPr>
        <w:t>Information Security  P</w:t>
      </w:r>
      <w:r>
        <w:rPr>
          <w:b/>
        </w:rPr>
        <w:t>olicie</w:t>
      </w:r>
      <w:r w:rsidRPr="00D63EBF">
        <w:rPr>
          <w:b/>
        </w:rPr>
        <w:t>s</w:t>
      </w:r>
      <w:r>
        <w:t xml:space="preserve">: </w:t>
      </w:r>
      <w:r w:rsidRPr="00D63EBF">
        <w:rPr>
          <w:lang w:val="en-US"/>
        </w:rPr>
        <w:t>identify the rules required to maintain information security</w:t>
      </w:r>
    </w:p>
    <w:p w:rsidR="00D63EBF" w:rsidRPr="00D63EBF" w:rsidRDefault="00D63EBF" w:rsidP="00622FE0">
      <w:pPr>
        <w:pStyle w:val="NoSpacing"/>
        <w:numPr>
          <w:ilvl w:val="0"/>
          <w:numId w:val="40"/>
        </w:numPr>
        <w:rPr>
          <w:b/>
        </w:rPr>
      </w:pPr>
      <w:bookmarkStart w:id="7" w:name="InfoSecurityPlans5Steps"/>
      <w:bookmarkEnd w:id="7"/>
      <w:r w:rsidRPr="00D63EBF">
        <w:rPr>
          <w:b/>
          <w:lang w:val="en-US"/>
        </w:rPr>
        <w:t xml:space="preserve">Information Security Plans: </w:t>
      </w:r>
      <w:r w:rsidRPr="00D63EBF">
        <w:rPr>
          <w:lang w:val="en-US"/>
        </w:rPr>
        <w:t xml:space="preserve">details how an organization will implement the information </w:t>
      </w:r>
      <w:r w:rsidRPr="00D63EBF">
        <w:rPr>
          <w:lang w:val="en-US"/>
        </w:rPr>
        <w:tab/>
        <w:t>security policies</w:t>
      </w:r>
    </w:p>
    <w:p w:rsidR="00D63EBF" w:rsidRPr="00D63EBF" w:rsidRDefault="00D63EBF" w:rsidP="00622FE0">
      <w:pPr>
        <w:pStyle w:val="NoSpacing"/>
        <w:numPr>
          <w:ilvl w:val="0"/>
          <w:numId w:val="41"/>
        </w:numPr>
        <w:rPr>
          <w:b/>
        </w:rPr>
      </w:pPr>
      <w:r>
        <w:rPr>
          <w:lang w:val="en-US"/>
        </w:rPr>
        <w:t>Develop IS policies</w:t>
      </w:r>
    </w:p>
    <w:p w:rsidR="00D63EBF" w:rsidRPr="00D63EBF" w:rsidRDefault="00D63EBF" w:rsidP="00622FE0">
      <w:pPr>
        <w:pStyle w:val="NoSpacing"/>
        <w:numPr>
          <w:ilvl w:val="0"/>
          <w:numId w:val="41"/>
        </w:numPr>
        <w:rPr>
          <w:b/>
        </w:rPr>
      </w:pPr>
      <w:r>
        <w:rPr>
          <w:lang w:val="en-US"/>
        </w:rPr>
        <w:t xml:space="preserve">Communicate policies </w:t>
      </w:r>
    </w:p>
    <w:p w:rsidR="00D63EBF" w:rsidRPr="00D63EBF" w:rsidRDefault="00D63EBF" w:rsidP="00622FE0">
      <w:pPr>
        <w:pStyle w:val="NoSpacing"/>
        <w:numPr>
          <w:ilvl w:val="0"/>
          <w:numId w:val="41"/>
        </w:numPr>
        <w:rPr>
          <w:b/>
        </w:rPr>
      </w:pPr>
      <w:r>
        <w:rPr>
          <w:lang w:val="en-US"/>
        </w:rPr>
        <w:t>Identify critical information assets and risks</w:t>
      </w:r>
    </w:p>
    <w:p w:rsidR="00D63EBF" w:rsidRPr="00D63EBF" w:rsidRDefault="00D63EBF" w:rsidP="00622FE0">
      <w:pPr>
        <w:pStyle w:val="NoSpacing"/>
        <w:numPr>
          <w:ilvl w:val="0"/>
          <w:numId w:val="41"/>
        </w:numPr>
        <w:rPr>
          <w:b/>
        </w:rPr>
      </w:pPr>
      <w:r>
        <w:rPr>
          <w:lang w:val="en-US"/>
        </w:rPr>
        <w:t>Test and reevaluate risks</w:t>
      </w:r>
    </w:p>
    <w:p w:rsidR="00D63EBF" w:rsidRPr="00D63EBF" w:rsidRDefault="00D63EBF" w:rsidP="00622FE0">
      <w:pPr>
        <w:pStyle w:val="NoSpacing"/>
        <w:numPr>
          <w:ilvl w:val="0"/>
          <w:numId w:val="41"/>
        </w:numPr>
        <w:rPr>
          <w:b/>
        </w:rPr>
      </w:pPr>
      <w:r>
        <w:rPr>
          <w:lang w:val="en-US"/>
        </w:rPr>
        <w:t xml:space="preserve">Obtain stakeholder support </w:t>
      </w:r>
    </w:p>
    <w:p w:rsidR="00D63EBF" w:rsidRDefault="00D63EBF" w:rsidP="00D63EBF">
      <w:pPr>
        <w:pStyle w:val="NoSpacing"/>
        <w:rPr>
          <w:lang w:val="en-US"/>
        </w:rPr>
      </w:pPr>
    </w:p>
    <w:p w:rsidR="00D63EBF" w:rsidRDefault="00D63EBF" w:rsidP="00D63EBF">
      <w:pPr>
        <w:pStyle w:val="NoSpacing"/>
        <w:rPr>
          <w:lang w:val="en-US"/>
        </w:rPr>
      </w:pPr>
      <w:r>
        <w:rPr>
          <w:lang w:val="en-US"/>
        </w:rPr>
        <w:t xml:space="preserve">Second Line of </w:t>
      </w:r>
      <w:proofErr w:type="spellStart"/>
      <w:r>
        <w:rPr>
          <w:lang w:val="en-US"/>
        </w:rPr>
        <w:t>Defence</w:t>
      </w:r>
      <w:proofErr w:type="spellEnd"/>
      <w:r>
        <w:rPr>
          <w:lang w:val="en-US"/>
        </w:rPr>
        <w:t xml:space="preserve">: Technology </w:t>
      </w:r>
    </w:p>
    <w:p w:rsidR="00820C37" w:rsidRPr="0097204B" w:rsidRDefault="00820C37" w:rsidP="00622FE0">
      <w:pPr>
        <w:pStyle w:val="NoSpacing"/>
        <w:numPr>
          <w:ilvl w:val="0"/>
          <w:numId w:val="42"/>
        </w:numPr>
      </w:pPr>
      <w:r w:rsidRPr="0097204B">
        <w:rPr>
          <w:lang w:val="en-US"/>
        </w:rPr>
        <w:t xml:space="preserve">There are </w:t>
      </w:r>
      <w:r w:rsidRPr="0097204B">
        <w:rPr>
          <w:b/>
          <w:lang w:val="en-US"/>
        </w:rPr>
        <w:t xml:space="preserve">three </w:t>
      </w:r>
      <w:r w:rsidR="0097204B" w:rsidRPr="0097204B">
        <w:rPr>
          <w:b/>
          <w:lang w:val="en-US"/>
        </w:rPr>
        <w:t xml:space="preserve">primary information technology </w:t>
      </w:r>
      <w:r w:rsidRPr="0097204B">
        <w:rPr>
          <w:b/>
          <w:lang w:val="en-US"/>
        </w:rPr>
        <w:t>security areas</w:t>
      </w:r>
      <w:r w:rsidR="0097204B">
        <w:rPr>
          <w:lang w:val="en-US"/>
        </w:rPr>
        <w:t>:</w:t>
      </w:r>
    </w:p>
    <w:p w:rsidR="00820C37" w:rsidRPr="0097204B" w:rsidRDefault="00820C37" w:rsidP="00622FE0">
      <w:pPr>
        <w:pStyle w:val="NoSpacing"/>
        <w:numPr>
          <w:ilvl w:val="1"/>
          <w:numId w:val="42"/>
        </w:numPr>
        <w:rPr>
          <w:b/>
        </w:rPr>
      </w:pPr>
      <w:r w:rsidRPr="0097204B">
        <w:rPr>
          <w:b/>
          <w:lang w:val="en-US"/>
        </w:rPr>
        <w:t>Authentication and authorization</w:t>
      </w:r>
    </w:p>
    <w:p w:rsidR="00820C37" w:rsidRPr="0097204B" w:rsidRDefault="00820C37" w:rsidP="00622FE0">
      <w:pPr>
        <w:pStyle w:val="NoSpacing"/>
        <w:numPr>
          <w:ilvl w:val="2"/>
          <w:numId w:val="42"/>
        </w:numPr>
      </w:pPr>
      <w:r w:rsidRPr="0097204B">
        <w:rPr>
          <w:b/>
          <w:bCs/>
          <w:lang w:val="en-US"/>
        </w:rPr>
        <w:t>Authentication</w:t>
      </w:r>
      <w:r w:rsidR="0097204B" w:rsidRPr="0097204B">
        <w:rPr>
          <w:b/>
          <w:lang w:val="en-US"/>
        </w:rPr>
        <w:t>:</w:t>
      </w:r>
      <w:r w:rsidRPr="0097204B">
        <w:rPr>
          <w:lang w:val="en-US"/>
        </w:rPr>
        <w:t xml:space="preserve"> method for confirming users’ identities</w:t>
      </w:r>
      <w:r w:rsidR="0097204B">
        <w:rPr>
          <w:lang w:val="en-US"/>
        </w:rPr>
        <w:t xml:space="preserve"> (ID/password, smart card, </w:t>
      </w:r>
      <w:r w:rsidRPr="0097204B">
        <w:rPr>
          <w:bCs/>
          <w:i/>
          <w:iCs/>
          <w:lang w:val="en-US"/>
        </w:rPr>
        <w:t>Biometrics</w:t>
      </w:r>
      <w:r w:rsidR="003311B3">
        <w:rPr>
          <w:lang w:val="en-US"/>
        </w:rPr>
        <w:t xml:space="preserve"> :</w:t>
      </w:r>
      <w:r w:rsidRPr="0097204B">
        <w:rPr>
          <w:lang w:val="en-US"/>
        </w:rPr>
        <w:t xml:space="preserve"> the identification of a user based on a physical characteristic, such as a fingerprint, iris, face, voice, or handwriting</w:t>
      </w:r>
      <w:r w:rsidR="0097204B" w:rsidRPr="0097204B">
        <w:rPr>
          <w:lang w:val="en-US"/>
        </w:rPr>
        <w:t>)</w:t>
      </w:r>
    </w:p>
    <w:p w:rsidR="00820C37" w:rsidRPr="0097204B" w:rsidRDefault="00820C37" w:rsidP="00622FE0">
      <w:pPr>
        <w:pStyle w:val="NoSpacing"/>
        <w:numPr>
          <w:ilvl w:val="2"/>
          <w:numId w:val="42"/>
        </w:numPr>
      </w:pPr>
      <w:r w:rsidRPr="0097204B">
        <w:rPr>
          <w:b/>
          <w:bCs/>
        </w:rPr>
        <w:t>Authorization</w:t>
      </w:r>
      <w:r w:rsidR="0097204B" w:rsidRPr="0097204B">
        <w:rPr>
          <w:b/>
          <w:bCs/>
        </w:rPr>
        <w:t>:</w:t>
      </w:r>
      <w:r w:rsidRPr="0097204B">
        <w:t xml:space="preserve"> process of giving someone permission to do or have something</w:t>
      </w:r>
    </w:p>
    <w:p w:rsidR="00820C37" w:rsidRPr="0097204B" w:rsidRDefault="00820C37" w:rsidP="00622FE0">
      <w:pPr>
        <w:pStyle w:val="NoSpacing"/>
        <w:numPr>
          <w:ilvl w:val="1"/>
          <w:numId w:val="42"/>
        </w:numPr>
        <w:rPr>
          <w:b/>
        </w:rPr>
      </w:pPr>
      <w:r w:rsidRPr="00D63EBF">
        <w:rPr>
          <w:b/>
          <w:lang w:val="en-US"/>
        </w:rPr>
        <w:t>Prevention and resistance</w:t>
      </w:r>
    </w:p>
    <w:p w:rsidR="00820C37" w:rsidRPr="0097204B" w:rsidRDefault="00820C37" w:rsidP="00622FE0">
      <w:pPr>
        <w:pStyle w:val="NoSpacing"/>
        <w:numPr>
          <w:ilvl w:val="2"/>
          <w:numId w:val="42"/>
        </w:numPr>
      </w:pPr>
      <w:r w:rsidRPr="0097204B">
        <w:rPr>
          <w:lang w:val="en-US"/>
        </w:rPr>
        <w:t>Downtime can cost an organization anywhere from $100 to $1 million per hour</w:t>
      </w:r>
    </w:p>
    <w:p w:rsidR="00820C37" w:rsidRPr="0097204B" w:rsidRDefault="00820C37" w:rsidP="00622FE0">
      <w:pPr>
        <w:pStyle w:val="NoSpacing"/>
        <w:numPr>
          <w:ilvl w:val="2"/>
          <w:numId w:val="42"/>
        </w:numPr>
      </w:pPr>
      <w:r w:rsidRPr="0097204B">
        <w:rPr>
          <w:lang w:val="en-US"/>
        </w:rPr>
        <w:t>Technologies available to help prevent and build resistance to attacks include:</w:t>
      </w:r>
    </w:p>
    <w:p w:rsidR="00820C37" w:rsidRPr="0097204B" w:rsidRDefault="00820C37" w:rsidP="00622FE0">
      <w:pPr>
        <w:pStyle w:val="NoSpacing"/>
        <w:numPr>
          <w:ilvl w:val="3"/>
          <w:numId w:val="42"/>
        </w:numPr>
      </w:pPr>
      <w:r w:rsidRPr="0097204B">
        <w:rPr>
          <w:b/>
          <w:lang w:val="en-US"/>
        </w:rPr>
        <w:t>Content filtering</w:t>
      </w:r>
      <w:r w:rsidR="0097204B">
        <w:rPr>
          <w:lang w:val="en-US"/>
        </w:rPr>
        <w:t>:</w:t>
      </w:r>
      <w:r w:rsidR="0097204B" w:rsidRPr="0097204B">
        <w:rPr>
          <w:rFonts w:ascii="Arial" w:eastAsia="+mn-ea" w:hAnsi="Arial" w:cs="Arial"/>
          <w:color w:val="000000"/>
          <w:kern w:val="24"/>
          <w:sz w:val="32"/>
          <w:szCs w:val="32"/>
          <w:lang w:val="en-US"/>
        </w:rPr>
        <w:t xml:space="preserve"> </w:t>
      </w:r>
      <w:r w:rsidR="0097204B">
        <w:rPr>
          <w:lang w:val="en-US"/>
        </w:rPr>
        <w:t>org</w:t>
      </w:r>
      <w:r w:rsidR="0097204B" w:rsidRPr="0097204B">
        <w:rPr>
          <w:lang w:val="en-US"/>
        </w:rPr>
        <w:t>s use software that filters content to prevent the transmission of unauthorized information</w:t>
      </w:r>
    </w:p>
    <w:p w:rsidR="00820C37" w:rsidRPr="0097204B" w:rsidRDefault="00820C37" w:rsidP="00622FE0">
      <w:pPr>
        <w:pStyle w:val="NoSpacing"/>
        <w:numPr>
          <w:ilvl w:val="3"/>
          <w:numId w:val="42"/>
        </w:numPr>
      </w:pPr>
      <w:r w:rsidRPr="0097204B">
        <w:rPr>
          <w:b/>
          <w:lang w:val="en-US"/>
        </w:rPr>
        <w:t>Encryption</w:t>
      </w:r>
      <w:r w:rsidR="0097204B" w:rsidRPr="0097204B">
        <w:rPr>
          <w:b/>
          <w:lang w:val="en-US"/>
        </w:rPr>
        <w:t>:</w:t>
      </w:r>
      <w:r w:rsidR="0097204B" w:rsidRPr="0097204B">
        <w:rPr>
          <w:rFonts w:ascii="Arial" w:eastAsia="+mn-ea" w:hAnsi="Arial" w:cs="Arial"/>
          <w:color w:val="000000"/>
          <w:sz w:val="32"/>
          <w:szCs w:val="32"/>
          <w:lang w:val="en-US"/>
        </w:rPr>
        <w:t xml:space="preserve"> </w:t>
      </w:r>
      <w:r w:rsidR="0097204B" w:rsidRPr="0097204B">
        <w:rPr>
          <w:lang w:val="en-US"/>
        </w:rPr>
        <w:t>scrambles informatio</w:t>
      </w:r>
      <w:r w:rsidR="0097204B">
        <w:rPr>
          <w:lang w:val="en-US"/>
        </w:rPr>
        <w:t xml:space="preserve">n into an alternative form that </w:t>
      </w:r>
      <w:r w:rsidR="0097204B" w:rsidRPr="0097204B">
        <w:rPr>
          <w:lang w:val="en-US"/>
        </w:rPr>
        <w:t>requires a key or password to decrypt the information</w:t>
      </w:r>
    </w:p>
    <w:p w:rsidR="00820C37" w:rsidRPr="0097204B" w:rsidRDefault="00820C37" w:rsidP="00622FE0">
      <w:pPr>
        <w:pStyle w:val="NoSpacing"/>
        <w:numPr>
          <w:ilvl w:val="3"/>
          <w:numId w:val="42"/>
        </w:numPr>
        <w:rPr>
          <w:b/>
        </w:rPr>
      </w:pPr>
      <w:r w:rsidRPr="0097204B">
        <w:rPr>
          <w:b/>
          <w:lang w:val="en-US"/>
        </w:rPr>
        <w:t>Firewalls</w:t>
      </w:r>
      <w:r w:rsidR="0097204B">
        <w:rPr>
          <w:b/>
          <w:lang w:val="en-US"/>
        </w:rPr>
        <w:t xml:space="preserve">: </w:t>
      </w:r>
      <w:r w:rsidRPr="0097204B">
        <w:rPr>
          <w:lang w:val="en-US"/>
        </w:rPr>
        <w:t>hardware and/or software t</w:t>
      </w:r>
      <w:r w:rsidR="0097204B">
        <w:rPr>
          <w:lang w:val="en-US"/>
        </w:rPr>
        <w:t xml:space="preserve">hat guards a private network by </w:t>
      </w:r>
      <w:r w:rsidRPr="0097204B">
        <w:rPr>
          <w:lang w:val="en-US"/>
        </w:rPr>
        <w:t>analyzing the information leaving and entering the network</w:t>
      </w:r>
    </w:p>
    <w:p w:rsidR="00820C37" w:rsidRPr="0097204B" w:rsidRDefault="00820C37" w:rsidP="0097204B">
      <w:pPr>
        <w:pStyle w:val="NoSpacing"/>
        <w:ind w:left="2880"/>
        <w:rPr>
          <w:b/>
        </w:rPr>
      </w:pPr>
    </w:p>
    <w:p w:rsidR="0097204B" w:rsidRPr="0097204B" w:rsidRDefault="0097204B" w:rsidP="0097204B">
      <w:pPr>
        <w:pStyle w:val="NoSpacing"/>
        <w:ind w:left="1440"/>
        <w:rPr>
          <w:b/>
        </w:rPr>
      </w:pPr>
    </w:p>
    <w:p w:rsidR="00820C37" w:rsidRPr="0097204B" w:rsidRDefault="00820C37" w:rsidP="00622FE0">
      <w:pPr>
        <w:pStyle w:val="NoSpacing"/>
        <w:numPr>
          <w:ilvl w:val="1"/>
          <w:numId w:val="42"/>
        </w:numPr>
        <w:rPr>
          <w:b/>
        </w:rPr>
      </w:pPr>
      <w:r w:rsidRPr="00D63EBF">
        <w:rPr>
          <w:b/>
          <w:lang w:val="en-US"/>
        </w:rPr>
        <w:t>Detection and response</w:t>
      </w:r>
      <w:r w:rsidR="0097204B">
        <w:rPr>
          <w:b/>
          <w:lang w:val="en-US"/>
        </w:rPr>
        <w:t xml:space="preserve">: </w:t>
      </w:r>
      <w:r w:rsidR="0097204B" w:rsidRPr="0097204B">
        <w:rPr>
          <w:lang w:val="en-US"/>
        </w:rPr>
        <w:t>used to mitigate the damage if  prevention and resistance strategies fail and there is a security</w:t>
      </w:r>
      <w:r w:rsidR="0097204B">
        <w:rPr>
          <w:lang w:val="en-US"/>
        </w:rPr>
        <w:t xml:space="preserve"> breach (e.g. antivirus software) </w:t>
      </w:r>
    </w:p>
    <w:p w:rsidR="0097204B" w:rsidRPr="0097204B" w:rsidRDefault="0097204B" w:rsidP="0097204B">
      <w:pPr>
        <w:pStyle w:val="NoSpacing"/>
        <w:ind w:left="1440"/>
        <w:rPr>
          <w:b/>
        </w:rPr>
      </w:pPr>
    </w:p>
    <w:p w:rsidR="00820C37" w:rsidRPr="0097204B" w:rsidRDefault="00820C37" w:rsidP="00622FE0">
      <w:pPr>
        <w:pStyle w:val="NoSpacing"/>
        <w:numPr>
          <w:ilvl w:val="0"/>
          <w:numId w:val="42"/>
        </w:numPr>
        <w:rPr>
          <w:b/>
        </w:rPr>
      </w:pPr>
      <w:r w:rsidRPr="0097204B">
        <w:rPr>
          <w:b/>
          <w:lang w:val="en-US"/>
        </w:rPr>
        <w:t>Security threats to e-business include:</w:t>
      </w:r>
    </w:p>
    <w:p w:rsidR="00820C37" w:rsidRPr="0097204B" w:rsidRDefault="00820C37" w:rsidP="00622FE0">
      <w:pPr>
        <w:pStyle w:val="NoSpacing"/>
        <w:numPr>
          <w:ilvl w:val="1"/>
          <w:numId w:val="42"/>
        </w:numPr>
      </w:pPr>
      <w:r w:rsidRPr="0097204B">
        <w:rPr>
          <w:lang w:val="en-US"/>
        </w:rPr>
        <w:t>Elevation of privilege</w:t>
      </w:r>
    </w:p>
    <w:p w:rsidR="00820C37" w:rsidRPr="0097204B" w:rsidRDefault="00820C37" w:rsidP="00622FE0">
      <w:pPr>
        <w:pStyle w:val="NoSpacing"/>
        <w:numPr>
          <w:ilvl w:val="1"/>
          <w:numId w:val="42"/>
        </w:numPr>
      </w:pPr>
      <w:r w:rsidRPr="0097204B">
        <w:rPr>
          <w:lang w:val="en-US"/>
        </w:rPr>
        <w:t>Hoaxes</w:t>
      </w:r>
    </w:p>
    <w:p w:rsidR="00820C37" w:rsidRPr="0097204B" w:rsidRDefault="00820C37" w:rsidP="00622FE0">
      <w:pPr>
        <w:pStyle w:val="NoSpacing"/>
        <w:numPr>
          <w:ilvl w:val="1"/>
          <w:numId w:val="42"/>
        </w:numPr>
      </w:pPr>
      <w:r w:rsidRPr="0097204B">
        <w:rPr>
          <w:lang w:val="en-US"/>
        </w:rPr>
        <w:t>Malicious code</w:t>
      </w:r>
    </w:p>
    <w:p w:rsidR="00820C37" w:rsidRPr="0097204B" w:rsidRDefault="00820C37" w:rsidP="00622FE0">
      <w:pPr>
        <w:pStyle w:val="NoSpacing"/>
        <w:numPr>
          <w:ilvl w:val="1"/>
          <w:numId w:val="42"/>
        </w:numPr>
      </w:pPr>
      <w:r w:rsidRPr="0097204B">
        <w:rPr>
          <w:lang w:val="en-US"/>
        </w:rPr>
        <w:t>Spoofing</w:t>
      </w:r>
    </w:p>
    <w:p w:rsidR="00820C37" w:rsidRPr="0097204B" w:rsidRDefault="00820C37" w:rsidP="00622FE0">
      <w:pPr>
        <w:pStyle w:val="NoSpacing"/>
        <w:numPr>
          <w:ilvl w:val="1"/>
          <w:numId w:val="42"/>
        </w:numPr>
      </w:pPr>
      <w:r w:rsidRPr="0097204B">
        <w:rPr>
          <w:lang w:val="en-US"/>
        </w:rPr>
        <w:t>Spyware</w:t>
      </w:r>
    </w:p>
    <w:p w:rsidR="00820C37" w:rsidRPr="0097204B" w:rsidRDefault="00820C37" w:rsidP="00622FE0">
      <w:pPr>
        <w:pStyle w:val="NoSpacing"/>
        <w:numPr>
          <w:ilvl w:val="1"/>
          <w:numId w:val="42"/>
        </w:numPr>
      </w:pPr>
      <w:r w:rsidRPr="0097204B">
        <w:rPr>
          <w:lang w:val="en-US"/>
        </w:rPr>
        <w:t>Sniffer</w:t>
      </w:r>
    </w:p>
    <w:p w:rsidR="00820C37" w:rsidRPr="0097204B" w:rsidRDefault="00820C37" w:rsidP="00622FE0">
      <w:pPr>
        <w:pStyle w:val="NoSpacing"/>
        <w:numPr>
          <w:ilvl w:val="1"/>
          <w:numId w:val="42"/>
        </w:numPr>
      </w:pPr>
      <w:r w:rsidRPr="0097204B">
        <w:rPr>
          <w:lang w:val="en-US"/>
        </w:rPr>
        <w:t>Packet tampering</w:t>
      </w:r>
    </w:p>
    <w:p w:rsidR="0097204B" w:rsidRPr="00D63EBF" w:rsidRDefault="0097204B" w:rsidP="0097204B">
      <w:pPr>
        <w:pStyle w:val="NoSpacing"/>
        <w:rPr>
          <w:b/>
        </w:rPr>
      </w:pPr>
    </w:p>
    <w:p w:rsidR="00D63EBF" w:rsidRPr="00D63EBF" w:rsidRDefault="00D63EBF" w:rsidP="00D63EBF">
      <w:pPr>
        <w:pStyle w:val="NoSpacing"/>
        <w:rPr>
          <w:b/>
        </w:rPr>
      </w:pPr>
    </w:p>
    <w:p w:rsidR="00D63EBF" w:rsidRPr="00D63EBF" w:rsidRDefault="00D63EBF" w:rsidP="00D63EBF">
      <w:pPr>
        <w:tabs>
          <w:tab w:val="left" w:pos="2760"/>
        </w:tabs>
        <w:jc w:val="center"/>
        <w:rPr>
          <w:u w:val="single"/>
        </w:rPr>
      </w:pPr>
    </w:p>
    <w:p w:rsidR="00D63EBF" w:rsidRDefault="001A24E9" w:rsidP="001A24E9">
      <w:pPr>
        <w:tabs>
          <w:tab w:val="left" w:pos="2760"/>
        </w:tabs>
        <w:jc w:val="center"/>
        <w:rPr>
          <w:b/>
          <w:u w:val="single"/>
        </w:rPr>
      </w:pPr>
      <w:bookmarkStart w:id="8" w:name="Chapter10"/>
      <w:bookmarkEnd w:id="8"/>
      <w:r w:rsidRPr="001A24E9">
        <w:rPr>
          <w:b/>
          <w:u w:val="single"/>
        </w:rPr>
        <w:t>CHAPTER 10: SYSTEM DEVELOPMENT</w:t>
      </w:r>
    </w:p>
    <w:p w:rsidR="00A01489" w:rsidRDefault="00A01489" w:rsidP="00A01489">
      <w:pPr>
        <w:tabs>
          <w:tab w:val="left" w:pos="2760"/>
        </w:tabs>
      </w:pPr>
      <w:r>
        <w:t xml:space="preserve">System Development Challenges: </w:t>
      </w:r>
    </w:p>
    <w:p w:rsidR="00A01489" w:rsidRDefault="00A01489" w:rsidP="00622FE0">
      <w:pPr>
        <w:pStyle w:val="ListParagraph"/>
        <w:numPr>
          <w:ilvl w:val="0"/>
          <w:numId w:val="43"/>
        </w:numPr>
        <w:tabs>
          <w:tab w:val="left" w:pos="2760"/>
        </w:tabs>
      </w:pPr>
      <w:r>
        <w:lastRenderedPageBreak/>
        <w:t>Time &amp; cost</w:t>
      </w:r>
    </w:p>
    <w:p w:rsidR="00A01489" w:rsidRDefault="00A01489" w:rsidP="00622FE0">
      <w:pPr>
        <w:pStyle w:val="ListParagraph"/>
        <w:numPr>
          <w:ilvl w:val="0"/>
          <w:numId w:val="43"/>
        </w:numPr>
        <w:tabs>
          <w:tab w:val="left" w:pos="2760"/>
        </w:tabs>
      </w:pPr>
      <w:r>
        <w:t>Organizational changes associated with new IS</w:t>
      </w:r>
    </w:p>
    <w:p w:rsidR="00A01489" w:rsidRDefault="00A01489" w:rsidP="00622FE0">
      <w:pPr>
        <w:pStyle w:val="ListParagraph"/>
        <w:numPr>
          <w:ilvl w:val="0"/>
          <w:numId w:val="43"/>
        </w:numPr>
        <w:tabs>
          <w:tab w:val="left" w:pos="2760"/>
        </w:tabs>
      </w:pPr>
      <w:r>
        <w:t>Deciding when and how to use new IS</w:t>
      </w:r>
    </w:p>
    <w:p w:rsidR="00820C37" w:rsidRPr="00A01489" w:rsidRDefault="00820C37" w:rsidP="00622FE0">
      <w:pPr>
        <w:pStyle w:val="ListParagraph"/>
        <w:numPr>
          <w:ilvl w:val="0"/>
          <w:numId w:val="43"/>
        </w:numPr>
        <w:tabs>
          <w:tab w:val="left" w:pos="2760"/>
        </w:tabs>
      </w:pPr>
      <w:r w:rsidRPr="00A01489">
        <w:rPr>
          <w:lang w:val="en-US"/>
        </w:rPr>
        <w:t xml:space="preserve">It is hard to establish the information requirements of the organization </w:t>
      </w:r>
    </w:p>
    <w:p w:rsidR="00820C37" w:rsidRPr="00A01489" w:rsidRDefault="00820C37" w:rsidP="00622FE0">
      <w:pPr>
        <w:pStyle w:val="ListParagraph"/>
        <w:numPr>
          <w:ilvl w:val="0"/>
          <w:numId w:val="43"/>
        </w:numPr>
        <w:tabs>
          <w:tab w:val="left" w:pos="2760"/>
        </w:tabs>
      </w:pPr>
      <w:r w:rsidRPr="00A01489">
        <w:rPr>
          <w:lang w:val="en-US"/>
        </w:rPr>
        <w:t>New IS should evolve as the organization and its business evolve</w:t>
      </w:r>
    </w:p>
    <w:p w:rsidR="00820C37" w:rsidRPr="00A01489" w:rsidRDefault="00820C37" w:rsidP="00622FE0">
      <w:pPr>
        <w:pStyle w:val="ListParagraph"/>
        <w:numPr>
          <w:ilvl w:val="0"/>
          <w:numId w:val="43"/>
        </w:numPr>
        <w:tabs>
          <w:tab w:val="left" w:pos="2760"/>
        </w:tabs>
      </w:pPr>
      <w:r w:rsidRPr="00A01489">
        <w:rPr>
          <w:lang w:val="en-US"/>
        </w:rPr>
        <w:t>New IS should meet employee needs to help an organ</w:t>
      </w:r>
      <w:r w:rsidR="00A01489">
        <w:rPr>
          <w:lang w:val="en-US"/>
        </w:rPr>
        <w:t xml:space="preserve">ization become more productive; </w:t>
      </w:r>
      <w:r w:rsidRPr="00A01489">
        <w:rPr>
          <w:lang w:val="en-US"/>
        </w:rPr>
        <w:t xml:space="preserve">otherwise it may damage productivity </w:t>
      </w:r>
    </w:p>
    <w:p w:rsidR="00A01489" w:rsidRPr="003311B3" w:rsidRDefault="00A01489" w:rsidP="00A01489">
      <w:pPr>
        <w:pStyle w:val="NoSpacing"/>
        <w:rPr>
          <w:b/>
        </w:rPr>
      </w:pPr>
      <w:bookmarkStart w:id="9" w:name="SDLC"/>
      <w:bookmarkEnd w:id="9"/>
      <w:r w:rsidRPr="003311B3">
        <w:rPr>
          <w:b/>
        </w:rPr>
        <w:t>System Development Life Cycle:</w:t>
      </w:r>
    </w:p>
    <w:p w:rsidR="00A01489" w:rsidRDefault="00A01489" w:rsidP="00622FE0">
      <w:pPr>
        <w:pStyle w:val="NoSpacing"/>
        <w:numPr>
          <w:ilvl w:val="0"/>
          <w:numId w:val="44"/>
        </w:numPr>
      </w:pPr>
      <w:r>
        <w:t>Overall process for developing IS</w:t>
      </w:r>
      <w:r w:rsidR="001D75A4">
        <w:t>:</w:t>
      </w:r>
    </w:p>
    <w:p w:rsidR="001D75A4" w:rsidRDefault="001D75A4" w:rsidP="001D75A4">
      <w:pPr>
        <w:pStyle w:val="NoSpacing"/>
        <w:ind w:left="720"/>
      </w:pPr>
    </w:p>
    <w:p w:rsidR="00820C37" w:rsidRPr="00A01489" w:rsidRDefault="00A01489" w:rsidP="001D75A4">
      <w:pPr>
        <w:pStyle w:val="NoSpacing"/>
        <w:ind w:left="720"/>
      </w:pPr>
      <w:r>
        <w:t xml:space="preserve">1) </w:t>
      </w:r>
      <w:r w:rsidRPr="001D75A4">
        <w:rPr>
          <w:b/>
        </w:rPr>
        <w:t>Planning</w:t>
      </w:r>
      <w:r w:rsidRPr="00A01489">
        <w:rPr>
          <w:rFonts w:ascii="Arial" w:eastAsia="+mn-ea" w:hAnsi="Arial" w:cs="Arial"/>
          <w:color w:val="000000"/>
          <w:lang w:val="en-US" w:eastAsia="en-CA"/>
        </w:rPr>
        <w:t>:</w:t>
      </w:r>
      <w:r>
        <w:rPr>
          <w:rFonts w:ascii="Arial" w:eastAsia="+mn-ea" w:hAnsi="Arial" w:cs="Arial"/>
          <w:color w:val="000000"/>
          <w:sz w:val="36"/>
          <w:szCs w:val="36"/>
          <w:lang w:val="en-US" w:eastAsia="en-CA"/>
        </w:rPr>
        <w:t xml:space="preserve"> </w:t>
      </w:r>
      <w:r w:rsidR="00820C37" w:rsidRPr="00A01489">
        <w:rPr>
          <w:lang w:val="en-US"/>
        </w:rPr>
        <w:t>involves establishing a high-level plan of the intended project and determining project goals</w:t>
      </w:r>
    </w:p>
    <w:p w:rsidR="00820C37" w:rsidRPr="00A01489" w:rsidRDefault="00820C37" w:rsidP="00622FE0">
      <w:pPr>
        <w:pStyle w:val="NoSpacing"/>
        <w:numPr>
          <w:ilvl w:val="1"/>
          <w:numId w:val="44"/>
        </w:numPr>
      </w:pPr>
      <w:r w:rsidRPr="00A01489">
        <w:rPr>
          <w:lang w:val="en-US"/>
        </w:rPr>
        <w:t>Primary planning activities include</w:t>
      </w:r>
    </w:p>
    <w:p w:rsidR="00820C37" w:rsidRPr="00A01489" w:rsidRDefault="00820C37" w:rsidP="00622FE0">
      <w:pPr>
        <w:pStyle w:val="NoSpacing"/>
        <w:numPr>
          <w:ilvl w:val="2"/>
          <w:numId w:val="44"/>
        </w:numPr>
      </w:pPr>
      <w:r w:rsidRPr="00A01489">
        <w:rPr>
          <w:u w:val="single"/>
          <w:lang w:val="en-US"/>
        </w:rPr>
        <w:t>Identify</w:t>
      </w:r>
      <w:r w:rsidRPr="00A01489">
        <w:rPr>
          <w:lang w:val="en-US"/>
        </w:rPr>
        <w:t xml:space="preserve"> and </w:t>
      </w:r>
      <w:r w:rsidRPr="00A01489">
        <w:rPr>
          <w:u w:val="single"/>
          <w:lang w:val="en-US"/>
        </w:rPr>
        <w:t>select</w:t>
      </w:r>
      <w:r w:rsidRPr="00A01489">
        <w:rPr>
          <w:lang w:val="en-US"/>
        </w:rPr>
        <w:t xml:space="preserve"> the system for development</w:t>
      </w:r>
    </w:p>
    <w:p w:rsidR="00820C37" w:rsidRPr="00A01489" w:rsidRDefault="00820C37" w:rsidP="00622FE0">
      <w:pPr>
        <w:pStyle w:val="NoSpacing"/>
        <w:numPr>
          <w:ilvl w:val="2"/>
          <w:numId w:val="44"/>
        </w:numPr>
      </w:pPr>
      <w:r w:rsidRPr="00A01489">
        <w:rPr>
          <w:lang w:val="en-US"/>
        </w:rPr>
        <w:t xml:space="preserve">Assess project </w:t>
      </w:r>
      <w:r w:rsidRPr="00A01489">
        <w:rPr>
          <w:u w:val="single"/>
          <w:lang w:val="en-US"/>
        </w:rPr>
        <w:t>feasibility</w:t>
      </w:r>
    </w:p>
    <w:p w:rsidR="00A01489" w:rsidRDefault="00A01489" w:rsidP="00622FE0">
      <w:pPr>
        <w:pStyle w:val="NoSpacing"/>
        <w:numPr>
          <w:ilvl w:val="2"/>
          <w:numId w:val="44"/>
        </w:numPr>
      </w:pPr>
      <w:r w:rsidRPr="00A01489">
        <w:rPr>
          <w:lang w:val="en-US"/>
        </w:rPr>
        <w:t xml:space="preserve">Develop the </w:t>
      </w:r>
      <w:r w:rsidRPr="00A01489">
        <w:rPr>
          <w:u w:val="single"/>
          <w:lang w:val="en-US"/>
        </w:rPr>
        <w:t>project plan</w:t>
      </w:r>
      <w:r w:rsidRPr="00A01489">
        <w:rPr>
          <w:lang w:val="en-US"/>
        </w:rPr>
        <w:t xml:space="preserve"> (a guiding force behind on-time delivery of a complete and successful system</w:t>
      </w:r>
      <w:r>
        <w:rPr>
          <w:lang w:val="en-US"/>
        </w:rPr>
        <w:t xml:space="preserve">) </w:t>
      </w:r>
    </w:p>
    <w:p w:rsidR="00A01489" w:rsidRPr="00A01489" w:rsidRDefault="00A01489" w:rsidP="001D75A4">
      <w:pPr>
        <w:pStyle w:val="NoSpacing"/>
        <w:ind w:left="720"/>
      </w:pPr>
      <w:r>
        <w:t xml:space="preserve">2) </w:t>
      </w:r>
      <w:r w:rsidRPr="001D75A4">
        <w:rPr>
          <w:b/>
        </w:rPr>
        <w:t>Analysis:</w:t>
      </w:r>
      <w:r>
        <w:t xml:space="preserve"> </w:t>
      </w:r>
      <w:r w:rsidR="00820C37" w:rsidRPr="00A01489">
        <w:rPr>
          <w:lang w:val="en-US"/>
        </w:rPr>
        <w:t>involves analyzing user requirements and refining project goals into defined functions of the intended system</w:t>
      </w:r>
      <w:r>
        <w:t xml:space="preserve">, </w:t>
      </w:r>
      <w:r w:rsidRPr="00A01489">
        <w:rPr>
          <w:lang w:val="en-US"/>
        </w:rPr>
        <w:t>Primary analysis activities include</w:t>
      </w:r>
      <w:r>
        <w:rPr>
          <w:lang w:val="en-US"/>
        </w:rPr>
        <w:t xml:space="preserve">: </w:t>
      </w:r>
    </w:p>
    <w:p w:rsidR="00A01489" w:rsidRPr="00A01489" w:rsidRDefault="00A01489" w:rsidP="00622FE0">
      <w:pPr>
        <w:pStyle w:val="NoSpacing"/>
        <w:numPr>
          <w:ilvl w:val="2"/>
          <w:numId w:val="45"/>
        </w:numPr>
      </w:pPr>
      <w:r>
        <w:rPr>
          <w:lang w:val="en-US"/>
        </w:rPr>
        <w:t xml:space="preserve">Business Requirements </w:t>
      </w:r>
    </w:p>
    <w:p w:rsidR="00A01489" w:rsidRPr="00A01489" w:rsidRDefault="00A01489" w:rsidP="00622FE0">
      <w:pPr>
        <w:pStyle w:val="NoSpacing"/>
        <w:numPr>
          <w:ilvl w:val="2"/>
          <w:numId w:val="45"/>
        </w:numPr>
      </w:pPr>
      <w:r>
        <w:rPr>
          <w:lang w:val="en-US"/>
        </w:rPr>
        <w:t xml:space="preserve">Create process diagrams: </w:t>
      </w:r>
      <w:r w:rsidRPr="00A01489">
        <w:rPr>
          <w:bCs/>
          <w:iCs/>
          <w:lang w:val="en-US"/>
        </w:rPr>
        <w:t xml:space="preserve">Process modeling </w:t>
      </w:r>
      <w:r w:rsidRPr="00A01489">
        <w:rPr>
          <w:lang w:val="en-US"/>
        </w:rPr>
        <w:t xml:space="preserve">– graphically representing the processes that capture, manipulate, store, and distribute information between a system  and its environment </w:t>
      </w:r>
    </w:p>
    <w:p w:rsidR="00A01489" w:rsidRDefault="00A01489" w:rsidP="00622FE0">
      <w:pPr>
        <w:pStyle w:val="NoSpacing"/>
        <w:numPr>
          <w:ilvl w:val="2"/>
          <w:numId w:val="45"/>
        </w:numPr>
      </w:pPr>
      <w:r>
        <w:t xml:space="preserve">Buy </w:t>
      </w:r>
      <w:proofErr w:type="spellStart"/>
      <w:r>
        <w:t>vs</w:t>
      </w:r>
      <w:proofErr w:type="spellEnd"/>
      <w:r>
        <w:t xml:space="preserve"> Build analysis: time to market; availability of corporate resources; corporate core competencies (more it wants to build technical core =less likely to buy)</w:t>
      </w:r>
    </w:p>
    <w:p w:rsidR="00820C37" w:rsidRPr="00A01489" w:rsidRDefault="00A01489" w:rsidP="001D75A4">
      <w:pPr>
        <w:pStyle w:val="NoSpacing"/>
        <w:ind w:left="720"/>
      </w:pPr>
      <w:r>
        <w:t xml:space="preserve">3) </w:t>
      </w:r>
      <w:r w:rsidRPr="001D75A4">
        <w:rPr>
          <w:b/>
        </w:rPr>
        <w:t>Design</w:t>
      </w:r>
      <w:r>
        <w:t xml:space="preserve">: </w:t>
      </w:r>
      <w:r w:rsidR="00820C37" w:rsidRPr="00A01489">
        <w:rPr>
          <w:lang w:val="en-US"/>
        </w:rPr>
        <w:t xml:space="preserve">involves </w:t>
      </w:r>
      <w:r>
        <w:rPr>
          <w:lang w:val="en-US"/>
        </w:rPr>
        <w:t>describing the desired features</w:t>
      </w:r>
      <w:r w:rsidR="00820C37" w:rsidRPr="00A01489">
        <w:rPr>
          <w:lang w:val="en-US"/>
        </w:rPr>
        <w:t xml:space="preserve"> and operations of the sy</w:t>
      </w:r>
      <w:r>
        <w:rPr>
          <w:lang w:val="en-US"/>
        </w:rPr>
        <w:t xml:space="preserve">stem including screen layouts, </w:t>
      </w:r>
      <w:r w:rsidR="00820C37" w:rsidRPr="00A01489">
        <w:rPr>
          <w:lang w:val="en-US"/>
        </w:rPr>
        <w:t>business rules, proc</w:t>
      </w:r>
      <w:r>
        <w:rPr>
          <w:lang w:val="en-US"/>
        </w:rPr>
        <w:t xml:space="preserve">ess diagrams, pseudo code, and </w:t>
      </w:r>
      <w:r w:rsidR="00820C37" w:rsidRPr="00A01489">
        <w:rPr>
          <w:lang w:val="en-US"/>
        </w:rPr>
        <w:t>other documentation</w:t>
      </w:r>
    </w:p>
    <w:p w:rsidR="00820C37" w:rsidRPr="00A01489" w:rsidRDefault="00820C37" w:rsidP="00622FE0">
      <w:pPr>
        <w:pStyle w:val="NoSpacing"/>
        <w:numPr>
          <w:ilvl w:val="2"/>
          <w:numId w:val="46"/>
        </w:numPr>
      </w:pPr>
      <w:r w:rsidRPr="00A01489">
        <w:rPr>
          <w:lang w:val="en-US"/>
        </w:rPr>
        <w:t>Primary design activities include:</w:t>
      </w:r>
    </w:p>
    <w:p w:rsidR="00820C37" w:rsidRPr="00A01489" w:rsidRDefault="00820C37" w:rsidP="00622FE0">
      <w:pPr>
        <w:pStyle w:val="NoSpacing"/>
        <w:numPr>
          <w:ilvl w:val="3"/>
          <w:numId w:val="46"/>
        </w:numPr>
      </w:pPr>
      <w:r w:rsidRPr="00A01489">
        <w:rPr>
          <w:lang w:val="en-US"/>
        </w:rPr>
        <w:t>Design the IT infrastructure</w:t>
      </w:r>
    </w:p>
    <w:p w:rsidR="00820C37" w:rsidRPr="00A01489" w:rsidRDefault="00820C37" w:rsidP="00622FE0">
      <w:pPr>
        <w:pStyle w:val="NoSpacing"/>
        <w:numPr>
          <w:ilvl w:val="3"/>
          <w:numId w:val="46"/>
        </w:numPr>
      </w:pPr>
      <w:r w:rsidRPr="00A01489">
        <w:rPr>
          <w:lang w:val="en-US"/>
        </w:rPr>
        <w:t>Design system models</w:t>
      </w:r>
    </w:p>
    <w:p w:rsidR="00A01489" w:rsidRDefault="00A01489" w:rsidP="00A01489">
      <w:pPr>
        <w:pStyle w:val="NoSpacing"/>
        <w:ind w:left="720"/>
      </w:pPr>
    </w:p>
    <w:p w:rsidR="00820C37" w:rsidRPr="00A01489" w:rsidRDefault="00A01489" w:rsidP="001D75A4">
      <w:pPr>
        <w:pStyle w:val="NoSpacing"/>
        <w:ind w:left="720"/>
      </w:pPr>
      <w:r>
        <w:t xml:space="preserve">4) </w:t>
      </w:r>
      <w:r w:rsidRPr="001D75A4">
        <w:rPr>
          <w:b/>
        </w:rPr>
        <w:t>Development</w:t>
      </w:r>
      <w:r w:rsidRPr="00A01489">
        <w:rPr>
          <w:rFonts w:ascii="Arial" w:eastAsia="+mn-ea" w:hAnsi="Arial" w:cs="Arial"/>
          <w:color w:val="000000"/>
          <w:kern w:val="24"/>
          <w:lang w:val="en-US" w:eastAsia="en-CA"/>
        </w:rPr>
        <w:t>:</w:t>
      </w:r>
      <w:r w:rsidR="001D75A4">
        <w:rPr>
          <w:rFonts w:ascii="Arial" w:eastAsia="+mn-ea" w:hAnsi="Arial" w:cs="Arial"/>
          <w:color w:val="000000"/>
          <w:kern w:val="24"/>
          <w:lang w:val="en-US" w:eastAsia="en-CA"/>
        </w:rPr>
        <w:t xml:space="preserve"> </w:t>
      </w:r>
      <w:r w:rsidR="00820C37" w:rsidRPr="00A01489">
        <w:rPr>
          <w:lang w:val="en-US"/>
        </w:rPr>
        <w:t>involves taking all of the detailed design documents from the design phase and transforming them into the actual system</w:t>
      </w:r>
    </w:p>
    <w:p w:rsidR="00820C37" w:rsidRPr="00A01489" w:rsidRDefault="00820C37" w:rsidP="00622FE0">
      <w:pPr>
        <w:pStyle w:val="NoSpacing"/>
        <w:numPr>
          <w:ilvl w:val="2"/>
          <w:numId w:val="47"/>
        </w:numPr>
      </w:pPr>
      <w:r w:rsidRPr="00A01489">
        <w:rPr>
          <w:lang w:val="en-US"/>
        </w:rPr>
        <w:t>Primary development activities include:</w:t>
      </w:r>
    </w:p>
    <w:p w:rsidR="00820C37" w:rsidRPr="00A01489" w:rsidRDefault="00820C37" w:rsidP="00622FE0">
      <w:pPr>
        <w:pStyle w:val="NoSpacing"/>
        <w:numPr>
          <w:ilvl w:val="3"/>
          <w:numId w:val="47"/>
        </w:numPr>
      </w:pPr>
      <w:r w:rsidRPr="00A01489">
        <w:rPr>
          <w:lang w:val="en-US"/>
        </w:rPr>
        <w:t>Develop the IT infrastructure</w:t>
      </w:r>
    </w:p>
    <w:p w:rsidR="00820C37" w:rsidRPr="00A01489" w:rsidRDefault="00820C37" w:rsidP="00622FE0">
      <w:pPr>
        <w:pStyle w:val="NoSpacing"/>
        <w:numPr>
          <w:ilvl w:val="3"/>
          <w:numId w:val="47"/>
        </w:numPr>
      </w:pPr>
      <w:r w:rsidRPr="00A01489">
        <w:rPr>
          <w:lang w:val="en-US"/>
        </w:rPr>
        <w:t>Develop the database and programs</w:t>
      </w:r>
    </w:p>
    <w:p w:rsidR="00A01489" w:rsidRDefault="00A01489" w:rsidP="00A01489">
      <w:pPr>
        <w:pStyle w:val="NoSpacing"/>
        <w:ind w:left="720"/>
      </w:pPr>
    </w:p>
    <w:p w:rsidR="00A01489" w:rsidRDefault="00A01489" w:rsidP="00A01489">
      <w:pPr>
        <w:pStyle w:val="NoSpacing"/>
        <w:ind w:left="720"/>
        <w:rPr>
          <w:lang w:val="en-US"/>
        </w:rPr>
      </w:pPr>
      <w:r>
        <w:t>5</w:t>
      </w:r>
      <w:r w:rsidRPr="001D75A4">
        <w:rPr>
          <w:b/>
        </w:rPr>
        <w:t>) Testing</w:t>
      </w:r>
      <w:r w:rsidR="001D75A4">
        <w:rPr>
          <w:b/>
        </w:rPr>
        <w:t xml:space="preserve">: </w:t>
      </w:r>
      <w:r w:rsidR="001D75A4" w:rsidRPr="001D75A4">
        <w:rPr>
          <w:lang w:val="en-US"/>
        </w:rPr>
        <w:t xml:space="preserve">involves bringing all the project pieces together to </w:t>
      </w:r>
      <w:r w:rsidR="001D75A4" w:rsidRPr="001D75A4">
        <w:rPr>
          <w:u w:val="single"/>
          <w:lang w:val="en-US"/>
        </w:rPr>
        <w:t>test for errors</w:t>
      </w:r>
      <w:r w:rsidR="001D75A4" w:rsidRPr="001D75A4">
        <w:rPr>
          <w:lang w:val="en-US"/>
        </w:rPr>
        <w:t xml:space="preserve">, </w:t>
      </w:r>
      <w:r w:rsidR="001D75A4" w:rsidRPr="001D75A4">
        <w:rPr>
          <w:u w:val="single"/>
          <w:lang w:val="en-US"/>
        </w:rPr>
        <w:t>bugs</w:t>
      </w:r>
      <w:r w:rsidR="001D75A4" w:rsidRPr="001D75A4">
        <w:rPr>
          <w:lang w:val="en-US"/>
        </w:rPr>
        <w:t xml:space="preserve">, and </w:t>
      </w:r>
      <w:r w:rsidR="001D75A4" w:rsidRPr="001D75A4">
        <w:rPr>
          <w:u w:val="single"/>
          <w:lang w:val="en-US"/>
        </w:rPr>
        <w:t>interoperability</w:t>
      </w:r>
      <w:r w:rsidR="001D75A4" w:rsidRPr="001D75A4">
        <w:rPr>
          <w:lang w:val="en-US"/>
        </w:rPr>
        <w:t>, in order to verify that the system meets all the business requirements defined in the analysis phase</w:t>
      </w:r>
    </w:p>
    <w:p w:rsidR="001D75A4" w:rsidRPr="001D75A4" w:rsidRDefault="001D75A4" w:rsidP="00A01489">
      <w:pPr>
        <w:pStyle w:val="NoSpacing"/>
        <w:ind w:left="720"/>
      </w:pPr>
    </w:p>
    <w:p w:rsidR="00820C37" w:rsidRPr="001D75A4" w:rsidRDefault="00A01489" w:rsidP="001D75A4">
      <w:pPr>
        <w:pStyle w:val="NoSpacing"/>
        <w:ind w:left="720"/>
      </w:pPr>
      <w:r>
        <w:t xml:space="preserve">6) </w:t>
      </w:r>
      <w:r w:rsidRPr="001D75A4">
        <w:rPr>
          <w:b/>
        </w:rPr>
        <w:t>Implementation</w:t>
      </w:r>
      <w:r w:rsidR="001D75A4" w:rsidRPr="001D75A4">
        <w:rPr>
          <w:rFonts w:ascii="Arial" w:eastAsia="+mn-ea" w:hAnsi="Arial" w:cs="Arial"/>
          <w:color w:val="000000"/>
          <w:sz w:val="32"/>
          <w:szCs w:val="32"/>
          <w:lang w:val="en-US" w:eastAsia="en-CA"/>
        </w:rPr>
        <w:t xml:space="preserve"> </w:t>
      </w:r>
      <w:r w:rsidR="00820C37" w:rsidRPr="001D75A4">
        <w:rPr>
          <w:lang w:val="en-US"/>
        </w:rPr>
        <w:t>- in</w:t>
      </w:r>
      <w:r w:rsidR="001D75A4">
        <w:rPr>
          <w:lang w:val="en-US"/>
        </w:rPr>
        <w:t>volves placing the system into p</w:t>
      </w:r>
      <w:r w:rsidR="00820C37" w:rsidRPr="001D75A4">
        <w:rPr>
          <w:u w:val="single"/>
          <w:lang w:val="en-US"/>
        </w:rPr>
        <w:t>roduction</w:t>
      </w:r>
      <w:r w:rsidR="00820C37" w:rsidRPr="001D75A4">
        <w:rPr>
          <w:lang w:val="en-US"/>
        </w:rPr>
        <w:t xml:space="preserve"> so users can be</w:t>
      </w:r>
      <w:r w:rsidR="001D75A4">
        <w:rPr>
          <w:lang w:val="en-US"/>
        </w:rPr>
        <w:t xml:space="preserve">gin to perform actual business </w:t>
      </w:r>
      <w:r w:rsidR="00820C37" w:rsidRPr="001D75A4">
        <w:rPr>
          <w:lang w:val="en-US"/>
        </w:rPr>
        <w:t>operations with the system</w:t>
      </w:r>
    </w:p>
    <w:p w:rsidR="00820C37" w:rsidRPr="001D75A4" w:rsidRDefault="00820C37" w:rsidP="00622FE0">
      <w:pPr>
        <w:pStyle w:val="NoSpacing"/>
        <w:numPr>
          <w:ilvl w:val="2"/>
          <w:numId w:val="48"/>
        </w:numPr>
      </w:pPr>
      <w:r w:rsidRPr="001D75A4">
        <w:rPr>
          <w:lang w:val="en-US"/>
        </w:rPr>
        <w:t>Primary implementation activities include:</w:t>
      </w:r>
    </w:p>
    <w:p w:rsidR="00820C37" w:rsidRPr="001D75A4" w:rsidRDefault="00820C37" w:rsidP="00622FE0">
      <w:pPr>
        <w:pStyle w:val="NoSpacing"/>
        <w:numPr>
          <w:ilvl w:val="3"/>
          <w:numId w:val="48"/>
        </w:numPr>
      </w:pPr>
      <w:r w:rsidRPr="001D75A4">
        <w:rPr>
          <w:lang w:val="en-US"/>
        </w:rPr>
        <w:t>Write detailed user documentation</w:t>
      </w:r>
    </w:p>
    <w:p w:rsidR="00820C37" w:rsidRPr="001D75A4" w:rsidRDefault="00820C37" w:rsidP="00622FE0">
      <w:pPr>
        <w:pStyle w:val="NoSpacing"/>
        <w:numPr>
          <w:ilvl w:val="3"/>
          <w:numId w:val="48"/>
        </w:numPr>
      </w:pPr>
      <w:r w:rsidRPr="001D75A4">
        <w:rPr>
          <w:lang w:val="en-US"/>
        </w:rPr>
        <w:lastRenderedPageBreak/>
        <w:t>Determine implementation method</w:t>
      </w:r>
    </w:p>
    <w:p w:rsidR="00A01489" w:rsidRPr="001D75A4" w:rsidRDefault="001D75A4" w:rsidP="00622FE0">
      <w:pPr>
        <w:pStyle w:val="NoSpacing"/>
        <w:numPr>
          <w:ilvl w:val="3"/>
          <w:numId w:val="48"/>
        </w:numPr>
      </w:pPr>
      <w:r w:rsidRPr="001D75A4">
        <w:rPr>
          <w:lang w:val="en-US"/>
        </w:rPr>
        <w:t>Provide user training</w:t>
      </w:r>
    </w:p>
    <w:p w:rsidR="00820C37" w:rsidRPr="001D75A4" w:rsidRDefault="00820C37" w:rsidP="00622FE0">
      <w:pPr>
        <w:pStyle w:val="NoSpacing"/>
        <w:numPr>
          <w:ilvl w:val="2"/>
          <w:numId w:val="48"/>
        </w:numPr>
      </w:pPr>
      <w:r w:rsidRPr="001D75A4">
        <w:rPr>
          <w:lang w:val="en-US"/>
        </w:rPr>
        <w:t xml:space="preserve">There are 4 primary implementation methods </w:t>
      </w:r>
    </w:p>
    <w:p w:rsidR="00820C37" w:rsidRPr="001D75A4" w:rsidRDefault="00820C37" w:rsidP="00622FE0">
      <w:pPr>
        <w:pStyle w:val="NoSpacing"/>
        <w:numPr>
          <w:ilvl w:val="3"/>
          <w:numId w:val="48"/>
        </w:numPr>
      </w:pPr>
      <w:r w:rsidRPr="001D75A4">
        <w:rPr>
          <w:lang w:val="en-US"/>
        </w:rPr>
        <w:t>Parallel</w:t>
      </w:r>
      <w:r w:rsidR="001D75A4">
        <w:rPr>
          <w:lang w:val="en-US"/>
        </w:rPr>
        <w:t xml:space="preserve"> (old and new used at same time)</w:t>
      </w:r>
    </w:p>
    <w:p w:rsidR="00820C37" w:rsidRPr="001D75A4" w:rsidRDefault="00820C37" w:rsidP="00622FE0">
      <w:pPr>
        <w:pStyle w:val="NoSpacing"/>
        <w:numPr>
          <w:ilvl w:val="3"/>
          <w:numId w:val="48"/>
        </w:numPr>
      </w:pPr>
      <w:r w:rsidRPr="001D75A4">
        <w:rPr>
          <w:lang w:val="en-US"/>
        </w:rPr>
        <w:t>Plunge (Direct)</w:t>
      </w:r>
      <w:r w:rsidR="001D75A4">
        <w:rPr>
          <w:lang w:val="en-US"/>
        </w:rPr>
        <w:t xml:space="preserve"> (one is discontinued for the next)</w:t>
      </w:r>
    </w:p>
    <w:p w:rsidR="00820C37" w:rsidRPr="001D75A4" w:rsidRDefault="00820C37" w:rsidP="00622FE0">
      <w:pPr>
        <w:pStyle w:val="NoSpacing"/>
        <w:numPr>
          <w:ilvl w:val="3"/>
          <w:numId w:val="48"/>
        </w:numPr>
      </w:pPr>
      <w:r w:rsidRPr="001D75A4">
        <w:rPr>
          <w:lang w:val="en-US"/>
        </w:rPr>
        <w:t>Phased</w:t>
      </w:r>
      <w:r w:rsidR="001D75A4">
        <w:rPr>
          <w:lang w:val="en-US"/>
        </w:rPr>
        <w:t xml:space="preserve"> (parts of new are implemented over time) </w:t>
      </w:r>
    </w:p>
    <w:p w:rsidR="00820C37" w:rsidRPr="001D75A4" w:rsidRDefault="00820C37" w:rsidP="00622FE0">
      <w:pPr>
        <w:pStyle w:val="NoSpacing"/>
        <w:numPr>
          <w:ilvl w:val="3"/>
          <w:numId w:val="48"/>
        </w:numPr>
      </w:pPr>
      <w:r w:rsidRPr="001D75A4">
        <w:rPr>
          <w:lang w:val="en-US"/>
        </w:rPr>
        <w:t>Pilot</w:t>
      </w:r>
      <w:r w:rsidR="001D75A4">
        <w:rPr>
          <w:lang w:val="en-US"/>
        </w:rPr>
        <w:t xml:space="preserve"> (entire system is used in one location) </w:t>
      </w:r>
    </w:p>
    <w:p w:rsidR="001D75A4" w:rsidRPr="001D75A4" w:rsidRDefault="001D75A4" w:rsidP="001D75A4">
      <w:pPr>
        <w:pStyle w:val="NoSpacing"/>
        <w:ind w:left="1440"/>
      </w:pPr>
    </w:p>
    <w:p w:rsidR="00A01489" w:rsidRDefault="0051489F" w:rsidP="00A01489">
      <w:pPr>
        <w:pStyle w:val="NoSpacing"/>
        <w:ind w:left="720"/>
        <w:rPr>
          <w:lang w:val="en-US"/>
        </w:rPr>
      </w:pPr>
      <w:r>
        <w:t>7</w:t>
      </w:r>
      <w:r w:rsidRPr="00820C37">
        <w:rPr>
          <w:b/>
        </w:rPr>
        <w:t>) Maintenance</w:t>
      </w:r>
      <w:r>
        <w:t xml:space="preserve">: </w:t>
      </w:r>
      <w:r w:rsidRPr="0051489F">
        <w:rPr>
          <w:lang w:val="en-US"/>
        </w:rPr>
        <w:t>involves performing changes, corrections, additions, and upgrades to ensure the system continues to meet the business goals</w:t>
      </w:r>
    </w:p>
    <w:p w:rsidR="0051489F" w:rsidRDefault="0051489F" w:rsidP="0051489F">
      <w:pPr>
        <w:pStyle w:val="NoSpacing"/>
        <w:ind w:left="720" w:firstLine="360"/>
        <w:rPr>
          <w:lang w:val="en-US"/>
        </w:rPr>
      </w:pPr>
      <w:r>
        <w:rPr>
          <w:lang w:val="en-US"/>
        </w:rPr>
        <w:t xml:space="preserve">Types: </w:t>
      </w:r>
    </w:p>
    <w:p w:rsidR="00820C37" w:rsidRPr="0051489F" w:rsidRDefault="00820C37" w:rsidP="00622FE0">
      <w:pPr>
        <w:pStyle w:val="NoSpacing"/>
        <w:numPr>
          <w:ilvl w:val="1"/>
          <w:numId w:val="49"/>
        </w:numPr>
      </w:pPr>
      <w:r w:rsidRPr="0051489F">
        <w:rPr>
          <w:b/>
          <w:bCs/>
          <w:lang w:val="en-US"/>
        </w:rPr>
        <w:t>Adaptive</w:t>
      </w:r>
      <w:r w:rsidRPr="0051489F">
        <w:rPr>
          <w:lang w:val="en-US"/>
        </w:rPr>
        <w:t xml:space="preserve"> - making changes to meet new business requirements</w:t>
      </w:r>
    </w:p>
    <w:p w:rsidR="00820C37" w:rsidRPr="0051489F" w:rsidRDefault="00820C37" w:rsidP="00622FE0">
      <w:pPr>
        <w:pStyle w:val="NoSpacing"/>
        <w:numPr>
          <w:ilvl w:val="1"/>
          <w:numId w:val="49"/>
        </w:numPr>
      </w:pPr>
      <w:r w:rsidRPr="0051489F">
        <w:rPr>
          <w:b/>
          <w:bCs/>
          <w:lang w:val="en-US"/>
        </w:rPr>
        <w:t xml:space="preserve">Corrective </w:t>
      </w:r>
      <w:r w:rsidRPr="0051489F">
        <w:rPr>
          <w:lang w:val="en-US"/>
        </w:rPr>
        <w:t>- repairs defective systems</w:t>
      </w:r>
    </w:p>
    <w:p w:rsidR="00820C37" w:rsidRPr="0051489F" w:rsidRDefault="00820C37" w:rsidP="00622FE0">
      <w:pPr>
        <w:pStyle w:val="NoSpacing"/>
        <w:numPr>
          <w:ilvl w:val="1"/>
          <w:numId w:val="49"/>
        </w:numPr>
      </w:pPr>
      <w:r w:rsidRPr="0051489F">
        <w:rPr>
          <w:b/>
          <w:bCs/>
          <w:lang w:val="en-US"/>
        </w:rPr>
        <w:t xml:space="preserve">Perfective </w:t>
      </w:r>
      <w:r w:rsidRPr="0051489F">
        <w:rPr>
          <w:lang w:val="en-US"/>
        </w:rPr>
        <w:t>- making changes to enhance the system (e.g., processing performance)</w:t>
      </w:r>
    </w:p>
    <w:p w:rsidR="00820C37" w:rsidRPr="0051489F" w:rsidRDefault="00820C37" w:rsidP="00622FE0">
      <w:pPr>
        <w:pStyle w:val="NoSpacing"/>
        <w:numPr>
          <w:ilvl w:val="1"/>
          <w:numId w:val="49"/>
        </w:numPr>
      </w:pPr>
      <w:r w:rsidRPr="0051489F">
        <w:rPr>
          <w:b/>
          <w:bCs/>
          <w:lang w:val="en-US"/>
        </w:rPr>
        <w:t xml:space="preserve">Preventive </w:t>
      </w:r>
      <w:r w:rsidRPr="0051489F">
        <w:rPr>
          <w:lang w:val="en-US"/>
        </w:rPr>
        <w:t xml:space="preserve">- making changes to reduce the chance of future system failures </w:t>
      </w:r>
    </w:p>
    <w:p w:rsidR="00820C37" w:rsidRDefault="00820C37" w:rsidP="00820C37">
      <w:pPr>
        <w:pStyle w:val="NoSpacing"/>
      </w:pPr>
    </w:p>
    <w:p w:rsidR="00820C37" w:rsidRDefault="00820C37" w:rsidP="00820C37">
      <w:pPr>
        <w:pStyle w:val="NoSpacing"/>
      </w:pPr>
    </w:p>
    <w:p w:rsidR="00E65FC9" w:rsidRDefault="00E65FC9" w:rsidP="00820C37">
      <w:pPr>
        <w:pStyle w:val="NoSpacing"/>
        <w:rPr>
          <w:lang w:val="en-US"/>
        </w:rPr>
      </w:pPr>
      <w:r w:rsidRPr="00820C37">
        <w:rPr>
          <w:b/>
        </w:rPr>
        <w:t>Methodology</w:t>
      </w:r>
      <w:r>
        <w:t xml:space="preserve">: </w:t>
      </w:r>
      <w:r w:rsidRPr="00E65FC9">
        <w:rPr>
          <w:lang w:val="en-US"/>
        </w:rPr>
        <w:t>is a set of policies, procedures, standards, processes, practices, tools, techniques and tasks that people apply to technical and management challenges</w:t>
      </w:r>
    </w:p>
    <w:p w:rsidR="00820C37" w:rsidRDefault="00820C37" w:rsidP="00A01489">
      <w:pPr>
        <w:pStyle w:val="NoSpacing"/>
        <w:ind w:left="720"/>
        <w:rPr>
          <w:lang w:val="en-US"/>
        </w:rPr>
      </w:pPr>
    </w:p>
    <w:p w:rsidR="00820C37" w:rsidRPr="00E65FC9" w:rsidRDefault="00820C37" w:rsidP="00622FE0">
      <w:pPr>
        <w:pStyle w:val="NoSpacing"/>
        <w:numPr>
          <w:ilvl w:val="0"/>
          <w:numId w:val="50"/>
        </w:numPr>
      </w:pPr>
      <w:r w:rsidRPr="00E65FC9">
        <w:rPr>
          <w:lang w:val="en-US"/>
        </w:rPr>
        <w:t>There are a number of different software development methodologies including:</w:t>
      </w:r>
    </w:p>
    <w:p w:rsidR="00820C37" w:rsidRPr="00E65FC9" w:rsidRDefault="00820C37" w:rsidP="00622FE0">
      <w:pPr>
        <w:pStyle w:val="NoSpacing"/>
        <w:numPr>
          <w:ilvl w:val="1"/>
          <w:numId w:val="50"/>
        </w:numPr>
      </w:pPr>
      <w:r w:rsidRPr="00E65FC9">
        <w:rPr>
          <w:lang w:val="en-US"/>
        </w:rPr>
        <w:t>Waterfall</w:t>
      </w:r>
    </w:p>
    <w:p w:rsidR="00820C37" w:rsidRPr="00E65FC9" w:rsidRDefault="00820C37" w:rsidP="00622FE0">
      <w:pPr>
        <w:pStyle w:val="NoSpacing"/>
        <w:numPr>
          <w:ilvl w:val="1"/>
          <w:numId w:val="50"/>
        </w:numPr>
      </w:pPr>
      <w:r w:rsidRPr="00E65FC9">
        <w:rPr>
          <w:lang w:val="en-US"/>
        </w:rPr>
        <w:t>Agile</w:t>
      </w:r>
    </w:p>
    <w:p w:rsidR="00E65FC9" w:rsidRPr="00E65FC9" w:rsidRDefault="00E65FC9" w:rsidP="00622FE0">
      <w:pPr>
        <w:pStyle w:val="NoSpacing"/>
        <w:numPr>
          <w:ilvl w:val="2"/>
          <w:numId w:val="50"/>
        </w:numPr>
      </w:pPr>
      <w:r w:rsidRPr="00820C37">
        <w:rPr>
          <w:b/>
          <w:lang w:val="en-US"/>
        </w:rPr>
        <w:t>Rapid application development (RAD):</w:t>
      </w:r>
      <w:r>
        <w:rPr>
          <w:lang w:val="en-US"/>
        </w:rPr>
        <w:t xml:space="preserve"> (rapid prototyping</w:t>
      </w:r>
      <w:r w:rsidR="00820C37">
        <w:rPr>
          <w:lang w:val="en-US"/>
        </w:rPr>
        <w:t xml:space="preserve">; actively involves system users) </w:t>
      </w:r>
      <w:r>
        <w:rPr>
          <w:lang w:val="en-US"/>
        </w:rPr>
        <w:t xml:space="preserve"> </w:t>
      </w:r>
      <w:r w:rsidRPr="00E65FC9">
        <w:rPr>
          <w:lang w:val="en-US"/>
        </w:rPr>
        <w:t xml:space="preserve">emphasizes extensive user involvement in the rapid and evolutionary construction of </w:t>
      </w:r>
      <w:r w:rsidRPr="00E65FC9">
        <w:rPr>
          <w:bCs/>
          <w:lang w:val="en-US"/>
        </w:rPr>
        <w:t xml:space="preserve">working prototypes </w:t>
      </w:r>
      <w:r w:rsidRPr="00E65FC9">
        <w:rPr>
          <w:lang w:val="en-US"/>
        </w:rPr>
        <w:t>of an IS</w:t>
      </w:r>
    </w:p>
    <w:p w:rsidR="00E65FC9" w:rsidRPr="00E65FC9" w:rsidRDefault="00E65FC9" w:rsidP="00622FE0">
      <w:pPr>
        <w:pStyle w:val="NoSpacing"/>
        <w:numPr>
          <w:ilvl w:val="2"/>
          <w:numId w:val="50"/>
        </w:numPr>
      </w:pPr>
      <w:r w:rsidRPr="00E65FC9">
        <w:rPr>
          <w:lang w:val="en-US"/>
        </w:rPr>
        <w:t>Extreme programming methodology</w:t>
      </w:r>
    </w:p>
    <w:p w:rsidR="00E65FC9" w:rsidRPr="00E65FC9" w:rsidRDefault="00E65FC9" w:rsidP="00622FE0">
      <w:pPr>
        <w:pStyle w:val="NoSpacing"/>
        <w:numPr>
          <w:ilvl w:val="2"/>
          <w:numId w:val="50"/>
        </w:numPr>
      </w:pPr>
      <w:r w:rsidRPr="00E65FC9">
        <w:rPr>
          <w:lang w:val="en-US"/>
        </w:rPr>
        <w:t>Rational unified process (RUP) methodology</w:t>
      </w:r>
    </w:p>
    <w:p w:rsidR="00E65FC9" w:rsidRPr="00E65FC9" w:rsidRDefault="00E65FC9" w:rsidP="00622FE0">
      <w:pPr>
        <w:pStyle w:val="NoSpacing"/>
        <w:numPr>
          <w:ilvl w:val="2"/>
          <w:numId w:val="50"/>
        </w:numPr>
      </w:pPr>
      <w:r w:rsidRPr="00E65FC9">
        <w:rPr>
          <w:lang w:val="en-US"/>
        </w:rPr>
        <w:t>Scrum methodology</w:t>
      </w:r>
    </w:p>
    <w:p w:rsidR="00E65FC9" w:rsidRPr="00820C37" w:rsidRDefault="00E65FC9" w:rsidP="00622FE0">
      <w:pPr>
        <w:pStyle w:val="NoSpacing"/>
        <w:numPr>
          <w:ilvl w:val="1"/>
          <w:numId w:val="50"/>
        </w:numPr>
      </w:pPr>
      <w:r w:rsidRPr="00820C37">
        <w:rPr>
          <w:b/>
          <w:lang w:val="en-US"/>
        </w:rPr>
        <w:t>Participatory design methodology</w:t>
      </w:r>
      <w:r w:rsidR="00820C37">
        <w:rPr>
          <w:lang w:val="en-US"/>
        </w:rPr>
        <w:t xml:space="preserve">: promotes </w:t>
      </w:r>
      <w:r w:rsidR="00820C37" w:rsidRPr="00820C37">
        <w:rPr>
          <w:lang w:val="en-US"/>
        </w:rPr>
        <w:t>the active involvement of users in the development process</w:t>
      </w:r>
      <w:r w:rsidR="00820C37">
        <w:t xml:space="preserve"> </w:t>
      </w:r>
      <w:r w:rsidR="00820C37">
        <w:rPr>
          <w:lang w:val="en-US"/>
        </w:rPr>
        <w:t>(</w:t>
      </w:r>
      <w:r w:rsidR="00820C37" w:rsidRPr="00820C37">
        <w:rPr>
          <w:u w:val="single"/>
          <w:lang w:val="en-US"/>
        </w:rPr>
        <w:t>needs</w:t>
      </w:r>
      <w:r w:rsidR="00820C37" w:rsidRPr="00820C37">
        <w:rPr>
          <w:lang w:val="en-US"/>
        </w:rPr>
        <w:t xml:space="preserve"> are better matched</w:t>
      </w:r>
      <w:r w:rsidR="00820C37">
        <w:rPr>
          <w:lang w:val="en-US"/>
        </w:rPr>
        <w:t>,</w:t>
      </w:r>
      <w:r w:rsidR="00820C37">
        <w:t xml:space="preserve"> </w:t>
      </w:r>
      <w:r w:rsidR="00820C37" w:rsidRPr="00820C37">
        <w:rPr>
          <w:lang w:val="en-US"/>
        </w:rPr>
        <w:t xml:space="preserve">higher user </w:t>
      </w:r>
      <w:r w:rsidR="00820C37" w:rsidRPr="00820C37">
        <w:rPr>
          <w:u w:val="single"/>
          <w:lang w:val="en-US"/>
        </w:rPr>
        <w:t>trust</w:t>
      </w:r>
      <w:r w:rsidR="00820C37" w:rsidRPr="00820C37">
        <w:rPr>
          <w:lang w:val="en-US"/>
        </w:rPr>
        <w:t xml:space="preserve"> and </w:t>
      </w:r>
      <w:r w:rsidR="00820C37" w:rsidRPr="00820C37">
        <w:rPr>
          <w:u w:val="single"/>
          <w:lang w:val="en-US"/>
        </w:rPr>
        <w:t>acceptance</w:t>
      </w:r>
      <w:r w:rsidR="00820C37">
        <w:rPr>
          <w:u w:val="single"/>
          <w:lang w:val="en-US"/>
        </w:rPr>
        <w:t>)</w:t>
      </w:r>
    </w:p>
    <w:p w:rsidR="00820C37" w:rsidRPr="00820C37" w:rsidRDefault="00820C37" w:rsidP="00820C37">
      <w:pPr>
        <w:pStyle w:val="NoSpacing"/>
        <w:ind w:left="1800"/>
      </w:pPr>
    </w:p>
    <w:p w:rsidR="00820C37" w:rsidRPr="00820C37" w:rsidRDefault="00820C37" w:rsidP="00622FE0">
      <w:pPr>
        <w:pStyle w:val="NoSpacing"/>
        <w:numPr>
          <w:ilvl w:val="0"/>
          <w:numId w:val="50"/>
        </w:numPr>
      </w:pPr>
      <w:r w:rsidRPr="00820C37">
        <w:rPr>
          <w:lang w:val="en-US"/>
        </w:rPr>
        <w:t>Primary principles for successful agile software development include:</w:t>
      </w:r>
    </w:p>
    <w:p w:rsidR="00820C37" w:rsidRPr="00820C37" w:rsidRDefault="00820C37" w:rsidP="00622FE0">
      <w:pPr>
        <w:pStyle w:val="NoSpacing"/>
        <w:numPr>
          <w:ilvl w:val="1"/>
          <w:numId w:val="50"/>
        </w:numPr>
      </w:pPr>
      <w:r w:rsidRPr="00820C37">
        <w:rPr>
          <w:lang w:val="en-US"/>
        </w:rPr>
        <w:t>Slash the budget</w:t>
      </w:r>
    </w:p>
    <w:p w:rsidR="00820C37" w:rsidRPr="00820C37" w:rsidRDefault="00820C37" w:rsidP="00622FE0">
      <w:pPr>
        <w:pStyle w:val="NoSpacing"/>
        <w:numPr>
          <w:ilvl w:val="1"/>
          <w:numId w:val="50"/>
        </w:numPr>
      </w:pPr>
      <w:r w:rsidRPr="00820C37">
        <w:rPr>
          <w:lang w:val="en-US"/>
        </w:rPr>
        <w:t>If it doesn’t work, kill it</w:t>
      </w:r>
    </w:p>
    <w:p w:rsidR="00820C37" w:rsidRPr="00820C37" w:rsidRDefault="00820C37" w:rsidP="00622FE0">
      <w:pPr>
        <w:pStyle w:val="NoSpacing"/>
        <w:numPr>
          <w:ilvl w:val="1"/>
          <w:numId w:val="50"/>
        </w:numPr>
      </w:pPr>
      <w:r w:rsidRPr="00820C37">
        <w:rPr>
          <w:lang w:val="en-US"/>
        </w:rPr>
        <w:t>Keep requirements to a minimum</w:t>
      </w:r>
    </w:p>
    <w:p w:rsidR="00820C37" w:rsidRPr="00820C37" w:rsidRDefault="00820C37" w:rsidP="00622FE0">
      <w:pPr>
        <w:pStyle w:val="NoSpacing"/>
        <w:numPr>
          <w:ilvl w:val="1"/>
          <w:numId w:val="50"/>
        </w:numPr>
      </w:pPr>
      <w:r w:rsidRPr="00820C37">
        <w:rPr>
          <w:lang w:val="en-US"/>
        </w:rPr>
        <w:t>Test and deliver frequently</w:t>
      </w:r>
    </w:p>
    <w:p w:rsidR="00820C37" w:rsidRPr="00820C37" w:rsidRDefault="00820C37" w:rsidP="00622FE0">
      <w:pPr>
        <w:pStyle w:val="NoSpacing"/>
        <w:numPr>
          <w:ilvl w:val="1"/>
          <w:numId w:val="50"/>
        </w:numPr>
      </w:pPr>
      <w:r w:rsidRPr="00820C37">
        <w:rPr>
          <w:lang w:val="en-US"/>
        </w:rPr>
        <w:t>Assign non-IT executives to software projects</w:t>
      </w:r>
    </w:p>
    <w:p w:rsidR="00820C37" w:rsidRDefault="00820C37" w:rsidP="00820C37">
      <w:pPr>
        <w:pStyle w:val="NoSpacing"/>
        <w:rPr>
          <w:lang w:val="en-US"/>
        </w:rPr>
      </w:pPr>
    </w:p>
    <w:p w:rsidR="00820C37" w:rsidRPr="00820C37" w:rsidRDefault="00820C37" w:rsidP="00622FE0">
      <w:pPr>
        <w:pStyle w:val="NoSpacing"/>
        <w:numPr>
          <w:ilvl w:val="0"/>
          <w:numId w:val="51"/>
        </w:numPr>
      </w:pPr>
      <w:r w:rsidRPr="00820C37">
        <w:rPr>
          <w:b/>
          <w:bCs/>
          <w:lang w:val="en-US"/>
        </w:rPr>
        <w:t xml:space="preserve">Insourcing (in-house-development) </w:t>
      </w:r>
      <w:r w:rsidRPr="00820C37">
        <w:rPr>
          <w:lang w:val="en-US"/>
        </w:rPr>
        <w:t xml:space="preserve">- a common approach using the professional expertise </w:t>
      </w:r>
      <w:r w:rsidRPr="00820C37">
        <w:rPr>
          <w:u w:val="single"/>
          <w:lang w:val="en-US"/>
        </w:rPr>
        <w:t xml:space="preserve">within an organization </w:t>
      </w:r>
      <w:r w:rsidRPr="00820C37">
        <w:rPr>
          <w:lang w:val="en-US"/>
        </w:rPr>
        <w:t>to develop and maintain the organization's IS</w:t>
      </w:r>
    </w:p>
    <w:p w:rsidR="00820C37" w:rsidRPr="00820C37" w:rsidRDefault="00820C37" w:rsidP="00622FE0">
      <w:pPr>
        <w:pStyle w:val="NoSpacing"/>
        <w:numPr>
          <w:ilvl w:val="0"/>
          <w:numId w:val="51"/>
        </w:numPr>
      </w:pPr>
      <w:bookmarkStart w:id="10" w:name="Outsourcing"/>
      <w:bookmarkStart w:id="11" w:name="_GoBack"/>
      <w:bookmarkEnd w:id="10"/>
      <w:bookmarkEnd w:id="11"/>
      <w:r w:rsidRPr="00820C37">
        <w:rPr>
          <w:b/>
          <w:bCs/>
          <w:lang w:val="en-US"/>
        </w:rPr>
        <w:t xml:space="preserve">Outsourcing - </w:t>
      </w:r>
      <w:r w:rsidRPr="00820C37">
        <w:rPr>
          <w:lang w:val="en-US"/>
        </w:rPr>
        <w:t>an arrangement by which one organiza</w:t>
      </w:r>
      <w:r w:rsidR="002A4233">
        <w:rPr>
          <w:lang w:val="en-US"/>
        </w:rPr>
        <w:t xml:space="preserve">tion provides a service(s) </w:t>
      </w:r>
      <w:r w:rsidRPr="00820C37">
        <w:rPr>
          <w:lang w:val="en-US"/>
        </w:rPr>
        <w:t xml:space="preserve">for another </w:t>
      </w:r>
    </w:p>
    <w:p w:rsidR="00820C37" w:rsidRPr="00820C37" w:rsidRDefault="00820C37" w:rsidP="00622FE0">
      <w:pPr>
        <w:pStyle w:val="NoSpacing"/>
        <w:numPr>
          <w:ilvl w:val="1"/>
          <w:numId w:val="51"/>
        </w:numPr>
      </w:pPr>
      <w:r w:rsidRPr="00820C37">
        <w:rPr>
          <w:b/>
          <w:bCs/>
          <w:lang w:val="en-US"/>
        </w:rPr>
        <w:t xml:space="preserve">Outsourcing </w:t>
      </w:r>
      <w:r w:rsidRPr="00820C37">
        <w:rPr>
          <w:b/>
          <w:bCs/>
          <w:u w:val="single"/>
          <w:lang w:val="en-US"/>
        </w:rPr>
        <w:t>challenges</w:t>
      </w:r>
      <w:r w:rsidRPr="00820C37">
        <w:rPr>
          <w:b/>
          <w:bCs/>
          <w:lang w:val="en-US"/>
        </w:rPr>
        <w:t xml:space="preserve"> include:</w:t>
      </w:r>
      <w:r>
        <w:rPr>
          <w:b/>
          <w:bCs/>
          <w:lang w:val="en-US"/>
        </w:rPr>
        <w:t xml:space="preserve"> </w:t>
      </w:r>
      <w:r w:rsidRPr="00820C37">
        <w:rPr>
          <w:lang w:val="en-US"/>
        </w:rPr>
        <w:t>Contract length</w:t>
      </w:r>
      <w:r>
        <w:t xml:space="preserve">; </w:t>
      </w:r>
      <w:r w:rsidRPr="00820C37">
        <w:rPr>
          <w:lang w:val="en-US"/>
        </w:rPr>
        <w:t>Difficulties in getting out of a contract</w:t>
      </w:r>
      <w:r>
        <w:t xml:space="preserve">; </w:t>
      </w:r>
      <w:r w:rsidRPr="00820C37">
        <w:rPr>
          <w:lang w:val="en-US"/>
        </w:rPr>
        <w:t>Problems in foreseeing future needs</w:t>
      </w:r>
      <w:r>
        <w:t xml:space="preserve"> &amp; </w:t>
      </w:r>
      <w:r w:rsidRPr="00820C37">
        <w:rPr>
          <w:lang w:val="en-US"/>
        </w:rPr>
        <w:t xml:space="preserve"> in re-forming an internal IT department after the contract is finished</w:t>
      </w:r>
      <w:r>
        <w:t xml:space="preserve">; </w:t>
      </w:r>
      <w:r w:rsidRPr="00820C37">
        <w:rPr>
          <w:lang w:val="en-US"/>
        </w:rPr>
        <w:t>Competitive edge</w:t>
      </w:r>
      <w:r>
        <w:t xml:space="preserve">; </w:t>
      </w:r>
      <w:r w:rsidRPr="00820C37">
        <w:rPr>
          <w:lang w:val="en-US"/>
        </w:rPr>
        <w:t>Effective and innovative use of IT can be lost when using an outsourcing service provider</w:t>
      </w:r>
      <w:r>
        <w:t xml:space="preserve">; </w:t>
      </w:r>
      <w:r w:rsidRPr="00820C37">
        <w:rPr>
          <w:lang w:val="en-US"/>
        </w:rPr>
        <w:t xml:space="preserve">Confidentiality </w:t>
      </w:r>
      <w:r>
        <w:t xml:space="preserve">; </w:t>
      </w:r>
      <w:r w:rsidRPr="00820C37">
        <w:rPr>
          <w:lang w:val="en-US"/>
        </w:rPr>
        <w:t xml:space="preserve">Scope definition </w:t>
      </w:r>
      <w:r>
        <w:t xml:space="preserve">; </w:t>
      </w:r>
      <w:r w:rsidRPr="00820C37">
        <w:rPr>
          <w:lang w:val="en-US"/>
        </w:rPr>
        <w:t xml:space="preserve">Scope creep (i.e., </w:t>
      </w:r>
      <w:r w:rsidRPr="00820C37">
        <w:rPr>
          <w:i/>
          <w:iCs/>
          <w:lang w:val="en-US"/>
        </w:rPr>
        <w:t>scope expands by the addition of new features to an already approved feature list</w:t>
      </w:r>
      <w:r w:rsidRPr="00820C37">
        <w:rPr>
          <w:lang w:val="en-US"/>
        </w:rPr>
        <w:t>) is a common problem with outsourcing agreements</w:t>
      </w:r>
    </w:p>
    <w:p w:rsidR="00820C37" w:rsidRPr="00820C37" w:rsidRDefault="00820C37" w:rsidP="00820C37">
      <w:pPr>
        <w:pStyle w:val="NoSpacing"/>
      </w:pPr>
    </w:p>
    <w:p w:rsidR="00A01489" w:rsidRPr="00A01489" w:rsidRDefault="00A01489" w:rsidP="00820C37">
      <w:pPr>
        <w:pStyle w:val="NoSpacing"/>
        <w:ind w:left="1080"/>
      </w:pPr>
    </w:p>
    <w:p w:rsidR="00A01489" w:rsidRDefault="00820C37" w:rsidP="00820C37">
      <w:pPr>
        <w:pStyle w:val="ListParagraph"/>
        <w:tabs>
          <w:tab w:val="left" w:pos="4365"/>
        </w:tabs>
        <w:jc w:val="center"/>
        <w:rPr>
          <w:b/>
          <w:u w:val="single"/>
        </w:rPr>
      </w:pPr>
      <w:r w:rsidRPr="00820C37">
        <w:rPr>
          <w:b/>
          <w:u w:val="single"/>
        </w:rPr>
        <w:t>CHAPTER 11: ENTERPRISE ARCHITECTURE</w:t>
      </w:r>
    </w:p>
    <w:p w:rsidR="00820C37" w:rsidRPr="00820C37" w:rsidRDefault="00820C37" w:rsidP="00820C37">
      <w:pPr>
        <w:pStyle w:val="NoSpacing"/>
      </w:pPr>
      <w:r w:rsidRPr="00820C37">
        <w:rPr>
          <w:b/>
          <w:bCs/>
          <w:iCs/>
          <w:lang w:val="en-US"/>
        </w:rPr>
        <w:t>Enterprise architecture</w:t>
      </w:r>
      <w:r w:rsidRPr="00820C37">
        <w:rPr>
          <w:iCs/>
          <w:lang w:val="en-US"/>
        </w:rPr>
        <w:t xml:space="preserve"> - </w:t>
      </w:r>
      <w:r w:rsidRPr="00820C37">
        <w:rPr>
          <w:lang w:val="en-US"/>
        </w:rPr>
        <w:t>includes the plans for how an organization will build, deploy, use, and share its data, processes, and IT assets</w:t>
      </w:r>
    </w:p>
    <w:p w:rsidR="00820C37" w:rsidRDefault="00820C37" w:rsidP="00820C37">
      <w:pPr>
        <w:pStyle w:val="NoSpacing"/>
        <w:rPr>
          <w:lang w:val="en-US"/>
        </w:rPr>
      </w:pPr>
      <w:r w:rsidRPr="00820C37">
        <w:rPr>
          <w:b/>
          <w:bCs/>
          <w:iCs/>
          <w:lang w:val="en-US"/>
        </w:rPr>
        <w:t xml:space="preserve">Enterprise architect (EA) </w:t>
      </w:r>
      <w:r w:rsidRPr="00820C37">
        <w:rPr>
          <w:iCs/>
          <w:lang w:val="en-US"/>
        </w:rPr>
        <w:t>-</w:t>
      </w:r>
      <w:r w:rsidRPr="00820C37">
        <w:rPr>
          <w:b/>
          <w:bCs/>
          <w:iCs/>
          <w:lang w:val="en-US"/>
        </w:rPr>
        <w:t xml:space="preserve"> </w:t>
      </w:r>
      <w:r w:rsidRPr="00820C37">
        <w:rPr>
          <w:lang w:val="en-US"/>
        </w:rPr>
        <w:t>a person grounded in technology, fluent in business, a patient diplomat</w:t>
      </w:r>
      <w:r>
        <w:rPr>
          <w:lang w:val="en-US"/>
        </w:rPr>
        <w:t xml:space="preserve"> &amp;</w:t>
      </w:r>
      <w:r w:rsidRPr="00820C37">
        <w:rPr>
          <w:lang w:val="en-US"/>
        </w:rPr>
        <w:t>provides the important bridge between IT and the business</w:t>
      </w:r>
    </w:p>
    <w:p w:rsidR="00820C37" w:rsidRDefault="00820C37" w:rsidP="00622FE0">
      <w:pPr>
        <w:pStyle w:val="NoSpacing"/>
        <w:numPr>
          <w:ilvl w:val="0"/>
          <w:numId w:val="52"/>
        </w:numPr>
        <w:rPr>
          <w:lang w:val="en-US"/>
        </w:rPr>
      </w:pPr>
      <w:r>
        <w:rPr>
          <w:lang w:val="en-US"/>
        </w:rPr>
        <w:t xml:space="preserve">Primary Goals: reduce costs/improve productivity, improve customer satisfaction, create competitive </w:t>
      </w:r>
      <w:proofErr w:type="spellStart"/>
      <w:r>
        <w:rPr>
          <w:lang w:val="en-US"/>
        </w:rPr>
        <w:t>adgvt</w:t>
      </w:r>
      <w:proofErr w:type="spellEnd"/>
      <w:r>
        <w:rPr>
          <w:lang w:val="en-US"/>
        </w:rPr>
        <w:t xml:space="preserve">, generate growth &amp; new revenue, </w:t>
      </w:r>
      <w:proofErr w:type="gramStart"/>
      <w:r>
        <w:rPr>
          <w:lang w:val="en-US"/>
        </w:rPr>
        <w:t>optimize</w:t>
      </w:r>
      <w:proofErr w:type="gramEnd"/>
      <w:r>
        <w:rPr>
          <w:lang w:val="en-US"/>
        </w:rPr>
        <w:t xml:space="preserve"> supply chain.</w:t>
      </w:r>
    </w:p>
    <w:p w:rsidR="00CB43E5" w:rsidRPr="00CB43E5" w:rsidRDefault="00CB43E5" w:rsidP="00CB43E5">
      <w:pPr>
        <w:pStyle w:val="NoSpacing"/>
        <w:rPr>
          <w:lang w:val="en-US"/>
        </w:rPr>
      </w:pPr>
    </w:p>
    <w:p w:rsidR="00D1000E" w:rsidRPr="00CB43E5" w:rsidRDefault="00622FE0" w:rsidP="00622FE0">
      <w:pPr>
        <w:pStyle w:val="NoSpacing"/>
        <w:numPr>
          <w:ilvl w:val="0"/>
          <w:numId w:val="53"/>
        </w:numPr>
      </w:pPr>
      <w:r w:rsidRPr="00CB43E5">
        <w:rPr>
          <w:b/>
          <w:bCs/>
          <w:iCs/>
          <w:lang w:val="en-US"/>
        </w:rPr>
        <w:t xml:space="preserve">Data architecture </w:t>
      </w:r>
      <w:r w:rsidRPr="00CB43E5">
        <w:rPr>
          <w:lang w:val="en-US"/>
        </w:rPr>
        <w:t>identifies where and how important data, like customer records, is maintained and secured.</w:t>
      </w:r>
    </w:p>
    <w:p w:rsidR="00D1000E" w:rsidRPr="00CB43E5" w:rsidRDefault="00622FE0" w:rsidP="00622FE0">
      <w:pPr>
        <w:pStyle w:val="NoSpacing"/>
        <w:numPr>
          <w:ilvl w:val="0"/>
          <w:numId w:val="53"/>
        </w:numPr>
      </w:pPr>
      <w:r w:rsidRPr="00CB43E5">
        <w:rPr>
          <w:b/>
          <w:bCs/>
          <w:iCs/>
          <w:lang w:val="en-US"/>
        </w:rPr>
        <w:t xml:space="preserve">Infrastructure architecture </w:t>
      </w:r>
      <w:r w:rsidRPr="00CB43E5">
        <w:rPr>
          <w:lang w:val="en-US"/>
        </w:rPr>
        <w:t>includes the hardware, software, and telecommunications equipment that, when combined, provide the underlying foundation to support the organization’s goals.</w:t>
      </w:r>
    </w:p>
    <w:p w:rsidR="00D1000E" w:rsidRPr="00CB43E5" w:rsidRDefault="00622FE0" w:rsidP="00622FE0">
      <w:pPr>
        <w:pStyle w:val="NoSpacing"/>
        <w:numPr>
          <w:ilvl w:val="0"/>
          <w:numId w:val="53"/>
        </w:numPr>
      </w:pPr>
      <w:r w:rsidRPr="00CB43E5">
        <w:rPr>
          <w:b/>
          <w:bCs/>
          <w:iCs/>
          <w:lang w:val="en-US"/>
        </w:rPr>
        <w:t xml:space="preserve">Application architecture </w:t>
      </w:r>
      <w:r w:rsidRPr="00CB43E5">
        <w:rPr>
          <w:lang w:val="en-US"/>
        </w:rPr>
        <w:t>determines how applications integrate and relate to each other.</w:t>
      </w:r>
    </w:p>
    <w:p w:rsidR="00820C37" w:rsidRPr="00820C37" w:rsidRDefault="00820C37" w:rsidP="00CB43E5">
      <w:pPr>
        <w:pStyle w:val="NoSpacing"/>
      </w:pPr>
    </w:p>
    <w:p w:rsidR="0087095A" w:rsidRDefault="00CB43E5" w:rsidP="0087095A">
      <w:pPr>
        <w:tabs>
          <w:tab w:val="left" w:pos="2760"/>
        </w:tabs>
      </w:pPr>
      <w:r>
        <w:t>Back Up &amp; Recovery:</w:t>
      </w:r>
    </w:p>
    <w:p w:rsidR="00D1000E" w:rsidRPr="00CB43E5" w:rsidRDefault="00622FE0" w:rsidP="00622FE0">
      <w:pPr>
        <w:pStyle w:val="NoSpacing"/>
        <w:numPr>
          <w:ilvl w:val="0"/>
          <w:numId w:val="54"/>
        </w:numPr>
      </w:pPr>
      <w:r w:rsidRPr="00CB43E5">
        <w:rPr>
          <w:b/>
          <w:bCs/>
          <w:iCs/>
          <w:lang w:val="en-US"/>
        </w:rPr>
        <w:t xml:space="preserve">Backup </w:t>
      </w:r>
      <w:r w:rsidRPr="00CB43E5">
        <w:rPr>
          <w:iCs/>
          <w:lang w:val="en-US"/>
        </w:rPr>
        <w:t>-</w:t>
      </w:r>
      <w:r w:rsidRPr="00CB43E5">
        <w:rPr>
          <w:b/>
          <w:bCs/>
          <w:iCs/>
          <w:lang w:val="en-US"/>
        </w:rPr>
        <w:t xml:space="preserve"> </w:t>
      </w:r>
      <w:r w:rsidRPr="00CB43E5">
        <w:rPr>
          <w:lang w:val="en-US"/>
        </w:rPr>
        <w:t>an exact copy of a system’s information</w:t>
      </w:r>
      <w:r w:rsidRPr="00CB43E5">
        <w:rPr>
          <w:b/>
          <w:bCs/>
          <w:iCs/>
          <w:lang w:val="en-US"/>
        </w:rPr>
        <w:t xml:space="preserve"> </w:t>
      </w:r>
    </w:p>
    <w:p w:rsidR="00D1000E" w:rsidRPr="00CB43E5" w:rsidRDefault="00622FE0" w:rsidP="00622FE0">
      <w:pPr>
        <w:pStyle w:val="NoSpacing"/>
        <w:numPr>
          <w:ilvl w:val="0"/>
          <w:numId w:val="54"/>
        </w:numPr>
      </w:pPr>
      <w:r w:rsidRPr="00CB43E5">
        <w:rPr>
          <w:b/>
          <w:bCs/>
          <w:iCs/>
          <w:lang w:val="en-US"/>
        </w:rPr>
        <w:t>Recovery</w:t>
      </w:r>
      <w:r w:rsidRPr="00CB43E5">
        <w:rPr>
          <w:iCs/>
          <w:lang w:val="en-US"/>
        </w:rPr>
        <w:t xml:space="preserve"> - </w:t>
      </w:r>
      <w:r w:rsidRPr="00CB43E5">
        <w:rPr>
          <w:lang w:val="en-US"/>
        </w:rPr>
        <w:t>the ability to get a system up and running in the event of a system crash or failure and includes restoring the information backup</w:t>
      </w:r>
    </w:p>
    <w:p w:rsidR="00D1000E" w:rsidRPr="00CB43E5" w:rsidRDefault="00622FE0" w:rsidP="00622FE0">
      <w:pPr>
        <w:pStyle w:val="NoSpacing"/>
        <w:numPr>
          <w:ilvl w:val="1"/>
          <w:numId w:val="54"/>
        </w:numPr>
      </w:pPr>
      <w:r w:rsidRPr="00CB43E5">
        <w:rPr>
          <w:b/>
          <w:bCs/>
        </w:rPr>
        <w:t>Fault tolerance -</w:t>
      </w:r>
      <w:r w:rsidRPr="00CB43E5">
        <w:t xml:space="preserve"> a computer system designed that in the event a component fails, a backup component or procedure can immediately take its place with no loss of service. </w:t>
      </w:r>
    </w:p>
    <w:p w:rsidR="00D1000E" w:rsidRPr="00CB43E5" w:rsidRDefault="00622FE0" w:rsidP="00622FE0">
      <w:pPr>
        <w:pStyle w:val="NoSpacing"/>
        <w:numPr>
          <w:ilvl w:val="1"/>
          <w:numId w:val="54"/>
        </w:numPr>
      </w:pPr>
      <w:r w:rsidRPr="00CB43E5">
        <w:rPr>
          <w:b/>
          <w:bCs/>
        </w:rPr>
        <w:t>Failover -</w:t>
      </w:r>
      <w:r w:rsidRPr="00CB43E5">
        <w:t xml:space="preserve"> a backup operational mode in which the functions of a computer component (such as a processor, server, network, or database) is assumed by secondary system components when the primary component becomes unavailable through either failure or scheduled down time</w:t>
      </w:r>
      <w:r w:rsidRPr="00CB43E5">
        <w:rPr>
          <w:lang w:val="en-US"/>
        </w:rPr>
        <w:t xml:space="preserve"> </w:t>
      </w:r>
    </w:p>
    <w:p w:rsidR="00CB43E5" w:rsidRPr="00CB43E5" w:rsidRDefault="00CB43E5" w:rsidP="00CB43E5">
      <w:pPr>
        <w:pStyle w:val="NoSpacing"/>
        <w:ind w:left="1440"/>
      </w:pPr>
    </w:p>
    <w:p w:rsidR="00CB43E5" w:rsidRDefault="00CB43E5" w:rsidP="00CB43E5">
      <w:pPr>
        <w:pStyle w:val="NoSpacing"/>
      </w:pPr>
      <w:r>
        <w:rPr>
          <w:b/>
          <w:bCs/>
        </w:rPr>
        <w:t>Disaster Recovery:</w:t>
      </w:r>
      <w:r>
        <w:t xml:space="preserve"> </w:t>
      </w:r>
    </w:p>
    <w:p w:rsidR="00D1000E" w:rsidRPr="00CB43E5" w:rsidRDefault="00622FE0" w:rsidP="00622FE0">
      <w:pPr>
        <w:pStyle w:val="NoSpacing"/>
        <w:numPr>
          <w:ilvl w:val="0"/>
          <w:numId w:val="55"/>
        </w:numPr>
      </w:pPr>
      <w:r w:rsidRPr="00CB43E5">
        <w:rPr>
          <w:b/>
          <w:bCs/>
          <w:i/>
          <w:iCs/>
          <w:lang w:val="en-US"/>
        </w:rPr>
        <w:t xml:space="preserve">Disaster recovery plan </w:t>
      </w:r>
      <w:r w:rsidRPr="00CB43E5">
        <w:rPr>
          <w:i/>
          <w:iCs/>
          <w:lang w:val="en-US"/>
        </w:rPr>
        <w:t>-</w:t>
      </w:r>
      <w:r w:rsidRPr="00CB43E5">
        <w:rPr>
          <w:b/>
          <w:bCs/>
          <w:i/>
          <w:iCs/>
          <w:lang w:val="en-US"/>
        </w:rPr>
        <w:t xml:space="preserve"> </w:t>
      </w:r>
      <w:r w:rsidRPr="00CB43E5">
        <w:rPr>
          <w:lang w:val="en-US"/>
        </w:rPr>
        <w:t>a detailed process for recovering information or an IT system in the event of a catastrophic disaster such as a fire or flood</w:t>
      </w:r>
    </w:p>
    <w:p w:rsidR="00D1000E" w:rsidRPr="00CB43E5" w:rsidRDefault="00622FE0" w:rsidP="00622FE0">
      <w:pPr>
        <w:pStyle w:val="NoSpacing"/>
        <w:numPr>
          <w:ilvl w:val="0"/>
          <w:numId w:val="55"/>
        </w:numPr>
      </w:pPr>
      <w:r w:rsidRPr="00CB43E5">
        <w:rPr>
          <w:b/>
          <w:bCs/>
          <w:i/>
          <w:iCs/>
          <w:lang w:val="en-US"/>
        </w:rPr>
        <w:t xml:space="preserve">Disaster recovery cost curve </w:t>
      </w:r>
      <w:r w:rsidRPr="00CB43E5">
        <w:rPr>
          <w:i/>
          <w:iCs/>
          <w:lang w:val="en-US"/>
        </w:rPr>
        <w:t xml:space="preserve">- </w:t>
      </w:r>
      <w:r w:rsidRPr="00CB43E5">
        <w:rPr>
          <w:lang w:val="en-US"/>
        </w:rPr>
        <w:t xml:space="preserve">charts (1) the cost to the organization of the unavailability of information and technology and (2) the cost to the organization of recovering from a disaster over time </w:t>
      </w:r>
    </w:p>
    <w:p w:rsidR="00D1000E" w:rsidRPr="00CB43E5" w:rsidRDefault="00622FE0" w:rsidP="00CB43E5">
      <w:pPr>
        <w:pStyle w:val="NoSpacing"/>
        <w:ind w:left="1440"/>
      </w:pPr>
      <w:r w:rsidRPr="00CB43E5">
        <w:rPr>
          <w:b/>
          <w:bCs/>
        </w:rPr>
        <w:t>Hot site -</w:t>
      </w:r>
      <w:r w:rsidRPr="00CB43E5">
        <w:t xml:space="preserve"> a separate and fully equipped facility where the company can move immediately after a disaster and resume business</w:t>
      </w:r>
    </w:p>
    <w:p w:rsidR="00CB43E5" w:rsidRDefault="00CB43E5" w:rsidP="00CB43E5">
      <w:pPr>
        <w:pStyle w:val="NoSpacing"/>
        <w:ind w:left="1440"/>
      </w:pPr>
      <w:r w:rsidRPr="00CB43E5">
        <w:rPr>
          <w:b/>
          <w:bCs/>
        </w:rPr>
        <w:t>Cold site</w:t>
      </w:r>
      <w:r w:rsidRPr="00CB43E5">
        <w:t xml:space="preserve"> - a separate facility that does not have any computer equipment, but is a place where employees can move after a disaster</w:t>
      </w:r>
    </w:p>
    <w:p w:rsidR="00012403" w:rsidRDefault="00012403" w:rsidP="00012403">
      <w:pPr>
        <w:pStyle w:val="NoSpacing"/>
      </w:pPr>
      <w:r>
        <w:rPr>
          <w:noProof/>
          <w:lang w:eastAsia="en-CA"/>
        </w:rPr>
        <w:lastRenderedPageBreak/>
        <w:drawing>
          <wp:inline distT="0" distB="0" distL="0" distR="0" wp14:anchorId="51D2F7BC" wp14:editId="2576BDB1">
            <wp:extent cx="4114800" cy="1504950"/>
            <wp:effectExtent l="0" t="0" r="0" b="0"/>
            <wp:docPr id="44034" name="Picture 3" descr="bal95588_0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3" descr="bal95588_0519"/>
                    <pic:cNvPicPr>
                      <a:picLocks noChangeAspect="1" noChangeArrowheads="1"/>
                    </pic:cNvPicPr>
                  </pic:nvPicPr>
                  <pic:blipFill>
                    <a:blip r:embed="rId12"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4114800" cy="1504950"/>
                    </a:xfrm>
                    <a:prstGeom prst="rect">
                      <a:avLst/>
                    </a:prstGeom>
                    <a:noFill/>
                    <a:ln>
                      <a:noFill/>
                    </a:ln>
                    <a:extLst/>
                  </pic:spPr>
                </pic:pic>
              </a:graphicData>
            </a:graphic>
          </wp:inline>
        </w:drawing>
      </w:r>
    </w:p>
    <w:p w:rsidR="00CB43E5" w:rsidRDefault="00CB43E5" w:rsidP="00CB43E5">
      <w:pPr>
        <w:pStyle w:val="NoSpacing"/>
        <w:ind w:left="1440"/>
      </w:pPr>
    </w:p>
    <w:p w:rsidR="00D1000E" w:rsidRPr="00CB43E5" w:rsidRDefault="00CB43E5" w:rsidP="00CB43E5">
      <w:pPr>
        <w:pStyle w:val="NoSpacing"/>
      </w:pPr>
      <w:r w:rsidRPr="00CB43E5">
        <w:rPr>
          <w:b/>
        </w:rPr>
        <w:t>Security:</w:t>
      </w:r>
      <w:r>
        <w:t xml:space="preserve"> </w:t>
      </w:r>
      <w:proofErr w:type="gramStart"/>
      <w:r w:rsidR="00622FE0" w:rsidRPr="00CB43E5">
        <w:rPr>
          <w:lang w:val="en-US"/>
        </w:rPr>
        <w:t>A good</w:t>
      </w:r>
      <w:proofErr w:type="gramEnd"/>
      <w:r w:rsidR="00622FE0" w:rsidRPr="00CB43E5">
        <w:rPr>
          <w:lang w:val="en-US"/>
        </w:rPr>
        <w:t xml:space="preserve"> data architecture includes:</w:t>
      </w:r>
    </w:p>
    <w:p w:rsidR="00D1000E" w:rsidRPr="00CB43E5" w:rsidRDefault="00622FE0" w:rsidP="00622FE0">
      <w:pPr>
        <w:pStyle w:val="NoSpacing"/>
        <w:numPr>
          <w:ilvl w:val="1"/>
          <w:numId w:val="56"/>
        </w:numPr>
      </w:pPr>
      <w:r w:rsidRPr="00CB43E5">
        <w:rPr>
          <w:lang w:val="en-US"/>
        </w:rPr>
        <w:t>A strong data security plan</w:t>
      </w:r>
    </w:p>
    <w:p w:rsidR="00D1000E" w:rsidRPr="00CB43E5" w:rsidRDefault="00622FE0" w:rsidP="00622FE0">
      <w:pPr>
        <w:pStyle w:val="NoSpacing"/>
        <w:numPr>
          <w:ilvl w:val="1"/>
          <w:numId w:val="56"/>
        </w:numPr>
      </w:pPr>
      <w:r w:rsidRPr="00CB43E5">
        <w:rPr>
          <w:lang w:val="en-US"/>
        </w:rPr>
        <w:t>Managing user access</w:t>
      </w:r>
    </w:p>
    <w:p w:rsidR="00CB43E5" w:rsidRPr="00CB43E5" w:rsidRDefault="00622FE0" w:rsidP="00622FE0">
      <w:pPr>
        <w:pStyle w:val="NoSpacing"/>
        <w:numPr>
          <w:ilvl w:val="1"/>
          <w:numId w:val="56"/>
        </w:numPr>
      </w:pPr>
      <w:r w:rsidRPr="00CB43E5">
        <w:rPr>
          <w:lang w:val="en-US"/>
        </w:rPr>
        <w:t>Up-to-date antivirus software and patches</w:t>
      </w:r>
    </w:p>
    <w:p w:rsidR="00CB43E5" w:rsidRDefault="00CB43E5" w:rsidP="00CB43E5">
      <w:pPr>
        <w:pStyle w:val="NoSpacing"/>
        <w:rPr>
          <w:lang w:val="en-US"/>
        </w:rPr>
      </w:pPr>
    </w:p>
    <w:p w:rsidR="005A00EE" w:rsidRPr="00CB43E5" w:rsidRDefault="00CB43E5" w:rsidP="005A00EE">
      <w:pPr>
        <w:pStyle w:val="NoSpacing"/>
        <w:numPr>
          <w:ilvl w:val="0"/>
          <w:numId w:val="53"/>
        </w:numPr>
      </w:pPr>
      <w:r w:rsidRPr="00CB43E5">
        <w:rPr>
          <w:b/>
          <w:lang w:val="en-US"/>
        </w:rPr>
        <w:t>Infrastructure Architecture:</w:t>
      </w:r>
      <w:r>
        <w:rPr>
          <w:lang w:val="en-US"/>
        </w:rPr>
        <w:t xml:space="preserve"> </w:t>
      </w:r>
      <w:r w:rsidR="00622FE0" w:rsidRPr="00CB43E5">
        <w:rPr>
          <w:lang w:val="en-US"/>
        </w:rPr>
        <w:t xml:space="preserve"> </w:t>
      </w:r>
      <w:r w:rsidR="005A00EE" w:rsidRPr="00CB43E5">
        <w:rPr>
          <w:lang w:val="en-US"/>
        </w:rPr>
        <w:t>includes the hardware, software, and telecommunications equipment that, when combined, provide the underlying foundation to support the organization’s goals.</w:t>
      </w:r>
    </w:p>
    <w:p w:rsidR="00D1000E" w:rsidRDefault="00D1000E" w:rsidP="00CB43E5">
      <w:pPr>
        <w:pStyle w:val="NoSpacing"/>
      </w:pPr>
    </w:p>
    <w:p w:rsidR="00CB43E5" w:rsidRPr="00CB43E5" w:rsidRDefault="00CB43E5" w:rsidP="00622FE0">
      <w:pPr>
        <w:pStyle w:val="NoSpacing"/>
        <w:numPr>
          <w:ilvl w:val="0"/>
          <w:numId w:val="57"/>
        </w:numPr>
      </w:pPr>
      <w:r w:rsidRPr="00CB43E5">
        <w:rPr>
          <w:lang w:val="en-US"/>
        </w:rPr>
        <w:t>Five characteristics of adaptable systems:</w:t>
      </w:r>
    </w:p>
    <w:p w:rsidR="00CB43E5" w:rsidRPr="00CB43E5" w:rsidRDefault="00CB43E5" w:rsidP="00622FE0">
      <w:pPr>
        <w:pStyle w:val="NoSpacing"/>
        <w:numPr>
          <w:ilvl w:val="1"/>
          <w:numId w:val="57"/>
        </w:numPr>
      </w:pPr>
      <w:r w:rsidRPr="00CB43E5">
        <w:rPr>
          <w:b/>
          <w:bCs/>
          <w:lang w:val="en-US"/>
        </w:rPr>
        <w:t>Flexibility</w:t>
      </w:r>
      <w:r w:rsidRPr="00CB43E5">
        <w:rPr>
          <w:lang w:val="en-US"/>
        </w:rPr>
        <w:t xml:space="preserve"> – systems must meet all types of business changes</w:t>
      </w:r>
    </w:p>
    <w:p w:rsidR="00CB43E5" w:rsidRPr="00CB43E5" w:rsidRDefault="00CB43E5" w:rsidP="00622FE0">
      <w:pPr>
        <w:pStyle w:val="NoSpacing"/>
        <w:numPr>
          <w:ilvl w:val="1"/>
          <w:numId w:val="57"/>
        </w:numPr>
      </w:pPr>
      <w:r w:rsidRPr="00CB43E5">
        <w:rPr>
          <w:b/>
          <w:bCs/>
          <w:lang w:val="en-US"/>
        </w:rPr>
        <w:t>Scalability</w:t>
      </w:r>
      <w:r w:rsidRPr="00CB43E5">
        <w:rPr>
          <w:lang w:val="en-US"/>
        </w:rPr>
        <w:t xml:space="preserve"> – refers to how well a system can adapt to increased demands</w:t>
      </w:r>
    </w:p>
    <w:p w:rsidR="00CB43E5" w:rsidRPr="00CB43E5" w:rsidRDefault="00CB43E5" w:rsidP="00622FE0">
      <w:pPr>
        <w:pStyle w:val="NoSpacing"/>
        <w:numPr>
          <w:ilvl w:val="1"/>
          <w:numId w:val="57"/>
        </w:numPr>
      </w:pPr>
      <w:r w:rsidRPr="00CB43E5">
        <w:rPr>
          <w:b/>
          <w:bCs/>
          <w:lang w:val="en-US"/>
        </w:rPr>
        <w:t>Reliability</w:t>
      </w:r>
      <w:r w:rsidRPr="00CB43E5">
        <w:rPr>
          <w:lang w:val="en-US"/>
        </w:rPr>
        <w:t xml:space="preserve"> – ensures all systems are functioning correctly and providing accurate information</w:t>
      </w:r>
    </w:p>
    <w:p w:rsidR="00CB43E5" w:rsidRPr="00CB43E5" w:rsidRDefault="00CB43E5" w:rsidP="00622FE0">
      <w:pPr>
        <w:pStyle w:val="NoSpacing"/>
        <w:numPr>
          <w:ilvl w:val="1"/>
          <w:numId w:val="57"/>
        </w:numPr>
      </w:pPr>
      <w:r w:rsidRPr="00CB43E5">
        <w:rPr>
          <w:b/>
          <w:bCs/>
          <w:lang w:val="en-US"/>
        </w:rPr>
        <w:t>Availability</w:t>
      </w:r>
      <w:r w:rsidRPr="00CB43E5">
        <w:rPr>
          <w:lang w:val="en-US"/>
        </w:rPr>
        <w:t xml:space="preserve"> – addresses when systems can be accessed by employees, customers, and partners</w:t>
      </w:r>
    </w:p>
    <w:p w:rsidR="00CB43E5" w:rsidRPr="00CB43E5" w:rsidRDefault="00CB43E5" w:rsidP="00622FE0">
      <w:pPr>
        <w:pStyle w:val="NoSpacing"/>
        <w:numPr>
          <w:ilvl w:val="1"/>
          <w:numId w:val="57"/>
        </w:numPr>
      </w:pPr>
      <w:r w:rsidRPr="00CB43E5">
        <w:rPr>
          <w:b/>
          <w:bCs/>
          <w:lang w:val="en-US"/>
        </w:rPr>
        <w:t>Performance</w:t>
      </w:r>
      <w:r w:rsidRPr="00CB43E5">
        <w:rPr>
          <w:lang w:val="en-US"/>
        </w:rPr>
        <w:t xml:space="preserve"> – measures how quickly a system performs a certain process or transaction in terms of efficiency IT metrics of both speed and throughput</w:t>
      </w:r>
    </w:p>
    <w:p w:rsidR="00CB43E5" w:rsidRPr="00CB43E5" w:rsidRDefault="00CB43E5" w:rsidP="00CB43E5">
      <w:pPr>
        <w:pStyle w:val="NoSpacing"/>
        <w:ind w:left="1440"/>
      </w:pPr>
    </w:p>
    <w:p w:rsidR="00D1000E" w:rsidRDefault="00622FE0" w:rsidP="00CB43E5">
      <w:pPr>
        <w:pStyle w:val="NoSpacing"/>
        <w:rPr>
          <w:lang w:val="en-US"/>
        </w:rPr>
      </w:pPr>
      <w:r w:rsidRPr="00CB43E5">
        <w:rPr>
          <w:b/>
          <w:bCs/>
          <w:iCs/>
          <w:lang w:val="en-US"/>
        </w:rPr>
        <w:t>Application architecture -</w:t>
      </w:r>
      <w:r w:rsidRPr="00CB43E5">
        <w:rPr>
          <w:b/>
          <w:bCs/>
          <w:i/>
          <w:iCs/>
          <w:lang w:val="en-US"/>
        </w:rPr>
        <w:t xml:space="preserve"> </w:t>
      </w:r>
      <w:r w:rsidRPr="00CB43E5">
        <w:rPr>
          <w:lang w:val="en-US"/>
        </w:rPr>
        <w:t>determines how applications integrate and relate to each other</w:t>
      </w:r>
    </w:p>
    <w:p w:rsidR="00D1000E" w:rsidRPr="007A7844" w:rsidRDefault="00622FE0" w:rsidP="00622FE0">
      <w:pPr>
        <w:pStyle w:val="NoSpacing"/>
        <w:numPr>
          <w:ilvl w:val="0"/>
          <w:numId w:val="59"/>
        </w:numPr>
      </w:pPr>
      <w:r w:rsidRPr="007A7844">
        <w:rPr>
          <w:b/>
          <w:bCs/>
          <w:iCs/>
          <w:lang w:val="en-US"/>
        </w:rPr>
        <w:t xml:space="preserve">Interoperability </w:t>
      </w:r>
      <w:r w:rsidRPr="007A7844">
        <w:rPr>
          <w:b/>
          <w:bCs/>
          <w:i/>
          <w:iCs/>
          <w:lang w:val="en-US"/>
        </w:rPr>
        <w:t>-</w:t>
      </w:r>
      <w:r w:rsidRPr="007A7844">
        <w:rPr>
          <w:lang w:val="en-US"/>
        </w:rPr>
        <w:t xml:space="preserve"> the capability of two or more computer systems to share data and resources, even though they are made by different manufacturers </w:t>
      </w:r>
    </w:p>
    <w:p w:rsidR="007A7844" w:rsidRDefault="007A7844" w:rsidP="00CB43E5">
      <w:pPr>
        <w:pStyle w:val="NoSpacing"/>
        <w:rPr>
          <w:lang w:val="en-US"/>
        </w:rPr>
      </w:pPr>
    </w:p>
    <w:p w:rsidR="00CB43E5" w:rsidRPr="007A7844" w:rsidRDefault="00CB43E5" w:rsidP="00622FE0">
      <w:pPr>
        <w:pStyle w:val="NoSpacing"/>
        <w:numPr>
          <w:ilvl w:val="0"/>
          <w:numId w:val="58"/>
        </w:numPr>
        <w:rPr>
          <w:b/>
        </w:rPr>
      </w:pPr>
      <w:r w:rsidRPr="007A7844">
        <w:rPr>
          <w:b/>
        </w:rPr>
        <w:t>Web Services</w:t>
      </w:r>
      <w:r w:rsidR="007A7844" w:rsidRPr="007A7844">
        <w:rPr>
          <w:rFonts w:ascii="Arial" w:eastAsia="+mn-ea" w:hAnsi="Arial" w:cs="Arial"/>
          <w:color w:val="000000"/>
          <w:kern w:val="24"/>
          <w:lang w:val="en-US"/>
        </w:rPr>
        <w:t>:</w:t>
      </w:r>
      <w:r w:rsidR="007A7844">
        <w:rPr>
          <w:rFonts w:ascii="Arial" w:eastAsia="+mn-ea" w:hAnsi="Arial" w:cs="Arial"/>
          <w:color w:val="000000"/>
          <w:kern w:val="24"/>
          <w:sz w:val="32"/>
          <w:szCs w:val="32"/>
          <w:lang w:val="en-US"/>
        </w:rPr>
        <w:t xml:space="preserve"> </w:t>
      </w:r>
      <w:r w:rsidR="007A7844" w:rsidRPr="007A7844">
        <w:rPr>
          <w:lang w:val="en-US"/>
        </w:rPr>
        <w:t>contains a repertoire of Web-based data and procedural resources that use shared protocols and standards permitting different applications to share data and services</w:t>
      </w:r>
    </w:p>
    <w:p w:rsidR="00D1000E" w:rsidRPr="00CB43E5" w:rsidRDefault="00622FE0" w:rsidP="00622FE0">
      <w:pPr>
        <w:pStyle w:val="NoSpacing"/>
        <w:numPr>
          <w:ilvl w:val="2"/>
          <w:numId w:val="58"/>
        </w:numPr>
      </w:pPr>
      <w:r w:rsidRPr="00CB43E5">
        <w:rPr>
          <w:b/>
          <w:bCs/>
          <w:lang w:val="en-US"/>
        </w:rPr>
        <w:t xml:space="preserve">Event </w:t>
      </w:r>
      <w:r w:rsidRPr="00CB43E5">
        <w:rPr>
          <w:lang w:val="en-US"/>
        </w:rPr>
        <w:t>-</w:t>
      </w:r>
      <w:r w:rsidRPr="00CB43E5">
        <w:rPr>
          <w:b/>
          <w:bCs/>
          <w:lang w:val="en-US"/>
        </w:rPr>
        <w:t xml:space="preserve"> </w:t>
      </w:r>
      <w:r w:rsidRPr="00CB43E5">
        <w:rPr>
          <w:lang w:val="en-US"/>
        </w:rPr>
        <w:t>detect threats and opportunities and alert those who can act on the information</w:t>
      </w:r>
    </w:p>
    <w:p w:rsidR="00D1000E" w:rsidRPr="00CB43E5" w:rsidRDefault="00622FE0" w:rsidP="00622FE0">
      <w:pPr>
        <w:pStyle w:val="NoSpacing"/>
        <w:numPr>
          <w:ilvl w:val="2"/>
          <w:numId w:val="58"/>
        </w:numPr>
      </w:pPr>
      <w:r w:rsidRPr="00CB43E5">
        <w:rPr>
          <w:b/>
          <w:bCs/>
          <w:lang w:val="en-US"/>
        </w:rPr>
        <w:t>Service</w:t>
      </w:r>
      <w:r w:rsidRPr="00CB43E5">
        <w:rPr>
          <w:lang w:val="en-US"/>
        </w:rPr>
        <w:t xml:space="preserve"> - more like software products than they are coding projects, must appeal to a broad audience, </w:t>
      </w:r>
      <w:r w:rsidR="007A7844">
        <w:rPr>
          <w:lang w:val="en-US"/>
        </w:rPr>
        <w:t xml:space="preserve">must be </w:t>
      </w:r>
      <w:r w:rsidRPr="00CB43E5">
        <w:rPr>
          <w:lang w:val="en-US"/>
        </w:rPr>
        <w:t>reusable to have an impact on productivity</w:t>
      </w:r>
    </w:p>
    <w:p w:rsidR="00D1000E" w:rsidRPr="00CB43E5" w:rsidRDefault="00622FE0" w:rsidP="00622FE0">
      <w:pPr>
        <w:pStyle w:val="NoSpacing"/>
        <w:numPr>
          <w:ilvl w:val="0"/>
          <w:numId w:val="58"/>
        </w:numPr>
      </w:pPr>
      <w:r w:rsidRPr="007A7844">
        <w:rPr>
          <w:b/>
          <w:bCs/>
          <w:iCs/>
          <w:lang w:val="en-US"/>
        </w:rPr>
        <w:t>Open system</w:t>
      </w:r>
      <w:r w:rsidRPr="00CB43E5">
        <w:rPr>
          <w:b/>
          <w:bCs/>
          <w:i/>
          <w:iCs/>
          <w:lang w:val="en-US"/>
        </w:rPr>
        <w:t xml:space="preserve"> </w:t>
      </w:r>
      <w:r w:rsidRPr="00CB43E5">
        <w:rPr>
          <w:i/>
          <w:iCs/>
          <w:lang w:val="en-US"/>
        </w:rPr>
        <w:t>-</w:t>
      </w:r>
      <w:r w:rsidRPr="00CB43E5">
        <w:rPr>
          <w:b/>
          <w:bCs/>
          <w:i/>
          <w:iCs/>
          <w:lang w:val="en-US"/>
        </w:rPr>
        <w:t xml:space="preserve"> </w:t>
      </w:r>
      <w:r w:rsidRPr="00CB43E5">
        <w:rPr>
          <w:lang w:val="en-US"/>
        </w:rPr>
        <w:t>a broad, general term that describes nonproprietary IT hardware and software made available by the standards and procedures by which their products work, making it easier to integrate them</w:t>
      </w:r>
    </w:p>
    <w:p w:rsidR="00D1000E" w:rsidRPr="00CB43E5" w:rsidRDefault="00622FE0" w:rsidP="00622FE0">
      <w:pPr>
        <w:pStyle w:val="NoSpacing"/>
        <w:numPr>
          <w:ilvl w:val="2"/>
          <w:numId w:val="58"/>
        </w:numPr>
      </w:pPr>
      <w:r w:rsidRPr="00CB43E5">
        <w:rPr>
          <w:lang w:val="en-US"/>
        </w:rPr>
        <w:t>Allow systems to seamlessly share information</w:t>
      </w:r>
    </w:p>
    <w:p w:rsidR="00D1000E" w:rsidRPr="00CB43E5" w:rsidRDefault="00622FE0" w:rsidP="00622FE0">
      <w:pPr>
        <w:pStyle w:val="NoSpacing"/>
        <w:numPr>
          <w:ilvl w:val="2"/>
          <w:numId w:val="58"/>
        </w:numPr>
      </w:pPr>
      <w:r w:rsidRPr="00CB43E5">
        <w:rPr>
          <w:lang w:val="en-US"/>
        </w:rPr>
        <w:t>Capitalize on enterprise architectures</w:t>
      </w:r>
    </w:p>
    <w:p w:rsidR="00D1000E" w:rsidRPr="00CB43E5" w:rsidRDefault="00622FE0" w:rsidP="00622FE0">
      <w:pPr>
        <w:pStyle w:val="NoSpacing"/>
        <w:numPr>
          <w:ilvl w:val="2"/>
          <w:numId w:val="58"/>
        </w:numPr>
      </w:pPr>
      <w:r w:rsidRPr="00CB43E5">
        <w:rPr>
          <w:lang w:val="en-US"/>
        </w:rPr>
        <w:t xml:space="preserve">Eliminate proprietary systems and promote competitive pricing </w:t>
      </w:r>
    </w:p>
    <w:p w:rsidR="00CB43E5" w:rsidRDefault="00CB43E5" w:rsidP="007A7844">
      <w:pPr>
        <w:pStyle w:val="NoSpacing"/>
      </w:pPr>
    </w:p>
    <w:p w:rsidR="007A7844" w:rsidRDefault="007A7844" w:rsidP="007A7844">
      <w:pPr>
        <w:pStyle w:val="NoSpacing"/>
      </w:pPr>
      <w:r w:rsidRPr="007A7844">
        <w:rPr>
          <w:b/>
        </w:rPr>
        <w:t>Architecture Trends</w:t>
      </w:r>
      <w:r>
        <w:t xml:space="preserve"> becoming requirements for all businesses: </w:t>
      </w:r>
    </w:p>
    <w:p w:rsidR="00D1000E" w:rsidRPr="007A7844" w:rsidRDefault="00622FE0" w:rsidP="00622FE0">
      <w:pPr>
        <w:pStyle w:val="NoSpacing"/>
        <w:numPr>
          <w:ilvl w:val="1"/>
          <w:numId w:val="60"/>
        </w:numPr>
      </w:pPr>
      <w:r w:rsidRPr="007A7844">
        <w:rPr>
          <w:b/>
          <w:lang w:val="en-US"/>
        </w:rPr>
        <w:lastRenderedPageBreak/>
        <w:t>Service-oriented architectures</w:t>
      </w:r>
      <w:r w:rsidR="007A7844" w:rsidRPr="007A7844">
        <w:rPr>
          <w:b/>
          <w:lang w:val="en-US"/>
        </w:rPr>
        <w:t xml:space="preserve"> (SOA):</w:t>
      </w:r>
      <w:r w:rsidR="007A7844">
        <w:rPr>
          <w:lang w:val="en-US"/>
        </w:rPr>
        <w:t xml:space="preserve"> </w:t>
      </w:r>
      <w:r w:rsidRPr="007A7844">
        <w:t>business-driven IT architectural approach that support integrating a business as linked, repeatable tasks or services.</w:t>
      </w:r>
    </w:p>
    <w:p w:rsidR="00D1000E" w:rsidRPr="007A7844" w:rsidRDefault="00622FE0" w:rsidP="00622FE0">
      <w:pPr>
        <w:pStyle w:val="NoSpacing"/>
        <w:numPr>
          <w:ilvl w:val="2"/>
          <w:numId w:val="60"/>
        </w:numPr>
      </w:pPr>
      <w:r w:rsidRPr="007A7844">
        <w:t>The key technical concepts of SOA are:</w:t>
      </w:r>
    </w:p>
    <w:p w:rsidR="00D1000E" w:rsidRPr="007A7844" w:rsidRDefault="00622FE0" w:rsidP="00622FE0">
      <w:pPr>
        <w:pStyle w:val="NoSpacing"/>
        <w:numPr>
          <w:ilvl w:val="3"/>
          <w:numId w:val="60"/>
        </w:numPr>
      </w:pPr>
      <w:r w:rsidRPr="007A7844">
        <w:t>Services – a business task</w:t>
      </w:r>
    </w:p>
    <w:p w:rsidR="00D1000E" w:rsidRPr="007A7844" w:rsidRDefault="00622FE0" w:rsidP="00622FE0">
      <w:pPr>
        <w:pStyle w:val="NoSpacing"/>
        <w:numPr>
          <w:ilvl w:val="3"/>
          <w:numId w:val="60"/>
        </w:numPr>
      </w:pPr>
      <w:r w:rsidRPr="007A7844">
        <w:t>Interoperability – sharing of data and resources</w:t>
      </w:r>
    </w:p>
    <w:p w:rsidR="007A7844" w:rsidRPr="007A7844" w:rsidRDefault="00622FE0" w:rsidP="00622FE0">
      <w:pPr>
        <w:pStyle w:val="NoSpacing"/>
        <w:numPr>
          <w:ilvl w:val="3"/>
          <w:numId w:val="60"/>
        </w:numPr>
      </w:pPr>
      <w:r w:rsidRPr="007A7844">
        <w:t>Loose coupling – joining together or disassembling of services</w:t>
      </w:r>
      <w:r w:rsidRPr="007A7844">
        <w:rPr>
          <w:lang w:val="en-US"/>
        </w:rPr>
        <w:t xml:space="preserve"> </w:t>
      </w:r>
    </w:p>
    <w:p w:rsidR="00D1000E" w:rsidRPr="007A7844" w:rsidRDefault="00622FE0" w:rsidP="00622FE0">
      <w:pPr>
        <w:pStyle w:val="NoSpacing"/>
        <w:numPr>
          <w:ilvl w:val="1"/>
          <w:numId w:val="60"/>
        </w:numPr>
      </w:pPr>
      <w:r w:rsidRPr="007A7844">
        <w:rPr>
          <w:lang w:val="en-US"/>
        </w:rPr>
        <w:t>Virtualization</w:t>
      </w:r>
    </w:p>
    <w:p w:rsidR="00D1000E" w:rsidRPr="007A7844" w:rsidRDefault="00622FE0" w:rsidP="00622FE0">
      <w:pPr>
        <w:pStyle w:val="NoSpacing"/>
        <w:numPr>
          <w:ilvl w:val="1"/>
          <w:numId w:val="60"/>
        </w:numPr>
      </w:pPr>
      <w:r w:rsidRPr="007A7844">
        <w:rPr>
          <w:b/>
          <w:lang w:val="en-US"/>
        </w:rPr>
        <w:t>Grid computing</w:t>
      </w:r>
      <w:r w:rsidR="007A7844" w:rsidRPr="007A7844">
        <w:rPr>
          <w:b/>
          <w:lang w:val="en-US"/>
        </w:rPr>
        <w:t>:</w:t>
      </w:r>
      <w:r w:rsidR="007A7844">
        <w:rPr>
          <w:lang w:val="en-US"/>
        </w:rPr>
        <w:t xml:space="preserve"> </w:t>
      </w:r>
      <w:r w:rsidRPr="007A7844">
        <w:t>is an aggregation of geographically dispersed computing, storage, and network resources, coordinated to deliver improved performance, higher quality of service, better utilization, and easier access to data.</w:t>
      </w:r>
      <w:r w:rsidRPr="007A7844">
        <w:rPr>
          <w:b/>
          <w:bCs/>
          <w:i/>
          <w:iCs/>
        </w:rPr>
        <w:t xml:space="preserve"> </w:t>
      </w:r>
    </w:p>
    <w:p w:rsidR="00D1000E" w:rsidRPr="007A7844" w:rsidRDefault="00622FE0" w:rsidP="00622FE0">
      <w:pPr>
        <w:pStyle w:val="NoSpacing"/>
        <w:numPr>
          <w:ilvl w:val="1"/>
          <w:numId w:val="60"/>
        </w:numPr>
      </w:pPr>
      <w:r w:rsidRPr="007A7844">
        <w:rPr>
          <w:b/>
          <w:lang w:val="en-US"/>
        </w:rPr>
        <w:t xml:space="preserve">Cloud </w:t>
      </w:r>
      <w:r w:rsidR="0006367C" w:rsidRPr="007A7844">
        <w:rPr>
          <w:b/>
          <w:lang w:val="en-US"/>
        </w:rPr>
        <w:t>computing</w:t>
      </w:r>
      <w:r w:rsidR="0006367C" w:rsidRPr="007A7844">
        <w:rPr>
          <w:lang w:val="en-US"/>
        </w:rPr>
        <w:t>:</w:t>
      </w:r>
      <w:r w:rsidR="007A7844" w:rsidRPr="007A7844">
        <w:rPr>
          <w:rFonts w:ascii="Arial" w:eastAsia="+mn-ea" w:hAnsi="Arial" w:cs="Arial"/>
          <w:color w:val="000000"/>
          <w:sz w:val="32"/>
          <w:szCs w:val="32"/>
        </w:rPr>
        <w:t xml:space="preserve"> </w:t>
      </w:r>
      <w:r w:rsidR="007A7844" w:rsidRPr="007A7844">
        <w:t>is a form of client/server computing operating over the Internet where the term “cloud” is used as a metaphor for the term “Internet”.</w:t>
      </w:r>
    </w:p>
    <w:p w:rsidR="007A7844" w:rsidRPr="00CB43E5" w:rsidRDefault="007A7844" w:rsidP="007A7844">
      <w:pPr>
        <w:pStyle w:val="NoSpacing"/>
      </w:pPr>
    </w:p>
    <w:p w:rsidR="00CB43E5" w:rsidRDefault="008C4DF2" w:rsidP="008C4DF2">
      <w:pPr>
        <w:pStyle w:val="NoSpacing"/>
        <w:jc w:val="center"/>
        <w:rPr>
          <w:b/>
          <w:u w:val="single"/>
        </w:rPr>
      </w:pPr>
      <w:r w:rsidRPr="008C4DF2">
        <w:rPr>
          <w:b/>
          <w:u w:val="single"/>
        </w:rPr>
        <w:t>CHAPTER 12: NETWORK, TELECOMMUNICATIONS &amp; MOBILE TECHNOLOGY</w:t>
      </w:r>
    </w:p>
    <w:p w:rsidR="008C4DF2" w:rsidRPr="008C4DF2" w:rsidRDefault="008C4DF2" w:rsidP="008C4DF2">
      <w:pPr>
        <w:pStyle w:val="NoSpacing"/>
        <w:jc w:val="center"/>
      </w:pPr>
    </w:p>
    <w:p w:rsidR="00CB43E5" w:rsidRDefault="00976ED8" w:rsidP="00976ED8">
      <w:pPr>
        <w:pStyle w:val="NoSpacing"/>
      </w:pPr>
      <w:r>
        <w:t xml:space="preserve">Network components of a simple network: </w:t>
      </w:r>
    </w:p>
    <w:p w:rsidR="00976ED8" w:rsidRDefault="00622FE0" w:rsidP="00622FE0">
      <w:pPr>
        <w:pStyle w:val="NoSpacing"/>
        <w:numPr>
          <w:ilvl w:val="0"/>
          <w:numId w:val="62"/>
        </w:numPr>
      </w:pPr>
      <w:r w:rsidRPr="00976ED8">
        <w:rPr>
          <w:b/>
          <w:bCs/>
          <w:i/>
          <w:iCs/>
          <w:lang w:val="en-US"/>
        </w:rPr>
        <w:t xml:space="preserve">Network </w:t>
      </w:r>
      <w:r w:rsidRPr="00976ED8">
        <w:rPr>
          <w:i/>
          <w:iCs/>
          <w:lang w:val="en-US"/>
        </w:rPr>
        <w:t>-</w:t>
      </w:r>
      <w:r w:rsidRPr="00976ED8">
        <w:rPr>
          <w:b/>
          <w:bCs/>
          <w:i/>
          <w:iCs/>
          <w:lang w:val="en-US"/>
        </w:rPr>
        <w:t xml:space="preserve"> </w:t>
      </w:r>
      <w:r w:rsidRPr="00976ED8">
        <w:rPr>
          <w:lang w:val="en-US"/>
        </w:rPr>
        <w:t>a communications, data exchange, and resource-sharing system created by linking two or  more computers and establishing standards, or protocols</w:t>
      </w:r>
    </w:p>
    <w:p w:rsidR="00D1000E" w:rsidRPr="00976ED8" w:rsidRDefault="00622FE0" w:rsidP="00622FE0">
      <w:pPr>
        <w:pStyle w:val="NoSpacing"/>
        <w:numPr>
          <w:ilvl w:val="0"/>
          <w:numId w:val="61"/>
        </w:numPr>
      </w:pPr>
      <w:r w:rsidRPr="00976ED8">
        <w:rPr>
          <w:b/>
          <w:bCs/>
          <w:lang w:val="en-US"/>
        </w:rPr>
        <w:t>Telecommunication system</w:t>
      </w:r>
      <w:r w:rsidRPr="00976ED8">
        <w:rPr>
          <w:lang w:val="en-US"/>
        </w:rPr>
        <w:t xml:space="preserve"> - enables the transmission of </w:t>
      </w:r>
      <w:r w:rsidRPr="00976ED8">
        <w:rPr>
          <w:b/>
          <w:bCs/>
          <w:u w:val="single"/>
          <w:lang w:val="en-US"/>
        </w:rPr>
        <w:t>data</w:t>
      </w:r>
      <w:r w:rsidRPr="00976ED8">
        <w:rPr>
          <w:lang w:val="en-US"/>
        </w:rPr>
        <w:t xml:space="preserve"> over public or private networks</w:t>
      </w:r>
    </w:p>
    <w:p w:rsidR="00D1000E" w:rsidRPr="00976ED8" w:rsidRDefault="00622FE0" w:rsidP="00622FE0">
      <w:pPr>
        <w:pStyle w:val="NoSpacing"/>
        <w:numPr>
          <w:ilvl w:val="0"/>
          <w:numId w:val="61"/>
        </w:numPr>
      </w:pPr>
      <w:r w:rsidRPr="00976ED8">
        <w:rPr>
          <w:lang w:val="en-US"/>
        </w:rPr>
        <w:t>Data communication requires</w:t>
      </w:r>
      <w:r w:rsidR="00976ED8">
        <w:rPr>
          <w:lang w:val="en-US"/>
        </w:rPr>
        <w:t>:</w:t>
      </w:r>
    </w:p>
    <w:p w:rsidR="00D1000E" w:rsidRPr="00976ED8" w:rsidRDefault="00622FE0" w:rsidP="00622FE0">
      <w:pPr>
        <w:pStyle w:val="NoSpacing"/>
        <w:numPr>
          <w:ilvl w:val="2"/>
          <w:numId w:val="61"/>
        </w:numPr>
      </w:pPr>
      <w:r w:rsidRPr="00976ED8">
        <w:rPr>
          <w:lang w:val="en-US"/>
        </w:rPr>
        <w:t xml:space="preserve">A message </w:t>
      </w:r>
    </w:p>
    <w:p w:rsidR="00D1000E" w:rsidRPr="00976ED8" w:rsidRDefault="00622FE0" w:rsidP="00622FE0">
      <w:pPr>
        <w:pStyle w:val="NoSpacing"/>
        <w:numPr>
          <w:ilvl w:val="2"/>
          <w:numId w:val="61"/>
        </w:numPr>
      </w:pPr>
      <w:r w:rsidRPr="00976ED8">
        <w:rPr>
          <w:lang w:val="en-US"/>
        </w:rPr>
        <w:t>A transmitter &amp; a receiver</w:t>
      </w:r>
      <w:r w:rsidR="00976ED8">
        <w:rPr>
          <w:lang w:val="en-US"/>
        </w:rPr>
        <w:t xml:space="preserve">: </w:t>
      </w:r>
      <w:r w:rsidR="00976ED8" w:rsidRPr="00976ED8">
        <w:rPr>
          <w:lang w:val="en-US"/>
        </w:rPr>
        <w:t>Computer, terminal, hardware in general</w:t>
      </w:r>
    </w:p>
    <w:p w:rsidR="00D1000E" w:rsidRPr="00976ED8" w:rsidRDefault="00622FE0" w:rsidP="00622FE0">
      <w:pPr>
        <w:pStyle w:val="NoSpacing"/>
        <w:numPr>
          <w:ilvl w:val="2"/>
          <w:numId w:val="61"/>
        </w:numPr>
      </w:pPr>
      <w:r w:rsidRPr="00976ED8">
        <w:rPr>
          <w:lang w:val="en-US"/>
        </w:rPr>
        <w:t xml:space="preserve">A medium </w:t>
      </w:r>
      <w:r w:rsidR="00976ED8">
        <w:rPr>
          <w:lang w:val="en-US"/>
        </w:rPr>
        <w:t xml:space="preserve">: wired( cable or phone) or wireless (radio signal) </w:t>
      </w:r>
    </w:p>
    <w:p w:rsidR="00D1000E" w:rsidRPr="00976ED8" w:rsidRDefault="00622FE0" w:rsidP="00622FE0">
      <w:pPr>
        <w:pStyle w:val="NoSpacing"/>
        <w:numPr>
          <w:ilvl w:val="2"/>
          <w:numId w:val="61"/>
        </w:numPr>
      </w:pPr>
      <w:r w:rsidRPr="00976ED8">
        <w:rPr>
          <w:lang w:val="en-US"/>
        </w:rPr>
        <w:t>A protocol</w:t>
      </w:r>
    </w:p>
    <w:p w:rsidR="00D1000E" w:rsidRPr="00976ED8" w:rsidRDefault="00622FE0" w:rsidP="00622FE0">
      <w:pPr>
        <w:pStyle w:val="NoSpacing"/>
        <w:numPr>
          <w:ilvl w:val="0"/>
          <w:numId w:val="61"/>
        </w:numPr>
      </w:pPr>
      <w:r w:rsidRPr="00976ED8">
        <w:rPr>
          <w:b/>
          <w:bCs/>
          <w:lang w:val="en-US"/>
        </w:rPr>
        <w:t>LAN</w:t>
      </w:r>
      <w:r w:rsidRPr="00976ED8">
        <w:rPr>
          <w:lang w:val="en-US"/>
        </w:rPr>
        <w:t xml:space="preserve"> (</w:t>
      </w:r>
      <w:r w:rsidRPr="00976ED8">
        <w:rPr>
          <w:b/>
          <w:bCs/>
          <w:lang w:val="en-US"/>
        </w:rPr>
        <w:t>L</w:t>
      </w:r>
      <w:r w:rsidRPr="00976ED8">
        <w:rPr>
          <w:lang w:val="en-US"/>
        </w:rPr>
        <w:t xml:space="preserve">ocal </w:t>
      </w:r>
      <w:r w:rsidRPr="00976ED8">
        <w:rPr>
          <w:b/>
          <w:bCs/>
          <w:lang w:val="en-US"/>
        </w:rPr>
        <w:t>A</w:t>
      </w:r>
      <w:r w:rsidRPr="00976ED8">
        <w:rPr>
          <w:lang w:val="en-US"/>
        </w:rPr>
        <w:t xml:space="preserve">rea </w:t>
      </w:r>
      <w:r w:rsidRPr="00976ED8">
        <w:rPr>
          <w:b/>
          <w:bCs/>
          <w:lang w:val="en-US"/>
        </w:rPr>
        <w:t>N</w:t>
      </w:r>
      <w:r w:rsidRPr="00976ED8">
        <w:rPr>
          <w:lang w:val="en-US"/>
        </w:rPr>
        <w:t>etwork)</w:t>
      </w:r>
      <w:r w:rsidR="00976ED8">
        <w:t xml:space="preserve">: </w:t>
      </w:r>
      <w:r w:rsidRPr="00976ED8">
        <w:rPr>
          <w:lang w:val="en-US"/>
        </w:rPr>
        <w:t xml:space="preserve">A computer network that uses cables or radio signals to link two or more computers within a </w:t>
      </w:r>
      <w:r w:rsidRPr="00976ED8">
        <w:rPr>
          <w:u w:val="single"/>
          <w:lang w:val="en-US"/>
        </w:rPr>
        <w:t>geographically limited area</w:t>
      </w:r>
      <w:r w:rsidRPr="00976ED8">
        <w:rPr>
          <w:lang w:val="en-US"/>
        </w:rPr>
        <w:t>, generally one building or a group of buildings</w:t>
      </w:r>
      <w:r w:rsidR="00976ED8">
        <w:t xml:space="preserve">; </w:t>
      </w:r>
      <w:r w:rsidRPr="00976ED8">
        <w:rPr>
          <w:lang w:val="en-US"/>
        </w:rPr>
        <w:t>networked office building usually contains a single LAN</w:t>
      </w:r>
    </w:p>
    <w:p w:rsidR="00D1000E" w:rsidRPr="00976ED8" w:rsidRDefault="00622FE0" w:rsidP="00622FE0">
      <w:pPr>
        <w:pStyle w:val="NoSpacing"/>
        <w:numPr>
          <w:ilvl w:val="0"/>
          <w:numId w:val="61"/>
        </w:numPr>
      </w:pPr>
      <w:r w:rsidRPr="00976ED8">
        <w:rPr>
          <w:b/>
          <w:bCs/>
          <w:lang w:val="en-US"/>
        </w:rPr>
        <w:t>W</w:t>
      </w:r>
      <w:r w:rsidRPr="00976ED8">
        <w:rPr>
          <w:lang w:val="en-US"/>
        </w:rPr>
        <w:t xml:space="preserve">ide </w:t>
      </w:r>
      <w:r w:rsidRPr="00976ED8">
        <w:rPr>
          <w:b/>
          <w:bCs/>
          <w:lang w:val="en-US"/>
        </w:rPr>
        <w:t>A</w:t>
      </w:r>
      <w:r w:rsidRPr="00976ED8">
        <w:rPr>
          <w:lang w:val="en-US"/>
        </w:rPr>
        <w:t>rea</w:t>
      </w:r>
      <w:r w:rsidRPr="00976ED8">
        <w:rPr>
          <w:b/>
          <w:bCs/>
          <w:lang w:val="en-US"/>
        </w:rPr>
        <w:t xml:space="preserve"> N</w:t>
      </w:r>
      <w:r w:rsidRPr="00976ED8">
        <w:rPr>
          <w:lang w:val="en-US"/>
        </w:rPr>
        <w:t>etwork</w:t>
      </w:r>
      <w:r w:rsidRPr="00976ED8">
        <w:rPr>
          <w:b/>
          <w:bCs/>
          <w:lang w:val="en-US"/>
        </w:rPr>
        <w:t xml:space="preserve"> (WAN)</w:t>
      </w:r>
      <w:r w:rsidRPr="00976ED8">
        <w:rPr>
          <w:lang w:val="en-US"/>
        </w:rPr>
        <w:t xml:space="preserve"> </w:t>
      </w:r>
      <w:r w:rsidR="00976ED8">
        <w:t>:</w:t>
      </w:r>
      <w:r w:rsidRPr="00976ED8">
        <w:rPr>
          <w:lang w:val="en-US"/>
        </w:rPr>
        <w:t xml:space="preserve">Computer network that provides data communication services for business in </w:t>
      </w:r>
      <w:r w:rsidRPr="00976ED8">
        <w:rPr>
          <w:u w:val="single"/>
          <w:lang w:val="en-US"/>
        </w:rPr>
        <w:t>geographically dispersed areas</w:t>
      </w:r>
      <w:r w:rsidRPr="00976ED8">
        <w:rPr>
          <w:lang w:val="en-US"/>
        </w:rPr>
        <w:t xml:space="preserve"> (such as across a country or around the world) </w:t>
      </w:r>
      <w:r w:rsidR="00976ED8">
        <w:t>;</w:t>
      </w:r>
      <w:r w:rsidRPr="00976ED8">
        <w:rPr>
          <w:lang w:val="en-US"/>
        </w:rPr>
        <w:t>The Internet is a WAN that spans the world</w:t>
      </w:r>
    </w:p>
    <w:p w:rsidR="00D1000E" w:rsidRPr="00976ED8" w:rsidRDefault="00622FE0" w:rsidP="00622FE0">
      <w:pPr>
        <w:pStyle w:val="NoSpacing"/>
        <w:numPr>
          <w:ilvl w:val="0"/>
          <w:numId w:val="61"/>
        </w:numPr>
      </w:pPr>
      <w:r w:rsidRPr="00976ED8">
        <w:rPr>
          <w:b/>
          <w:bCs/>
          <w:lang w:val="en-US"/>
        </w:rPr>
        <w:t>M</w:t>
      </w:r>
      <w:r w:rsidRPr="00976ED8">
        <w:rPr>
          <w:lang w:val="en-US"/>
        </w:rPr>
        <w:t xml:space="preserve">etropolitan </w:t>
      </w:r>
      <w:r w:rsidRPr="00976ED8">
        <w:rPr>
          <w:b/>
          <w:bCs/>
          <w:lang w:val="en-US"/>
        </w:rPr>
        <w:t>A</w:t>
      </w:r>
      <w:r w:rsidRPr="00976ED8">
        <w:rPr>
          <w:lang w:val="en-US"/>
        </w:rPr>
        <w:t xml:space="preserve">rea </w:t>
      </w:r>
      <w:r w:rsidRPr="00976ED8">
        <w:rPr>
          <w:b/>
          <w:bCs/>
          <w:lang w:val="en-US"/>
        </w:rPr>
        <w:t>N</w:t>
      </w:r>
      <w:r w:rsidRPr="00976ED8">
        <w:rPr>
          <w:lang w:val="en-US"/>
        </w:rPr>
        <w:t xml:space="preserve">etwork </w:t>
      </w:r>
      <w:r w:rsidRPr="00976ED8">
        <w:rPr>
          <w:b/>
          <w:bCs/>
          <w:lang w:val="en-US"/>
        </w:rPr>
        <w:t>(MAN)</w:t>
      </w:r>
      <w:r w:rsidRPr="00976ED8">
        <w:rPr>
          <w:lang w:val="en-US"/>
        </w:rPr>
        <w:t xml:space="preserve"> </w:t>
      </w:r>
      <w:r w:rsidR="00976ED8">
        <w:t>:</w:t>
      </w:r>
      <w:r w:rsidRPr="00976ED8">
        <w:rPr>
          <w:lang w:val="en-US"/>
        </w:rPr>
        <w:t>A computer network that provides connectivity in a geographic area or region larger than that covered by a LAN, but smaller than the area covered by a WAN</w:t>
      </w:r>
      <w:r w:rsidR="00976ED8">
        <w:t xml:space="preserve">; </w:t>
      </w:r>
      <w:r w:rsidRPr="00976ED8">
        <w:rPr>
          <w:lang w:val="en-US"/>
        </w:rPr>
        <w:t>A college may have a MAN that joins the different LANs across its campus</w:t>
      </w:r>
    </w:p>
    <w:p w:rsidR="00976ED8" w:rsidRDefault="00976ED8" w:rsidP="00976ED8">
      <w:pPr>
        <w:pStyle w:val="NoSpacing"/>
        <w:ind w:left="360"/>
      </w:pPr>
    </w:p>
    <w:p w:rsidR="00D1000E" w:rsidRPr="00976ED8" w:rsidRDefault="00622FE0" w:rsidP="00622FE0">
      <w:pPr>
        <w:pStyle w:val="NoSpacing"/>
        <w:numPr>
          <w:ilvl w:val="0"/>
          <w:numId w:val="61"/>
        </w:numPr>
      </w:pPr>
      <w:r w:rsidRPr="00976ED8">
        <w:rPr>
          <w:b/>
          <w:bCs/>
          <w:lang w:val="en-US"/>
        </w:rPr>
        <w:t>Voice over IP</w:t>
      </w:r>
      <w:r w:rsidRPr="00976ED8">
        <w:rPr>
          <w:lang w:val="en-US"/>
        </w:rPr>
        <w:t xml:space="preserve"> uses IP (</w:t>
      </w:r>
      <w:r w:rsidRPr="00976ED8">
        <w:rPr>
          <w:u w:val="single"/>
          <w:lang w:val="en-US"/>
        </w:rPr>
        <w:t>I</w:t>
      </w:r>
      <w:r w:rsidRPr="00976ED8">
        <w:rPr>
          <w:lang w:val="en-US"/>
        </w:rPr>
        <w:t xml:space="preserve">nternet </w:t>
      </w:r>
      <w:r w:rsidRPr="00976ED8">
        <w:rPr>
          <w:u w:val="single"/>
          <w:lang w:val="en-US"/>
        </w:rPr>
        <w:t>P</w:t>
      </w:r>
      <w:r w:rsidRPr="00976ED8">
        <w:rPr>
          <w:lang w:val="en-US"/>
        </w:rPr>
        <w:t xml:space="preserve">rotocol) </w:t>
      </w:r>
      <w:r w:rsidRPr="00976ED8">
        <w:t>o transmit voice calls over long-distance telephone lines</w:t>
      </w:r>
      <w:r w:rsidRPr="00976ED8">
        <w:rPr>
          <w:lang w:val="en-US"/>
        </w:rPr>
        <w:t xml:space="preserve"> </w:t>
      </w:r>
    </w:p>
    <w:p w:rsidR="00976ED8" w:rsidRDefault="00976ED8" w:rsidP="00976ED8">
      <w:pPr>
        <w:pStyle w:val="NoSpacing"/>
        <w:ind w:left="720"/>
      </w:pPr>
      <w:r>
        <w:t>(</w:t>
      </w:r>
      <w:proofErr w:type="spellStart"/>
      <w:proofErr w:type="gramStart"/>
      <w:r>
        <w:t>skype</w:t>
      </w:r>
      <w:proofErr w:type="spellEnd"/>
      <w:proofErr w:type="gramEnd"/>
      <w:r>
        <w:t>; uses “packet switching” instead of “circuit switching” (phones)</w:t>
      </w:r>
    </w:p>
    <w:p w:rsidR="00976ED8" w:rsidRDefault="00976ED8" w:rsidP="00976ED8">
      <w:pPr>
        <w:pStyle w:val="NoSpacing"/>
      </w:pPr>
    </w:p>
    <w:p w:rsidR="00976ED8" w:rsidRDefault="00976ED8" w:rsidP="00622FE0">
      <w:pPr>
        <w:pStyle w:val="NoSpacing"/>
        <w:numPr>
          <w:ilvl w:val="0"/>
          <w:numId w:val="63"/>
        </w:numPr>
      </w:pPr>
      <w:r>
        <w:t xml:space="preserve">Networking Characteristics: </w:t>
      </w:r>
    </w:p>
    <w:p w:rsidR="00976ED8" w:rsidRDefault="00976ED8" w:rsidP="00622FE0">
      <w:pPr>
        <w:pStyle w:val="NoSpacing"/>
        <w:numPr>
          <w:ilvl w:val="1"/>
          <w:numId w:val="63"/>
        </w:numPr>
      </w:pPr>
      <w:r>
        <w:t xml:space="preserve">Provides for the transparent exchange of data with suppliers, trading partners and customers. </w:t>
      </w:r>
    </w:p>
    <w:p w:rsidR="00976ED8" w:rsidRDefault="00976ED8" w:rsidP="00622FE0">
      <w:pPr>
        <w:pStyle w:val="NoSpacing"/>
        <w:numPr>
          <w:ilvl w:val="1"/>
          <w:numId w:val="63"/>
        </w:numPr>
      </w:pPr>
      <w:r>
        <w:t>Reliability and securely exchange info internally/externally</w:t>
      </w:r>
    </w:p>
    <w:p w:rsidR="00976ED8" w:rsidRDefault="00976ED8" w:rsidP="00622FE0">
      <w:pPr>
        <w:pStyle w:val="NoSpacing"/>
        <w:numPr>
          <w:ilvl w:val="1"/>
          <w:numId w:val="63"/>
        </w:numPr>
      </w:pPr>
      <w:r>
        <w:t>Allows end to end integration</w:t>
      </w:r>
      <w:r w:rsidR="00A67D16">
        <w:t xml:space="preserve">&amp; provides </w:t>
      </w:r>
      <w:proofErr w:type="spellStart"/>
      <w:r w:rsidR="00A67D16">
        <w:t>msg</w:t>
      </w:r>
      <w:proofErr w:type="spellEnd"/>
      <w:r w:rsidR="00A67D16">
        <w:t xml:space="preserve"> delivery across multiple systems</w:t>
      </w:r>
    </w:p>
    <w:p w:rsidR="00976ED8" w:rsidRDefault="00976ED8" w:rsidP="00622FE0">
      <w:pPr>
        <w:pStyle w:val="NoSpacing"/>
        <w:numPr>
          <w:ilvl w:val="1"/>
          <w:numId w:val="63"/>
        </w:numPr>
      </w:pPr>
      <w:r>
        <w:t>Respond to high demands with scalable processing power and networking capacity</w:t>
      </w:r>
    </w:p>
    <w:p w:rsidR="00976ED8" w:rsidRDefault="00976ED8" w:rsidP="00A67D16">
      <w:pPr>
        <w:pStyle w:val="NoSpacing"/>
      </w:pPr>
    </w:p>
    <w:p w:rsidR="00D1000E" w:rsidRPr="00A67D16" w:rsidRDefault="00622FE0" w:rsidP="00622FE0">
      <w:pPr>
        <w:pStyle w:val="NoSpacing"/>
        <w:numPr>
          <w:ilvl w:val="0"/>
          <w:numId w:val="63"/>
        </w:numPr>
      </w:pPr>
      <w:r w:rsidRPr="00A67D16">
        <w:rPr>
          <w:b/>
          <w:bCs/>
          <w:i/>
          <w:iCs/>
          <w:lang w:val="en-US"/>
        </w:rPr>
        <w:t xml:space="preserve">Virtual private network (VPN) </w:t>
      </w:r>
      <w:r w:rsidRPr="00A67D16">
        <w:rPr>
          <w:i/>
          <w:iCs/>
          <w:lang w:val="en-US"/>
        </w:rPr>
        <w:t xml:space="preserve">- </w:t>
      </w:r>
      <w:r w:rsidRPr="00A67D16">
        <w:rPr>
          <w:lang w:val="en-US"/>
        </w:rPr>
        <w:t xml:space="preserve">a way to use the public telecommunication infrastructure (e.g., Internet) to provide secure access to an organization’s network </w:t>
      </w:r>
    </w:p>
    <w:p w:rsidR="00D1000E" w:rsidRPr="00A67D16" w:rsidRDefault="00622FE0" w:rsidP="00622FE0">
      <w:pPr>
        <w:pStyle w:val="NoSpacing"/>
        <w:numPr>
          <w:ilvl w:val="0"/>
          <w:numId w:val="63"/>
        </w:numPr>
      </w:pPr>
      <w:r w:rsidRPr="00A67D16">
        <w:rPr>
          <w:b/>
          <w:bCs/>
          <w:i/>
          <w:iCs/>
          <w:lang w:val="en-US"/>
        </w:rPr>
        <w:lastRenderedPageBreak/>
        <w:t xml:space="preserve">Valued-added network (VAN) </w:t>
      </w:r>
      <w:r w:rsidRPr="00A67D16">
        <w:rPr>
          <w:i/>
          <w:iCs/>
          <w:lang w:val="en-US"/>
        </w:rPr>
        <w:t>-</w:t>
      </w:r>
      <w:r w:rsidRPr="00A67D16">
        <w:rPr>
          <w:b/>
          <w:bCs/>
          <w:i/>
          <w:iCs/>
          <w:lang w:val="en-US"/>
        </w:rPr>
        <w:t xml:space="preserve"> </w:t>
      </w:r>
      <w:r w:rsidRPr="00A67D16">
        <w:rPr>
          <w:lang w:val="en-US"/>
        </w:rPr>
        <w:t>a private network, provided by a third party, for exchanging information through a high capacity connection</w:t>
      </w:r>
    </w:p>
    <w:p w:rsidR="00A67D16" w:rsidRPr="00A67D16" w:rsidRDefault="00A67D16" w:rsidP="00A67D16">
      <w:pPr>
        <w:pStyle w:val="NoSpacing"/>
        <w:ind w:left="720"/>
      </w:pPr>
    </w:p>
    <w:p w:rsidR="00D1000E" w:rsidRPr="00A67D16" w:rsidRDefault="00622FE0" w:rsidP="00622FE0">
      <w:pPr>
        <w:pStyle w:val="NoSpacing"/>
        <w:numPr>
          <w:ilvl w:val="0"/>
          <w:numId w:val="63"/>
        </w:numPr>
      </w:pPr>
      <w:r w:rsidRPr="00A67D16">
        <w:rPr>
          <w:lang w:val="en-US"/>
        </w:rPr>
        <w:t>Mobile technology - means the technology can travel with the user, but it is not necessarily in real-time</w:t>
      </w:r>
    </w:p>
    <w:p w:rsidR="00D1000E" w:rsidRPr="00A67D16" w:rsidRDefault="00622FE0" w:rsidP="00622FE0">
      <w:pPr>
        <w:pStyle w:val="NoSpacing"/>
        <w:numPr>
          <w:ilvl w:val="0"/>
          <w:numId w:val="63"/>
        </w:numPr>
      </w:pPr>
      <w:r w:rsidRPr="00A67D16">
        <w:rPr>
          <w:lang w:val="en-US"/>
        </w:rPr>
        <w:t>Wireless technology - gives users a live (Internet) connection via satellite or radio transmitters</w:t>
      </w:r>
    </w:p>
    <w:p w:rsidR="00976ED8" w:rsidRDefault="00A67D16" w:rsidP="00622FE0">
      <w:pPr>
        <w:pStyle w:val="NoSpacing"/>
        <w:numPr>
          <w:ilvl w:val="0"/>
          <w:numId w:val="63"/>
        </w:numPr>
      </w:pPr>
      <w:r w:rsidRPr="00A67D16">
        <w:rPr>
          <w:noProof/>
          <w:lang w:eastAsia="en-CA"/>
        </w:rPr>
        <w:drawing>
          <wp:inline distT="0" distB="0" distL="0" distR="0">
            <wp:extent cx="4956175" cy="1919287"/>
            <wp:effectExtent l="19050" t="0" r="0" b="0"/>
            <wp:docPr id="9" name="Picture 9" descr="baL01529_1208"/>
            <wp:cNvGraphicFramePr/>
            <a:graphic xmlns:a="http://schemas.openxmlformats.org/drawingml/2006/main">
              <a:graphicData uri="http://schemas.openxmlformats.org/drawingml/2006/picture">
                <pic:pic xmlns:pic="http://schemas.openxmlformats.org/drawingml/2006/picture">
                  <pic:nvPicPr>
                    <pic:cNvPr id="539653" name="Picture 4" descr="baL01529_1208"/>
                    <pic:cNvPicPr>
                      <a:picLocks noChangeAspect="1" noChangeArrowheads="1"/>
                    </pic:cNvPicPr>
                  </pic:nvPicPr>
                  <pic:blipFill>
                    <a:blip r:embed="rId13" cstate="print"/>
                    <a:srcRect l="1901" t="9297" r="2028"/>
                    <a:stretch>
                      <a:fillRect/>
                    </a:stretch>
                  </pic:blipFill>
                  <pic:spPr bwMode="auto">
                    <a:xfrm>
                      <a:off x="0" y="0"/>
                      <a:ext cx="4956175" cy="1919287"/>
                    </a:xfrm>
                    <a:prstGeom prst="rect">
                      <a:avLst/>
                    </a:prstGeom>
                    <a:noFill/>
                    <a:ln w="9525">
                      <a:noFill/>
                      <a:miter lim="800000"/>
                      <a:headEnd/>
                      <a:tailEnd/>
                    </a:ln>
                  </pic:spPr>
                </pic:pic>
              </a:graphicData>
            </a:graphic>
          </wp:inline>
        </w:drawing>
      </w:r>
    </w:p>
    <w:p w:rsidR="00976ED8" w:rsidRDefault="00A67D16" w:rsidP="00976ED8">
      <w:pPr>
        <w:pStyle w:val="NoSpacing"/>
      </w:pPr>
      <w:r w:rsidRPr="00A67D16">
        <w:rPr>
          <w:noProof/>
          <w:lang w:eastAsia="en-CA"/>
        </w:rPr>
        <w:drawing>
          <wp:inline distT="0" distB="0" distL="0" distR="0">
            <wp:extent cx="5943600" cy="2378075"/>
            <wp:effectExtent l="19050" t="0" r="0" b="0"/>
            <wp:docPr id="10" name="Picture 10" descr="baL01529_1209"/>
            <wp:cNvGraphicFramePr/>
            <a:graphic xmlns:a="http://schemas.openxmlformats.org/drawingml/2006/main">
              <a:graphicData uri="http://schemas.openxmlformats.org/drawingml/2006/picture">
                <pic:pic xmlns:pic="http://schemas.openxmlformats.org/drawingml/2006/picture">
                  <pic:nvPicPr>
                    <pic:cNvPr id="539654" name="Picture 4" descr="baL01529_1209"/>
                    <pic:cNvPicPr>
                      <a:picLocks noChangeAspect="1" noChangeArrowheads="1"/>
                    </pic:cNvPicPr>
                  </pic:nvPicPr>
                  <pic:blipFill>
                    <a:blip r:embed="rId14" cstate="print"/>
                    <a:srcRect l="1543" t="6644" r="3262"/>
                    <a:stretch>
                      <a:fillRect/>
                    </a:stretch>
                  </pic:blipFill>
                  <pic:spPr bwMode="auto">
                    <a:xfrm>
                      <a:off x="0" y="0"/>
                      <a:ext cx="5943600" cy="2378075"/>
                    </a:xfrm>
                    <a:prstGeom prst="rect">
                      <a:avLst/>
                    </a:prstGeom>
                    <a:noFill/>
                    <a:ln w="9525">
                      <a:noFill/>
                      <a:miter lim="800000"/>
                      <a:headEnd/>
                      <a:tailEnd/>
                    </a:ln>
                  </pic:spPr>
                </pic:pic>
              </a:graphicData>
            </a:graphic>
          </wp:inline>
        </w:drawing>
      </w:r>
    </w:p>
    <w:p w:rsidR="00A67D16" w:rsidRDefault="00A67D16" w:rsidP="00976ED8">
      <w:pPr>
        <w:pStyle w:val="NoSpacing"/>
      </w:pPr>
    </w:p>
    <w:p w:rsidR="00A67D16" w:rsidRPr="00A67D16" w:rsidRDefault="00A67D16" w:rsidP="00622FE0">
      <w:pPr>
        <w:pStyle w:val="NoSpacing"/>
        <w:numPr>
          <w:ilvl w:val="0"/>
          <w:numId w:val="64"/>
        </w:numPr>
      </w:pPr>
      <w:r w:rsidRPr="00A67D16">
        <w:rPr>
          <w:b/>
          <w:bCs/>
          <w:lang w:val="en-US"/>
        </w:rPr>
        <w:t>Using Cellular Technologies In Business</w:t>
      </w:r>
    </w:p>
    <w:p w:rsidR="00D1000E" w:rsidRPr="00A67D16" w:rsidRDefault="00622FE0" w:rsidP="00622FE0">
      <w:pPr>
        <w:pStyle w:val="NoSpacing"/>
        <w:numPr>
          <w:ilvl w:val="1"/>
          <w:numId w:val="64"/>
        </w:numPr>
      </w:pPr>
      <w:r w:rsidRPr="00A67D16">
        <w:rPr>
          <w:b/>
          <w:bCs/>
          <w:iCs/>
          <w:lang w:val="en-US"/>
        </w:rPr>
        <w:t xml:space="preserve">Personal digital assistants (PDA) </w:t>
      </w:r>
      <w:r w:rsidRPr="00A67D16">
        <w:rPr>
          <w:lang w:val="en-US"/>
        </w:rPr>
        <w:t>are small, handheld computers capable of entirely digital communications transmission.</w:t>
      </w:r>
    </w:p>
    <w:p w:rsidR="00D1000E" w:rsidRPr="00A67D16" w:rsidRDefault="00622FE0" w:rsidP="00622FE0">
      <w:pPr>
        <w:pStyle w:val="NoSpacing"/>
        <w:numPr>
          <w:ilvl w:val="1"/>
          <w:numId w:val="64"/>
        </w:numPr>
      </w:pPr>
      <w:r w:rsidRPr="00A67D16">
        <w:rPr>
          <w:b/>
          <w:bCs/>
          <w:iCs/>
          <w:lang w:val="en-US"/>
        </w:rPr>
        <w:t xml:space="preserve">Smartphone </w:t>
      </w:r>
      <w:r w:rsidRPr="00A67D16">
        <w:rPr>
          <w:lang w:val="en-US"/>
        </w:rPr>
        <w:t>combines the functions of a cellular phone and a PDA in a single device.</w:t>
      </w:r>
    </w:p>
    <w:p w:rsidR="00A67D16" w:rsidRPr="00A67D16" w:rsidRDefault="00A67D16" w:rsidP="00622FE0">
      <w:pPr>
        <w:pStyle w:val="NoSpacing"/>
        <w:numPr>
          <w:ilvl w:val="1"/>
          <w:numId w:val="64"/>
        </w:numPr>
      </w:pPr>
      <w:r w:rsidRPr="00A67D16">
        <w:rPr>
          <w:b/>
          <w:bCs/>
          <w:iCs/>
          <w:lang w:val="en-US"/>
        </w:rPr>
        <w:t xml:space="preserve">Bluetooth </w:t>
      </w:r>
      <w:r w:rsidRPr="00A67D16">
        <w:rPr>
          <w:lang w:val="en-US"/>
        </w:rPr>
        <w:t>is a telecommunications industry specification that describes how mobile phones, computers, and PDAs can be easily interconnected using a short-range wireless connection</w:t>
      </w:r>
    </w:p>
    <w:p w:rsidR="00A67D16" w:rsidRPr="00A67D16" w:rsidRDefault="00A67D16" w:rsidP="00622FE0">
      <w:pPr>
        <w:pStyle w:val="NoSpacing"/>
        <w:numPr>
          <w:ilvl w:val="0"/>
          <w:numId w:val="64"/>
        </w:numPr>
      </w:pPr>
      <w:r w:rsidRPr="00A67D16">
        <w:rPr>
          <w:b/>
          <w:bCs/>
          <w:lang w:val="en-US"/>
        </w:rPr>
        <w:t>Using Satellite Technologies In Business</w:t>
      </w:r>
      <w:r w:rsidRPr="00A67D16">
        <w:rPr>
          <w:b/>
          <w:bCs/>
        </w:rPr>
        <w:t xml:space="preserve"> </w:t>
      </w:r>
    </w:p>
    <w:p w:rsidR="00D1000E" w:rsidRPr="00A67D16" w:rsidRDefault="00622FE0" w:rsidP="00622FE0">
      <w:pPr>
        <w:pStyle w:val="NoSpacing"/>
        <w:numPr>
          <w:ilvl w:val="1"/>
          <w:numId w:val="64"/>
        </w:numPr>
      </w:pPr>
      <w:r w:rsidRPr="00A67D16">
        <w:rPr>
          <w:b/>
          <w:bCs/>
          <w:iCs/>
          <w:lang w:val="en-US"/>
        </w:rPr>
        <w:t xml:space="preserve">Location based services (LBS) </w:t>
      </w:r>
      <w:r w:rsidRPr="00A67D16">
        <w:rPr>
          <w:lang w:val="en-US"/>
        </w:rPr>
        <w:t>are wireless mobile content services that provide location-specific data to mobile users moving from location to location.</w:t>
      </w:r>
    </w:p>
    <w:p w:rsidR="00D1000E" w:rsidRPr="00A67D16" w:rsidRDefault="00622FE0" w:rsidP="00622FE0">
      <w:pPr>
        <w:pStyle w:val="NoSpacing"/>
        <w:numPr>
          <w:ilvl w:val="1"/>
          <w:numId w:val="64"/>
        </w:numPr>
      </w:pPr>
      <w:proofErr w:type="gramStart"/>
      <w:r w:rsidRPr="00A67D16">
        <w:rPr>
          <w:b/>
          <w:bCs/>
          <w:iCs/>
          <w:lang w:val="en-US"/>
        </w:rPr>
        <w:t xml:space="preserve">Global position systems (GPS) </w:t>
      </w:r>
      <w:r w:rsidRPr="00A67D16">
        <w:rPr>
          <w:lang w:val="en-US"/>
        </w:rPr>
        <w:t>is</w:t>
      </w:r>
      <w:proofErr w:type="gramEnd"/>
      <w:r w:rsidRPr="00A67D16">
        <w:rPr>
          <w:lang w:val="en-US"/>
        </w:rPr>
        <w:t xml:space="preserve"> a constellation of 24 well-spaced satellites that orbit the Earth and make it possible for people with ground receivers to pinpoint their geographical location.</w:t>
      </w:r>
    </w:p>
    <w:p w:rsidR="00D1000E" w:rsidRPr="00A67D16" w:rsidRDefault="00622FE0" w:rsidP="00622FE0">
      <w:pPr>
        <w:pStyle w:val="NoSpacing"/>
        <w:numPr>
          <w:ilvl w:val="1"/>
          <w:numId w:val="64"/>
        </w:numPr>
      </w:pPr>
      <w:r w:rsidRPr="00A67D16">
        <w:rPr>
          <w:b/>
          <w:bCs/>
          <w:iCs/>
          <w:lang w:val="en-US"/>
        </w:rPr>
        <w:t xml:space="preserve">Geographic information system (GIS) </w:t>
      </w:r>
      <w:r w:rsidRPr="00A67D16">
        <w:rPr>
          <w:lang w:val="en-US"/>
        </w:rPr>
        <w:t>is designed to work with data that can be shown on a map</w:t>
      </w:r>
      <w:r w:rsidRPr="00A67D16">
        <w:rPr>
          <w:b/>
          <w:bCs/>
          <w:iCs/>
          <w:lang w:val="en-US"/>
        </w:rPr>
        <w:t xml:space="preserve"> </w:t>
      </w:r>
    </w:p>
    <w:p w:rsidR="00A67D16" w:rsidRPr="00A67D16" w:rsidRDefault="00A67D16" w:rsidP="00622FE0">
      <w:pPr>
        <w:pStyle w:val="NoSpacing"/>
        <w:numPr>
          <w:ilvl w:val="0"/>
          <w:numId w:val="64"/>
        </w:numPr>
      </w:pPr>
      <w:r w:rsidRPr="00A67D16">
        <w:rPr>
          <w:b/>
          <w:bCs/>
          <w:lang w:val="en-US"/>
        </w:rPr>
        <w:lastRenderedPageBreak/>
        <w:t>Using Wireless Technologies In Business</w:t>
      </w:r>
      <w:r w:rsidRPr="00A67D16">
        <w:rPr>
          <w:b/>
          <w:bCs/>
        </w:rPr>
        <w:t xml:space="preserve"> </w:t>
      </w:r>
    </w:p>
    <w:p w:rsidR="00D1000E" w:rsidRPr="00A67D16" w:rsidRDefault="00622FE0" w:rsidP="00622FE0">
      <w:pPr>
        <w:pStyle w:val="NoSpacing"/>
        <w:numPr>
          <w:ilvl w:val="1"/>
          <w:numId w:val="64"/>
        </w:numPr>
      </w:pPr>
      <w:r w:rsidRPr="00A67D16">
        <w:rPr>
          <w:b/>
          <w:bCs/>
          <w:i/>
          <w:iCs/>
          <w:lang w:val="en-US"/>
        </w:rPr>
        <w:t>Wireless fidelity (</w:t>
      </w:r>
      <w:proofErr w:type="spellStart"/>
      <w:r w:rsidRPr="00A67D16">
        <w:rPr>
          <w:b/>
          <w:bCs/>
          <w:i/>
          <w:iCs/>
          <w:lang w:val="en-US"/>
        </w:rPr>
        <w:t>wi-fi</w:t>
      </w:r>
      <w:proofErr w:type="spellEnd"/>
      <w:r w:rsidRPr="00A67D16">
        <w:rPr>
          <w:b/>
          <w:bCs/>
          <w:i/>
          <w:iCs/>
          <w:lang w:val="en-US"/>
        </w:rPr>
        <w:t>)</w:t>
      </w:r>
      <w:r w:rsidRPr="00A67D16">
        <w:rPr>
          <w:lang w:val="en-US"/>
        </w:rPr>
        <w:t xml:space="preserve"> – a means of linking computers using infrared or radio signals</w:t>
      </w:r>
    </w:p>
    <w:p w:rsidR="00D1000E" w:rsidRPr="00A67D16" w:rsidRDefault="00622FE0" w:rsidP="00622FE0">
      <w:pPr>
        <w:pStyle w:val="NoSpacing"/>
        <w:numPr>
          <w:ilvl w:val="2"/>
          <w:numId w:val="64"/>
        </w:numPr>
      </w:pPr>
      <w:r w:rsidRPr="00A67D16">
        <w:rPr>
          <w:lang w:val="en-US"/>
        </w:rPr>
        <w:t>Common examples of wireless devices include:</w:t>
      </w:r>
    </w:p>
    <w:p w:rsidR="00D1000E" w:rsidRPr="00A67D16" w:rsidRDefault="00622FE0" w:rsidP="00622FE0">
      <w:pPr>
        <w:pStyle w:val="NoSpacing"/>
        <w:numPr>
          <w:ilvl w:val="3"/>
          <w:numId w:val="64"/>
        </w:numPr>
      </w:pPr>
      <w:r w:rsidRPr="00A67D16">
        <w:rPr>
          <w:lang w:val="en-US"/>
        </w:rPr>
        <w:t>Cellular phones and pagers</w:t>
      </w:r>
    </w:p>
    <w:p w:rsidR="00D1000E" w:rsidRPr="00A67D16" w:rsidRDefault="00622FE0" w:rsidP="00622FE0">
      <w:pPr>
        <w:pStyle w:val="NoSpacing"/>
        <w:numPr>
          <w:ilvl w:val="3"/>
          <w:numId w:val="64"/>
        </w:numPr>
      </w:pPr>
      <w:r w:rsidRPr="00A67D16">
        <w:rPr>
          <w:lang w:val="en-US"/>
        </w:rPr>
        <w:t>Global positioning systems (GPS)</w:t>
      </w:r>
    </w:p>
    <w:p w:rsidR="00D1000E" w:rsidRPr="00A67D16" w:rsidRDefault="00622FE0" w:rsidP="00622FE0">
      <w:pPr>
        <w:pStyle w:val="NoSpacing"/>
        <w:numPr>
          <w:ilvl w:val="3"/>
          <w:numId w:val="64"/>
        </w:numPr>
      </w:pPr>
      <w:r w:rsidRPr="00A67D16">
        <w:rPr>
          <w:lang w:val="en-US"/>
        </w:rPr>
        <w:t>Cordless computer peripherals</w:t>
      </w:r>
    </w:p>
    <w:p w:rsidR="00D1000E" w:rsidRPr="00A67D16" w:rsidRDefault="00622FE0" w:rsidP="00622FE0">
      <w:pPr>
        <w:pStyle w:val="NoSpacing"/>
        <w:numPr>
          <w:ilvl w:val="3"/>
          <w:numId w:val="64"/>
        </w:numPr>
      </w:pPr>
      <w:r w:rsidRPr="00A67D16">
        <w:rPr>
          <w:lang w:val="en-US"/>
        </w:rPr>
        <w:t>Home-entertainment-system control boxes</w:t>
      </w:r>
    </w:p>
    <w:p w:rsidR="00D1000E" w:rsidRPr="00A67D16" w:rsidRDefault="00622FE0" w:rsidP="00622FE0">
      <w:pPr>
        <w:pStyle w:val="NoSpacing"/>
        <w:numPr>
          <w:ilvl w:val="3"/>
          <w:numId w:val="64"/>
        </w:numPr>
      </w:pPr>
      <w:r w:rsidRPr="00A67D16">
        <w:rPr>
          <w:lang w:val="en-US"/>
        </w:rPr>
        <w:t>Two-way radios</w:t>
      </w:r>
    </w:p>
    <w:p w:rsidR="00D1000E" w:rsidRPr="00A67D16" w:rsidRDefault="00622FE0" w:rsidP="00622FE0">
      <w:pPr>
        <w:pStyle w:val="NoSpacing"/>
        <w:numPr>
          <w:ilvl w:val="3"/>
          <w:numId w:val="64"/>
        </w:numPr>
      </w:pPr>
      <w:r w:rsidRPr="00A67D16">
        <w:rPr>
          <w:lang w:val="en-US"/>
        </w:rPr>
        <w:t>Satellite television</w:t>
      </w:r>
    </w:p>
    <w:p w:rsidR="00D1000E" w:rsidRPr="00A67D16" w:rsidRDefault="00622FE0" w:rsidP="00622FE0">
      <w:pPr>
        <w:pStyle w:val="NoSpacing"/>
        <w:numPr>
          <w:ilvl w:val="1"/>
          <w:numId w:val="64"/>
        </w:numPr>
      </w:pPr>
      <w:proofErr w:type="spellStart"/>
      <w:r w:rsidRPr="00A67D16">
        <w:rPr>
          <w:b/>
          <w:bCs/>
          <w:i/>
          <w:iCs/>
          <w:lang w:val="en-US"/>
        </w:rPr>
        <w:t>WiMAX</w:t>
      </w:r>
      <w:proofErr w:type="spellEnd"/>
      <w:r w:rsidRPr="00A67D16">
        <w:rPr>
          <w:b/>
          <w:bCs/>
          <w:i/>
          <w:iCs/>
          <w:lang w:val="en-US"/>
        </w:rPr>
        <w:t xml:space="preserve">  </w:t>
      </w:r>
      <w:r w:rsidRPr="00A67D16">
        <w:rPr>
          <w:lang w:val="en-US"/>
        </w:rPr>
        <w:t>is a telecommunications technology aimed at providing wireless data over long distances in a variety of ways</w:t>
      </w:r>
      <w:r w:rsidRPr="00A67D16">
        <w:rPr>
          <w:b/>
          <w:bCs/>
          <w:i/>
          <w:iCs/>
          <w:lang w:val="en-US"/>
        </w:rPr>
        <w:t xml:space="preserve"> </w:t>
      </w:r>
    </w:p>
    <w:p w:rsidR="00A67D16" w:rsidRDefault="00A67D16" w:rsidP="00A67D16">
      <w:pPr>
        <w:pStyle w:val="NoSpacing"/>
        <w:ind w:left="720"/>
      </w:pPr>
    </w:p>
    <w:p w:rsidR="00A67D16" w:rsidRPr="00A67D16" w:rsidRDefault="00A67D16" w:rsidP="00A67D16">
      <w:pPr>
        <w:pStyle w:val="NoSpacing"/>
      </w:pPr>
      <w:r w:rsidRPr="00A67D16">
        <w:rPr>
          <w:b/>
          <w:bCs/>
          <w:lang w:val="en-US"/>
        </w:rPr>
        <w:t>Radio Frequency Identification</w:t>
      </w:r>
      <w:r w:rsidRPr="00A67D16">
        <w:rPr>
          <w:b/>
          <w:bCs/>
        </w:rPr>
        <w:t xml:space="preserve"> </w:t>
      </w:r>
    </w:p>
    <w:p w:rsidR="00D1000E" w:rsidRPr="00A67D16" w:rsidRDefault="00622FE0" w:rsidP="00622FE0">
      <w:pPr>
        <w:pStyle w:val="NoSpacing"/>
        <w:numPr>
          <w:ilvl w:val="0"/>
          <w:numId w:val="65"/>
        </w:numPr>
      </w:pPr>
      <w:r w:rsidRPr="00A67D16">
        <w:rPr>
          <w:b/>
          <w:bCs/>
          <w:i/>
          <w:iCs/>
          <w:lang w:val="en-US"/>
        </w:rPr>
        <w:t xml:space="preserve">Radio frequency identification (RFID) </w:t>
      </w:r>
      <w:r w:rsidRPr="00A67D16">
        <w:rPr>
          <w:lang w:val="en-US"/>
        </w:rPr>
        <w:t>- uses active or passive tags in the form of chips or smart labels that can store unique identifiers and relay this information to electronic readers</w:t>
      </w:r>
    </w:p>
    <w:p w:rsidR="00D1000E" w:rsidRPr="00A67D16" w:rsidRDefault="00622FE0" w:rsidP="00622FE0">
      <w:pPr>
        <w:pStyle w:val="NoSpacing"/>
        <w:numPr>
          <w:ilvl w:val="0"/>
          <w:numId w:val="65"/>
        </w:numPr>
      </w:pPr>
      <w:r w:rsidRPr="00A67D16">
        <w:rPr>
          <w:b/>
          <w:bCs/>
          <w:i/>
          <w:iCs/>
          <w:lang w:val="en-US"/>
        </w:rPr>
        <w:t>RFID tag</w:t>
      </w:r>
      <w:r w:rsidRPr="00A67D16">
        <w:rPr>
          <w:lang w:val="en-US"/>
        </w:rPr>
        <w:t xml:space="preserve"> - contains a microchip and an antenna, and typically works by transmitting a serial number via radio waves to an electronic reader, which confirms the identity of a person or object bearing the tag</w:t>
      </w:r>
    </w:p>
    <w:p w:rsidR="00A67D16" w:rsidRPr="00A67D16" w:rsidRDefault="00A67D16" w:rsidP="00A67D16">
      <w:pPr>
        <w:pStyle w:val="NoSpacing"/>
        <w:ind w:left="720"/>
      </w:pPr>
    </w:p>
    <w:p w:rsidR="00A67D16" w:rsidRPr="008C4DF2" w:rsidRDefault="00A67D16" w:rsidP="00A67D16">
      <w:pPr>
        <w:pStyle w:val="NoSpacing"/>
      </w:pPr>
    </w:p>
    <w:sectPr w:rsidR="00A67D16" w:rsidRPr="008C4DF2" w:rsidSect="003B2DA1">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63E" w:rsidRDefault="00A6563E" w:rsidP="003311B3">
      <w:pPr>
        <w:spacing w:after="0" w:line="240" w:lineRule="auto"/>
      </w:pPr>
      <w:r>
        <w:separator/>
      </w:r>
    </w:p>
  </w:endnote>
  <w:endnote w:type="continuationSeparator" w:id="0">
    <w:p w:rsidR="00A6563E" w:rsidRDefault="00A6563E" w:rsidP="0033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3537492"/>
      <w:docPartObj>
        <w:docPartGallery w:val="Page Numbers (Bottom of Page)"/>
        <w:docPartUnique/>
      </w:docPartObj>
    </w:sdtPr>
    <w:sdtEndPr/>
    <w:sdtContent>
      <w:p w:rsidR="003311B3" w:rsidRDefault="0055738B">
        <w:pPr>
          <w:pStyle w:val="Footer"/>
          <w:jc w:val="center"/>
        </w:pPr>
        <w:r>
          <w:fldChar w:fldCharType="begin"/>
        </w:r>
        <w:r>
          <w:instrText xml:space="preserve"> PAGE   \* MERGEFORMAT </w:instrText>
        </w:r>
        <w:r>
          <w:fldChar w:fldCharType="separate"/>
        </w:r>
        <w:r w:rsidR="00162CFB">
          <w:rPr>
            <w:noProof/>
          </w:rPr>
          <w:t>18</w:t>
        </w:r>
        <w:r>
          <w:rPr>
            <w:noProof/>
          </w:rPr>
          <w:fldChar w:fldCharType="end"/>
        </w:r>
      </w:p>
    </w:sdtContent>
  </w:sdt>
  <w:p w:rsidR="003311B3" w:rsidRDefault="003311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63E" w:rsidRDefault="00A6563E" w:rsidP="003311B3">
      <w:pPr>
        <w:spacing w:after="0" w:line="240" w:lineRule="auto"/>
      </w:pPr>
      <w:r>
        <w:separator/>
      </w:r>
    </w:p>
  </w:footnote>
  <w:footnote w:type="continuationSeparator" w:id="0">
    <w:p w:rsidR="00A6563E" w:rsidRDefault="00A6563E" w:rsidP="003311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5EA"/>
    <w:multiLevelType w:val="hybridMultilevel"/>
    <w:tmpl w:val="59E29C52"/>
    <w:lvl w:ilvl="0" w:tplc="8AB26CBC">
      <w:start w:val="1"/>
      <w:numFmt w:val="bullet"/>
      <w:lvlText w:val="•"/>
      <w:lvlJc w:val="left"/>
      <w:pPr>
        <w:tabs>
          <w:tab w:val="num" w:pos="720"/>
        </w:tabs>
        <w:ind w:left="720" w:hanging="360"/>
      </w:pPr>
      <w:rPr>
        <w:rFonts w:ascii="Times New Roman" w:hAnsi="Times New Roman" w:hint="default"/>
      </w:rPr>
    </w:lvl>
    <w:lvl w:ilvl="1" w:tplc="D88E7308">
      <w:start w:val="1"/>
      <w:numFmt w:val="bullet"/>
      <w:lvlText w:val="•"/>
      <w:lvlJc w:val="left"/>
      <w:pPr>
        <w:tabs>
          <w:tab w:val="num" w:pos="1440"/>
        </w:tabs>
        <w:ind w:left="1440" w:hanging="360"/>
      </w:pPr>
      <w:rPr>
        <w:rFonts w:ascii="Times New Roman" w:hAnsi="Times New Roman" w:hint="default"/>
      </w:rPr>
    </w:lvl>
    <w:lvl w:ilvl="2" w:tplc="5524A528">
      <w:start w:val="1"/>
      <w:numFmt w:val="bullet"/>
      <w:lvlText w:val="•"/>
      <w:lvlJc w:val="left"/>
      <w:pPr>
        <w:tabs>
          <w:tab w:val="num" w:pos="2160"/>
        </w:tabs>
        <w:ind w:left="2160" w:hanging="360"/>
      </w:pPr>
      <w:rPr>
        <w:rFonts w:ascii="Times New Roman" w:hAnsi="Times New Roman" w:hint="default"/>
      </w:rPr>
    </w:lvl>
    <w:lvl w:ilvl="3" w:tplc="9B687A3C" w:tentative="1">
      <w:start w:val="1"/>
      <w:numFmt w:val="bullet"/>
      <w:lvlText w:val="•"/>
      <w:lvlJc w:val="left"/>
      <w:pPr>
        <w:tabs>
          <w:tab w:val="num" w:pos="2880"/>
        </w:tabs>
        <w:ind w:left="2880" w:hanging="360"/>
      </w:pPr>
      <w:rPr>
        <w:rFonts w:ascii="Times New Roman" w:hAnsi="Times New Roman" w:hint="default"/>
      </w:rPr>
    </w:lvl>
    <w:lvl w:ilvl="4" w:tplc="EC923EF2" w:tentative="1">
      <w:start w:val="1"/>
      <w:numFmt w:val="bullet"/>
      <w:lvlText w:val="•"/>
      <w:lvlJc w:val="left"/>
      <w:pPr>
        <w:tabs>
          <w:tab w:val="num" w:pos="3600"/>
        </w:tabs>
        <w:ind w:left="3600" w:hanging="360"/>
      </w:pPr>
      <w:rPr>
        <w:rFonts w:ascii="Times New Roman" w:hAnsi="Times New Roman" w:hint="default"/>
      </w:rPr>
    </w:lvl>
    <w:lvl w:ilvl="5" w:tplc="58CAD1FE" w:tentative="1">
      <w:start w:val="1"/>
      <w:numFmt w:val="bullet"/>
      <w:lvlText w:val="•"/>
      <w:lvlJc w:val="left"/>
      <w:pPr>
        <w:tabs>
          <w:tab w:val="num" w:pos="4320"/>
        </w:tabs>
        <w:ind w:left="4320" w:hanging="360"/>
      </w:pPr>
      <w:rPr>
        <w:rFonts w:ascii="Times New Roman" w:hAnsi="Times New Roman" w:hint="default"/>
      </w:rPr>
    </w:lvl>
    <w:lvl w:ilvl="6" w:tplc="A69AD3E8" w:tentative="1">
      <w:start w:val="1"/>
      <w:numFmt w:val="bullet"/>
      <w:lvlText w:val="•"/>
      <w:lvlJc w:val="left"/>
      <w:pPr>
        <w:tabs>
          <w:tab w:val="num" w:pos="5040"/>
        </w:tabs>
        <w:ind w:left="5040" w:hanging="360"/>
      </w:pPr>
      <w:rPr>
        <w:rFonts w:ascii="Times New Roman" w:hAnsi="Times New Roman" w:hint="default"/>
      </w:rPr>
    </w:lvl>
    <w:lvl w:ilvl="7" w:tplc="2C5651A2" w:tentative="1">
      <w:start w:val="1"/>
      <w:numFmt w:val="bullet"/>
      <w:lvlText w:val="•"/>
      <w:lvlJc w:val="left"/>
      <w:pPr>
        <w:tabs>
          <w:tab w:val="num" w:pos="5760"/>
        </w:tabs>
        <w:ind w:left="5760" w:hanging="360"/>
      </w:pPr>
      <w:rPr>
        <w:rFonts w:ascii="Times New Roman" w:hAnsi="Times New Roman" w:hint="default"/>
      </w:rPr>
    </w:lvl>
    <w:lvl w:ilvl="8" w:tplc="1FF4316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0E0D2E"/>
    <w:multiLevelType w:val="hybridMultilevel"/>
    <w:tmpl w:val="88628B2C"/>
    <w:lvl w:ilvl="0" w:tplc="A30219E0">
      <w:start w:val="1"/>
      <w:numFmt w:val="bullet"/>
      <w:lvlText w:val="–"/>
      <w:lvlJc w:val="left"/>
      <w:pPr>
        <w:tabs>
          <w:tab w:val="num" w:pos="720"/>
        </w:tabs>
        <w:ind w:left="720" w:hanging="360"/>
      </w:pPr>
      <w:rPr>
        <w:rFonts w:ascii="Times New Roman" w:hAnsi="Times New Roman" w:hint="default"/>
      </w:rPr>
    </w:lvl>
    <w:lvl w:ilvl="1" w:tplc="F5D8EE3A">
      <w:start w:val="1"/>
      <w:numFmt w:val="bullet"/>
      <w:lvlText w:val="–"/>
      <w:lvlJc w:val="left"/>
      <w:pPr>
        <w:tabs>
          <w:tab w:val="num" w:pos="1440"/>
        </w:tabs>
        <w:ind w:left="1440" w:hanging="360"/>
      </w:pPr>
      <w:rPr>
        <w:rFonts w:ascii="Times New Roman" w:hAnsi="Times New Roman" w:hint="default"/>
      </w:rPr>
    </w:lvl>
    <w:lvl w:ilvl="2" w:tplc="CB60E13A" w:tentative="1">
      <w:start w:val="1"/>
      <w:numFmt w:val="bullet"/>
      <w:lvlText w:val="–"/>
      <w:lvlJc w:val="left"/>
      <w:pPr>
        <w:tabs>
          <w:tab w:val="num" w:pos="2160"/>
        </w:tabs>
        <w:ind w:left="2160" w:hanging="360"/>
      </w:pPr>
      <w:rPr>
        <w:rFonts w:ascii="Times New Roman" w:hAnsi="Times New Roman" w:hint="default"/>
      </w:rPr>
    </w:lvl>
    <w:lvl w:ilvl="3" w:tplc="0E7AA2AA" w:tentative="1">
      <w:start w:val="1"/>
      <w:numFmt w:val="bullet"/>
      <w:lvlText w:val="–"/>
      <w:lvlJc w:val="left"/>
      <w:pPr>
        <w:tabs>
          <w:tab w:val="num" w:pos="2880"/>
        </w:tabs>
        <w:ind w:left="2880" w:hanging="360"/>
      </w:pPr>
      <w:rPr>
        <w:rFonts w:ascii="Times New Roman" w:hAnsi="Times New Roman" w:hint="default"/>
      </w:rPr>
    </w:lvl>
    <w:lvl w:ilvl="4" w:tplc="00B45202" w:tentative="1">
      <w:start w:val="1"/>
      <w:numFmt w:val="bullet"/>
      <w:lvlText w:val="–"/>
      <w:lvlJc w:val="left"/>
      <w:pPr>
        <w:tabs>
          <w:tab w:val="num" w:pos="3600"/>
        </w:tabs>
        <w:ind w:left="3600" w:hanging="360"/>
      </w:pPr>
      <w:rPr>
        <w:rFonts w:ascii="Times New Roman" w:hAnsi="Times New Roman" w:hint="default"/>
      </w:rPr>
    </w:lvl>
    <w:lvl w:ilvl="5" w:tplc="7C704B94" w:tentative="1">
      <w:start w:val="1"/>
      <w:numFmt w:val="bullet"/>
      <w:lvlText w:val="–"/>
      <w:lvlJc w:val="left"/>
      <w:pPr>
        <w:tabs>
          <w:tab w:val="num" w:pos="4320"/>
        </w:tabs>
        <w:ind w:left="4320" w:hanging="360"/>
      </w:pPr>
      <w:rPr>
        <w:rFonts w:ascii="Times New Roman" w:hAnsi="Times New Roman" w:hint="default"/>
      </w:rPr>
    </w:lvl>
    <w:lvl w:ilvl="6" w:tplc="BF56B932" w:tentative="1">
      <w:start w:val="1"/>
      <w:numFmt w:val="bullet"/>
      <w:lvlText w:val="–"/>
      <w:lvlJc w:val="left"/>
      <w:pPr>
        <w:tabs>
          <w:tab w:val="num" w:pos="5040"/>
        </w:tabs>
        <w:ind w:left="5040" w:hanging="360"/>
      </w:pPr>
      <w:rPr>
        <w:rFonts w:ascii="Times New Roman" w:hAnsi="Times New Roman" w:hint="default"/>
      </w:rPr>
    </w:lvl>
    <w:lvl w:ilvl="7" w:tplc="29DC4386" w:tentative="1">
      <w:start w:val="1"/>
      <w:numFmt w:val="bullet"/>
      <w:lvlText w:val="–"/>
      <w:lvlJc w:val="left"/>
      <w:pPr>
        <w:tabs>
          <w:tab w:val="num" w:pos="5760"/>
        </w:tabs>
        <w:ind w:left="5760" w:hanging="360"/>
      </w:pPr>
      <w:rPr>
        <w:rFonts w:ascii="Times New Roman" w:hAnsi="Times New Roman" w:hint="default"/>
      </w:rPr>
    </w:lvl>
    <w:lvl w:ilvl="8" w:tplc="E454F7D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E54D1F"/>
    <w:multiLevelType w:val="hybridMultilevel"/>
    <w:tmpl w:val="B3C05E40"/>
    <w:lvl w:ilvl="0" w:tplc="2CDC823C">
      <w:start w:val="1"/>
      <w:numFmt w:val="bullet"/>
      <w:lvlText w:val="•"/>
      <w:lvlJc w:val="left"/>
      <w:pPr>
        <w:tabs>
          <w:tab w:val="num" w:pos="720"/>
        </w:tabs>
        <w:ind w:left="720" w:hanging="360"/>
      </w:pPr>
      <w:rPr>
        <w:rFonts w:ascii="Times New Roman" w:hAnsi="Times New Roman" w:hint="default"/>
      </w:rPr>
    </w:lvl>
    <w:lvl w:ilvl="1" w:tplc="DD488DD8">
      <w:start w:val="913"/>
      <w:numFmt w:val="bullet"/>
      <w:lvlText w:val="–"/>
      <w:lvlJc w:val="left"/>
      <w:pPr>
        <w:tabs>
          <w:tab w:val="num" w:pos="1440"/>
        </w:tabs>
        <w:ind w:left="1440" w:hanging="360"/>
      </w:pPr>
      <w:rPr>
        <w:rFonts w:ascii="Times New Roman" w:hAnsi="Times New Roman" w:hint="default"/>
      </w:rPr>
    </w:lvl>
    <w:lvl w:ilvl="2" w:tplc="2812AF1C" w:tentative="1">
      <w:start w:val="1"/>
      <w:numFmt w:val="bullet"/>
      <w:lvlText w:val="•"/>
      <w:lvlJc w:val="left"/>
      <w:pPr>
        <w:tabs>
          <w:tab w:val="num" w:pos="2160"/>
        </w:tabs>
        <w:ind w:left="2160" w:hanging="360"/>
      </w:pPr>
      <w:rPr>
        <w:rFonts w:ascii="Times New Roman" w:hAnsi="Times New Roman" w:hint="default"/>
      </w:rPr>
    </w:lvl>
    <w:lvl w:ilvl="3" w:tplc="707A6B3C" w:tentative="1">
      <w:start w:val="1"/>
      <w:numFmt w:val="bullet"/>
      <w:lvlText w:val="•"/>
      <w:lvlJc w:val="left"/>
      <w:pPr>
        <w:tabs>
          <w:tab w:val="num" w:pos="2880"/>
        </w:tabs>
        <w:ind w:left="2880" w:hanging="360"/>
      </w:pPr>
      <w:rPr>
        <w:rFonts w:ascii="Times New Roman" w:hAnsi="Times New Roman" w:hint="default"/>
      </w:rPr>
    </w:lvl>
    <w:lvl w:ilvl="4" w:tplc="551C775E" w:tentative="1">
      <w:start w:val="1"/>
      <w:numFmt w:val="bullet"/>
      <w:lvlText w:val="•"/>
      <w:lvlJc w:val="left"/>
      <w:pPr>
        <w:tabs>
          <w:tab w:val="num" w:pos="3600"/>
        </w:tabs>
        <w:ind w:left="3600" w:hanging="360"/>
      </w:pPr>
      <w:rPr>
        <w:rFonts w:ascii="Times New Roman" w:hAnsi="Times New Roman" w:hint="default"/>
      </w:rPr>
    </w:lvl>
    <w:lvl w:ilvl="5" w:tplc="AECE829A" w:tentative="1">
      <w:start w:val="1"/>
      <w:numFmt w:val="bullet"/>
      <w:lvlText w:val="•"/>
      <w:lvlJc w:val="left"/>
      <w:pPr>
        <w:tabs>
          <w:tab w:val="num" w:pos="4320"/>
        </w:tabs>
        <w:ind w:left="4320" w:hanging="360"/>
      </w:pPr>
      <w:rPr>
        <w:rFonts w:ascii="Times New Roman" w:hAnsi="Times New Roman" w:hint="default"/>
      </w:rPr>
    </w:lvl>
    <w:lvl w:ilvl="6" w:tplc="DBFCD8A8" w:tentative="1">
      <w:start w:val="1"/>
      <w:numFmt w:val="bullet"/>
      <w:lvlText w:val="•"/>
      <w:lvlJc w:val="left"/>
      <w:pPr>
        <w:tabs>
          <w:tab w:val="num" w:pos="5040"/>
        </w:tabs>
        <w:ind w:left="5040" w:hanging="360"/>
      </w:pPr>
      <w:rPr>
        <w:rFonts w:ascii="Times New Roman" w:hAnsi="Times New Roman" w:hint="default"/>
      </w:rPr>
    </w:lvl>
    <w:lvl w:ilvl="7" w:tplc="3BC66F64" w:tentative="1">
      <w:start w:val="1"/>
      <w:numFmt w:val="bullet"/>
      <w:lvlText w:val="•"/>
      <w:lvlJc w:val="left"/>
      <w:pPr>
        <w:tabs>
          <w:tab w:val="num" w:pos="5760"/>
        </w:tabs>
        <w:ind w:left="5760" w:hanging="360"/>
      </w:pPr>
      <w:rPr>
        <w:rFonts w:ascii="Times New Roman" w:hAnsi="Times New Roman" w:hint="default"/>
      </w:rPr>
    </w:lvl>
    <w:lvl w:ilvl="8" w:tplc="EE6084A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9F61E9"/>
    <w:multiLevelType w:val="hybridMultilevel"/>
    <w:tmpl w:val="E3AE3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216272"/>
    <w:multiLevelType w:val="hybridMultilevel"/>
    <w:tmpl w:val="EA44BD5E"/>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4F2810"/>
    <w:multiLevelType w:val="hybridMultilevel"/>
    <w:tmpl w:val="AA366392"/>
    <w:lvl w:ilvl="0" w:tplc="975C3FE4">
      <w:start w:val="1"/>
      <w:numFmt w:val="bullet"/>
      <w:lvlText w:val="•"/>
      <w:lvlJc w:val="left"/>
      <w:pPr>
        <w:tabs>
          <w:tab w:val="num" w:pos="720"/>
        </w:tabs>
        <w:ind w:left="720" w:hanging="360"/>
      </w:pPr>
      <w:rPr>
        <w:rFonts w:ascii="Times New Roman" w:hAnsi="Times New Roman" w:hint="default"/>
      </w:rPr>
    </w:lvl>
    <w:lvl w:ilvl="1" w:tplc="99D2AE22">
      <w:start w:val="1329"/>
      <w:numFmt w:val="bullet"/>
      <w:lvlText w:val="–"/>
      <w:lvlJc w:val="left"/>
      <w:pPr>
        <w:tabs>
          <w:tab w:val="num" w:pos="1440"/>
        </w:tabs>
        <w:ind w:left="1440" w:hanging="360"/>
      </w:pPr>
      <w:rPr>
        <w:rFonts w:ascii="Times New Roman" w:hAnsi="Times New Roman" w:hint="default"/>
      </w:rPr>
    </w:lvl>
    <w:lvl w:ilvl="2" w:tplc="BD88A49A" w:tentative="1">
      <w:start w:val="1"/>
      <w:numFmt w:val="bullet"/>
      <w:lvlText w:val="•"/>
      <w:lvlJc w:val="left"/>
      <w:pPr>
        <w:tabs>
          <w:tab w:val="num" w:pos="2160"/>
        </w:tabs>
        <w:ind w:left="2160" w:hanging="360"/>
      </w:pPr>
      <w:rPr>
        <w:rFonts w:ascii="Times New Roman" w:hAnsi="Times New Roman" w:hint="default"/>
      </w:rPr>
    </w:lvl>
    <w:lvl w:ilvl="3" w:tplc="338A7D76" w:tentative="1">
      <w:start w:val="1"/>
      <w:numFmt w:val="bullet"/>
      <w:lvlText w:val="•"/>
      <w:lvlJc w:val="left"/>
      <w:pPr>
        <w:tabs>
          <w:tab w:val="num" w:pos="2880"/>
        </w:tabs>
        <w:ind w:left="2880" w:hanging="360"/>
      </w:pPr>
      <w:rPr>
        <w:rFonts w:ascii="Times New Roman" w:hAnsi="Times New Roman" w:hint="default"/>
      </w:rPr>
    </w:lvl>
    <w:lvl w:ilvl="4" w:tplc="AEB4D3EE" w:tentative="1">
      <w:start w:val="1"/>
      <w:numFmt w:val="bullet"/>
      <w:lvlText w:val="•"/>
      <w:lvlJc w:val="left"/>
      <w:pPr>
        <w:tabs>
          <w:tab w:val="num" w:pos="3600"/>
        </w:tabs>
        <w:ind w:left="3600" w:hanging="360"/>
      </w:pPr>
      <w:rPr>
        <w:rFonts w:ascii="Times New Roman" w:hAnsi="Times New Roman" w:hint="default"/>
      </w:rPr>
    </w:lvl>
    <w:lvl w:ilvl="5" w:tplc="E5E05DD8" w:tentative="1">
      <w:start w:val="1"/>
      <w:numFmt w:val="bullet"/>
      <w:lvlText w:val="•"/>
      <w:lvlJc w:val="left"/>
      <w:pPr>
        <w:tabs>
          <w:tab w:val="num" w:pos="4320"/>
        </w:tabs>
        <w:ind w:left="4320" w:hanging="360"/>
      </w:pPr>
      <w:rPr>
        <w:rFonts w:ascii="Times New Roman" w:hAnsi="Times New Roman" w:hint="default"/>
      </w:rPr>
    </w:lvl>
    <w:lvl w:ilvl="6" w:tplc="BCDA74AE" w:tentative="1">
      <w:start w:val="1"/>
      <w:numFmt w:val="bullet"/>
      <w:lvlText w:val="•"/>
      <w:lvlJc w:val="left"/>
      <w:pPr>
        <w:tabs>
          <w:tab w:val="num" w:pos="5040"/>
        </w:tabs>
        <w:ind w:left="5040" w:hanging="360"/>
      </w:pPr>
      <w:rPr>
        <w:rFonts w:ascii="Times New Roman" w:hAnsi="Times New Roman" w:hint="default"/>
      </w:rPr>
    </w:lvl>
    <w:lvl w:ilvl="7" w:tplc="9510F0A6" w:tentative="1">
      <w:start w:val="1"/>
      <w:numFmt w:val="bullet"/>
      <w:lvlText w:val="•"/>
      <w:lvlJc w:val="left"/>
      <w:pPr>
        <w:tabs>
          <w:tab w:val="num" w:pos="5760"/>
        </w:tabs>
        <w:ind w:left="5760" w:hanging="360"/>
      </w:pPr>
      <w:rPr>
        <w:rFonts w:ascii="Times New Roman" w:hAnsi="Times New Roman" w:hint="default"/>
      </w:rPr>
    </w:lvl>
    <w:lvl w:ilvl="8" w:tplc="99A02ADC"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10106A"/>
    <w:multiLevelType w:val="hybridMultilevel"/>
    <w:tmpl w:val="5EE01C34"/>
    <w:lvl w:ilvl="0" w:tplc="0B90D02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10A666A1"/>
    <w:multiLevelType w:val="hybridMultilevel"/>
    <w:tmpl w:val="26D4D8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0F2C82"/>
    <w:multiLevelType w:val="hybridMultilevel"/>
    <w:tmpl w:val="B246C0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884C69"/>
    <w:multiLevelType w:val="hybridMultilevel"/>
    <w:tmpl w:val="2E9A3278"/>
    <w:lvl w:ilvl="0" w:tplc="B060C336">
      <w:start w:val="1"/>
      <w:numFmt w:val="bullet"/>
      <w:lvlText w:val="•"/>
      <w:lvlJc w:val="left"/>
      <w:pPr>
        <w:tabs>
          <w:tab w:val="num" w:pos="720"/>
        </w:tabs>
        <w:ind w:left="720" w:hanging="360"/>
      </w:pPr>
      <w:rPr>
        <w:rFonts w:ascii="Times New Roman" w:hAnsi="Times New Roman" w:hint="default"/>
      </w:rPr>
    </w:lvl>
    <w:lvl w:ilvl="1" w:tplc="70A26380" w:tentative="1">
      <w:start w:val="1"/>
      <w:numFmt w:val="bullet"/>
      <w:lvlText w:val="•"/>
      <w:lvlJc w:val="left"/>
      <w:pPr>
        <w:tabs>
          <w:tab w:val="num" w:pos="1440"/>
        </w:tabs>
        <w:ind w:left="1440" w:hanging="360"/>
      </w:pPr>
      <w:rPr>
        <w:rFonts w:ascii="Times New Roman" w:hAnsi="Times New Roman" w:hint="default"/>
      </w:rPr>
    </w:lvl>
    <w:lvl w:ilvl="2" w:tplc="7976337A" w:tentative="1">
      <w:start w:val="1"/>
      <w:numFmt w:val="bullet"/>
      <w:lvlText w:val="•"/>
      <w:lvlJc w:val="left"/>
      <w:pPr>
        <w:tabs>
          <w:tab w:val="num" w:pos="2160"/>
        </w:tabs>
        <w:ind w:left="2160" w:hanging="360"/>
      </w:pPr>
      <w:rPr>
        <w:rFonts w:ascii="Times New Roman" w:hAnsi="Times New Roman" w:hint="default"/>
      </w:rPr>
    </w:lvl>
    <w:lvl w:ilvl="3" w:tplc="5970967E" w:tentative="1">
      <w:start w:val="1"/>
      <w:numFmt w:val="bullet"/>
      <w:lvlText w:val="•"/>
      <w:lvlJc w:val="left"/>
      <w:pPr>
        <w:tabs>
          <w:tab w:val="num" w:pos="2880"/>
        </w:tabs>
        <w:ind w:left="2880" w:hanging="360"/>
      </w:pPr>
      <w:rPr>
        <w:rFonts w:ascii="Times New Roman" w:hAnsi="Times New Roman" w:hint="default"/>
      </w:rPr>
    </w:lvl>
    <w:lvl w:ilvl="4" w:tplc="D012E28E" w:tentative="1">
      <w:start w:val="1"/>
      <w:numFmt w:val="bullet"/>
      <w:lvlText w:val="•"/>
      <w:lvlJc w:val="left"/>
      <w:pPr>
        <w:tabs>
          <w:tab w:val="num" w:pos="3600"/>
        </w:tabs>
        <w:ind w:left="3600" w:hanging="360"/>
      </w:pPr>
      <w:rPr>
        <w:rFonts w:ascii="Times New Roman" w:hAnsi="Times New Roman" w:hint="default"/>
      </w:rPr>
    </w:lvl>
    <w:lvl w:ilvl="5" w:tplc="E78CABA2" w:tentative="1">
      <w:start w:val="1"/>
      <w:numFmt w:val="bullet"/>
      <w:lvlText w:val="•"/>
      <w:lvlJc w:val="left"/>
      <w:pPr>
        <w:tabs>
          <w:tab w:val="num" w:pos="4320"/>
        </w:tabs>
        <w:ind w:left="4320" w:hanging="360"/>
      </w:pPr>
      <w:rPr>
        <w:rFonts w:ascii="Times New Roman" w:hAnsi="Times New Roman" w:hint="default"/>
      </w:rPr>
    </w:lvl>
    <w:lvl w:ilvl="6" w:tplc="D6063A66" w:tentative="1">
      <w:start w:val="1"/>
      <w:numFmt w:val="bullet"/>
      <w:lvlText w:val="•"/>
      <w:lvlJc w:val="left"/>
      <w:pPr>
        <w:tabs>
          <w:tab w:val="num" w:pos="5040"/>
        </w:tabs>
        <w:ind w:left="5040" w:hanging="360"/>
      </w:pPr>
      <w:rPr>
        <w:rFonts w:ascii="Times New Roman" w:hAnsi="Times New Roman" w:hint="default"/>
      </w:rPr>
    </w:lvl>
    <w:lvl w:ilvl="7" w:tplc="C148A262" w:tentative="1">
      <w:start w:val="1"/>
      <w:numFmt w:val="bullet"/>
      <w:lvlText w:val="•"/>
      <w:lvlJc w:val="left"/>
      <w:pPr>
        <w:tabs>
          <w:tab w:val="num" w:pos="5760"/>
        </w:tabs>
        <w:ind w:left="5760" w:hanging="360"/>
      </w:pPr>
      <w:rPr>
        <w:rFonts w:ascii="Times New Roman" w:hAnsi="Times New Roman" w:hint="default"/>
      </w:rPr>
    </w:lvl>
    <w:lvl w:ilvl="8" w:tplc="31C6E59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4552D00"/>
    <w:multiLevelType w:val="hybridMultilevel"/>
    <w:tmpl w:val="10B423EE"/>
    <w:lvl w:ilvl="0" w:tplc="AE3A7824">
      <w:start w:val="1"/>
      <w:numFmt w:val="bullet"/>
      <w:lvlText w:val="•"/>
      <w:lvlJc w:val="left"/>
      <w:pPr>
        <w:tabs>
          <w:tab w:val="num" w:pos="720"/>
        </w:tabs>
        <w:ind w:left="720" w:hanging="360"/>
      </w:pPr>
      <w:rPr>
        <w:rFonts w:ascii="Times New Roman" w:hAnsi="Times New Roman" w:hint="default"/>
      </w:rPr>
    </w:lvl>
    <w:lvl w:ilvl="1" w:tplc="6930C8A2" w:tentative="1">
      <w:start w:val="1"/>
      <w:numFmt w:val="bullet"/>
      <w:lvlText w:val="•"/>
      <w:lvlJc w:val="left"/>
      <w:pPr>
        <w:tabs>
          <w:tab w:val="num" w:pos="1440"/>
        </w:tabs>
        <w:ind w:left="1440" w:hanging="360"/>
      </w:pPr>
      <w:rPr>
        <w:rFonts w:ascii="Times New Roman" w:hAnsi="Times New Roman" w:hint="default"/>
      </w:rPr>
    </w:lvl>
    <w:lvl w:ilvl="2" w:tplc="94982A74" w:tentative="1">
      <w:start w:val="1"/>
      <w:numFmt w:val="bullet"/>
      <w:lvlText w:val="•"/>
      <w:lvlJc w:val="left"/>
      <w:pPr>
        <w:tabs>
          <w:tab w:val="num" w:pos="2160"/>
        </w:tabs>
        <w:ind w:left="2160" w:hanging="360"/>
      </w:pPr>
      <w:rPr>
        <w:rFonts w:ascii="Times New Roman" w:hAnsi="Times New Roman" w:hint="default"/>
      </w:rPr>
    </w:lvl>
    <w:lvl w:ilvl="3" w:tplc="02803A78" w:tentative="1">
      <w:start w:val="1"/>
      <w:numFmt w:val="bullet"/>
      <w:lvlText w:val="•"/>
      <w:lvlJc w:val="left"/>
      <w:pPr>
        <w:tabs>
          <w:tab w:val="num" w:pos="2880"/>
        </w:tabs>
        <w:ind w:left="2880" w:hanging="360"/>
      </w:pPr>
      <w:rPr>
        <w:rFonts w:ascii="Times New Roman" w:hAnsi="Times New Roman" w:hint="default"/>
      </w:rPr>
    </w:lvl>
    <w:lvl w:ilvl="4" w:tplc="64D604B6" w:tentative="1">
      <w:start w:val="1"/>
      <w:numFmt w:val="bullet"/>
      <w:lvlText w:val="•"/>
      <w:lvlJc w:val="left"/>
      <w:pPr>
        <w:tabs>
          <w:tab w:val="num" w:pos="3600"/>
        </w:tabs>
        <w:ind w:left="3600" w:hanging="360"/>
      </w:pPr>
      <w:rPr>
        <w:rFonts w:ascii="Times New Roman" w:hAnsi="Times New Roman" w:hint="default"/>
      </w:rPr>
    </w:lvl>
    <w:lvl w:ilvl="5" w:tplc="3378CC0E" w:tentative="1">
      <w:start w:val="1"/>
      <w:numFmt w:val="bullet"/>
      <w:lvlText w:val="•"/>
      <w:lvlJc w:val="left"/>
      <w:pPr>
        <w:tabs>
          <w:tab w:val="num" w:pos="4320"/>
        </w:tabs>
        <w:ind w:left="4320" w:hanging="360"/>
      </w:pPr>
      <w:rPr>
        <w:rFonts w:ascii="Times New Roman" w:hAnsi="Times New Roman" w:hint="default"/>
      </w:rPr>
    </w:lvl>
    <w:lvl w:ilvl="6" w:tplc="AE163448" w:tentative="1">
      <w:start w:val="1"/>
      <w:numFmt w:val="bullet"/>
      <w:lvlText w:val="•"/>
      <w:lvlJc w:val="left"/>
      <w:pPr>
        <w:tabs>
          <w:tab w:val="num" w:pos="5040"/>
        </w:tabs>
        <w:ind w:left="5040" w:hanging="360"/>
      </w:pPr>
      <w:rPr>
        <w:rFonts w:ascii="Times New Roman" w:hAnsi="Times New Roman" w:hint="default"/>
      </w:rPr>
    </w:lvl>
    <w:lvl w:ilvl="7" w:tplc="3578AB6A" w:tentative="1">
      <w:start w:val="1"/>
      <w:numFmt w:val="bullet"/>
      <w:lvlText w:val="•"/>
      <w:lvlJc w:val="left"/>
      <w:pPr>
        <w:tabs>
          <w:tab w:val="num" w:pos="5760"/>
        </w:tabs>
        <w:ind w:left="5760" w:hanging="360"/>
      </w:pPr>
      <w:rPr>
        <w:rFonts w:ascii="Times New Roman" w:hAnsi="Times New Roman" w:hint="default"/>
      </w:rPr>
    </w:lvl>
    <w:lvl w:ilvl="8" w:tplc="8D30F3E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51862B7"/>
    <w:multiLevelType w:val="hybridMultilevel"/>
    <w:tmpl w:val="7EBC5F6A"/>
    <w:lvl w:ilvl="0" w:tplc="EFD67B6E">
      <w:start w:val="1"/>
      <w:numFmt w:val="bullet"/>
      <w:lvlText w:val="•"/>
      <w:lvlJc w:val="left"/>
      <w:pPr>
        <w:tabs>
          <w:tab w:val="num" w:pos="720"/>
        </w:tabs>
        <w:ind w:left="720" w:hanging="360"/>
      </w:pPr>
      <w:rPr>
        <w:rFonts w:ascii="Times New Roman" w:hAnsi="Times New Roman" w:hint="default"/>
      </w:rPr>
    </w:lvl>
    <w:lvl w:ilvl="1" w:tplc="B62E8316" w:tentative="1">
      <w:start w:val="1"/>
      <w:numFmt w:val="bullet"/>
      <w:lvlText w:val="•"/>
      <w:lvlJc w:val="left"/>
      <w:pPr>
        <w:tabs>
          <w:tab w:val="num" w:pos="1440"/>
        </w:tabs>
        <w:ind w:left="1440" w:hanging="360"/>
      </w:pPr>
      <w:rPr>
        <w:rFonts w:ascii="Times New Roman" w:hAnsi="Times New Roman" w:hint="default"/>
      </w:rPr>
    </w:lvl>
    <w:lvl w:ilvl="2" w:tplc="8A183682" w:tentative="1">
      <w:start w:val="1"/>
      <w:numFmt w:val="bullet"/>
      <w:lvlText w:val="•"/>
      <w:lvlJc w:val="left"/>
      <w:pPr>
        <w:tabs>
          <w:tab w:val="num" w:pos="2160"/>
        </w:tabs>
        <w:ind w:left="2160" w:hanging="360"/>
      </w:pPr>
      <w:rPr>
        <w:rFonts w:ascii="Times New Roman" w:hAnsi="Times New Roman" w:hint="default"/>
      </w:rPr>
    </w:lvl>
    <w:lvl w:ilvl="3" w:tplc="626C46B0" w:tentative="1">
      <w:start w:val="1"/>
      <w:numFmt w:val="bullet"/>
      <w:lvlText w:val="•"/>
      <w:lvlJc w:val="left"/>
      <w:pPr>
        <w:tabs>
          <w:tab w:val="num" w:pos="2880"/>
        </w:tabs>
        <w:ind w:left="2880" w:hanging="360"/>
      </w:pPr>
      <w:rPr>
        <w:rFonts w:ascii="Times New Roman" w:hAnsi="Times New Roman" w:hint="default"/>
      </w:rPr>
    </w:lvl>
    <w:lvl w:ilvl="4" w:tplc="24A8AFD0" w:tentative="1">
      <w:start w:val="1"/>
      <w:numFmt w:val="bullet"/>
      <w:lvlText w:val="•"/>
      <w:lvlJc w:val="left"/>
      <w:pPr>
        <w:tabs>
          <w:tab w:val="num" w:pos="3600"/>
        </w:tabs>
        <w:ind w:left="3600" w:hanging="360"/>
      </w:pPr>
      <w:rPr>
        <w:rFonts w:ascii="Times New Roman" w:hAnsi="Times New Roman" w:hint="default"/>
      </w:rPr>
    </w:lvl>
    <w:lvl w:ilvl="5" w:tplc="329A871C" w:tentative="1">
      <w:start w:val="1"/>
      <w:numFmt w:val="bullet"/>
      <w:lvlText w:val="•"/>
      <w:lvlJc w:val="left"/>
      <w:pPr>
        <w:tabs>
          <w:tab w:val="num" w:pos="4320"/>
        </w:tabs>
        <w:ind w:left="4320" w:hanging="360"/>
      </w:pPr>
      <w:rPr>
        <w:rFonts w:ascii="Times New Roman" w:hAnsi="Times New Roman" w:hint="default"/>
      </w:rPr>
    </w:lvl>
    <w:lvl w:ilvl="6" w:tplc="AC48B7D8" w:tentative="1">
      <w:start w:val="1"/>
      <w:numFmt w:val="bullet"/>
      <w:lvlText w:val="•"/>
      <w:lvlJc w:val="left"/>
      <w:pPr>
        <w:tabs>
          <w:tab w:val="num" w:pos="5040"/>
        </w:tabs>
        <w:ind w:left="5040" w:hanging="360"/>
      </w:pPr>
      <w:rPr>
        <w:rFonts w:ascii="Times New Roman" w:hAnsi="Times New Roman" w:hint="default"/>
      </w:rPr>
    </w:lvl>
    <w:lvl w:ilvl="7" w:tplc="90CC718C" w:tentative="1">
      <w:start w:val="1"/>
      <w:numFmt w:val="bullet"/>
      <w:lvlText w:val="•"/>
      <w:lvlJc w:val="left"/>
      <w:pPr>
        <w:tabs>
          <w:tab w:val="num" w:pos="5760"/>
        </w:tabs>
        <w:ind w:left="5760" w:hanging="360"/>
      </w:pPr>
      <w:rPr>
        <w:rFonts w:ascii="Times New Roman" w:hAnsi="Times New Roman" w:hint="default"/>
      </w:rPr>
    </w:lvl>
    <w:lvl w:ilvl="8" w:tplc="70F27D3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84E1F03"/>
    <w:multiLevelType w:val="hybridMultilevel"/>
    <w:tmpl w:val="F7B8F354"/>
    <w:lvl w:ilvl="0" w:tplc="73502F7E">
      <w:start w:val="1"/>
      <w:numFmt w:val="bullet"/>
      <w:lvlText w:val="•"/>
      <w:lvlJc w:val="left"/>
      <w:pPr>
        <w:tabs>
          <w:tab w:val="num" w:pos="720"/>
        </w:tabs>
        <w:ind w:left="720" w:hanging="360"/>
      </w:pPr>
      <w:rPr>
        <w:rFonts w:ascii="Times New Roman" w:hAnsi="Times New Roman" w:hint="default"/>
      </w:rPr>
    </w:lvl>
    <w:lvl w:ilvl="1" w:tplc="7382CB8C">
      <w:start w:val="1942"/>
      <w:numFmt w:val="bullet"/>
      <w:lvlText w:val="–"/>
      <w:lvlJc w:val="left"/>
      <w:pPr>
        <w:tabs>
          <w:tab w:val="num" w:pos="1440"/>
        </w:tabs>
        <w:ind w:left="1440" w:hanging="360"/>
      </w:pPr>
      <w:rPr>
        <w:rFonts w:ascii="Times New Roman" w:hAnsi="Times New Roman" w:hint="default"/>
      </w:rPr>
    </w:lvl>
    <w:lvl w:ilvl="2" w:tplc="65E46AC0">
      <w:start w:val="1"/>
      <w:numFmt w:val="bullet"/>
      <w:lvlText w:val="•"/>
      <w:lvlJc w:val="left"/>
      <w:pPr>
        <w:tabs>
          <w:tab w:val="num" w:pos="2160"/>
        </w:tabs>
        <w:ind w:left="2160" w:hanging="360"/>
      </w:pPr>
      <w:rPr>
        <w:rFonts w:ascii="Times New Roman" w:hAnsi="Times New Roman" w:hint="default"/>
      </w:rPr>
    </w:lvl>
    <w:lvl w:ilvl="3" w:tplc="BE52FE76">
      <w:start w:val="1"/>
      <w:numFmt w:val="bullet"/>
      <w:lvlText w:val="•"/>
      <w:lvlJc w:val="left"/>
      <w:pPr>
        <w:tabs>
          <w:tab w:val="num" w:pos="2880"/>
        </w:tabs>
        <w:ind w:left="2880" w:hanging="360"/>
      </w:pPr>
      <w:rPr>
        <w:rFonts w:ascii="Times New Roman" w:hAnsi="Times New Roman" w:hint="default"/>
      </w:rPr>
    </w:lvl>
    <w:lvl w:ilvl="4" w:tplc="B9D238D2" w:tentative="1">
      <w:start w:val="1"/>
      <w:numFmt w:val="bullet"/>
      <w:lvlText w:val="•"/>
      <w:lvlJc w:val="left"/>
      <w:pPr>
        <w:tabs>
          <w:tab w:val="num" w:pos="3600"/>
        </w:tabs>
        <w:ind w:left="3600" w:hanging="360"/>
      </w:pPr>
      <w:rPr>
        <w:rFonts w:ascii="Times New Roman" w:hAnsi="Times New Roman" w:hint="default"/>
      </w:rPr>
    </w:lvl>
    <w:lvl w:ilvl="5" w:tplc="2C285756" w:tentative="1">
      <w:start w:val="1"/>
      <w:numFmt w:val="bullet"/>
      <w:lvlText w:val="•"/>
      <w:lvlJc w:val="left"/>
      <w:pPr>
        <w:tabs>
          <w:tab w:val="num" w:pos="4320"/>
        </w:tabs>
        <w:ind w:left="4320" w:hanging="360"/>
      </w:pPr>
      <w:rPr>
        <w:rFonts w:ascii="Times New Roman" w:hAnsi="Times New Roman" w:hint="default"/>
      </w:rPr>
    </w:lvl>
    <w:lvl w:ilvl="6" w:tplc="D378520C" w:tentative="1">
      <w:start w:val="1"/>
      <w:numFmt w:val="bullet"/>
      <w:lvlText w:val="•"/>
      <w:lvlJc w:val="left"/>
      <w:pPr>
        <w:tabs>
          <w:tab w:val="num" w:pos="5040"/>
        </w:tabs>
        <w:ind w:left="5040" w:hanging="360"/>
      </w:pPr>
      <w:rPr>
        <w:rFonts w:ascii="Times New Roman" w:hAnsi="Times New Roman" w:hint="default"/>
      </w:rPr>
    </w:lvl>
    <w:lvl w:ilvl="7" w:tplc="EA94B66C" w:tentative="1">
      <w:start w:val="1"/>
      <w:numFmt w:val="bullet"/>
      <w:lvlText w:val="•"/>
      <w:lvlJc w:val="left"/>
      <w:pPr>
        <w:tabs>
          <w:tab w:val="num" w:pos="5760"/>
        </w:tabs>
        <w:ind w:left="5760" w:hanging="360"/>
      </w:pPr>
      <w:rPr>
        <w:rFonts w:ascii="Times New Roman" w:hAnsi="Times New Roman" w:hint="default"/>
      </w:rPr>
    </w:lvl>
    <w:lvl w:ilvl="8" w:tplc="BA167F0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8E52F1B"/>
    <w:multiLevelType w:val="hybridMultilevel"/>
    <w:tmpl w:val="7D5499F4"/>
    <w:lvl w:ilvl="0" w:tplc="21E6B530">
      <w:start w:val="1"/>
      <w:numFmt w:val="bullet"/>
      <w:lvlText w:val="•"/>
      <w:lvlJc w:val="left"/>
      <w:pPr>
        <w:tabs>
          <w:tab w:val="num" w:pos="502"/>
        </w:tabs>
        <w:ind w:left="502" w:hanging="360"/>
      </w:pPr>
      <w:rPr>
        <w:rFonts w:ascii="Times New Roman" w:hAnsi="Times New Roman" w:hint="default"/>
      </w:rPr>
    </w:lvl>
    <w:lvl w:ilvl="1" w:tplc="793EB14E">
      <w:start w:val="1"/>
      <w:numFmt w:val="bullet"/>
      <w:lvlText w:val="•"/>
      <w:lvlJc w:val="left"/>
      <w:pPr>
        <w:tabs>
          <w:tab w:val="num" w:pos="1222"/>
        </w:tabs>
        <w:ind w:left="1222" w:hanging="360"/>
      </w:pPr>
      <w:rPr>
        <w:rFonts w:ascii="Times New Roman" w:hAnsi="Times New Roman" w:hint="default"/>
      </w:rPr>
    </w:lvl>
    <w:lvl w:ilvl="2" w:tplc="2E9EE51E">
      <w:start w:val="1"/>
      <w:numFmt w:val="bullet"/>
      <w:lvlText w:val="•"/>
      <w:lvlJc w:val="left"/>
      <w:pPr>
        <w:tabs>
          <w:tab w:val="num" w:pos="1942"/>
        </w:tabs>
        <w:ind w:left="1942" w:hanging="360"/>
      </w:pPr>
      <w:rPr>
        <w:rFonts w:ascii="Times New Roman" w:hAnsi="Times New Roman" w:hint="default"/>
      </w:rPr>
    </w:lvl>
    <w:lvl w:ilvl="3" w:tplc="63E83DDA" w:tentative="1">
      <w:start w:val="1"/>
      <w:numFmt w:val="bullet"/>
      <w:lvlText w:val="•"/>
      <w:lvlJc w:val="left"/>
      <w:pPr>
        <w:tabs>
          <w:tab w:val="num" w:pos="2662"/>
        </w:tabs>
        <w:ind w:left="2662" w:hanging="360"/>
      </w:pPr>
      <w:rPr>
        <w:rFonts w:ascii="Times New Roman" w:hAnsi="Times New Roman" w:hint="default"/>
      </w:rPr>
    </w:lvl>
    <w:lvl w:ilvl="4" w:tplc="57327C96" w:tentative="1">
      <w:start w:val="1"/>
      <w:numFmt w:val="bullet"/>
      <w:lvlText w:val="•"/>
      <w:lvlJc w:val="left"/>
      <w:pPr>
        <w:tabs>
          <w:tab w:val="num" w:pos="3382"/>
        </w:tabs>
        <w:ind w:left="3382" w:hanging="360"/>
      </w:pPr>
      <w:rPr>
        <w:rFonts w:ascii="Times New Roman" w:hAnsi="Times New Roman" w:hint="default"/>
      </w:rPr>
    </w:lvl>
    <w:lvl w:ilvl="5" w:tplc="0908F2A0" w:tentative="1">
      <w:start w:val="1"/>
      <w:numFmt w:val="bullet"/>
      <w:lvlText w:val="•"/>
      <w:lvlJc w:val="left"/>
      <w:pPr>
        <w:tabs>
          <w:tab w:val="num" w:pos="4102"/>
        </w:tabs>
        <w:ind w:left="4102" w:hanging="360"/>
      </w:pPr>
      <w:rPr>
        <w:rFonts w:ascii="Times New Roman" w:hAnsi="Times New Roman" w:hint="default"/>
      </w:rPr>
    </w:lvl>
    <w:lvl w:ilvl="6" w:tplc="6B3E8F74" w:tentative="1">
      <w:start w:val="1"/>
      <w:numFmt w:val="bullet"/>
      <w:lvlText w:val="•"/>
      <w:lvlJc w:val="left"/>
      <w:pPr>
        <w:tabs>
          <w:tab w:val="num" w:pos="4822"/>
        </w:tabs>
        <w:ind w:left="4822" w:hanging="360"/>
      </w:pPr>
      <w:rPr>
        <w:rFonts w:ascii="Times New Roman" w:hAnsi="Times New Roman" w:hint="default"/>
      </w:rPr>
    </w:lvl>
    <w:lvl w:ilvl="7" w:tplc="CBB6B76E" w:tentative="1">
      <w:start w:val="1"/>
      <w:numFmt w:val="bullet"/>
      <w:lvlText w:val="•"/>
      <w:lvlJc w:val="left"/>
      <w:pPr>
        <w:tabs>
          <w:tab w:val="num" w:pos="5542"/>
        </w:tabs>
        <w:ind w:left="5542" w:hanging="360"/>
      </w:pPr>
      <w:rPr>
        <w:rFonts w:ascii="Times New Roman" w:hAnsi="Times New Roman" w:hint="default"/>
      </w:rPr>
    </w:lvl>
    <w:lvl w:ilvl="8" w:tplc="A274C85A" w:tentative="1">
      <w:start w:val="1"/>
      <w:numFmt w:val="bullet"/>
      <w:lvlText w:val="•"/>
      <w:lvlJc w:val="left"/>
      <w:pPr>
        <w:tabs>
          <w:tab w:val="num" w:pos="6262"/>
        </w:tabs>
        <w:ind w:left="6262" w:hanging="360"/>
      </w:pPr>
      <w:rPr>
        <w:rFonts w:ascii="Times New Roman" w:hAnsi="Times New Roman" w:hint="default"/>
      </w:rPr>
    </w:lvl>
  </w:abstractNum>
  <w:abstractNum w:abstractNumId="14">
    <w:nsid w:val="19E7783E"/>
    <w:multiLevelType w:val="multilevel"/>
    <w:tmpl w:val="72267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027225"/>
    <w:multiLevelType w:val="hybridMultilevel"/>
    <w:tmpl w:val="96060062"/>
    <w:lvl w:ilvl="0" w:tplc="2D16EC4A">
      <w:start w:val="1"/>
      <w:numFmt w:val="bullet"/>
      <w:lvlText w:val="•"/>
      <w:lvlJc w:val="left"/>
      <w:pPr>
        <w:tabs>
          <w:tab w:val="num" w:pos="720"/>
        </w:tabs>
        <w:ind w:left="720" w:hanging="360"/>
      </w:pPr>
      <w:rPr>
        <w:rFonts w:ascii="Times New Roman" w:hAnsi="Times New Roman" w:hint="default"/>
      </w:rPr>
    </w:lvl>
    <w:lvl w:ilvl="1" w:tplc="8A009962" w:tentative="1">
      <w:start w:val="1"/>
      <w:numFmt w:val="bullet"/>
      <w:lvlText w:val="•"/>
      <w:lvlJc w:val="left"/>
      <w:pPr>
        <w:tabs>
          <w:tab w:val="num" w:pos="1440"/>
        </w:tabs>
        <w:ind w:left="1440" w:hanging="360"/>
      </w:pPr>
      <w:rPr>
        <w:rFonts w:ascii="Times New Roman" w:hAnsi="Times New Roman" w:hint="default"/>
      </w:rPr>
    </w:lvl>
    <w:lvl w:ilvl="2" w:tplc="C4AC7FC0" w:tentative="1">
      <w:start w:val="1"/>
      <w:numFmt w:val="bullet"/>
      <w:lvlText w:val="•"/>
      <w:lvlJc w:val="left"/>
      <w:pPr>
        <w:tabs>
          <w:tab w:val="num" w:pos="2160"/>
        </w:tabs>
        <w:ind w:left="2160" w:hanging="360"/>
      </w:pPr>
      <w:rPr>
        <w:rFonts w:ascii="Times New Roman" w:hAnsi="Times New Roman" w:hint="default"/>
      </w:rPr>
    </w:lvl>
    <w:lvl w:ilvl="3" w:tplc="7D76ABDC" w:tentative="1">
      <w:start w:val="1"/>
      <w:numFmt w:val="bullet"/>
      <w:lvlText w:val="•"/>
      <w:lvlJc w:val="left"/>
      <w:pPr>
        <w:tabs>
          <w:tab w:val="num" w:pos="2880"/>
        </w:tabs>
        <w:ind w:left="2880" w:hanging="360"/>
      </w:pPr>
      <w:rPr>
        <w:rFonts w:ascii="Times New Roman" w:hAnsi="Times New Roman" w:hint="default"/>
      </w:rPr>
    </w:lvl>
    <w:lvl w:ilvl="4" w:tplc="C5A6EB7E" w:tentative="1">
      <w:start w:val="1"/>
      <w:numFmt w:val="bullet"/>
      <w:lvlText w:val="•"/>
      <w:lvlJc w:val="left"/>
      <w:pPr>
        <w:tabs>
          <w:tab w:val="num" w:pos="3600"/>
        </w:tabs>
        <w:ind w:left="3600" w:hanging="360"/>
      </w:pPr>
      <w:rPr>
        <w:rFonts w:ascii="Times New Roman" w:hAnsi="Times New Roman" w:hint="default"/>
      </w:rPr>
    </w:lvl>
    <w:lvl w:ilvl="5" w:tplc="DD8E13B2" w:tentative="1">
      <w:start w:val="1"/>
      <w:numFmt w:val="bullet"/>
      <w:lvlText w:val="•"/>
      <w:lvlJc w:val="left"/>
      <w:pPr>
        <w:tabs>
          <w:tab w:val="num" w:pos="4320"/>
        </w:tabs>
        <w:ind w:left="4320" w:hanging="360"/>
      </w:pPr>
      <w:rPr>
        <w:rFonts w:ascii="Times New Roman" w:hAnsi="Times New Roman" w:hint="default"/>
      </w:rPr>
    </w:lvl>
    <w:lvl w:ilvl="6" w:tplc="F00C8814" w:tentative="1">
      <w:start w:val="1"/>
      <w:numFmt w:val="bullet"/>
      <w:lvlText w:val="•"/>
      <w:lvlJc w:val="left"/>
      <w:pPr>
        <w:tabs>
          <w:tab w:val="num" w:pos="5040"/>
        </w:tabs>
        <w:ind w:left="5040" w:hanging="360"/>
      </w:pPr>
      <w:rPr>
        <w:rFonts w:ascii="Times New Roman" w:hAnsi="Times New Roman" w:hint="default"/>
      </w:rPr>
    </w:lvl>
    <w:lvl w:ilvl="7" w:tplc="01D82E98" w:tentative="1">
      <w:start w:val="1"/>
      <w:numFmt w:val="bullet"/>
      <w:lvlText w:val="•"/>
      <w:lvlJc w:val="left"/>
      <w:pPr>
        <w:tabs>
          <w:tab w:val="num" w:pos="5760"/>
        </w:tabs>
        <w:ind w:left="5760" w:hanging="360"/>
      </w:pPr>
      <w:rPr>
        <w:rFonts w:ascii="Times New Roman" w:hAnsi="Times New Roman" w:hint="default"/>
      </w:rPr>
    </w:lvl>
    <w:lvl w:ilvl="8" w:tplc="EA1CF0F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4DE02D2"/>
    <w:multiLevelType w:val="hybridMultilevel"/>
    <w:tmpl w:val="B0F8C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085993"/>
    <w:multiLevelType w:val="hybridMultilevel"/>
    <w:tmpl w:val="27F09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3B7A44"/>
    <w:multiLevelType w:val="hybridMultilevel"/>
    <w:tmpl w:val="B95C79B8"/>
    <w:lvl w:ilvl="0" w:tplc="1DAE244C">
      <w:start w:val="1"/>
      <w:numFmt w:val="bullet"/>
      <w:lvlText w:val="•"/>
      <w:lvlJc w:val="left"/>
      <w:pPr>
        <w:tabs>
          <w:tab w:val="num" w:pos="720"/>
        </w:tabs>
        <w:ind w:left="720" w:hanging="360"/>
      </w:pPr>
      <w:rPr>
        <w:rFonts w:ascii="Times New Roman" w:hAnsi="Times New Roman" w:hint="default"/>
      </w:rPr>
    </w:lvl>
    <w:lvl w:ilvl="1" w:tplc="EAD8EE3A">
      <w:start w:val="742"/>
      <w:numFmt w:val="bullet"/>
      <w:lvlText w:val="–"/>
      <w:lvlJc w:val="left"/>
      <w:pPr>
        <w:tabs>
          <w:tab w:val="num" w:pos="1440"/>
        </w:tabs>
        <w:ind w:left="1440" w:hanging="360"/>
      </w:pPr>
      <w:rPr>
        <w:rFonts w:ascii="Times New Roman" w:hAnsi="Times New Roman" w:hint="default"/>
      </w:rPr>
    </w:lvl>
    <w:lvl w:ilvl="2" w:tplc="EB4AF898" w:tentative="1">
      <w:start w:val="1"/>
      <w:numFmt w:val="bullet"/>
      <w:lvlText w:val="•"/>
      <w:lvlJc w:val="left"/>
      <w:pPr>
        <w:tabs>
          <w:tab w:val="num" w:pos="2160"/>
        </w:tabs>
        <w:ind w:left="2160" w:hanging="360"/>
      </w:pPr>
      <w:rPr>
        <w:rFonts w:ascii="Times New Roman" w:hAnsi="Times New Roman" w:hint="default"/>
      </w:rPr>
    </w:lvl>
    <w:lvl w:ilvl="3" w:tplc="668ED2B2" w:tentative="1">
      <w:start w:val="1"/>
      <w:numFmt w:val="bullet"/>
      <w:lvlText w:val="•"/>
      <w:lvlJc w:val="left"/>
      <w:pPr>
        <w:tabs>
          <w:tab w:val="num" w:pos="2880"/>
        </w:tabs>
        <w:ind w:left="2880" w:hanging="360"/>
      </w:pPr>
      <w:rPr>
        <w:rFonts w:ascii="Times New Roman" w:hAnsi="Times New Roman" w:hint="default"/>
      </w:rPr>
    </w:lvl>
    <w:lvl w:ilvl="4" w:tplc="6F3CC3F8" w:tentative="1">
      <w:start w:val="1"/>
      <w:numFmt w:val="bullet"/>
      <w:lvlText w:val="•"/>
      <w:lvlJc w:val="left"/>
      <w:pPr>
        <w:tabs>
          <w:tab w:val="num" w:pos="3600"/>
        </w:tabs>
        <w:ind w:left="3600" w:hanging="360"/>
      </w:pPr>
      <w:rPr>
        <w:rFonts w:ascii="Times New Roman" w:hAnsi="Times New Roman" w:hint="default"/>
      </w:rPr>
    </w:lvl>
    <w:lvl w:ilvl="5" w:tplc="9E70BFB0" w:tentative="1">
      <w:start w:val="1"/>
      <w:numFmt w:val="bullet"/>
      <w:lvlText w:val="•"/>
      <w:lvlJc w:val="left"/>
      <w:pPr>
        <w:tabs>
          <w:tab w:val="num" w:pos="4320"/>
        </w:tabs>
        <w:ind w:left="4320" w:hanging="360"/>
      </w:pPr>
      <w:rPr>
        <w:rFonts w:ascii="Times New Roman" w:hAnsi="Times New Roman" w:hint="default"/>
      </w:rPr>
    </w:lvl>
    <w:lvl w:ilvl="6" w:tplc="5268B454" w:tentative="1">
      <w:start w:val="1"/>
      <w:numFmt w:val="bullet"/>
      <w:lvlText w:val="•"/>
      <w:lvlJc w:val="left"/>
      <w:pPr>
        <w:tabs>
          <w:tab w:val="num" w:pos="5040"/>
        </w:tabs>
        <w:ind w:left="5040" w:hanging="360"/>
      </w:pPr>
      <w:rPr>
        <w:rFonts w:ascii="Times New Roman" w:hAnsi="Times New Roman" w:hint="default"/>
      </w:rPr>
    </w:lvl>
    <w:lvl w:ilvl="7" w:tplc="AE9E6BF0" w:tentative="1">
      <w:start w:val="1"/>
      <w:numFmt w:val="bullet"/>
      <w:lvlText w:val="•"/>
      <w:lvlJc w:val="left"/>
      <w:pPr>
        <w:tabs>
          <w:tab w:val="num" w:pos="5760"/>
        </w:tabs>
        <w:ind w:left="5760" w:hanging="360"/>
      </w:pPr>
      <w:rPr>
        <w:rFonts w:ascii="Times New Roman" w:hAnsi="Times New Roman" w:hint="default"/>
      </w:rPr>
    </w:lvl>
    <w:lvl w:ilvl="8" w:tplc="5B60C53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6D867C3"/>
    <w:multiLevelType w:val="hybridMultilevel"/>
    <w:tmpl w:val="90F81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8841188"/>
    <w:multiLevelType w:val="hybridMultilevel"/>
    <w:tmpl w:val="6AC460E8"/>
    <w:lvl w:ilvl="0" w:tplc="2698EBA8">
      <w:start w:val="1"/>
      <w:numFmt w:val="bullet"/>
      <w:lvlText w:val="•"/>
      <w:lvlJc w:val="left"/>
      <w:pPr>
        <w:tabs>
          <w:tab w:val="num" w:pos="720"/>
        </w:tabs>
        <w:ind w:left="720" w:hanging="360"/>
      </w:pPr>
      <w:rPr>
        <w:rFonts w:ascii="Times New Roman" w:hAnsi="Times New Roman" w:hint="default"/>
      </w:rPr>
    </w:lvl>
    <w:lvl w:ilvl="1" w:tplc="12C45B16">
      <w:start w:val="915"/>
      <w:numFmt w:val="bullet"/>
      <w:lvlText w:val="–"/>
      <w:lvlJc w:val="left"/>
      <w:pPr>
        <w:tabs>
          <w:tab w:val="num" w:pos="1440"/>
        </w:tabs>
        <w:ind w:left="1440" w:hanging="360"/>
      </w:pPr>
      <w:rPr>
        <w:rFonts w:ascii="Times New Roman" w:hAnsi="Times New Roman" w:hint="default"/>
      </w:rPr>
    </w:lvl>
    <w:lvl w:ilvl="2" w:tplc="F2902F78" w:tentative="1">
      <w:start w:val="1"/>
      <w:numFmt w:val="bullet"/>
      <w:lvlText w:val="•"/>
      <w:lvlJc w:val="left"/>
      <w:pPr>
        <w:tabs>
          <w:tab w:val="num" w:pos="2160"/>
        </w:tabs>
        <w:ind w:left="2160" w:hanging="360"/>
      </w:pPr>
      <w:rPr>
        <w:rFonts w:ascii="Times New Roman" w:hAnsi="Times New Roman" w:hint="default"/>
      </w:rPr>
    </w:lvl>
    <w:lvl w:ilvl="3" w:tplc="67604B60" w:tentative="1">
      <w:start w:val="1"/>
      <w:numFmt w:val="bullet"/>
      <w:lvlText w:val="•"/>
      <w:lvlJc w:val="left"/>
      <w:pPr>
        <w:tabs>
          <w:tab w:val="num" w:pos="2880"/>
        </w:tabs>
        <w:ind w:left="2880" w:hanging="360"/>
      </w:pPr>
      <w:rPr>
        <w:rFonts w:ascii="Times New Roman" w:hAnsi="Times New Roman" w:hint="default"/>
      </w:rPr>
    </w:lvl>
    <w:lvl w:ilvl="4" w:tplc="2990C4FE" w:tentative="1">
      <w:start w:val="1"/>
      <w:numFmt w:val="bullet"/>
      <w:lvlText w:val="•"/>
      <w:lvlJc w:val="left"/>
      <w:pPr>
        <w:tabs>
          <w:tab w:val="num" w:pos="3600"/>
        </w:tabs>
        <w:ind w:left="3600" w:hanging="360"/>
      </w:pPr>
      <w:rPr>
        <w:rFonts w:ascii="Times New Roman" w:hAnsi="Times New Roman" w:hint="default"/>
      </w:rPr>
    </w:lvl>
    <w:lvl w:ilvl="5" w:tplc="CB8EC010" w:tentative="1">
      <w:start w:val="1"/>
      <w:numFmt w:val="bullet"/>
      <w:lvlText w:val="•"/>
      <w:lvlJc w:val="left"/>
      <w:pPr>
        <w:tabs>
          <w:tab w:val="num" w:pos="4320"/>
        </w:tabs>
        <w:ind w:left="4320" w:hanging="360"/>
      </w:pPr>
      <w:rPr>
        <w:rFonts w:ascii="Times New Roman" w:hAnsi="Times New Roman" w:hint="default"/>
      </w:rPr>
    </w:lvl>
    <w:lvl w:ilvl="6" w:tplc="AF8AD89C" w:tentative="1">
      <w:start w:val="1"/>
      <w:numFmt w:val="bullet"/>
      <w:lvlText w:val="•"/>
      <w:lvlJc w:val="left"/>
      <w:pPr>
        <w:tabs>
          <w:tab w:val="num" w:pos="5040"/>
        </w:tabs>
        <w:ind w:left="5040" w:hanging="360"/>
      </w:pPr>
      <w:rPr>
        <w:rFonts w:ascii="Times New Roman" w:hAnsi="Times New Roman" w:hint="default"/>
      </w:rPr>
    </w:lvl>
    <w:lvl w:ilvl="7" w:tplc="77C088FC" w:tentative="1">
      <w:start w:val="1"/>
      <w:numFmt w:val="bullet"/>
      <w:lvlText w:val="•"/>
      <w:lvlJc w:val="left"/>
      <w:pPr>
        <w:tabs>
          <w:tab w:val="num" w:pos="5760"/>
        </w:tabs>
        <w:ind w:left="5760" w:hanging="360"/>
      </w:pPr>
      <w:rPr>
        <w:rFonts w:ascii="Times New Roman" w:hAnsi="Times New Roman" w:hint="default"/>
      </w:rPr>
    </w:lvl>
    <w:lvl w:ilvl="8" w:tplc="C6A2C73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990451C"/>
    <w:multiLevelType w:val="hybridMultilevel"/>
    <w:tmpl w:val="01125F9A"/>
    <w:lvl w:ilvl="0" w:tplc="F43E713C">
      <w:start w:val="1"/>
      <w:numFmt w:val="bullet"/>
      <w:lvlText w:val="•"/>
      <w:lvlJc w:val="left"/>
      <w:pPr>
        <w:tabs>
          <w:tab w:val="num" w:pos="720"/>
        </w:tabs>
        <w:ind w:left="720" w:hanging="360"/>
      </w:pPr>
      <w:rPr>
        <w:rFonts w:ascii="Times New Roman" w:hAnsi="Times New Roman" w:hint="default"/>
      </w:rPr>
    </w:lvl>
    <w:lvl w:ilvl="1" w:tplc="8CEA5192">
      <w:start w:val="1"/>
      <w:numFmt w:val="bullet"/>
      <w:lvlText w:val="•"/>
      <w:lvlJc w:val="left"/>
      <w:pPr>
        <w:tabs>
          <w:tab w:val="num" w:pos="1440"/>
        </w:tabs>
        <w:ind w:left="1440" w:hanging="360"/>
      </w:pPr>
      <w:rPr>
        <w:rFonts w:ascii="Times New Roman" w:hAnsi="Times New Roman" w:hint="default"/>
      </w:rPr>
    </w:lvl>
    <w:lvl w:ilvl="2" w:tplc="DB12DA74">
      <w:start w:val="1"/>
      <w:numFmt w:val="bullet"/>
      <w:lvlText w:val="•"/>
      <w:lvlJc w:val="left"/>
      <w:pPr>
        <w:tabs>
          <w:tab w:val="num" w:pos="2160"/>
        </w:tabs>
        <w:ind w:left="2160" w:hanging="360"/>
      </w:pPr>
      <w:rPr>
        <w:rFonts w:ascii="Times New Roman" w:hAnsi="Times New Roman" w:hint="default"/>
      </w:rPr>
    </w:lvl>
    <w:lvl w:ilvl="3" w:tplc="3C8E7228" w:tentative="1">
      <w:start w:val="1"/>
      <w:numFmt w:val="bullet"/>
      <w:lvlText w:val="•"/>
      <w:lvlJc w:val="left"/>
      <w:pPr>
        <w:tabs>
          <w:tab w:val="num" w:pos="2880"/>
        </w:tabs>
        <w:ind w:left="2880" w:hanging="360"/>
      </w:pPr>
      <w:rPr>
        <w:rFonts w:ascii="Times New Roman" w:hAnsi="Times New Roman" w:hint="default"/>
      </w:rPr>
    </w:lvl>
    <w:lvl w:ilvl="4" w:tplc="E6AE6430" w:tentative="1">
      <w:start w:val="1"/>
      <w:numFmt w:val="bullet"/>
      <w:lvlText w:val="•"/>
      <w:lvlJc w:val="left"/>
      <w:pPr>
        <w:tabs>
          <w:tab w:val="num" w:pos="3600"/>
        </w:tabs>
        <w:ind w:left="3600" w:hanging="360"/>
      </w:pPr>
      <w:rPr>
        <w:rFonts w:ascii="Times New Roman" w:hAnsi="Times New Roman" w:hint="default"/>
      </w:rPr>
    </w:lvl>
    <w:lvl w:ilvl="5" w:tplc="DD4ADF58" w:tentative="1">
      <w:start w:val="1"/>
      <w:numFmt w:val="bullet"/>
      <w:lvlText w:val="•"/>
      <w:lvlJc w:val="left"/>
      <w:pPr>
        <w:tabs>
          <w:tab w:val="num" w:pos="4320"/>
        </w:tabs>
        <w:ind w:left="4320" w:hanging="360"/>
      </w:pPr>
      <w:rPr>
        <w:rFonts w:ascii="Times New Roman" w:hAnsi="Times New Roman" w:hint="default"/>
      </w:rPr>
    </w:lvl>
    <w:lvl w:ilvl="6" w:tplc="D5721C0C" w:tentative="1">
      <w:start w:val="1"/>
      <w:numFmt w:val="bullet"/>
      <w:lvlText w:val="•"/>
      <w:lvlJc w:val="left"/>
      <w:pPr>
        <w:tabs>
          <w:tab w:val="num" w:pos="5040"/>
        </w:tabs>
        <w:ind w:left="5040" w:hanging="360"/>
      </w:pPr>
      <w:rPr>
        <w:rFonts w:ascii="Times New Roman" w:hAnsi="Times New Roman" w:hint="default"/>
      </w:rPr>
    </w:lvl>
    <w:lvl w:ilvl="7" w:tplc="5C44347C" w:tentative="1">
      <w:start w:val="1"/>
      <w:numFmt w:val="bullet"/>
      <w:lvlText w:val="•"/>
      <w:lvlJc w:val="left"/>
      <w:pPr>
        <w:tabs>
          <w:tab w:val="num" w:pos="5760"/>
        </w:tabs>
        <w:ind w:left="5760" w:hanging="360"/>
      </w:pPr>
      <w:rPr>
        <w:rFonts w:ascii="Times New Roman" w:hAnsi="Times New Roman" w:hint="default"/>
      </w:rPr>
    </w:lvl>
    <w:lvl w:ilvl="8" w:tplc="D7CC492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9AF6B77"/>
    <w:multiLevelType w:val="hybridMultilevel"/>
    <w:tmpl w:val="F120D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A564D3E"/>
    <w:multiLevelType w:val="hybridMultilevel"/>
    <w:tmpl w:val="30D4B4D8"/>
    <w:lvl w:ilvl="0" w:tplc="793EB14E">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AAA6D67"/>
    <w:multiLevelType w:val="hybridMultilevel"/>
    <w:tmpl w:val="B41E8C0E"/>
    <w:lvl w:ilvl="0" w:tplc="93F255DE">
      <w:start w:val="1"/>
      <w:numFmt w:val="bullet"/>
      <w:lvlText w:val="•"/>
      <w:lvlJc w:val="left"/>
      <w:pPr>
        <w:tabs>
          <w:tab w:val="num" w:pos="720"/>
        </w:tabs>
        <w:ind w:left="720" w:hanging="360"/>
      </w:pPr>
      <w:rPr>
        <w:rFonts w:ascii="Times New Roman" w:hAnsi="Times New Roman" w:hint="default"/>
      </w:rPr>
    </w:lvl>
    <w:lvl w:ilvl="1" w:tplc="945C2D30">
      <w:start w:val="872"/>
      <w:numFmt w:val="bullet"/>
      <w:lvlText w:val="–"/>
      <w:lvlJc w:val="left"/>
      <w:pPr>
        <w:tabs>
          <w:tab w:val="num" w:pos="1440"/>
        </w:tabs>
        <w:ind w:left="1440" w:hanging="360"/>
      </w:pPr>
      <w:rPr>
        <w:rFonts w:ascii="Times New Roman" w:hAnsi="Times New Roman" w:hint="default"/>
      </w:rPr>
    </w:lvl>
    <w:lvl w:ilvl="2" w:tplc="110073AE">
      <w:start w:val="872"/>
      <w:numFmt w:val="bullet"/>
      <w:lvlText w:val="•"/>
      <w:lvlJc w:val="left"/>
      <w:pPr>
        <w:tabs>
          <w:tab w:val="num" w:pos="2160"/>
        </w:tabs>
        <w:ind w:left="2160" w:hanging="360"/>
      </w:pPr>
      <w:rPr>
        <w:rFonts w:ascii="Times New Roman" w:hAnsi="Times New Roman" w:hint="default"/>
      </w:rPr>
    </w:lvl>
    <w:lvl w:ilvl="3" w:tplc="770A3CAC">
      <w:start w:val="1"/>
      <w:numFmt w:val="bullet"/>
      <w:lvlText w:val="•"/>
      <w:lvlJc w:val="left"/>
      <w:pPr>
        <w:tabs>
          <w:tab w:val="num" w:pos="2880"/>
        </w:tabs>
        <w:ind w:left="2880" w:hanging="360"/>
      </w:pPr>
      <w:rPr>
        <w:rFonts w:ascii="Times New Roman" w:hAnsi="Times New Roman" w:hint="default"/>
      </w:rPr>
    </w:lvl>
    <w:lvl w:ilvl="4" w:tplc="FBC200AE" w:tentative="1">
      <w:start w:val="1"/>
      <w:numFmt w:val="bullet"/>
      <w:lvlText w:val="•"/>
      <w:lvlJc w:val="left"/>
      <w:pPr>
        <w:tabs>
          <w:tab w:val="num" w:pos="3600"/>
        </w:tabs>
        <w:ind w:left="3600" w:hanging="360"/>
      </w:pPr>
      <w:rPr>
        <w:rFonts w:ascii="Times New Roman" w:hAnsi="Times New Roman" w:hint="default"/>
      </w:rPr>
    </w:lvl>
    <w:lvl w:ilvl="5" w:tplc="8D26881C" w:tentative="1">
      <w:start w:val="1"/>
      <w:numFmt w:val="bullet"/>
      <w:lvlText w:val="•"/>
      <w:lvlJc w:val="left"/>
      <w:pPr>
        <w:tabs>
          <w:tab w:val="num" w:pos="4320"/>
        </w:tabs>
        <w:ind w:left="4320" w:hanging="360"/>
      </w:pPr>
      <w:rPr>
        <w:rFonts w:ascii="Times New Roman" w:hAnsi="Times New Roman" w:hint="default"/>
      </w:rPr>
    </w:lvl>
    <w:lvl w:ilvl="6" w:tplc="07CEE4B8" w:tentative="1">
      <w:start w:val="1"/>
      <w:numFmt w:val="bullet"/>
      <w:lvlText w:val="•"/>
      <w:lvlJc w:val="left"/>
      <w:pPr>
        <w:tabs>
          <w:tab w:val="num" w:pos="5040"/>
        </w:tabs>
        <w:ind w:left="5040" w:hanging="360"/>
      </w:pPr>
      <w:rPr>
        <w:rFonts w:ascii="Times New Roman" w:hAnsi="Times New Roman" w:hint="default"/>
      </w:rPr>
    </w:lvl>
    <w:lvl w:ilvl="7" w:tplc="1EA87B8C" w:tentative="1">
      <w:start w:val="1"/>
      <w:numFmt w:val="bullet"/>
      <w:lvlText w:val="•"/>
      <w:lvlJc w:val="left"/>
      <w:pPr>
        <w:tabs>
          <w:tab w:val="num" w:pos="5760"/>
        </w:tabs>
        <w:ind w:left="5760" w:hanging="360"/>
      </w:pPr>
      <w:rPr>
        <w:rFonts w:ascii="Times New Roman" w:hAnsi="Times New Roman" w:hint="default"/>
      </w:rPr>
    </w:lvl>
    <w:lvl w:ilvl="8" w:tplc="0888875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D322552"/>
    <w:multiLevelType w:val="hybridMultilevel"/>
    <w:tmpl w:val="946C7A42"/>
    <w:lvl w:ilvl="0" w:tplc="A700364E">
      <w:start w:val="1"/>
      <w:numFmt w:val="bullet"/>
      <w:lvlText w:val="•"/>
      <w:lvlJc w:val="left"/>
      <w:pPr>
        <w:tabs>
          <w:tab w:val="num" w:pos="720"/>
        </w:tabs>
        <w:ind w:left="720" w:hanging="360"/>
      </w:pPr>
      <w:rPr>
        <w:rFonts w:ascii="Times New Roman" w:hAnsi="Times New Roman" w:hint="default"/>
      </w:rPr>
    </w:lvl>
    <w:lvl w:ilvl="1" w:tplc="E0B052B0" w:tentative="1">
      <w:start w:val="1"/>
      <w:numFmt w:val="bullet"/>
      <w:lvlText w:val="•"/>
      <w:lvlJc w:val="left"/>
      <w:pPr>
        <w:tabs>
          <w:tab w:val="num" w:pos="1440"/>
        </w:tabs>
        <w:ind w:left="1440" w:hanging="360"/>
      </w:pPr>
      <w:rPr>
        <w:rFonts w:ascii="Times New Roman" w:hAnsi="Times New Roman" w:hint="default"/>
      </w:rPr>
    </w:lvl>
    <w:lvl w:ilvl="2" w:tplc="848C8BA8" w:tentative="1">
      <w:start w:val="1"/>
      <w:numFmt w:val="bullet"/>
      <w:lvlText w:val="•"/>
      <w:lvlJc w:val="left"/>
      <w:pPr>
        <w:tabs>
          <w:tab w:val="num" w:pos="2160"/>
        </w:tabs>
        <w:ind w:left="2160" w:hanging="360"/>
      </w:pPr>
      <w:rPr>
        <w:rFonts w:ascii="Times New Roman" w:hAnsi="Times New Roman" w:hint="default"/>
      </w:rPr>
    </w:lvl>
    <w:lvl w:ilvl="3" w:tplc="19DECB3E" w:tentative="1">
      <w:start w:val="1"/>
      <w:numFmt w:val="bullet"/>
      <w:lvlText w:val="•"/>
      <w:lvlJc w:val="left"/>
      <w:pPr>
        <w:tabs>
          <w:tab w:val="num" w:pos="2880"/>
        </w:tabs>
        <w:ind w:left="2880" w:hanging="360"/>
      </w:pPr>
      <w:rPr>
        <w:rFonts w:ascii="Times New Roman" w:hAnsi="Times New Roman" w:hint="default"/>
      </w:rPr>
    </w:lvl>
    <w:lvl w:ilvl="4" w:tplc="C7B4EB70" w:tentative="1">
      <w:start w:val="1"/>
      <w:numFmt w:val="bullet"/>
      <w:lvlText w:val="•"/>
      <w:lvlJc w:val="left"/>
      <w:pPr>
        <w:tabs>
          <w:tab w:val="num" w:pos="3600"/>
        </w:tabs>
        <w:ind w:left="3600" w:hanging="360"/>
      </w:pPr>
      <w:rPr>
        <w:rFonts w:ascii="Times New Roman" w:hAnsi="Times New Roman" w:hint="default"/>
      </w:rPr>
    </w:lvl>
    <w:lvl w:ilvl="5" w:tplc="B8BED21C" w:tentative="1">
      <w:start w:val="1"/>
      <w:numFmt w:val="bullet"/>
      <w:lvlText w:val="•"/>
      <w:lvlJc w:val="left"/>
      <w:pPr>
        <w:tabs>
          <w:tab w:val="num" w:pos="4320"/>
        </w:tabs>
        <w:ind w:left="4320" w:hanging="360"/>
      </w:pPr>
      <w:rPr>
        <w:rFonts w:ascii="Times New Roman" w:hAnsi="Times New Roman" w:hint="default"/>
      </w:rPr>
    </w:lvl>
    <w:lvl w:ilvl="6" w:tplc="09A42544" w:tentative="1">
      <w:start w:val="1"/>
      <w:numFmt w:val="bullet"/>
      <w:lvlText w:val="•"/>
      <w:lvlJc w:val="left"/>
      <w:pPr>
        <w:tabs>
          <w:tab w:val="num" w:pos="5040"/>
        </w:tabs>
        <w:ind w:left="5040" w:hanging="360"/>
      </w:pPr>
      <w:rPr>
        <w:rFonts w:ascii="Times New Roman" w:hAnsi="Times New Roman" w:hint="default"/>
      </w:rPr>
    </w:lvl>
    <w:lvl w:ilvl="7" w:tplc="0B865138" w:tentative="1">
      <w:start w:val="1"/>
      <w:numFmt w:val="bullet"/>
      <w:lvlText w:val="•"/>
      <w:lvlJc w:val="left"/>
      <w:pPr>
        <w:tabs>
          <w:tab w:val="num" w:pos="5760"/>
        </w:tabs>
        <w:ind w:left="5760" w:hanging="360"/>
      </w:pPr>
      <w:rPr>
        <w:rFonts w:ascii="Times New Roman" w:hAnsi="Times New Roman" w:hint="default"/>
      </w:rPr>
    </w:lvl>
    <w:lvl w:ilvl="8" w:tplc="2C62258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EDD2162"/>
    <w:multiLevelType w:val="hybridMultilevel"/>
    <w:tmpl w:val="C44C0E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1334D9"/>
    <w:multiLevelType w:val="hybridMultilevel"/>
    <w:tmpl w:val="1FC09000"/>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FA80EF6"/>
    <w:multiLevelType w:val="hybridMultilevel"/>
    <w:tmpl w:val="638EC764"/>
    <w:lvl w:ilvl="0" w:tplc="FD5E8982">
      <w:start w:val="1"/>
      <w:numFmt w:val="bullet"/>
      <w:lvlText w:val="•"/>
      <w:lvlJc w:val="left"/>
      <w:pPr>
        <w:tabs>
          <w:tab w:val="num" w:pos="720"/>
        </w:tabs>
        <w:ind w:left="720" w:hanging="360"/>
      </w:pPr>
      <w:rPr>
        <w:rFonts w:ascii="Times New Roman" w:hAnsi="Times New Roman" w:hint="default"/>
      </w:rPr>
    </w:lvl>
    <w:lvl w:ilvl="1" w:tplc="D1DA29F4">
      <w:start w:val="1865"/>
      <w:numFmt w:val="bullet"/>
      <w:lvlText w:val="–"/>
      <w:lvlJc w:val="left"/>
      <w:pPr>
        <w:tabs>
          <w:tab w:val="num" w:pos="1440"/>
        </w:tabs>
        <w:ind w:left="1440" w:hanging="360"/>
      </w:pPr>
      <w:rPr>
        <w:rFonts w:ascii="Times New Roman" w:hAnsi="Times New Roman" w:hint="default"/>
      </w:rPr>
    </w:lvl>
    <w:lvl w:ilvl="2" w:tplc="D35024A0">
      <w:start w:val="1"/>
      <w:numFmt w:val="bullet"/>
      <w:lvlText w:val="•"/>
      <w:lvlJc w:val="left"/>
      <w:pPr>
        <w:tabs>
          <w:tab w:val="num" w:pos="2160"/>
        </w:tabs>
        <w:ind w:left="2160" w:hanging="360"/>
      </w:pPr>
      <w:rPr>
        <w:rFonts w:ascii="Times New Roman" w:hAnsi="Times New Roman" w:hint="default"/>
      </w:rPr>
    </w:lvl>
    <w:lvl w:ilvl="3" w:tplc="6C3C9FF4">
      <w:start w:val="1"/>
      <w:numFmt w:val="bullet"/>
      <w:lvlText w:val="•"/>
      <w:lvlJc w:val="left"/>
      <w:pPr>
        <w:tabs>
          <w:tab w:val="num" w:pos="2880"/>
        </w:tabs>
        <w:ind w:left="2880" w:hanging="360"/>
      </w:pPr>
      <w:rPr>
        <w:rFonts w:ascii="Times New Roman" w:hAnsi="Times New Roman" w:hint="default"/>
      </w:rPr>
    </w:lvl>
    <w:lvl w:ilvl="4" w:tplc="E68C0FBC" w:tentative="1">
      <w:start w:val="1"/>
      <w:numFmt w:val="bullet"/>
      <w:lvlText w:val="•"/>
      <w:lvlJc w:val="left"/>
      <w:pPr>
        <w:tabs>
          <w:tab w:val="num" w:pos="3600"/>
        </w:tabs>
        <w:ind w:left="3600" w:hanging="360"/>
      </w:pPr>
      <w:rPr>
        <w:rFonts w:ascii="Times New Roman" w:hAnsi="Times New Roman" w:hint="default"/>
      </w:rPr>
    </w:lvl>
    <w:lvl w:ilvl="5" w:tplc="1E1457C2" w:tentative="1">
      <w:start w:val="1"/>
      <w:numFmt w:val="bullet"/>
      <w:lvlText w:val="•"/>
      <w:lvlJc w:val="left"/>
      <w:pPr>
        <w:tabs>
          <w:tab w:val="num" w:pos="4320"/>
        </w:tabs>
        <w:ind w:left="4320" w:hanging="360"/>
      </w:pPr>
      <w:rPr>
        <w:rFonts w:ascii="Times New Roman" w:hAnsi="Times New Roman" w:hint="default"/>
      </w:rPr>
    </w:lvl>
    <w:lvl w:ilvl="6" w:tplc="48D47116" w:tentative="1">
      <w:start w:val="1"/>
      <w:numFmt w:val="bullet"/>
      <w:lvlText w:val="•"/>
      <w:lvlJc w:val="left"/>
      <w:pPr>
        <w:tabs>
          <w:tab w:val="num" w:pos="5040"/>
        </w:tabs>
        <w:ind w:left="5040" w:hanging="360"/>
      </w:pPr>
      <w:rPr>
        <w:rFonts w:ascii="Times New Roman" w:hAnsi="Times New Roman" w:hint="default"/>
      </w:rPr>
    </w:lvl>
    <w:lvl w:ilvl="7" w:tplc="C58641D2" w:tentative="1">
      <w:start w:val="1"/>
      <w:numFmt w:val="bullet"/>
      <w:lvlText w:val="•"/>
      <w:lvlJc w:val="left"/>
      <w:pPr>
        <w:tabs>
          <w:tab w:val="num" w:pos="5760"/>
        </w:tabs>
        <w:ind w:left="5760" w:hanging="360"/>
      </w:pPr>
      <w:rPr>
        <w:rFonts w:ascii="Times New Roman" w:hAnsi="Times New Roman" w:hint="default"/>
      </w:rPr>
    </w:lvl>
    <w:lvl w:ilvl="8" w:tplc="8960B3CA" w:tentative="1">
      <w:start w:val="1"/>
      <w:numFmt w:val="bullet"/>
      <w:lvlText w:val="•"/>
      <w:lvlJc w:val="left"/>
      <w:pPr>
        <w:tabs>
          <w:tab w:val="num" w:pos="6480"/>
        </w:tabs>
        <w:ind w:left="6480" w:hanging="360"/>
      </w:pPr>
      <w:rPr>
        <w:rFonts w:ascii="Times New Roman" w:hAnsi="Times New Roman" w:hint="default"/>
      </w:rPr>
    </w:lvl>
  </w:abstractNum>
  <w:abstractNum w:abstractNumId="29">
    <w:nsid w:val="31B641DD"/>
    <w:multiLevelType w:val="hybridMultilevel"/>
    <w:tmpl w:val="0C8EEBE8"/>
    <w:lvl w:ilvl="0" w:tplc="975C3FE4">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BD88A49A" w:tentative="1">
      <w:start w:val="1"/>
      <w:numFmt w:val="bullet"/>
      <w:lvlText w:val="•"/>
      <w:lvlJc w:val="left"/>
      <w:pPr>
        <w:tabs>
          <w:tab w:val="num" w:pos="2160"/>
        </w:tabs>
        <w:ind w:left="2160" w:hanging="360"/>
      </w:pPr>
      <w:rPr>
        <w:rFonts w:ascii="Times New Roman" w:hAnsi="Times New Roman" w:hint="default"/>
      </w:rPr>
    </w:lvl>
    <w:lvl w:ilvl="3" w:tplc="338A7D76" w:tentative="1">
      <w:start w:val="1"/>
      <w:numFmt w:val="bullet"/>
      <w:lvlText w:val="•"/>
      <w:lvlJc w:val="left"/>
      <w:pPr>
        <w:tabs>
          <w:tab w:val="num" w:pos="2880"/>
        </w:tabs>
        <w:ind w:left="2880" w:hanging="360"/>
      </w:pPr>
      <w:rPr>
        <w:rFonts w:ascii="Times New Roman" w:hAnsi="Times New Roman" w:hint="default"/>
      </w:rPr>
    </w:lvl>
    <w:lvl w:ilvl="4" w:tplc="AEB4D3EE" w:tentative="1">
      <w:start w:val="1"/>
      <w:numFmt w:val="bullet"/>
      <w:lvlText w:val="•"/>
      <w:lvlJc w:val="left"/>
      <w:pPr>
        <w:tabs>
          <w:tab w:val="num" w:pos="3600"/>
        </w:tabs>
        <w:ind w:left="3600" w:hanging="360"/>
      </w:pPr>
      <w:rPr>
        <w:rFonts w:ascii="Times New Roman" w:hAnsi="Times New Roman" w:hint="default"/>
      </w:rPr>
    </w:lvl>
    <w:lvl w:ilvl="5" w:tplc="E5E05DD8" w:tentative="1">
      <w:start w:val="1"/>
      <w:numFmt w:val="bullet"/>
      <w:lvlText w:val="•"/>
      <w:lvlJc w:val="left"/>
      <w:pPr>
        <w:tabs>
          <w:tab w:val="num" w:pos="4320"/>
        </w:tabs>
        <w:ind w:left="4320" w:hanging="360"/>
      </w:pPr>
      <w:rPr>
        <w:rFonts w:ascii="Times New Roman" w:hAnsi="Times New Roman" w:hint="default"/>
      </w:rPr>
    </w:lvl>
    <w:lvl w:ilvl="6" w:tplc="BCDA74AE" w:tentative="1">
      <w:start w:val="1"/>
      <w:numFmt w:val="bullet"/>
      <w:lvlText w:val="•"/>
      <w:lvlJc w:val="left"/>
      <w:pPr>
        <w:tabs>
          <w:tab w:val="num" w:pos="5040"/>
        </w:tabs>
        <w:ind w:left="5040" w:hanging="360"/>
      </w:pPr>
      <w:rPr>
        <w:rFonts w:ascii="Times New Roman" w:hAnsi="Times New Roman" w:hint="default"/>
      </w:rPr>
    </w:lvl>
    <w:lvl w:ilvl="7" w:tplc="9510F0A6" w:tentative="1">
      <w:start w:val="1"/>
      <w:numFmt w:val="bullet"/>
      <w:lvlText w:val="•"/>
      <w:lvlJc w:val="left"/>
      <w:pPr>
        <w:tabs>
          <w:tab w:val="num" w:pos="5760"/>
        </w:tabs>
        <w:ind w:left="5760" w:hanging="360"/>
      </w:pPr>
      <w:rPr>
        <w:rFonts w:ascii="Times New Roman" w:hAnsi="Times New Roman" w:hint="default"/>
      </w:rPr>
    </w:lvl>
    <w:lvl w:ilvl="8" w:tplc="99A02AD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4820CF1"/>
    <w:multiLevelType w:val="hybridMultilevel"/>
    <w:tmpl w:val="44C0F7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8DF03E4"/>
    <w:multiLevelType w:val="hybridMultilevel"/>
    <w:tmpl w:val="17CA0A5A"/>
    <w:lvl w:ilvl="0" w:tplc="6762A2E2">
      <w:start w:val="1"/>
      <w:numFmt w:val="bullet"/>
      <w:lvlText w:val="•"/>
      <w:lvlJc w:val="left"/>
      <w:pPr>
        <w:tabs>
          <w:tab w:val="num" w:pos="720"/>
        </w:tabs>
        <w:ind w:left="720" w:hanging="360"/>
      </w:pPr>
      <w:rPr>
        <w:rFonts w:ascii="Times New Roman" w:hAnsi="Times New Roman" w:hint="default"/>
      </w:rPr>
    </w:lvl>
    <w:lvl w:ilvl="1" w:tplc="4DD65B10">
      <w:start w:val="1"/>
      <w:numFmt w:val="bullet"/>
      <w:lvlText w:val="•"/>
      <w:lvlJc w:val="left"/>
      <w:pPr>
        <w:tabs>
          <w:tab w:val="num" w:pos="1440"/>
        </w:tabs>
        <w:ind w:left="1440" w:hanging="360"/>
      </w:pPr>
      <w:rPr>
        <w:rFonts w:ascii="Times New Roman" w:hAnsi="Times New Roman" w:hint="default"/>
      </w:rPr>
    </w:lvl>
    <w:lvl w:ilvl="2" w:tplc="ED380474">
      <w:start w:val="1"/>
      <w:numFmt w:val="bullet"/>
      <w:lvlText w:val="•"/>
      <w:lvlJc w:val="left"/>
      <w:pPr>
        <w:tabs>
          <w:tab w:val="num" w:pos="2160"/>
        </w:tabs>
        <w:ind w:left="2160" w:hanging="360"/>
      </w:pPr>
      <w:rPr>
        <w:rFonts w:ascii="Times New Roman" w:hAnsi="Times New Roman" w:hint="default"/>
      </w:rPr>
    </w:lvl>
    <w:lvl w:ilvl="3" w:tplc="472E1152" w:tentative="1">
      <w:start w:val="1"/>
      <w:numFmt w:val="bullet"/>
      <w:lvlText w:val="•"/>
      <w:lvlJc w:val="left"/>
      <w:pPr>
        <w:tabs>
          <w:tab w:val="num" w:pos="2880"/>
        </w:tabs>
        <w:ind w:left="2880" w:hanging="360"/>
      </w:pPr>
      <w:rPr>
        <w:rFonts w:ascii="Times New Roman" w:hAnsi="Times New Roman" w:hint="default"/>
      </w:rPr>
    </w:lvl>
    <w:lvl w:ilvl="4" w:tplc="E48A058E" w:tentative="1">
      <w:start w:val="1"/>
      <w:numFmt w:val="bullet"/>
      <w:lvlText w:val="•"/>
      <w:lvlJc w:val="left"/>
      <w:pPr>
        <w:tabs>
          <w:tab w:val="num" w:pos="3600"/>
        </w:tabs>
        <w:ind w:left="3600" w:hanging="360"/>
      </w:pPr>
      <w:rPr>
        <w:rFonts w:ascii="Times New Roman" w:hAnsi="Times New Roman" w:hint="default"/>
      </w:rPr>
    </w:lvl>
    <w:lvl w:ilvl="5" w:tplc="9A2885BC" w:tentative="1">
      <w:start w:val="1"/>
      <w:numFmt w:val="bullet"/>
      <w:lvlText w:val="•"/>
      <w:lvlJc w:val="left"/>
      <w:pPr>
        <w:tabs>
          <w:tab w:val="num" w:pos="4320"/>
        </w:tabs>
        <w:ind w:left="4320" w:hanging="360"/>
      </w:pPr>
      <w:rPr>
        <w:rFonts w:ascii="Times New Roman" w:hAnsi="Times New Roman" w:hint="default"/>
      </w:rPr>
    </w:lvl>
    <w:lvl w:ilvl="6" w:tplc="1BA26DDA" w:tentative="1">
      <w:start w:val="1"/>
      <w:numFmt w:val="bullet"/>
      <w:lvlText w:val="•"/>
      <w:lvlJc w:val="left"/>
      <w:pPr>
        <w:tabs>
          <w:tab w:val="num" w:pos="5040"/>
        </w:tabs>
        <w:ind w:left="5040" w:hanging="360"/>
      </w:pPr>
      <w:rPr>
        <w:rFonts w:ascii="Times New Roman" w:hAnsi="Times New Roman" w:hint="default"/>
      </w:rPr>
    </w:lvl>
    <w:lvl w:ilvl="7" w:tplc="C6AE9B1A" w:tentative="1">
      <w:start w:val="1"/>
      <w:numFmt w:val="bullet"/>
      <w:lvlText w:val="•"/>
      <w:lvlJc w:val="left"/>
      <w:pPr>
        <w:tabs>
          <w:tab w:val="num" w:pos="5760"/>
        </w:tabs>
        <w:ind w:left="5760" w:hanging="360"/>
      </w:pPr>
      <w:rPr>
        <w:rFonts w:ascii="Times New Roman" w:hAnsi="Times New Roman" w:hint="default"/>
      </w:rPr>
    </w:lvl>
    <w:lvl w:ilvl="8" w:tplc="D8C46CD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D7A3CE8"/>
    <w:multiLevelType w:val="hybridMultilevel"/>
    <w:tmpl w:val="176E475E"/>
    <w:lvl w:ilvl="0" w:tplc="10090001">
      <w:start w:val="1"/>
      <w:numFmt w:val="bullet"/>
      <w:lvlText w:val=""/>
      <w:lvlJc w:val="left"/>
      <w:pPr>
        <w:tabs>
          <w:tab w:val="num" w:pos="1080"/>
        </w:tabs>
        <w:ind w:left="1080" w:hanging="360"/>
      </w:pPr>
      <w:rPr>
        <w:rFonts w:ascii="Symbol" w:hAnsi="Symbol" w:hint="default"/>
      </w:rPr>
    </w:lvl>
    <w:lvl w:ilvl="1" w:tplc="793EB14E">
      <w:start w:val="1"/>
      <w:numFmt w:val="bullet"/>
      <w:lvlText w:val="•"/>
      <w:lvlJc w:val="left"/>
      <w:pPr>
        <w:tabs>
          <w:tab w:val="num" w:pos="1800"/>
        </w:tabs>
        <w:ind w:left="1800" w:hanging="360"/>
      </w:pPr>
      <w:rPr>
        <w:rFonts w:ascii="Times New Roman" w:hAnsi="Times New Roman" w:hint="default"/>
      </w:rPr>
    </w:lvl>
    <w:lvl w:ilvl="2" w:tplc="9F76E5AC">
      <w:start w:val="1634"/>
      <w:numFmt w:val="bullet"/>
      <w:lvlText w:val="•"/>
      <w:lvlJc w:val="left"/>
      <w:pPr>
        <w:tabs>
          <w:tab w:val="num" w:pos="2520"/>
        </w:tabs>
        <w:ind w:left="2520" w:hanging="360"/>
      </w:pPr>
      <w:rPr>
        <w:rFonts w:ascii="Times New Roman" w:hAnsi="Times New Roman" w:hint="default"/>
      </w:rPr>
    </w:lvl>
    <w:lvl w:ilvl="3" w:tplc="9F82A55A" w:tentative="1">
      <w:start w:val="1"/>
      <w:numFmt w:val="bullet"/>
      <w:lvlText w:val="•"/>
      <w:lvlJc w:val="left"/>
      <w:pPr>
        <w:tabs>
          <w:tab w:val="num" w:pos="3240"/>
        </w:tabs>
        <w:ind w:left="3240" w:hanging="360"/>
      </w:pPr>
      <w:rPr>
        <w:rFonts w:ascii="Times New Roman" w:hAnsi="Times New Roman" w:hint="default"/>
      </w:rPr>
    </w:lvl>
    <w:lvl w:ilvl="4" w:tplc="FDB0162C" w:tentative="1">
      <w:start w:val="1"/>
      <w:numFmt w:val="bullet"/>
      <w:lvlText w:val="•"/>
      <w:lvlJc w:val="left"/>
      <w:pPr>
        <w:tabs>
          <w:tab w:val="num" w:pos="3960"/>
        </w:tabs>
        <w:ind w:left="3960" w:hanging="360"/>
      </w:pPr>
      <w:rPr>
        <w:rFonts w:ascii="Times New Roman" w:hAnsi="Times New Roman" w:hint="default"/>
      </w:rPr>
    </w:lvl>
    <w:lvl w:ilvl="5" w:tplc="F5320680" w:tentative="1">
      <w:start w:val="1"/>
      <w:numFmt w:val="bullet"/>
      <w:lvlText w:val="•"/>
      <w:lvlJc w:val="left"/>
      <w:pPr>
        <w:tabs>
          <w:tab w:val="num" w:pos="4680"/>
        </w:tabs>
        <w:ind w:left="4680" w:hanging="360"/>
      </w:pPr>
      <w:rPr>
        <w:rFonts w:ascii="Times New Roman" w:hAnsi="Times New Roman" w:hint="default"/>
      </w:rPr>
    </w:lvl>
    <w:lvl w:ilvl="6" w:tplc="D3A86070" w:tentative="1">
      <w:start w:val="1"/>
      <w:numFmt w:val="bullet"/>
      <w:lvlText w:val="•"/>
      <w:lvlJc w:val="left"/>
      <w:pPr>
        <w:tabs>
          <w:tab w:val="num" w:pos="5400"/>
        </w:tabs>
        <w:ind w:left="5400" w:hanging="360"/>
      </w:pPr>
      <w:rPr>
        <w:rFonts w:ascii="Times New Roman" w:hAnsi="Times New Roman" w:hint="default"/>
      </w:rPr>
    </w:lvl>
    <w:lvl w:ilvl="7" w:tplc="4328D850" w:tentative="1">
      <w:start w:val="1"/>
      <w:numFmt w:val="bullet"/>
      <w:lvlText w:val="•"/>
      <w:lvlJc w:val="left"/>
      <w:pPr>
        <w:tabs>
          <w:tab w:val="num" w:pos="6120"/>
        </w:tabs>
        <w:ind w:left="6120" w:hanging="360"/>
      </w:pPr>
      <w:rPr>
        <w:rFonts w:ascii="Times New Roman" w:hAnsi="Times New Roman" w:hint="default"/>
      </w:rPr>
    </w:lvl>
    <w:lvl w:ilvl="8" w:tplc="16A41850" w:tentative="1">
      <w:start w:val="1"/>
      <w:numFmt w:val="bullet"/>
      <w:lvlText w:val="•"/>
      <w:lvlJc w:val="left"/>
      <w:pPr>
        <w:tabs>
          <w:tab w:val="num" w:pos="6840"/>
        </w:tabs>
        <w:ind w:left="6840" w:hanging="360"/>
      </w:pPr>
      <w:rPr>
        <w:rFonts w:ascii="Times New Roman" w:hAnsi="Times New Roman" w:hint="default"/>
      </w:rPr>
    </w:lvl>
  </w:abstractNum>
  <w:abstractNum w:abstractNumId="33">
    <w:nsid w:val="3EFE5AFC"/>
    <w:multiLevelType w:val="hybridMultilevel"/>
    <w:tmpl w:val="69627418"/>
    <w:lvl w:ilvl="0" w:tplc="793EB14E">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2E546D"/>
    <w:multiLevelType w:val="hybridMultilevel"/>
    <w:tmpl w:val="E3328C5E"/>
    <w:lvl w:ilvl="0" w:tplc="1DAE244C">
      <w:start w:val="1"/>
      <w:numFmt w:val="bullet"/>
      <w:lvlText w:val="•"/>
      <w:lvlJc w:val="left"/>
      <w:pPr>
        <w:ind w:left="502"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0CA4AD5"/>
    <w:multiLevelType w:val="hybridMultilevel"/>
    <w:tmpl w:val="0142BFA4"/>
    <w:lvl w:ilvl="0" w:tplc="74C07218">
      <w:start w:val="1"/>
      <w:numFmt w:val="bullet"/>
      <w:lvlText w:val="•"/>
      <w:lvlJc w:val="left"/>
      <w:pPr>
        <w:tabs>
          <w:tab w:val="num" w:pos="720"/>
        </w:tabs>
        <w:ind w:left="720" w:hanging="360"/>
      </w:pPr>
      <w:rPr>
        <w:rFonts w:ascii="Times New Roman" w:hAnsi="Times New Roman" w:hint="default"/>
      </w:rPr>
    </w:lvl>
    <w:lvl w:ilvl="1" w:tplc="726AAA14">
      <w:start w:val="1634"/>
      <w:numFmt w:val="bullet"/>
      <w:lvlText w:val="–"/>
      <w:lvlJc w:val="left"/>
      <w:pPr>
        <w:tabs>
          <w:tab w:val="num" w:pos="1440"/>
        </w:tabs>
        <w:ind w:left="1440" w:hanging="360"/>
      </w:pPr>
      <w:rPr>
        <w:rFonts w:ascii="Times New Roman" w:hAnsi="Times New Roman" w:hint="default"/>
      </w:rPr>
    </w:lvl>
    <w:lvl w:ilvl="2" w:tplc="48E019BE" w:tentative="1">
      <w:start w:val="1"/>
      <w:numFmt w:val="bullet"/>
      <w:lvlText w:val="•"/>
      <w:lvlJc w:val="left"/>
      <w:pPr>
        <w:tabs>
          <w:tab w:val="num" w:pos="2160"/>
        </w:tabs>
        <w:ind w:left="2160" w:hanging="360"/>
      </w:pPr>
      <w:rPr>
        <w:rFonts w:ascii="Times New Roman" w:hAnsi="Times New Roman" w:hint="default"/>
      </w:rPr>
    </w:lvl>
    <w:lvl w:ilvl="3" w:tplc="E8C8E26C" w:tentative="1">
      <w:start w:val="1"/>
      <w:numFmt w:val="bullet"/>
      <w:lvlText w:val="•"/>
      <w:lvlJc w:val="left"/>
      <w:pPr>
        <w:tabs>
          <w:tab w:val="num" w:pos="2880"/>
        </w:tabs>
        <w:ind w:left="2880" w:hanging="360"/>
      </w:pPr>
      <w:rPr>
        <w:rFonts w:ascii="Times New Roman" w:hAnsi="Times New Roman" w:hint="default"/>
      </w:rPr>
    </w:lvl>
    <w:lvl w:ilvl="4" w:tplc="016E483A" w:tentative="1">
      <w:start w:val="1"/>
      <w:numFmt w:val="bullet"/>
      <w:lvlText w:val="•"/>
      <w:lvlJc w:val="left"/>
      <w:pPr>
        <w:tabs>
          <w:tab w:val="num" w:pos="3600"/>
        </w:tabs>
        <w:ind w:left="3600" w:hanging="360"/>
      </w:pPr>
      <w:rPr>
        <w:rFonts w:ascii="Times New Roman" w:hAnsi="Times New Roman" w:hint="default"/>
      </w:rPr>
    </w:lvl>
    <w:lvl w:ilvl="5" w:tplc="399C7600" w:tentative="1">
      <w:start w:val="1"/>
      <w:numFmt w:val="bullet"/>
      <w:lvlText w:val="•"/>
      <w:lvlJc w:val="left"/>
      <w:pPr>
        <w:tabs>
          <w:tab w:val="num" w:pos="4320"/>
        </w:tabs>
        <w:ind w:left="4320" w:hanging="360"/>
      </w:pPr>
      <w:rPr>
        <w:rFonts w:ascii="Times New Roman" w:hAnsi="Times New Roman" w:hint="default"/>
      </w:rPr>
    </w:lvl>
    <w:lvl w:ilvl="6" w:tplc="4BD20D66" w:tentative="1">
      <w:start w:val="1"/>
      <w:numFmt w:val="bullet"/>
      <w:lvlText w:val="•"/>
      <w:lvlJc w:val="left"/>
      <w:pPr>
        <w:tabs>
          <w:tab w:val="num" w:pos="5040"/>
        </w:tabs>
        <w:ind w:left="5040" w:hanging="360"/>
      </w:pPr>
      <w:rPr>
        <w:rFonts w:ascii="Times New Roman" w:hAnsi="Times New Roman" w:hint="default"/>
      </w:rPr>
    </w:lvl>
    <w:lvl w:ilvl="7" w:tplc="60EE1A26" w:tentative="1">
      <w:start w:val="1"/>
      <w:numFmt w:val="bullet"/>
      <w:lvlText w:val="•"/>
      <w:lvlJc w:val="left"/>
      <w:pPr>
        <w:tabs>
          <w:tab w:val="num" w:pos="5760"/>
        </w:tabs>
        <w:ind w:left="5760" w:hanging="360"/>
      </w:pPr>
      <w:rPr>
        <w:rFonts w:ascii="Times New Roman" w:hAnsi="Times New Roman" w:hint="default"/>
      </w:rPr>
    </w:lvl>
    <w:lvl w:ilvl="8" w:tplc="8A14B0CE"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107738B"/>
    <w:multiLevelType w:val="hybridMultilevel"/>
    <w:tmpl w:val="4254E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1A0C37"/>
    <w:multiLevelType w:val="hybridMultilevel"/>
    <w:tmpl w:val="C5468894"/>
    <w:lvl w:ilvl="0" w:tplc="86F28118">
      <w:start w:val="1"/>
      <w:numFmt w:val="bullet"/>
      <w:lvlText w:val="•"/>
      <w:lvlJc w:val="left"/>
      <w:pPr>
        <w:tabs>
          <w:tab w:val="num" w:pos="720"/>
        </w:tabs>
        <w:ind w:left="720" w:hanging="360"/>
      </w:pPr>
      <w:rPr>
        <w:rFonts w:ascii="Times New Roman" w:hAnsi="Times New Roman" w:hint="default"/>
      </w:rPr>
    </w:lvl>
    <w:lvl w:ilvl="1" w:tplc="10090001">
      <w:start w:val="1"/>
      <w:numFmt w:val="bullet"/>
      <w:lvlText w:val=""/>
      <w:lvlJc w:val="left"/>
      <w:pPr>
        <w:tabs>
          <w:tab w:val="num" w:pos="1440"/>
        </w:tabs>
        <w:ind w:left="1440" w:hanging="360"/>
      </w:pPr>
      <w:rPr>
        <w:rFonts w:ascii="Symbol" w:hAnsi="Symbol" w:hint="default"/>
      </w:rPr>
    </w:lvl>
    <w:lvl w:ilvl="2" w:tplc="7D8A7A00">
      <w:start w:val="1"/>
      <w:numFmt w:val="bullet"/>
      <w:lvlText w:val="•"/>
      <w:lvlJc w:val="left"/>
      <w:pPr>
        <w:tabs>
          <w:tab w:val="num" w:pos="2160"/>
        </w:tabs>
        <w:ind w:left="2160" w:hanging="360"/>
      </w:pPr>
      <w:rPr>
        <w:rFonts w:ascii="Times New Roman" w:hAnsi="Times New Roman" w:hint="default"/>
      </w:rPr>
    </w:lvl>
    <w:lvl w:ilvl="3" w:tplc="F34A23B4">
      <w:start w:val="1"/>
      <w:numFmt w:val="bullet"/>
      <w:lvlText w:val="•"/>
      <w:lvlJc w:val="left"/>
      <w:pPr>
        <w:tabs>
          <w:tab w:val="num" w:pos="2880"/>
        </w:tabs>
        <w:ind w:left="2880" w:hanging="360"/>
      </w:pPr>
      <w:rPr>
        <w:rFonts w:ascii="Times New Roman" w:hAnsi="Times New Roman" w:hint="default"/>
      </w:rPr>
    </w:lvl>
    <w:lvl w:ilvl="4" w:tplc="0ADC0A52" w:tentative="1">
      <w:start w:val="1"/>
      <w:numFmt w:val="bullet"/>
      <w:lvlText w:val="•"/>
      <w:lvlJc w:val="left"/>
      <w:pPr>
        <w:tabs>
          <w:tab w:val="num" w:pos="3600"/>
        </w:tabs>
        <w:ind w:left="3600" w:hanging="360"/>
      </w:pPr>
      <w:rPr>
        <w:rFonts w:ascii="Times New Roman" w:hAnsi="Times New Roman" w:hint="default"/>
      </w:rPr>
    </w:lvl>
    <w:lvl w:ilvl="5" w:tplc="38627F46" w:tentative="1">
      <w:start w:val="1"/>
      <w:numFmt w:val="bullet"/>
      <w:lvlText w:val="•"/>
      <w:lvlJc w:val="left"/>
      <w:pPr>
        <w:tabs>
          <w:tab w:val="num" w:pos="4320"/>
        </w:tabs>
        <w:ind w:left="4320" w:hanging="360"/>
      </w:pPr>
      <w:rPr>
        <w:rFonts w:ascii="Times New Roman" w:hAnsi="Times New Roman" w:hint="default"/>
      </w:rPr>
    </w:lvl>
    <w:lvl w:ilvl="6" w:tplc="36363CCA" w:tentative="1">
      <w:start w:val="1"/>
      <w:numFmt w:val="bullet"/>
      <w:lvlText w:val="•"/>
      <w:lvlJc w:val="left"/>
      <w:pPr>
        <w:tabs>
          <w:tab w:val="num" w:pos="5040"/>
        </w:tabs>
        <w:ind w:left="5040" w:hanging="360"/>
      </w:pPr>
      <w:rPr>
        <w:rFonts w:ascii="Times New Roman" w:hAnsi="Times New Roman" w:hint="default"/>
      </w:rPr>
    </w:lvl>
    <w:lvl w:ilvl="7" w:tplc="6FB85010" w:tentative="1">
      <w:start w:val="1"/>
      <w:numFmt w:val="bullet"/>
      <w:lvlText w:val="•"/>
      <w:lvlJc w:val="left"/>
      <w:pPr>
        <w:tabs>
          <w:tab w:val="num" w:pos="5760"/>
        </w:tabs>
        <w:ind w:left="5760" w:hanging="360"/>
      </w:pPr>
      <w:rPr>
        <w:rFonts w:ascii="Times New Roman" w:hAnsi="Times New Roman" w:hint="default"/>
      </w:rPr>
    </w:lvl>
    <w:lvl w:ilvl="8" w:tplc="C40A4FCA"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17F4DBA"/>
    <w:multiLevelType w:val="hybridMultilevel"/>
    <w:tmpl w:val="1ACC4D3A"/>
    <w:lvl w:ilvl="0" w:tplc="6762A2E2">
      <w:start w:val="1"/>
      <w:numFmt w:val="bullet"/>
      <w:lvlText w:val="•"/>
      <w:lvlJc w:val="left"/>
      <w:pPr>
        <w:tabs>
          <w:tab w:val="num" w:pos="1440"/>
        </w:tabs>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55C122F9"/>
    <w:multiLevelType w:val="hybridMultilevel"/>
    <w:tmpl w:val="24A2A93A"/>
    <w:lvl w:ilvl="0" w:tplc="B2FE523C">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21CA852A">
      <w:start w:val="1"/>
      <w:numFmt w:val="bullet"/>
      <w:lvlText w:val="–"/>
      <w:lvlJc w:val="left"/>
      <w:pPr>
        <w:tabs>
          <w:tab w:val="num" w:pos="2160"/>
        </w:tabs>
        <w:ind w:left="2160" w:hanging="360"/>
      </w:pPr>
      <w:rPr>
        <w:rFonts w:ascii="Times New Roman" w:hAnsi="Times New Roman" w:hint="default"/>
      </w:rPr>
    </w:lvl>
    <w:lvl w:ilvl="3" w:tplc="0826E21E" w:tentative="1">
      <w:start w:val="1"/>
      <w:numFmt w:val="bullet"/>
      <w:lvlText w:val="–"/>
      <w:lvlJc w:val="left"/>
      <w:pPr>
        <w:tabs>
          <w:tab w:val="num" w:pos="2880"/>
        </w:tabs>
        <w:ind w:left="2880" w:hanging="360"/>
      </w:pPr>
      <w:rPr>
        <w:rFonts w:ascii="Times New Roman" w:hAnsi="Times New Roman" w:hint="default"/>
      </w:rPr>
    </w:lvl>
    <w:lvl w:ilvl="4" w:tplc="19D43732" w:tentative="1">
      <w:start w:val="1"/>
      <w:numFmt w:val="bullet"/>
      <w:lvlText w:val="–"/>
      <w:lvlJc w:val="left"/>
      <w:pPr>
        <w:tabs>
          <w:tab w:val="num" w:pos="3600"/>
        </w:tabs>
        <w:ind w:left="3600" w:hanging="360"/>
      </w:pPr>
      <w:rPr>
        <w:rFonts w:ascii="Times New Roman" w:hAnsi="Times New Roman" w:hint="default"/>
      </w:rPr>
    </w:lvl>
    <w:lvl w:ilvl="5" w:tplc="078E3E3E" w:tentative="1">
      <w:start w:val="1"/>
      <w:numFmt w:val="bullet"/>
      <w:lvlText w:val="–"/>
      <w:lvlJc w:val="left"/>
      <w:pPr>
        <w:tabs>
          <w:tab w:val="num" w:pos="4320"/>
        </w:tabs>
        <w:ind w:left="4320" w:hanging="360"/>
      </w:pPr>
      <w:rPr>
        <w:rFonts w:ascii="Times New Roman" w:hAnsi="Times New Roman" w:hint="default"/>
      </w:rPr>
    </w:lvl>
    <w:lvl w:ilvl="6" w:tplc="57F02EC2" w:tentative="1">
      <w:start w:val="1"/>
      <w:numFmt w:val="bullet"/>
      <w:lvlText w:val="–"/>
      <w:lvlJc w:val="left"/>
      <w:pPr>
        <w:tabs>
          <w:tab w:val="num" w:pos="5040"/>
        </w:tabs>
        <w:ind w:left="5040" w:hanging="360"/>
      </w:pPr>
      <w:rPr>
        <w:rFonts w:ascii="Times New Roman" w:hAnsi="Times New Roman" w:hint="default"/>
      </w:rPr>
    </w:lvl>
    <w:lvl w:ilvl="7" w:tplc="4D18FCE6" w:tentative="1">
      <w:start w:val="1"/>
      <w:numFmt w:val="bullet"/>
      <w:lvlText w:val="–"/>
      <w:lvlJc w:val="left"/>
      <w:pPr>
        <w:tabs>
          <w:tab w:val="num" w:pos="5760"/>
        </w:tabs>
        <w:ind w:left="5760" w:hanging="360"/>
      </w:pPr>
      <w:rPr>
        <w:rFonts w:ascii="Times New Roman" w:hAnsi="Times New Roman" w:hint="default"/>
      </w:rPr>
    </w:lvl>
    <w:lvl w:ilvl="8" w:tplc="C30ACEB8" w:tentative="1">
      <w:start w:val="1"/>
      <w:numFmt w:val="bullet"/>
      <w:lvlText w:val="–"/>
      <w:lvlJc w:val="left"/>
      <w:pPr>
        <w:tabs>
          <w:tab w:val="num" w:pos="6480"/>
        </w:tabs>
        <w:ind w:left="6480" w:hanging="360"/>
      </w:pPr>
      <w:rPr>
        <w:rFonts w:ascii="Times New Roman" w:hAnsi="Times New Roman" w:hint="default"/>
      </w:rPr>
    </w:lvl>
  </w:abstractNum>
  <w:abstractNum w:abstractNumId="40">
    <w:nsid w:val="5AD613A9"/>
    <w:multiLevelType w:val="hybridMultilevel"/>
    <w:tmpl w:val="FAD6A55E"/>
    <w:lvl w:ilvl="0" w:tplc="92B6FA6E">
      <w:start w:val="1"/>
      <w:numFmt w:val="bullet"/>
      <w:lvlText w:val="•"/>
      <w:lvlJc w:val="left"/>
      <w:pPr>
        <w:tabs>
          <w:tab w:val="num" w:pos="720"/>
        </w:tabs>
        <w:ind w:left="720" w:hanging="360"/>
      </w:pPr>
      <w:rPr>
        <w:rFonts w:ascii="Times New Roman" w:hAnsi="Times New Roman" w:hint="default"/>
      </w:rPr>
    </w:lvl>
    <w:lvl w:ilvl="1" w:tplc="10E69B86" w:tentative="1">
      <w:start w:val="1"/>
      <w:numFmt w:val="bullet"/>
      <w:lvlText w:val="•"/>
      <w:lvlJc w:val="left"/>
      <w:pPr>
        <w:tabs>
          <w:tab w:val="num" w:pos="1440"/>
        </w:tabs>
        <w:ind w:left="1440" w:hanging="360"/>
      </w:pPr>
      <w:rPr>
        <w:rFonts w:ascii="Times New Roman" w:hAnsi="Times New Roman" w:hint="default"/>
      </w:rPr>
    </w:lvl>
    <w:lvl w:ilvl="2" w:tplc="CD749536" w:tentative="1">
      <w:start w:val="1"/>
      <w:numFmt w:val="bullet"/>
      <w:lvlText w:val="•"/>
      <w:lvlJc w:val="left"/>
      <w:pPr>
        <w:tabs>
          <w:tab w:val="num" w:pos="2160"/>
        </w:tabs>
        <w:ind w:left="2160" w:hanging="360"/>
      </w:pPr>
      <w:rPr>
        <w:rFonts w:ascii="Times New Roman" w:hAnsi="Times New Roman" w:hint="default"/>
      </w:rPr>
    </w:lvl>
    <w:lvl w:ilvl="3" w:tplc="D160EFE2" w:tentative="1">
      <w:start w:val="1"/>
      <w:numFmt w:val="bullet"/>
      <w:lvlText w:val="•"/>
      <w:lvlJc w:val="left"/>
      <w:pPr>
        <w:tabs>
          <w:tab w:val="num" w:pos="2880"/>
        </w:tabs>
        <w:ind w:left="2880" w:hanging="360"/>
      </w:pPr>
      <w:rPr>
        <w:rFonts w:ascii="Times New Roman" w:hAnsi="Times New Roman" w:hint="default"/>
      </w:rPr>
    </w:lvl>
    <w:lvl w:ilvl="4" w:tplc="593E0BB4" w:tentative="1">
      <w:start w:val="1"/>
      <w:numFmt w:val="bullet"/>
      <w:lvlText w:val="•"/>
      <w:lvlJc w:val="left"/>
      <w:pPr>
        <w:tabs>
          <w:tab w:val="num" w:pos="3600"/>
        </w:tabs>
        <w:ind w:left="3600" w:hanging="360"/>
      </w:pPr>
      <w:rPr>
        <w:rFonts w:ascii="Times New Roman" w:hAnsi="Times New Roman" w:hint="default"/>
      </w:rPr>
    </w:lvl>
    <w:lvl w:ilvl="5" w:tplc="74E4B9D4" w:tentative="1">
      <w:start w:val="1"/>
      <w:numFmt w:val="bullet"/>
      <w:lvlText w:val="•"/>
      <w:lvlJc w:val="left"/>
      <w:pPr>
        <w:tabs>
          <w:tab w:val="num" w:pos="4320"/>
        </w:tabs>
        <w:ind w:left="4320" w:hanging="360"/>
      </w:pPr>
      <w:rPr>
        <w:rFonts w:ascii="Times New Roman" w:hAnsi="Times New Roman" w:hint="default"/>
      </w:rPr>
    </w:lvl>
    <w:lvl w:ilvl="6" w:tplc="84D08EAE" w:tentative="1">
      <w:start w:val="1"/>
      <w:numFmt w:val="bullet"/>
      <w:lvlText w:val="•"/>
      <w:lvlJc w:val="left"/>
      <w:pPr>
        <w:tabs>
          <w:tab w:val="num" w:pos="5040"/>
        </w:tabs>
        <w:ind w:left="5040" w:hanging="360"/>
      </w:pPr>
      <w:rPr>
        <w:rFonts w:ascii="Times New Roman" w:hAnsi="Times New Roman" w:hint="default"/>
      </w:rPr>
    </w:lvl>
    <w:lvl w:ilvl="7" w:tplc="3A9A953A" w:tentative="1">
      <w:start w:val="1"/>
      <w:numFmt w:val="bullet"/>
      <w:lvlText w:val="•"/>
      <w:lvlJc w:val="left"/>
      <w:pPr>
        <w:tabs>
          <w:tab w:val="num" w:pos="5760"/>
        </w:tabs>
        <w:ind w:left="5760" w:hanging="360"/>
      </w:pPr>
      <w:rPr>
        <w:rFonts w:ascii="Times New Roman" w:hAnsi="Times New Roman" w:hint="default"/>
      </w:rPr>
    </w:lvl>
    <w:lvl w:ilvl="8" w:tplc="63F08352"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AE55DC8"/>
    <w:multiLevelType w:val="hybridMultilevel"/>
    <w:tmpl w:val="09927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B712D5"/>
    <w:multiLevelType w:val="hybridMultilevel"/>
    <w:tmpl w:val="600AF830"/>
    <w:lvl w:ilvl="0" w:tplc="FE0810C4">
      <w:start w:val="1"/>
      <w:numFmt w:val="bullet"/>
      <w:lvlText w:val="•"/>
      <w:lvlJc w:val="left"/>
      <w:pPr>
        <w:tabs>
          <w:tab w:val="num" w:pos="720"/>
        </w:tabs>
        <w:ind w:left="720" w:hanging="360"/>
      </w:pPr>
      <w:rPr>
        <w:rFonts w:ascii="Times New Roman" w:hAnsi="Times New Roman" w:hint="default"/>
      </w:rPr>
    </w:lvl>
    <w:lvl w:ilvl="1" w:tplc="AE1C18B4">
      <w:start w:val="1"/>
      <w:numFmt w:val="bullet"/>
      <w:lvlText w:val="•"/>
      <w:lvlJc w:val="left"/>
      <w:pPr>
        <w:tabs>
          <w:tab w:val="num" w:pos="1440"/>
        </w:tabs>
        <w:ind w:left="1440" w:hanging="360"/>
      </w:pPr>
      <w:rPr>
        <w:rFonts w:ascii="Times New Roman" w:hAnsi="Times New Roman" w:hint="default"/>
      </w:rPr>
    </w:lvl>
    <w:lvl w:ilvl="2" w:tplc="2582370E" w:tentative="1">
      <w:start w:val="1"/>
      <w:numFmt w:val="bullet"/>
      <w:lvlText w:val="•"/>
      <w:lvlJc w:val="left"/>
      <w:pPr>
        <w:tabs>
          <w:tab w:val="num" w:pos="2160"/>
        </w:tabs>
        <w:ind w:left="2160" w:hanging="360"/>
      </w:pPr>
      <w:rPr>
        <w:rFonts w:ascii="Times New Roman" w:hAnsi="Times New Roman" w:hint="default"/>
      </w:rPr>
    </w:lvl>
    <w:lvl w:ilvl="3" w:tplc="6C6253CC" w:tentative="1">
      <w:start w:val="1"/>
      <w:numFmt w:val="bullet"/>
      <w:lvlText w:val="•"/>
      <w:lvlJc w:val="left"/>
      <w:pPr>
        <w:tabs>
          <w:tab w:val="num" w:pos="2880"/>
        </w:tabs>
        <w:ind w:left="2880" w:hanging="360"/>
      </w:pPr>
      <w:rPr>
        <w:rFonts w:ascii="Times New Roman" w:hAnsi="Times New Roman" w:hint="default"/>
      </w:rPr>
    </w:lvl>
    <w:lvl w:ilvl="4" w:tplc="2CECCAB8" w:tentative="1">
      <w:start w:val="1"/>
      <w:numFmt w:val="bullet"/>
      <w:lvlText w:val="•"/>
      <w:lvlJc w:val="left"/>
      <w:pPr>
        <w:tabs>
          <w:tab w:val="num" w:pos="3600"/>
        </w:tabs>
        <w:ind w:left="3600" w:hanging="360"/>
      </w:pPr>
      <w:rPr>
        <w:rFonts w:ascii="Times New Roman" w:hAnsi="Times New Roman" w:hint="default"/>
      </w:rPr>
    </w:lvl>
    <w:lvl w:ilvl="5" w:tplc="9670B5CA" w:tentative="1">
      <w:start w:val="1"/>
      <w:numFmt w:val="bullet"/>
      <w:lvlText w:val="•"/>
      <w:lvlJc w:val="left"/>
      <w:pPr>
        <w:tabs>
          <w:tab w:val="num" w:pos="4320"/>
        </w:tabs>
        <w:ind w:left="4320" w:hanging="360"/>
      </w:pPr>
      <w:rPr>
        <w:rFonts w:ascii="Times New Roman" w:hAnsi="Times New Roman" w:hint="default"/>
      </w:rPr>
    </w:lvl>
    <w:lvl w:ilvl="6" w:tplc="7E88C828" w:tentative="1">
      <w:start w:val="1"/>
      <w:numFmt w:val="bullet"/>
      <w:lvlText w:val="•"/>
      <w:lvlJc w:val="left"/>
      <w:pPr>
        <w:tabs>
          <w:tab w:val="num" w:pos="5040"/>
        </w:tabs>
        <w:ind w:left="5040" w:hanging="360"/>
      </w:pPr>
      <w:rPr>
        <w:rFonts w:ascii="Times New Roman" w:hAnsi="Times New Roman" w:hint="default"/>
      </w:rPr>
    </w:lvl>
    <w:lvl w:ilvl="7" w:tplc="21A049E6" w:tentative="1">
      <w:start w:val="1"/>
      <w:numFmt w:val="bullet"/>
      <w:lvlText w:val="•"/>
      <w:lvlJc w:val="left"/>
      <w:pPr>
        <w:tabs>
          <w:tab w:val="num" w:pos="5760"/>
        </w:tabs>
        <w:ind w:left="5760" w:hanging="360"/>
      </w:pPr>
      <w:rPr>
        <w:rFonts w:ascii="Times New Roman" w:hAnsi="Times New Roman" w:hint="default"/>
      </w:rPr>
    </w:lvl>
    <w:lvl w:ilvl="8" w:tplc="689A41BA" w:tentative="1">
      <w:start w:val="1"/>
      <w:numFmt w:val="bullet"/>
      <w:lvlText w:val="•"/>
      <w:lvlJc w:val="left"/>
      <w:pPr>
        <w:tabs>
          <w:tab w:val="num" w:pos="6480"/>
        </w:tabs>
        <w:ind w:left="6480" w:hanging="360"/>
      </w:pPr>
      <w:rPr>
        <w:rFonts w:ascii="Times New Roman" w:hAnsi="Times New Roman" w:hint="default"/>
      </w:rPr>
    </w:lvl>
  </w:abstractNum>
  <w:abstractNum w:abstractNumId="43">
    <w:nsid w:val="637A197B"/>
    <w:multiLevelType w:val="hybridMultilevel"/>
    <w:tmpl w:val="4EA6CF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96483E"/>
    <w:multiLevelType w:val="hybridMultilevel"/>
    <w:tmpl w:val="76B6A08A"/>
    <w:lvl w:ilvl="0" w:tplc="3D101D2E">
      <w:start w:val="1"/>
      <w:numFmt w:val="bullet"/>
      <w:lvlText w:val="•"/>
      <w:lvlJc w:val="left"/>
      <w:pPr>
        <w:tabs>
          <w:tab w:val="num" w:pos="720"/>
        </w:tabs>
        <w:ind w:left="720" w:hanging="360"/>
      </w:pPr>
      <w:rPr>
        <w:rFonts w:ascii="Times New Roman" w:hAnsi="Times New Roman" w:hint="default"/>
      </w:rPr>
    </w:lvl>
    <w:lvl w:ilvl="1" w:tplc="E5F6974C">
      <w:start w:val="1"/>
      <w:numFmt w:val="bullet"/>
      <w:lvlText w:val="•"/>
      <w:lvlJc w:val="left"/>
      <w:pPr>
        <w:tabs>
          <w:tab w:val="num" w:pos="1440"/>
        </w:tabs>
        <w:ind w:left="1440" w:hanging="360"/>
      </w:pPr>
      <w:rPr>
        <w:rFonts w:ascii="Times New Roman" w:hAnsi="Times New Roman" w:hint="default"/>
      </w:rPr>
    </w:lvl>
    <w:lvl w:ilvl="2" w:tplc="A47008B6" w:tentative="1">
      <w:start w:val="1"/>
      <w:numFmt w:val="bullet"/>
      <w:lvlText w:val="•"/>
      <w:lvlJc w:val="left"/>
      <w:pPr>
        <w:tabs>
          <w:tab w:val="num" w:pos="2160"/>
        </w:tabs>
        <w:ind w:left="2160" w:hanging="360"/>
      </w:pPr>
      <w:rPr>
        <w:rFonts w:ascii="Times New Roman" w:hAnsi="Times New Roman" w:hint="default"/>
      </w:rPr>
    </w:lvl>
    <w:lvl w:ilvl="3" w:tplc="7F6E1E20" w:tentative="1">
      <w:start w:val="1"/>
      <w:numFmt w:val="bullet"/>
      <w:lvlText w:val="•"/>
      <w:lvlJc w:val="left"/>
      <w:pPr>
        <w:tabs>
          <w:tab w:val="num" w:pos="2880"/>
        </w:tabs>
        <w:ind w:left="2880" w:hanging="360"/>
      </w:pPr>
      <w:rPr>
        <w:rFonts w:ascii="Times New Roman" w:hAnsi="Times New Roman" w:hint="default"/>
      </w:rPr>
    </w:lvl>
    <w:lvl w:ilvl="4" w:tplc="1408F868" w:tentative="1">
      <w:start w:val="1"/>
      <w:numFmt w:val="bullet"/>
      <w:lvlText w:val="•"/>
      <w:lvlJc w:val="left"/>
      <w:pPr>
        <w:tabs>
          <w:tab w:val="num" w:pos="3600"/>
        </w:tabs>
        <w:ind w:left="3600" w:hanging="360"/>
      </w:pPr>
      <w:rPr>
        <w:rFonts w:ascii="Times New Roman" w:hAnsi="Times New Roman" w:hint="default"/>
      </w:rPr>
    </w:lvl>
    <w:lvl w:ilvl="5" w:tplc="6DC20C30" w:tentative="1">
      <w:start w:val="1"/>
      <w:numFmt w:val="bullet"/>
      <w:lvlText w:val="•"/>
      <w:lvlJc w:val="left"/>
      <w:pPr>
        <w:tabs>
          <w:tab w:val="num" w:pos="4320"/>
        </w:tabs>
        <w:ind w:left="4320" w:hanging="360"/>
      </w:pPr>
      <w:rPr>
        <w:rFonts w:ascii="Times New Roman" w:hAnsi="Times New Roman" w:hint="default"/>
      </w:rPr>
    </w:lvl>
    <w:lvl w:ilvl="6" w:tplc="13447376" w:tentative="1">
      <w:start w:val="1"/>
      <w:numFmt w:val="bullet"/>
      <w:lvlText w:val="•"/>
      <w:lvlJc w:val="left"/>
      <w:pPr>
        <w:tabs>
          <w:tab w:val="num" w:pos="5040"/>
        </w:tabs>
        <w:ind w:left="5040" w:hanging="360"/>
      </w:pPr>
      <w:rPr>
        <w:rFonts w:ascii="Times New Roman" w:hAnsi="Times New Roman" w:hint="default"/>
      </w:rPr>
    </w:lvl>
    <w:lvl w:ilvl="7" w:tplc="EDD25416" w:tentative="1">
      <w:start w:val="1"/>
      <w:numFmt w:val="bullet"/>
      <w:lvlText w:val="•"/>
      <w:lvlJc w:val="left"/>
      <w:pPr>
        <w:tabs>
          <w:tab w:val="num" w:pos="5760"/>
        </w:tabs>
        <w:ind w:left="5760" w:hanging="360"/>
      </w:pPr>
      <w:rPr>
        <w:rFonts w:ascii="Times New Roman" w:hAnsi="Times New Roman" w:hint="default"/>
      </w:rPr>
    </w:lvl>
    <w:lvl w:ilvl="8" w:tplc="389890F6" w:tentative="1">
      <w:start w:val="1"/>
      <w:numFmt w:val="bullet"/>
      <w:lvlText w:val="•"/>
      <w:lvlJc w:val="left"/>
      <w:pPr>
        <w:tabs>
          <w:tab w:val="num" w:pos="6480"/>
        </w:tabs>
        <w:ind w:left="6480" w:hanging="360"/>
      </w:pPr>
      <w:rPr>
        <w:rFonts w:ascii="Times New Roman" w:hAnsi="Times New Roman" w:hint="default"/>
      </w:rPr>
    </w:lvl>
  </w:abstractNum>
  <w:abstractNum w:abstractNumId="45">
    <w:nsid w:val="65303706"/>
    <w:multiLevelType w:val="hybridMultilevel"/>
    <w:tmpl w:val="2E667F24"/>
    <w:lvl w:ilvl="0" w:tplc="0EE0E6D2">
      <w:start w:val="1"/>
      <w:numFmt w:val="bullet"/>
      <w:lvlText w:val="•"/>
      <w:lvlJc w:val="left"/>
      <w:pPr>
        <w:tabs>
          <w:tab w:val="num" w:pos="720"/>
        </w:tabs>
        <w:ind w:left="720" w:hanging="360"/>
      </w:pPr>
      <w:rPr>
        <w:rFonts w:ascii="Times New Roman" w:hAnsi="Times New Roman" w:hint="default"/>
      </w:rPr>
    </w:lvl>
    <w:lvl w:ilvl="1" w:tplc="C07C05F6">
      <w:start w:val="1882"/>
      <w:numFmt w:val="bullet"/>
      <w:lvlText w:val="–"/>
      <w:lvlJc w:val="left"/>
      <w:pPr>
        <w:tabs>
          <w:tab w:val="num" w:pos="1440"/>
        </w:tabs>
        <w:ind w:left="1440" w:hanging="360"/>
      </w:pPr>
      <w:rPr>
        <w:rFonts w:ascii="Times New Roman" w:hAnsi="Times New Roman" w:hint="default"/>
      </w:rPr>
    </w:lvl>
    <w:lvl w:ilvl="2" w:tplc="12361FA2" w:tentative="1">
      <w:start w:val="1"/>
      <w:numFmt w:val="bullet"/>
      <w:lvlText w:val="•"/>
      <w:lvlJc w:val="left"/>
      <w:pPr>
        <w:tabs>
          <w:tab w:val="num" w:pos="2160"/>
        </w:tabs>
        <w:ind w:left="2160" w:hanging="360"/>
      </w:pPr>
      <w:rPr>
        <w:rFonts w:ascii="Times New Roman" w:hAnsi="Times New Roman" w:hint="default"/>
      </w:rPr>
    </w:lvl>
    <w:lvl w:ilvl="3" w:tplc="06589A62" w:tentative="1">
      <w:start w:val="1"/>
      <w:numFmt w:val="bullet"/>
      <w:lvlText w:val="•"/>
      <w:lvlJc w:val="left"/>
      <w:pPr>
        <w:tabs>
          <w:tab w:val="num" w:pos="2880"/>
        </w:tabs>
        <w:ind w:left="2880" w:hanging="360"/>
      </w:pPr>
      <w:rPr>
        <w:rFonts w:ascii="Times New Roman" w:hAnsi="Times New Roman" w:hint="default"/>
      </w:rPr>
    </w:lvl>
    <w:lvl w:ilvl="4" w:tplc="1C429502" w:tentative="1">
      <w:start w:val="1"/>
      <w:numFmt w:val="bullet"/>
      <w:lvlText w:val="•"/>
      <w:lvlJc w:val="left"/>
      <w:pPr>
        <w:tabs>
          <w:tab w:val="num" w:pos="3600"/>
        </w:tabs>
        <w:ind w:left="3600" w:hanging="360"/>
      </w:pPr>
      <w:rPr>
        <w:rFonts w:ascii="Times New Roman" w:hAnsi="Times New Roman" w:hint="default"/>
      </w:rPr>
    </w:lvl>
    <w:lvl w:ilvl="5" w:tplc="042692C8" w:tentative="1">
      <w:start w:val="1"/>
      <w:numFmt w:val="bullet"/>
      <w:lvlText w:val="•"/>
      <w:lvlJc w:val="left"/>
      <w:pPr>
        <w:tabs>
          <w:tab w:val="num" w:pos="4320"/>
        </w:tabs>
        <w:ind w:left="4320" w:hanging="360"/>
      </w:pPr>
      <w:rPr>
        <w:rFonts w:ascii="Times New Roman" w:hAnsi="Times New Roman" w:hint="default"/>
      </w:rPr>
    </w:lvl>
    <w:lvl w:ilvl="6" w:tplc="955C64B0" w:tentative="1">
      <w:start w:val="1"/>
      <w:numFmt w:val="bullet"/>
      <w:lvlText w:val="•"/>
      <w:lvlJc w:val="left"/>
      <w:pPr>
        <w:tabs>
          <w:tab w:val="num" w:pos="5040"/>
        </w:tabs>
        <w:ind w:left="5040" w:hanging="360"/>
      </w:pPr>
      <w:rPr>
        <w:rFonts w:ascii="Times New Roman" w:hAnsi="Times New Roman" w:hint="default"/>
      </w:rPr>
    </w:lvl>
    <w:lvl w:ilvl="7" w:tplc="4F7009D6" w:tentative="1">
      <w:start w:val="1"/>
      <w:numFmt w:val="bullet"/>
      <w:lvlText w:val="•"/>
      <w:lvlJc w:val="left"/>
      <w:pPr>
        <w:tabs>
          <w:tab w:val="num" w:pos="5760"/>
        </w:tabs>
        <w:ind w:left="5760" w:hanging="360"/>
      </w:pPr>
      <w:rPr>
        <w:rFonts w:ascii="Times New Roman" w:hAnsi="Times New Roman" w:hint="default"/>
      </w:rPr>
    </w:lvl>
    <w:lvl w:ilvl="8" w:tplc="9B56C3FC" w:tentative="1">
      <w:start w:val="1"/>
      <w:numFmt w:val="bullet"/>
      <w:lvlText w:val="•"/>
      <w:lvlJc w:val="left"/>
      <w:pPr>
        <w:tabs>
          <w:tab w:val="num" w:pos="6480"/>
        </w:tabs>
        <w:ind w:left="6480" w:hanging="360"/>
      </w:pPr>
      <w:rPr>
        <w:rFonts w:ascii="Times New Roman" w:hAnsi="Times New Roman" w:hint="default"/>
      </w:rPr>
    </w:lvl>
  </w:abstractNum>
  <w:abstractNum w:abstractNumId="46">
    <w:nsid w:val="65820389"/>
    <w:multiLevelType w:val="hybridMultilevel"/>
    <w:tmpl w:val="651C4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5C75FA0"/>
    <w:multiLevelType w:val="hybridMultilevel"/>
    <w:tmpl w:val="9B06D64A"/>
    <w:lvl w:ilvl="0" w:tplc="7B6A0136">
      <w:start w:val="1"/>
      <w:numFmt w:val="bullet"/>
      <w:lvlText w:val="•"/>
      <w:lvlJc w:val="left"/>
      <w:pPr>
        <w:tabs>
          <w:tab w:val="num" w:pos="720"/>
        </w:tabs>
        <w:ind w:left="720" w:hanging="360"/>
      </w:pPr>
      <w:rPr>
        <w:rFonts w:ascii="Times New Roman" w:hAnsi="Times New Roman" w:hint="default"/>
      </w:rPr>
    </w:lvl>
    <w:lvl w:ilvl="1" w:tplc="BF54AD18">
      <w:start w:val="1745"/>
      <w:numFmt w:val="bullet"/>
      <w:lvlText w:val="–"/>
      <w:lvlJc w:val="left"/>
      <w:pPr>
        <w:tabs>
          <w:tab w:val="num" w:pos="1440"/>
        </w:tabs>
        <w:ind w:left="1440" w:hanging="360"/>
      </w:pPr>
      <w:rPr>
        <w:rFonts w:ascii="Times New Roman" w:hAnsi="Times New Roman" w:hint="default"/>
      </w:rPr>
    </w:lvl>
    <w:lvl w:ilvl="2" w:tplc="1A163752" w:tentative="1">
      <w:start w:val="1"/>
      <w:numFmt w:val="bullet"/>
      <w:lvlText w:val="•"/>
      <w:lvlJc w:val="left"/>
      <w:pPr>
        <w:tabs>
          <w:tab w:val="num" w:pos="2160"/>
        </w:tabs>
        <w:ind w:left="2160" w:hanging="360"/>
      </w:pPr>
      <w:rPr>
        <w:rFonts w:ascii="Times New Roman" w:hAnsi="Times New Roman" w:hint="default"/>
      </w:rPr>
    </w:lvl>
    <w:lvl w:ilvl="3" w:tplc="D668FC22" w:tentative="1">
      <w:start w:val="1"/>
      <w:numFmt w:val="bullet"/>
      <w:lvlText w:val="•"/>
      <w:lvlJc w:val="left"/>
      <w:pPr>
        <w:tabs>
          <w:tab w:val="num" w:pos="2880"/>
        </w:tabs>
        <w:ind w:left="2880" w:hanging="360"/>
      </w:pPr>
      <w:rPr>
        <w:rFonts w:ascii="Times New Roman" w:hAnsi="Times New Roman" w:hint="default"/>
      </w:rPr>
    </w:lvl>
    <w:lvl w:ilvl="4" w:tplc="729EA298" w:tentative="1">
      <w:start w:val="1"/>
      <w:numFmt w:val="bullet"/>
      <w:lvlText w:val="•"/>
      <w:lvlJc w:val="left"/>
      <w:pPr>
        <w:tabs>
          <w:tab w:val="num" w:pos="3600"/>
        </w:tabs>
        <w:ind w:left="3600" w:hanging="360"/>
      </w:pPr>
      <w:rPr>
        <w:rFonts w:ascii="Times New Roman" w:hAnsi="Times New Roman" w:hint="default"/>
      </w:rPr>
    </w:lvl>
    <w:lvl w:ilvl="5" w:tplc="497A506E" w:tentative="1">
      <w:start w:val="1"/>
      <w:numFmt w:val="bullet"/>
      <w:lvlText w:val="•"/>
      <w:lvlJc w:val="left"/>
      <w:pPr>
        <w:tabs>
          <w:tab w:val="num" w:pos="4320"/>
        </w:tabs>
        <w:ind w:left="4320" w:hanging="360"/>
      </w:pPr>
      <w:rPr>
        <w:rFonts w:ascii="Times New Roman" w:hAnsi="Times New Roman" w:hint="default"/>
      </w:rPr>
    </w:lvl>
    <w:lvl w:ilvl="6" w:tplc="FC82A9AA" w:tentative="1">
      <w:start w:val="1"/>
      <w:numFmt w:val="bullet"/>
      <w:lvlText w:val="•"/>
      <w:lvlJc w:val="left"/>
      <w:pPr>
        <w:tabs>
          <w:tab w:val="num" w:pos="5040"/>
        </w:tabs>
        <w:ind w:left="5040" w:hanging="360"/>
      </w:pPr>
      <w:rPr>
        <w:rFonts w:ascii="Times New Roman" w:hAnsi="Times New Roman" w:hint="default"/>
      </w:rPr>
    </w:lvl>
    <w:lvl w:ilvl="7" w:tplc="585AE1DC" w:tentative="1">
      <w:start w:val="1"/>
      <w:numFmt w:val="bullet"/>
      <w:lvlText w:val="•"/>
      <w:lvlJc w:val="left"/>
      <w:pPr>
        <w:tabs>
          <w:tab w:val="num" w:pos="5760"/>
        </w:tabs>
        <w:ind w:left="5760" w:hanging="360"/>
      </w:pPr>
      <w:rPr>
        <w:rFonts w:ascii="Times New Roman" w:hAnsi="Times New Roman" w:hint="default"/>
      </w:rPr>
    </w:lvl>
    <w:lvl w:ilvl="8" w:tplc="37C88584" w:tentative="1">
      <w:start w:val="1"/>
      <w:numFmt w:val="bullet"/>
      <w:lvlText w:val="•"/>
      <w:lvlJc w:val="left"/>
      <w:pPr>
        <w:tabs>
          <w:tab w:val="num" w:pos="6480"/>
        </w:tabs>
        <w:ind w:left="6480" w:hanging="360"/>
      </w:pPr>
      <w:rPr>
        <w:rFonts w:ascii="Times New Roman" w:hAnsi="Times New Roman" w:hint="default"/>
      </w:rPr>
    </w:lvl>
  </w:abstractNum>
  <w:abstractNum w:abstractNumId="48">
    <w:nsid w:val="66243AD8"/>
    <w:multiLevelType w:val="hybridMultilevel"/>
    <w:tmpl w:val="3E24657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84D1AB6"/>
    <w:multiLevelType w:val="hybridMultilevel"/>
    <w:tmpl w:val="FB208448"/>
    <w:lvl w:ilvl="0" w:tplc="549C7E88">
      <w:start w:val="1"/>
      <w:numFmt w:val="bullet"/>
      <w:lvlText w:val="•"/>
      <w:lvlJc w:val="left"/>
      <w:pPr>
        <w:tabs>
          <w:tab w:val="num" w:pos="720"/>
        </w:tabs>
        <w:ind w:left="720" w:hanging="360"/>
      </w:pPr>
      <w:rPr>
        <w:rFonts w:ascii="Times New Roman" w:hAnsi="Times New Roman" w:hint="default"/>
      </w:rPr>
    </w:lvl>
    <w:lvl w:ilvl="1" w:tplc="B7248846">
      <w:start w:val="1"/>
      <w:numFmt w:val="bullet"/>
      <w:lvlText w:val="•"/>
      <w:lvlJc w:val="left"/>
      <w:pPr>
        <w:tabs>
          <w:tab w:val="num" w:pos="1440"/>
        </w:tabs>
        <w:ind w:left="1440" w:hanging="360"/>
      </w:pPr>
      <w:rPr>
        <w:rFonts w:ascii="Times New Roman" w:hAnsi="Times New Roman" w:hint="default"/>
      </w:rPr>
    </w:lvl>
    <w:lvl w:ilvl="2" w:tplc="64903DD2">
      <w:start w:val="1"/>
      <w:numFmt w:val="bullet"/>
      <w:lvlText w:val="•"/>
      <w:lvlJc w:val="left"/>
      <w:pPr>
        <w:tabs>
          <w:tab w:val="num" w:pos="2160"/>
        </w:tabs>
        <w:ind w:left="2160" w:hanging="360"/>
      </w:pPr>
      <w:rPr>
        <w:rFonts w:ascii="Times New Roman" w:hAnsi="Times New Roman" w:hint="default"/>
      </w:rPr>
    </w:lvl>
    <w:lvl w:ilvl="3" w:tplc="EE909DA6" w:tentative="1">
      <w:start w:val="1"/>
      <w:numFmt w:val="bullet"/>
      <w:lvlText w:val="•"/>
      <w:lvlJc w:val="left"/>
      <w:pPr>
        <w:tabs>
          <w:tab w:val="num" w:pos="2880"/>
        </w:tabs>
        <w:ind w:left="2880" w:hanging="360"/>
      </w:pPr>
      <w:rPr>
        <w:rFonts w:ascii="Times New Roman" w:hAnsi="Times New Roman" w:hint="default"/>
      </w:rPr>
    </w:lvl>
    <w:lvl w:ilvl="4" w:tplc="694E6EF6" w:tentative="1">
      <w:start w:val="1"/>
      <w:numFmt w:val="bullet"/>
      <w:lvlText w:val="•"/>
      <w:lvlJc w:val="left"/>
      <w:pPr>
        <w:tabs>
          <w:tab w:val="num" w:pos="3600"/>
        </w:tabs>
        <w:ind w:left="3600" w:hanging="360"/>
      </w:pPr>
      <w:rPr>
        <w:rFonts w:ascii="Times New Roman" w:hAnsi="Times New Roman" w:hint="default"/>
      </w:rPr>
    </w:lvl>
    <w:lvl w:ilvl="5" w:tplc="3DF6910E" w:tentative="1">
      <w:start w:val="1"/>
      <w:numFmt w:val="bullet"/>
      <w:lvlText w:val="•"/>
      <w:lvlJc w:val="left"/>
      <w:pPr>
        <w:tabs>
          <w:tab w:val="num" w:pos="4320"/>
        </w:tabs>
        <w:ind w:left="4320" w:hanging="360"/>
      </w:pPr>
      <w:rPr>
        <w:rFonts w:ascii="Times New Roman" w:hAnsi="Times New Roman" w:hint="default"/>
      </w:rPr>
    </w:lvl>
    <w:lvl w:ilvl="6" w:tplc="48B6C410" w:tentative="1">
      <w:start w:val="1"/>
      <w:numFmt w:val="bullet"/>
      <w:lvlText w:val="•"/>
      <w:lvlJc w:val="left"/>
      <w:pPr>
        <w:tabs>
          <w:tab w:val="num" w:pos="5040"/>
        </w:tabs>
        <w:ind w:left="5040" w:hanging="360"/>
      </w:pPr>
      <w:rPr>
        <w:rFonts w:ascii="Times New Roman" w:hAnsi="Times New Roman" w:hint="default"/>
      </w:rPr>
    </w:lvl>
    <w:lvl w:ilvl="7" w:tplc="0B2AB9BE" w:tentative="1">
      <w:start w:val="1"/>
      <w:numFmt w:val="bullet"/>
      <w:lvlText w:val="•"/>
      <w:lvlJc w:val="left"/>
      <w:pPr>
        <w:tabs>
          <w:tab w:val="num" w:pos="5760"/>
        </w:tabs>
        <w:ind w:left="5760" w:hanging="360"/>
      </w:pPr>
      <w:rPr>
        <w:rFonts w:ascii="Times New Roman" w:hAnsi="Times New Roman" w:hint="default"/>
      </w:rPr>
    </w:lvl>
    <w:lvl w:ilvl="8" w:tplc="3A507438" w:tentative="1">
      <w:start w:val="1"/>
      <w:numFmt w:val="bullet"/>
      <w:lvlText w:val="•"/>
      <w:lvlJc w:val="left"/>
      <w:pPr>
        <w:tabs>
          <w:tab w:val="num" w:pos="6480"/>
        </w:tabs>
        <w:ind w:left="6480" w:hanging="360"/>
      </w:pPr>
      <w:rPr>
        <w:rFonts w:ascii="Times New Roman" w:hAnsi="Times New Roman" w:hint="default"/>
      </w:rPr>
    </w:lvl>
  </w:abstractNum>
  <w:abstractNum w:abstractNumId="50">
    <w:nsid w:val="689B6004"/>
    <w:multiLevelType w:val="hybridMultilevel"/>
    <w:tmpl w:val="96EAFF20"/>
    <w:lvl w:ilvl="0" w:tplc="21D2C2FC">
      <w:start w:val="1"/>
      <w:numFmt w:val="bullet"/>
      <w:lvlText w:val="•"/>
      <w:lvlJc w:val="left"/>
      <w:pPr>
        <w:tabs>
          <w:tab w:val="num" w:pos="720"/>
        </w:tabs>
        <w:ind w:left="720" w:hanging="360"/>
      </w:pPr>
      <w:rPr>
        <w:rFonts w:ascii="Times New Roman" w:hAnsi="Times New Roman" w:hint="default"/>
      </w:rPr>
    </w:lvl>
    <w:lvl w:ilvl="1" w:tplc="B28E831E">
      <w:start w:val="1"/>
      <w:numFmt w:val="decimal"/>
      <w:lvlText w:val="%2."/>
      <w:lvlJc w:val="left"/>
      <w:pPr>
        <w:tabs>
          <w:tab w:val="num" w:pos="1440"/>
        </w:tabs>
        <w:ind w:left="1440" w:hanging="360"/>
      </w:pPr>
    </w:lvl>
    <w:lvl w:ilvl="2" w:tplc="962A4232">
      <w:start w:val="1"/>
      <w:numFmt w:val="bullet"/>
      <w:lvlText w:val="•"/>
      <w:lvlJc w:val="left"/>
      <w:pPr>
        <w:tabs>
          <w:tab w:val="num" w:pos="2160"/>
        </w:tabs>
        <w:ind w:left="2160" w:hanging="360"/>
      </w:pPr>
      <w:rPr>
        <w:rFonts w:ascii="Times New Roman" w:hAnsi="Times New Roman" w:hint="default"/>
      </w:rPr>
    </w:lvl>
    <w:lvl w:ilvl="3" w:tplc="037AD340">
      <w:start w:val="1"/>
      <w:numFmt w:val="bullet"/>
      <w:lvlText w:val="•"/>
      <w:lvlJc w:val="left"/>
      <w:pPr>
        <w:tabs>
          <w:tab w:val="num" w:pos="2880"/>
        </w:tabs>
        <w:ind w:left="2880" w:hanging="360"/>
      </w:pPr>
      <w:rPr>
        <w:rFonts w:ascii="Times New Roman" w:hAnsi="Times New Roman" w:hint="default"/>
      </w:rPr>
    </w:lvl>
    <w:lvl w:ilvl="4" w:tplc="E0FA77BA">
      <w:start w:val="1"/>
      <w:numFmt w:val="bullet"/>
      <w:lvlText w:val="•"/>
      <w:lvlJc w:val="left"/>
      <w:pPr>
        <w:tabs>
          <w:tab w:val="num" w:pos="3600"/>
        </w:tabs>
        <w:ind w:left="3600" w:hanging="360"/>
      </w:pPr>
      <w:rPr>
        <w:rFonts w:ascii="Times New Roman" w:hAnsi="Times New Roman" w:hint="default"/>
      </w:rPr>
    </w:lvl>
    <w:lvl w:ilvl="5" w:tplc="BED8F4F0">
      <w:start w:val="1"/>
      <w:numFmt w:val="bullet"/>
      <w:lvlText w:val="•"/>
      <w:lvlJc w:val="left"/>
      <w:pPr>
        <w:tabs>
          <w:tab w:val="num" w:pos="4320"/>
        </w:tabs>
        <w:ind w:left="4320" w:hanging="360"/>
      </w:pPr>
      <w:rPr>
        <w:rFonts w:ascii="Times New Roman" w:hAnsi="Times New Roman" w:hint="default"/>
      </w:rPr>
    </w:lvl>
    <w:lvl w:ilvl="6" w:tplc="4B929B1E" w:tentative="1">
      <w:start w:val="1"/>
      <w:numFmt w:val="bullet"/>
      <w:lvlText w:val="•"/>
      <w:lvlJc w:val="left"/>
      <w:pPr>
        <w:tabs>
          <w:tab w:val="num" w:pos="5040"/>
        </w:tabs>
        <w:ind w:left="5040" w:hanging="360"/>
      </w:pPr>
      <w:rPr>
        <w:rFonts w:ascii="Times New Roman" w:hAnsi="Times New Roman" w:hint="default"/>
      </w:rPr>
    </w:lvl>
    <w:lvl w:ilvl="7" w:tplc="7994C4AA" w:tentative="1">
      <w:start w:val="1"/>
      <w:numFmt w:val="bullet"/>
      <w:lvlText w:val="•"/>
      <w:lvlJc w:val="left"/>
      <w:pPr>
        <w:tabs>
          <w:tab w:val="num" w:pos="5760"/>
        </w:tabs>
        <w:ind w:left="5760" w:hanging="360"/>
      </w:pPr>
      <w:rPr>
        <w:rFonts w:ascii="Times New Roman" w:hAnsi="Times New Roman" w:hint="default"/>
      </w:rPr>
    </w:lvl>
    <w:lvl w:ilvl="8" w:tplc="23CA76DC" w:tentative="1">
      <w:start w:val="1"/>
      <w:numFmt w:val="bullet"/>
      <w:lvlText w:val="•"/>
      <w:lvlJc w:val="left"/>
      <w:pPr>
        <w:tabs>
          <w:tab w:val="num" w:pos="6480"/>
        </w:tabs>
        <w:ind w:left="6480" w:hanging="360"/>
      </w:pPr>
      <w:rPr>
        <w:rFonts w:ascii="Times New Roman" w:hAnsi="Times New Roman" w:hint="default"/>
      </w:rPr>
    </w:lvl>
  </w:abstractNum>
  <w:abstractNum w:abstractNumId="51">
    <w:nsid w:val="6C3168DB"/>
    <w:multiLevelType w:val="hybridMultilevel"/>
    <w:tmpl w:val="DC4E2666"/>
    <w:lvl w:ilvl="0" w:tplc="7A302910">
      <w:start w:val="1"/>
      <w:numFmt w:val="bullet"/>
      <w:lvlText w:val="•"/>
      <w:lvlJc w:val="left"/>
      <w:pPr>
        <w:tabs>
          <w:tab w:val="num" w:pos="720"/>
        </w:tabs>
        <w:ind w:left="720" w:hanging="360"/>
      </w:pPr>
      <w:rPr>
        <w:rFonts w:ascii="Times New Roman" w:hAnsi="Times New Roman" w:hint="default"/>
      </w:rPr>
    </w:lvl>
    <w:lvl w:ilvl="1" w:tplc="A4BE843A" w:tentative="1">
      <w:start w:val="1"/>
      <w:numFmt w:val="bullet"/>
      <w:lvlText w:val="•"/>
      <w:lvlJc w:val="left"/>
      <w:pPr>
        <w:tabs>
          <w:tab w:val="num" w:pos="1440"/>
        </w:tabs>
        <w:ind w:left="1440" w:hanging="360"/>
      </w:pPr>
      <w:rPr>
        <w:rFonts w:ascii="Times New Roman" w:hAnsi="Times New Roman" w:hint="default"/>
      </w:rPr>
    </w:lvl>
    <w:lvl w:ilvl="2" w:tplc="4D00656E" w:tentative="1">
      <w:start w:val="1"/>
      <w:numFmt w:val="bullet"/>
      <w:lvlText w:val="•"/>
      <w:lvlJc w:val="left"/>
      <w:pPr>
        <w:tabs>
          <w:tab w:val="num" w:pos="2160"/>
        </w:tabs>
        <w:ind w:left="2160" w:hanging="360"/>
      </w:pPr>
      <w:rPr>
        <w:rFonts w:ascii="Times New Roman" w:hAnsi="Times New Roman" w:hint="default"/>
      </w:rPr>
    </w:lvl>
    <w:lvl w:ilvl="3" w:tplc="BA6EA032" w:tentative="1">
      <w:start w:val="1"/>
      <w:numFmt w:val="bullet"/>
      <w:lvlText w:val="•"/>
      <w:lvlJc w:val="left"/>
      <w:pPr>
        <w:tabs>
          <w:tab w:val="num" w:pos="2880"/>
        </w:tabs>
        <w:ind w:left="2880" w:hanging="360"/>
      </w:pPr>
      <w:rPr>
        <w:rFonts w:ascii="Times New Roman" w:hAnsi="Times New Roman" w:hint="default"/>
      </w:rPr>
    </w:lvl>
    <w:lvl w:ilvl="4" w:tplc="1FCE6196" w:tentative="1">
      <w:start w:val="1"/>
      <w:numFmt w:val="bullet"/>
      <w:lvlText w:val="•"/>
      <w:lvlJc w:val="left"/>
      <w:pPr>
        <w:tabs>
          <w:tab w:val="num" w:pos="3600"/>
        </w:tabs>
        <w:ind w:left="3600" w:hanging="360"/>
      </w:pPr>
      <w:rPr>
        <w:rFonts w:ascii="Times New Roman" w:hAnsi="Times New Roman" w:hint="default"/>
      </w:rPr>
    </w:lvl>
    <w:lvl w:ilvl="5" w:tplc="26E8E2CA" w:tentative="1">
      <w:start w:val="1"/>
      <w:numFmt w:val="bullet"/>
      <w:lvlText w:val="•"/>
      <w:lvlJc w:val="left"/>
      <w:pPr>
        <w:tabs>
          <w:tab w:val="num" w:pos="4320"/>
        </w:tabs>
        <w:ind w:left="4320" w:hanging="360"/>
      </w:pPr>
      <w:rPr>
        <w:rFonts w:ascii="Times New Roman" w:hAnsi="Times New Roman" w:hint="default"/>
      </w:rPr>
    </w:lvl>
    <w:lvl w:ilvl="6" w:tplc="24B8221C" w:tentative="1">
      <w:start w:val="1"/>
      <w:numFmt w:val="bullet"/>
      <w:lvlText w:val="•"/>
      <w:lvlJc w:val="left"/>
      <w:pPr>
        <w:tabs>
          <w:tab w:val="num" w:pos="5040"/>
        </w:tabs>
        <w:ind w:left="5040" w:hanging="360"/>
      </w:pPr>
      <w:rPr>
        <w:rFonts w:ascii="Times New Roman" w:hAnsi="Times New Roman" w:hint="default"/>
      </w:rPr>
    </w:lvl>
    <w:lvl w:ilvl="7" w:tplc="CE7AA8F0" w:tentative="1">
      <w:start w:val="1"/>
      <w:numFmt w:val="bullet"/>
      <w:lvlText w:val="•"/>
      <w:lvlJc w:val="left"/>
      <w:pPr>
        <w:tabs>
          <w:tab w:val="num" w:pos="5760"/>
        </w:tabs>
        <w:ind w:left="5760" w:hanging="360"/>
      </w:pPr>
      <w:rPr>
        <w:rFonts w:ascii="Times New Roman" w:hAnsi="Times New Roman" w:hint="default"/>
      </w:rPr>
    </w:lvl>
    <w:lvl w:ilvl="8" w:tplc="9B7693A2" w:tentative="1">
      <w:start w:val="1"/>
      <w:numFmt w:val="bullet"/>
      <w:lvlText w:val="•"/>
      <w:lvlJc w:val="left"/>
      <w:pPr>
        <w:tabs>
          <w:tab w:val="num" w:pos="6480"/>
        </w:tabs>
        <w:ind w:left="6480" w:hanging="360"/>
      </w:pPr>
      <w:rPr>
        <w:rFonts w:ascii="Times New Roman" w:hAnsi="Times New Roman" w:hint="default"/>
      </w:rPr>
    </w:lvl>
  </w:abstractNum>
  <w:abstractNum w:abstractNumId="52">
    <w:nsid w:val="6C4F5A09"/>
    <w:multiLevelType w:val="hybridMultilevel"/>
    <w:tmpl w:val="34BA11DC"/>
    <w:lvl w:ilvl="0" w:tplc="793EB14E">
      <w:start w:val="1"/>
      <w:numFmt w:val="bullet"/>
      <w:lvlText w:val="•"/>
      <w:lvlJc w:val="left"/>
      <w:pPr>
        <w:tabs>
          <w:tab w:val="num" w:pos="720"/>
        </w:tabs>
        <w:ind w:left="720" w:hanging="360"/>
      </w:pPr>
      <w:rPr>
        <w:rFonts w:ascii="Times New Roman" w:hAnsi="Times New Roman" w:hint="default"/>
      </w:rPr>
    </w:lvl>
    <w:lvl w:ilvl="1" w:tplc="AD007894">
      <w:start w:val="913"/>
      <w:numFmt w:val="bullet"/>
      <w:lvlText w:val="–"/>
      <w:lvlJc w:val="left"/>
      <w:pPr>
        <w:tabs>
          <w:tab w:val="num" w:pos="1440"/>
        </w:tabs>
        <w:ind w:left="1440" w:hanging="360"/>
      </w:pPr>
      <w:rPr>
        <w:rFonts w:ascii="Times New Roman" w:hAnsi="Times New Roman" w:hint="default"/>
      </w:rPr>
    </w:lvl>
    <w:lvl w:ilvl="2" w:tplc="5BFC4EAE" w:tentative="1">
      <w:start w:val="1"/>
      <w:numFmt w:val="bullet"/>
      <w:lvlText w:val="•"/>
      <w:lvlJc w:val="left"/>
      <w:pPr>
        <w:tabs>
          <w:tab w:val="num" w:pos="2160"/>
        </w:tabs>
        <w:ind w:left="2160" w:hanging="360"/>
      </w:pPr>
      <w:rPr>
        <w:rFonts w:ascii="Times New Roman" w:hAnsi="Times New Roman" w:hint="default"/>
      </w:rPr>
    </w:lvl>
    <w:lvl w:ilvl="3" w:tplc="BB786FE4" w:tentative="1">
      <w:start w:val="1"/>
      <w:numFmt w:val="bullet"/>
      <w:lvlText w:val="•"/>
      <w:lvlJc w:val="left"/>
      <w:pPr>
        <w:tabs>
          <w:tab w:val="num" w:pos="2880"/>
        </w:tabs>
        <w:ind w:left="2880" w:hanging="360"/>
      </w:pPr>
      <w:rPr>
        <w:rFonts w:ascii="Times New Roman" w:hAnsi="Times New Roman" w:hint="default"/>
      </w:rPr>
    </w:lvl>
    <w:lvl w:ilvl="4" w:tplc="1B0CF818" w:tentative="1">
      <w:start w:val="1"/>
      <w:numFmt w:val="bullet"/>
      <w:lvlText w:val="•"/>
      <w:lvlJc w:val="left"/>
      <w:pPr>
        <w:tabs>
          <w:tab w:val="num" w:pos="3600"/>
        </w:tabs>
        <w:ind w:left="3600" w:hanging="360"/>
      </w:pPr>
      <w:rPr>
        <w:rFonts w:ascii="Times New Roman" w:hAnsi="Times New Roman" w:hint="default"/>
      </w:rPr>
    </w:lvl>
    <w:lvl w:ilvl="5" w:tplc="39CA82EA" w:tentative="1">
      <w:start w:val="1"/>
      <w:numFmt w:val="bullet"/>
      <w:lvlText w:val="•"/>
      <w:lvlJc w:val="left"/>
      <w:pPr>
        <w:tabs>
          <w:tab w:val="num" w:pos="4320"/>
        </w:tabs>
        <w:ind w:left="4320" w:hanging="360"/>
      </w:pPr>
      <w:rPr>
        <w:rFonts w:ascii="Times New Roman" w:hAnsi="Times New Roman" w:hint="default"/>
      </w:rPr>
    </w:lvl>
    <w:lvl w:ilvl="6" w:tplc="DC4865DE" w:tentative="1">
      <w:start w:val="1"/>
      <w:numFmt w:val="bullet"/>
      <w:lvlText w:val="•"/>
      <w:lvlJc w:val="left"/>
      <w:pPr>
        <w:tabs>
          <w:tab w:val="num" w:pos="5040"/>
        </w:tabs>
        <w:ind w:left="5040" w:hanging="360"/>
      </w:pPr>
      <w:rPr>
        <w:rFonts w:ascii="Times New Roman" w:hAnsi="Times New Roman" w:hint="default"/>
      </w:rPr>
    </w:lvl>
    <w:lvl w:ilvl="7" w:tplc="82F6784A" w:tentative="1">
      <w:start w:val="1"/>
      <w:numFmt w:val="bullet"/>
      <w:lvlText w:val="•"/>
      <w:lvlJc w:val="left"/>
      <w:pPr>
        <w:tabs>
          <w:tab w:val="num" w:pos="5760"/>
        </w:tabs>
        <w:ind w:left="5760" w:hanging="360"/>
      </w:pPr>
      <w:rPr>
        <w:rFonts w:ascii="Times New Roman" w:hAnsi="Times New Roman" w:hint="default"/>
      </w:rPr>
    </w:lvl>
    <w:lvl w:ilvl="8" w:tplc="14148C6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E434723"/>
    <w:multiLevelType w:val="hybridMultilevel"/>
    <w:tmpl w:val="AC1EA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093788A"/>
    <w:multiLevelType w:val="hybridMultilevel"/>
    <w:tmpl w:val="0B4A6092"/>
    <w:lvl w:ilvl="0" w:tplc="40C40BB0">
      <w:start w:val="1"/>
      <w:numFmt w:val="bullet"/>
      <w:lvlText w:val="•"/>
      <w:lvlJc w:val="left"/>
      <w:pPr>
        <w:tabs>
          <w:tab w:val="num" w:pos="720"/>
        </w:tabs>
        <w:ind w:left="720" w:hanging="360"/>
      </w:pPr>
      <w:rPr>
        <w:rFonts w:ascii="Times New Roman" w:hAnsi="Times New Roman" w:hint="default"/>
      </w:rPr>
    </w:lvl>
    <w:lvl w:ilvl="1" w:tplc="E090B176">
      <w:start w:val="1"/>
      <w:numFmt w:val="bullet"/>
      <w:lvlText w:val="•"/>
      <w:lvlJc w:val="left"/>
      <w:pPr>
        <w:tabs>
          <w:tab w:val="num" w:pos="1440"/>
        </w:tabs>
        <w:ind w:left="1440" w:hanging="360"/>
      </w:pPr>
      <w:rPr>
        <w:rFonts w:ascii="Times New Roman" w:hAnsi="Times New Roman" w:hint="default"/>
      </w:rPr>
    </w:lvl>
    <w:lvl w:ilvl="2" w:tplc="A548280A">
      <w:start w:val="1"/>
      <w:numFmt w:val="bullet"/>
      <w:lvlText w:val="•"/>
      <w:lvlJc w:val="left"/>
      <w:pPr>
        <w:tabs>
          <w:tab w:val="num" w:pos="2160"/>
        </w:tabs>
        <w:ind w:left="2160" w:hanging="360"/>
      </w:pPr>
      <w:rPr>
        <w:rFonts w:ascii="Times New Roman" w:hAnsi="Times New Roman" w:hint="default"/>
      </w:rPr>
    </w:lvl>
    <w:lvl w:ilvl="3" w:tplc="5F769228">
      <w:start w:val="1"/>
      <w:numFmt w:val="bullet"/>
      <w:lvlText w:val="•"/>
      <w:lvlJc w:val="left"/>
      <w:pPr>
        <w:tabs>
          <w:tab w:val="num" w:pos="2880"/>
        </w:tabs>
        <w:ind w:left="2880" w:hanging="360"/>
      </w:pPr>
      <w:rPr>
        <w:rFonts w:ascii="Times New Roman" w:hAnsi="Times New Roman" w:hint="default"/>
      </w:rPr>
    </w:lvl>
    <w:lvl w:ilvl="4" w:tplc="8E92D878" w:tentative="1">
      <w:start w:val="1"/>
      <w:numFmt w:val="bullet"/>
      <w:lvlText w:val="•"/>
      <w:lvlJc w:val="left"/>
      <w:pPr>
        <w:tabs>
          <w:tab w:val="num" w:pos="3600"/>
        </w:tabs>
        <w:ind w:left="3600" w:hanging="360"/>
      </w:pPr>
      <w:rPr>
        <w:rFonts w:ascii="Times New Roman" w:hAnsi="Times New Roman" w:hint="default"/>
      </w:rPr>
    </w:lvl>
    <w:lvl w:ilvl="5" w:tplc="1D14E66C" w:tentative="1">
      <w:start w:val="1"/>
      <w:numFmt w:val="bullet"/>
      <w:lvlText w:val="•"/>
      <w:lvlJc w:val="left"/>
      <w:pPr>
        <w:tabs>
          <w:tab w:val="num" w:pos="4320"/>
        </w:tabs>
        <w:ind w:left="4320" w:hanging="360"/>
      </w:pPr>
      <w:rPr>
        <w:rFonts w:ascii="Times New Roman" w:hAnsi="Times New Roman" w:hint="default"/>
      </w:rPr>
    </w:lvl>
    <w:lvl w:ilvl="6" w:tplc="656C7F50" w:tentative="1">
      <w:start w:val="1"/>
      <w:numFmt w:val="bullet"/>
      <w:lvlText w:val="•"/>
      <w:lvlJc w:val="left"/>
      <w:pPr>
        <w:tabs>
          <w:tab w:val="num" w:pos="5040"/>
        </w:tabs>
        <w:ind w:left="5040" w:hanging="360"/>
      </w:pPr>
      <w:rPr>
        <w:rFonts w:ascii="Times New Roman" w:hAnsi="Times New Roman" w:hint="default"/>
      </w:rPr>
    </w:lvl>
    <w:lvl w:ilvl="7" w:tplc="895AD8A0" w:tentative="1">
      <w:start w:val="1"/>
      <w:numFmt w:val="bullet"/>
      <w:lvlText w:val="•"/>
      <w:lvlJc w:val="left"/>
      <w:pPr>
        <w:tabs>
          <w:tab w:val="num" w:pos="5760"/>
        </w:tabs>
        <w:ind w:left="5760" w:hanging="360"/>
      </w:pPr>
      <w:rPr>
        <w:rFonts w:ascii="Times New Roman" w:hAnsi="Times New Roman" w:hint="default"/>
      </w:rPr>
    </w:lvl>
    <w:lvl w:ilvl="8" w:tplc="0EE6C8D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70CA4D23"/>
    <w:multiLevelType w:val="hybridMultilevel"/>
    <w:tmpl w:val="0A68BABE"/>
    <w:lvl w:ilvl="0" w:tplc="793EB14E">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5BFC4EAE" w:tentative="1">
      <w:start w:val="1"/>
      <w:numFmt w:val="bullet"/>
      <w:lvlText w:val="•"/>
      <w:lvlJc w:val="left"/>
      <w:pPr>
        <w:tabs>
          <w:tab w:val="num" w:pos="2160"/>
        </w:tabs>
        <w:ind w:left="2160" w:hanging="360"/>
      </w:pPr>
      <w:rPr>
        <w:rFonts w:ascii="Times New Roman" w:hAnsi="Times New Roman" w:hint="default"/>
      </w:rPr>
    </w:lvl>
    <w:lvl w:ilvl="3" w:tplc="BB786FE4" w:tentative="1">
      <w:start w:val="1"/>
      <w:numFmt w:val="bullet"/>
      <w:lvlText w:val="•"/>
      <w:lvlJc w:val="left"/>
      <w:pPr>
        <w:tabs>
          <w:tab w:val="num" w:pos="2880"/>
        </w:tabs>
        <w:ind w:left="2880" w:hanging="360"/>
      </w:pPr>
      <w:rPr>
        <w:rFonts w:ascii="Times New Roman" w:hAnsi="Times New Roman" w:hint="default"/>
      </w:rPr>
    </w:lvl>
    <w:lvl w:ilvl="4" w:tplc="1B0CF818" w:tentative="1">
      <w:start w:val="1"/>
      <w:numFmt w:val="bullet"/>
      <w:lvlText w:val="•"/>
      <w:lvlJc w:val="left"/>
      <w:pPr>
        <w:tabs>
          <w:tab w:val="num" w:pos="3600"/>
        </w:tabs>
        <w:ind w:left="3600" w:hanging="360"/>
      </w:pPr>
      <w:rPr>
        <w:rFonts w:ascii="Times New Roman" w:hAnsi="Times New Roman" w:hint="default"/>
      </w:rPr>
    </w:lvl>
    <w:lvl w:ilvl="5" w:tplc="39CA82EA" w:tentative="1">
      <w:start w:val="1"/>
      <w:numFmt w:val="bullet"/>
      <w:lvlText w:val="•"/>
      <w:lvlJc w:val="left"/>
      <w:pPr>
        <w:tabs>
          <w:tab w:val="num" w:pos="4320"/>
        </w:tabs>
        <w:ind w:left="4320" w:hanging="360"/>
      </w:pPr>
      <w:rPr>
        <w:rFonts w:ascii="Times New Roman" w:hAnsi="Times New Roman" w:hint="default"/>
      </w:rPr>
    </w:lvl>
    <w:lvl w:ilvl="6" w:tplc="DC4865DE" w:tentative="1">
      <w:start w:val="1"/>
      <w:numFmt w:val="bullet"/>
      <w:lvlText w:val="•"/>
      <w:lvlJc w:val="left"/>
      <w:pPr>
        <w:tabs>
          <w:tab w:val="num" w:pos="5040"/>
        </w:tabs>
        <w:ind w:left="5040" w:hanging="360"/>
      </w:pPr>
      <w:rPr>
        <w:rFonts w:ascii="Times New Roman" w:hAnsi="Times New Roman" w:hint="default"/>
      </w:rPr>
    </w:lvl>
    <w:lvl w:ilvl="7" w:tplc="82F6784A" w:tentative="1">
      <w:start w:val="1"/>
      <w:numFmt w:val="bullet"/>
      <w:lvlText w:val="•"/>
      <w:lvlJc w:val="left"/>
      <w:pPr>
        <w:tabs>
          <w:tab w:val="num" w:pos="5760"/>
        </w:tabs>
        <w:ind w:left="5760" w:hanging="360"/>
      </w:pPr>
      <w:rPr>
        <w:rFonts w:ascii="Times New Roman" w:hAnsi="Times New Roman" w:hint="default"/>
      </w:rPr>
    </w:lvl>
    <w:lvl w:ilvl="8" w:tplc="14148C66" w:tentative="1">
      <w:start w:val="1"/>
      <w:numFmt w:val="bullet"/>
      <w:lvlText w:val="•"/>
      <w:lvlJc w:val="left"/>
      <w:pPr>
        <w:tabs>
          <w:tab w:val="num" w:pos="6480"/>
        </w:tabs>
        <w:ind w:left="6480" w:hanging="360"/>
      </w:pPr>
      <w:rPr>
        <w:rFonts w:ascii="Times New Roman" w:hAnsi="Times New Roman" w:hint="default"/>
      </w:rPr>
    </w:lvl>
  </w:abstractNum>
  <w:abstractNum w:abstractNumId="56">
    <w:nsid w:val="70DB522E"/>
    <w:multiLevelType w:val="hybridMultilevel"/>
    <w:tmpl w:val="5D8AE5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1116797"/>
    <w:multiLevelType w:val="hybridMultilevel"/>
    <w:tmpl w:val="BE8EC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1372314"/>
    <w:multiLevelType w:val="hybridMultilevel"/>
    <w:tmpl w:val="E5769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CF2472"/>
    <w:multiLevelType w:val="hybridMultilevel"/>
    <w:tmpl w:val="E57A05A2"/>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C8138D5"/>
    <w:multiLevelType w:val="hybridMultilevel"/>
    <w:tmpl w:val="F68615A4"/>
    <w:lvl w:ilvl="0" w:tplc="71C866B6">
      <w:start w:val="1"/>
      <w:numFmt w:val="bullet"/>
      <w:lvlText w:val="•"/>
      <w:lvlJc w:val="left"/>
      <w:pPr>
        <w:tabs>
          <w:tab w:val="num" w:pos="720"/>
        </w:tabs>
        <w:ind w:left="720" w:hanging="360"/>
      </w:pPr>
      <w:rPr>
        <w:rFonts w:ascii="Times New Roman" w:hAnsi="Times New Roman" w:hint="default"/>
      </w:rPr>
    </w:lvl>
    <w:lvl w:ilvl="1" w:tplc="C1348F6C">
      <w:start w:val="1106"/>
      <w:numFmt w:val="bullet"/>
      <w:lvlText w:val="–"/>
      <w:lvlJc w:val="left"/>
      <w:pPr>
        <w:tabs>
          <w:tab w:val="num" w:pos="1440"/>
        </w:tabs>
        <w:ind w:left="1440" w:hanging="360"/>
      </w:pPr>
      <w:rPr>
        <w:rFonts w:ascii="Times New Roman" w:hAnsi="Times New Roman" w:hint="default"/>
      </w:rPr>
    </w:lvl>
    <w:lvl w:ilvl="2" w:tplc="B8B20EB4" w:tentative="1">
      <w:start w:val="1"/>
      <w:numFmt w:val="bullet"/>
      <w:lvlText w:val="•"/>
      <w:lvlJc w:val="left"/>
      <w:pPr>
        <w:tabs>
          <w:tab w:val="num" w:pos="2160"/>
        </w:tabs>
        <w:ind w:left="2160" w:hanging="360"/>
      </w:pPr>
      <w:rPr>
        <w:rFonts w:ascii="Times New Roman" w:hAnsi="Times New Roman" w:hint="default"/>
      </w:rPr>
    </w:lvl>
    <w:lvl w:ilvl="3" w:tplc="82BCFD8C" w:tentative="1">
      <w:start w:val="1"/>
      <w:numFmt w:val="bullet"/>
      <w:lvlText w:val="•"/>
      <w:lvlJc w:val="left"/>
      <w:pPr>
        <w:tabs>
          <w:tab w:val="num" w:pos="2880"/>
        </w:tabs>
        <w:ind w:left="2880" w:hanging="360"/>
      </w:pPr>
      <w:rPr>
        <w:rFonts w:ascii="Times New Roman" w:hAnsi="Times New Roman" w:hint="default"/>
      </w:rPr>
    </w:lvl>
    <w:lvl w:ilvl="4" w:tplc="94B68AFE" w:tentative="1">
      <w:start w:val="1"/>
      <w:numFmt w:val="bullet"/>
      <w:lvlText w:val="•"/>
      <w:lvlJc w:val="left"/>
      <w:pPr>
        <w:tabs>
          <w:tab w:val="num" w:pos="3600"/>
        </w:tabs>
        <w:ind w:left="3600" w:hanging="360"/>
      </w:pPr>
      <w:rPr>
        <w:rFonts w:ascii="Times New Roman" w:hAnsi="Times New Roman" w:hint="default"/>
      </w:rPr>
    </w:lvl>
    <w:lvl w:ilvl="5" w:tplc="BC3037F8" w:tentative="1">
      <w:start w:val="1"/>
      <w:numFmt w:val="bullet"/>
      <w:lvlText w:val="•"/>
      <w:lvlJc w:val="left"/>
      <w:pPr>
        <w:tabs>
          <w:tab w:val="num" w:pos="4320"/>
        </w:tabs>
        <w:ind w:left="4320" w:hanging="360"/>
      </w:pPr>
      <w:rPr>
        <w:rFonts w:ascii="Times New Roman" w:hAnsi="Times New Roman" w:hint="default"/>
      </w:rPr>
    </w:lvl>
    <w:lvl w:ilvl="6" w:tplc="70C0FAF6" w:tentative="1">
      <w:start w:val="1"/>
      <w:numFmt w:val="bullet"/>
      <w:lvlText w:val="•"/>
      <w:lvlJc w:val="left"/>
      <w:pPr>
        <w:tabs>
          <w:tab w:val="num" w:pos="5040"/>
        </w:tabs>
        <w:ind w:left="5040" w:hanging="360"/>
      </w:pPr>
      <w:rPr>
        <w:rFonts w:ascii="Times New Roman" w:hAnsi="Times New Roman" w:hint="default"/>
      </w:rPr>
    </w:lvl>
    <w:lvl w:ilvl="7" w:tplc="66E4D092" w:tentative="1">
      <w:start w:val="1"/>
      <w:numFmt w:val="bullet"/>
      <w:lvlText w:val="•"/>
      <w:lvlJc w:val="left"/>
      <w:pPr>
        <w:tabs>
          <w:tab w:val="num" w:pos="5760"/>
        </w:tabs>
        <w:ind w:left="5760" w:hanging="360"/>
      </w:pPr>
      <w:rPr>
        <w:rFonts w:ascii="Times New Roman" w:hAnsi="Times New Roman" w:hint="default"/>
      </w:rPr>
    </w:lvl>
    <w:lvl w:ilvl="8" w:tplc="0378729C"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EBD7F1C"/>
    <w:multiLevelType w:val="hybridMultilevel"/>
    <w:tmpl w:val="321CD496"/>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F245889"/>
    <w:multiLevelType w:val="hybridMultilevel"/>
    <w:tmpl w:val="6AD4C5DC"/>
    <w:lvl w:ilvl="0" w:tplc="041864B4">
      <w:start w:val="1"/>
      <w:numFmt w:val="bullet"/>
      <w:lvlText w:val="•"/>
      <w:lvlJc w:val="left"/>
      <w:pPr>
        <w:tabs>
          <w:tab w:val="num" w:pos="720"/>
        </w:tabs>
        <w:ind w:left="720" w:hanging="360"/>
      </w:pPr>
      <w:rPr>
        <w:rFonts w:ascii="Times New Roman" w:hAnsi="Times New Roman" w:hint="default"/>
      </w:rPr>
    </w:lvl>
    <w:lvl w:ilvl="1" w:tplc="AFAE1DAE">
      <w:start w:val="915"/>
      <w:numFmt w:val="bullet"/>
      <w:lvlText w:val="–"/>
      <w:lvlJc w:val="left"/>
      <w:pPr>
        <w:tabs>
          <w:tab w:val="num" w:pos="1440"/>
        </w:tabs>
        <w:ind w:left="1440" w:hanging="360"/>
      </w:pPr>
      <w:rPr>
        <w:rFonts w:ascii="Times New Roman" w:hAnsi="Times New Roman" w:hint="default"/>
      </w:rPr>
    </w:lvl>
    <w:lvl w:ilvl="2" w:tplc="1F3CAEDE" w:tentative="1">
      <w:start w:val="1"/>
      <w:numFmt w:val="bullet"/>
      <w:lvlText w:val="•"/>
      <w:lvlJc w:val="left"/>
      <w:pPr>
        <w:tabs>
          <w:tab w:val="num" w:pos="2160"/>
        </w:tabs>
        <w:ind w:left="2160" w:hanging="360"/>
      </w:pPr>
      <w:rPr>
        <w:rFonts w:ascii="Times New Roman" w:hAnsi="Times New Roman" w:hint="default"/>
      </w:rPr>
    </w:lvl>
    <w:lvl w:ilvl="3" w:tplc="03844C54" w:tentative="1">
      <w:start w:val="1"/>
      <w:numFmt w:val="bullet"/>
      <w:lvlText w:val="•"/>
      <w:lvlJc w:val="left"/>
      <w:pPr>
        <w:tabs>
          <w:tab w:val="num" w:pos="2880"/>
        </w:tabs>
        <w:ind w:left="2880" w:hanging="360"/>
      </w:pPr>
      <w:rPr>
        <w:rFonts w:ascii="Times New Roman" w:hAnsi="Times New Roman" w:hint="default"/>
      </w:rPr>
    </w:lvl>
    <w:lvl w:ilvl="4" w:tplc="A5FC62BE" w:tentative="1">
      <w:start w:val="1"/>
      <w:numFmt w:val="bullet"/>
      <w:lvlText w:val="•"/>
      <w:lvlJc w:val="left"/>
      <w:pPr>
        <w:tabs>
          <w:tab w:val="num" w:pos="3600"/>
        </w:tabs>
        <w:ind w:left="3600" w:hanging="360"/>
      </w:pPr>
      <w:rPr>
        <w:rFonts w:ascii="Times New Roman" w:hAnsi="Times New Roman" w:hint="default"/>
      </w:rPr>
    </w:lvl>
    <w:lvl w:ilvl="5" w:tplc="7D8491F4" w:tentative="1">
      <w:start w:val="1"/>
      <w:numFmt w:val="bullet"/>
      <w:lvlText w:val="•"/>
      <w:lvlJc w:val="left"/>
      <w:pPr>
        <w:tabs>
          <w:tab w:val="num" w:pos="4320"/>
        </w:tabs>
        <w:ind w:left="4320" w:hanging="360"/>
      </w:pPr>
      <w:rPr>
        <w:rFonts w:ascii="Times New Roman" w:hAnsi="Times New Roman" w:hint="default"/>
      </w:rPr>
    </w:lvl>
    <w:lvl w:ilvl="6" w:tplc="DD14FF16" w:tentative="1">
      <w:start w:val="1"/>
      <w:numFmt w:val="bullet"/>
      <w:lvlText w:val="•"/>
      <w:lvlJc w:val="left"/>
      <w:pPr>
        <w:tabs>
          <w:tab w:val="num" w:pos="5040"/>
        </w:tabs>
        <w:ind w:left="5040" w:hanging="360"/>
      </w:pPr>
      <w:rPr>
        <w:rFonts w:ascii="Times New Roman" w:hAnsi="Times New Roman" w:hint="default"/>
      </w:rPr>
    </w:lvl>
    <w:lvl w:ilvl="7" w:tplc="7B32A0D6" w:tentative="1">
      <w:start w:val="1"/>
      <w:numFmt w:val="bullet"/>
      <w:lvlText w:val="•"/>
      <w:lvlJc w:val="left"/>
      <w:pPr>
        <w:tabs>
          <w:tab w:val="num" w:pos="5760"/>
        </w:tabs>
        <w:ind w:left="5760" w:hanging="360"/>
      </w:pPr>
      <w:rPr>
        <w:rFonts w:ascii="Times New Roman" w:hAnsi="Times New Roman" w:hint="default"/>
      </w:rPr>
    </w:lvl>
    <w:lvl w:ilvl="8" w:tplc="DD7ECC0E"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F390EEE"/>
    <w:multiLevelType w:val="hybridMultilevel"/>
    <w:tmpl w:val="780E23AE"/>
    <w:lvl w:ilvl="0" w:tplc="CB90F61E">
      <w:start w:val="1"/>
      <w:numFmt w:val="bullet"/>
      <w:lvlText w:val="•"/>
      <w:lvlJc w:val="left"/>
      <w:pPr>
        <w:tabs>
          <w:tab w:val="num" w:pos="720"/>
        </w:tabs>
        <w:ind w:left="720" w:hanging="360"/>
      </w:pPr>
      <w:rPr>
        <w:rFonts w:ascii="Times New Roman" w:hAnsi="Times New Roman" w:hint="default"/>
      </w:rPr>
    </w:lvl>
    <w:lvl w:ilvl="1" w:tplc="9B1C2E58">
      <w:start w:val="1106"/>
      <w:numFmt w:val="bullet"/>
      <w:lvlText w:val="–"/>
      <w:lvlJc w:val="left"/>
      <w:pPr>
        <w:tabs>
          <w:tab w:val="num" w:pos="1440"/>
        </w:tabs>
        <w:ind w:left="1440" w:hanging="360"/>
      </w:pPr>
      <w:rPr>
        <w:rFonts w:ascii="Times New Roman" w:hAnsi="Times New Roman" w:hint="default"/>
      </w:rPr>
    </w:lvl>
    <w:lvl w:ilvl="2" w:tplc="571AD47C">
      <w:start w:val="1"/>
      <w:numFmt w:val="bullet"/>
      <w:lvlText w:val="•"/>
      <w:lvlJc w:val="left"/>
      <w:pPr>
        <w:tabs>
          <w:tab w:val="num" w:pos="2160"/>
        </w:tabs>
        <w:ind w:left="2160" w:hanging="360"/>
      </w:pPr>
      <w:rPr>
        <w:rFonts w:ascii="Times New Roman" w:hAnsi="Times New Roman" w:hint="default"/>
      </w:rPr>
    </w:lvl>
    <w:lvl w:ilvl="3" w:tplc="178CC334">
      <w:start w:val="1"/>
      <w:numFmt w:val="bullet"/>
      <w:lvlText w:val="•"/>
      <w:lvlJc w:val="left"/>
      <w:pPr>
        <w:tabs>
          <w:tab w:val="num" w:pos="2880"/>
        </w:tabs>
        <w:ind w:left="2880" w:hanging="360"/>
      </w:pPr>
      <w:rPr>
        <w:rFonts w:ascii="Times New Roman" w:hAnsi="Times New Roman" w:hint="default"/>
      </w:rPr>
    </w:lvl>
    <w:lvl w:ilvl="4" w:tplc="209A3432" w:tentative="1">
      <w:start w:val="1"/>
      <w:numFmt w:val="bullet"/>
      <w:lvlText w:val="•"/>
      <w:lvlJc w:val="left"/>
      <w:pPr>
        <w:tabs>
          <w:tab w:val="num" w:pos="3600"/>
        </w:tabs>
        <w:ind w:left="3600" w:hanging="360"/>
      </w:pPr>
      <w:rPr>
        <w:rFonts w:ascii="Times New Roman" w:hAnsi="Times New Roman" w:hint="default"/>
      </w:rPr>
    </w:lvl>
    <w:lvl w:ilvl="5" w:tplc="CB9CB872" w:tentative="1">
      <w:start w:val="1"/>
      <w:numFmt w:val="bullet"/>
      <w:lvlText w:val="•"/>
      <w:lvlJc w:val="left"/>
      <w:pPr>
        <w:tabs>
          <w:tab w:val="num" w:pos="4320"/>
        </w:tabs>
        <w:ind w:left="4320" w:hanging="360"/>
      </w:pPr>
      <w:rPr>
        <w:rFonts w:ascii="Times New Roman" w:hAnsi="Times New Roman" w:hint="default"/>
      </w:rPr>
    </w:lvl>
    <w:lvl w:ilvl="6" w:tplc="724C2B96" w:tentative="1">
      <w:start w:val="1"/>
      <w:numFmt w:val="bullet"/>
      <w:lvlText w:val="•"/>
      <w:lvlJc w:val="left"/>
      <w:pPr>
        <w:tabs>
          <w:tab w:val="num" w:pos="5040"/>
        </w:tabs>
        <w:ind w:left="5040" w:hanging="360"/>
      </w:pPr>
      <w:rPr>
        <w:rFonts w:ascii="Times New Roman" w:hAnsi="Times New Roman" w:hint="default"/>
      </w:rPr>
    </w:lvl>
    <w:lvl w:ilvl="7" w:tplc="6E96018A" w:tentative="1">
      <w:start w:val="1"/>
      <w:numFmt w:val="bullet"/>
      <w:lvlText w:val="•"/>
      <w:lvlJc w:val="left"/>
      <w:pPr>
        <w:tabs>
          <w:tab w:val="num" w:pos="5760"/>
        </w:tabs>
        <w:ind w:left="5760" w:hanging="360"/>
      </w:pPr>
      <w:rPr>
        <w:rFonts w:ascii="Times New Roman" w:hAnsi="Times New Roman" w:hint="default"/>
      </w:rPr>
    </w:lvl>
    <w:lvl w:ilvl="8" w:tplc="87B24B12" w:tentative="1">
      <w:start w:val="1"/>
      <w:numFmt w:val="bullet"/>
      <w:lvlText w:val="•"/>
      <w:lvlJc w:val="left"/>
      <w:pPr>
        <w:tabs>
          <w:tab w:val="num" w:pos="6480"/>
        </w:tabs>
        <w:ind w:left="6480" w:hanging="360"/>
      </w:pPr>
      <w:rPr>
        <w:rFonts w:ascii="Times New Roman" w:hAnsi="Times New Roman" w:hint="default"/>
      </w:rPr>
    </w:lvl>
  </w:abstractNum>
  <w:abstractNum w:abstractNumId="64">
    <w:nsid w:val="7F6B0E86"/>
    <w:multiLevelType w:val="hybridMultilevel"/>
    <w:tmpl w:val="EEAE2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36"/>
  </w:num>
  <w:num w:numId="3">
    <w:abstractNumId w:val="17"/>
  </w:num>
  <w:num w:numId="4">
    <w:abstractNumId w:val="41"/>
  </w:num>
  <w:num w:numId="5">
    <w:abstractNumId w:val="18"/>
  </w:num>
  <w:num w:numId="6">
    <w:abstractNumId w:val="24"/>
  </w:num>
  <w:num w:numId="7">
    <w:abstractNumId w:val="2"/>
  </w:num>
  <w:num w:numId="8">
    <w:abstractNumId w:val="34"/>
  </w:num>
  <w:num w:numId="9">
    <w:abstractNumId w:val="52"/>
  </w:num>
  <w:num w:numId="10">
    <w:abstractNumId w:val="55"/>
  </w:num>
  <w:num w:numId="11">
    <w:abstractNumId w:val="23"/>
  </w:num>
  <w:num w:numId="12">
    <w:abstractNumId w:val="33"/>
  </w:num>
  <w:num w:numId="13">
    <w:abstractNumId w:val="20"/>
  </w:num>
  <w:num w:numId="14">
    <w:abstractNumId w:val="13"/>
  </w:num>
  <w:num w:numId="15">
    <w:abstractNumId w:val="16"/>
  </w:num>
  <w:num w:numId="16">
    <w:abstractNumId w:val="5"/>
  </w:num>
  <w:num w:numId="17">
    <w:abstractNumId w:val="29"/>
  </w:num>
  <w:num w:numId="18">
    <w:abstractNumId w:val="11"/>
  </w:num>
  <w:num w:numId="19">
    <w:abstractNumId w:val="10"/>
  </w:num>
  <w:num w:numId="20">
    <w:abstractNumId w:val="35"/>
  </w:num>
  <w:num w:numId="21">
    <w:abstractNumId w:val="49"/>
  </w:num>
  <w:num w:numId="22">
    <w:abstractNumId w:val="60"/>
  </w:num>
  <w:num w:numId="23">
    <w:abstractNumId w:val="40"/>
  </w:num>
  <w:num w:numId="24">
    <w:abstractNumId w:val="3"/>
  </w:num>
  <w:num w:numId="25">
    <w:abstractNumId w:val="0"/>
  </w:num>
  <w:num w:numId="26">
    <w:abstractNumId w:val="58"/>
  </w:num>
  <w:num w:numId="27">
    <w:abstractNumId w:val="44"/>
  </w:num>
  <w:num w:numId="28">
    <w:abstractNumId w:val="7"/>
  </w:num>
  <w:num w:numId="29">
    <w:abstractNumId w:val="62"/>
  </w:num>
  <w:num w:numId="30">
    <w:abstractNumId w:val="56"/>
  </w:num>
  <w:num w:numId="31">
    <w:abstractNumId w:val="42"/>
  </w:num>
  <w:num w:numId="32">
    <w:abstractNumId w:val="19"/>
  </w:num>
  <w:num w:numId="33">
    <w:abstractNumId w:val="1"/>
  </w:num>
  <w:num w:numId="34">
    <w:abstractNumId w:val="22"/>
  </w:num>
  <w:num w:numId="35">
    <w:abstractNumId w:val="51"/>
  </w:num>
  <w:num w:numId="36">
    <w:abstractNumId w:val="21"/>
  </w:num>
  <w:num w:numId="37">
    <w:abstractNumId w:val="25"/>
  </w:num>
  <w:num w:numId="38">
    <w:abstractNumId w:val="30"/>
  </w:num>
  <w:num w:numId="39">
    <w:abstractNumId w:val="27"/>
  </w:num>
  <w:num w:numId="40">
    <w:abstractNumId w:val="59"/>
  </w:num>
  <w:num w:numId="41">
    <w:abstractNumId w:val="6"/>
  </w:num>
  <w:num w:numId="42">
    <w:abstractNumId w:val="50"/>
  </w:num>
  <w:num w:numId="43">
    <w:abstractNumId w:val="4"/>
  </w:num>
  <w:num w:numId="44">
    <w:abstractNumId w:val="61"/>
  </w:num>
  <w:num w:numId="45">
    <w:abstractNumId w:val="54"/>
  </w:num>
  <w:num w:numId="46">
    <w:abstractNumId w:val="12"/>
  </w:num>
  <w:num w:numId="47">
    <w:abstractNumId w:val="28"/>
  </w:num>
  <w:num w:numId="48">
    <w:abstractNumId w:val="63"/>
  </w:num>
  <w:num w:numId="49">
    <w:abstractNumId w:val="39"/>
  </w:num>
  <w:num w:numId="50">
    <w:abstractNumId w:val="32"/>
  </w:num>
  <w:num w:numId="51">
    <w:abstractNumId w:val="31"/>
  </w:num>
  <w:num w:numId="52">
    <w:abstractNumId w:val="38"/>
  </w:num>
  <w:num w:numId="53">
    <w:abstractNumId w:val="64"/>
  </w:num>
  <w:num w:numId="54">
    <w:abstractNumId w:val="53"/>
  </w:num>
  <w:num w:numId="55">
    <w:abstractNumId w:val="45"/>
  </w:num>
  <w:num w:numId="56">
    <w:abstractNumId w:val="47"/>
  </w:num>
  <w:num w:numId="57">
    <w:abstractNumId w:val="46"/>
  </w:num>
  <w:num w:numId="58">
    <w:abstractNumId w:val="48"/>
  </w:num>
  <w:num w:numId="59">
    <w:abstractNumId w:val="9"/>
  </w:num>
  <w:num w:numId="60">
    <w:abstractNumId w:val="37"/>
  </w:num>
  <w:num w:numId="61">
    <w:abstractNumId w:val="8"/>
  </w:num>
  <w:num w:numId="62">
    <w:abstractNumId w:val="57"/>
  </w:num>
  <w:num w:numId="63">
    <w:abstractNumId w:val="43"/>
  </w:num>
  <w:num w:numId="64">
    <w:abstractNumId w:val="26"/>
  </w:num>
  <w:num w:numId="65">
    <w:abstractNumId w:val="1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A445C"/>
    <w:rsid w:val="00012403"/>
    <w:rsid w:val="0006367C"/>
    <w:rsid w:val="001168DF"/>
    <w:rsid w:val="00151B50"/>
    <w:rsid w:val="00162CFB"/>
    <w:rsid w:val="001A24E9"/>
    <w:rsid w:val="001D75A4"/>
    <w:rsid w:val="001F79B6"/>
    <w:rsid w:val="00247963"/>
    <w:rsid w:val="002A4233"/>
    <w:rsid w:val="002A445C"/>
    <w:rsid w:val="003311B3"/>
    <w:rsid w:val="003414FE"/>
    <w:rsid w:val="00371B19"/>
    <w:rsid w:val="003B2DA1"/>
    <w:rsid w:val="003C7F92"/>
    <w:rsid w:val="003D653D"/>
    <w:rsid w:val="00471AEE"/>
    <w:rsid w:val="0051489F"/>
    <w:rsid w:val="0054254E"/>
    <w:rsid w:val="0055738B"/>
    <w:rsid w:val="005A00EE"/>
    <w:rsid w:val="005A1AC1"/>
    <w:rsid w:val="005B6EAD"/>
    <w:rsid w:val="005D0423"/>
    <w:rsid w:val="00622FE0"/>
    <w:rsid w:val="00651567"/>
    <w:rsid w:val="007A7844"/>
    <w:rsid w:val="007C2CF0"/>
    <w:rsid w:val="00820C37"/>
    <w:rsid w:val="00866F01"/>
    <w:rsid w:val="0087095A"/>
    <w:rsid w:val="00886277"/>
    <w:rsid w:val="008C4DF2"/>
    <w:rsid w:val="0097204B"/>
    <w:rsid w:val="00976ED8"/>
    <w:rsid w:val="00A01489"/>
    <w:rsid w:val="00A34058"/>
    <w:rsid w:val="00A6563E"/>
    <w:rsid w:val="00A67D16"/>
    <w:rsid w:val="00AC5E19"/>
    <w:rsid w:val="00B0153B"/>
    <w:rsid w:val="00BA7815"/>
    <w:rsid w:val="00C763F3"/>
    <w:rsid w:val="00CB43E5"/>
    <w:rsid w:val="00D1000E"/>
    <w:rsid w:val="00D63EBF"/>
    <w:rsid w:val="00E65FC9"/>
    <w:rsid w:val="00ED0D89"/>
    <w:rsid w:val="00EF3373"/>
    <w:rsid w:val="00FD5B81"/>
    <w:rsid w:val="00FF07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D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1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AEE"/>
    <w:rPr>
      <w:rFonts w:ascii="Tahoma" w:hAnsi="Tahoma" w:cs="Tahoma"/>
      <w:sz w:val="16"/>
      <w:szCs w:val="16"/>
    </w:rPr>
  </w:style>
  <w:style w:type="paragraph" w:styleId="ListParagraph">
    <w:name w:val="List Paragraph"/>
    <w:basedOn w:val="Normal"/>
    <w:uiPriority w:val="34"/>
    <w:qFormat/>
    <w:rsid w:val="00471AEE"/>
    <w:pPr>
      <w:ind w:left="720"/>
      <w:contextualSpacing/>
    </w:pPr>
  </w:style>
  <w:style w:type="paragraph" w:styleId="NoSpacing">
    <w:name w:val="No Spacing"/>
    <w:uiPriority w:val="1"/>
    <w:qFormat/>
    <w:rsid w:val="00471AEE"/>
    <w:pPr>
      <w:spacing w:after="0" w:line="240" w:lineRule="auto"/>
    </w:pPr>
  </w:style>
  <w:style w:type="paragraph" w:styleId="NormalWeb">
    <w:name w:val="Normal (Web)"/>
    <w:basedOn w:val="Normal"/>
    <w:uiPriority w:val="99"/>
    <w:semiHidden/>
    <w:unhideWhenUsed/>
    <w:rsid w:val="0054254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semiHidden/>
    <w:unhideWhenUsed/>
    <w:rsid w:val="003311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11B3"/>
  </w:style>
  <w:style w:type="paragraph" w:styleId="Footer">
    <w:name w:val="footer"/>
    <w:basedOn w:val="Normal"/>
    <w:link w:val="FooterChar"/>
    <w:uiPriority w:val="99"/>
    <w:unhideWhenUsed/>
    <w:rsid w:val="003311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1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609">
      <w:bodyDiv w:val="1"/>
      <w:marLeft w:val="0"/>
      <w:marRight w:val="0"/>
      <w:marTop w:val="0"/>
      <w:marBottom w:val="0"/>
      <w:divBdr>
        <w:top w:val="none" w:sz="0" w:space="0" w:color="auto"/>
        <w:left w:val="none" w:sz="0" w:space="0" w:color="auto"/>
        <w:bottom w:val="none" w:sz="0" w:space="0" w:color="auto"/>
        <w:right w:val="none" w:sz="0" w:space="0" w:color="auto"/>
      </w:divBdr>
      <w:divsChild>
        <w:div w:id="220288593">
          <w:marLeft w:val="547"/>
          <w:marRight w:val="0"/>
          <w:marTop w:val="77"/>
          <w:marBottom w:val="0"/>
          <w:divBdr>
            <w:top w:val="none" w:sz="0" w:space="0" w:color="auto"/>
            <w:left w:val="none" w:sz="0" w:space="0" w:color="auto"/>
            <w:bottom w:val="none" w:sz="0" w:space="0" w:color="auto"/>
            <w:right w:val="none" w:sz="0" w:space="0" w:color="auto"/>
          </w:divBdr>
        </w:div>
      </w:divsChild>
    </w:div>
    <w:div w:id="12390892">
      <w:bodyDiv w:val="1"/>
      <w:marLeft w:val="0"/>
      <w:marRight w:val="0"/>
      <w:marTop w:val="0"/>
      <w:marBottom w:val="0"/>
      <w:divBdr>
        <w:top w:val="none" w:sz="0" w:space="0" w:color="auto"/>
        <w:left w:val="none" w:sz="0" w:space="0" w:color="auto"/>
        <w:bottom w:val="none" w:sz="0" w:space="0" w:color="auto"/>
        <w:right w:val="none" w:sz="0" w:space="0" w:color="auto"/>
      </w:divBdr>
      <w:divsChild>
        <w:div w:id="1103961230">
          <w:marLeft w:val="547"/>
          <w:marRight w:val="0"/>
          <w:marTop w:val="77"/>
          <w:marBottom w:val="0"/>
          <w:divBdr>
            <w:top w:val="none" w:sz="0" w:space="0" w:color="auto"/>
            <w:left w:val="none" w:sz="0" w:space="0" w:color="auto"/>
            <w:bottom w:val="none" w:sz="0" w:space="0" w:color="auto"/>
            <w:right w:val="none" w:sz="0" w:space="0" w:color="auto"/>
          </w:divBdr>
        </w:div>
      </w:divsChild>
    </w:div>
    <w:div w:id="80221650">
      <w:bodyDiv w:val="1"/>
      <w:marLeft w:val="0"/>
      <w:marRight w:val="0"/>
      <w:marTop w:val="0"/>
      <w:marBottom w:val="0"/>
      <w:divBdr>
        <w:top w:val="none" w:sz="0" w:space="0" w:color="auto"/>
        <w:left w:val="none" w:sz="0" w:space="0" w:color="auto"/>
        <w:bottom w:val="none" w:sz="0" w:space="0" w:color="auto"/>
        <w:right w:val="none" w:sz="0" w:space="0" w:color="auto"/>
      </w:divBdr>
      <w:divsChild>
        <w:div w:id="1128475712">
          <w:marLeft w:val="965"/>
          <w:marRight w:val="0"/>
          <w:marTop w:val="77"/>
          <w:marBottom w:val="0"/>
          <w:divBdr>
            <w:top w:val="none" w:sz="0" w:space="0" w:color="auto"/>
            <w:left w:val="none" w:sz="0" w:space="0" w:color="auto"/>
            <w:bottom w:val="none" w:sz="0" w:space="0" w:color="auto"/>
            <w:right w:val="none" w:sz="0" w:space="0" w:color="auto"/>
          </w:divBdr>
        </w:div>
        <w:div w:id="738750008">
          <w:marLeft w:val="965"/>
          <w:marRight w:val="0"/>
          <w:marTop w:val="77"/>
          <w:marBottom w:val="0"/>
          <w:divBdr>
            <w:top w:val="none" w:sz="0" w:space="0" w:color="auto"/>
            <w:left w:val="none" w:sz="0" w:space="0" w:color="auto"/>
            <w:bottom w:val="none" w:sz="0" w:space="0" w:color="auto"/>
            <w:right w:val="none" w:sz="0" w:space="0" w:color="auto"/>
          </w:divBdr>
        </w:div>
        <w:div w:id="1991858467">
          <w:marLeft w:val="1555"/>
          <w:marRight w:val="0"/>
          <w:marTop w:val="77"/>
          <w:marBottom w:val="0"/>
          <w:divBdr>
            <w:top w:val="none" w:sz="0" w:space="0" w:color="auto"/>
            <w:left w:val="none" w:sz="0" w:space="0" w:color="auto"/>
            <w:bottom w:val="none" w:sz="0" w:space="0" w:color="auto"/>
            <w:right w:val="none" w:sz="0" w:space="0" w:color="auto"/>
          </w:divBdr>
        </w:div>
        <w:div w:id="801003150">
          <w:marLeft w:val="1555"/>
          <w:marRight w:val="0"/>
          <w:marTop w:val="77"/>
          <w:marBottom w:val="0"/>
          <w:divBdr>
            <w:top w:val="none" w:sz="0" w:space="0" w:color="auto"/>
            <w:left w:val="none" w:sz="0" w:space="0" w:color="auto"/>
            <w:bottom w:val="none" w:sz="0" w:space="0" w:color="auto"/>
            <w:right w:val="none" w:sz="0" w:space="0" w:color="auto"/>
          </w:divBdr>
        </w:div>
        <w:div w:id="533273569">
          <w:marLeft w:val="1555"/>
          <w:marRight w:val="0"/>
          <w:marTop w:val="77"/>
          <w:marBottom w:val="0"/>
          <w:divBdr>
            <w:top w:val="none" w:sz="0" w:space="0" w:color="auto"/>
            <w:left w:val="none" w:sz="0" w:space="0" w:color="auto"/>
            <w:bottom w:val="none" w:sz="0" w:space="0" w:color="auto"/>
            <w:right w:val="none" w:sz="0" w:space="0" w:color="auto"/>
          </w:divBdr>
        </w:div>
      </w:divsChild>
    </w:div>
    <w:div w:id="103114066">
      <w:bodyDiv w:val="1"/>
      <w:marLeft w:val="0"/>
      <w:marRight w:val="0"/>
      <w:marTop w:val="0"/>
      <w:marBottom w:val="0"/>
      <w:divBdr>
        <w:top w:val="none" w:sz="0" w:space="0" w:color="auto"/>
        <w:left w:val="none" w:sz="0" w:space="0" w:color="auto"/>
        <w:bottom w:val="none" w:sz="0" w:space="0" w:color="auto"/>
        <w:right w:val="none" w:sz="0" w:space="0" w:color="auto"/>
      </w:divBdr>
      <w:divsChild>
        <w:div w:id="622537521">
          <w:marLeft w:val="547"/>
          <w:marRight w:val="0"/>
          <w:marTop w:val="77"/>
          <w:marBottom w:val="0"/>
          <w:divBdr>
            <w:top w:val="none" w:sz="0" w:space="0" w:color="auto"/>
            <w:left w:val="none" w:sz="0" w:space="0" w:color="auto"/>
            <w:bottom w:val="none" w:sz="0" w:space="0" w:color="auto"/>
            <w:right w:val="none" w:sz="0" w:space="0" w:color="auto"/>
          </w:divBdr>
        </w:div>
      </w:divsChild>
    </w:div>
    <w:div w:id="133068379">
      <w:bodyDiv w:val="1"/>
      <w:marLeft w:val="0"/>
      <w:marRight w:val="0"/>
      <w:marTop w:val="0"/>
      <w:marBottom w:val="0"/>
      <w:divBdr>
        <w:top w:val="none" w:sz="0" w:space="0" w:color="auto"/>
        <w:left w:val="none" w:sz="0" w:space="0" w:color="auto"/>
        <w:bottom w:val="none" w:sz="0" w:space="0" w:color="auto"/>
        <w:right w:val="none" w:sz="0" w:space="0" w:color="auto"/>
      </w:divBdr>
      <w:divsChild>
        <w:div w:id="231232227">
          <w:marLeft w:val="965"/>
          <w:marRight w:val="0"/>
          <w:marTop w:val="77"/>
          <w:marBottom w:val="0"/>
          <w:divBdr>
            <w:top w:val="none" w:sz="0" w:space="0" w:color="auto"/>
            <w:left w:val="none" w:sz="0" w:space="0" w:color="auto"/>
            <w:bottom w:val="none" w:sz="0" w:space="0" w:color="auto"/>
            <w:right w:val="none" w:sz="0" w:space="0" w:color="auto"/>
          </w:divBdr>
        </w:div>
        <w:div w:id="1788237673">
          <w:marLeft w:val="965"/>
          <w:marRight w:val="0"/>
          <w:marTop w:val="77"/>
          <w:marBottom w:val="0"/>
          <w:divBdr>
            <w:top w:val="none" w:sz="0" w:space="0" w:color="auto"/>
            <w:left w:val="none" w:sz="0" w:space="0" w:color="auto"/>
            <w:bottom w:val="none" w:sz="0" w:space="0" w:color="auto"/>
            <w:right w:val="none" w:sz="0" w:space="0" w:color="auto"/>
          </w:divBdr>
        </w:div>
      </w:divsChild>
    </w:div>
    <w:div w:id="146216663">
      <w:bodyDiv w:val="1"/>
      <w:marLeft w:val="0"/>
      <w:marRight w:val="0"/>
      <w:marTop w:val="0"/>
      <w:marBottom w:val="0"/>
      <w:divBdr>
        <w:top w:val="none" w:sz="0" w:space="0" w:color="auto"/>
        <w:left w:val="none" w:sz="0" w:space="0" w:color="auto"/>
        <w:bottom w:val="none" w:sz="0" w:space="0" w:color="auto"/>
        <w:right w:val="none" w:sz="0" w:space="0" w:color="auto"/>
      </w:divBdr>
      <w:divsChild>
        <w:div w:id="597324188">
          <w:marLeft w:val="547"/>
          <w:marRight w:val="0"/>
          <w:marTop w:val="77"/>
          <w:marBottom w:val="0"/>
          <w:divBdr>
            <w:top w:val="none" w:sz="0" w:space="0" w:color="auto"/>
            <w:left w:val="none" w:sz="0" w:space="0" w:color="auto"/>
            <w:bottom w:val="none" w:sz="0" w:space="0" w:color="auto"/>
            <w:right w:val="none" w:sz="0" w:space="0" w:color="auto"/>
          </w:divBdr>
        </w:div>
        <w:div w:id="595527237">
          <w:marLeft w:val="547"/>
          <w:marRight w:val="0"/>
          <w:marTop w:val="77"/>
          <w:marBottom w:val="0"/>
          <w:divBdr>
            <w:top w:val="none" w:sz="0" w:space="0" w:color="auto"/>
            <w:left w:val="none" w:sz="0" w:space="0" w:color="auto"/>
            <w:bottom w:val="none" w:sz="0" w:space="0" w:color="auto"/>
            <w:right w:val="none" w:sz="0" w:space="0" w:color="auto"/>
          </w:divBdr>
        </w:div>
        <w:div w:id="479615753">
          <w:marLeft w:val="1166"/>
          <w:marRight w:val="0"/>
          <w:marTop w:val="77"/>
          <w:marBottom w:val="0"/>
          <w:divBdr>
            <w:top w:val="none" w:sz="0" w:space="0" w:color="auto"/>
            <w:left w:val="none" w:sz="0" w:space="0" w:color="auto"/>
            <w:bottom w:val="none" w:sz="0" w:space="0" w:color="auto"/>
            <w:right w:val="none" w:sz="0" w:space="0" w:color="auto"/>
          </w:divBdr>
        </w:div>
      </w:divsChild>
    </w:div>
    <w:div w:id="192039577">
      <w:bodyDiv w:val="1"/>
      <w:marLeft w:val="0"/>
      <w:marRight w:val="0"/>
      <w:marTop w:val="0"/>
      <w:marBottom w:val="0"/>
      <w:divBdr>
        <w:top w:val="none" w:sz="0" w:space="0" w:color="auto"/>
        <w:left w:val="none" w:sz="0" w:space="0" w:color="auto"/>
        <w:bottom w:val="none" w:sz="0" w:space="0" w:color="auto"/>
        <w:right w:val="none" w:sz="0" w:space="0" w:color="auto"/>
      </w:divBdr>
      <w:divsChild>
        <w:div w:id="1602957219">
          <w:marLeft w:val="547"/>
          <w:marRight w:val="0"/>
          <w:marTop w:val="77"/>
          <w:marBottom w:val="0"/>
          <w:divBdr>
            <w:top w:val="none" w:sz="0" w:space="0" w:color="auto"/>
            <w:left w:val="none" w:sz="0" w:space="0" w:color="auto"/>
            <w:bottom w:val="none" w:sz="0" w:space="0" w:color="auto"/>
            <w:right w:val="none" w:sz="0" w:space="0" w:color="auto"/>
          </w:divBdr>
        </w:div>
        <w:div w:id="102112685">
          <w:marLeft w:val="1166"/>
          <w:marRight w:val="0"/>
          <w:marTop w:val="77"/>
          <w:marBottom w:val="0"/>
          <w:divBdr>
            <w:top w:val="none" w:sz="0" w:space="0" w:color="auto"/>
            <w:left w:val="none" w:sz="0" w:space="0" w:color="auto"/>
            <w:bottom w:val="none" w:sz="0" w:space="0" w:color="auto"/>
            <w:right w:val="none" w:sz="0" w:space="0" w:color="auto"/>
          </w:divBdr>
        </w:div>
        <w:div w:id="87897135">
          <w:marLeft w:val="1166"/>
          <w:marRight w:val="0"/>
          <w:marTop w:val="77"/>
          <w:marBottom w:val="0"/>
          <w:divBdr>
            <w:top w:val="none" w:sz="0" w:space="0" w:color="auto"/>
            <w:left w:val="none" w:sz="0" w:space="0" w:color="auto"/>
            <w:bottom w:val="none" w:sz="0" w:space="0" w:color="auto"/>
            <w:right w:val="none" w:sz="0" w:space="0" w:color="auto"/>
          </w:divBdr>
        </w:div>
        <w:div w:id="147602129">
          <w:marLeft w:val="1166"/>
          <w:marRight w:val="0"/>
          <w:marTop w:val="77"/>
          <w:marBottom w:val="0"/>
          <w:divBdr>
            <w:top w:val="none" w:sz="0" w:space="0" w:color="auto"/>
            <w:left w:val="none" w:sz="0" w:space="0" w:color="auto"/>
            <w:bottom w:val="none" w:sz="0" w:space="0" w:color="auto"/>
            <w:right w:val="none" w:sz="0" w:space="0" w:color="auto"/>
          </w:divBdr>
        </w:div>
        <w:div w:id="228728594">
          <w:marLeft w:val="1166"/>
          <w:marRight w:val="0"/>
          <w:marTop w:val="77"/>
          <w:marBottom w:val="0"/>
          <w:divBdr>
            <w:top w:val="none" w:sz="0" w:space="0" w:color="auto"/>
            <w:left w:val="none" w:sz="0" w:space="0" w:color="auto"/>
            <w:bottom w:val="none" w:sz="0" w:space="0" w:color="auto"/>
            <w:right w:val="none" w:sz="0" w:space="0" w:color="auto"/>
          </w:divBdr>
        </w:div>
      </w:divsChild>
    </w:div>
    <w:div w:id="220561331">
      <w:bodyDiv w:val="1"/>
      <w:marLeft w:val="0"/>
      <w:marRight w:val="0"/>
      <w:marTop w:val="0"/>
      <w:marBottom w:val="0"/>
      <w:divBdr>
        <w:top w:val="none" w:sz="0" w:space="0" w:color="auto"/>
        <w:left w:val="none" w:sz="0" w:space="0" w:color="auto"/>
        <w:bottom w:val="none" w:sz="0" w:space="0" w:color="auto"/>
        <w:right w:val="none" w:sz="0" w:space="0" w:color="auto"/>
      </w:divBdr>
      <w:divsChild>
        <w:div w:id="1168517787">
          <w:marLeft w:val="1166"/>
          <w:marRight w:val="0"/>
          <w:marTop w:val="77"/>
          <w:marBottom w:val="0"/>
          <w:divBdr>
            <w:top w:val="none" w:sz="0" w:space="0" w:color="auto"/>
            <w:left w:val="none" w:sz="0" w:space="0" w:color="auto"/>
            <w:bottom w:val="none" w:sz="0" w:space="0" w:color="auto"/>
            <w:right w:val="none" w:sz="0" w:space="0" w:color="auto"/>
          </w:divBdr>
        </w:div>
      </w:divsChild>
    </w:div>
    <w:div w:id="257369320">
      <w:bodyDiv w:val="1"/>
      <w:marLeft w:val="0"/>
      <w:marRight w:val="0"/>
      <w:marTop w:val="0"/>
      <w:marBottom w:val="0"/>
      <w:divBdr>
        <w:top w:val="none" w:sz="0" w:space="0" w:color="auto"/>
        <w:left w:val="none" w:sz="0" w:space="0" w:color="auto"/>
        <w:bottom w:val="none" w:sz="0" w:space="0" w:color="auto"/>
        <w:right w:val="none" w:sz="0" w:space="0" w:color="auto"/>
      </w:divBdr>
      <w:divsChild>
        <w:div w:id="1533104098">
          <w:marLeft w:val="547"/>
          <w:marRight w:val="0"/>
          <w:marTop w:val="77"/>
          <w:marBottom w:val="0"/>
          <w:divBdr>
            <w:top w:val="none" w:sz="0" w:space="0" w:color="auto"/>
            <w:left w:val="none" w:sz="0" w:space="0" w:color="auto"/>
            <w:bottom w:val="none" w:sz="0" w:space="0" w:color="auto"/>
            <w:right w:val="none" w:sz="0" w:space="0" w:color="auto"/>
          </w:divBdr>
        </w:div>
        <w:div w:id="885795727">
          <w:marLeft w:val="1526"/>
          <w:marRight w:val="0"/>
          <w:marTop w:val="77"/>
          <w:marBottom w:val="0"/>
          <w:divBdr>
            <w:top w:val="none" w:sz="0" w:space="0" w:color="auto"/>
            <w:left w:val="none" w:sz="0" w:space="0" w:color="auto"/>
            <w:bottom w:val="none" w:sz="0" w:space="0" w:color="auto"/>
            <w:right w:val="none" w:sz="0" w:space="0" w:color="auto"/>
          </w:divBdr>
        </w:div>
        <w:div w:id="782111518">
          <w:marLeft w:val="1526"/>
          <w:marRight w:val="0"/>
          <w:marTop w:val="77"/>
          <w:marBottom w:val="0"/>
          <w:divBdr>
            <w:top w:val="none" w:sz="0" w:space="0" w:color="auto"/>
            <w:left w:val="none" w:sz="0" w:space="0" w:color="auto"/>
            <w:bottom w:val="none" w:sz="0" w:space="0" w:color="auto"/>
            <w:right w:val="none" w:sz="0" w:space="0" w:color="auto"/>
          </w:divBdr>
        </w:div>
        <w:div w:id="2145272517">
          <w:marLeft w:val="1526"/>
          <w:marRight w:val="0"/>
          <w:marTop w:val="77"/>
          <w:marBottom w:val="0"/>
          <w:divBdr>
            <w:top w:val="none" w:sz="0" w:space="0" w:color="auto"/>
            <w:left w:val="none" w:sz="0" w:space="0" w:color="auto"/>
            <w:bottom w:val="none" w:sz="0" w:space="0" w:color="auto"/>
            <w:right w:val="none" w:sz="0" w:space="0" w:color="auto"/>
          </w:divBdr>
        </w:div>
      </w:divsChild>
    </w:div>
    <w:div w:id="307825644">
      <w:bodyDiv w:val="1"/>
      <w:marLeft w:val="0"/>
      <w:marRight w:val="0"/>
      <w:marTop w:val="0"/>
      <w:marBottom w:val="0"/>
      <w:divBdr>
        <w:top w:val="none" w:sz="0" w:space="0" w:color="auto"/>
        <w:left w:val="none" w:sz="0" w:space="0" w:color="auto"/>
        <w:bottom w:val="none" w:sz="0" w:space="0" w:color="auto"/>
        <w:right w:val="none" w:sz="0" w:space="0" w:color="auto"/>
      </w:divBdr>
    </w:div>
    <w:div w:id="318078905">
      <w:bodyDiv w:val="1"/>
      <w:marLeft w:val="0"/>
      <w:marRight w:val="0"/>
      <w:marTop w:val="0"/>
      <w:marBottom w:val="0"/>
      <w:divBdr>
        <w:top w:val="none" w:sz="0" w:space="0" w:color="auto"/>
        <w:left w:val="none" w:sz="0" w:space="0" w:color="auto"/>
        <w:bottom w:val="none" w:sz="0" w:space="0" w:color="auto"/>
        <w:right w:val="none" w:sz="0" w:space="0" w:color="auto"/>
      </w:divBdr>
      <w:divsChild>
        <w:div w:id="87123678">
          <w:marLeft w:val="965"/>
          <w:marRight w:val="0"/>
          <w:marTop w:val="77"/>
          <w:marBottom w:val="0"/>
          <w:divBdr>
            <w:top w:val="none" w:sz="0" w:space="0" w:color="auto"/>
            <w:left w:val="none" w:sz="0" w:space="0" w:color="auto"/>
            <w:bottom w:val="none" w:sz="0" w:space="0" w:color="auto"/>
            <w:right w:val="none" w:sz="0" w:space="0" w:color="auto"/>
          </w:divBdr>
        </w:div>
        <w:div w:id="69545693">
          <w:marLeft w:val="1555"/>
          <w:marRight w:val="0"/>
          <w:marTop w:val="77"/>
          <w:marBottom w:val="0"/>
          <w:divBdr>
            <w:top w:val="none" w:sz="0" w:space="0" w:color="auto"/>
            <w:left w:val="none" w:sz="0" w:space="0" w:color="auto"/>
            <w:bottom w:val="none" w:sz="0" w:space="0" w:color="auto"/>
            <w:right w:val="none" w:sz="0" w:space="0" w:color="auto"/>
          </w:divBdr>
        </w:div>
        <w:div w:id="1547596886">
          <w:marLeft w:val="1555"/>
          <w:marRight w:val="0"/>
          <w:marTop w:val="77"/>
          <w:marBottom w:val="0"/>
          <w:divBdr>
            <w:top w:val="none" w:sz="0" w:space="0" w:color="auto"/>
            <w:left w:val="none" w:sz="0" w:space="0" w:color="auto"/>
            <w:bottom w:val="none" w:sz="0" w:space="0" w:color="auto"/>
            <w:right w:val="none" w:sz="0" w:space="0" w:color="auto"/>
          </w:divBdr>
        </w:div>
        <w:div w:id="1115247880">
          <w:marLeft w:val="2189"/>
          <w:marRight w:val="0"/>
          <w:marTop w:val="77"/>
          <w:marBottom w:val="0"/>
          <w:divBdr>
            <w:top w:val="none" w:sz="0" w:space="0" w:color="auto"/>
            <w:left w:val="none" w:sz="0" w:space="0" w:color="auto"/>
            <w:bottom w:val="none" w:sz="0" w:space="0" w:color="auto"/>
            <w:right w:val="none" w:sz="0" w:space="0" w:color="auto"/>
          </w:divBdr>
        </w:div>
        <w:div w:id="1037240042">
          <w:marLeft w:val="2189"/>
          <w:marRight w:val="0"/>
          <w:marTop w:val="77"/>
          <w:marBottom w:val="0"/>
          <w:divBdr>
            <w:top w:val="none" w:sz="0" w:space="0" w:color="auto"/>
            <w:left w:val="none" w:sz="0" w:space="0" w:color="auto"/>
            <w:bottom w:val="none" w:sz="0" w:space="0" w:color="auto"/>
            <w:right w:val="none" w:sz="0" w:space="0" w:color="auto"/>
          </w:divBdr>
        </w:div>
        <w:div w:id="1170177358">
          <w:marLeft w:val="2189"/>
          <w:marRight w:val="0"/>
          <w:marTop w:val="77"/>
          <w:marBottom w:val="0"/>
          <w:divBdr>
            <w:top w:val="none" w:sz="0" w:space="0" w:color="auto"/>
            <w:left w:val="none" w:sz="0" w:space="0" w:color="auto"/>
            <w:bottom w:val="none" w:sz="0" w:space="0" w:color="auto"/>
            <w:right w:val="none" w:sz="0" w:space="0" w:color="auto"/>
          </w:divBdr>
        </w:div>
        <w:div w:id="1470828168">
          <w:marLeft w:val="2189"/>
          <w:marRight w:val="0"/>
          <w:marTop w:val="77"/>
          <w:marBottom w:val="0"/>
          <w:divBdr>
            <w:top w:val="none" w:sz="0" w:space="0" w:color="auto"/>
            <w:left w:val="none" w:sz="0" w:space="0" w:color="auto"/>
            <w:bottom w:val="none" w:sz="0" w:space="0" w:color="auto"/>
            <w:right w:val="none" w:sz="0" w:space="0" w:color="auto"/>
          </w:divBdr>
        </w:div>
      </w:divsChild>
    </w:div>
    <w:div w:id="337580468">
      <w:bodyDiv w:val="1"/>
      <w:marLeft w:val="0"/>
      <w:marRight w:val="0"/>
      <w:marTop w:val="0"/>
      <w:marBottom w:val="0"/>
      <w:divBdr>
        <w:top w:val="none" w:sz="0" w:space="0" w:color="auto"/>
        <w:left w:val="none" w:sz="0" w:space="0" w:color="auto"/>
        <w:bottom w:val="none" w:sz="0" w:space="0" w:color="auto"/>
        <w:right w:val="none" w:sz="0" w:space="0" w:color="auto"/>
      </w:divBdr>
    </w:div>
    <w:div w:id="340014318">
      <w:bodyDiv w:val="1"/>
      <w:marLeft w:val="0"/>
      <w:marRight w:val="0"/>
      <w:marTop w:val="0"/>
      <w:marBottom w:val="0"/>
      <w:divBdr>
        <w:top w:val="none" w:sz="0" w:space="0" w:color="auto"/>
        <w:left w:val="none" w:sz="0" w:space="0" w:color="auto"/>
        <w:bottom w:val="none" w:sz="0" w:space="0" w:color="auto"/>
        <w:right w:val="none" w:sz="0" w:space="0" w:color="auto"/>
      </w:divBdr>
      <w:divsChild>
        <w:div w:id="1896895652">
          <w:marLeft w:val="1166"/>
          <w:marRight w:val="0"/>
          <w:marTop w:val="77"/>
          <w:marBottom w:val="0"/>
          <w:divBdr>
            <w:top w:val="none" w:sz="0" w:space="0" w:color="auto"/>
            <w:left w:val="none" w:sz="0" w:space="0" w:color="auto"/>
            <w:bottom w:val="none" w:sz="0" w:space="0" w:color="auto"/>
            <w:right w:val="none" w:sz="0" w:space="0" w:color="auto"/>
          </w:divBdr>
        </w:div>
        <w:div w:id="669066648">
          <w:marLeft w:val="1166"/>
          <w:marRight w:val="0"/>
          <w:marTop w:val="77"/>
          <w:marBottom w:val="0"/>
          <w:divBdr>
            <w:top w:val="none" w:sz="0" w:space="0" w:color="auto"/>
            <w:left w:val="none" w:sz="0" w:space="0" w:color="auto"/>
            <w:bottom w:val="none" w:sz="0" w:space="0" w:color="auto"/>
            <w:right w:val="none" w:sz="0" w:space="0" w:color="auto"/>
          </w:divBdr>
        </w:div>
        <w:div w:id="1082410761">
          <w:marLeft w:val="1166"/>
          <w:marRight w:val="0"/>
          <w:marTop w:val="77"/>
          <w:marBottom w:val="0"/>
          <w:divBdr>
            <w:top w:val="none" w:sz="0" w:space="0" w:color="auto"/>
            <w:left w:val="none" w:sz="0" w:space="0" w:color="auto"/>
            <w:bottom w:val="none" w:sz="0" w:space="0" w:color="auto"/>
            <w:right w:val="none" w:sz="0" w:space="0" w:color="auto"/>
          </w:divBdr>
        </w:div>
        <w:div w:id="1059285367">
          <w:marLeft w:val="1166"/>
          <w:marRight w:val="0"/>
          <w:marTop w:val="77"/>
          <w:marBottom w:val="0"/>
          <w:divBdr>
            <w:top w:val="none" w:sz="0" w:space="0" w:color="auto"/>
            <w:left w:val="none" w:sz="0" w:space="0" w:color="auto"/>
            <w:bottom w:val="none" w:sz="0" w:space="0" w:color="auto"/>
            <w:right w:val="none" w:sz="0" w:space="0" w:color="auto"/>
          </w:divBdr>
        </w:div>
      </w:divsChild>
    </w:div>
    <w:div w:id="359429723">
      <w:bodyDiv w:val="1"/>
      <w:marLeft w:val="0"/>
      <w:marRight w:val="0"/>
      <w:marTop w:val="0"/>
      <w:marBottom w:val="0"/>
      <w:divBdr>
        <w:top w:val="none" w:sz="0" w:space="0" w:color="auto"/>
        <w:left w:val="none" w:sz="0" w:space="0" w:color="auto"/>
        <w:bottom w:val="none" w:sz="0" w:space="0" w:color="auto"/>
        <w:right w:val="none" w:sz="0" w:space="0" w:color="auto"/>
      </w:divBdr>
      <w:divsChild>
        <w:div w:id="1687058723">
          <w:marLeft w:val="547"/>
          <w:marRight w:val="0"/>
          <w:marTop w:val="67"/>
          <w:marBottom w:val="0"/>
          <w:divBdr>
            <w:top w:val="none" w:sz="0" w:space="0" w:color="auto"/>
            <w:left w:val="none" w:sz="0" w:space="0" w:color="auto"/>
            <w:bottom w:val="none" w:sz="0" w:space="0" w:color="auto"/>
            <w:right w:val="none" w:sz="0" w:space="0" w:color="auto"/>
          </w:divBdr>
        </w:div>
        <w:div w:id="1361590249">
          <w:marLeft w:val="547"/>
          <w:marRight w:val="0"/>
          <w:marTop w:val="67"/>
          <w:marBottom w:val="0"/>
          <w:divBdr>
            <w:top w:val="none" w:sz="0" w:space="0" w:color="auto"/>
            <w:left w:val="none" w:sz="0" w:space="0" w:color="auto"/>
            <w:bottom w:val="none" w:sz="0" w:space="0" w:color="auto"/>
            <w:right w:val="none" w:sz="0" w:space="0" w:color="auto"/>
          </w:divBdr>
        </w:div>
        <w:div w:id="227039389">
          <w:marLeft w:val="547"/>
          <w:marRight w:val="0"/>
          <w:marTop w:val="67"/>
          <w:marBottom w:val="0"/>
          <w:divBdr>
            <w:top w:val="none" w:sz="0" w:space="0" w:color="auto"/>
            <w:left w:val="none" w:sz="0" w:space="0" w:color="auto"/>
            <w:bottom w:val="none" w:sz="0" w:space="0" w:color="auto"/>
            <w:right w:val="none" w:sz="0" w:space="0" w:color="auto"/>
          </w:divBdr>
        </w:div>
        <w:div w:id="299652126">
          <w:marLeft w:val="547"/>
          <w:marRight w:val="0"/>
          <w:marTop w:val="67"/>
          <w:marBottom w:val="0"/>
          <w:divBdr>
            <w:top w:val="none" w:sz="0" w:space="0" w:color="auto"/>
            <w:left w:val="none" w:sz="0" w:space="0" w:color="auto"/>
            <w:bottom w:val="none" w:sz="0" w:space="0" w:color="auto"/>
            <w:right w:val="none" w:sz="0" w:space="0" w:color="auto"/>
          </w:divBdr>
        </w:div>
      </w:divsChild>
    </w:div>
    <w:div w:id="370376265">
      <w:bodyDiv w:val="1"/>
      <w:marLeft w:val="0"/>
      <w:marRight w:val="0"/>
      <w:marTop w:val="0"/>
      <w:marBottom w:val="0"/>
      <w:divBdr>
        <w:top w:val="none" w:sz="0" w:space="0" w:color="auto"/>
        <w:left w:val="none" w:sz="0" w:space="0" w:color="auto"/>
        <w:bottom w:val="none" w:sz="0" w:space="0" w:color="auto"/>
        <w:right w:val="none" w:sz="0" w:space="0" w:color="auto"/>
      </w:divBdr>
      <w:divsChild>
        <w:div w:id="127016831">
          <w:marLeft w:val="835"/>
          <w:marRight w:val="0"/>
          <w:marTop w:val="67"/>
          <w:marBottom w:val="0"/>
          <w:divBdr>
            <w:top w:val="none" w:sz="0" w:space="0" w:color="auto"/>
            <w:left w:val="none" w:sz="0" w:space="0" w:color="auto"/>
            <w:bottom w:val="none" w:sz="0" w:space="0" w:color="auto"/>
            <w:right w:val="none" w:sz="0" w:space="0" w:color="auto"/>
          </w:divBdr>
        </w:div>
        <w:div w:id="1699426308">
          <w:marLeft w:val="835"/>
          <w:marRight w:val="0"/>
          <w:marTop w:val="67"/>
          <w:marBottom w:val="0"/>
          <w:divBdr>
            <w:top w:val="none" w:sz="0" w:space="0" w:color="auto"/>
            <w:left w:val="none" w:sz="0" w:space="0" w:color="auto"/>
            <w:bottom w:val="none" w:sz="0" w:space="0" w:color="auto"/>
            <w:right w:val="none" w:sz="0" w:space="0" w:color="auto"/>
          </w:divBdr>
        </w:div>
      </w:divsChild>
    </w:div>
    <w:div w:id="377971895">
      <w:bodyDiv w:val="1"/>
      <w:marLeft w:val="0"/>
      <w:marRight w:val="0"/>
      <w:marTop w:val="0"/>
      <w:marBottom w:val="0"/>
      <w:divBdr>
        <w:top w:val="none" w:sz="0" w:space="0" w:color="auto"/>
        <w:left w:val="none" w:sz="0" w:space="0" w:color="auto"/>
        <w:bottom w:val="none" w:sz="0" w:space="0" w:color="auto"/>
        <w:right w:val="none" w:sz="0" w:space="0" w:color="auto"/>
      </w:divBdr>
      <w:divsChild>
        <w:div w:id="290523831">
          <w:marLeft w:val="547"/>
          <w:marRight w:val="0"/>
          <w:marTop w:val="67"/>
          <w:marBottom w:val="0"/>
          <w:divBdr>
            <w:top w:val="none" w:sz="0" w:space="0" w:color="auto"/>
            <w:left w:val="none" w:sz="0" w:space="0" w:color="auto"/>
            <w:bottom w:val="none" w:sz="0" w:space="0" w:color="auto"/>
            <w:right w:val="none" w:sz="0" w:space="0" w:color="auto"/>
          </w:divBdr>
        </w:div>
      </w:divsChild>
    </w:div>
    <w:div w:id="387191930">
      <w:bodyDiv w:val="1"/>
      <w:marLeft w:val="0"/>
      <w:marRight w:val="0"/>
      <w:marTop w:val="0"/>
      <w:marBottom w:val="0"/>
      <w:divBdr>
        <w:top w:val="none" w:sz="0" w:space="0" w:color="auto"/>
        <w:left w:val="none" w:sz="0" w:space="0" w:color="auto"/>
        <w:bottom w:val="none" w:sz="0" w:space="0" w:color="auto"/>
        <w:right w:val="none" w:sz="0" w:space="0" w:color="auto"/>
      </w:divBdr>
    </w:div>
    <w:div w:id="451750734">
      <w:bodyDiv w:val="1"/>
      <w:marLeft w:val="0"/>
      <w:marRight w:val="0"/>
      <w:marTop w:val="0"/>
      <w:marBottom w:val="0"/>
      <w:divBdr>
        <w:top w:val="none" w:sz="0" w:space="0" w:color="auto"/>
        <w:left w:val="none" w:sz="0" w:space="0" w:color="auto"/>
        <w:bottom w:val="none" w:sz="0" w:space="0" w:color="auto"/>
        <w:right w:val="none" w:sz="0" w:space="0" w:color="auto"/>
      </w:divBdr>
      <w:divsChild>
        <w:div w:id="737291386">
          <w:marLeft w:val="547"/>
          <w:marRight w:val="0"/>
          <w:marTop w:val="67"/>
          <w:marBottom w:val="0"/>
          <w:divBdr>
            <w:top w:val="none" w:sz="0" w:space="0" w:color="auto"/>
            <w:left w:val="none" w:sz="0" w:space="0" w:color="auto"/>
            <w:bottom w:val="none" w:sz="0" w:space="0" w:color="auto"/>
            <w:right w:val="none" w:sz="0" w:space="0" w:color="auto"/>
          </w:divBdr>
        </w:div>
        <w:div w:id="1572959969">
          <w:marLeft w:val="1166"/>
          <w:marRight w:val="0"/>
          <w:marTop w:val="67"/>
          <w:marBottom w:val="0"/>
          <w:divBdr>
            <w:top w:val="none" w:sz="0" w:space="0" w:color="auto"/>
            <w:left w:val="none" w:sz="0" w:space="0" w:color="auto"/>
            <w:bottom w:val="none" w:sz="0" w:space="0" w:color="auto"/>
            <w:right w:val="none" w:sz="0" w:space="0" w:color="auto"/>
          </w:divBdr>
        </w:div>
        <w:div w:id="1338538905">
          <w:marLeft w:val="1166"/>
          <w:marRight w:val="0"/>
          <w:marTop w:val="67"/>
          <w:marBottom w:val="0"/>
          <w:divBdr>
            <w:top w:val="none" w:sz="0" w:space="0" w:color="auto"/>
            <w:left w:val="none" w:sz="0" w:space="0" w:color="auto"/>
            <w:bottom w:val="none" w:sz="0" w:space="0" w:color="auto"/>
            <w:right w:val="none" w:sz="0" w:space="0" w:color="auto"/>
          </w:divBdr>
        </w:div>
        <w:div w:id="1134102976">
          <w:marLeft w:val="547"/>
          <w:marRight w:val="0"/>
          <w:marTop w:val="67"/>
          <w:marBottom w:val="0"/>
          <w:divBdr>
            <w:top w:val="none" w:sz="0" w:space="0" w:color="auto"/>
            <w:left w:val="none" w:sz="0" w:space="0" w:color="auto"/>
            <w:bottom w:val="none" w:sz="0" w:space="0" w:color="auto"/>
            <w:right w:val="none" w:sz="0" w:space="0" w:color="auto"/>
          </w:divBdr>
        </w:div>
        <w:div w:id="389547035">
          <w:marLeft w:val="1166"/>
          <w:marRight w:val="0"/>
          <w:marTop w:val="67"/>
          <w:marBottom w:val="0"/>
          <w:divBdr>
            <w:top w:val="none" w:sz="0" w:space="0" w:color="auto"/>
            <w:left w:val="none" w:sz="0" w:space="0" w:color="auto"/>
            <w:bottom w:val="none" w:sz="0" w:space="0" w:color="auto"/>
            <w:right w:val="none" w:sz="0" w:space="0" w:color="auto"/>
          </w:divBdr>
        </w:div>
      </w:divsChild>
    </w:div>
    <w:div w:id="459612682">
      <w:bodyDiv w:val="1"/>
      <w:marLeft w:val="0"/>
      <w:marRight w:val="0"/>
      <w:marTop w:val="0"/>
      <w:marBottom w:val="0"/>
      <w:divBdr>
        <w:top w:val="none" w:sz="0" w:space="0" w:color="auto"/>
        <w:left w:val="none" w:sz="0" w:space="0" w:color="auto"/>
        <w:bottom w:val="none" w:sz="0" w:space="0" w:color="auto"/>
        <w:right w:val="none" w:sz="0" w:space="0" w:color="auto"/>
      </w:divBdr>
      <w:divsChild>
        <w:div w:id="1619991314">
          <w:marLeft w:val="835"/>
          <w:marRight w:val="0"/>
          <w:marTop w:val="67"/>
          <w:marBottom w:val="0"/>
          <w:divBdr>
            <w:top w:val="none" w:sz="0" w:space="0" w:color="auto"/>
            <w:left w:val="none" w:sz="0" w:space="0" w:color="auto"/>
            <w:bottom w:val="none" w:sz="0" w:space="0" w:color="auto"/>
            <w:right w:val="none" w:sz="0" w:space="0" w:color="auto"/>
          </w:divBdr>
        </w:div>
        <w:div w:id="524683495">
          <w:marLeft w:val="1440"/>
          <w:marRight w:val="0"/>
          <w:marTop w:val="67"/>
          <w:marBottom w:val="0"/>
          <w:divBdr>
            <w:top w:val="none" w:sz="0" w:space="0" w:color="auto"/>
            <w:left w:val="none" w:sz="0" w:space="0" w:color="auto"/>
            <w:bottom w:val="none" w:sz="0" w:space="0" w:color="auto"/>
            <w:right w:val="none" w:sz="0" w:space="0" w:color="auto"/>
          </w:divBdr>
        </w:div>
        <w:div w:id="511577356">
          <w:marLeft w:val="1440"/>
          <w:marRight w:val="0"/>
          <w:marTop w:val="67"/>
          <w:marBottom w:val="0"/>
          <w:divBdr>
            <w:top w:val="none" w:sz="0" w:space="0" w:color="auto"/>
            <w:left w:val="none" w:sz="0" w:space="0" w:color="auto"/>
            <w:bottom w:val="none" w:sz="0" w:space="0" w:color="auto"/>
            <w:right w:val="none" w:sz="0" w:space="0" w:color="auto"/>
          </w:divBdr>
        </w:div>
      </w:divsChild>
    </w:div>
    <w:div w:id="467207371">
      <w:bodyDiv w:val="1"/>
      <w:marLeft w:val="0"/>
      <w:marRight w:val="0"/>
      <w:marTop w:val="0"/>
      <w:marBottom w:val="0"/>
      <w:divBdr>
        <w:top w:val="none" w:sz="0" w:space="0" w:color="auto"/>
        <w:left w:val="none" w:sz="0" w:space="0" w:color="auto"/>
        <w:bottom w:val="none" w:sz="0" w:space="0" w:color="auto"/>
        <w:right w:val="none" w:sz="0" w:space="0" w:color="auto"/>
      </w:divBdr>
      <w:divsChild>
        <w:div w:id="272633160">
          <w:marLeft w:val="547"/>
          <w:marRight w:val="0"/>
          <w:marTop w:val="67"/>
          <w:marBottom w:val="0"/>
          <w:divBdr>
            <w:top w:val="none" w:sz="0" w:space="0" w:color="auto"/>
            <w:left w:val="none" w:sz="0" w:space="0" w:color="auto"/>
            <w:bottom w:val="none" w:sz="0" w:space="0" w:color="auto"/>
            <w:right w:val="none" w:sz="0" w:space="0" w:color="auto"/>
          </w:divBdr>
        </w:div>
      </w:divsChild>
    </w:div>
    <w:div w:id="492336173">
      <w:bodyDiv w:val="1"/>
      <w:marLeft w:val="0"/>
      <w:marRight w:val="0"/>
      <w:marTop w:val="0"/>
      <w:marBottom w:val="0"/>
      <w:divBdr>
        <w:top w:val="none" w:sz="0" w:space="0" w:color="auto"/>
        <w:left w:val="none" w:sz="0" w:space="0" w:color="auto"/>
        <w:bottom w:val="none" w:sz="0" w:space="0" w:color="auto"/>
        <w:right w:val="none" w:sz="0" w:space="0" w:color="auto"/>
      </w:divBdr>
      <w:divsChild>
        <w:div w:id="2139909882">
          <w:marLeft w:val="547"/>
          <w:marRight w:val="0"/>
          <w:marTop w:val="86"/>
          <w:marBottom w:val="0"/>
          <w:divBdr>
            <w:top w:val="none" w:sz="0" w:space="0" w:color="auto"/>
            <w:left w:val="none" w:sz="0" w:space="0" w:color="auto"/>
            <w:bottom w:val="none" w:sz="0" w:space="0" w:color="auto"/>
            <w:right w:val="none" w:sz="0" w:space="0" w:color="auto"/>
          </w:divBdr>
        </w:div>
        <w:div w:id="634455271">
          <w:marLeft w:val="547"/>
          <w:marRight w:val="0"/>
          <w:marTop w:val="86"/>
          <w:marBottom w:val="0"/>
          <w:divBdr>
            <w:top w:val="none" w:sz="0" w:space="0" w:color="auto"/>
            <w:left w:val="none" w:sz="0" w:space="0" w:color="auto"/>
            <w:bottom w:val="none" w:sz="0" w:space="0" w:color="auto"/>
            <w:right w:val="none" w:sz="0" w:space="0" w:color="auto"/>
          </w:divBdr>
        </w:div>
        <w:div w:id="195703599">
          <w:marLeft w:val="1166"/>
          <w:marRight w:val="0"/>
          <w:marTop w:val="86"/>
          <w:marBottom w:val="0"/>
          <w:divBdr>
            <w:top w:val="none" w:sz="0" w:space="0" w:color="auto"/>
            <w:left w:val="none" w:sz="0" w:space="0" w:color="auto"/>
            <w:bottom w:val="none" w:sz="0" w:space="0" w:color="auto"/>
            <w:right w:val="none" w:sz="0" w:space="0" w:color="auto"/>
          </w:divBdr>
        </w:div>
        <w:div w:id="700665535">
          <w:marLeft w:val="1166"/>
          <w:marRight w:val="0"/>
          <w:marTop w:val="86"/>
          <w:marBottom w:val="0"/>
          <w:divBdr>
            <w:top w:val="none" w:sz="0" w:space="0" w:color="auto"/>
            <w:left w:val="none" w:sz="0" w:space="0" w:color="auto"/>
            <w:bottom w:val="none" w:sz="0" w:space="0" w:color="auto"/>
            <w:right w:val="none" w:sz="0" w:space="0" w:color="auto"/>
          </w:divBdr>
        </w:div>
      </w:divsChild>
    </w:div>
    <w:div w:id="536241804">
      <w:bodyDiv w:val="1"/>
      <w:marLeft w:val="0"/>
      <w:marRight w:val="0"/>
      <w:marTop w:val="0"/>
      <w:marBottom w:val="0"/>
      <w:divBdr>
        <w:top w:val="none" w:sz="0" w:space="0" w:color="auto"/>
        <w:left w:val="none" w:sz="0" w:space="0" w:color="auto"/>
        <w:bottom w:val="none" w:sz="0" w:space="0" w:color="auto"/>
        <w:right w:val="none" w:sz="0" w:space="0" w:color="auto"/>
      </w:divBdr>
      <w:divsChild>
        <w:div w:id="717166742">
          <w:marLeft w:val="547"/>
          <w:marRight w:val="0"/>
          <w:marTop w:val="67"/>
          <w:marBottom w:val="0"/>
          <w:divBdr>
            <w:top w:val="none" w:sz="0" w:space="0" w:color="auto"/>
            <w:left w:val="none" w:sz="0" w:space="0" w:color="auto"/>
            <w:bottom w:val="none" w:sz="0" w:space="0" w:color="auto"/>
            <w:right w:val="none" w:sz="0" w:space="0" w:color="auto"/>
          </w:divBdr>
        </w:div>
        <w:div w:id="858540405">
          <w:marLeft w:val="1166"/>
          <w:marRight w:val="0"/>
          <w:marTop w:val="67"/>
          <w:marBottom w:val="0"/>
          <w:divBdr>
            <w:top w:val="none" w:sz="0" w:space="0" w:color="auto"/>
            <w:left w:val="none" w:sz="0" w:space="0" w:color="auto"/>
            <w:bottom w:val="none" w:sz="0" w:space="0" w:color="auto"/>
            <w:right w:val="none" w:sz="0" w:space="0" w:color="auto"/>
          </w:divBdr>
        </w:div>
        <w:div w:id="914240266">
          <w:marLeft w:val="1166"/>
          <w:marRight w:val="0"/>
          <w:marTop w:val="67"/>
          <w:marBottom w:val="0"/>
          <w:divBdr>
            <w:top w:val="none" w:sz="0" w:space="0" w:color="auto"/>
            <w:left w:val="none" w:sz="0" w:space="0" w:color="auto"/>
            <w:bottom w:val="none" w:sz="0" w:space="0" w:color="auto"/>
            <w:right w:val="none" w:sz="0" w:space="0" w:color="auto"/>
          </w:divBdr>
        </w:div>
        <w:div w:id="675882648">
          <w:marLeft w:val="547"/>
          <w:marRight w:val="0"/>
          <w:marTop w:val="67"/>
          <w:marBottom w:val="0"/>
          <w:divBdr>
            <w:top w:val="none" w:sz="0" w:space="0" w:color="auto"/>
            <w:left w:val="none" w:sz="0" w:space="0" w:color="auto"/>
            <w:bottom w:val="none" w:sz="0" w:space="0" w:color="auto"/>
            <w:right w:val="none" w:sz="0" w:space="0" w:color="auto"/>
          </w:divBdr>
        </w:div>
      </w:divsChild>
    </w:div>
    <w:div w:id="550922411">
      <w:bodyDiv w:val="1"/>
      <w:marLeft w:val="0"/>
      <w:marRight w:val="0"/>
      <w:marTop w:val="0"/>
      <w:marBottom w:val="0"/>
      <w:divBdr>
        <w:top w:val="none" w:sz="0" w:space="0" w:color="auto"/>
        <w:left w:val="none" w:sz="0" w:space="0" w:color="auto"/>
        <w:bottom w:val="none" w:sz="0" w:space="0" w:color="auto"/>
        <w:right w:val="none" w:sz="0" w:space="0" w:color="auto"/>
      </w:divBdr>
      <w:divsChild>
        <w:div w:id="581379662">
          <w:marLeft w:val="547"/>
          <w:marRight w:val="0"/>
          <w:marTop w:val="77"/>
          <w:marBottom w:val="0"/>
          <w:divBdr>
            <w:top w:val="none" w:sz="0" w:space="0" w:color="auto"/>
            <w:left w:val="none" w:sz="0" w:space="0" w:color="auto"/>
            <w:bottom w:val="none" w:sz="0" w:space="0" w:color="auto"/>
            <w:right w:val="none" w:sz="0" w:space="0" w:color="auto"/>
          </w:divBdr>
        </w:div>
      </w:divsChild>
    </w:div>
    <w:div w:id="551692161">
      <w:bodyDiv w:val="1"/>
      <w:marLeft w:val="0"/>
      <w:marRight w:val="0"/>
      <w:marTop w:val="0"/>
      <w:marBottom w:val="0"/>
      <w:divBdr>
        <w:top w:val="none" w:sz="0" w:space="0" w:color="auto"/>
        <w:left w:val="none" w:sz="0" w:space="0" w:color="auto"/>
        <w:bottom w:val="none" w:sz="0" w:space="0" w:color="auto"/>
        <w:right w:val="none" w:sz="0" w:space="0" w:color="auto"/>
      </w:divBdr>
      <w:divsChild>
        <w:div w:id="1590504727">
          <w:marLeft w:val="547"/>
          <w:marRight w:val="0"/>
          <w:marTop w:val="67"/>
          <w:marBottom w:val="0"/>
          <w:divBdr>
            <w:top w:val="none" w:sz="0" w:space="0" w:color="auto"/>
            <w:left w:val="none" w:sz="0" w:space="0" w:color="auto"/>
            <w:bottom w:val="none" w:sz="0" w:space="0" w:color="auto"/>
            <w:right w:val="none" w:sz="0" w:space="0" w:color="auto"/>
          </w:divBdr>
        </w:div>
        <w:div w:id="1812480851">
          <w:marLeft w:val="1166"/>
          <w:marRight w:val="0"/>
          <w:marTop w:val="67"/>
          <w:marBottom w:val="0"/>
          <w:divBdr>
            <w:top w:val="none" w:sz="0" w:space="0" w:color="auto"/>
            <w:left w:val="none" w:sz="0" w:space="0" w:color="auto"/>
            <w:bottom w:val="none" w:sz="0" w:space="0" w:color="auto"/>
            <w:right w:val="none" w:sz="0" w:space="0" w:color="auto"/>
          </w:divBdr>
        </w:div>
        <w:div w:id="1791432216">
          <w:marLeft w:val="1166"/>
          <w:marRight w:val="0"/>
          <w:marTop w:val="67"/>
          <w:marBottom w:val="0"/>
          <w:divBdr>
            <w:top w:val="none" w:sz="0" w:space="0" w:color="auto"/>
            <w:left w:val="none" w:sz="0" w:space="0" w:color="auto"/>
            <w:bottom w:val="none" w:sz="0" w:space="0" w:color="auto"/>
            <w:right w:val="none" w:sz="0" w:space="0" w:color="auto"/>
          </w:divBdr>
        </w:div>
      </w:divsChild>
    </w:div>
    <w:div w:id="603924394">
      <w:bodyDiv w:val="1"/>
      <w:marLeft w:val="0"/>
      <w:marRight w:val="0"/>
      <w:marTop w:val="0"/>
      <w:marBottom w:val="0"/>
      <w:divBdr>
        <w:top w:val="none" w:sz="0" w:space="0" w:color="auto"/>
        <w:left w:val="none" w:sz="0" w:space="0" w:color="auto"/>
        <w:bottom w:val="none" w:sz="0" w:space="0" w:color="auto"/>
        <w:right w:val="none" w:sz="0" w:space="0" w:color="auto"/>
      </w:divBdr>
      <w:divsChild>
        <w:div w:id="667175181">
          <w:marLeft w:val="965"/>
          <w:marRight w:val="0"/>
          <w:marTop w:val="77"/>
          <w:marBottom w:val="0"/>
          <w:divBdr>
            <w:top w:val="none" w:sz="0" w:space="0" w:color="auto"/>
            <w:left w:val="none" w:sz="0" w:space="0" w:color="auto"/>
            <w:bottom w:val="none" w:sz="0" w:space="0" w:color="auto"/>
            <w:right w:val="none" w:sz="0" w:space="0" w:color="auto"/>
          </w:divBdr>
        </w:div>
        <w:div w:id="348264444">
          <w:marLeft w:val="1555"/>
          <w:marRight w:val="0"/>
          <w:marTop w:val="77"/>
          <w:marBottom w:val="0"/>
          <w:divBdr>
            <w:top w:val="none" w:sz="0" w:space="0" w:color="auto"/>
            <w:left w:val="none" w:sz="0" w:space="0" w:color="auto"/>
            <w:bottom w:val="none" w:sz="0" w:space="0" w:color="auto"/>
            <w:right w:val="none" w:sz="0" w:space="0" w:color="auto"/>
          </w:divBdr>
        </w:div>
        <w:div w:id="452793924">
          <w:marLeft w:val="1555"/>
          <w:marRight w:val="0"/>
          <w:marTop w:val="77"/>
          <w:marBottom w:val="0"/>
          <w:divBdr>
            <w:top w:val="none" w:sz="0" w:space="0" w:color="auto"/>
            <w:left w:val="none" w:sz="0" w:space="0" w:color="auto"/>
            <w:bottom w:val="none" w:sz="0" w:space="0" w:color="auto"/>
            <w:right w:val="none" w:sz="0" w:space="0" w:color="auto"/>
          </w:divBdr>
        </w:div>
        <w:div w:id="1223642702">
          <w:marLeft w:val="1555"/>
          <w:marRight w:val="0"/>
          <w:marTop w:val="77"/>
          <w:marBottom w:val="0"/>
          <w:divBdr>
            <w:top w:val="none" w:sz="0" w:space="0" w:color="auto"/>
            <w:left w:val="none" w:sz="0" w:space="0" w:color="auto"/>
            <w:bottom w:val="none" w:sz="0" w:space="0" w:color="auto"/>
            <w:right w:val="none" w:sz="0" w:space="0" w:color="auto"/>
          </w:divBdr>
        </w:div>
      </w:divsChild>
    </w:div>
    <w:div w:id="656766370">
      <w:bodyDiv w:val="1"/>
      <w:marLeft w:val="0"/>
      <w:marRight w:val="0"/>
      <w:marTop w:val="0"/>
      <w:marBottom w:val="0"/>
      <w:divBdr>
        <w:top w:val="none" w:sz="0" w:space="0" w:color="auto"/>
        <w:left w:val="none" w:sz="0" w:space="0" w:color="auto"/>
        <w:bottom w:val="none" w:sz="0" w:space="0" w:color="auto"/>
        <w:right w:val="none" w:sz="0" w:space="0" w:color="auto"/>
      </w:divBdr>
      <w:divsChild>
        <w:div w:id="828249808">
          <w:marLeft w:val="547"/>
          <w:marRight w:val="0"/>
          <w:marTop w:val="72"/>
          <w:marBottom w:val="0"/>
          <w:divBdr>
            <w:top w:val="none" w:sz="0" w:space="0" w:color="auto"/>
            <w:left w:val="none" w:sz="0" w:space="0" w:color="auto"/>
            <w:bottom w:val="none" w:sz="0" w:space="0" w:color="auto"/>
            <w:right w:val="none" w:sz="0" w:space="0" w:color="auto"/>
          </w:divBdr>
        </w:div>
      </w:divsChild>
    </w:div>
    <w:div w:id="673650883">
      <w:bodyDiv w:val="1"/>
      <w:marLeft w:val="0"/>
      <w:marRight w:val="0"/>
      <w:marTop w:val="0"/>
      <w:marBottom w:val="0"/>
      <w:divBdr>
        <w:top w:val="none" w:sz="0" w:space="0" w:color="auto"/>
        <w:left w:val="none" w:sz="0" w:space="0" w:color="auto"/>
        <w:bottom w:val="none" w:sz="0" w:space="0" w:color="auto"/>
        <w:right w:val="none" w:sz="0" w:space="0" w:color="auto"/>
      </w:divBdr>
      <w:divsChild>
        <w:div w:id="997080314">
          <w:marLeft w:val="547"/>
          <w:marRight w:val="0"/>
          <w:marTop w:val="77"/>
          <w:marBottom w:val="0"/>
          <w:divBdr>
            <w:top w:val="none" w:sz="0" w:space="0" w:color="auto"/>
            <w:left w:val="none" w:sz="0" w:space="0" w:color="auto"/>
            <w:bottom w:val="none" w:sz="0" w:space="0" w:color="auto"/>
            <w:right w:val="none" w:sz="0" w:space="0" w:color="auto"/>
          </w:divBdr>
        </w:div>
        <w:div w:id="1426420172">
          <w:marLeft w:val="1166"/>
          <w:marRight w:val="0"/>
          <w:marTop w:val="77"/>
          <w:marBottom w:val="0"/>
          <w:divBdr>
            <w:top w:val="none" w:sz="0" w:space="0" w:color="auto"/>
            <w:left w:val="none" w:sz="0" w:space="0" w:color="auto"/>
            <w:bottom w:val="none" w:sz="0" w:space="0" w:color="auto"/>
            <w:right w:val="none" w:sz="0" w:space="0" w:color="auto"/>
          </w:divBdr>
        </w:div>
        <w:div w:id="1163618244">
          <w:marLeft w:val="1166"/>
          <w:marRight w:val="0"/>
          <w:marTop w:val="77"/>
          <w:marBottom w:val="0"/>
          <w:divBdr>
            <w:top w:val="none" w:sz="0" w:space="0" w:color="auto"/>
            <w:left w:val="none" w:sz="0" w:space="0" w:color="auto"/>
            <w:bottom w:val="none" w:sz="0" w:space="0" w:color="auto"/>
            <w:right w:val="none" w:sz="0" w:space="0" w:color="auto"/>
          </w:divBdr>
        </w:div>
        <w:div w:id="2053457553">
          <w:marLeft w:val="1166"/>
          <w:marRight w:val="0"/>
          <w:marTop w:val="77"/>
          <w:marBottom w:val="0"/>
          <w:divBdr>
            <w:top w:val="none" w:sz="0" w:space="0" w:color="auto"/>
            <w:left w:val="none" w:sz="0" w:space="0" w:color="auto"/>
            <w:bottom w:val="none" w:sz="0" w:space="0" w:color="auto"/>
            <w:right w:val="none" w:sz="0" w:space="0" w:color="auto"/>
          </w:divBdr>
        </w:div>
        <w:div w:id="1094134538">
          <w:marLeft w:val="1166"/>
          <w:marRight w:val="0"/>
          <w:marTop w:val="77"/>
          <w:marBottom w:val="0"/>
          <w:divBdr>
            <w:top w:val="none" w:sz="0" w:space="0" w:color="auto"/>
            <w:left w:val="none" w:sz="0" w:space="0" w:color="auto"/>
            <w:bottom w:val="none" w:sz="0" w:space="0" w:color="auto"/>
            <w:right w:val="none" w:sz="0" w:space="0" w:color="auto"/>
          </w:divBdr>
        </w:div>
      </w:divsChild>
    </w:div>
    <w:div w:id="718092987">
      <w:bodyDiv w:val="1"/>
      <w:marLeft w:val="0"/>
      <w:marRight w:val="0"/>
      <w:marTop w:val="0"/>
      <w:marBottom w:val="0"/>
      <w:divBdr>
        <w:top w:val="none" w:sz="0" w:space="0" w:color="auto"/>
        <w:left w:val="none" w:sz="0" w:space="0" w:color="auto"/>
        <w:bottom w:val="none" w:sz="0" w:space="0" w:color="auto"/>
        <w:right w:val="none" w:sz="0" w:space="0" w:color="auto"/>
      </w:divBdr>
      <w:divsChild>
        <w:div w:id="382407437">
          <w:marLeft w:val="547"/>
          <w:marRight w:val="0"/>
          <w:marTop w:val="86"/>
          <w:marBottom w:val="0"/>
          <w:divBdr>
            <w:top w:val="none" w:sz="0" w:space="0" w:color="auto"/>
            <w:left w:val="none" w:sz="0" w:space="0" w:color="auto"/>
            <w:bottom w:val="none" w:sz="0" w:space="0" w:color="auto"/>
            <w:right w:val="none" w:sz="0" w:space="0" w:color="auto"/>
          </w:divBdr>
        </w:div>
        <w:div w:id="1412196560">
          <w:marLeft w:val="1166"/>
          <w:marRight w:val="0"/>
          <w:marTop w:val="86"/>
          <w:marBottom w:val="0"/>
          <w:divBdr>
            <w:top w:val="none" w:sz="0" w:space="0" w:color="auto"/>
            <w:left w:val="none" w:sz="0" w:space="0" w:color="auto"/>
            <w:bottom w:val="none" w:sz="0" w:space="0" w:color="auto"/>
            <w:right w:val="none" w:sz="0" w:space="0" w:color="auto"/>
          </w:divBdr>
        </w:div>
        <w:div w:id="264652426">
          <w:marLeft w:val="1166"/>
          <w:marRight w:val="0"/>
          <w:marTop w:val="86"/>
          <w:marBottom w:val="0"/>
          <w:divBdr>
            <w:top w:val="none" w:sz="0" w:space="0" w:color="auto"/>
            <w:left w:val="none" w:sz="0" w:space="0" w:color="auto"/>
            <w:bottom w:val="none" w:sz="0" w:space="0" w:color="auto"/>
            <w:right w:val="none" w:sz="0" w:space="0" w:color="auto"/>
          </w:divBdr>
        </w:div>
      </w:divsChild>
    </w:div>
    <w:div w:id="719205886">
      <w:bodyDiv w:val="1"/>
      <w:marLeft w:val="0"/>
      <w:marRight w:val="0"/>
      <w:marTop w:val="0"/>
      <w:marBottom w:val="0"/>
      <w:divBdr>
        <w:top w:val="none" w:sz="0" w:space="0" w:color="auto"/>
        <w:left w:val="none" w:sz="0" w:space="0" w:color="auto"/>
        <w:bottom w:val="none" w:sz="0" w:space="0" w:color="auto"/>
        <w:right w:val="none" w:sz="0" w:space="0" w:color="auto"/>
      </w:divBdr>
      <w:divsChild>
        <w:div w:id="1567691181">
          <w:marLeft w:val="965"/>
          <w:marRight w:val="0"/>
          <w:marTop w:val="77"/>
          <w:marBottom w:val="0"/>
          <w:divBdr>
            <w:top w:val="none" w:sz="0" w:space="0" w:color="auto"/>
            <w:left w:val="none" w:sz="0" w:space="0" w:color="auto"/>
            <w:bottom w:val="none" w:sz="0" w:space="0" w:color="auto"/>
            <w:right w:val="none" w:sz="0" w:space="0" w:color="auto"/>
          </w:divBdr>
        </w:div>
        <w:div w:id="755902920">
          <w:marLeft w:val="1555"/>
          <w:marRight w:val="0"/>
          <w:marTop w:val="77"/>
          <w:marBottom w:val="0"/>
          <w:divBdr>
            <w:top w:val="none" w:sz="0" w:space="0" w:color="auto"/>
            <w:left w:val="none" w:sz="0" w:space="0" w:color="auto"/>
            <w:bottom w:val="none" w:sz="0" w:space="0" w:color="auto"/>
            <w:right w:val="none" w:sz="0" w:space="0" w:color="auto"/>
          </w:divBdr>
        </w:div>
        <w:div w:id="37052827">
          <w:marLeft w:val="1555"/>
          <w:marRight w:val="0"/>
          <w:marTop w:val="77"/>
          <w:marBottom w:val="0"/>
          <w:divBdr>
            <w:top w:val="none" w:sz="0" w:space="0" w:color="auto"/>
            <w:left w:val="none" w:sz="0" w:space="0" w:color="auto"/>
            <w:bottom w:val="none" w:sz="0" w:space="0" w:color="auto"/>
            <w:right w:val="none" w:sz="0" w:space="0" w:color="auto"/>
          </w:divBdr>
        </w:div>
      </w:divsChild>
    </w:div>
    <w:div w:id="742141117">
      <w:bodyDiv w:val="1"/>
      <w:marLeft w:val="0"/>
      <w:marRight w:val="0"/>
      <w:marTop w:val="0"/>
      <w:marBottom w:val="0"/>
      <w:divBdr>
        <w:top w:val="none" w:sz="0" w:space="0" w:color="auto"/>
        <w:left w:val="none" w:sz="0" w:space="0" w:color="auto"/>
        <w:bottom w:val="none" w:sz="0" w:space="0" w:color="auto"/>
        <w:right w:val="none" w:sz="0" w:space="0" w:color="auto"/>
      </w:divBdr>
      <w:divsChild>
        <w:div w:id="326398251">
          <w:marLeft w:val="547"/>
          <w:marRight w:val="0"/>
          <w:marTop w:val="77"/>
          <w:marBottom w:val="0"/>
          <w:divBdr>
            <w:top w:val="none" w:sz="0" w:space="0" w:color="auto"/>
            <w:left w:val="none" w:sz="0" w:space="0" w:color="auto"/>
            <w:bottom w:val="none" w:sz="0" w:space="0" w:color="auto"/>
            <w:right w:val="none" w:sz="0" w:space="0" w:color="auto"/>
          </w:divBdr>
        </w:div>
        <w:div w:id="517230498">
          <w:marLeft w:val="547"/>
          <w:marRight w:val="0"/>
          <w:marTop w:val="77"/>
          <w:marBottom w:val="0"/>
          <w:divBdr>
            <w:top w:val="none" w:sz="0" w:space="0" w:color="auto"/>
            <w:left w:val="none" w:sz="0" w:space="0" w:color="auto"/>
            <w:bottom w:val="none" w:sz="0" w:space="0" w:color="auto"/>
            <w:right w:val="none" w:sz="0" w:space="0" w:color="auto"/>
          </w:divBdr>
        </w:div>
        <w:div w:id="748964494">
          <w:marLeft w:val="1166"/>
          <w:marRight w:val="0"/>
          <w:marTop w:val="77"/>
          <w:marBottom w:val="0"/>
          <w:divBdr>
            <w:top w:val="none" w:sz="0" w:space="0" w:color="auto"/>
            <w:left w:val="none" w:sz="0" w:space="0" w:color="auto"/>
            <w:bottom w:val="none" w:sz="0" w:space="0" w:color="auto"/>
            <w:right w:val="none" w:sz="0" w:space="0" w:color="auto"/>
          </w:divBdr>
        </w:div>
        <w:div w:id="1266034058">
          <w:marLeft w:val="1166"/>
          <w:marRight w:val="0"/>
          <w:marTop w:val="77"/>
          <w:marBottom w:val="0"/>
          <w:divBdr>
            <w:top w:val="none" w:sz="0" w:space="0" w:color="auto"/>
            <w:left w:val="none" w:sz="0" w:space="0" w:color="auto"/>
            <w:bottom w:val="none" w:sz="0" w:space="0" w:color="auto"/>
            <w:right w:val="none" w:sz="0" w:space="0" w:color="auto"/>
          </w:divBdr>
        </w:div>
      </w:divsChild>
    </w:div>
    <w:div w:id="763918970">
      <w:bodyDiv w:val="1"/>
      <w:marLeft w:val="0"/>
      <w:marRight w:val="0"/>
      <w:marTop w:val="0"/>
      <w:marBottom w:val="0"/>
      <w:divBdr>
        <w:top w:val="none" w:sz="0" w:space="0" w:color="auto"/>
        <w:left w:val="none" w:sz="0" w:space="0" w:color="auto"/>
        <w:bottom w:val="none" w:sz="0" w:space="0" w:color="auto"/>
        <w:right w:val="none" w:sz="0" w:space="0" w:color="auto"/>
      </w:divBdr>
      <w:divsChild>
        <w:div w:id="286470391">
          <w:marLeft w:val="547"/>
          <w:marRight w:val="0"/>
          <w:marTop w:val="86"/>
          <w:marBottom w:val="0"/>
          <w:divBdr>
            <w:top w:val="none" w:sz="0" w:space="0" w:color="auto"/>
            <w:left w:val="none" w:sz="0" w:space="0" w:color="auto"/>
            <w:bottom w:val="none" w:sz="0" w:space="0" w:color="auto"/>
            <w:right w:val="none" w:sz="0" w:space="0" w:color="auto"/>
          </w:divBdr>
        </w:div>
        <w:div w:id="269974789">
          <w:marLeft w:val="1166"/>
          <w:marRight w:val="0"/>
          <w:marTop w:val="86"/>
          <w:marBottom w:val="0"/>
          <w:divBdr>
            <w:top w:val="none" w:sz="0" w:space="0" w:color="auto"/>
            <w:left w:val="none" w:sz="0" w:space="0" w:color="auto"/>
            <w:bottom w:val="none" w:sz="0" w:space="0" w:color="auto"/>
            <w:right w:val="none" w:sz="0" w:space="0" w:color="auto"/>
          </w:divBdr>
        </w:div>
        <w:div w:id="1288000489">
          <w:marLeft w:val="1166"/>
          <w:marRight w:val="0"/>
          <w:marTop w:val="86"/>
          <w:marBottom w:val="0"/>
          <w:divBdr>
            <w:top w:val="none" w:sz="0" w:space="0" w:color="auto"/>
            <w:left w:val="none" w:sz="0" w:space="0" w:color="auto"/>
            <w:bottom w:val="none" w:sz="0" w:space="0" w:color="auto"/>
            <w:right w:val="none" w:sz="0" w:space="0" w:color="auto"/>
          </w:divBdr>
        </w:div>
      </w:divsChild>
    </w:div>
    <w:div w:id="819232056">
      <w:bodyDiv w:val="1"/>
      <w:marLeft w:val="0"/>
      <w:marRight w:val="0"/>
      <w:marTop w:val="0"/>
      <w:marBottom w:val="0"/>
      <w:divBdr>
        <w:top w:val="none" w:sz="0" w:space="0" w:color="auto"/>
        <w:left w:val="none" w:sz="0" w:space="0" w:color="auto"/>
        <w:bottom w:val="none" w:sz="0" w:space="0" w:color="auto"/>
        <w:right w:val="none" w:sz="0" w:space="0" w:color="auto"/>
      </w:divBdr>
      <w:divsChild>
        <w:div w:id="439952140">
          <w:marLeft w:val="547"/>
          <w:marRight w:val="0"/>
          <w:marTop w:val="67"/>
          <w:marBottom w:val="0"/>
          <w:divBdr>
            <w:top w:val="none" w:sz="0" w:space="0" w:color="auto"/>
            <w:left w:val="none" w:sz="0" w:space="0" w:color="auto"/>
            <w:bottom w:val="none" w:sz="0" w:space="0" w:color="auto"/>
            <w:right w:val="none" w:sz="0" w:space="0" w:color="auto"/>
          </w:divBdr>
        </w:div>
        <w:div w:id="335496536">
          <w:marLeft w:val="1166"/>
          <w:marRight w:val="0"/>
          <w:marTop w:val="67"/>
          <w:marBottom w:val="0"/>
          <w:divBdr>
            <w:top w:val="none" w:sz="0" w:space="0" w:color="auto"/>
            <w:left w:val="none" w:sz="0" w:space="0" w:color="auto"/>
            <w:bottom w:val="none" w:sz="0" w:space="0" w:color="auto"/>
            <w:right w:val="none" w:sz="0" w:space="0" w:color="auto"/>
          </w:divBdr>
        </w:div>
        <w:div w:id="1574005993">
          <w:marLeft w:val="1800"/>
          <w:marRight w:val="0"/>
          <w:marTop w:val="67"/>
          <w:marBottom w:val="0"/>
          <w:divBdr>
            <w:top w:val="none" w:sz="0" w:space="0" w:color="auto"/>
            <w:left w:val="none" w:sz="0" w:space="0" w:color="auto"/>
            <w:bottom w:val="none" w:sz="0" w:space="0" w:color="auto"/>
            <w:right w:val="none" w:sz="0" w:space="0" w:color="auto"/>
          </w:divBdr>
        </w:div>
        <w:div w:id="1381128140">
          <w:marLeft w:val="1800"/>
          <w:marRight w:val="0"/>
          <w:marTop w:val="67"/>
          <w:marBottom w:val="0"/>
          <w:divBdr>
            <w:top w:val="none" w:sz="0" w:space="0" w:color="auto"/>
            <w:left w:val="none" w:sz="0" w:space="0" w:color="auto"/>
            <w:bottom w:val="none" w:sz="0" w:space="0" w:color="auto"/>
            <w:right w:val="none" w:sz="0" w:space="0" w:color="auto"/>
          </w:divBdr>
        </w:div>
        <w:div w:id="1168403540">
          <w:marLeft w:val="1800"/>
          <w:marRight w:val="0"/>
          <w:marTop w:val="67"/>
          <w:marBottom w:val="0"/>
          <w:divBdr>
            <w:top w:val="none" w:sz="0" w:space="0" w:color="auto"/>
            <w:left w:val="none" w:sz="0" w:space="0" w:color="auto"/>
            <w:bottom w:val="none" w:sz="0" w:space="0" w:color="auto"/>
            <w:right w:val="none" w:sz="0" w:space="0" w:color="auto"/>
          </w:divBdr>
        </w:div>
        <w:div w:id="1834178157">
          <w:marLeft w:val="1800"/>
          <w:marRight w:val="0"/>
          <w:marTop w:val="67"/>
          <w:marBottom w:val="0"/>
          <w:divBdr>
            <w:top w:val="none" w:sz="0" w:space="0" w:color="auto"/>
            <w:left w:val="none" w:sz="0" w:space="0" w:color="auto"/>
            <w:bottom w:val="none" w:sz="0" w:space="0" w:color="auto"/>
            <w:right w:val="none" w:sz="0" w:space="0" w:color="auto"/>
          </w:divBdr>
        </w:div>
        <w:div w:id="937061009">
          <w:marLeft w:val="1800"/>
          <w:marRight w:val="0"/>
          <w:marTop w:val="67"/>
          <w:marBottom w:val="0"/>
          <w:divBdr>
            <w:top w:val="none" w:sz="0" w:space="0" w:color="auto"/>
            <w:left w:val="none" w:sz="0" w:space="0" w:color="auto"/>
            <w:bottom w:val="none" w:sz="0" w:space="0" w:color="auto"/>
            <w:right w:val="none" w:sz="0" w:space="0" w:color="auto"/>
          </w:divBdr>
        </w:div>
        <w:div w:id="1992252439">
          <w:marLeft w:val="1800"/>
          <w:marRight w:val="0"/>
          <w:marTop w:val="67"/>
          <w:marBottom w:val="0"/>
          <w:divBdr>
            <w:top w:val="none" w:sz="0" w:space="0" w:color="auto"/>
            <w:left w:val="none" w:sz="0" w:space="0" w:color="auto"/>
            <w:bottom w:val="none" w:sz="0" w:space="0" w:color="auto"/>
            <w:right w:val="none" w:sz="0" w:space="0" w:color="auto"/>
          </w:divBdr>
        </w:div>
        <w:div w:id="333610551">
          <w:marLeft w:val="547"/>
          <w:marRight w:val="0"/>
          <w:marTop w:val="67"/>
          <w:marBottom w:val="0"/>
          <w:divBdr>
            <w:top w:val="none" w:sz="0" w:space="0" w:color="auto"/>
            <w:left w:val="none" w:sz="0" w:space="0" w:color="auto"/>
            <w:bottom w:val="none" w:sz="0" w:space="0" w:color="auto"/>
            <w:right w:val="none" w:sz="0" w:space="0" w:color="auto"/>
          </w:divBdr>
        </w:div>
      </w:divsChild>
    </w:div>
    <w:div w:id="823352088">
      <w:bodyDiv w:val="1"/>
      <w:marLeft w:val="0"/>
      <w:marRight w:val="0"/>
      <w:marTop w:val="0"/>
      <w:marBottom w:val="0"/>
      <w:divBdr>
        <w:top w:val="none" w:sz="0" w:space="0" w:color="auto"/>
        <w:left w:val="none" w:sz="0" w:space="0" w:color="auto"/>
        <w:bottom w:val="none" w:sz="0" w:space="0" w:color="auto"/>
        <w:right w:val="none" w:sz="0" w:space="0" w:color="auto"/>
      </w:divBdr>
      <w:divsChild>
        <w:div w:id="1855532100">
          <w:marLeft w:val="835"/>
          <w:marRight w:val="0"/>
          <w:marTop w:val="67"/>
          <w:marBottom w:val="0"/>
          <w:divBdr>
            <w:top w:val="none" w:sz="0" w:space="0" w:color="auto"/>
            <w:left w:val="none" w:sz="0" w:space="0" w:color="auto"/>
            <w:bottom w:val="none" w:sz="0" w:space="0" w:color="auto"/>
            <w:right w:val="none" w:sz="0" w:space="0" w:color="auto"/>
          </w:divBdr>
        </w:div>
      </w:divsChild>
    </w:div>
    <w:div w:id="844251814">
      <w:bodyDiv w:val="1"/>
      <w:marLeft w:val="0"/>
      <w:marRight w:val="0"/>
      <w:marTop w:val="0"/>
      <w:marBottom w:val="0"/>
      <w:divBdr>
        <w:top w:val="none" w:sz="0" w:space="0" w:color="auto"/>
        <w:left w:val="none" w:sz="0" w:space="0" w:color="auto"/>
        <w:bottom w:val="none" w:sz="0" w:space="0" w:color="auto"/>
        <w:right w:val="none" w:sz="0" w:space="0" w:color="auto"/>
      </w:divBdr>
      <w:divsChild>
        <w:div w:id="871768429">
          <w:marLeft w:val="547"/>
          <w:marRight w:val="0"/>
          <w:marTop w:val="77"/>
          <w:marBottom w:val="0"/>
          <w:divBdr>
            <w:top w:val="none" w:sz="0" w:space="0" w:color="auto"/>
            <w:left w:val="none" w:sz="0" w:space="0" w:color="auto"/>
            <w:bottom w:val="none" w:sz="0" w:space="0" w:color="auto"/>
            <w:right w:val="none" w:sz="0" w:space="0" w:color="auto"/>
          </w:divBdr>
        </w:div>
        <w:div w:id="1475215399">
          <w:marLeft w:val="1166"/>
          <w:marRight w:val="0"/>
          <w:marTop w:val="67"/>
          <w:marBottom w:val="0"/>
          <w:divBdr>
            <w:top w:val="none" w:sz="0" w:space="0" w:color="auto"/>
            <w:left w:val="none" w:sz="0" w:space="0" w:color="auto"/>
            <w:bottom w:val="none" w:sz="0" w:space="0" w:color="auto"/>
            <w:right w:val="none" w:sz="0" w:space="0" w:color="auto"/>
          </w:divBdr>
        </w:div>
        <w:div w:id="1352758784">
          <w:marLeft w:val="1166"/>
          <w:marRight w:val="0"/>
          <w:marTop w:val="67"/>
          <w:marBottom w:val="0"/>
          <w:divBdr>
            <w:top w:val="none" w:sz="0" w:space="0" w:color="auto"/>
            <w:left w:val="none" w:sz="0" w:space="0" w:color="auto"/>
            <w:bottom w:val="none" w:sz="0" w:space="0" w:color="auto"/>
            <w:right w:val="none" w:sz="0" w:space="0" w:color="auto"/>
          </w:divBdr>
        </w:div>
        <w:div w:id="215508773">
          <w:marLeft w:val="1800"/>
          <w:marRight w:val="0"/>
          <w:marTop w:val="58"/>
          <w:marBottom w:val="0"/>
          <w:divBdr>
            <w:top w:val="none" w:sz="0" w:space="0" w:color="auto"/>
            <w:left w:val="none" w:sz="0" w:space="0" w:color="auto"/>
            <w:bottom w:val="none" w:sz="0" w:space="0" w:color="auto"/>
            <w:right w:val="none" w:sz="0" w:space="0" w:color="auto"/>
          </w:divBdr>
        </w:div>
        <w:div w:id="342784334">
          <w:marLeft w:val="1800"/>
          <w:marRight w:val="0"/>
          <w:marTop w:val="58"/>
          <w:marBottom w:val="0"/>
          <w:divBdr>
            <w:top w:val="none" w:sz="0" w:space="0" w:color="auto"/>
            <w:left w:val="none" w:sz="0" w:space="0" w:color="auto"/>
            <w:bottom w:val="none" w:sz="0" w:space="0" w:color="auto"/>
            <w:right w:val="none" w:sz="0" w:space="0" w:color="auto"/>
          </w:divBdr>
        </w:div>
        <w:div w:id="1676347777">
          <w:marLeft w:val="1800"/>
          <w:marRight w:val="0"/>
          <w:marTop w:val="58"/>
          <w:marBottom w:val="0"/>
          <w:divBdr>
            <w:top w:val="none" w:sz="0" w:space="0" w:color="auto"/>
            <w:left w:val="none" w:sz="0" w:space="0" w:color="auto"/>
            <w:bottom w:val="none" w:sz="0" w:space="0" w:color="auto"/>
            <w:right w:val="none" w:sz="0" w:space="0" w:color="auto"/>
          </w:divBdr>
        </w:div>
        <w:div w:id="534662437">
          <w:marLeft w:val="1800"/>
          <w:marRight w:val="0"/>
          <w:marTop w:val="58"/>
          <w:marBottom w:val="0"/>
          <w:divBdr>
            <w:top w:val="none" w:sz="0" w:space="0" w:color="auto"/>
            <w:left w:val="none" w:sz="0" w:space="0" w:color="auto"/>
            <w:bottom w:val="none" w:sz="0" w:space="0" w:color="auto"/>
            <w:right w:val="none" w:sz="0" w:space="0" w:color="auto"/>
          </w:divBdr>
        </w:div>
      </w:divsChild>
    </w:div>
    <w:div w:id="865407891">
      <w:bodyDiv w:val="1"/>
      <w:marLeft w:val="0"/>
      <w:marRight w:val="0"/>
      <w:marTop w:val="0"/>
      <w:marBottom w:val="0"/>
      <w:divBdr>
        <w:top w:val="none" w:sz="0" w:space="0" w:color="auto"/>
        <w:left w:val="none" w:sz="0" w:space="0" w:color="auto"/>
        <w:bottom w:val="none" w:sz="0" w:space="0" w:color="auto"/>
        <w:right w:val="none" w:sz="0" w:space="0" w:color="auto"/>
      </w:divBdr>
      <w:divsChild>
        <w:div w:id="638614785">
          <w:marLeft w:val="547"/>
          <w:marRight w:val="0"/>
          <w:marTop w:val="67"/>
          <w:marBottom w:val="0"/>
          <w:divBdr>
            <w:top w:val="none" w:sz="0" w:space="0" w:color="auto"/>
            <w:left w:val="none" w:sz="0" w:space="0" w:color="auto"/>
            <w:bottom w:val="none" w:sz="0" w:space="0" w:color="auto"/>
            <w:right w:val="none" w:sz="0" w:space="0" w:color="auto"/>
          </w:divBdr>
        </w:div>
        <w:div w:id="889808720">
          <w:marLeft w:val="1166"/>
          <w:marRight w:val="0"/>
          <w:marTop w:val="67"/>
          <w:marBottom w:val="0"/>
          <w:divBdr>
            <w:top w:val="none" w:sz="0" w:space="0" w:color="auto"/>
            <w:left w:val="none" w:sz="0" w:space="0" w:color="auto"/>
            <w:bottom w:val="none" w:sz="0" w:space="0" w:color="auto"/>
            <w:right w:val="none" w:sz="0" w:space="0" w:color="auto"/>
          </w:divBdr>
        </w:div>
        <w:div w:id="137648949">
          <w:marLeft w:val="1166"/>
          <w:marRight w:val="0"/>
          <w:marTop w:val="67"/>
          <w:marBottom w:val="0"/>
          <w:divBdr>
            <w:top w:val="none" w:sz="0" w:space="0" w:color="auto"/>
            <w:left w:val="none" w:sz="0" w:space="0" w:color="auto"/>
            <w:bottom w:val="none" w:sz="0" w:space="0" w:color="auto"/>
            <w:right w:val="none" w:sz="0" w:space="0" w:color="auto"/>
          </w:divBdr>
        </w:div>
        <w:div w:id="406071395">
          <w:marLeft w:val="1166"/>
          <w:marRight w:val="0"/>
          <w:marTop w:val="67"/>
          <w:marBottom w:val="0"/>
          <w:divBdr>
            <w:top w:val="none" w:sz="0" w:space="0" w:color="auto"/>
            <w:left w:val="none" w:sz="0" w:space="0" w:color="auto"/>
            <w:bottom w:val="none" w:sz="0" w:space="0" w:color="auto"/>
            <w:right w:val="none" w:sz="0" w:space="0" w:color="auto"/>
          </w:divBdr>
        </w:div>
        <w:div w:id="16781978">
          <w:marLeft w:val="547"/>
          <w:marRight w:val="0"/>
          <w:marTop w:val="67"/>
          <w:marBottom w:val="0"/>
          <w:divBdr>
            <w:top w:val="none" w:sz="0" w:space="0" w:color="auto"/>
            <w:left w:val="none" w:sz="0" w:space="0" w:color="auto"/>
            <w:bottom w:val="none" w:sz="0" w:space="0" w:color="auto"/>
            <w:right w:val="none" w:sz="0" w:space="0" w:color="auto"/>
          </w:divBdr>
        </w:div>
      </w:divsChild>
    </w:div>
    <w:div w:id="877201393">
      <w:bodyDiv w:val="1"/>
      <w:marLeft w:val="0"/>
      <w:marRight w:val="0"/>
      <w:marTop w:val="0"/>
      <w:marBottom w:val="0"/>
      <w:divBdr>
        <w:top w:val="none" w:sz="0" w:space="0" w:color="auto"/>
        <w:left w:val="none" w:sz="0" w:space="0" w:color="auto"/>
        <w:bottom w:val="none" w:sz="0" w:space="0" w:color="auto"/>
        <w:right w:val="none" w:sz="0" w:space="0" w:color="auto"/>
      </w:divBdr>
      <w:divsChild>
        <w:div w:id="1562905247">
          <w:marLeft w:val="547"/>
          <w:marRight w:val="0"/>
          <w:marTop w:val="77"/>
          <w:marBottom w:val="0"/>
          <w:divBdr>
            <w:top w:val="none" w:sz="0" w:space="0" w:color="auto"/>
            <w:left w:val="none" w:sz="0" w:space="0" w:color="auto"/>
            <w:bottom w:val="none" w:sz="0" w:space="0" w:color="auto"/>
            <w:right w:val="none" w:sz="0" w:space="0" w:color="auto"/>
          </w:divBdr>
        </w:div>
        <w:div w:id="229119562">
          <w:marLeft w:val="547"/>
          <w:marRight w:val="0"/>
          <w:marTop w:val="77"/>
          <w:marBottom w:val="0"/>
          <w:divBdr>
            <w:top w:val="none" w:sz="0" w:space="0" w:color="auto"/>
            <w:left w:val="none" w:sz="0" w:space="0" w:color="auto"/>
            <w:bottom w:val="none" w:sz="0" w:space="0" w:color="auto"/>
            <w:right w:val="none" w:sz="0" w:space="0" w:color="auto"/>
          </w:divBdr>
        </w:div>
        <w:div w:id="892930831">
          <w:marLeft w:val="1166"/>
          <w:marRight w:val="0"/>
          <w:marTop w:val="77"/>
          <w:marBottom w:val="0"/>
          <w:divBdr>
            <w:top w:val="none" w:sz="0" w:space="0" w:color="auto"/>
            <w:left w:val="none" w:sz="0" w:space="0" w:color="auto"/>
            <w:bottom w:val="none" w:sz="0" w:space="0" w:color="auto"/>
            <w:right w:val="none" w:sz="0" w:space="0" w:color="auto"/>
          </w:divBdr>
        </w:div>
        <w:div w:id="1248616630">
          <w:marLeft w:val="1166"/>
          <w:marRight w:val="0"/>
          <w:marTop w:val="77"/>
          <w:marBottom w:val="0"/>
          <w:divBdr>
            <w:top w:val="none" w:sz="0" w:space="0" w:color="auto"/>
            <w:left w:val="none" w:sz="0" w:space="0" w:color="auto"/>
            <w:bottom w:val="none" w:sz="0" w:space="0" w:color="auto"/>
            <w:right w:val="none" w:sz="0" w:space="0" w:color="auto"/>
          </w:divBdr>
        </w:div>
        <w:div w:id="1074737340">
          <w:marLeft w:val="1166"/>
          <w:marRight w:val="0"/>
          <w:marTop w:val="77"/>
          <w:marBottom w:val="0"/>
          <w:divBdr>
            <w:top w:val="none" w:sz="0" w:space="0" w:color="auto"/>
            <w:left w:val="none" w:sz="0" w:space="0" w:color="auto"/>
            <w:bottom w:val="none" w:sz="0" w:space="0" w:color="auto"/>
            <w:right w:val="none" w:sz="0" w:space="0" w:color="auto"/>
          </w:divBdr>
        </w:div>
      </w:divsChild>
    </w:div>
    <w:div w:id="883711517">
      <w:bodyDiv w:val="1"/>
      <w:marLeft w:val="0"/>
      <w:marRight w:val="0"/>
      <w:marTop w:val="0"/>
      <w:marBottom w:val="0"/>
      <w:divBdr>
        <w:top w:val="none" w:sz="0" w:space="0" w:color="auto"/>
        <w:left w:val="none" w:sz="0" w:space="0" w:color="auto"/>
        <w:bottom w:val="none" w:sz="0" w:space="0" w:color="auto"/>
        <w:right w:val="none" w:sz="0" w:space="0" w:color="auto"/>
      </w:divBdr>
      <w:divsChild>
        <w:div w:id="859127991">
          <w:marLeft w:val="547"/>
          <w:marRight w:val="0"/>
          <w:marTop w:val="77"/>
          <w:marBottom w:val="0"/>
          <w:divBdr>
            <w:top w:val="none" w:sz="0" w:space="0" w:color="auto"/>
            <w:left w:val="none" w:sz="0" w:space="0" w:color="auto"/>
            <w:bottom w:val="none" w:sz="0" w:space="0" w:color="auto"/>
            <w:right w:val="none" w:sz="0" w:space="0" w:color="auto"/>
          </w:divBdr>
        </w:div>
      </w:divsChild>
    </w:div>
    <w:div w:id="901906672">
      <w:bodyDiv w:val="1"/>
      <w:marLeft w:val="0"/>
      <w:marRight w:val="0"/>
      <w:marTop w:val="0"/>
      <w:marBottom w:val="0"/>
      <w:divBdr>
        <w:top w:val="none" w:sz="0" w:space="0" w:color="auto"/>
        <w:left w:val="none" w:sz="0" w:space="0" w:color="auto"/>
        <w:bottom w:val="none" w:sz="0" w:space="0" w:color="auto"/>
        <w:right w:val="none" w:sz="0" w:space="0" w:color="auto"/>
      </w:divBdr>
    </w:div>
    <w:div w:id="905802589">
      <w:bodyDiv w:val="1"/>
      <w:marLeft w:val="0"/>
      <w:marRight w:val="0"/>
      <w:marTop w:val="0"/>
      <w:marBottom w:val="0"/>
      <w:divBdr>
        <w:top w:val="none" w:sz="0" w:space="0" w:color="auto"/>
        <w:left w:val="none" w:sz="0" w:space="0" w:color="auto"/>
        <w:bottom w:val="none" w:sz="0" w:space="0" w:color="auto"/>
        <w:right w:val="none" w:sz="0" w:space="0" w:color="auto"/>
      </w:divBdr>
      <w:divsChild>
        <w:div w:id="1698654277">
          <w:marLeft w:val="1166"/>
          <w:marRight w:val="0"/>
          <w:marTop w:val="67"/>
          <w:marBottom w:val="0"/>
          <w:divBdr>
            <w:top w:val="none" w:sz="0" w:space="0" w:color="auto"/>
            <w:left w:val="none" w:sz="0" w:space="0" w:color="auto"/>
            <w:bottom w:val="none" w:sz="0" w:space="0" w:color="auto"/>
            <w:right w:val="none" w:sz="0" w:space="0" w:color="auto"/>
          </w:divBdr>
        </w:div>
        <w:div w:id="918099385">
          <w:marLeft w:val="1800"/>
          <w:marRight w:val="0"/>
          <w:marTop w:val="67"/>
          <w:marBottom w:val="0"/>
          <w:divBdr>
            <w:top w:val="none" w:sz="0" w:space="0" w:color="auto"/>
            <w:left w:val="none" w:sz="0" w:space="0" w:color="auto"/>
            <w:bottom w:val="none" w:sz="0" w:space="0" w:color="auto"/>
            <w:right w:val="none" w:sz="0" w:space="0" w:color="auto"/>
          </w:divBdr>
        </w:div>
        <w:div w:id="1746608001">
          <w:marLeft w:val="1800"/>
          <w:marRight w:val="0"/>
          <w:marTop w:val="67"/>
          <w:marBottom w:val="0"/>
          <w:divBdr>
            <w:top w:val="none" w:sz="0" w:space="0" w:color="auto"/>
            <w:left w:val="none" w:sz="0" w:space="0" w:color="auto"/>
            <w:bottom w:val="none" w:sz="0" w:space="0" w:color="auto"/>
            <w:right w:val="none" w:sz="0" w:space="0" w:color="auto"/>
          </w:divBdr>
        </w:div>
        <w:div w:id="436221161">
          <w:marLeft w:val="1800"/>
          <w:marRight w:val="0"/>
          <w:marTop w:val="67"/>
          <w:marBottom w:val="0"/>
          <w:divBdr>
            <w:top w:val="none" w:sz="0" w:space="0" w:color="auto"/>
            <w:left w:val="none" w:sz="0" w:space="0" w:color="auto"/>
            <w:bottom w:val="none" w:sz="0" w:space="0" w:color="auto"/>
            <w:right w:val="none" w:sz="0" w:space="0" w:color="auto"/>
          </w:divBdr>
        </w:div>
        <w:div w:id="1430662472">
          <w:marLeft w:val="1800"/>
          <w:marRight w:val="0"/>
          <w:marTop w:val="67"/>
          <w:marBottom w:val="0"/>
          <w:divBdr>
            <w:top w:val="none" w:sz="0" w:space="0" w:color="auto"/>
            <w:left w:val="none" w:sz="0" w:space="0" w:color="auto"/>
            <w:bottom w:val="none" w:sz="0" w:space="0" w:color="auto"/>
            <w:right w:val="none" w:sz="0" w:space="0" w:color="auto"/>
          </w:divBdr>
        </w:div>
      </w:divsChild>
    </w:div>
    <w:div w:id="943809850">
      <w:bodyDiv w:val="1"/>
      <w:marLeft w:val="0"/>
      <w:marRight w:val="0"/>
      <w:marTop w:val="0"/>
      <w:marBottom w:val="0"/>
      <w:divBdr>
        <w:top w:val="none" w:sz="0" w:space="0" w:color="auto"/>
        <w:left w:val="none" w:sz="0" w:space="0" w:color="auto"/>
        <w:bottom w:val="none" w:sz="0" w:space="0" w:color="auto"/>
        <w:right w:val="none" w:sz="0" w:space="0" w:color="auto"/>
      </w:divBdr>
      <w:divsChild>
        <w:div w:id="120848905">
          <w:marLeft w:val="547"/>
          <w:marRight w:val="0"/>
          <w:marTop w:val="86"/>
          <w:marBottom w:val="0"/>
          <w:divBdr>
            <w:top w:val="none" w:sz="0" w:space="0" w:color="auto"/>
            <w:left w:val="none" w:sz="0" w:space="0" w:color="auto"/>
            <w:bottom w:val="none" w:sz="0" w:space="0" w:color="auto"/>
            <w:right w:val="none" w:sz="0" w:space="0" w:color="auto"/>
          </w:divBdr>
        </w:div>
        <w:div w:id="448857139">
          <w:marLeft w:val="547"/>
          <w:marRight w:val="0"/>
          <w:marTop w:val="86"/>
          <w:marBottom w:val="0"/>
          <w:divBdr>
            <w:top w:val="none" w:sz="0" w:space="0" w:color="auto"/>
            <w:left w:val="none" w:sz="0" w:space="0" w:color="auto"/>
            <w:bottom w:val="none" w:sz="0" w:space="0" w:color="auto"/>
            <w:right w:val="none" w:sz="0" w:space="0" w:color="auto"/>
          </w:divBdr>
        </w:div>
        <w:div w:id="866529995">
          <w:marLeft w:val="1166"/>
          <w:marRight w:val="0"/>
          <w:marTop w:val="86"/>
          <w:marBottom w:val="0"/>
          <w:divBdr>
            <w:top w:val="none" w:sz="0" w:space="0" w:color="auto"/>
            <w:left w:val="none" w:sz="0" w:space="0" w:color="auto"/>
            <w:bottom w:val="none" w:sz="0" w:space="0" w:color="auto"/>
            <w:right w:val="none" w:sz="0" w:space="0" w:color="auto"/>
          </w:divBdr>
        </w:div>
        <w:div w:id="893151991">
          <w:marLeft w:val="1166"/>
          <w:marRight w:val="0"/>
          <w:marTop w:val="86"/>
          <w:marBottom w:val="0"/>
          <w:divBdr>
            <w:top w:val="none" w:sz="0" w:space="0" w:color="auto"/>
            <w:left w:val="none" w:sz="0" w:space="0" w:color="auto"/>
            <w:bottom w:val="none" w:sz="0" w:space="0" w:color="auto"/>
            <w:right w:val="none" w:sz="0" w:space="0" w:color="auto"/>
          </w:divBdr>
        </w:div>
      </w:divsChild>
    </w:div>
    <w:div w:id="968702539">
      <w:bodyDiv w:val="1"/>
      <w:marLeft w:val="0"/>
      <w:marRight w:val="0"/>
      <w:marTop w:val="0"/>
      <w:marBottom w:val="0"/>
      <w:divBdr>
        <w:top w:val="none" w:sz="0" w:space="0" w:color="auto"/>
        <w:left w:val="none" w:sz="0" w:space="0" w:color="auto"/>
        <w:bottom w:val="none" w:sz="0" w:space="0" w:color="auto"/>
        <w:right w:val="none" w:sz="0" w:space="0" w:color="auto"/>
      </w:divBdr>
      <w:divsChild>
        <w:div w:id="2125490304">
          <w:marLeft w:val="1555"/>
          <w:marRight w:val="0"/>
          <w:marTop w:val="77"/>
          <w:marBottom w:val="0"/>
          <w:divBdr>
            <w:top w:val="none" w:sz="0" w:space="0" w:color="auto"/>
            <w:left w:val="none" w:sz="0" w:space="0" w:color="auto"/>
            <w:bottom w:val="none" w:sz="0" w:space="0" w:color="auto"/>
            <w:right w:val="none" w:sz="0" w:space="0" w:color="auto"/>
          </w:divBdr>
        </w:div>
        <w:div w:id="737484885">
          <w:marLeft w:val="1555"/>
          <w:marRight w:val="0"/>
          <w:marTop w:val="77"/>
          <w:marBottom w:val="0"/>
          <w:divBdr>
            <w:top w:val="none" w:sz="0" w:space="0" w:color="auto"/>
            <w:left w:val="none" w:sz="0" w:space="0" w:color="auto"/>
            <w:bottom w:val="none" w:sz="0" w:space="0" w:color="auto"/>
            <w:right w:val="none" w:sz="0" w:space="0" w:color="auto"/>
          </w:divBdr>
        </w:div>
        <w:div w:id="1695109159">
          <w:marLeft w:val="1555"/>
          <w:marRight w:val="0"/>
          <w:marTop w:val="77"/>
          <w:marBottom w:val="0"/>
          <w:divBdr>
            <w:top w:val="none" w:sz="0" w:space="0" w:color="auto"/>
            <w:left w:val="none" w:sz="0" w:space="0" w:color="auto"/>
            <w:bottom w:val="none" w:sz="0" w:space="0" w:color="auto"/>
            <w:right w:val="none" w:sz="0" w:space="0" w:color="auto"/>
          </w:divBdr>
        </w:div>
        <w:div w:id="2088917979">
          <w:marLeft w:val="1555"/>
          <w:marRight w:val="0"/>
          <w:marTop w:val="77"/>
          <w:marBottom w:val="0"/>
          <w:divBdr>
            <w:top w:val="none" w:sz="0" w:space="0" w:color="auto"/>
            <w:left w:val="none" w:sz="0" w:space="0" w:color="auto"/>
            <w:bottom w:val="none" w:sz="0" w:space="0" w:color="auto"/>
            <w:right w:val="none" w:sz="0" w:space="0" w:color="auto"/>
          </w:divBdr>
        </w:div>
        <w:div w:id="268895968">
          <w:marLeft w:val="1555"/>
          <w:marRight w:val="0"/>
          <w:marTop w:val="77"/>
          <w:marBottom w:val="0"/>
          <w:divBdr>
            <w:top w:val="none" w:sz="0" w:space="0" w:color="auto"/>
            <w:left w:val="none" w:sz="0" w:space="0" w:color="auto"/>
            <w:bottom w:val="none" w:sz="0" w:space="0" w:color="auto"/>
            <w:right w:val="none" w:sz="0" w:space="0" w:color="auto"/>
          </w:divBdr>
        </w:div>
      </w:divsChild>
    </w:div>
    <w:div w:id="982661575">
      <w:bodyDiv w:val="1"/>
      <w:marLeft w:val="0"/>
      <w:marRight w:val="0"/>
      <w:marTop w:val="0"/>
      <w:marBottom w:val="0"/>
      <w:divBdr>
        <w:top w:val="none" w:sz="0" w:space="0" w:color="auto"/>
        <w:left w:val="none" w:sz="0" w:space="0" w:color="auto"/>
        <w:bottom w:val="none" w:sz="0" w:space="0" w:color="auto"/>
        <w:right w:val="none" w:sz="0" w:space="0" w:color="auto"/>
      </w:divBdr>
      <w:divsChild>
        <w:div w:id="1334143454">
          <w:marLeft w:val="547"/>
          <w:marRight w:val="0"/>
          <w:marTop w:val="86"/>
          <w:marBottom w:val="0"/>
          <w:divBdr>
            <w:top w:val="none" w:sz="0" w:space="0" w:color="auto"/>
            <w:left w:val="none" w:sz="0" w:space="0" w:color="auto"/>
            <w:bottom w:val="none" w:sz="0" w:space="0" w:color="auto"/>
            <w:right w:val="none" w:sz="0" w:space="0" w:color="auto"/>
          </w:divBdr>
        </w:div>
        <w:div w:id="170530222">
          <w:marLeft w:val="1166"/>
          <w:marRight w:val="0"/>
          <w:marTop w:val="86"/>
          <w:marBottom w:val="0"/>
          <w:divBdr>
            <w:top w:val="none" w:sz="0" w:space="0" w:color="auto"/>
            <w:left w:val="none" w:sz="0" w:space="0" w:color="auto"/>
            <w:bottom w:val="none" w:sz="0" w:space="0" w:color="auto"/>
            <w:right w:val="none" w:sz="0" w:space="0" w:color="auto"/>
          </w:divBdr>
        </w:div>
        <w:div w:id="1229265566">
          <w:marLeft w:val="1166"/>
          <w:marRight w:val="0"/>
          <w:marTop w:val="86"/>
          <w:marBottom w:val="0"/>
          <w:divBdr>
            <w:top w:val="none" w:sz="0" w:space="0" w:color="auto"/>
            <w:left w:val="none" w:sz="0" w:space="0" w:color="auto"/>
            <w:bottom w:val="none" w:sz="0" w:space="0" w:color="auto"/>
            <w:right w:val="none" w:sz="0" w:space="0" w:color="auto"/>
          </w:divBdr>
        </w:div>
        <w:div w:id="943610374">
          <w:marLeft w:val="1166"/>
          <w:marRight w:val="0"/>
          <w:marTop w:val="86"/>
          <w:marBottom w:val="0"/>
          <w:divBdr>
            <w:top w:val="none" w:sz="0" w:space="0" w:color="auto"/>
            <w:left w:val="none" w:sz="0" w:space="0" w:color="auto"/>
            <w:bottom w:val="none" w:sz="0" w:space="0" w:color="auto"/>
            <w:right w:val="none" w:sz="0" w:space="0" w:color="auto"/>
          </w:divBdr>
        </w:div>
        <w:div w:id="1194267718">
          <w:marLeft w:val="1166"/>
          <w:marRight w:val="0"/>
          <w:marTop w:val="86"/>
          <w:marBottom w:val="0"/>
          <w:divBdr>
            <w:top w:val="none" w:sz="0" w:space="0" w:color="auto"/>
            <w:left w:val="none" w:sz="0" w:space="0" w:color="auto"/>
            <w:bottom w:val="none" w:sz="0" w:space="0" w:color="auto"/>
            <w:right w:val="none" w:sz="0" w:space="0" w:color="auto"/>
          </w:divBdr>
        </w:div>
        <w:div w:id="1163744824">
          <w:marLeft w:val="1166"/>
          <w:marRight w:val="0"/>
          <w:marTop w:val="86"/>
          <w:marBottom w:val="0"/>
          <w:divBdr>
            <w:top w:val="none" w:sz="0" w:space="0" w:color="auto"/>
            <w:left w:val="none" w:sz="0" w:space="0" w:color="auto"/>
            <w:bottom w:val="none" w:sz="0" w:space="0" w:color="auto"/>
            <w:right w:val="none" w:sz="0" w:space="0" w:color="auto"/>
          </w:divBdr>
        </w:div>
      </w:divsChild>
    </w:div>
    <w:div w:id="997195823">
      <w:bodyDiv w:val="1"/>
      <w:marLeft w:val="0"/>
      <w:marRight w:val="0"/>
      <w:marTop w:val="0"/>
      <w:marBottom w:val="0"/>
      <w:divBdr>
        <w:top w:val="none" w:sz="0" w:space="0" w:color="auto"/>
        <w:left w:val="none" w:sz="0" w:space="0" w:color="auto"/>
        <w:bottom w:val="none" w:sz="0" w:space="0" w:color="auto"/>
        <w:right w:val="none" w:sz="0" w:space="0" w:color="auto"/>
      </w:divBdr>
      <w:divsChild>
        <w:div w:id="838347223">
          <w:marLeft w:val="547"/>
          <w:marRight w:val="0"/>
          <w:marTop w:val="86"/>
          <w:marBottom w:val="0"/>
          <w:divBdr>
            <w:top w:val="none" w:sz="0" w:space="0" w:color="auto"/>
            <w:left w:val="none" w:sz="0" w:space="0" w:color="auto"/>
            <w:bottom w:val="none" w:sz="0" w:space="0" w:color="auto"/>
            <w:right w:val="none" w:sz="0" w:space="0" w:color="auto"/>
          </w:divBdr>
        </w:div>
        <w:div w:id="660275293">
          <w:marLeft w:val="1166"/>
          <w:marRight w:val="0"/>
          <w:marTop w:val="77"/>
          <w:marBottom w:val="0"/>
          <w:divBdr>
            <w:top w:val="none" w:sz="0" w:space="0" w:color="auto"/>
            <w:left w:val="none" w:sz="0" w:space="0" w:color="auto"/>
            <w:bottom w:val="none" w:sz="0" w:space="0" w:color="auto"/>
            <w:right w:val="none" w:sz="0" w:space="0" w:color="auto"/>
          </w:divBdr>
        </w:div>
        <w:div w:id="1893232342">
          <w:marLeft w:val="1166"/>
          <w:marRight w:val="0"/>
          <w:marTop w:val="77"/>
          <w:marBottom w:val="0"/>
          <w:divBdr>
            <w:top w:val="none" w:sz="0" w:space="0" w:color="auto"/>
            <w:left w:val="none" w:sz="0" w:space="0" w:color="auto"/>
            <w:bottom w:val="none" w:sz="0" w:space="0" w:color="auto"/>
            <w:right w:val="none" w:sz="0" w:space="0" w:color="auto"/>
          </w:divBdr>
        </w:div>
        <w:div w:id="755594613">
          <w:marLeft w:val="1166"/>
          <w:marRight w:val="0"/>
          <w:marTop w:val="77"/>
          <w:marBottom w:val="0"/>
          <w:divBdr>
            <w:top w:val="none" w:sz="0" w:space="0" w:color="auto"/>
            <w:left w:val="none" w:sz="0" w:space="0" w:color="auto"/>
            <w:bottom w:val="none" w:sz="0" w:space="0" w:color="auto"/>
            <w:right w:val="none" w:sz="0" w:space="0" w:color="auto"/>
          </w:divBdr>
        </w:div>
        <w:div w:id="611716723">
          <w:marLeft w:val="1800"/>
          <w:marRight w:val="0"/>
          <w:marTop w:val="77"/>
          <w:marBottom w:val="0"/>
          <w:divBdr>
            <w:top w:val="none" w:sz="0" w:space="0" w:color="auto"/>
            <w:left w:val="none" w:sz="0" w:space="0" w:color="auto"/>
            <w:bottom w:val="none" w:sz="0" w:space="0" w:color="auto"/>
            <w:right w:val="none" w:sz="0" w:space="0" w:color="auto"/>
          </w:divBdr>
        </w:div>
        <w:div w:id="1650939635">
          <w:marLeft w:val="1166"/>
          <w:marRight w:val="0"/>
          <w:marTop w:val="77"/>
          <w:marBottom w:val="0"/>
          <w:divBdr>
            <w:top w:val="none" w:sz="0" w:space="0" w:color="auto"/>
            <w:left w:val="none" w:sz="0" w:space="0" w:color="auto"/>
            <w:bottom w:val="none" w:sz="0" w:space="0" w:color="auto"/>
            <w:right w:val="none" w:sz="0" w:space="0" w:color="auto"/>
          </w:divBdr>
        </w:div>
        <w:div w:id="1546675912">
          <w:marLeft w:val="1800"/>
          <w:marRight w:val="0"/>
          <w:marTop w:val="77"/>
          <w:marBottom w:val="0"/>
          <w:divBdr>
            <w:top w:val="none" w:sz="0" w:space="0" w:color="auto"/>
            <w:left w:val="none" w:sz="0" w:space="0" w:color="auto"/>
            <w:bottom w:val="none" w:sz="0" w:space="0" w:color="auto"/>
            <w:right w:val="none" w:sz="0" w:space="0" w:color="auto"/>
          </w:divBdr>
        </w:div>
      </w:divsChild>
    </w:div>
    <w:div w:id="1020476284">
      <w:bodyDiv w:val="1"/>
      <w:marLeft w:val="0"/>
      <w:marRight w:val="0"/>
      <w:marTop w:val="0"/>
      <w:marBottom w:val="0"/>
      <w:divBdr>
        <w:top w:val="none" w:sz="0" w:space="0" w:color="auto"/>
        <w:left w:val="none" w:sz="0" w:space="0" w:color="auto"/>
        <w:bottom w:val="none" w:sz="0" w:space="0" w:color="auto"/>
        <w:right w:val="none" w:sz="0" w:space="0" w:color="auto"/>
      </w:divBdr>
      <w:divsChild>
        <w:div w:id="1443188285">
          <w:marLeft w:val="965"/>
          <w:marRight w:val="0"/>
          <w:marTop w:val="77"/>
          <w:marBottom w:val="0"/>
          <w:divBdr>
            <w:top w:val="none" w:sz="0" w:space="0" w:color="auto"/>
            <w:left w:val="none" w:sz="0" w:space="0" w:color="auto"/>
            <w:bottom w:val="none" w:sz="0" w:space="0" w:color="auto"/>
            <w:right w:val="none" w:sz="0" w:space="0" w:color="auto"/>
          </w:divBdr>
        </w:div>
        <w:div w:id="592472610">
          <w:marLeft w:val="1555"/>
          <w:marRight w:val="0"/>
          <w:marTop w:val="77"/>
          <w:marBottom w:val="0"/>
          <w:divBdr>
            <w:top w:val="none" w:sz="0" w:space="0" w:color="auto"/>
            <w:left w:val="none" w:sz="0" w:space="0" w:color="auto"/>
            <w:bottom w:val="none" w:sz="0" w:space="0" w:color="auto"/>
            <w:right w:val="none" w:sz="0" w:space="0" w:color="auto"/>
          </w:divBdr>
        </w:div>
        <w:div w:id="1011184046">
          <w:marLeft w:val="1555"/>
          <w:marRight w:val="0"/>
          <w:marTop w:val="77"/>
          <w:marBottom w:val="0"/>
          <w:divBdr>
            <w:top w:val="none" w:sz="0" w:space="0" w:color="auto"/>
            <w:left w:val="none" w:sz="0" w:space="0" w:color="auto"/>
            <w:bottom w:val="none" w:sz="0" w:space="0" w:color="auto"/>
            <w:right w:val="none" w:sz="0" w:space="0" w:color="auto"/>
          </w:divBdr>
        </w:div>
        <w:div w:id="1231160071">
          <w:marLeft w:val="1555"/>
          <w:marRight w:val="0"/>
          <w:marTop w:val="77"/>
          <w:marBottom w:val="0"/>
          <w:divBdr>
            <w:top w:val="none" w:sz="0" w:space="0" w:color="auto"/>
            <w:left w:val="none" w:sz="0" w:space="0" w:color="auto"/>
            <w:bottom w:val="none" w:sz="0" w:space="0" w:color="auto"/>
            <w:right w:val="none" w:sz="0" w:space="0" w:color="auto"/>
          </w:divBdr>
        </w:div>
      </w:divsChild>
    </w:div>
    <w:div w:id="1025204958">
      <w:bodyDiv w:val="1"/>
      <w:marLeft w:val="0"/>
      <w:marRight w:val="0"/>
      <w:marTop w:val="0"/>
      <w:marBottom w:val="0"/>
      <w:divBdr>
        <w:top w:val="none" w:sz="0" w:space="0" w:color="auto"/>
        <w:left w:val="none" w:sz="0" w:space="0" w:color="auto"/>
        <w:bottom w:val="none" w:sz="0" w:space="0" w:color="auto"/>
        <w:right w:val="none" w:sz="0" w:space="0" w:color="auto"/>
      </w:divBdr>
      <w:divsChild>
        <w:div w:id="57755613">
          <w:marLeft w:val="547"/>
          <w:marRight w:val="0"/>
          <w:marTop w:val="77"/>
          <w:marBottom w:val="0"/>
          <w:divBdr>
            <w:top w:val="none" w:sz="0" w:space="0" w:color="auto"/>
            <w:left w:val="none" w:sz="0" w:space="0" w:color="auto"/>
            <w:bottom w:val="none" w:sz="0" w:space="0" w:color="auto"/>
            <w:right w:val="none" w:sz="0" w:space="0" w:color="auto"/>
          </w:divBdr>
        </w:div>
        <w:div w:id="2083063696">
          <w:marLeft w:val="1166"/>
          <w:marRight w:val="0"/>
          <w:marTop w:val="77"/>
          <w:marBottom w:val="0"/>
          <w:divBdr>
            <w:top w:val="none" w:sz="0" w:space="0" w:color="auto"/>
            <w:left w:val="none" w:sz="0" w:space="0" w:color="auto"/>
            <w:bottom w:val="none" w:sz="0" w:space="0" w:color="auto"/>
            <w:right w:val="none" w:sz="0" w:space="0" w:color="auto"/>
          </w:divBdr>
        </w:div>
        <w:div w:id="457181897">
          <w:marLeft w:val="1166"/>
          <w:marRight w:val="0"/>
          <w:marTop w:val="77"/>
          <w:marBottom w:val="0"/>
          <w:divBdr>
            <w:top w:val="none" w:sz="0" w:space="0" w:color="auto"/>
            <w:left w:val="none" w:sz="0" w:space="0" w:color="auto"/>
            <w:bottom w:val="none" w:sz="0" w:space="0" w:color="auto"/>
            <w:right w:val="none" w:sz="0" w:space="0" w:color="auto"/>
          </w:divBdr>
        </w:div>
        <w:div w:id="1054818116">
          <w:marLeft w:val="1166"/>
          <w:marRight w:val="0"/>
          <w:marTop w:val="77"/>
          <w:marBottom w:val="0"/>
          <w:divBdr>
            <w:top w:val="none" w:sz="0" w:space="0" w:color="auto"/>
            <w:left w:val="none" w:sz="0" w:space="0" w:color="auto"/>
            <w:bottom w:val="none" w:sz="0" w:space="0" w:color="auto"/>
            <w:right w:val="none" w:sz="0" w:space="0" w:color="auto"/>
          </w:divBdr>
        </w:div>
      </w:divsChild>
    </w:div>
    <w:div w:id="1028524984">
      <w:bodyDiv w:val="1"/>
      <w:marLeft w:val="0"/>
      <w:marRight w:val="0"/>
      <w:marTop w:val="0"/>
      <w:marBottom w:val="0"/>
      <w:divBdr>
        <w:top w:val="none" w:sz="0" w:space="0" w:color="auto"/>
        <w:left w:val="none" w:sz="0" w:space="0" w:color="auto"/>
        <w:bottom w:val="none" w:sz="0" w:space="0" w:color="auto"/>
        <w:right w:val="none" w:sz="0" w:space="0" w:color="auto"/>
      </w:divBdr>
      <w:divsChild>
        <w:div w:id="781386433">
          <w:marLeft w:val="547"/>
          <w:marRight w:val="0"/>
          <w:marTop w:val="67"/>
          <w:marBottom w:val="0"/>
          <w:divBdr>
            <w:top w:val="none" w:sz="0" w:space="0" w:color="auto"/>
            <w:left w:val="none" w:sz="0" w:space="0" w:color="auto"/>
            <w:bottom w:val="none" w:sz="0" w:space="0" w:color="auto"/>
            <w:right w:val="none" w:sz="0" w:space="0" w:color="auto"/>
          </w:divBdr>
        </w:div>
      </w:divsChild>
    </w:div>
    <w:div w:id="1074006542">
      <w:bodyDiv w:val="1"/>
      <w:marLeft w:val="0"/>
      <w:marRight w:val="0"/>
      <w:marTop w:val="0"/>
      <w:marBottom w:val="0"/>
      <w:divBdr>
        <w:top w:val="none" w:sz="0" w:space="0" w:color="auto"/>
        <w:left w:val="none" w:sz="0" w:space="0" w:color="auto"/>
        <w:bottom w:val="none" w:sz="0" w:space="0" w:color="auto"/>
        <w:right w:val="none" w:sz="0" w:space="0" w:color="auto"/>
      </w:divBdr>
      <w:divsChild>
        <w:div w:id="1116489271">
          <w:marLeft w:val="547"/>
          <w:marRight w:val="0"/>
          <w:marTop w:val="67"/>
          <w:marBottom w:val="0"/>
          <w:divBdr>
            <w:top w:val="none" w:sz="0" w:space="0" w:color="auto"/>
            <w:left w:val="none" w:sz="0" w:space="0" w:color="auto"/>
            <w:bottom w:val="none" w:sz="0" w:space="0" w:color="auto"/>
            <w:right w:val="none" w:sz="0" w:space="0" w:color="auto"/>
          </w:divBdr>
        </w:div>
        <w:div w:id="1536118219">
          <w:marLeft w:val="1166"/>
          <w:marRight w:val="0"/>
          <w:marTop w:val="67"/>
          <w:marBottom w:val="0"/>
          <w:divBdr>
            <w:top w:val="none" w:sz="0" w:space="0" w:color="auto"/>
            <w:left w:val="none" w:sz="0" w:space="0" w:color="auto"/>
            <w:bottom w:val="none" w:sz="0" w:space="0" w:color="auto"/>
            <w:right w:val="none" w:sz="0" w:space="0" w:color="auto"/>
          </w:divBdr>
        </w:div>
        <w:div w:id="133184641">
          <w:marLeft w:val="1166"/>
          <w:marRight w:val="0"/>
          <w:marTop w:val="67"/>
          <w:marBottom w:val="0"/>
          <w:divBdr>
            <w:top w:val="none" w:sz="0" w:space="0" w:color="auto"/>
            <w:left w:val="none" w:sz="0" w:space="0" w:color="auto"/>
            <w:bottom w:val="none" w:sz="0" w:space="0" w:color="auto"/>
            <w:right w:val="none" w:sz="0" w:space="0" w:color="auto"/>
          </w:divBdr>
        </w:div>
      </w:divsChild>
    </w:div>
    <w:div w:id="1089546145">
      <w:bodyDiv w:val="1"/>
      <w:marLeft w:val="0"/>
      <w:marRight w:val="0"/>
      <w:marTop w:val="0"/>
      <w:marBottom w:val="0"/>
      <w:divBdr>
        <w:top w:val="none" w:sz="0" w:space="0" w:color="auto"/>
        <w:left w:val="none" w:sz="0" w:space="0" w:color="auto"/>
        <w:bottom w:val="none" w:sz="0" w:space="0" w:color="auto"/>
        <w:right w:val="none" w:sz="0" w:space="0" w:color="auto"/>
      </w:divBdr>
      <w:divsChild>
        <w:div w:id="1787499839">
          <w:marLeft w:val="547"/>
          <w:marRight w:val="0"/>
          <w:marTop w:val="72"/>
          <w:marBottom w:val="0"/>
          <w:divBdr>
            <w:top w:val="none" w:sz="0" w:space="0" w:color="auto"/>
            <w:left w:val="none" w:sz="0" w:space="0" w:color="auto"/>
            <w:bottom w:val="none" w:sz="0" w:space="0" w:color="auto"/>
            <w:right w:val="none" w:sz="0" w:space="0" w:color="auto"/>
          </w:divBdr>
        </w:div>
        <w:div w:id="311760886">
          <w:marLeft w:val="547"/>
          <w:marRight w:val="0"/>
          <w:marTop w:val="72"/>
          <w:marBottom w:val="0"/>
          <w:divBdr>
            <w:top w:val="none" w:sz="0" w:space="0" w:color="auto"/>
            <w:left w:val="none" w:sz="0" w:space="0" w:color="auto"/>
            <w:bottom w:val="none" w:sz="0" w:space="0" w:color="auto"/>
            <w:right w:val="none" w:sz="0" w:space="0" w:color="auto"/>
          </w:divBdr>
        </w:div>
      </w:divsChild>
    </w:div>
    <w:div w:id="1098480020">
      <w:bodyDiv w:val="1"/>
      <w:marLeft w:val="0"/>
      <w:marRight w:val="0"/>
      <w:marTop w:val="0"/>
      <w:marBottom w:val="0"/>
      <w:divBdr>
        <w:top w:val="none" w:sz="0" w:space="0" w:color="auto"/>
        <w:left w:val="none" w:sz="0" w:space="0" w:color="auto"/>
        <w:bottom w:val="none" w:sz="0" w:space="0" w:color="auto"/>
        <w:right w:val="none" w:sz="0" w:space="0" w:color="auto"/>
      </w:divBdr>
      <w:divsChild>
        <w:div w:id="102304528">
          <w:marLeft w:val="547"/>
          <w:marRight w:val="0"/>
          <w:marTop w:val="77"/>
          <w:marBottom w:val="0"/>
          <w:divBdr>
            <w:top w:val="none" w:sz="0" w:space="0" w:color="auto"/>
            <w:left w:val="none" w:sz="0" w:space="0" w:color="auto"/>
            <w:bottom w:val="none" w:sz="0" w:space="0" w:color="auto"/>
            <w:right w:val="none" w:sz="0" w:space="0" w:color="auto"/>
          </w:divBdr>
        </w:div>
        <w:div w:id="1866015624">
          <w:marLeft w:val="1166"/>
          <w:marRight w:val="0"/>
          <w:marTop w:val="77"/>
          <w:marBottom w:val="0"/>
          <w:divBdr>
            <w:top w:val="none" w:sz="0" w:space="0" w:color="auto"/>
            <w:left w:val="none" w:sz="0" w:space="0" w:color="auto"/>
            <w:bottom w:val="none" w:sz="0" w:space="0" w:color="auto"/>
            <w:right w:val="none" w:sz="0" w:space="0" w:color="auto"/>
          </w:divBdr>
        </w:div>
        <w:div w:id="415060597">
          <w:marLeft w:val="1166"/>
          <w:marRight w:val="0"/>
          <w:marTop w:val="77"/>
          <w:marBottom w:val="0"/>
          <w:divBdr>
            <w:top w:val="none" w:sz="0" w:space="0" w:color="auto"/>
            <w:left w:val="none" w:sz="0" w:space="0" w:color="auto"/>
            <w:bottom w:val="none" w:sz="0" w:space="0" w:color="auto"/>
            <w:right w:val="none" w:sz="0" w:space="0" w:color="auto"/>
          </w:divBdr>
        </w:div>
        <w:div w:id="1778526197">
          <w:marLeft w:val="1166"/>
          <w:marRight w:val="0"/>
          <w:marTop w:val="77"/>
          <w:marBottom w:val="0"/>
          <w:divBdr>
            <w:top w:val="none" w:sz="0" w:space="0" w:color="auto"/>
            <w:left w:val="none" w:sz="0" w:space="0" w:color="auto"/>
            <w:bottom w:val="none" w:sz="0" w:space="0" w:color="auto"/>
            <w:right w:val="none" w:sz="0" w:space="0" w:color="auto"/>
          </w:divBdr>
        </w:div>
        <w:div w:id="123740441">
          <w:marLeft w:val="1166"/>
          <w:marRight w:val="0"/>
          <w:marTop w:val="77"/>
          <w:marBottom w:val="0"/>
          <w:divBdr>
            <w:top w:val="none" w:sz="0" w:space="0" w:color="auto"/>
            <w:left w:val="none" w:sz="0" w:space="0" w:color="auto"/>
            <w:bottom w:val="none" w:sz="0" w:space="0" w:color="auto"/>
            <w:right w:val="none" w:sz="0" w:space="0" w:color="auto"/>
          </w:divBdr>
        </w:div>
        <w:div w:id="1105149766">
          <w:marLeft w:val="1166"/>
          <w:marRight w:val="0"/>
          <w:marTop w:val="77"/>
          <w:marBottom w:val="0"/>
          <w:divBdr>
            <w:top w:val="none" w:sz="0" w:space="0" w:color="auto"/>
            <w:left w:val="none" w:sz="0" w:space="0" w:color="auto"/>
            <w:bottom w:val="none" w:sz="0" w:space="0" w:color="auto"/>
            <w:right w:val="none" w:sz="0" w:space="0" w:color="auto"/>
          </w:divBdr>
        </w:div>
        <w:div w:id="1869638685">
          <w:marLeft w:val="1166"/>
          <w:marRight w:val="0"/>
          <w:marTop w:val="77"/>
          <w:marBottom w:val="0"/>
          <w:divBdr>
            <w:top w:val="none" w:sz="0" w:space="0" w:color="auto"/>
            <w:left w:val="none" w:sz="0" w:space="0" w:color="auto"/>
            <w:bottom w:val="none" w:sz="0" w:space="0" w:color="auto"/>
            <w:right w:val="none" w:sz="0" w:space="0" w:color="auto"/>
          </w:divBdr>
        </w:div>
        <w:div w:id="769395528">
          <w:marLeft w:val="1166"/>
          <w:marRight w:val="0"/>
          <w:marTop w:val="77"/>
          <w:marBottom w:val="0"/>
          <w:divBdr>
            <w:top w:val="none" w:sz="0" w:space="0" w:color="auto"/>
            <w:left w:val="none" w:sz="0" w:space="0" w:color="auto"/>
            <w:bottom w:val="none" w:sz="0" w:space="0" w:color="auto"/>
            <w:right w:val="none" w:sz="0" w:space="0" w:color="auto"/>
          </w:divBdr>
        </w:div>
      </w:divsChild>
    </w:div>
    <w:div w:id="1104351328">
      <w:bodyDiv w:val="1"/>
      <w:marLeft w:val="0"/>
      <w:marRight w:val="0"/>
      <w:marTop w:val="0"/>
      <w:marBottom w:val="0"/>
      <w:divBdr>
        <w:top w:val="none" w:sz="0" w:space="0" w:color="auto"/>
        <w:left w:val="none" w:sz="0" w:space="0" w:color="auto"/>
        <w:bottom w:val="none" w:sz="0" w:space="0" w:color="auto"/>
        <w:right w:val="none" w:sz="0" w:space="0" w:color="auto"/>
      </w:divBdr>
      <w:divsChild>
        <w:div w:id="1583374654">
          <w:marLeft w:val="835"/>
          <w:marRight w:val="0"/>
          <w:marTop w:val="67"/>
          <w:marBottom w:val="0"/>
          <w:divBdr>
            <w:top w:val="none" w:sz="0" w:space="0" w:color="auto"/>
            <w:left w:val="none" w:sz="0" w:space="0" w:color="auto"/>
            <w:bottom w:val="none" w:sz="0" w:space="0" w:color="auto"/>
            <w:right w:val="none" w:sz="0" w:space="0" w:color="auto"/>
          </w:divBdr>
        </w:div>
        <w:div w:id="1038898175">
          <w:marLeft w:val="1440"/>
          <w:marRight w:val="0"/>
          <w:marTop w:val="67"/>
          <w:marBottom w:val="0"/>
          <w:divBdr>
            <w:top w:val="none" w:sz="0" w:space="0" w:color="auto"/>
            <w:left w:val="none" w:sz="0" w:space="0" w:color="auto"/>
            <w:bottom w:val="none" w:sz="0" w:space="0" w:color="auto"/>
            <w:right w:val="none" w:sz="0" w:space="0" w:color="auto"/>
          </w:divBdr>
        </w:div>
        <w:div w:id="1806384108">
          <w:marLeft w:val="1440"/>
          <w:marRight w:val="0"/>
          <w:marTop w:val="67"/>
          <w:marBottom w:val="0"/>
          <w:divBdr>
            <w:top w:val="none" w:sz="0" w:space="0" w:color="auto"/>
            <w:left w:val="none" w:sz="0" w:space="0" w:color="auto"/>
            <w:bottom w:val="none" w:sz="0" w:space="0" w:color="auto"/>
            <w:right w:val="none" w:sz="0" w:space="0" w:color="auto"/>
          </w:divBdr>
        </w:div>
        <w:div w:id="1475293472">
          <w:marLeft w:val="1440"/>
          <w:marRight w:val="0"/>
          <w:marTop w:val="67"/>
          <w:marBottom w:val="0"/>
          <w:divBdr>
            <w:top w:val="none" w:sz="0" w:space="0" w:color="auto"/>
            <w:left w:val="none" w:sz="0" w:space="0" w:color="auto"/>
            <w:bottom w:val="none" w:sz="0" w:space="0" w:color="auto"/>
            <w:right w:val="none" w:sz="0" w:space="0" w:color="auto"/>
          </w:divBdr>
        </w:div>
        <w:div w:id="1060635424">
          <w:marLeft w:val="1440"/>
          <w:marRight w:val="0"/>
          <w:marTop w:val="67"/>
          <w:marBottom w:val="0"/>
          <w:divBdr>
            <w:top w:val="none" w:sz="0" w:space="0" w:color="auto"/>
            <w:left w:val="none" w:sz="0" w:space="0" w:color="auto"/>
            <w:bottom w:val="none" w:sz="0" w:space="0" w:color="auto"/>
            <w:right w:val="none" w:sz="0" w:space="0" w:color="auto"/>
          </w:divBdr>
        </w:div>
        <w:div w:id="1512642353">
          <w:marLeft w:val="1440"/>
          <w:marRight w:val="0"/>
          <w:marTop w:val="67"/>
          <w:marBottom w:val="0"/>
          <w:divBdr>
            <w:top w:val="none" w:sz="0" w:space="0" w:color="auto"/>
            <w:left w:val="none" w:sz="0" w:space="0" w:color="auto"/>
            <w:bottom w:val="none" w:sz="0" w:space="0" w:color="auto"/>
            <w:right w:val="none" w:sz="0" w:space="0" w:color="auto"/>
          </w:divBdr>
        </w:div>
      </w:divsChild>
    </w:div>
    <w:div w:id="1120150586">
      <w:bodyDiv w:val="1"/>
      <w:marLeft w:val="0"/>
      <w:marRight w:val="0"/>
      <w:marTop w:val="0"/>
      <w:marBottom w:val="0"/>
      <w:divBdr>
        <w:top w:val="none" w:sz="0" w:space="0" w:color="auto"/>
        <w:left w:val="none" w:sz="0" w:space="0" w:color="auto"/>
        <w:bottom w:val="none" w:sz="0" w:space="0" w:color="auto"/>
        <w:right w:val="none" w:sz="0" w:space="0" w:color="auto"/>
      </w:divBdr>
      <w:divsChild>
        <w:div w:id="1451435202">
          <w:marLeft w:val="1555"/>
          <w:marRight w:val="0"/>
          <w:marTop w:val="77"/>
          <w:marBottom w:val="0"/>
          <w:divBdr>
            <w:top w:val="none" w:sz="0" w:space="0" w:color="auto"/>
            <w:left w:val="none" w:sz="0" w:space="0" w:color="auto"/>
            <w:bottom w:val="none" w:sz="0" w:space="0" w:color="auto"/>
            <w:right w:val="none" w:sz="0" w:space="0" w:color="auto"/>
          </w:divBdr>
        </w:div>
      </w:divsChild>
    </w:div>
    <w:div w:id="1120537756">
      <w:bodyDiv w:val="1"/>
      <w:marLeft w:val="0"/>
      <w:marRight w:val="0"/>
      <w:marTop w:val="0"/>
      <w:marBottom w:val="0"/>
      <w:divBdr>
        <w:top w:val="none" w:sz="0" w:space="0" w:color="auto"/>
        <w:left w:val="none" w:sz="0" w:space="0" w:color="auto"/>
        <w:bottom w:val="none" w:sz="0" w:space="0" w:color="auto"/>
        <w:right w:val="none" w:sz="0" w:space="0" w:color="auto"/>
      </w:divBdr>
      <w:divsChild>
        <w:div w:id="1608466116">
          <w:marLeft w:val="547"/>
          <w:marRight w:val="0"/>
          <w:marTop w:val="86"/>
          <w:marBottom w:val="0"/>
          <w:divBdr>
            <w:top w:val="none" w:sz="0" w:space="0" w:color="auto"/>
            <w:left w:val="none" w:sz="0" w:space="0" w:color="auto"/>
            <w:bottom w:val="none" w:sz="0" w:space="0" w:color="auto"/>
            <w:right w:val="none" w:sz="0" w:space="0" w:color="auto"/>
          </w:divBdr>
        </w:div>
        <w:div w:id="2075740562">
          <w:marLeft w:val="547"/>
          <w:marRight w:val="0"/>
          <w:marTop w:val="86"/>
          <w:marBottom w:val="0"/>
          <w:divBdr>
            <w:top w:val="none" w:sz="0" w:space="0" w:color="auto"/>
            <w:left w:val="none" w:sz="0" w:space="0" w:color="auto"/>
            <w:bottom w:val="none" w:sz="0" w:space="0" w:color="auto"/>
            <w:right w:val="none" w:sz="0" w:space="0" w:color="auto"/>
          </w:divBdr>
        </w:div>
        <w:div w:id="165639022">
          <w:marLeft w:val="547"/>
          <w:marRight w:val="0"/>
          <w:marTop w:val="86"/>
          <w:marBottom w:val="0"/>
          <w:divBdr>
            <w:top w:val="none" w:sz="0" w:space="0" w:color="auto"/>
            <w:left w:val="none" w:sz="0" w:space="0" w:color="auto"/>
            <w:bottom w:val="none" w:sz="0" w:space="0" w:color="auto"/>
            <w:right w:val="none" w:sz="0" w:space="0" w:color="auto"/>
          </w:divBdr>
        </w:div>
        <w:div w:id="1583175831">
          <w:marLeft w:val="547"/>
          <w:marRight w:val="0"/>
          <w:marTop w:val="86"/>
          <w:marBottom w:val="0"/>
          <w:divBdr>
            <w:top w:val="none" w:sz="0" w:space="0" w:color="auto"/>
            <w:left w:val="none" w:sz="0" w:space="0" w:color="auto"/>
            <w:bottom w:val="none" w:sz="0" w:space="0" w:color="auto"/>
            <w:right w:val="none" w:sz="0" w:space="0" w:color="auto"/>
          </w:divBdr>
        </w:div>
        <w:div w:id="1182933963">
          <w:marLeft w:val="547"/>
          <w:marRight w:val="0"/>
          <w:marTop w:val="86"/>
          <w:marBottom w:val="0"/>
          <w:divBdr>
            <w:top w:val="none" w:sz="0" w:space="0" w:color="auto"/>
            <w:left w:val="none" w:sz="0" w:space="0" w:color="auto"/>
            <w:bottom w:val="none" w:sz="0" w:space="0" w:color="auto"/>
            <w:right w:val="none" w:sz="0" w:space="0" w:color="auto"/>
          </w:divBdr>
        </w:div>
      </w:divsChild>
    </w:div>
    <w:div w:id="1161507027">
      <w:bodyDiv w:val="1"/>
      <w:marLeft w:val="0"/>
      <w:marRight w:val="0"/>
      <w:marTop w:val="0"/>
      <w:marBottom w:val="0"/>
      <w:divBdr>
        <w:top w:val="none" w:sz="0" w:space="0" w:color="auto"/>
        <w:left w:val="none" w:sz="0" w:space="0" w:color="auto"/>
        <w:bottom w:val="none" w:sz="0" w:space="0" w:color="auto"/>
        <w:right w:val="none" w:sz="0" w:space="0" w:color="auto"/>
      </w:divBdr>
      <w:divsChild>
        <w:div w:id="1833566773">
          <w:marLeft w:val="547"/>
          <w:marRight w:val="0"/>
          <w:marTop w:val="67"/>
          <w:marBottom w:val="0"/>
          <w:divBdr>
            <w:top w:val="none" w:sz="0" w:space="0" w:color="auto"/>
            <w:left w:val="none" w:sz="0" w:space="0" w:color="auto"/>
            <w:bottom w:val="none" w:sz="0" w:space="0" w:color="auto"/>
            <w:right w:val="none" w:sz="0" w:space="0" w:color="auto"/>
          </w:divBdr>
        </w:div>
        <w:div w:id="1046029059">
          <w:marLeft w:val="547"/>
          <w:marRight w:val="0"/>
          <w:marTop w:val="67"/>
          <w:marBottom w:val="0"/>
          <w:divBdr>
            <w:top w:val="none" w:sz="0" w:space="0" w:color="auto"/>
            <w:left w:val="none" w:sz="0" w:space="0" w:color="auto"/>
            <w:bottom w:val="none" w:sz="0" w:space="0" w:color="auto"/>
            <w:right w:val="none" w:sz="0" w:space="0" w:color="auto"/>
          </w:divBdr>
        </w:div>
      </w:divsChild>
    </w:div>
    <w:div w:id="1182427984">
      <w:bodyDiv w:val="1"/>
      <w:marLeft w:val="0"/>
      <w:marRight w:val="0"/>
      <w:marTop w:val="0"/>
      <w:marBottom w:val="0"/>
      <w:divBdr>
        <w:top w:val="none" w:sz="0" w:space="0" w:color="auto"/>
        <w:left w:val="none" w:sz="0" w:space="0" w:color="auto"/>
        <w:bottom w:val="none" w:sz="0" w:space="0" w:color="auto"/>
        <w:right w:val="none" w:sz="0" w:space="0" w:color="auto"/>
      </w:divBdr>
      <w:divsChild>
        <w:div w:id="2011564399">
          <w:marLeft w:val="1166"/>
          <w:marRight w:val="0"/>
          <w:marTop w:val="77"/>
          <w:marBottom w:val="0"/>
          <w:divBdr>
            <w:top w:val="none" w:sz="0" w:space="0" w:color="auto"/>
            <w:left w:val="none" w:sz="0" w:space="0" w:color="auto"/>
            <w:bottom w:val="none" w:sz="0" w:space="0" w:color="auto"/>
            <w:right w:val="none" w:sz="0" w:space="0" w:color="auto"/>
          </w:divBdr>
        </w:div>
        <w:div w:id="1666546595">
          <w:marLeft w:val="1166"/>
          <w:marRight w:val="0"/>
          <w:marTop w:val="77"/>
          <w:marBottom w:val="0"/>
          <w:divBdr>
            <w:top w:val="none" w:sz="0" w:space="0" w:color="auto"/>
            <w:left w:val="none" w:sz="0" w:space="0" w:color="auto"/>
            <w:bottom w:val="none" w:sz="0" w:space="0" w:color="auto"/>
            <w:right w:val="none" w:sz="0" w:space="0" w:color="auto"/>
          </w:divBdr>
        </w:div>
        <w:div w:id="982660925">
          <w:marLeft w:val="1166"/>
          <w:marRight w:val="0"/>
          <w:marTop w:val="77"/>
          <w:marBottom w:val="0"/>
          <w:divBdr>
            <w:top w:val="none" w:sz="0" w:space="0" w:color="auto"/>
            <w:left w:val="none" w:sz="0" w:space="0" w:color="auto"/>
            <w:bottom w:val="none" w:sz="0" w:space="0" w:color="auto"/>
            <w:right w:val="none" w:sz="0" w:space="0" w:color="auto"/>
          </w:divBdr>
        </w:div>
      </w:divsChild>
    </w:div>
    <w:div w:id="1211767349">
      <w:bodyDiv w:val="1"/>
      <w:marLeft w:val="0"/>
      <w:marRight w:val="0"/>
      <w:marTop w:val="0"/>
      <w:marBottom w:val="0"/>
      <w:divBdr>
        <w:top w:val="none" w:sz="0" w:space="0" w:color="auto"/>
        <w:left w:val="none" w:sz="0" w:space="0" w:color="auto"/>
        <w:bottom w:val="none" w:sz="0" w:space="0" w:color="auto"/>
        <w:right w:val="none" w:sz="0" w:space="0" w:color="auto"/>
      </w:divBdr>
      <w:divsChild>
        <w:div w:id="12537833">
          <w:marLeft w:val="547"/>
          <w:marRight w:val="0"/>
          <w:marTop w:val="77"/>
          <w:marBottom w:val="0"/>
          <w:divBdr>
            <w:top w:val="none" w:sz="0" w:space="0" w:color="auto"/>
            <w:left w:val="none" w:sz="0" w:space="0" w:color="auto"/>
            <w:bottom w:val="none" w:sz="0" w:space="0" w:color="auto"/>
            <w:right w:val="none" w:sz="0" w:space="0" w:color="auto"/>
          </w:divBdr>
        </w:div>
      </w:divsChild>
    </w:div>
    <w:div w:id="1237478630">
      <w:bodyDiv w:val="1"/>
      <w:marLeft w:val="0"/>
      <w:marRight w:val="0"/>
      <w:marTop w:val="0"/>
      <w:marBottom w:val="0"/>
      <w:divBdr>
        <w:top w:val="none" w:sz="0" w:space="0" w:color="auto"/>
        <w:left w:val="none" w:sz="0" w:space="0" w:color="auto"/>
        <w:bottom w:val="none" w:sz="0" w:space="0" w:color="auto"/>
        <w:right w:val="none" w:sz="0" w:space="0" w:color="auto"/>
      </w:divBdr>
      <w:divsChild>
        <w:div w:id="104470578">
          <w:marLeft w:val="547"/>
          <w:marRight w:val="0"/>
          <w:marTop w:val="77"/>
          <w:marBottom w:val="0"/>
          <w:divBdr>
            <w:top w:val="none" w:sz="0" w:space="0" w:color="auto"/>
            <w:left w:val="none" w:sz="0" w:space="0" w:color="auto"/>
            <w:bottom w:val="none" w:sz="0" w:space="0" w:color="auto"/>
            <w:right w:val="none" w:sz="0" w:space="0" w:color="auto"/>
          </w:divBdr>
        </w:div>
        <w:div w:id="1017536097">
          <w:marLeft w:val="547"/>
          <w:marRight w:val="0"/>
          <w:marTop w:val="77"/>
          <w:marBottom w:val="0"/>
          <w:divBdr>
            <w:top w:val="none" w:sz="0" w:space="0" w:color="auto"/>
            <w:left w:val="none" w:sz="0" w:space="0" w:color="auto"/>
            <w:bottom w:val="none" w:sz="0" w:space="0" w:color="auto"/>
            <w:right w:val="none" w:sz="0" w:space="0" w:color="auto"/>
          </w:divBdr>
        </w:div>
        <w:div w:id="1289698835">
          <w:marLeft w:val="1166"/>
          <w:marRight w:val="0"/>
          <w:marTop w:val="67"/>
          <w:marBottom w:val="0"/>
          <w:divBdr>
            <w:top w:val="none" w:sz="0" w:space="0" w:color="auto"/>
            <w:left w:val="none" w:sz="0" w:space="0" w:color="auto"/>
            <w:bottom w:val="none" w:sz="0" w:space="0" w:color="auto"/>
            <w:right w:val="none" w:sz="0" w:space="0" w:color="auto"/>
          </w:divBdr>
        </w:div>
        <w:div w:id="120348871">
          <w:marLeft w:val="1166"/>
          <w:marRight w:val="0"/>
          <w:marTop w:val="67"/>
          <w:marBottom w:val="0"/>
          <w:divBdr>
            <w:top w:val="none" w:sz="0" w:space="0" w:color="auto"/>
            <w:left w:val="none" w:sz="0" w:space="0" w:color="auto"/>
            <w:bottom w:val="none" w:sz="0" w:space="0" w:color="auto"/>
            <w:right w:val="none" w:sz="0" w:space="0" w:color="auto"/>
          </w:divBdr>
        </w:div>
      </w:divsChild>
    </w:div>
    <w:div w:id="1243679387">
      <w:bodyDiv w:val="1"/>
      <w:marLeft w:val="0"/>
      <w:marRight w:val="0"/>
      <w:marTop w:val="0"/>
      <w:marBottom w:val="0"/>
      <w:divBdr>
        <w:top w:val="none" w:sz="0" w:space="0" w:color="auto"/>
        <w:left w:val="none" w:sz="0" w:space="0" w:color="auto"/>
        <w:bottom w:val="none" w:sz="0" w:space="0" w:color="auto"/>
        <w:right w:val="none" w:sz="0" w:space="0" w:color="auto"/>
      </w:divBdr>
      <w:divsChild>
        <w:div w:id="1555579983">
          <w:marLeft w:val="965"/>
          <w:marRight w:val="0"/>
          <w:marTop w:val="77"/>
          <w:marBottom w:val="0"/>
          <w:divBdr>
            <w:top w:val="none" w:sz="0" w:space="0" w:color="auto"/>
            <w:left w:val="none" w:sz="0" w:space="0" w:color="auto"/>
            <w:bottom w:val="none" w:sz="0" w:space="0" w:color="auto"/>
            <w:right w:val="none" w:sz="0" w:space="0" w:color="auto"/>
          </w:divBdr>
        </w:div>
        <w:div w:id="938680185">
          <w:marLeft w:val="1555"/>
          <w:marRight w:val="0"/>
          <w:marTop w:val="77"/>
          <w:marBottom w:val="0"/>
          <w:divBdr>
            <w:top w:val="none" w:sz="0" w:space="0" w:color="auto"/>
            <w:left w:val="none" w:sz="0" w:space="0" w:color="auto"/>
            <w:bottom w:val="none" w:sz="0" w:space="0" w:color="auto"/>
            <w:right w:val="none" w:sz="0" w:space="0" w:color="auto"/>
          </w:divBdr>
        </w:div>
        <w:div w:id="2018533130">
          <w:marLeft w:val="1555"/>
          <w:marRight w:val="0"/>
          <w:marTop w:val="77"/>
          <w:marBottom w:val="0"/>
          <w:divBdr>
            <w:top w:val="none" w:sz="0" w:space="0" w:color="auto"/>
            <w:left w:val="none" w:sz="0" w:space="0" w:color="auto"/>
            <w:bottom w:val="none" w:sz="0" w:space="0" w:color="auto"/>
            <w:right w:val="none" w:sz="0" w:space="0" w:color="auto"/>
          </w:divBdr>
        </w:div>
        <w:div w:id="795563501">
          <w:marLeft w:val="1555"/>
          <w:marRight w:val="0"/>
          <w:marTop w:val="77"/>
          <w:marBottom w:val="0"/>
          <w:divBdr>
            <w:top w:val="none" w:sz="0" w:space="0" w:color="auto"/>
            <w:left w:val="none" w:sz="0" w:space="0" w:color="auto"/>
            <w:bottom w:val="none" w:sz="0" w:space="0" w:color="auto"/>
            <w:right w:val="none" w:sz="0" w:space="0" w:color="auto"/>
          </w:divBdr>
        </w:div>
        <w:div w:id="1956398929">
          <w:marLeft w:val="1555"/>
          <w:marRight w:val="0"/>
          <w:marTop w:val="77"/>
          <w:marBottom w:val="0"/>
          <w:divBdr>
            <w:top w:val="none" w:sz="0" w:space="0" w:color="auto"/>
            <w:left w:val="none" w:sz="0" w:space="0" w:color="auto"/>
            <w:bottom w:val="none" w:sz="0" w:space="0" w:color="auto"/>
            <w:right w:val="none" w:sz="0" w:space="0" w:color="auto"/>
          </w:divBdr>
        </w:div>
        <w:div w:id="2095125297">
          <w:marLeft w:val="1555"/>
          <w:marRight w:val="0"/>
          <w:marTop w:val="77"/>
          <w:marBottom w:val="0"/>
          <w:divBdr>
            <w:top w:val="none" w:sz="0" w:space="0" w:color="auto"/>
            <w:left w:val="none" w:sz="0" w:space="0" w:color="auto"/>
            <w:bottom w:val="none" w:sz="0" w:space="0" w:color="auto"/>
            <w:right w:val="none" w:sz="0" w:space="0" w:color="auto"/>
          </w:divBdr>
        </w:div>
      </w:divsChild>
    </w:div>
    <w:div w:id="1257322848">
      <w:bodyDiv w:val="1"/>
      <w:marLeft w:val="0"/>
      <w:marRight w:val="0"/>
      <w:marTop w:val="0"/>
      <w:marBottom w:val="0"/>
      <w:divBdr>
        <w:top w:val="none" w:sz="0" w:space="0" w:color="auto"/>
        <w:left w:val="none" w:sz="0" w:space="0" w:color="auto"/>
        <w:bottom w:val="none" w:sz="0" w:space="0" w:color="auto"/>
        <w:right w:val="none" w:sz="0" w:space="0" w:color="auto"/>
      </w:divBdr>
    </w:div>
    <w:div w:id="1272736000">
      <w:bodyDiv w:val="1"/>
      <w:marLeft w:val="0"/>
      <w:marRight w:val="0"/>
      <w:marTop w:val="0"/>
      <w:marBottom w:val="0"/>
      <w:divBdr>
        <w:top w:val="none" w:sz="0" w:space="0" w:color="auto"/>
        <w:left w:val="none" w:sz="0" w:space="0" w:color="auto"/>
        <w:bottom w:val="none" w:sz="0" w:space="0" w:color="auto"/>
        <w:right w:val="none" w:sz="0" w:space="0" w:color="auto"/>
      </w:divBdr>
      <w:divsChild>
        <w:div w:id="1647853640">
          <w:marLeft w:val="835"/>
          <w:marRight w:val="0"/>
          <w:marTop w:val="67"/>
          <w:marBottom w:val="0"/>
          <w:divBdr>
            <w:top w:val="none" w:sz="0" w:space="0" w:color="auto"/>
            <w:left w:val="none" w:sz="0" w:space="0" w:color="auto"/>
            <w:bottom w:val="none" w:sz="0" w:space="0" w:color="auto"/>
            <w:right w:val="none" w:sz="0" w:space="0" w:color="auto"/>
          </w:divBdr>
        </w:div>
        <w:div w:id="499542386">
          <w:marLeft w:val="1440"/>
          <w:marRight w:val="0"/>
          <w:marTop w:val="67"/>
          <w:marBottom w:val="0"/>
          <w:divBdr>
            <w:top w:val="none" w:sz="0" w:space="0" w:color="auto"/>
            <w:left w:val="none" w:sz="0" w:space="0" w:color="auto"/>
            <w:bottom w:val="none" w:sz="0" w:space="0" w:color="auto"/>
            <w:right w:val="none" w:sz="0" w:space="0" w:color="auto"/>
          </w:divBdr>
        </w:div>
        <w:div w:id="1859348389">
          <w:marLeft w:val="1440"/>
          <w:marRight w:val="0"/>
          <w:marTop w:val="67"/>
          <w:marBottom w:val="0"/>
          <w:divBdr>
            <w:top w:val="none" w:sz="0" w:space="0" w:color="auto"/>
            <w:left w:val="none" w:sz="0" w:space="0" w:color="auto"/>
            <w:bottom w:val="none" w:sz="0" w:space="0" w:color="auto"/>
            <w:right w:val="none" w:sz="0" w:space="0" w:color="auto"/>
          </w:divBdr>
        </w:div>
      </w:divsChild>
    </w:div>
    <w:div w:id="1325468853">
      <w:bodyDiv w:val="1"/>
      <w:marLeft w:val="0"/>
      <w:marRight w:val="0"/>
      <w:marTop w:val="0"/>
      <w:marBottom w:val="0"/>
      <w:divBdr>
        <w:top w:val="none" w:sz="0" w:space="0" w:color="auto"/>
        <w:left w:val="none" w:sz="0" w:space="0" w:color="auto"/>
        <w:bottom w:val="none" w:sz="0" w:space="0" w:color="auto"/>
        <w:right w:val="none" w:sz="0" w:space="0" w:color="auto"/>
      </w:divBdr>
      <w:divsChild>
        <w:div w:id="1018701855">
          <w:marLeft w:val="547"/>
          <w:marRight w:val="0"/>
          <w:marTop w:val="72"/>
          <w:marBottom w:val="0"/>
          <w:divBdr>
            <w:top w:val="none" w:sz="0" w:space="0" w:color="auto"/>
            <w:left w:val="none" w:sz="0" w:space="0" w:color="auto"/>
            <w:bottom w:val="none" w:sz="0" w:space="0" w:color="auto"/>
            <w:right w:val="none" w:sz="0" w:space="0" w:color="auto"/>
          </w:divBdr>
        </w:div>
      </w:divsChild>
    </w:div>
    <w:div w:id="1330518725">
      <w:bodyDiv w:val="1"/>
      <w:marLeft w:val="0"/>
      <w:marRight w:val="0"/>
      <w:marTop w:val="0"/>
      <w:marBottom w:val="0"/>
      <w:divBdr>
        <w:top w:val="none" w:sz="0" w:space="0" w:color="auto"/>
        <w:left w:val="none" w:sz="0" w:space="0" w:color="auto"/>
        <w:bottom w:val="none" w:sz="0" w:space="0" w:color="auto"/>
        <w:right w:val="none" w:sz="0" w:space="0" w:color="auto"/>
      </w:divBdr>
      <w:divsChild>
        <w:div w:id="792676412">
          <w:marLeft w:val="547"/>
          <w:marRight w:val="0"/>
          <w:marTop w:val="67"/>
          <w:marBottom w:val="0"/>
          <w:divBdr>
            <w:top w:val="none" w:sz="0" w:space="0" w:color="auto"/>
            <w:left w:val="none" w:sz="0" w:space="0" w:color="auto"/>
            <w:bottom w:val="none" w:sz="0" w:space="0" w:color="auto"/>
            <w:right w:val="none" w:sz="0" w:space="0" w:color="auto"/>
          </w:divBdr>
        </w:div>
      </w:divsChild>
    </w:div>
    <w:div w:id="1339234771">
      <w:bodyDiv w:val="1"/>
      <w:marLeft w:val="0"/>
      <w:marRight w:val="0"/>
      <w:marTop w:val="0"/>
      <w:marBottom w:val="0"/>
      <w:divBdr>
        <w:top w:val="none" w:sz="0" w:space="0" w:color="auto"/>
        <w:left w:val="none" w:sz="0" w:space="0" w:color="auto"/>
        <w:bottom w:val="none" w:sz="0" w:space="0" w:color="auto"/>
        <w:right w:val="none" w:sz="0" w:space="0" w:color="auto"/>
      </w:divBdr>
      <w:divsChild>
        <w:div w:id="773944273">
          <w:marLeft w:val="965"/>
          <w:marRight w:val="0"/>
          <w:marTop w:val="77"/>
          <w:marBottom w:val="0"/>
          <w:divBdr>
            <w:top w:val="none" w:sz="0" w:space="0" w:color="auto"/>
            <w:left w:val="none" w:sz="0" w:space="0" w:color="auto"/>
            <w:bottom w:val="none" w:sz="0" w:space="0" w:color="auto"/>
            <w:right w:val="none" w:sz="0" w:space="0" w:color="auto"/>
          </w:divBdr>
        </w:div>
        <w:div w:id="981302831">
          <w:marLeft w:val="965"/>
          <w:marRight w:val="0"/>
          <w:marTop w:val="77"/>
          <w:marBottom w:val="0"/>
          <w:divBdr>
            <w:top w:val="none" w:sz="0" w:space="0" w:color="auto"/>
            <w:left w:val="none" w:sz="0" w:space="0" w:color="auto"/>
            <w:bottom w:val="none" w:sz="0" w:space="0" w:color="auto"/>
            <w:right w:val="none" w:sz="0" w:space="0" w:color="auto"/>
          </w:divBdr>
        </w:div>
        <w:div w:id="166138280">
          <w:marLeft w:val="965"/>
          <w:marRight w:val="0"/>
          <w:marTop w:val="77"/>
          <w:marBottom w:val="0"/>
          <w:divBdr>
            <w:top w:val="none" w:sz="0" w:space="0" w:color="auto"/>
            <w:left w:val="none" w:sz="0" w:space="0" w:color="auto"/>
            <w:bottom w:val="none" w:sz="0" w:space="0" w:color="auto"/>
            <w:right w:val="none" w:sz="0" w:space="0" w:color="auto"/>
          </w:divBdr>
        </w:div>
        <w:div w:id="1700664371">
          <w:marLeft w:val="1555"/>
          <w:marRight w:val="0"/>
          <w:marTop w:val="77"/>
          <w:marBottom w:val="0"/>
          <w:divBdr>
            <w:top w:val="none" w:sz="0" w:space="0" w:color="auto"/>
            <w:left w:val="none" w:sz="0" w:space="0" w:color="auto"/>
            <w:bottom w:val="none" w:sz="0" w:space="0" w:color="auto"/>
            <w:right w:val="none" w:sz="0" w:space="0" w:color="auto"/>
          </w:divBdr>
        </w:div>
        <w:div w:id="1993482047">
          <w:marLeft w:val="1555"/>
          <w:marRight w:val="0"/>
          <w:marTop w:val="77"/>
          <w:marBottom w:val="0"/>
          <w:divBdr>
            <w:top w:val="none" w:sz="0" w:space="0" w:color="auto"/>
            <w:left w:val="none" w:sz="0" w:space="0" w:color="auto"/>
            <w:bottom w:val="none" w:sz="0" w:space="0" w:color="auto"/>
            <w:right w:val="none" w:sz="0" w:space="0" w:color="auto"/>
          </w:divBdr>
        </w:div>
      </w:divsChild>
    </w:div>
    <w:div w:id="1363628302">
      <w:bodyDiv w:val="1"/>
      <w:marLeft w:val="0"/>
      <w:marRight w:val="0"/>
      <w:marTop w:val="0"/>
      <w:marBottom w:val="0"/>
      <w:divBdr>
        <w:top w:val="none" w:sz="0" w:space="0" w:color="auto"/>
        <w:left w:val="none" w:sz="0" w:space="0" w:color="auto"/>
        <w:bottom w:val="none" w:sz="0" w:space="0" w:color="auto"/>
        <w:right w:val="none" w:sz="0" w:space="0" w:color="auto"/>
      </w:divBdr>
      <w:divsChild>
        <w:div w:id="736515544">
          <w:marLeft w:val="547"/>
          <w:marRight w:val="0"/>
          <w:marTop w:val="77"/>
          <w:marBottom w:val="0"/>
          <w:divBdr>
            <w:top w:val="none" w:sz="0" w:space="0" w:color="auto"/>
            <w:left w:val="none" w:sz="0" w:space="0" w:color="auto"/>
            <w:bottom w:val="none" w:sz="0" w:space="0" w:color="auto"/>
            <w:right w:val="none" w:sz="0" w:space="0" w:color="auto"/>
          </w:divBdr>
        </w:div>
      </w:divsChild>
    </w:div>
    <w:div w:id="1382755389">
      <w:bodyDiv w:val="1"/>
      <w:marLeft w:val="0"/>
      <w:marRight w:val="0"/>
      <w:marTop w:val="0"/>
      <w:marBottom w:val="0"/>
      <w:divBdr>
        <w:top w:val="none" w:sz="0" w:space="0" w:color="auto"/>
        <w:left w:val="none" w:sz="0" w:space="0" w:color="auto"/>
        <w:bottom w:val="none" w:sz="0" w:space="0" w:color="auto"/>
        <w:right w:val="none" w:sz="0" w:space="0" w:color="auto"/>
      </w:divBdr>
      <w:divsChild>
        <w:div w:id="530606733">
          <w:marLeft w:val="547"/>
          <w:marRight w:val="0"/>
          <w:marTop w:val="77"/>
          <w:marBottom w:val="0"/>
          <w:divBdr>
            <w:top w:val="none" w:sz="0" w:space="0" w:color="auto"/>
            <w:left w:val="none" w:sz="0" w:space="0" w:color="auto"/>
            <w:bottom w:val="none" w:sz="0" w:space="0" w:color="auto"/>
            <w:right w:val="none" w:sz="0" w:space="0" w:color="auto"/>
          </w:divBdr>
        </w:div>
      </w:divsChild>
    </w:div>
    <w:div w:id="1393432070">
      <w:bodyDiv w:val="1"/>
      <w:marLeft w:val="0"/>
      <w:marRight w:val="0"/>
      <w:marTop w:val="0"/>
      <w:marBottom w:val="0"/>
      <w:divBdr>
        <w:top w:val="none" w:sz="0" w:space="0" w:color="auto"/>
        <w:left w:val="none" w:sz="0" w:space="0" w:color="auto"/>
        <w:bottom w:val="none" w:sz="0" w:space="0" w:color="auto"/>
        <w:right w:val="none" w:sz="0" w:space="0" w:color="auto"/>
      </w:divBdr>
      <w:divsChild>
        <w:div w:id="9796998">
          <w:marLeft w:val="547"/>
          <w:marRight w:val="0"/>
          <w:marTop w:val="67"/>
          <w:marBottom w:val="0"/>
          <w:divBdr>
            <w:top w:val="none" w:sz="0" w:space="0" w:color="auto"/>
            <w:left w:val="none" w:sz="0" w:space="0" w:color="auto"/>
            <w:bottom w:val="none" w:sz="0" w:space="0" w:color="auto"/>
            <w:right w:val="none" w:sz="0" w:space="0" w:color="auto"/>
          </w:divBdr>
        </w:div>
        <w:div w:id="785272122">
          <w:marLeft w:val="547"/>
          <w:marRight w:val="0"/>
          <w:marTop w:val="67"/>
          <w:marBottom w:val="0"/>
          <w:divBdr>
            <w:top w:val="none" w:sz="0" w:space="0" w:color="auto"/>
            <w:left w:val="none" w:sz="0" w:space="0" w:color="auto"/>
            <w:bottom w:val="none" w:sz="0" w:space="0" w:color="auto"/>
            <w:right w:val="none" w:sz="0" w:space="0" w:color="auto"/>
          </w:divBdr>
        </w:div>
      </w:divsChild>
    </w:div>
    <w:div w:id="1394809802">
      <w:bodyDiv w:val="1"/>
      <w:marLeft w:val="0"/>
      <w:marRight w:val="0"/>
      <w:marTop w:val="0"/>
      <w:marBottom w:val="0"/>
      <w:divBdr>
        <w:top w:val="none" w:sz="0" w:space="0" w:color="auto"/>
        <w:left w:val="none" w:sz="0" w:space="0" w:color="auto"/>
        <w:bottom w:val="none" w:sz="0" w:space="0" w:color="auto"/>
        <w:right w:val="none" w:sz="0" w:space="0" w:color="auto"/>
      </w:divBdr>
      <w:divsChild>
        <w:div w:id="1276789990">
          <w:marLeft w:val="835"/>
          <w:marRight w:val="0"/>
          <w:marTop w:val="67"/>
          <w:marBottom w:val="0"/>
          <w:divBdr>
            <w:top w:val="none" w:sz="0" w:space="0" w:color="auto"/>
            <w:left w:val="none" w:sz="0" w:space="0" w:color="auto"/>
            <w:bottom w:val="none" w:sz="0" w:space="0" w:color="auto"/>
            <w:right w:val="none" w:sz="0" w:space="0" w:color="auto"/>
          </w:divBdr>
        </w:div>
      </w:divsChild>
    </w:div>
    <w:div w:id="1395352556">
      <w:bodyDiv w:val="1"/>
      <w:marLeft w:val="0"/>
      <w:marRight w:val="0"/>
      <w:marTop w:val="0"/>
      <w:marBottom w:val="0"/>
      <w:divBdr>
        <w:top w:val="none" w:sz="0" w:space="0" w:color="auto"/>
        <w:left w:val="none" w:sz="0" w:space="0" w:color="auto"/>
        <w:bottom w:val="none" w:sz="0" w:space="0" w:color="auto"/>
        <w:right w:val="none" w:sz="0" w:space="0" w:color="auto"/>
      </w:divBdr>
      <w:divsChild>
        <w:div w:id="22707625">
          <w:marLeft w:val="547"/>
          <w:marRight w:val="0"/>
          <w:marTop w:val="77"/>
          <w:marBottom w:val="0"/>
          <w:divBdr>
            <w:top w:val="none" w:sz="0" w:space="0" w:color="auto"/>
            <w:left w:val="none" w:sz="0" w:space="0" w:color="auto"/>
            <w:bottom w:val="none" w:sz="0" w:space="0" w:color="auto"/>
            <w:right w:val="none" w:sz="0" w:space="0" w:color="auto"/>
          </w:divBdr>
        </w:div>
        <w:div w:id="1764765339">
          <w:marLeft w:val="1166"/>
          <w:marRight w:val="0"/>
          <w:marTop w:val="77"/>
          <w:marBottom w:val="0"/>
          <w:divBdr>
            <w:top w:val="none" w:sz="0" w:space="0" w:color="auto"/>
            <w:left w:val="none" w:sz="0" w:space="0" w:color="auto"/>
            <w:bottom w:val="none" w:sz="0" w:space="0" w:color="auto"/>
            <w:right w:val="none" w:sz="0" w:space="0" w:color="auto"/>
          </w:divBdr>
        </w:div>
        <w:div w:id="2056465381">
          <w:marLeft w:val="1800"/>
          <w:marRight w:val="0"/>
          <w:marTop w:val="77"/>
          <w:marBottom w:val="0"/>
          <w:divBdr>
            <w:top w:val="none" w:sz="0" w:space="0" w:color="auto"/>
            <w:left w:val="none" w:sz="0" w:space="0" w:color="auto"/>
            <w:bottom w:val="none" w:sz="0" w:space="0" w:color="auto"/>
            <w:right w:val="none" w:sz="0" w:space="0" w:color="auto"/>
          </w:divBdr>
        </w:div>
        <w:div w:id="1914777173">
          <w:marLeft w:val="1800"/>
          <w:marRight w:val="0"/>
          <w:marTop w:val="77"/>
          <w:marBottom w:val="0"/>
          <w:divBdr>
            <w:top w:val="none" w:sz="0" w:space="0" w:color="auto"/>
            <w:left w:val="none" w:sz="0" w:space="0" w:color="auto"/>
            <w:bottom w:val="none" w:sz="0" w:space="0" w:color="auto"/>
            <w:right w:val="none" w:sz="0" w:space="0" w:color="auto"/>
          </w:divBdr>
        </w:div>
        <w:div w:id="104423932">
          <w:marLeft w:val="1800"/>
          <w:marRight w:val="0"/>
          <w:marTop w:val="77"/>
          <w:marBottom w:val="0"/>
          <w:divBdr>
            <w:top w:val="none" w:sz="0" w:space="0" w:color="auto"/>
            <w:left w:val="none" w:sz="0" w:space="0" w:color="auto"/>
            <w:bottom w:val="none" w:sz="0" w:space="0" w:color="auto"/>
            <w:right w:val="none" w:sz="0" w:space="0" w:color="auto"/>
          </w:divBdr>
        </w:div>
        <w:div w:id="695691765">
          <w:marLeft w:val="1166"/>
          <w:marRight w:val="0"/>
          <w:marTop w:val="77"/>
          <w:marBottom w:val="0"/>
          <w:divBdr>
            <w:top w:val="none" w:sz="0" w:space="0" w:color="auto"/>
            <w:left w:val="none" w:sz="0" w:space="0" w:color="auto"/>
            <w:bottom w:val="none" w:sz="0" w:space="0" w:color="auto"/>
            <w:right w:val="none" w:sz="0" w:space="0" w:color="auto"/>
          </w:divBdr>
        </w:div>
        <w:div w:id="2093424929">
          <w:marLeft w:val="1800"/>
          <w:marRight w:val="0"/>
          <w:marTop w:val="77"/>
          <w:marBottom w:val="0"/>
          <w:divBdr>
            <w:top w:val="none" w:sz="0" w:space="0" w:color="auto"/>
            <w:left w:val="none" w:sz="0" w:space="0" w:color="auto"/>
            <w:bottom w:val="none" w:sz="0" w:space="0" w:color="auto"/>
            <w:right w:val="none" w:sz="0" w:space="0" w:color="auto"/>
          </w:divBdr>
        </w:div>
        <w:div w:id="939937">
          <w:marLeft w:val="1166"/>
          <w:marRight w:val="0"/>
          <w:marTop w:val="77"/>
          <w:marBottom w:val="0"/>
          <w:divBdr>
            <w:top w:val="none" w:sz="0" w:space="0" w:color="auto"/>
            <w:left w:val="none" w:sz="0" w:space="0" w:color="auto"/>
            <w:bottom w:val="none" w:sz="0" w:space="0" w:color="auto"/>
            <w:right w:val="none" w:sz="0" w:space="0" w:color="auto"/>
          </w:divBdr>
        </w:div>
        <w:div w:id="1876581035">
          <w:marLeft w:val="1800"/>
          <w:marRight w:val="0"/>
          <w:marTop w:val="77"/>
          <w:marBottom w:val="0"/>
          <w:divBdr>
            <w:top w:val="none" w:sz="0" w:space="0" w:color="auto"/>
            <w:left w:val="none" w:sz="0" w:space="0" w:color="auto"/>
            <w:bottom w:val="none" w:sz="0" w:space="0" w:color="auto"/>
            <w:right w:val="none" w:sz="0" w:space="0" w:color="auto"/>
          </w:divBdr>
        </w:div>
        <w:div w:id="1846434121">
          <w:marLeft w:val="1166"/>
          <w:marRight w:val="0"/>
          <w:marTop w:val="77"/>
          <w:marBottom w:val="0"/>
          <w:divBdr>
            <w:top w:val="none" w:sz="0" w:space="0" w:color="auto"/>
            <w:left w:val="none" w:sz="0" w:space="0" w:color="auto"/>
            <w:bottom w:val="none" w:sz="0" w:space="0" w:color="auto"/>
            <w:right w:val="none" w:sz="0" w:space="0" w:color="auto"/>
          </w:divBdr>
        </w:div>
        <w:div w:id="1566526331">
          <w:marLeft w:val="1800"/>
          <w:marRight w:val="0"/>
          <w:marTop w:val="77"/>
          <w:marBottom w:val="0"/>
          <w:divBdr>
            <w:top w:val="none" w:sz="0" w:space="0" w:color="auto"/>
            <w:left w:val="none" w:sz="0" w:space="0" w:color="auto"/>
            <w:bottom w:val="none" w:sz="0" w:space="0" w:color="auto"/>
            <w:right w:val="none" w:sz="0" w:space="0" w:color="auto"/>
          </w:divBdr>
        </w:div>
      </w:divsChild>
    </w:div>
    <w:div w:id="1396928609">
      <w:bodyDiv w:val="1"/>
      <w:marLeft w:val="0"/>
      <w:marRight w:val="0"/>
      <w:marTop w:val="0"/>
      <w:marBottom w:val="0"/>
      <w:divBdr>
        <w:top w:val="none" w:sz="0" w:space="0" w:color="auto"/>
        <w:left w:val="none" w:sz="0" w:space="0" w:color="auto"/>
        <w:bottom w:val="none" w:sz="0" w:space="0" w:color="auto"/>
        <w:right w:val="none" w:sz="0" w:space="0" w:color="auto"/>
      </w:divBdr>
      <w:divsChild>
        <w:div w:id="2116897506">
          <w:marLeft w:val="1440"/>
          <w:marRight w:val="0"/>
          <w:marTop w:val="67"/>
          <w:marBottom w:val="0"/>
          <w:divBdr>
            <w:top w:val="none" w:sz="0" w:space="0" w:color="auto"/>
            <w:left w:val="none" w:sz="0" w:space="0" w:color="auto"/>
            <w:bottom w:val="none" w:sz="0" w:space="0" w:color="auto"/>
            <w:right w:val="none" w:sz="0" w:space="0" w:color="auto"/>
          </w:divBdr>
        </w:div>
      </w:divsChild>
    </w:div>
    <w:div w:id="1423376806">
      <w:bodyDiv w:val="1"/>
      <w:marLeft w:val="0"/>
      <w:marRight w:val="0"/>
      <w:marTop w:val="0"/>
      <w:marBottom w:val="0"/>
      <w:divBdr>
        <w:top w:val="none" w:sz="0" w:space="0" w:color="auto"/>
        <w:left w:val="none" w:sz="0" w:space="0" w:color="auto"/>
        <w:bottom w:val="none" w:sz="0" w:space="0" w:color="auto"/>
        <w:right w:val="none" w:sz="0" w:space="0" w:color="auto"/>
      </w:divBdr>
      <w:divsChild>
        <w:div w:id="1766343073">
          <w:marLeft w:val="547"/>
          <w:marRight w:val="0"/>
          <w:marTop w:val="72"/>
          <w:marBottom w:val="0"/>
          <w:divBdr>
            <w:top w:val="none" w:sz="0" w:space="0" w:color="auto"/>
            <w:left w:val="none" w:sz="0" w:space="0" w:color="auto"/>
            <w:bottom w:val="none" w:sz="0" w:space="0" w:color="auto"/>
            <w:right w:val="none" w:sz="0" w:space="0" w:color="auto"/>
          </w:divBdr>
        </w:div>
      </w:divsChild>
    </w:div>
    <w:div w:id="1425420082">
      <w:bodyDiv w:val="1"/>
      <w:marLeft w:val="0"/>
      <w:marRight w:val="0"/>
      <w:marTop w:val="0"/>
      <w:marBottom w:val="0"/>
      <w:divBdr>
        <w:top w:val="none" w:sz="0" w:space="0" w:color="auto"/>
        <w:left w:val="none" w:sz="0" w:space="0" w:color="auto"/>
        <w:bottom w:val="none" w:sz="0" w:space="0" w:color="auto"/>
        <w:right w:val="none" w:sz="0" w:space="0" w:color="auto"/>
      </w:divBdr>
      <w:divsChild>
        <w:div w:id="365525776">
          <w:marLeft w:val="1555"/>
          <w:marRight w:val="0"/>
          <w:marTop w:val="67"/>
          <w:marBottom w:val="0"/>
          <w:divBdr>
            <w:top w:val="none" w:sz="0" w:space="0" w:color="auto"/>
            <w:left w:val="none" w:sz="0" w:space="0" w:color="auto"/>
            <w:bottom w:val="none" w:sz="0" w:space="0" w:color="auto"/>
            <w:right w:val="none" w:sz="0" w:space="0" w:color="auto"/>
          </w:divBdr>
        </w:div>
        <w:div w:id="905064640">
          <w:marLeft w:val="1555"/>
          <w:marRight w:val="0"/>
          <w:marTop w:val="67"/>
          <w:marBottom w:val="0"/>
          <w:divBdr>
            <w:top w:val="none" w:sz="0" w:space="0" w:color="auto"/>
            <w:left w:val="none" w:sz="0" w:space="0" w:color="auto"/>
            <w:bottom w:val="none" w:sz="0" w:space="0" w:color="auto"/>
            <w:right w:val="none" w:sz="0" w:space="0" w:color="auto"/>
          </w:divBdr>
        </w:div>
      </w:divsChild>
    </w:div>
    <w:div w:id="1433011129">
      <w:bodyDiv w:val="1"/>
      <w:marLeft w:val="0"/>
      <w:marRight w:val="0"/>
      <w:marTop w:val="0"/>
      <w:marBottom w:val="0"/>
      <w:divBdr>
        <w:top w:val="none" w:sz="0" w:space="0" w:color="auto"/>
        <w:left w:val="none" w:sz="0" w:space="0" w:color="auto"/>
        <w:bottom w:val="none" w:sz="0" w:space="0" w:color="auto"/>
        <w:right w:val="none" w:sz="0" w:space="0" w:color="auto"/>
      </w:divBdr>
      <w:divsChild>
        <w:div w:id="1818303981">
          <w:marLeft w:val="835"/>
          <w:marRight w:val="0"/>
          <w:marTop w:val="67"/>
          <w:marBottom w:val="0"/>
          <w:divBdr>
            <w:top w:val="none" w:sz="0" w:space="0" w:color="auto"/>
            <w:left w:val="none" w:sz="0" w:space="0" w:color="auto"/>
            <w:bottom w:val="none" w:sz="0" w:space="0" w:color="auto"/>
            <w:right w:val="none" w:sz="0" w:space="0" w:color="auto"/>
          </w:divBdr>
        </w:div>
        <w:div w:id="617373498">
          <w:marLeft w:val="835"/>
          <w:marRight w:val="0"/>
          <w:marTop w:val="67"/>
          <w:marBottom w:val="0"/>
          <w:divBdr>
            <w:top w:val="none" w:sz="0" w:space="0" w:color="auto"/>
            <w:left w:val="none" w:sz="0" w:space="0" w:color="auto"/>
            <w:bottom w:val="none" w:sz="0" w:space="0" w:color="auto"/>
            <w:right w:val="none" w:sz="0" w:space="0" w:color="auto"/>
          </w:divBdr>
        </w:div>
      </w:divsChild>
    </w:div>
    <w:div w:id="1453594083">
      <w:bodyDiv w:val="1"/>
      <w:marLeft w:val="0"/>
      <w:marRight w:val="0"/>
      <w:marTop w:val="0"/>
      <w:marBottom w:val="0"/>
      <w:divBdr>
        <w:top w:val="none" w:sz="0" w:space="0" w:color="auto"/>
        <w:left w:val="none" w:sz="0" w:space="0" w:color="auto"/>
        <w:bottom w:val="none" w:sz="0" w:space="0" w:color="auto"/>
        <w:right w:val="none" w:sz="0" w:space="0" w:color="auto"/>
      </w:divBdr>
      <w:divsChild>
        <w:div w:id="2069069692">
          <w:marLeft w:val="547"/>
          <w:marRight w:val="0"/>
          <w:marTop w:val="77"/>
          <w:marBottom w:val="0"/>
          <w:divBdr>
            <w:top w:val="none" w:sz="0" w:space="0" w:color="auto"/>
            <w:left w:val="none" w:sz="0" w:space="0" w:color="auto"/>
            <w:bottom w:val="none" w:sz="0" w:space="0" w:color="auto"/>
            <w:right w:val="none" w:sz="0" w:space="0" w:color="auto"/>
          </w:divBdr>
        </w:div>
      </w:divsChild>
    </w:div>
    <w:div w:id="1471702065">
      <w:bodyDiv w:val="1"/>
      <w:marLeft w:val="0"/>
      <w:marRight w:val="0"/>
      <w:marTop w:val="0"/>
      <w:marBottom w:val="0"/>
      <w:divBdr>
        <w:top w:val="none" w:sz="0" w:space="0" w:color="auto"/>
        <w:left w:val="none" w:sz="0" w:space="0" w:color="auto"/>
        <w:bottom w:val="none" w:sz="0" w:space="0" w:color="auto"/>
        <w:right w:val="none" w:sz="0" w:space="0" w:color="auto"/>
      </w:divBdr>
      <w:divsChild>
        <w:div w:id="625703542">
          <w:marLeft w:val="547"/>
          <w:marRight w:val="0"/>
          <w:marTop w:val="86"/>
          <w:marBottom w:val="0"/>
          <w:divBdr>
            <w:top w:val="none" w:sz="0" w:space="0" w:color="auto"/>
            <w:left w:val="none" w:sz="0" w:space="0" w:color="auto"/>
            <w:bottom w:val="none" w:sz="0" w:space="0" w:color="auto"/>
            <w:right w:val="none" w:sz="0" w:space="0" w:color="auto"/>
          </w:divBdr>
        </w:div>
        <w:div w:id="564951659">
          <w:marLeft w:val="1166"/>
          <w:marRight w:val="0"/>
          <w:marTop w:val="86"/>
          <w:marBottom w:val="0"/>
          <w:divBdr>
            <w:top w:val="none" w:sz="0" w:space="0" w:color="auto"/>
            <w:left w:val="none" w:sz="0" w:space="0" w:color="auto"/>
            <w:bottom w:val="none" w:sz="0" w:space="0" w:color="auto"/>
            <w:right w:val="none" w:sz="0" w:space="0" w:color="auto"/>
          </w:divBdr>
        </w:div>
        <w:div w:id="51196640">
          <w:marLeft w:val="547"/>
          <w:marRight w:val="0"/>
          <w:marTop w:val="86"/>
          <w:marBottom w:val="0"/>
          <w:divBdr>
            <w:top w:val="none" w:sz="0" w:space="0" w:color="auto"/>
            <w:left w:val="none" w:sz="0" w:space="0" w:color="auto"/>
            <w:bottom w:val="none" w:sz="0" w:space="0" w:color="auto"/>
            <w:right w:val="none" w:sz="0" w:space="0" w:color="auto"/>
          </w:divBdr>
        </w:div>
      </w:divsChild>
    </w:div>
    <w:div w:id="1498812241">
      <w:bodyDiv w:val="1"/>
      <w:marLeft w:val="0"/>
      <w:marRight w:val="0"/>
      <w:marTop w:val="0"/>
      <w:marBottom w:val="0"/>
      <w:divBdr>
        <w:top w:val="none" w:sz="0" w:space="0" w:color="auto"/>
        <w:left w:val="none" w:sz="0" w:space="0" w:color="auto"/>
        <w:bottom w:val="none" w:sz="0" w:space="0" w:color="auto"/>
        <w:right w:val="none" w:sz="0" w:space="0" w:color="auto"/>
      </w:divBdr>
    </w:div>
    <w:div w:id="1507356860">
      <w:bodyDiv w:val="1"/>
      <w:marLeft w:val="0"/>
      <w:marRight w:val="0"/>
      <w:marTop w:val="0"/>
      <w:marBottom w:val="0"/>
      <w:divBdr>
        <w:top w:val="none" w:sz="0" w:space="0" w:color="auto"/>
        <w:left w:val="none" w:sz="0" w:space="0" w:color="auto"/>
        <w:bottom w:val="none" w:sz="0" w:space="0" w:color="auto"/>
        <w:right w:val="none" w:sz="0" w:space="0" w:color="auto"/>
      </w:divBdr>
      <w:divsChild>
        <w:div w:id="136923576">
          <w:marLeft w:val="547"/>
          <w:marRight w:val="0"/>
          <w:marTop w:val="77"/>
          <w:marBottom w:val="0"/>
          <w:divBdr>
            <w:top w:val="none" w:sz="0" w:space="0" w:color="auto"/>
            <w:left w:val="none" w:sz="0" w:space="0" w:color="auto"/>
            <w:bottom w:val="none" w:sz="0" w:space="0" w:color="auto"/>
            <w:right w:val="none" w:sz="0" w:space="0" w:color="auto"/>
          </w:divBdr>
        </w:div>
        <w:div w:id="841971955">
          <w:marLeft w:val="547"/>
          <w:marRight w:val="0"/>
          <w:marTop w:val="77"/>
          <w:marBottom w:val="0"/>
          <w:divBdr>
            <w:top w:val="none" w:sz="0" w:space="0" w:color="auto"/>
            <w:left w:val="none" w:sz="0" w:space="0" w:color="auto"/>
            <w:bottom w:val="none" w:sz="0" w:space="0" w:color="auto"/>
            <w:right w:val="none" w:sz="0" w:space="0" w:color="auto"/>
          </w:divBdr>
        </w:div>
        <w:div w:id="754129554">
          <w:marLeft w:val="1166"/>
          <w:marRight w:val="0"/>
          <w:marTop w:val="67"/>
          <w:marBottom w:val="0"/>
          <w:divBdr>
            <w:top w:val="none" w:sz="0" w:space="0" w:color="auto"/>
            <w:left w:val="none" w:sz="0" w:space="0" w:color="auto"/>
            <w:bottom w:val="none" w:sz="0" w:space="0" w:color="auto"/>
            <w:right w:val="none" w:sz="0" w:space="0" w:color="auto"/>
          </w:divBdr>
        </w:div>
      </w:divsChild>
    </w:div>
    <w:div w:id="1510363630">
      <w:bodyDiv w:val="1"/>
      <w:marLeft w:val="0"/>
      <w:marRight w:val="0"/>
      <w:marTop w:val="0"/>
      <w:marBottom w:val="0"/>
      <w:divBdr>
        <w:top w:val="none" w:sz="0" w:space="0" w:color="auto"/>
        <w:left w:val="none" w:sz="0" w:space="0" w:color="auto"/>
        <w:bottom w:val="none" w:sz="0" w:space="0" w:color="auto"/>
        <w:right w:val="none" w:sz="0" w:space="0" w:color="auto"/>
      </w:divBdr>
      <w:divsChild>
        <w:div w:id="1058675453">
          <w:marLeft w:val="1166"/>
          <w:marRight w:val="0"/>
          <w:marTop w:val="67"/>
          <w:marBottom w:val="0"/>
          <w:divBdr>
            <w:top w:val="none" w:sz="0" w:space="0" w:color="auto"/>
            <w:left w:val="none" w:sz="0" w:space="0" w:color="auto"/>
            <w:bottom w:val="none" w:sz="0" w:space="0" w:color="auto"/>
            <w:right w:val="none" w:sz="0" w:space="0" w:color="auto"/>
          </w:divBdr>
        </w:div>
      </w:divsChild>
    </w:div>
    <w:div w:id="1511869654">
      <w:bodyDiv w:val="1"/>
      <w:marLeft w:val="0"/>
      <w:marRight w:val="0"/>
      <w:marTop w:val="0"/>
      <w:marBottom w:val="0"/>
      <w:divBdr>
        <w:top w:val="none" w:sz="0" w:space="0" w:color="auto"/>
        <w:left w:val="none" w:sz="0" w:space="0" w:color="auto"/>
        <w:bottom w:val="none" w:sz="0" w:space="0" w:color="auto"/>
        <w:right w:val="none" w:sz="0" w:space="0" w:color="auto"/>
      </w:divBdr>
      <w:divsChild>
        <w:div w:id="1664434616">
          <w:marLeft w:val="547"/>
          <w:marRight w:val="0"/>
          <w:marTop w:val="77"/>
          <w:marBottom w:val="0"/>
          <w:divBdr>
            <w:top w:val="none" w:sz="0" w:space="0" w:color="auto"/>
            <w:left w:val="none" w:sz="0" w:space="0" w:color="auto"/>
            <w:bottom w:val="none" w:sz="0" w:space="0" w:color="auto"/>
            <w:right w:val="none" w:sz="0" w:space="0" w:color="auto"/>
          </w:divBdr>
        </w:div>
        <w:div w:id="1433815542">
          <w:marLeft w:val="547"/>
          <w:marRight w:val="0"/>
          <w:marTop w:val="77"/>
          <w:marBottom w:val="0"/>
          <w:divBdr>
            <w:top w:val="none" w:sz="0" w:space="0" w:color="auto"/>
            <w:left w:val="none" w:sz="0" w:space="0" w:color="auto"/>
            <w:bottom w:val="none" w:sz="0" w:space="0" w:color="auto"/>
            <w:right w:val="none" w:sz="0" w:space="0" w:color="auto"/>
          </w:divBdr>
        </w:div>
        <w:div w:id="52505979">
          <w:marLeft w:val="1166"/>
          <w:marRight w:val="0"/>
          <w:marTop w:val="77"/>
          <w:marBottom w:val="0"/>
          <w:divBdr>
            <w:top w:val="none" w:sz="0" w:space="0" w:color="auto"/>
            <w:left w:val="none" w:sz="0" w:space="0" w:color="auto"/>
            <w:bottom w:val="none" w:sz="0" w:space="0" w:color="auto"/>
            <w:right w:val="none" w:sz="0" w:space="0" w:color="auto"/>
          </w:divBdr>
        </w:div>
        <w:div w:id="1838498419">
          <w:marLeft w:val="1166"/>
          <w:marRight w:val="0"/>
          <w:marTop w:val="77"/>
          <w:marBottom w:val="0"/>
          <w:divBdr>
            <w:top w:val="none" w:sz="0" w:space="0" w:color="auto"/>
            <w:left w:val="none" w:sz="0" w:space="0" w:color="auto"/>
            <w:bottom w:val="none" w:sz="0" w:space="0" w:color="auto"/>
            <w:right w:val="none" w:sz="0" w:space="0" w:color="auto"/>
          </w:divBdr>
        </w:div>
      </w:divsChild>
    </w:div>
    <w:div w:id="1532839344">
      <w:bodyDiv w:val="1"/>
      <w:marLeft w:val="0"/>
      <w:marRight w:val="0"/>
      <w:marTop w:val="0"/>
      <w:marBottom w:val="0"/>
      <w:divBdr>
        <w:top w:val="none" w:sz="0" w:space="0" w:color="auto"/>
        <w:left w:val="none" w:sz="0" w:space="0" w:color="auto"/>
        <w:bottom w:val="none" w:sz="0" w:space="0" w:color="auto"/>
        <w:right w:val="none" w:sz="0" w:space="0" w:color="auto"/>
      </w:divBdr>
    </w:div>
    <w:div w:id="1545213582">
      <w:bodyDiv w:val="1"/>
      <w:marLeft w:val="0"/>
      <w:marRight w:val="0"/>
      <w:marTop w:val="0"/>
      <w:marBottom w:val="0"/>
      <w:divBdr>
        <w:top w:val="none" w:sz="0" w:space="0" w:color="auto"/>
        <w:left w:val="none" w:sz="0" w:space="0" w:color="auto"/>
        <w:bottom w:val="none" w:sz="0" w:space="0" w:color="auto"/>
        <w:right w:val="none" w:sz="0" w:space="0" w:color="auto"/>
      </w:divBdr>
      <w:divsChild>
        <w:div w:id="1348098099">
          <w:marLeft w:val="547"/>
          <w:marRight w:val="0"/>
          <w:marTop w:val="67"/>
          <w:marBottom w:val="0"/>
          <w:divBdr>
            <w:top w:val="none" w:sz="0" w:space="0" w:color="auto"/>
            <w:left w:val="none" w:sz="0" w:space="0" w:color="auto"/>
            <w:bottom w:val="none" w:sz="0" w:space="0" w:color="auto"/>
            <w:right w:val="none" w:sz="0" w:space="0" w:color="auto"/>
          </w:divBdr>
        </w:div>
        <w:div w:id="760954987">
          <w:marLeft w:val="1166"/>
          <w:marRight w:val="0"/>
          <w:marTop w:val="67"/>
          <w:marBottom w:val="0"/>
          <w:divBdr>
            <w:top w:val="none" w:sz="0" w:space="0" w:color="auto"/>
            <w:left w:val="none" w:sz="0" w:space="0" w:color="auto"/>
            <w:bottom w:val="none" w:sz="0" w:space="0" w:color="auto"/>
            <w:right w:val="none" w:sz="0" w:space="0" w:color="auto"/>
          </w:divBdr>
        </w:div>
        <w:div w:id="1392653341">
          <w:marLeft w:val="1800"/>
          <w:marRight w:val="0"/>
          <w:marTop w:val="67"/>
          <w:marBottom w:val="0"/>
          <w:divBdr>
            <w:top w:val="none" w:sz="0" w:space="0" w:color="auto"/>
            <w:left w:val="none" w:sz="0" w:space="0" w:color="auto"/>
            <w:bottom w:val="none" w:sz="0" w:space="0" w:color="auto"/>
            <w:right w:val="none" w:sz="0" w:space="0" w:color="auto"/>
          </w:divBdr>
        </w:div>
      </w:divsChild>
    </w:div>
    <w:div w:id="1548446596">
      <w:bodyDiv w:val="1"/>
      <w:marLeft w:val="0"/>
      <w:marRight w:val="0"/>
      <w:marTop w:val="0"/>
      <w:marBottom w:val="0"/>
      <w:divBdr>
        <w:top w:val="none" w:sz="0" w:space="0" w:color="auto"/>
        <w:left w:val="none" w:sz="0" w:space="0" w:color="auto"/>
        <w:bottom w:val="none" w:sz="0" w:space="0" w:color="auto"/>
        <w:right w:val="none" w:sz="0" w:space="0" w:color="auto"/>
      </w:divBdr>
      <w:divsChild>
        <w:div w:id="903413794">
          <w:marLeft w:val="547"/>
          <w:marRight w:val="0"/>
          <w:marTop w:val="77"/>
          <w:marBottom w:val="0"/>
          <w:divBdr>
            <w:top w:val="none" w:sz="0" w:space="0" w:color="auto"/>
            <w:left w:val="none" w:sz="0" w:space="0" w:color="auto"/>
            <w:bottom w:val="none" w:sz="0" w:space="0" w:color="auto"/>
            <w:right w:val="none" w:sz="0" w:space="0" w:color="auto"/>
          </w:divBdr>
        </w:div>
        <w:div w:id="741214515">
          <w:marLeft w:val="547"/>
          <w:marRight w:val="0"/>
          <w:marTop w:val="77"/>
          <w:marBottom w:val="0"/>
          <w:divBdr>
            <w:top w:val="none" w:sz="0" w:space="0" w:color="auto"/>
            <w:left w:val="none" w:sz="0" w:space="0" w:color="auto"/>
            <w:bottom w:val="none" w:sz="0" w:space="0" w:color="auto"/>
            <w:right w:val="none" w:sz="0" w:space="0" w:color="auto"/>
          </w:divBdr>
        </w:div>
        <w:div w:id="2142919309">
          <w:marLeft w:val="1166"/>
          <w:marRight w:val="0"/>
          <w:marTop w:val="77"/>
          <w:marBottom w:val="0"/>
          <w:divBdr>
            <w:top w:val="none" w:sz="0" w:space="0" w:color="auto"/>
            <w:left w:val="none" w:sz="0" w:space="0" w:color="auto"/>
            <w:bottom w:val="none" w:sz="0" w:space="0" w:color="auto"/>
            <w:right w:val="none" w:sz="0" w:space="0" w:color="auto"/>
          </w:divBdr>
        </w:div>
        <w:div w:id="1726299436">
          <w:marLeft w:val="1166"/>
          <w:marRight w:val="0"/>
          <w:marTop w:val="77"/>
          <w:marBottom w:val="0"/>
          <w:divBdr>
            <w:top w:val="none" w:sz="0" w:space="0" w:color="auto"/>
            <w:left w:val="none" w:sz="0" w:space="0" w:color="auto"/>
            <w:bottom w:val="none" w:sz="0" w:space="0" w:color="auto"/>
            <w:right w:val="none" w:sz="0" w:space="0" w:color="auto"/>
          </w:divBdr>
        </w:div>
      </w:divsChild>
    </w:div>
    <w:div w:id="1554846929">
      <w:bodyDiv w:val="1"/>
      <w:marLeft w:val="0"/>
      <w:marRight w:val="0"/>
      <w:marTop w:val="0"/>
      <w:marBottom w:val="0"/>
      <w:divBdr>
        <w:top w:val="none" w:sz="0" w:space="0" w:color="auto"/>
        <w:left w:val="none" w:sz="0" w:space="0" w:color="auto"/>
        <w:bottom w:val="none" w:sz="0" w:space="0" w:color="auto"/>
        <w:right w:val="none" w:sz="0" w:space="0" w:color="auto"/>
      </w:divBdr>
      <w:divsChild>
        <w:div w:id="1239095322">
          <w:marLeft w:val="547"/>
          <w:marRight w:val="0"/>
          <w:marTop w:val="77"/>
          <w:marBottom w:val="0"/>
          <w:divBdr>
            <w:top w:val="none" w:sz="0" w:space="0" w:color="auto"/>
            <w:left w:val="none" w:sz="0" w:space="0" w:color="auto"/>
            <w:bottom w:val="none" w:sz="0" w:space="0" w:color="auto"/>
            <w:right w:val="none" w:sz="0" w:space="0" w:color="auto"/>
          </w:divBdr>
        </w:div>
        <w:div w:id="438987838">
          <w:marLeft w:val="1166"/>
          <w:marRight w:val="0"/>
          <w:marTop w:val="77"/>
          <w:marBottom w:val="0"/>
          <w:divBdr>
            <w:top w:val="none" w:sz="0" w:space="0" w:color="auto"/>
            <w:left w:val="none" w:sz="0" w:space="0" w:color="auto"/>
            <w:bottom w:val="none" w:sz="0" w:space="0" w:color="auto"/>
            <w:right w:val="none" w:sz="0" w:space="0" w:color="auto"/>
          </w:divBdr>
        </w:div>
        <w:div w:id="688528725">
          <w:marLeft w:val="1166"/>
          <w:marRight w:val="0"/>
          <w:marTop w:val="77"/>
          <w:marBottom w:val="0"/>
          <w:divBdr>
            <w:top w:val="none" w:sz="0" w:space="0" w:color="auto"/>
            <w:left w:val="none" w:sz="0" w:space="0" w:color="auto"/>
            <w:bottom w:val="none" w:sz="0" w:space="0" w:color="auto"/>
            <w:right w:val="none" w:sz="0" w:space="0" w:color="auto"/>
          </w:divBdr>
        </w:div>
        <w:div w:id="1482648105">
          <w:marLeft w:val="1166"/>
          <w:marRight w:val="0"/>
          <w:marTop w:val="77"/>
          <w:marBottom w:val="0"/>
          <w:divBdr>
            <w:top w:val="none" w:sz="0" w:space="0" w:color="auto"/>
            <w:left w:val="none" w:sz="0" w:space="0" w:color="auto"/>
            <w:bottom w:val="none" w:sz="0" w:space="0" w:color="auto"/>
            <w:right w:val="none" w:sz="0" w:space="0" w:color="auto"/>
          </w:divBdr>
        </w:div>
      </w:divsChild>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sChild>
        <w:div w:id="132524524">
          <w:marLeft w:val="1166"/>
          <w:marRight w:val="0"/>
          <w:marTop w:val="67"/>
          <w:marBottom w:val="0"/>
          <w:divBdr>
            <w:top w:val="none" w:sz="0" w:space="0" w:color="auto"/>
            <w:left w:val="none" w:sz="0" w:space="0" w:color="auto"/>
            <w:bottom w:val="none" w:sz="0" w:space="0" w:color="auto"/>
            <w:right w:val="none" w:sz="0" w:space="0" w:color="auto"/>
          </w:divBdr>
        </w:div>
      </w:divsChild>
    </w:div>
    <w:div w:id="1567106439">
      <w:bodyDiv w:val="1"/>
      <w:marLeft w:val="0"/>
      <w:marRight w:val="0"/>
      <w:marTop w:val="0"/>
      <w:marBottom w:val="0"/>
      <w:divBdr>
        <w:top w:val="none" w:sz="0" w:space="0" w:color="auto"/>
        <w:left w:val="none" w:sz="0" w:space="0" w:color="auto"/>
        <w:bottom w:val="none" w:sz="0" w:space="0" w:color="auto"/>
        <w:right w:val="none" w:sz="0" w:space="0" w:color="auto"/>
      </w:divBdr>
      <w:divsChild>
        <w:div w:id="1739013247">
          <w:marLeft w:val="1166"/>
          <w:marRight w:val="0"/>
          <w:marTop w:val="77"/>
          <w:marBottom w:val="0"/>
          <w:divBdr>
            <w:top w:val="none" w:sz="0" w:space="0" w:color="auto"/>
            <w:left w:val="none" w:sz="0" w:space="0" w:color="auto"/>
            <w:bottom w:val="none" w:sz="0" w:space="0" w:color="auto"/>
            <w:right w:val="none" w:sz="0" w:space="0" w:color="auto"/>
          </w:divBdr>
        </w:div>
      </w:divsChild>
    </w:div>
    <w:div w:id="1582183030">
      <w:bodyDiv w:val="1"/>
      <w:marLeft w:val="0"/>
      <w:marRight w:val="0"/>
      <w:marTop w:val="0"/>
      <w:marBottom w:val="0"/>
      <w:divBdr>
        <w:top w:val="none" w:sz="0" w:space="0" w:color="auto"/>
        <w:left w:val="none" w:sz="0" w:space="0" w:color="auto"/>
        <w:bottom w:val="none" w:sz="0" w:space="0" w:color="auto"/>
        <w:right w:val="none" w:sz="0" w:space="0" w:color="auto"/>
      </w:divBdr>
      <w:divsChild>
        <w:div w:id="1891303847">
          <w:marLeft w:val="965"/>
          <w:marRight w:val="0"/>
          <w:marTop w:val="77"/>
          <w:marBottom w:val="0"/>
          <w:divBdr>
            <w:top w:val="none" w:sz="0" w:space="0" w:color="auto"/>
            <w:left w:val="none" w:sz="0" w:space="0" w:color="auto"/>
            <w:bottom w:val="none" w:sz="0" w:space="0" w:color="auto"/>
            <w:right w:val="none" w:sz="0" w:space="0" w:color="auto"/>
          </w:divBdr>
        </w:div>
        <w:div w:id="1585994857">
          <w:marLeft w:val="1555"/>
          <w:marRight w:val="0"/>
          <w:marTop w:val="77"/>
          <w:marBottom w:val="0"/>
          <w:divBdr>
            <w:top w:val="none" w:sz="0" w:space="0" w:color="auto"/>
            <w:left w:val="none" w:sz="0" w:space="0" w:color="auto"/>
            <w:bottom w:val="none" w:sz="0" w:space="0" w:color="auto"/>
            <w:right w:val="none" w:sz="0" w:space="0" w:color="auto"/>
          </w:divBdr>
        </w:div>
      </w:divsChild>
    </w:div>
    <w:div w:id="1582830061">
      <w:bodyDiv w:val="1"/>
      <w:marLeft w:val="0"/>
      <w:marRight w:val="0"/>
      <w:marTop w:val="0"/>
      <w:marBottom w:val="0"/>
      <w:divBdr>
        <w:top w:val="none" w:sz="0" w:space="0" w:color="auto"/>
        <w:left w:val="none" w:sz="0" w:space="0" w:color="auto"/>
        <w:bottom w:val="none" w:sz="0" w:space="0" w:color="auto"/>
        <w:right w:val="none" w:sz="0" w:space="0" w:color="auto"/>
      </w:divBdr>
      <w:divsChild>
        <w:div w:id="473640688">
          <w:marLeft w:val="547"/>
          <w:marRight w:val="0"/>
          <w:marTop w:val="67"/>
          <w:marBottom w:val="0"/>
          <w:divBdr>
            <w:top w:val="none" w:sz="0" w:space="0" w:color="auto"/>
            <w:left w:val="none" w:sz="0" w:space="0" w:color="auto"/>
            <w:bottom w:val="none" w:sz="0" w:space="0" w:color="auto"/>
            <w:right w:val="none" w:sz="0" w:space="0" w:color="auto"/>
          </w:divBdr>
        </w:div>
        <w:div w:id="1168209477">
          <w:marLeft w:val="1166"/>
          <w:marRight w:val="0"/>
          <w:marTop w:val="67"/>
          <w:marBottom w:val="0"/>
          <w:divBdr>
            <w:top w:val="none" w:sz="0" w:space="0" w:color="auto"/>
            <w:left w:val="none" w:sz="0" w:space="0" w:color="auto"/>
            <w:bottom w:val="none" w:sz="0" w:space="0" w:color="auto"/>
            <w:right w:val="none" w:sz="0" w:space="0" w:color="auto"/>
          </w:divBdr>
        </w:div>
        <w:div w:id="1714302188">
          <w:marLeft w:val="1800"/>
          <w:marRight w:val="0"/>
          <w:marTop w:val="67"/>
          <w:marBottom w:val="0"/>
          <w:divBdr>
            <w:top w:val="none" w:sz="0" w:space="0" w:color="auto"/>
            <w:left w:val="none" w:sz="0" w:space="0" w:color="auto"/>
            <w:bottom w:val="none" w:sz="0" w:space="0" w:color="auto"/>
            <w:right w:val="none" w:sz="0" w:space="0" w:color="auto"/>
          </w:divBdr>
        </w:div>
      </w:divsChild>
    </w:div>
    <w:div w:id="1584529444">
      <w:bodyDiv w:val="1"/>
      <w:marLeft w:val="0"/>
      <w:marRight w:val="0"/>
      <w:marTop w:val="0"/>
      <w:marBottom w:val="0"/>
      <w:divBdr>
        <w:top w:val="none" w:sz="0" w:space="0" w:color="auto"/>
        <w:left w:val="none" w:sz="0" w:space="0" w:color="auto"/>
        <w:bottom w:val="none" w:sz="0" w:space="0" w:color="auto"/>
        <w:right w:val="none" w:sz="0" w:space="0" w:color="auto"/>
      </w:divBdr>
      <w:divsChild>
        <w:div w:id="128598666">
          <w:marLeft w:val="547"/>
          <w:marRight w:val="0"/>
          <w:marTop w:val="77"/>
          <w:marBottom w:val="0"/>
          <w:divBdr>
            <w:top w:val="none" w:sz="0" w:space="0" w:color="auto"/>
            <w:left w:val="none" w:sz="0" w:space="0" w:color="auto"/>
            <w:bottom w:val="none" w:sz="0" w:space="0" w:color="auto"/>
            <w:right w:val="none" w:sz="0" w:space="0" w:color="auto"/>
          </w:divBdr>
        </w:div>
        <w:div w:id="1357850816">
          <w:marLeft w:val="1166"/>
          <w:marRight w:val="0"/>
          <w:marTop w:val="77"/>
          <w:marBottom w:val="0"/>
          <w:divBdr>
            <w:top w:val="none" w:sz="0" w:space="0" w:color="auto"/>
            <w:left w:val="none" w:sz="0" w:space="0" w:color="auto"/>
            <w:bottom w:val="none" w:sz="0" w:space="0" w:color="auto"/>
            <w:right w:val="none" w:sz="0" w:space="0" w:color="auto"/>
          </w:divBdr>
        </w:div>
        <w:div w:id="1575049710">
          <w:marLeft w:val="1166"/>
          <w:marRight w:val="0"/>
          <w:marTop w:val="77"/>
          <w:marBottom w:val="0"/>
          <w:divBdr>
            <w:top w:val="none" w:sz="0" w:space="0" w:color="auto"/>
            <w:left w:val="none" w:sz="0" w:space="0" w:color="auto"/>
            <w:bottom w:val="none" w:sz="0" w:space="0" w:color="auto"/>
            <w:right w:val="none" w:sz="0" w:space="0" w:color="auto"/>
          </w:divBdr>
        </w:div>
        <w:div w:id="493034143">
          <w:marLeft w:val="1166"/>
          <w:marRight w:val="0"/>
          <w:marTop w:val="77"/>
          <w:marBottom w:val="0"/>
          <w:divBdr>
            <w:top w:val="none" w:sz="0" w:space="0" w:color="auto"/>
            <w:left w:val="none" w:sz="0" w:space="0" w:color="auto"/>
            <w:bottom w:val="none" w:sz="0" w:space="0" w:color="auto"/>
            <w:right w:val="none" w:sz="0" w:space="0" w:color="auto"/>
          </w:divBdr>
        </w:div>
      </w:divsChild>
    </w:div>
    <w:div w:id="1605843515">
      <w:bodyDiv w:val="1"/>
      <w:marLeft w:val="0"/>
      <w:marRight w:val="0"/>
      <w:marTop w:val="0"/>
      <w:marBottom w:val="0"/>
      <w:divBdr>
        <w:top w:val="none" w:sz="0" w:space="0" w:color="auto"/>
        <w:left w:val="none" w:sz="0" w:space="0" w:color="auto"/>
        <w:bottom w:val="none" w:sz="0" w:space="0" w:color="auto"/>
        <w:right w:val="none" w:sz="0" w:space="0" w:color="auto"/>
      </w:divBdr>
      <w:divsChild>
        <w:div w:id="1750076836">
          <w:marLeft w:val="547"/>
          <w:marRight w:val="0"/>
          <w:marTop w:val="67"/>
          <w:marBottom w:val="0"/>
          <w:divBdr>
            <w:top w:val="none" w:sz="0" w:space="0" w:color="auto"/>
            <w:left w:val="none" w:sz="0" w:space="0" w:color="auto"/>
            <w:bottom w:val="none" w:sz="0" w:space="0" w:color="auto"/>
            <w:right w:val="none" w:sz="0" w:space="0" w:color="auto"/>
          </w:divBdr>
        </w:div>
      </w:divsChild>
    </w:div>
    <w:div w:id="1643995443">
      <w:bodyDiv w:val="1"/>
      <w:marLeft w:val="0"/>
      <w:marRight w:val="0"/>
      <w:marTop w:val="0"/>
      <w:marBottom w:val="0"/>
      <w:divBdr>
        <w:top w:val="none" w:sz="0" w:space="0" w:color="auto"/>
        <w:left w:val="none" w:sz="0" w:space="0" w:color="auto"/>
        <w:bottom w:val="none" w:sz="0" w:space="0" w:color="auto"/>
        <w:right w:val="none" w:sz="0" w:space="0" w:color="auto"/>
      </w:divBdr>
      <w:divsChild>
        <w:div w:id="598104323">
          <w:marLeft w:val="547"/>
          <w:marRight w:val="0"/>
          <w:marTop w:val="67"/>
          <w:marBottom w:val="0"/>
          <w:divBdr>
            <w:top w:val="none" w:sz="0" w:space="0" w:color="auto"/>
            <w:left w:val="none" w:sz="0" w:space="0" w:color="auto"/>
            <w:bottom w:val="none" w:sz="0" w:space="0" w:color="auto"/>
            <w:right w:val="none" w:sz="0" w:space="0" w:color="auto"/>
          </w:divBdr>
        </w:div>
        <w:div w:id="1680502464">
          <w:marLeft w:val="547"/>
          <w:marRight w:val="0"/>
          <w:marTop w:val="67"/>
          <w:marBottom w:val="0"/>
          <w:divBdr>
            <w:top w:val="none" w:sz="0" w:space="0" w:color="auto"/>
            <w:left w:val="none" w:sz="0" w:space="0" w:color="auto"/>
            <w:bottom w:val="none" w:sz="0" w:space="0" w:color="auto"/>
            <w:right w:val="none" w:sz="0" w:space="0" w:color="auto"/>
          </w:divBdr>
        </w:div>
        <w:div w:id="1403258436">
          <w:marLeft w:val="547"/>
          <w:marRight w:val="0"/>
          <w:marTop w:val="67"/>
          <w:marBottom w:val="0"/>
          <w:divBdr>
            <w:top w:val="none" w:sz="0" w:space="0" w:color="auto"/>
            <w:left w:val="none" w:sz="0" w:space="0" w:color="auto"/>
            <w:bottom w:val="none" w:sz="0" w:space="0" w:color="auto"/>
            <w:right w:val="none" w:sz="0" w:space="0" w:color="auto"/>
          </w:divBdr>
        </w:div>
      </w:divsChild>
    </w:div>
    <w:div w:id="1647079887">
      <w:bodyDiv w:val="1"/>
      <w:marLeft w:val="0"/>
      <w:marRight w:val="0"/>
      <w:marTop w:val="0"/>
      <w:marBottom w:val="0"/>
      <w:divBdr>
        <w:top w:val="none" w:sz="0" w:space="0" w:color="auto"/>
        <w:left w:val="none" w:sz="0" w:space="0" w:color="auto"/>
        <w:bottom w:val="none" w:sz="0" w:space="0" w:color="auto"/>
        <w:right w:val="none" w:sz="0" w:space="0" w:color="auto"/>
      </w:divBdr>
      <w:divsChild>
        <w:div w:id="1413891984">
          <w:marLeft w:val="1440"/>
          <w:marRight w:val="0"/>
          <w:marTop w:val="67"/>
          <w:marBottom w:val="0"/>
          <w:divBdr>
            <w:top w:val="none" w:sz="0" w:space="0" w:color="auto"/>
            <w:left w:val="none" w:sz="0" w:space="0" w:color="auto"/>
            <w:bottom w:val="none" w:sz="0" w:space="0" w:color="auto"/>
            <w:right w:val="none" w:sz="0" w:space="0" w:color="auto"/>
          </w:divBdr>
        </w:div>
        <w:div w:id="251934733">
          <w:marLeft w:val="1440"/>
          <w:marRight w:val="0"/>
          <w:marTop w:val="67"/>
          <w:marBottom w:val="0"/>
          <w:divBdr>
            <w:top w:val="none" w:sz="0" w:space="0" w:color="auto"/>
            <w:left w:val="none" w:sz="0" w:space="0" w:color="auto"/>
            <w:bottom w:val="none" w:sz="0" w:space="0" w:color="auto"/>
            <w:right w:val="none" w:sz="0" w:space="0" w:color="auto"/>
          </w:divBdr>
        </w:div>
      </w:divsChild>
    </w:div>
    <w:div w:id="1680934438">
      <w:bodyDiv w:val="1"/>
      <w:marLeft w:val="0"/>
      <w:marRight w:val="0"/>
      <w:marTop w:val="0"/>
      <w:marBottom w:val="0"/>
      <w:divBdr>
        <w:top w:val="none" w:sz="0" w:space="0" w:color="auto"/>
        <w:left w:val="none" w:sz="0" w:space="0" w:color="auto"/>
        <w:bottom w:val="none" w:sz="0" w:space="0" w:color="auto"/>
        <w:right w:val="none" w:sz="0" w:space="0" w:color="auto"/>
      </w:divBdr>
      <w:divsChild>
        <w:div w:id="1888182061">
          <w:marLeft w:val="1555"/>
          <w:marRight w:val="0"/>
          <w:marTop w:val="77"/>
          <w:marBottom w:val="0"/>
          <w:divBdr>
            <w:top w:val="none" w:sz="0" w:space="0" w:color="auto"/>
            <w:left w:val="none" w:sz="0" w:space="0" w:color="auto"/>
            <w:bottom w:val="none" w:sz="0" w:space="0" w:color="auto"/>
            <w:right w:val="none" w:sz="0" w:space="0" w:color="auto"/>
          </w:divBdr>
        </w:div>
      </w:divsChild>
    </w:div>
    <w:div w:id="1689595663">
      <w:bodyDiv w:val="1"/>
      <w:marLeft w:val="0"/>
      <w:marRight w:val="0"/>
      <w:marTop w:val="0"/>
      <w:marBottom w:val="0"/>
      <w:divBdr>
        <w:top w:val="none" w:sz="0" w:space="0" w:color="auto"/>
        <w:left w:val="none" w:sz="0" w:space="0" w:color="auto"/>
        <w:bottom w:val="none" w:sz="0" w:space="0" w:color="auto"/>
        <w:right w:val="none" w:sz="0" w:space="0" w:color="auto"/>
      </w:divBdr>
      <w:divsChild>
        <w:div w:id="824783246">
          <w:marLeft w:val="547"/>
          <w:marRight w:val="0"/>
          <w:marTop w:val="77"/>
          <w:marBottom w:val="0"/>
          <w:divBdr>
            <w:top w:val="none" w:sz="0" w:space="0" w:color="auto"/>
            <w:left w:val="none" w:sz="0" w:space="0" w:color="auto"/>
            <w:bottom w:val="none" w:sz="0" w:space="0" w:color="auto"/>
            <w:right w:val="none" w:sz="0" w:space="0" w:color="auto"/>
          </w:divBdr>
        </w:div>
        <w:div w:id="915437927">
          <w:marLeft w:val="1166"/>
          <w:marRight w:val="0"/>
          <w:marTop w:val="77"/>
          <w:marBottom w:val="0"/>
          <w:divBdr>
            <w:top w:val="none" w:sz="0" w:space="0" w:color="auto"/>
            <w:left w:val="none" w:sz="0" w:space="0" w:color="auto"/>
            <w:bottom w:val="none" w:sz="0" w:space="0" w:color="auto"/>
            <w:right w:val="none" w:sz="0" w:space="0" w:color="auto"/>
          </w:divBdr>
        </w:div>
        <w:div w:id="275408061">
          <w:marLeft w:val="547"/>
          <w:marRight w:val="0"/>
          <w:marTop w:val="77"/>
          <w:marBottom w:val="0"/>
          <w:divBdr>
            <w:top w:val="none" w:sz="0" w:space="0" w:color="auto"/>
            <w:left w:val="none" w:sz="0" w:space="0" w:color="auto"/>
            <w:bottom w:val="none" w:sz="0" w:space="0" w:color="auto"/>
            <w:right w:val="none" w:sz="0" w:space="0" w:color="auto"/>
          </w:divBdr>
        </w:div>
        <w:div w:id="1071926006">
          <w:marLeft w:val="1166"/>
          <w:marRight w:val="0"/>
          <w:marTop w:val="77"/>
          <w:marBottom w:val="0"/>
          <w:divBdr>
            <w:top w:val="none" w:sz="0" w:space="0" w:color="auto"/>
            <w:left w:val="none" w:sz="0" w:space="0" w:color="auto"/>
            <w:bottom w:val="none" w:sz="0" w:space="0" w:color="auto"/>
            <w:right w:val="none" w:sz="0" w:space="0" w:color="auto"/>
          </w:divBdr>
        </w:div>
      </w:divsChild>
    </w:div>
    <w:div w:id="1701006244">
      <w:bodyDiv w:val="1"/>
      <w:marLeft w:val="0"/>
      <w:marRight w:val="0"/>
      <w:marTop w:val="0"/>
      <w:marBottom w:val="0"/>
      <w:divBdr>
        <w:top w:val="none" w:sz="0" w:space="0" w:color="auto"/>
        <w:left w:val="none" w:sz="0" w:space="0" w:color="auto"/>
        <w:bottom w:val="none" w:sz="0" w:space="0" w:color="auto"/>
        <w:right w:val="none" w:sz="0" w:space="0" w:color="auto"/>
      </w:divBdr>
      <w:divsChild>
        <w:div w:id="2046176296">
          <w:marLeft w:val="734"/>
          <w:marRight w:val="0"/>
          <w:marTop w:val="72"/>
          <w:marBottom w:val="0"/>
          <w:divBdr>
            <w:top w:val="none" w:sz="0" w:space="0" w:color="auto"/>
            <w:left w:val="none" w:sz="0" w:space="0" w:color="auto"/>
            <w:bottom w:val="none" w:sz="0" w:space="0" w:color="auto"/>
            <w:right w:val="none" w:sz="0" w:space="0" w:color="auto"/>
          </w:divBdr>
        </w:div>
        <w:div w:id="511115661">
          <w:marLeft w:val="734"/>
          <w:marRight w:val="0"/>
          <w:marTop w:val="72"/>
          <w:marBottom w:val="0"/>
          <w:divBdr>
            <w:top w:val="none" w:sz="0" w:space="0" w:color="auto"/>
            <w:left w:val="none" w:sz="0" w:space="0" w:color="auto"/>
            <w:bottom w:val="none" w:sz="0" w:space="0" w:color="auto"/>
            <w:right w:val="none" w:sz="0" w:space="0" w:color="auto"/>
          </w:divBdr>
        </w:div>
        <w:div w:id="264925868">
          <w:marLeft w:val="734"/>
          <w:marRight w:val="0"/>
          <w:marTop w:val="72"/>
          <w:marBottom w:val="0"/>
          <w:divBdr>
            <w:top w:val="none" w:sz="0" w:space="0" w:color="auto"/>
            <w:left w:val="none" w:sz="0" w:space="0" w:color="auto"/>
            <w:bottom w:val="none" w:sz="0" w:space="0" w:color="auto"/>
            <w:right w:val="none" w:sz="0" w:space="0" w:color="auto"/>
          </w:divBdr>
        </w:div>
      </w:divsChild>
    </w:div>
    <w:div w:id="1703284770">
      <w:bodyDiv w:val="1"/>
      <w:marLeft w:val="0"/>
      <w:marRight w:val="0"/>
      <w:marTop w:val="0"/>
      <w:marBottom w:val="0"/>
      <w:divBdr>
        <w:top w:val="none" w:sz="0" w:space="0" w:color="auto"/>
        <w:left w:val="none" w:sz="0" w:space="0" w:color="auto"/>
        <w:bottom w:val="none" w:sz="0" w:space="0" w:color="auto"/>
        <w:right w:val="none" w:sz="0" w:space="0" w:color="auto"/>
      </w:divBdr>
      <w:divsChild>
        <w:div w:id="373621166">
          <w:marLeft w:val="547"/>
          <w:marRight w:val="0"/>
          <w:marTop w:val="77"/>
          <w:marBottom w:val="0"/>
          <w:divBdr>
            <w:top w:val="none" w:sz="0" w:space="0" w:color="auto"/>
            <w:left w:val="none" w:sz="0" w:space="0" w:color="auto"/>
            <w:bottom w:val="none" w:sz="0" w:space="0" w:color="auto"/>
            <w:right w:val="none" w:sz="0" w:space="0" w:color="auto"/>
          </w:divBdr>
        </w:div>
      </w:divsChild>
    </w:div>
    <w:div w:id="1719815549">
      <w:bodyDiv w:val="1"/>
      <w:marLeft w:val="0"/>
      <w:marRight w:val="0"/>
      <w:marTop w:val="0"/>
      <w:marBottom w:val="0"/>
      <w:divBdr>
        <w:top w:val="none" w:sz="0" w:space="0" w:color="auto"/>
        <w:left w:val="none" w:sz="0" w:space="0" w:color="auto"/>
        <w:bottom w:val="none" w:sz="0" w:space="0" w:color="auto"/>
        <w:right w:val="none" w:sz="0" w:space="0" w:color="auto"/>
      </w:divBdr>
      <w:divsChild>
        <w:div w:id="1064765880">
          <w:marLeft w:val="1166"/>
          <w:marRight w:val="0"/>
          <w:marTop w:val="67"/>
          <w:marBottom w:val="0"/>
          <w:divBdr>
            <w:top w:val="none" w:sz="0" w:space="0" w:color="auto"/>
            <w:left w:val="none" w:sz="0" w:space="0" w:color="auto"/>
            <w:bottom w:val="none" w:sz="0" w:space="0" w:color="auto"/>
            <w:right w:val="none" w:sz="0" w:space="0" w:color="auto"/>
          </w:divBdr>
        </w:div>
      </w:divsChild>
    </w:div>
    <w:div w:id="1721400779">
      <w:bodyDiv w:val="1"/>
      <w:marLeft w:val="0"/>
      <w:marRight w:val="0"/>
      <w:marTop w:val="0"/>
      <w:marBottom w:val="0"/>
      <w:divBdr>
        <w:top w:val="none" w:sz="0" w:space="0" w:color="auto"/>
        <w:left w:val="none" w:sz="0" w:space="0" w:color="auto"/>
        <w:bottom w:val="none" w:sz="0" w:space="0" w:color="auto"/>
        <w:right w:val="none" w:sz="0" w:space="0" w:color="auto"/>
      </w:divBdr>
      <w:divsChild>
        <w:div w:id="1273785737">
          <w:marLeft w:val="835"/>
          <w:marRight w:val="0"/>
          <w:marTop w:val="67"/>
          <w:marBottom w:val="0"/>
          <w:divBdr>
            <w:top w:val="none" w:sz="0" w:space="0" w:color="auto"/>
            <w:left w:val="none" w:sz="0" w:space="0" w:color="auto"/>
            <w:bottom w:val="none" w:sz="0" w:space="0" w:color="auto"/>
            <w:right w:val="none" w:sz="0" w:space="0" w:color="auto"/>
          </w:divBdr>
        </w:div>
        <w:div w:id="1011293916">
          <w:marLeft w:val="1440"/>
          <w:marRight w:val="0"/>
          <w:marTop w:val="67"/>
          <w:marBottom w:val="0"/>
          <w:divBdr>
            <w:top w:val="none" w:sz="0" w:space="0" w:color="auto"/>
            <w:left w:val="none" w:sz="0" w:space="0" w:color="auto"/>
            <w:bottom w:val="none" w:sz="0" w:space="0" w:color="auto"/>
            <w:right w:val="none" w:sz="0" w:space="0" w:color="auto"/>
          </w:divBdr>
        </w:div>
      </w:divsChild>
    </w:div>
    <w:div w:id="1744333573">
      <w:bodyDiv w:val="1"/>
      <w:marLeft w:val="0"/>
      <w:marRight w:val="0"/>
      <w:marTop w:val="0"/>
      <w:marBottom w:val="0"/>
      <w:divBdr>
        <w:top w:val="none" w:sz="0" w:space="0" w:color="auto"/>
        <w:left w:val="none" w:sz="0" w:space="0" w:color="auto"/>
        <w:bottom w:val="none" w:sz="0" w:space="0" w:color="auto"/>
        <w:right w:val="none" w:sz="0" w:space="0" w:color="auto"/>
      </w:divBdr>
      <w:divsChild>
        <w:div w:id="712659910">
          <w:marLeft w:val="547"/>
          <w:marRight w:val="0"/>
          <w:marTop w:val="67"/>
          <w:marBottom w:val="0"/>
          <w:divBdr>
            <w:top w:val="none" w:sz="0" w:space="0" w:color="auto"/>
            <w:left w:val="none" w:sz="0" w:space="0" w:color="auto"/>
            <w:bottom w:val="none" w:sz="0" w:space="0" w:color="auto"/>
            <w:right w:val="none" w:sz="0" w:space="0" w:color="auto"/>
          </w:divBdr>
        </w:div>
      </w:divsChild>
    </w:div>
    <w:div w:id="1757745417">
      <w:bodyDiv w:val="1"/>
      <w:marLeft w:val="0"/>
      <w:marRight w:val="0"/>
      <w:marTop w:val="0"/>
      <w:marBottom w:val="0"/>
      <w:divBdr>
        <w:top w:val="none" w:sz="0" w:space="0" w:color="auto"/>
        <w:left w:val="none" w:sz="0" w:space="0" w:color="auto"/>
        <w:bottom w:val="none" w:sz="0" w:space="0" w:color="auto"/>
        <w:right w:val="none" w:sz="0" w:space="0" w:color="auto"/>
      </w:divBdr>
    </w:div>
    <w:div w:id="1794711286">
      <w:bodyDiv w:val="1"/>
      <w:marLeft w:val="0"/>
      <w:marRight w:val="0"/>
      <w:marTop w:val="0"/>
      <w:marBottom w:val="0"/>
      <w:divBdr>
        <w:top w:val="none" w:sz="0" w:space="0" w:color="auto"/>
        <w:left w:val="none" w:sz="0" w:space="0" w:color="auto"/>
        <w:bottom w:val="none" w:sz="0" w:space="0" w:color="auto"/>
        <w:right w:val="none" w:sz="0" w:space="0" w:color="auto"/>
      </w:divBdr>
      <w:divsChild>
        <w:div w:id="183254587">
          <w:marLeft w:val="1166"/>
          <w:marRight w:val="0"/>
          <w:marTop w:val="77"/>
          <w:marBottom w:val="0"/>
          <w:divBdr>
            <w:top w:val="none" w:sz="0" w:space="0" w:color="auto"/>
            <w:left w:val="none" w:sz="0" w:space="0" w:color="auto"/>
            <w:bottom w:val="none" w:sz="0" w:space="0" w:color="auto"/>
            <w:right w:val="none" w:sz="0" w:space="0" w:color="auto"/>
          </w:divBdr>
        </w:div>
      </w:divsChild>
    </w:div>
    <w:div w:id="1839030786">
      <w:bodyDiv w:val="1"/>
      <w:marLeft w:val="0"/>
      <w:marRight w:val="0"/>
      <w:marTop w:val="0"/>
      <w:marBottom w:val="0"/>
      <w:divBdr>
        <w:top w:val="none" w:sz="0" w:space="0" w:color="auto"/>
        <w:left w:val="none" w:sz="0" w:space="0" w:color="auto"/>
        <w:bottom w:val="none" w:sz="0" w:space="0" w:color="auto"/>
        <w:right w:val="none" w:sz="0" w:space="0" w:color="auto"/>
      </w:divBdr>
    </w:div>
    <w:div w:id="1840804292">
      <w:bodyDiv w:val="1"/>
      <w:marLeft w:val="0"/>
      <w:marRight w:val="0"/>
      <w:marTop w:val="0"/>
      <w:marBottom w:val="0"/>
      <w:divBdr>
        <w:top w:val="none" w:sz="0" w:space="0" w:color="auto"/>
        <w:left w:val="none" w:sz="0" w:space="0" w:color="auto"/>
        <w:bottom w:val="none" w:sz="0" w:space="0" w:color="auto"/>
        <w:right w:val="none" w:sz="0" w:space="0" w:color="auto"/>
      </w:divBdr>
      <w:divsChild>
        <w:div w:id="1047753756">
          <w:marLeft w:val="0"/>
          <w:marRight w:val="0"/>
          <w:marTop w:val="86"/>
          <w:marBottom w:val="0"/>
          <w:divBdr>
            <w:top w:val="none" w:sz="0" w:space="0" w:color="auto"/>
            <w:left w:val="none" w:sz="0" w:space="0" w:color="auto"/>
            <w:bottom w:val="none" w:sz="0" w:space="0" w:color="auto"/>
            <w:right w:val="none" w:sz="0" w:space="0" w:color="auto"/>
          </w:divBdr>
        </w:div>
        <w:div w:id="109325499">
          <w:marLeft w:val="0"/>
          <w:marRight w:val="0"/>
          <w:marTop w:val="86"/>
          <w:marBottom w:val="0"/>
          <w:divBdr>
            <w:top w:val="none" w:sz="0" w:space="0" w:color="auto"/>
            <w:left w:val="none" w:sz="0" w:space="0" w:color="auto"/>
            <w:bottom w:val="none" w:sz="0" w:space="0" w:color="auto"/>
            <w:right w:val="none" w:sz="0" w:space="0" w:color="auto"/>
          </w:divBdr>
        </w:div>
        <w:div w:id="222761697">
          <w:marLeft w:val="0"/>
          <w:marRight w:val="0"/>
          <w:marTop w:val="86"/>
          <w:marBottom w:val="0"/>
          <w:divBdr>
            <w:top w:val="none" w:sz="0" w:space="0" w:color="auto"/>
            <w:left w:val="none" w:sz="0" w:space="0" w:color="auto"/>
            <w:bottom w:val="none" w:sz="0" w:space="0" w:color="auto"/>
            <w:right w:val="none" w:sz="0" w:space="0" w:color="auto"/>
          </w:divBdr>
        </w:div>
        <w:div w:id="1395002894">
          <w:marLeft w:val="0"/>
          <w:marRight w:val="0"/>
          <w:marTop w:val="86"/>
          <w:marBottom w:val="0"/>
          <w:divBdr>
            <w:top w:val="none" w:sz="0" w:space="0" w:color="auto"/>
            <w:left w:val="none" w:sz="0" w:space="0" w:color="auto"/>
            <w:bottom w:val="none" w:sz="0" w:space="0" w:color="auto"/>
            <w:right w:val="none" w:sz="0" w:space="0" w:color="auto"/>
          </w:divBdr>
        </w:div>
        <w:div w:id="1285965638">
          <w:marLeft w:val="0"/>
          <w:marRight w:val="0"/>
          <w:marTop w:val="86"/>
          <w:marBottom w:val="0"/>
          <w:divBdr>
            <w:top w:val="none" w:sz="0" w:space="0" w:color="auto"/>
            <w:left w:val="none" w:sz="0" w:space="0" w:color="auto"/>
            <w:bottom w:val="none" w:sz="0" w:space="0" w:color="auto"/>
            <w:right w:val="none" w:sz="0" w:space="0" w:color="auto"/>
          </w:divBdr>
        </w:div>
      </w:divsChild>
    </w:div>
    <w:div w:id="1842348991">
      <w:bodyDiv w:val="1"/>
      <w:marLeft w:val="0"/>
      <w:marRight w:val="0"/>
      <w:marTop w:val="0"/>
      <w:marBottom w:val="0"/>
      <w:divBdr>
        <w:top w:val="none" w:sz="0" w:space="0" w:color="auto"/>
        <w:left w:val="none" w:sz="0" w:space="0" w:color="auto"/>
        <w:bottom w:val="none" w:sz="0" w:space="0" w:color="auto"/>
        <w:right w:val="none" w:sz="0" w:space="0" w:color="auto"/>
      </w:divBdr>
    </w:div>
    <w:div w:id="1842501925">
      <w:bodyDiv w:val="1"/>
      <w:marLeft w:val="0"/>
      <w:marRight w:val="0"/>
      <w:marTop w:val="0"/>
      <w:marBottom w:val="0"/>
      <w:divBdr>
        <w:top w:val="none" w:sz="0" w:space="0" w:color="auto"/>
        <w:left w:val="none" w:sz="0" w:space="0" w:color="auto"/>
        <w:bottom w:val="none" w:sz="0" w:space="0" w:color="auto"/>
        <w:right w:val="none" w:sz="0" w:space="0" w:color="auto"/>
      </w:divBdr>
      <w:divsChild>
        <w:div w:id="1651905827">
          <w:marLeft w:val="547"/>
          <w:marRight w:val="0"/>
          <w:marTop w:val="77"/>
          <w:marBottom w:val="0"/>
          <w:divBdr>
            <w:top w:val="none" w:sz="0" w:space="0" w:color="auto"/>
            <w:left w:val="none" w:sz="0" w:space="0" w:color="auto"/>
            <w:bottom w:val="none" w:sz="0" w:space="0" w:color="auto"/>
            <w:right w:val="none" w:sz="0" w:space="0" w:color="auto"/>
          </w:divBdr>
        </w:div>
        <w:div w:id="1541240533">
          <w:marLeft w:val="547"/>
          <w:marRight w:val="0"/>
          <w:marTop w:val="77"/>
          <w:marBottom w:val="0"/>
          <w:divBdr>
            <w:top w:val="none" w:sz="0" w:space="0" w:color="auto"/>
            <w:left w:val="none" w:sz="0" w:space="0" w:color="auto"/>
            <w:bottom w:val="none" w:sz="0" w:space="0" w:color="auto"/>
            <w:right w:val="none" w:sz="0" w:space="0" w:color="auto"/>
          </w:divBdr>
        </w:div>
      </w:divsChild>
    </w:div>
    <w:div w:id="1848054690">
      <w:bodyDiv w:val="1"/>
      <w:marLeft w:val="0"/>
      <w:marRight w:val="0"/>
      <w:marTop w:val="0"/>
      <w:marBottom w:val="0"/>
      <w:divBdr>
        <w:top w:val="none" w:sz="0" w:space="0" w:color="auto"/>
        <w:left w:val="none" w:sz="0" w:space="0" w:color="auto"/>
        <w:bottom w:val="none" w:sz="0" w:space="0" w:color="auto"/>
        <w:right w:val="none" w:sz="0" w:space="0" w:color="auto"/>
      </w:divBdr>
      <w:divsChild>
        <w:div w:id="1351295564">
          <w:marLeft w:val="547"/>
          <w:marRight w:val="0"/>
          <w:marTop w:val="77"/>
          <w:marBottom w:val="0"/>
          <w:divBdr>
            <w:top w:val="none" w:sz="0" w:space="0" w:color="auto"/>
            <w:left w:val="none" w:sz="0" w:space="0" w:color="auto"/>
            <w:bottom w:val="none" w:sz="0" w:space="0" w:color="auto"/>
            <w:right w:val="none" w:sz="0" w:space="0" w:color="auto"/>
          </w:divBdr>
        </w:div>
        <w:div w:id="1425034725">
          <w:marLeft w:val="1166"/>
          <w:marRight w:val="0"/>
          <w:marTop w:val="77"/>
          <w:marBottom w:val="0"/>
          <w:divBdr>
            <w:top w:val="none" w:sz="0" w:space="0" w:color="auto"/>
            <w:left w:val="none" w:sz="0" w:space="0" w:color="auto"/>
            <w:bottom w:val="none" w:sz="0" w:space="0" w:color="auto"/>
            <w:right w:val="none" w:sz="0" w:space="0" w:color="auto"/>
          </w:divBdr>
        </w:div>
      </w:divsChild>
    </w:div>
    <w:div w:id="1851795795">
      <w:bodyDiv w:val="1"/>
      <w:marLeft w:val="0"/>
      <w:marRight w:val="0"/>
      <w:marTop w:val="0"/>
      <w:marBottom w:val="0"/>
      <w:divBdr>
        <w:top w:val="none" w:sz="0" w:space="0" w:color="auto"/>
        <w:left w:val="none" w:sz="0" w:space="0" w:color="auto"/>
        <w:bottom w:val="none" w:sz="0" w:space="0" w:color="auto"/>
        <w:right w:val="none" w:sz="0" w:space="0" w:color="auto"/>
      </w:divBdr>
    </w:div>
    <w:div w:id="1865050449">
      <w:bodyDiv w:val="1"/>
      <w:marLeft w:val="0"/>
      <w:marRight w:val="0"/>
      <w:marTop w:val="0"/>
      <w:marBottom w:val="0"/>
      <w:divBdr>
        <w:top w:val="none" w:sz="0" w:space="0" w:color="auto"/>
        <w:left w:val="none" w:sz="0" w:space="0" w:color="auto"/>
        <w:bottom w:val="none" w:sz="0" w:space="0" w:color="auto"/>
        <w:right w:val="none" w:sz="0" w:space="0" w:color="auto"/>
      </w:divBdr>
    </w:div>
    <w:div w:id="1880849364">
      <w:bodyDiv w:val="1"/>
      <w:marLeft w:val="0"/>
      <w:marRight w:val="0"/>
      <w:marTop w:val="0"/>
      <w:marBottom w:val="0"/>
      <w:divBdr>
        <w:top w:val="none" w:sz="0" w:space="0" w:color="auto"/>
        <w:left w:val="none" w:sz="0" w:space="0" w:color="auto"/>
        <w:bottom w:val="none" w:sz="0" w:space="0" w:color="auto"/>
        <w:right w:val="none" w:sz="0" w:space="0" w:color="auto"/>
      </w:divBdr>
      <w:divsChild>
        <w:div w:id="673610390">
          <w:marLeft w:val="547"/>
          <w:marRight w:val="0"/>
          <w:marTop w:val="67"/>
          <w:marBottom w:val="0"/>
          <w:divBdr>
            <w:top w:val="none" w:sz="0" w:space="0" w:color="auto"/>
            <w:left w:val="none" w:sz="0" w:space="0" w:color="auto"/>
            <w:bottom w:val="none" w:sz="0" w:space="0" w:color="auto"/>
            <w:right w:val="none" w:sz="0" w:space="0" w:color="auto"/>
          </w:divBdr>
        </w:div>
      </w:divsChild>
    </w:div>
    <w:div w:id="1896618217">
      <w:bodyDiv w:val="1"/>
      <w:marLeft w:val="0"/>
      <w:marRight w:val="0"/>
      <w:marTop w:val="0"/>
      <w:marBottom w:val="0"/>
      <w:divBdr>
        <w:top w:val="none" w:sz="0" w:space="0" w:color="auto"/>
        <w:left w:val="none" w:sz="0" w:space="0" w:color="auto"/>
        <w:bottom w:val="none" w:sz="0" w:space="0" w:color="auto"/>
        <w:right w:val="none" w:sz="0" w:space="0" w:color="auto"/>
      </w:divBdr>
      <w:divsChild>
        <w:div w:id="1156845902">
          <w:marLeft w:val="547"/>
          <w:marRight w:val="0"/>
          <w:marTop w:val="77"/>
          <w:marBottom w:val="0"/>
          <w:divBdr>
            <w:top w:val="none" w:sz="0" w:space="0" w:color="auto"/>
            <w:left w:val="none" w:sz="0" w:space="0" w:color="auto"/>
            <w:bottom w:val="none" w:sz="0" w:space="0" w:color="auto"/>
            <w:right w:val="none" w:sz="0" w:space="0" w:color="auto"/>
          </w:divBdr>
        </w:div>
      </w:divsChild>
    </w:div>
    <w:div w:id="1921985010">
      <w:bodyDiv w:val="1"/>
      <w:marLeft w:val="0"/>
      <w:marRight w:val="0"/>
      <w:marTop w:val="0"/>
      <w:marBottom w:val="0"/>
      <w:divBdr>
        <w:top w:val="none" w:sz="0" w:space="0" w:color="auto"/>
        <w:left w:val="none" w:sz="0" w:space="0" w:color="auto"/>
        <w:bottom w:val="none" w:sz="0" w:space="0" w:color="auto"/>
        <w:right w:val="none" w:sz="0" w:space="0" w:color="auto"/>
      </w:divBdr>
      <w:divsChild>
        <w:div w:id="430048142">
          <w:marLeft w:val="547"/>
          <w:marRight w:val="0"/>
          <w:marTop w:val="77"/>
          <w:marBottom w:val="0"/>
          <w:divBdr>
            <w:top w:val="none" w:sz="0" w:space="0" w:color="auto"/>
            <w:left w:val="none" w:sz="0" w:space="0" w:color="auto"/>
            <w:bottom w:val="none" w:sz="0" w:space="0" w:color="auto"/>
            <w:right w:val="none" w:sz="0" w:space="0" w:color="auto"/>
          </w:divBdr>
        </w:div>
      </w:divsChild>
    </w:div>
    <w:div w:id="1940209938">
      <w:bodyDiv w:val="1"/>
      <w:marLeft w:val="0"/>
      <w:marRight w:val="0"/>
      <w:marTop w:val="0"/>
      <w:marBottom w:val="0"/>
      <w:divBdr>
        <w:top w:val="none" w:sz="0" w:space="0" w:color="auto"/>
        <w:left w:val="none" w:sz="0" w:space="0" w:color="auto"/>
        <w:bottom w:val="none" w:sz="0" w:space="0" w:color="auto"/>
        <w:right w:val="none" w:sz="0" w:space="0" w:color="auto"/>
      </w:divBdr>
      <w:divsChild>
        <w:div w:id="1560705215">
          <w:marLeft w:val="547"/>
          <w:marRight w:val="0"/>
          <w:marTop w:val="77"/>
          <w:marBottom w:val="0"/>
          <w:divBdr>
            <w:top w:val="none" w:sz="0" w:space="0" w:color="auto"/>
            <w:left w:val="none" w:sz="0" w:space="0" w:color="auto"/>
            <w:bottom w:val="none" w:sz="0" w:space="0" w:color="auto"/>
            <w:right w:val="none" w:sz="0" w:space="0" w:color="auto"/>
          </w:divBdr>
        </w:div>
      </w:divsChild>
    </w:div>
    <w:div w:id="1969122750">
      <w:bodyDiv w:val="1"/>
      <w:marLeft w:val="0"/>
      <w:marRight w:val="0"/>
      <w:marTop w:val="0"/>
      <w:marBottom w:val="0"/>
      <w:divBdr>
        <w:top w:val="none" w:sz="0" w:space="0" w:color="auto"/>
        <w:left w:val="none" w:sz="0" w:space="0" w:color="auto"/>
        <w:bottom w:val="none" w:sz="0" w:space="0" w:color="auto"/>
        <w:right w:val="none" w:sz="0" w:space="0" w:color="auto"/>
      </w:divBdr>
      <w:divsChild>
        <w:div w:id="739789279">
          <w:marLeft w:val="547"/>
          <w:marRight w:val="0"/>
          <w:marTop w:val="77"/>
          <w:marBottom w:val="0"/>
          <w:divBdr>
            <w:top w:val="none" w:sz="0" w:space="0" w:color="auto"/>
            <w:left w:val="none" w:sz="0" w:space="0" w:color="auto"/>
            <w:bottom w:val="none" w:sz="0" w:space="0" w:color="auto"/>
            <w:right w:val="none" w:sz="0" w:space="0" w:color="auto"/>
          </w:divBdr>
        </w:div>
        <w:div w:id="278490193">
          <w:marLeft w:val="547"/>
          <w:marRight w:val="0"/>
          <w:marTop w:val="77"/>
          <w:marBottom w:val="0"/>
          <w:divBdr>
            <w:top w:val="none" w:sz="0" w:space="0" w:color="auto"/>
            <w:left w:val="none" w:sz="0" w:space="0" w:color="auto"/>
            <w:bottom w:val="none" w:sz="0" w:space="0" w:color="auto"/>
            <w:right w:val="none" w:sz="0" w:space="0" w:color="auto"/>
          </w:divBdr>
        </w:div>
      </w:divsChild>
    </w:div>
    <w:div w:id="1995833365">
      <w:bodyDiv w:val="1"/>
      <w:marLeft w:val="0"/>
      <w:marRight w:val="0"/>
      <w:marTop w:val="0"/>
      <w:marBottom w:val="0"/>
      <w:divBdr>
        <w:top w:val="none" w:sz="0" w:space="0" w:color="auto"/>
        <w:left w:val="none" w:sz="0" w:space="0" w:color="auto"/>
        <w:bottom w:val="none" w:sz="0" w:space="0" w:color="auto"/>
        <w:right w:val="none" w:sz="0" w:space="0" w:color="auto"/>
      </w:divBdr>
      <w:divsChild>
        <w:div w:id="292560564">
          <w:marLeft w:val="835"/>
          <w:marRight w:val="0"/>
          <w:marTop w:val="67"/>
          <w:marBottom w:val="0"/>
          <w:divBdr>
            <w:top w:val="none" w:sz="0" w:space="0" w:color="auto"/>
            <w:left w:val="none" w:sz="0" w:space="0" w:color="auto"/>
            <w:bottom w:val="none" w:sz="0" w:space="0" w:color="auto"/>
            <w:right w:val="none" w:sz="0" w:space="0" w:color="auto"/>
          </w:divBdr>
        </w:div>
      </w:divsChild>
    </w:div>
    <w:div w:id="2049987752">
      <w:bodyDiv w:val="1"/>
      <w:marLeft w:val="0"/>
      <w:marRight w:val="0"/>
      <w:marTop w:val="0"/>
      <w:marBottom w:val="0"/>
      <w:divBdr>
        <w:top w:val="none" w:sz="0" w:space="0" w:color="auto"/>
        <w:left w:val="none" w:sz="0" w:space="0" w:color="auto"/>
        <w:bottom w:val="none" w:sz="0" w:space="0" w:color="auto"/>
        <w:right w:val="none" w:sz="0" w:space="0" w:color="auto"/>
      </w:divBdr>
      <w:divsChild>
        <w:div w:id="2121491899">
          <w:marLeft w:val="547"/>
          <w:marRight w:val="0"/>
          <w:marTop w:val="67"/>
          <w:marBottom w:val="0"/>
          <w:divBdr>
            <w:top w:val="none" w:sz="0" w:space="0" w:color="auto"/>
            <w:left w:val="none" w:sz="0" w:space="0" w:color="auto"/>
            <w:bottom w:val="none" w:sz="0" w:space="0" w:color="auto"/>
            <w:right w:val="none" w:sz="0" w:space="0" w:color="auto"/>
          </w:divBdr>
        </w:div>
        <w:div w:id="1506432876">
          <w:marLeft w:val="547"/>
          <w:marRight w:val="0"/>
          <w:marTop w:val="67"/>
          <w:marBottom w:val="0"/>
          <w:divBdr>
            <w:top w:val="none" w:sz="0" w:space="0" w:color="auto"/>
            <w:left w:val="none" w:sz="0" w:space="0" w:color="auto"/>
            <w:bottom w:val="none" w:sz="0" w:space="0" w:color="auto"/>
            <w:right w:val="none" w:sz="0" w:space="0" w:color="auto"/>
          </w:divBdr>
        </w:div>
      </w:divsChild>
    </w:div>
    <w:div w:id="2063551824">
      <w:bodyDiv w:val="1"/>
      <w:marLeft w:val="0"/>
      <w:marRight w:val="0"/>
      <w:marTop w:val="0"/>
      <w:marBottom w:val="0"/>
      <w:divBdr>
        <w:top w:val="none" w:sz="0" w:space="0" w:color="auto"/>
        <w:left w:val="none" w:sz="0" w:space="0" w:color="auto"/>
        <w:bottom w:val="none" w:sz="0" w:space="0" w:color="auto"/>
        <w:right w:val="none" w:sz="0" w:space="0" w:color="auto"/>
      </w:divBdr>
      <w:divsChild>
        <w:div w:id="654844941">
          <w:marLeft w:val="547"/>
          <w:marRight w:val="0"/>
          <w:marTop w:val="67"/>
          <w:marBottom w:val="0"/>
          <w:divBdr>
            <w:top w:val="none" w:sz="0" w:space="0" w:color="auto"/>
            <w:left w:val="none" w:sz="0" w:space="0" w:color="auto"/>
            <w:bottom w:val="none" w:sz="0" w:space="0" w:color="auto"/>
            <w:right w:val="none" w:sz="0" w:space="0" w:color="auto"/>
          </w:divBdr>
        </w:div>
        <w:div w:id="268510183">
          <w:marLeft w:val="1166"/>
          <w:marRight w:val="0"/>
          <w:marTop w:val="67"/>
          <w:marBottom w:val="0"/>
          <w:divBdr>
            <w:top w:val="none" w:sz="0" w:space="0" w:color="auto"/>
            <w:left w:val="none" w:sz="0" w:space="0" w:color="auto"/>
            <w:bottom w:val="none" w:sz="0" w:space="0" w:color="auto"/>
            <w:right w:val="none" w:sz="0" w:space="0" w:color="auto"/>
          </w:divBdr>
        </w:div>
        <w:div w:id="2012827994">
          <w:marLeft w:val="1800"/>
          <w:marRight w:val="0"/>
          <w:marTop w:val="67"/>
          <w:marBottom w:val="0"/>
          <w:divBdr>
            <w:top w:val="none" w:sz="0" w:space="0" w:color="auto"/>
            <w:left w:val="none" w:sz="0" w:space="0" w:color="auto"/>
            <w:bottom w:val="none" w:sz="0" w:space="0" w:color="auto"/>
            <w:right w:val="none" w:sz="0" w:space="0" w:color="auto"/>
          </w:divBdr>
        </w:div>
      </w:divsChild>
    </w:div>
    <w:div w:id="2104109698">
      <w:bodyDiv w:val="1"/>
      <w:marLeft w:val="0"/>
      <w:marRight w:val="0"/>
      <w:marTop w:val="0"/>
      <w:marBottom w:val="0"/>
      <w:divBdr>
        <w:top w:val="none" w:sz="0" w:space="0" w:color="auto"/>
        <w:left w:val="none" w:sz="0" w:space="0" w:color="auto"/>
        <w:bottom w:val="none" w:sz="0" w:space="0" w:color="auto"/>
        <w:right w:val="none" w:sz="0" w:space="0" w:color="auto"/>
      </w:divBdr>
      <w:divsChild>
        <w:div w:id="326788877">
          <w:marLeft w:val="547"/>
          <w:marRight w:val="0"/>
          <w:marTop w:val="77"/>
          <w:marBottom w:val="0"/>
          <w:divBdr>
            <w:top w:val="none" w:sz="0" w:space="0" w:color="auto"/>
            <w:left w:val="none" w:sz="0" w:space="0" w:color="auto"/>
            <w:bottom w:val="none" w:sz="0" w:space="0" w:color="auto"/>
            <w:right w:val="none" w:sz="0" w:space="0" w:color="auto"/>
          </w:divBdr>
        </w:div>
      </w:divsChild>
    </w:div>
    <w:div w:id="2143963719">
      <w:bodyDiv w:val="1"/>
      <w:marLeft w:val="0"/>
      <w:marRight w:val="0"/>
      <w:marTop w:val="0"/>
      <w:marBottom w:val="0"/>
      <w:divBdr>
        <w:top w:val="none" w:sz="0" w:space="0" w:color="auto"/>
        <w:left w:val="none" w:sz="0" w:space="0" w:color="auto"/>
        <w:bottom w:val="none" w:sz="0" w:space="0" w:color="auto"/>
        <w:right w:val="none" w:sz="0" w:space="0" w:color="auto"/>
      </w:divBdr>
      <w:divsChild>
        <w:div w:id="2126148752">
          <w:marLeft w:val="547"/>
          <w:marRight w:val="0"/>
          <w:marTop w:val="77"/>
          <w:marBottom w:val="0"/>
          <w:divBdr>
            <w:top w:val="none" w:sz="0" w:space="0" w:color="auto"/>
            <w:left w:val="none" w:sz="0" w:space="0" w:color="auto"/>
            <w:bottom w:val="none" w:sz="0" w:space="0" w:color="auto"/>
            <w:right w:val="none" w:sz="0" w:space="0" w:color="auto"/>
          </w:divBdr>
        </w:div>
        <w:div w:id="1942755668">
          <w:marLeft w:val="547"/>
          <w:marRight w:val="0"/>
          <w:marTop w:val="77"/>
          <w:marBottom w:val="0"/>
          <w:divBdr>
            <w:top w:val="none" w:sz="0" w:space="0" w:color="auto"/>
            <w:left w:val="none" w:sz="0" w:space="0" w:color="auto"/>
            <w:bottom w:val="none" w:sz="0" w:space="0" w:color="auto"/>
            <w:right w:val="none" w:sz="0" w:space="0" w:color="auto"/>
          </w:divBdr>
        </w:div>
        <w:div w:id="863322784">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18</Pages>
  <Words>4775</Words>
  <Characters>27219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gudmundsson</dc:creator>
  <cp:lastModifiedBy>RiS</cp:lastModifiedBy>
  <cp:revision>8</cp:revision>
  <dcterms:created xsi:type="dcterms:W3CDTF">2012-04-12T18:56:00Z</dcterms:created>
  <dcterms:modified xsi:type="dcterms:W3CDTF">2012-04-13T17:27:00Z</dcterms:modified>
</cp:coreProperties>
</file>