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4BED" w:rsidRDefault="00B54BED" w:rsidP="000216B6">
      <w:pPr>
        <w:spacing w:line="480" w:lineRule="auto"/>
        <w:rPr>
          <w:b/>
          <w:u w:val="single"/>
        </w:rPr>
      </w:pPr>
    </w:p>
    <w:p w:rsidR="00B54BED" w:rsidRDefault="00B54BED" w:rsidP="000216B6">
      <w:pPr>
        <w:spacing w:line="480" w:lineRule="auto"/>
        <w:rPr>
          <w:b/>
          <w:u w:val="single"/>
        </w:rPr>
      </w:pPr>
    </w:p>
    <w:p w:rsidR="00B54BED" w:rsidRDefault="00B54BED" w:rsidP="000216B6">
      <w:pPr>
        <w:spacing w:line="480" w:lineRule="auto"/>
        <w:rPr>
          <w:b/>
          <w:u w:val="single"/>
        </w:rPr>
      </w:pPr>
    </w:p>
    <w:p w:rsidR="00B54BED" w:rsidRDefault="00B54BED" w:rsidP="000216B6">
      <w:pPr>
        <w:spacing w:line="480" w:lineRule="auto"/>
        <w:rPr>
          <w:b/>
          <w:u w:val="single"/>
        </w:rPr>
      </w:pPr>
    </w:p>
    <w:p w:rsidR="00B54BED" w:rsidRDefault="00B54BED" w:rsidP="000216B6">
      <w:pPr>
        <w:spacing w:line="480" w:lineRule="auto"/>
        <w:rPr>
          <w:b/>
          <w:u w:val="single"/>
        </w:rPr>
      </w:pPr>
    </w:p>
    <w:p w:rsidR="00B54BED" w:rsidRDefault="00B54BED" w:rsidP="000216B6">
      <w:pPr>
        <w:spacing w:line="480" w:lineRule="auto"/>
        <w:rPr>
          <w:b/>
          <w:u w:val="single"/>
        </w:rPr>
      </w:pPr>
    </w:p>
    <w:p w:rsidR="00B54BED" w:rsidRDefault="00B54BED" w:rsidP="000216B6">
      <w:pPr>
        <w:spacing w:line="480" w:lineRule="auto"/>
        <w:rPr>
          <w:b/>
          <w:u w:val="single"/>
        </w:rPr>
      </w:pPr>
    </w:p>
    <w:p w:rsidR="00B54BED" w:rsidRDefault="00B54BED" w:rsidP="00B54BED">
      <w:pPr>
        <w:spacing w:line="480" w:lineRule="auto"/>
        <w:jc w:val="center"/>
        <w:rPr>
          <w:b/>
          <w:sz w:val="40"/>
          <w:u w:val="single"/>
        </w:rPr>
      </w:pPr>
      <w:r w:rsidRPr="00B54BED">
        <w:rPr>
          <w:b/>
          <w:sz w:val="40"/>
          <w:u w:val="single"/>
        </w:rPr>
        <w:t>The Ethics of Drone Technology</w:t>
      </w:r>
    </w:p>
    <w:p w:rsidR="00B54BED" w:rsidRDefault="00B54BED" w:rsidP="00B54BED">
      <w:pPr>
        <w:spacing w:line="480" w:lineRule="auto"/>
        <w:jc w:val="center"/>
        <w:rPr>
          <w:sz w:val="40"/>
        </w:rPr>
      </w:pPr>
      <w:r>
        <w:rPr>
          <w:sz w:val="40"/>
        </w:rPr>
        <w:t>Prepared by: 6376682</w:t>
      </w:r>
    </w:p>
    <w:p w:rsidR="00B54BED" w:rsidRDefault="00B54BED" w:rsidP="00B54BED">
      <w:pPr>
        <w:spacing w:line="480" w:lineRule="auto"/>
        <w:jc w:val="center"/>
        <w:rPr>
          <w:sz w:val="40"/>
        </w:rPr>
      </w:pPr>
      <w:r>
        <w:rPr>
          <w:sz w:val="40"/>
        </w:rPr>
        <w:t>SOC 3116 G</w:t>
      </w:r>
    </w:p>
    <w:p w:rsidR="00B54BED" w:rsidRDefault="00B54BED" w:rsidP="00B54BED">
      <w:pPr>
        <w:spacing w:line="480" w:lineRule="auto"/>
        <w:jc w:val="center"/>
        <w:rPr>
          <w:sz w:val="40"/>
        </w:rPr>
      </w:pPr>
      <w:r>
        <w:rPr>
          <w:sz w:val="40"/>
        </w:rPr>
        <w:t xml:space="preserve">Prepared for: Professor </w:t>
      </w:r>
      <w:proofErr w:type="spellStart"/>
      <w:r>
        <w:rPr>
          <w:sz w:val="40"/>
        </w:rPr>
        <w:t>Sadik</w:t>
      </w:r>
      <w:proofErr w:type="spellEnd"/>
      <w:r>
        <w:rPr>
          <w:sz w:val="40"/>
        </w:rPr>
        <w:t xml:space="preserve">, </w:t>
      </w:r>
      <w:proofErr w:type="spellStart"/>
      <w:r>
        <w:rPr>
          <w:sz w:val="40"/>
        </w:rPr>
        <w:t>Tonio</w:t>
      </w:r>
      <w:proofErr w:type="spellEnd"/>
    </w:p>
    <w:p w:rsidR="00B54BED" w:rsidRDefault="00B54BED" w:rsidP="00B54BED">
      <w:pPr>
        <w:spacing w:line="480" w:lineRule="auto"/>
        <w:jc w:val="center"/>
        <w:rPr>
          <w:sz w:val="40"/>
        </w:rPr>
      </w:pPr>
      <w:r>
        <w:rPr>
          <w:sz w:val="40"/>
        </w:rPr>
        <w:t>March 13, 2015</w:t>
      </w:r>
    </w:p>
    <w:p w:rsidR="00B54BED" w:rsidRPr="00B54BED" w:rsidRDefault="00B54BED" w:rsidP="00B54BED">
      <w:pPr>
        <w:spacing w:line="480" w:lineRule="auto"/>
        <w:jc w:val="center"/>
        <w:rPr>
          <w:sz w:val="40"/>
        </w:rPr>
      </w:pPr>
    </w:p>
    <w:p w:rsidR="00B54BED" w:rsidRDefault="00B54BED" w:rsidP="000216B6">
      <w:pPr>
        <w:spacing w:line="480" w:lineRule="auto"/>
        <w:rPr>
          <w:b/>
          <w:u w:val="single"/>
        </w:rPr>
      </w:pPr>
    </w:p>
    <w:p w:rsidR="00B54BED" w:rsidRDefault="00B54BED" w:rsidP="000216B6">
      <w:pPr>
        <w:spacing w:line="480" w:lineRule="auto"/>
        <w:rPr>
          <w:b/>
          <w:u w:val="single"/>
        </w:rPr>
      </w:pPr>
    </w:p>
    <w:p w:rsidR="00B54BED" w:rsidRDefault="00B54BED" w:rsidP="000216B6">
      <w:pPr>
        <w:spacing w:line="480" w:lineRule="auto"/>
        <w:rPr>
          <w:b/>
          <w:u w:val="single"/>
        </w:rPr>
      </w:pPr>
    </w:p>
    <w:p w:rsidR="00B54BED" w:rsidRDefault="00B54BED" w:rsidP="000216B6">
      <w:pPr>
        <w:spacing w:line="480" w:lineRule="auto"/>
        <w:rPr>
          <w:b/>
          <w:u w:val="single"/>
        </w:rPr>
      </w:pPr>
    </w:p>
    <w:p w:rsidR="00B54BED" w:rsidRDefault="00B54BED" w:rsidP="000216B6">
      <w:pPr>
        <w:spacing w:line="480" w:lineRule="auto"/>
        <w:rPr>
          <w:b/>
          <w:u w:val="single"/>
        </w:rPr>
      </w:pPr>
    </w:p>
    <w:p w:rsidR="00EE2F13" w:rsidRDefault="003E03D6" w:rsidP="000216B6">
      <w:pPr>
        <w:spacing w:line="480" w:lineRule="auto"/>
      </w:pPr>
      <w:r>
        <w:rPr>
          <w:rFonts w:eastAsia="ＭＳ 明朝" w:hint="eastAsia"/>
          <w:lang w:eastAsia="ja-JP"/>
        </w:rPr>
        <w:lastRenderedPageBreak/>
        <w:t xml:space="preserve">This essay draws inspiration from Peter Singer's article, "Do Drones Undermine Democracy?" (2012) Examination will be made </w:t>
      </w:r>
      <w:r w:rsidR="006B3DE9">
        <w:rPr>
          <w:rFonts w:eastAsia="ＭＳ 明朝" w:hint="eastAsia"/>
          <w:lang w:eastAsia="ja-JP"/>
        </w:rPr>
        <w:t>in regards to the use of drones</w:t>
      </w:r>
      <w:r w:rsidR="006B3DE9">
        <w:rPr>
          <w:rFonts w:eastAsia="ＭＳ 明朝"/>
          <w:lang w:eastAsia="ja-JP"/>
        </w:rPr>
        <w:t>;</w:t>
      </w:r>
      <w:r>
        <w:rPr>
          <w:rFonts w:eastAsia="ＭＳ 明朝" w:hint="eastAsia"/>
          <w:lang w:eastAsia="ja-JP"/>
        </w:rPr>
        <w:t xml:space="preserve"> unmanned aerial </w:t>
      </w:r>
      <w:r>
        <w:rPr>
          <w:rFonts w:eastAsia="ＭＳ 明朝"/>
          <w:lang w:eastAsia="ja-JP"/>
        </w:rPr>
        <w:t>vehicles</w:t>
      </w:r>
      <w:r>
        <w:rPr>
          <w:rFonts w:eastAsia="ＭＳ 明朝" w:hint="eastAsia"/>
          <w:lang w:eastAsia="ja-JP"/>
        </w:rPr>
        <w:t xml:space="preserve"> that are </w:t>
      </w:r>
      <w:r>
        <w:t>becoming more prevalent in military use and warfare</w:t>
      </w:r>
      <w:r>
        <w:rPr>
          <w:rFonts w:eastAsia="ＭＳ 明朝" w:hint="eastAsia"/>
          <w:lang w:eastAsia="ja-JP"/>
        </w:rPr>
        <w:t xml:space="preserve"> while </w:t>
      </w:r>
      <w:r>
        <w:t>generating much debate over its role in combat zones.</w:t>
      </w:r>
      <w:r w:rsidR="00450E7F">
        <w:rPr>
          <w:rFonts w:eastAsia="ＭＳ 明朝" w:hint="eastAsia"/>
          <w:lang w:eastAsia="ja-JP"/>
        </w:rPr>
        <w:t xml:space="preserve"> It is a technology that </w:t>
      </w:r>
      <w:r w:rsidR="00450E7F">
        <w:t xml:space="preserve">enables the pilot to operate it thousands of miles away as it carries out surveillance and launches weaponry in areas of conflict. </w:t>
      </w:r>
      <w:r w:rsidR="00EE2F13">
        <w:t>This essay will outline the ethical impacts that armed drones have on targeted countries</w:t>
      </w:r>
      <w:r w:rsidR="00F70F3E">
        <w:t>/states</w:t>
      </w:r>
      <w:r w:rsidR="00EE2F13">
        <w:t xml:space="preserve">, its citizens, and the pilots or operators of these vehicles. Afterwards it will take a step back to examine the </w:t>
      </w:r>
      <w:r w:rsidR="001D237D">
        <w:t>technologically</w:t>
      </w:r>
      <w:r w:rsidR="00F00DD2">
        <w:t xml:space="preserve"> </w:t>
      </w:r>
      <w:r w:rsidR="00EE2F13">
        <w:t xml:space="preserve">disruptive nature of drones (in general and not necessarily armed),  and highlight </w:t>
      </w:r>
      <w:r w:rsidR="006B3DE9">
        <w:t xml:space="preserve">both the </w:t>
      </w:r>
      <w:r w:rsidR="00EE2F13">
        <w:t xml:space="preserve">beneficial and damaging ways it can be used outside </w:t>
      </w:r>
      <w:r w:rsidR="00501217">
        <w:t xml:space="preserve">of </w:t>
      </w:r>
      <w:r w:rsidR="00EE2F13">
        <w:t>the battlefield.</w:t>
      </w:r>
    </w:p>
    <w:p w:rsidR="00EE2F13" w:rsidRDefault="00EE2F13" w:rsidP="000216B6">
      <w:pPr>
        <w:spacing w:line="480" w:lineRule="auto"/>
      </w:pPr>
    </w:p>
    <w:p w:rsidR="005B3F52" w:rsidRDefault="005F5000" w:rsidP="005B3F52">
      <w:pPr>
        <w:autoSpaceDE w:val="0"/>
        <w:autoSpaceDN w:val="0"/>
        <w:adjustRightInd w:val="0"/>
        <w:spacing w:line="480" w:lineRule="auto"/>
        <w:rPr>
          <w:rFonts w:eastAsia="ＭＳ 明朝" w:cs="Times New Roman"/>
          <w:szCs w:val="24"/>
          <w:shd w:val="clear" w:color="auto" w:fill="FFFFFF"/>
          <w:lang w:eastAsia="ja-JP"/>
        </w:rPr>
        <w:sectPr w:rsidR="005B3F52" w:rsidSect="005B3F52">
          <w:footerReference w:type="default" r:id="rId7"/>
          <w:pgSz w:w="12240" w:h="15840"/>
          <w:pgMar w:top="1440" w:right="1440" w:bottom="1440" w:left="1440" w:header="708" w:footer="708" w:gutter="0"/>
          <w:cols w:space="708"/>
          <w:titlePg/>
          <w:docGrid w:linePitch="360"/>
        </w:sectPr>
      </w:pPr>
      <w:r>
        <w:t xml:space="preserve">One of the </w:t>
      </w:r>
      <w:r w:rsidR="006A5F6F">
        <w:t>greatest implications in utilizing drones is the drastic ch</w:t>
      </w:r>
      <w:r w:rsidR="000025BC">
        <w:t>ang</w:t>
      </w:r>
      <w:r w:rsidR="00070B02">
        <w:t>e it brings to</w:t>
      </w:r>
      <w:r w:rsidR="00A47572">
        <w:t xml:space="preserve"> </w:t>
      </w:r>
      <w:r w:rsidR="001D237D">
        <w:t>areas of conflict</w:t>
      </w:r>
      <w:r w:rsidR="003E03D6">
        <w:rPr>
          <w:rFonts w:eastAsia="ＭＳ 明朝" w:hint="eastAsia"/>
          <w:lang w:eastAsia="ja-JP"/>
        </w:rPr>
        <w:t>,</w:t>
      </w:r>
      <w:r w:rsidR="003E03D6">
        <w:t xml:space="preserve"> pos</w:t>
      </w:r>
      <w:r w:rsidR="003E03D6">
        <w:rPr>
          <w:rFonts w:eastAsia="ＭＳ 明朝" w:hint="eastAsia"/>
          <w:lang w:eastAsia="ja-JP"/>
        </w:rPr>
        <w:t>ing</w:t>
      </w:r>
      <w:r w:rsidR="003E03D6">
        <w:t xml:space="preserve"> </w:t>
      </w:r>
      <w:r w:rsidR="00A47572">
        <w:t xml:space="preserve">ethical concerns regarding the </w:t>
      </w:r>
      <w:r w:rsidR="00070B02">
        <w:t xml:space="preserve">state </w:t>
      </w:r>
      <w:r w:rsidR="00A47572">
        <w:t xml:space="preserve">that is being targeted. </w:t>
      </w:r>
      <w:r w:rsidR="00B01FA2">
        <w:t>(</w:t>
      </w:r>
      <w:proofErr w:type="spellStart"/>
      <w:r w:rsidR="00F66DD5" w:rsidRPr="00F66DD5">
        <w:rPr>
          <w:rFonts w:cs="Times New Roman"/>
          <w:szCs w:val="24"/>
          <w:shd w:val="clear" w:color="auto" w:fill="FFFFFF"/>
        </w:rPr>
        <w:t>Killmister</w:t>
      </w:r>
      <w:proofErr w:type="spellEnd"/>
      <w:r w:rsidR="00F66DD5" w:rsidRPr="00F66DD5">
        <w:rPr>
          <w:rFonts w:eastAsia="ＭＳ 明朝" w:cs="Times New Roman" w:hint="eastAsia"/>
          <w:szCs w:val="24"/>
          <w:shd w:val="clear" w:color="auto" w:fill="FFFFFF"/>
          <w:lang w:eastAsia="ja-JP"/>
        </w:rPr>
        <w:t xml:space="preserve"> </w:t>
      </w:r>
      <w:r w:rsidR="00F66DD5" w:rsidRPr="00F66DD5">
        <w:rPr>
          <w:rFonts w:cs="Times New Roman"/>
          <w:szCs w:val="24"/>
          <w:shd w:val="clear" w:color="auto" w:fill="FFFFFF"/>
        </w:rPr>
        <w:t>2008</w:t>
      </w:r>
      <w:r w:rsidR="003E5A5B">
        <w:rPr>
          <w:rFonts w:cs="Times New Roman"/>
          <w:szCs w:val="24"/>
          <w:shd w:val="clear" w:color="auto" w:fill="FFFFFF"/>
        </w:rPr>
        <w:t>:122</w:t>
      </w:r>
      <w:r w:rsidR="00F66DD5" w:rsidRPr="00F66DD5">
        <w:rPr>
          <w:rFonts w:cs="Times New Roman"/>
          <w:szCs w:val="24"/>
          <w:shd w:val="clear" w:color="auto" w:fill="FFFFFF"/>
        </w:rPr>
        <w:t>)</w:t>
      </w:r>
      <w:r w:rsidR="002547C2">
        <w:rPr>
          <w:rFonts w:eastAsia="ＭＳ 明朝" w:cs="Times New Roman" w:hint="eastAsia"/>
          <w:szCs w:val="24"/>
          <w:shd w:val="clear" w:color="auto" w:fill="FFFFFF"/>
          <w:lang w:eastAsia="ja-JP"/>
        </w:rPr>
        <w:t xml:space="preserve"> indicates that "</w:t>
      </w:r>
      <w:r w:rsidR="002547C2" w:rsidRPr="002547C2">
        <w:rPr>
          <w:rFonts w:cs="Times New Roman"/>
          <w:szCs w:val="24"/>
        </w:rPr>
        <w:t>Remote weaponry restricts the moral options for ret</w:t>
      </w:r>
      <w:r w:rsidR="002547C2">
        <w:rPr>
          <w:rFonts w:cs="Times New Roman"/>
          <w:szCs w:val="24"/>
        </w:rPr>
        <w:t>aliation available to the state</w:t>
      </w:r>
      <w:r w:rsidR="002547C2">
        <w:rPr>
          <w:rFonts w:eastAsia="ＭＳ 明朝" w:cs="Times New Roman" w:hint="eastAsia"/>
          <w:szCs w:val="24"/>
          <w:lang w:eastAsia="ja-JP"/>
        </w:rPr>
        <w:t xml:space="preserve"> </w:t>
      </w:r>
      <w:r w:rsidR="002547C2" w:rsidRPr="002547C2">
        <w:rPr>
          <w:rFonts w:cs="Times New Roman"/>
          <w:szCs w:val="24"/>
        </w:rPr>
        <w:t>under attack</w:t>
      </w:r>
      <w:r w:rsidR="002547C2">
        <w:rPr>
          <w:rFonts w:eastAsia="ＭＳ 明朝" w:cs="Times New Roman" w:hint="eastAsia"/>
          <w:szCs w:val="24"/>
          <w:lang w:eastAsia="ja-JP"/>
        </w:rPr>
        <w:t xml:space="preserve">" since the lack of human combatants on the field requires a non-traditional approach for battle. </w:t>
      </w:r>
      <w:proofErr w:type="spellStart"/>
      <w:r w:rsidR="002547C2">
        <w:rPr>
          <w:rFonts w:eastAsia="ＭＳ 明朝" w:cs="Times New Roman" w:hint="eastAsia"/>
          <w:szCs w:val="24"/>
          <w:lang w:eastAsia="ja-JP"/>
        </w:rPr>
        <w:t>Killmister</w:t>
      </w:r>
      <w:proofErr w:type="spellEnd"/>
      <w:r w:rsidR="002547C2">
        <w:rPr>
          <w:rFonts w:eastAsia="ＭＳ 明朝" w:cs="Times New Roman" w:hint="eastAsia"/>
          <w:szCs w:val="24"/>
          <w:lang w:eastAsia="ja-JP"/>
        </w:rPr>
        <w:t xml:space="preserve"> then</w:t>
      </w:r>
      <w:r w:rsidR="005D3008">
        <w:rPr>
          <w:rFonts w:eastAsia="ＭＳ 明朝" w:cs="Times New Roman" w:hint="eastAsia"/>
          <w:szCs w:val="24"/>
          <w:shd w:val="clear" w:color="auto" w:fill="FFFFFF"/>
          <w:lang w:eastAsia="ja-JP"/>
        </w:rPr>
        <w:t xml:space="preserve"> outlines</w:t>
      </w:r>
      <w:r w:rsidR="00644550">
        <w:rPr>
          <w:rFonts w:eastAsia="ＭＳ 明朝" w:cs="Times New Roman" w:hint="eastAsia"/>
          <w:szCs w:val="24"/>
          <w:shd w:val="clear" w:color="auto" w:fill="FFFFFF"/>
          <w:lang w:eastAsia="ja-JP"/>
        </w:rPr>
        <w:t xml:space="preserve"> the possible ways a country </w:t>
      </w:r>
      <w:r w:rsidR="002547C2">
        <w:rPr>
          <w:rFonts w:eastAsia="ＭＳ 明朝" w:cs="Times New Roman" w:hint="eastAsia"/>
          <w:szCs w:val="24"/>
          <w:shd w:val="clear" w:color="auto" w:fill="FFFFFF"/>
          <w:lang w:eastAsia="ja-JP"/>
        </w:rPr>
        <w:t>could</w:t>
      </w:r>
      <w:r w:rsidR="00644550">
        <w:rPr>
          <w:rFonts w:eastAsia="ＭＳ 明朝" w:cs="Times New Roman" w:hint="eastAsia"/>
          <w:szCs w:val="24"/>
          <w:shd w:val="clear" w:color="auto" w:fill="FFFFFF"/>
          <w:lang w:eastAsia="ja-JP"/>
        </w:rPr>
        <w:t xml:space="preserve"> respon</w:t>
      </w:r>
      <w:r w:rsidR="002547C2">
        <w:rPr>
          <w:rFonts w:eastAsia="ＭＳ 明朝" w:cs="Times New Roman" w:hint="eastAsia"/>
          <w:szCs w:val="24"/>
          <w:shd w:val="clear" w:color="auto" w:fill="FFFFFF"/>
          <w:lang w:eastAsia="ja-JP"/>
        </w:rPr>
        <w:t>d</w:t>
      </w:r>
      <w:r w:rsidR="00644550">
        <w:rPr>
          <w:rFonts w:eastAsia="ＭＳ 明朝" w:cs="Times New Roman" w:hint="eastAsia"/>
          <w:szCs w:val="24"/>
          <w:shd w:val="clear" w:color="auto" w:fill="FFFFFF"/>
          <w:lang w:eastAsia="ja-JP"/>
        </w:rPr>
        <w:t xml:space="preserve"> to being targeted by drones: 1)</w:t>
      </w:r>
      <w:r w:rsidR="00544778">
        <w:rPr>
          <w:rFonts w:eastAsia="ＭＳ 明朝" w:cs="Times New Roman"/>
          <w:szCs w:val="24"/>
          <w:shd w:val="clear" w:color="auto" w:fill="FFFFFF"/>
          <w:lang w:eastAsia="ja-JP"/>
        </w:rPr>
        <w:t xml:space="preserve"> </w:t>
      </w:r>
      <w:r w:rsidR="005C130B">
        <w:rPr>
          <w:rFonts w:eastAsia="ＭＳ 明朝" w:cs="Times New Roman" w:hint="eastAsia"/>
          <w:szCs w:val="24"/>
          <w:shd w:val="clear" w:color="auto" w:fill="FFFFFF"/>
          <w:lang w:eastAsia="ja-JP"/>
        </w:rPr>
        <w:t xml:space="preserve">surrendering 2) targeting enemy civilians 3) targeting civilian combatants within the </w:t>
      </w:r>
      <w:r w:rsidR="005C130B">
        <w:rPr>
          <w:rFonts w:eastAsia="ＭＳ 明朝" w:cs="Times New Roman"/>
          <w:szCs w:val="24"/>
          <w:shd w:val="clear" w:color="auto" w:fill="FFFFFF"/>
          <w:lang w:eastAsia="ja-JP"/>
        </w:rPr>
        <w:t>aggressor</w:t>
      </w:r>
      <w:r w:rsidR="005C130B">
        <w:rPr>
          <w:rFonts w:eastAsia="ＭＳ 明朝" w:cs="Times New Roman" w:hint="eastAsia"/>
          <w:szCs w:val="24"/>
          <w:shd w:val="clear" w:color="auto" w:fill="FFFFFF"/>
          <w:lang w:eastAsia="ja-JP"/>
        </w:rPr>
        <w:t xml:space="preserve"> state. </w:t>
      </w:r>
      <w:r w:rsidR="00D13358">
        <w:rPr>
          <w:rFonts w:eastAsia="ＭＳ 明朝" w:cs="Times New Roman" w:hint="eastAsia"/>
          <w:szCs w:val="24"/>
          <w:shd w:val="clear" w:color="auto" w:fill="FFFFFF"/>
          <w:lang w:eastAsia="ja-JP"/>
        </w:rPr>
        <w:t xml:space="preserve"> All three solutions pose ethical and moral issues that </w:t>
      </w:r>
      <w:r w:rsidR="00D13358">
        <w:rPr>
          <w:rFonts w:eastAsia="ＭＳ 明朝" w:cs="Times New Roman"/>
          <w:szCs w:val="24"/>
          <w:shd w:val="clear" w:color="auto" w:fill="FFFFFF"/>
          <w:lang w:eastAsia="ja-JP"/>
        </w:rPr>
        <w:t xml:space="preserve">are more prevalent than </w:t>
      </w:r>
      <w:r w:rsidR="00E66BDD">
        <w:rPr>
          <w:rFonts w:eastAsia="ＭＳ 明朝" w:cs="Times New Roman"/>
          <w:szCs w:val="24"/>
          <w:shd w:val="clear" w:color="auto" w:fill="FFFFFF"/>
          <w:lang w:eastAsia="ja-JP"/>
        </w:rPr>
        <w:t>in traditional warfare, where</w:t>
      </w:r>
      <w:r w:rsidR="00D13358">
        <w:rPr>
          <w:rFonts w:eastAsia="ＭＳ 明朝" w:cs="Times New Roman"/>
          <w:szCs w:val="24"/>
          <w:shd w:val="clear" w:color="auto" w:fill="FFFFFF"/>
          <w:lang w:eastAsia="ja-JP"/>
        </w:rPr>
        <w:t xml:space="preserve"> all opponents are physically on the field. </w:t>
      </w:r>
      <w:r w:rsidR="00230955">
        <w:rPr>
          <w:rFonts w:eastAsia="ＭＳ 明朝" w:cs="Times New Roman"/>
          <w:szCs w:val="24"/>
          <w:shd w:val="clear" w:color="auto" w:fill="FFFFFF"/>
          <w:lang w:eastAsia="ja-JP"/>
        </w:rPr>
        <w:t xml:space="preserve"> If a state is unable to fight against the attacking drones, the option of surrendering would result in the least casualties. However, there is arguably a sense of social and moral in</w:t>
      </w:r>
      <w:r w:rsidR="00070B02">
        <w:rPr>
          <w:rFonts w:eastAsia="ＭＳ 明朝" w:cs="Times New Roman"/>
          <w:szCs w:val="24"/>
          <w:shd w:val="clear" w:color="auto" w:fill="FFFFFF"/>
          <w:lang w:eastAsia="ja-JP"/>
        </w:rPr>
        <w:t>justice when</w:t>
      </w:r>
      <w:r w:rsidR="00230955">
        <w:rPr>
          <w:rFonts w:eastAsia="ＭＳ 明朝" w:cs="Times New Roman"/>
          <w:szCs w:val="24"/>
          <w:shd w:val="clear" w:color="auto" w:fill="FFFFFF"/>
          <w:lang w:eastAsia="ja-JP"/>
        </w:rPr>
        <w:t xml:space="preserve"> attacking a state with aggressive brute strength, leaving no room for retaliation nor negotiation. </w:t>
      </w:r>
      <w:r w:rsidR="007A183A">
        <w:rPr>
          <w:rFonts w:eastAsia="ＭＳ 明朝" w:cs="Times New Roman"/>
          <w:szCs w:val="24"/>
          <w:shd w:val="clear" w:color="auto" w:fill="FFFFFF"/>
          <w:lang w:eastAsia="ja-JP"/>
        </w:rPr>
        <w:t xml:space="preserve">If wars were to be won solely on sheer technological strength and complete surrender, there would be no stopping  a </w:t>
      </w:r>
      <w:r w:rsidR="00070B02">
        <w:rPr>
          <w:rFonts w:eastAsia="ＭＳ 明朝" w:cs="Times New Roman"/>
          <w:szCs w:val="24"/>
          <w:shd w:val="clear" w:color="auto" w:fill="FFFFFF"/>
          <w:lang w:eastAsia="ja-JP"/>
        </w:rPr>
        <w:t xml:space="preserve">state </w:t>
      </w:r>
      <w:r w:rsidR="007A183A">
        <w:rPr>
          <w:rFonts w:eastAsia="ＭＳ 明朝" w:cs="Times New Roman"/>
          <w:szCs w:val="24"/>
          <w:shd w:val="clear" w:color="auto" w:fill="FFFFFF"/>
          <w:lang w:eastAsia="ja-JP"/>
        </w:rPr>
        <w:t xml:space="preserve">that has </w:t>
      </w:r>
      <w:r w:rsidR="00A03B52">
        <w:rPr>
          <w:rFonts w:eastAsia="ＭＳ 明朝" w:cs="Times New Roman"/>
          <w:szCs w:val="24"/>
          <w:shd w:val="clear" w:color="auto" w:fill="FFFFFF"/>
          <w:lang w:eastAsia="ja-JP"/>
        </w:rPr>
        <w:t xml:space="preserve">the best drones or technological weaponry from waging war in other </w:t>
      </w:r>
      <w:r w:rsidR="005B3F52">
        <w:rPr>
          <w:rFonts w:eastAsia="ＭＳ 明朝" w:cs="Times New Roman"/>
          <w:szCs w:val="24"/>
          <w:shd w:val="clear" w:color="auto" w:fill="FFFFFF"/>
          <w:lang w:eastAsia="ja-JP"/>
        </w:rPr>
        <w:t>areas</w:t>
      </w:r>
    </w:p>
    <w:p w:rsidR="00AA4927" w:rsidRDefault="00A03B52" w:rsidP="005B3F52">
      <w:pPr>
        <w:autoSpaceDE w:val="0"/>
        <w:autoSpaceDN w:val="0"/>
        <w:adjustRightInd w:val="0"/>
        <w:spacing w:line="480" w:lineRule="auto"/>
        <w:rPr>
          <w:rFonts w:eastAsia="ＭＳ 明朝" w:cs="Times New Roman"/>
          <w:szCs w:val="24"/>
          <w:shd w:val="clear" w:color="auto" w:fill="FFFFFF"/>
          <w:lang w:eastAsia="ja-JP"/>
        </w:rPr>
      </w:pPr>
      <w:r>
        <w:rPr>
          <w:rFonts w:eastAsia="ＭＳ 明朝" w:cs="Times New Roman"/>
          <w:szCs w:val="24"/>
          <w:shd w:val="clear" w:color="auto" w:fill="FFFFFF"/>
          <w:lang w:eastAsia="ja-JP"/>
        </w:rPr>
        <w:lastRenderedPageBreak/>
        <w:t xml:space="preserve">knowing </w:t>
      </w:r>
      <w:r w:rsidR="00F47FCE">
        <w:rPr>
          <w:rFonts w:eastAsia="ＭＳ 明朝" w:cs="Times New Roman"/>
          <w:szCs w:val="24"/>
          <w:shd w:val="clear" w:color="auto" w:fill="FFFFFF"/>
          <w:lang w:eastAsia="ja-JP"/>
        </w:rPr>
        <w:t>that their own</w:t>
      </w:r>
      <w:r w:rsidR="00070B02">
        <w:rPr>
          <w:rFonts w:eastAsia="ＭＳ 明朝" w:cs="Times New Roman"/>
          <w:szCs w:val="24"/>
          <w:shd w:val="clear" w:color="auto" w:fill="FFFFFF"/>
          <w:lang w:eastAsia="ja-JP"/>
        </w:rPr>
        <w:t xml:space="preserve"> </w:t>
      </w:r>
      <w:r>
        <w:rPr>
          <w:rFonts w:eastAsia="ＭＳ 明朝" w:cs="Times New Roman"/>
          <w:szCs w:val="24"/>
          <w:shd w:val="clear" w:color="auto" w:fill="FFFFFF"/>
          <w:lang w:eastAsia="ja-JP"/>
        </w:rPr>
        <w:t>casualties will be low</w:t>
      </w:r>
      <w:r w:rsidR="001A49B1">
        <w:rPr>
          <w:rFonts w:eastAsia="ＭＳ 明朝" w:cs="Times New Roman"/>
          <w:szCs w:val="24"/>
          <w:shd w:val="clear" w:color="auto" w:fill="FFFFFF"/>
          <w:lang w:eastAsia="ja-JP"/>
        </w:rPr>
        <w:t xml:space="preserve"> (assuming the other party does not have the same technologies to fight back)</w:t>
      </w:r>
      <w:r>
        <w:rPr>
          <w:rFonts w:eastAsia="ＭＳ 明朝" w:cs="Times New Roman"/>
          <w:szCs w:val="24"/>
          <w:shd w:val="clear" w:color="auto" w:fill="FFFFFF"/>
          <w:lang w:eastAsia="ja-JP"/>
        </w:rPr>
        <w:t xml:space="preserve">. </w:t>
      </w:r>
      <w:r w:rsidR="001A49B1">
        <w:rPr>
          <w:rFonts w:eastAsia="ＭＳ 明朝" w:cs="Times New Roman"/>
          <w:szCs w:val="24"/>
          <w:shd w:val="clear" w:color="auto" w:fill="FFFFFF"/>
          <w:lang w:eastAsia="ja-JP"/>
        </w:rPr>
        <w:t xml:space="preserve"> </w:t>
      </w:r>
    </w:p>
    <w:p w:rsidR="00AA4927" w:rsidRDefault="00AA4927" w:rsidP="000216B6">
      <w:pPr>
        <w:autoSpaceDE w:val="0"/>
        <w:autoSpaceDN w:val="0"/>
        <w:adjustRightInd w:val="0"/>
        <w:spacing w:line="480" w:lineRule="auto"/>
        <w:rPr>
          <w:rFonts w:eastAsia="ＭＳ 明朝" w:cs="Times New Roman"/>
          <w:szCs w:val="24"/>
          <w:shd w:val="clear" w:color="auto" w:fill="FFFFFF"/>
          <w:lang w:eastAsia="ja-JP"/>
        </w:rPr>
      </w:pPr>
    </w:p>
    <w:p w:rsidR="00AA4927" w:rsidRDefault="001A49B1" w:rsidP="000216B6">
      <w:pPr>
        <w:autoSpaceDE w:val="0"/>
        <w:autoSpaceDN w:val="0"/>
        <w:adjustRightInd w:val="0"/>
        <w:spacing w:line="480" w:lineRule="auto"/>
        <w:rPr>
          <w:rFonts w:cs="Times New Roman"/>
          <w:szCs w:val="24"/>
        </w:rPr>
      </w:pPr>
      <w:r>
        <w:rPr>
          <w:rFonts w:eastAsia="ＭＳ 明朝" w:cs="Times New Roman"/>
          <w:szCs w:val="24"/>
          <w:shd w:val="clear" w:color="auto" w:fill="FFFFFF"/>
          <w:lang w:eastAsia="ja-JP"/>
        </w:rPr>
        <w:t xml:space="preserve">In regards to the second response, the lack of human combatants on the fields </w:t>
      </w:r>
      <w:r w:rsidR="007A183A">
        <w:rPr>
          <w:rFonts w:eastAsia="ＭＳ 明朝" w:cs="Times New Roman"/>
          <w:szCs w:val="24"/>
          <w:shd w:val="clear" w:color="auto" w:fill="FFFFFF"/>
          <w:lang w:eastAsia="ja-JP"/>
        </w:rPr>
        <w:t xml:space="preserve"> </w:t>
      </w:r>
      <w:r>
        <w:rPr>
          <w:rFonts w:eastAsia="ＭＳ 明朝" w:cs="Times New Roman"/>
          <w:szCs w:val="24"/>
          <w:shd w:val="clear" w:color="auto" w:fill="FFFFFF"/>
          <w:lang w:eastAsia="ja-JP"/>
        </w:rPr>
        <w:t xml:space="preserve">poses the issue of "who do we target?" If the state does not wish to surrender and </w:t>
      </w:r>
      <w:r w:rsidR="00F77E38">
        <w:rPr>
          <w:rFonts w:eastAsia="ＭＳ 明朝" w:cs="Times New Roman"/>
          <w:szCs w:val="24"/>
          <w:shd w:val="clear" w:color="auto" w:fill="FFFFFF"/>
          <w:lang w:eastAsia="ja-JP"/>
        </w:rPr>
        <w:t xml:space="preserve">decides to </w:t>
      </w:r>
      <w:r>
        <w:rPr>
          <w:rFonts w:eastAsia="ＭＳ 明朝" w:cs="Times New Roman"/>
          <w:szCs w:val="24"/>
          <w:shd w:val="clear" w:color="auto" w:fill="FFFFFF"/>
          <w:lang w:eastAsia="ja-JP"/>
        </w:rPr>
        <w:t xml:space="preserve">respond </w:t>
      </w:r>
      <w:r w:rsidR="00D93E43">
        <w:rPr>
          <w:rFonts w:eastAsia="ＭＳ 明朝" w:cs="Times New Roman"/>
          <w:szCs w:val="24"/>
          <w:shd w:val="clear" w:color="auto" w:fill="FFFFFF"/>
          <w:lang w:eastAsia="ja-JP"/>
        </w:rPr>
        <w:t>to the attack instead, the option would be to target enemy civilians</w:t>
      </w:r>
      <w:r w:rsidR="00F77E38">
        <w:rPr>
          <w:rFonts w:eastAsia="ＭＳ 明朝" w:cs="Times New Roman"/>
          <w:szCs w:val="24"/>
          <w:shd w:val="clear" w:color="auto" w:fill="FFFFFF"/>
          <w:lang w:eastAsia="ja-JP"/>
        </w:rPr>
        <w:t>. Attacking civilians though</w:t>
      </w:r>
      <w:r w:rsidR="00997C98">
        <w:rPr>
          <w:rFonts w:eastAsia="ＭＳ 明朝" w:cs="Times New Roman"/>
          <w:szCs w:val="24"/>
          <w:shd w:val="clear" w:color="auto" w:fill="FFFFFF"/>
          <w:lang w:eastAsia="ja-JP"/>
        </w:rPr>
        <w:t>,</w:t>
      </w:r>
      <w:r w:rsidR="00F77E38">
        <w:rPr>
          <w:rFonts w:eastAsia="ＭＳ 明朝" w:cs="Times New Roman"/>
          <w:szCs w:val="24"/>
          <w:shd w:val="clear" w:color="auto" w:fill="FFFFFF"/>
          <w:lang w:eastAsia="ja-JP"/>
        </w:rPr>
        <w:t xml:space="preserve"> has implications once again as </w:t>
      </w:r>
      <w:proofErr w:type="spellStart"/>
      <w:r w:rsidR="00F77E38">
        <w:rPr>
          <w:rFonts w:eastAsia="ＭＳ 明朝" w:cs="Times New Roman"/>
          <w:szCs w:val="24"/>
          <w:shd w:val="clear" w:color="auto" w:fill="FFFFFF"/>
          <w:lang w:eastAsia="ja-JP"/>
        </w:rPr>
        <w:t>Killmister</w:t>
      </w:r>
      <w:proofErr w:type="spellEnd"/>
      <w:r w:rsidR="00F77E38">
        <w:rPr>
          <w:rFonts w:eastAsia="ＭＳ 明朝" w:cs="Times New Roman"/>
          <w:szCs w:val="24"/>
          <w:shd w:val="clear" w:color="auto" w:fill="FFFFFF"/>
          <w:lang w:eastAsia="ja-JP"/>
        </w:rPr>
        <w:t xml:space="preserve"> </w:t>
      </w:r>
      <w:r w:rsidR="00997C98">
        <w:rPr>
          <w:rFonts w:eastAsia="ＭＳ 明朝" w:cs="Times New Roman"/>
          <w:szCs w:val="24"/>
          <w:shd w:val="clear" w:color="auto" w:fill="FFFFFF"/>
          <w:lang w:eastAsia="ja-JP"/>
        </w:rPr>
        <w:t>references that according to war theory,  "</w:t>
      </w:r>
      <w:r w:rsidR="00997C98">
        <w:rPr>
          <w:rFonts w:cs="Times New Roman"/>
          <w:szCs w:val="24"/>
        </w:rPr>
        <w:t xml:space="preserve">Civilians should not be </w:t>
      </w:r>
      <w:r w:rsidR="00997C98" w:rsidRPr="00997C98">
        <w:rPr>
          <w:rFonts w:cs="Times New Roman"/>
          <w:szCs w:val="24"/>
        </w:rPr>
        <w:t>targeted because they are innocent, in the etymological sense of not causing harm.</w:t>
      </w:r>
      <w:r w:rsidR="00997C98">
        <w:rPr>
          <w:rFonts w:cs="Times New Roman"/>
          <w:szCs w:val="24"/>
        </w:rPr>
        <w:t xml:space="preserve">" </w:t>
      </w:r>
    </w:p>
    <w:p w:rsidR="00593F3B" w:rsidRDefault="00593F3B" w:rsidP="000216B6">
      <w:pPr>
        <w:autoSpaceDE w:val="0"/>
        <w:autoSpaceDN w:val="0"/>
        <w:adjustRightInd w:val="0"/>
        <w:spacing w:line="480" w:lineRule="auto"/>
        <w:rPr>
          <w:rFonts w:cs="Times New Roman"/>
          <w:szCs w:val="24"/>
        </w:rPr>
      </w:pPr>
      <w:r>
        <w:rPr>
          <w:rFonts w:cs="Times New Roman"/>
          <w:szCs w:val="24"/>
        </w:rPr>
        <w:t xml:space="preserve">International Humanitarian Law further supports </w:t>
      </w:r>
      <w:r w:rsidR="00B33402">
        <w:rPr>
          <w:rFonts w:cs="Times New Roman"/>
          <w:szCs w:val="24"/>
        </w:rPr>
        <w:t>this as was reference by (Lewis, Crawford 2013</w:t>
      </w:r>
      <w:r w:rsidR="003E5A5B">
        <w:rPr>
          <w:rFonts w:cs="Times New Roman"/>
          <w:szCs w:val="24"/>
        </w:rPr>
        <w:t>:1138</w:t>
      </w:r>
      <w:r w:rsidR="00B33402">
        <w:rPr>
          <w:rFonts w:cs="Times New Roman"/>
          <w:szCs w:val="24"/>
        </w:rPr>
        <w:t>)   "P</w:t>
      </w:r>
      <w:r>
        <w:rPr>
          <w:rFonts w:cs="Times New Roman"/>
          <w:szCs w:val="24"/>
        </w:rPr>
        <w:t xml:space="preserve">arties to the armed conflict must at all times distinguish between civilians and combatants. Combatants are liable to be targeted due to their status as combatants while civilians must not be made the object of attack" </w:t>
      </w:r>
    </w:p>
    <w:p w:rsidR="00AA4927" w:rsidRDefault="00AA4927" w:rsidP="000216B6">
      <w:pPr>
        <w:autoSpaceDE w:val="0"/>
        <w:autoSpaceDN w:val="0"/>
        <w:adjustRightInd w:val="0"/>
        <w:spacing w:line="480" w:lineRule="auto"/>
        <w:rPr>
          <w:rFonts w:cs="Times New Roman"/>
          <w:szCs w:val="24"/>
        </w:rPr>
      </w:pPr>
    </w:p>
    <w:p w:rsidR="005B3F52" w:rsidRDefault="00A6563B" w:rsidP="000216B6">
      <w:pPr>
        <w:autoSpaceDE w:val="0"/>
        <w:autoSpaceDN w:val="0"/>
        <w:adjustRightInd w:val="0"/>
        <w:spacing w:line="480" w:lineRule="auto"/>
        <w:rPr>
          <w:rFonts w:cs="Times New Roman"/>
          <w:szCs w:val="24"/>
        </w:rPr>
        <w:sectPr w:rsidR="005B3F52" w:rsidSect="005B3F52">
          <w:footerReference w:type="first" r:id="rId8"/>
          <w:pgSz w:w="12240" w:h="15840"/>
          <w:pgMar w:top="1440" w:right="1440" w:bottom="1440" w:left="1440" w:header="708" w:footer="708" w:gutter="0"/>
          <w:cols w:space="708"/>
          <w:titlePg/>
          <w:docGrid w:linePitch="360"/>
        </w:sectPr>
      </w:pPr>
      <w:r>
        <w:rPr>
          <w:rFonts w:cs="Times New Roman"/>
          <w:szCs w:val="24"/>
        </w:rPr>
        <w:t>Finally, the use of drones in battle could force the third option of the responding state to target civilian combatants within the aggressor state.</w:t>
      </w:r>
      <w:r w:rsidR="00E23B4D">
        <w:rPr>
          <w:rFonts w:cs="Times New Roman"/>
          <w:szCs w:val="24"/>
        </w:rPr>
        <w:t xml:space="preserve"> Civilian combatants would include those who are responsible for the attacking state without necessarily being physically</w:t>
      </w:r>
      <w:r w:rsidR="00BF483C">
        <w:rPr>
          <w:rFonts w:cs="Times New Roman"/>
          <w:szCs w:val="24"/>
        </w:rPr>
        <w:t xml:space="preserve"> involved in the actual attacks</w:t>
      </w:r>
      <w:r w:rsidR="00845BB6">
        <w:rPr>
          <w:rFonts w:cs="Times New Roman"/>
          <w:szCs w:val="24"/>
        </w:rPr>
        <w:t xml:space="preserve">, meaning political leaders, military strategists, weapon developers, and those who were instrumental to instigating the war. </w:t>
      </w:r>
      <w:r w:rsidR="00C26435">
        <w:rPr>
          <w:rFonts w:cs="Times New Roman"/>
          <w:szCs w:val="24"/>
        </w:rPr>
        <w:t>In order to target these individuals, one could expect assassinations in public areas, thereby involving innocent people in the</w:t>
      </w:r>
      <w:r w:rsidR="00011271">
        <w:rPr>
          <w:rFonts w:cs="Times New Roman"/>
          <w:szCs w:val="24"/>
        </w:rPr>
        <w:t xml:space="preserve"> vicinity</w:t>
      </w:r>
      <w:r w:rsidR="00C26435">
        <w:rPr>
          <w:rFonts w:cs="Times New Roman"/>
          <w:szCs w:val="24"/>
        </w:rPr>
        <w:t xml:space="preserve"> and possible innocent deaths as well. </w:t>
      </w:r>
      <w:r w:rsidR="00011271">
        <w:rPr>
          <w:rFonts w:cs="Times New Roman"/>
          <w:szCs w:val="24"/>
        </w:rPr>
        <w:t xml:space="preserve">Once again, the aspects of war would shift outside of the main battle zone and impact those who are not </w:t>
      </w:r>
      <w:r w:rsidR="006A5993">
        <w:rPr>
          <w:rFonts w:cs="Times New Roman"/>
          <w:szCs w:val="24"/>
        </w:rPr>
        <w:t>the main</w:t>
      </w:r>
      <w:r w:rsidR="00011271">
        <w:rPr>
          <w:rFonts w:cs="Times New Roman"/>
          <w:szCs w:val="24"/>
        </w:rPr>
        <w:t xml:space="preserve"> soldiers. Though the use of drones in battle does benefit the aggressor state </w:t>
      </w:r>
      <w:r w:rsidR="00231A52">
        <w:rPr>
          <w:rFonts w:cs="Times New Roman"/>
          <w:szCs w:val="24"/>
        </w:rPr>
        <w:t xml:space="preserve">in terms of less human casualties </w:t>
      </w:r>
      <w:r w:rsidR="006A5993">
        <w:rPr>
          <w:rFonts w:cs="Times New Roman"/>
          <w:szCs w:val="24"/>
        </w:rPr>
        <w:t xml:space="preserve">of its own </w:t>
      </w:r>
      <w:r w:rsidR="00231A52">
        <w:rPr>
          <w:rFonts w:cs="Times New Roman"/>
          <w:szCs w:val="24"/>
        </w:rPr>
        <w:t>on the field and more accuracy, the resulting response</w:t>
      </w:r>
      <w:r w:rsidR="008B7F81">
        <w:rPr>
          <w:rFonts w:cs="Times New Roman"/>
          <w:szCs w:val="24"/>
        </w:rPr>
        <w:t>s</w:t>
      </w:r>
      <w:r w:rsidR="00231A52">
        <w:rPr>
          <w:rFonts w:cs="Times New Roman"/>
          <w:szCs w:val="24"/>
        </w:rPr>
        <w:t xml:space="preserve"> from the targeted state could lead to </w:t>
      </w:r>
      <w:r w:rsidR="008B7F81">
        <w:rPr>
          <w:rFonts w:cs="Times New Roman"/>
          <w:szCs w:val="24"/>
        </w:rPr>
        <w:t xml:space="preserve">issues </w:t>
      </w:r>
      <w:r w:rsidR="000F5A3C">
        <w:rPr>
          <w:rFonts w:cs="Times New Roman"/>
          <w:szCs w:val="24"/>
        </w:rPr>
        <w:t>in the ethics of war,</w:t>
      </w:r>
    </w:p>
    <w:p w:rsidR="005B3F52" w:rsidRDefault="000F5A3C" w:rsidP="000216B6">
      <w:pPr>
        <w:autoSpaceDE w:val="0"/>
        <w:autoSpaceDN w:val="0"/>
        <w:adjustRightInd w:val="0"/>
        <w:spacing w:line="480" w:lineRule="auto"/>
        <w:rPr>
          <w:rFonts w:cs="Times New Roman"/>
          <w:szCs w:val="24"/>
        </w:rPr>
      </w:pPr>
      <w:r>
        <w:rPr>
          <w:rFonts w:cs="Times New Roman"/>
          <w:szCs w:val="24"/>
        </w:rPr>
        <w:lastRenderedPageBreak/>
        <w:t xml:space="preserve"> less humane actions, and/or draw the involvement of civilians who may or may not have had an overall impact on the state's decision to go to war</w:t>
      </w:r>
      <w:r w:rsidR="005B3F52">
        <w:rPr>
          <w:rFonts w:cs="Times New Roman"/>
          <w:szCs w:val="24"/>
        </w:rPr>
        <w:t xml:space="preserve"> or fight</w:t>
      </w:r>
    </w:p>
    <w:p w:rsidR="005B3F52" w:rsidRDefault="005B3F52" w:rsidP="000216B6">
      <w:pPr>
        <w:autoSpaceDE w:val="0"/>
        <w:autoSpaceDN w:val="0"/>
        <w:adjustRightInd w:val="0"/>
        <w:spacing w:line="480" w:lineRule="auto"/>
        <w:rPr>
          <w:rFonts w:cs="Times New Roman"/>
          <w:szCs w:val="24"/>
        </w:rPr>
      </w:pPr>
    </w:p>
    <w:p w:rsidR="00645043" w:rsidRDefault="00874569" w:rsidP="000216B6">
      <w:pPr>
        <w:autoSpaceDE w:val="0"/>
        <w:autoSpaceDN w:val="0"/>
        <w:adjustRightInd w:val="0"/>
        <w:spacing w:line="480" w:lineRule="auto"/>
        <w:rPr>
          <w:rFonts w:cs="Times New Roman"/>
          <w:szCs w:val="24"/>
        </w:rPr>
      </w:pPr>
      <w:r>
        <w:rPr>
          <w:rFonts w:cs="Times New Roman"/>
          <w:szCs w:val="24"/>
        </w:rPr>
        <w:t xml:space="preserve">Another question to examine is </w:t>
      </w:r>
      <w:r>
        <w:rPr>
          <w:rFonts w:cs="Times New Roman"/>
          <w:i/>
          <w:szCs w:val="24"/>
        </w:rPr>
        <w:t xml:space="preserve">should </w:t>
      </w:r>
      <w:r>
        <w:rPr>
          <w:rFonts w:cs="Times New Roman"/>
          <w:szCs w:val="24"/>
        </w:rPr>
        <w:t xml:space="preserve">drones be used in carrying out military fighting and if so, </w:t>
      </w:r>
      <w:r>
        <w:rPr>
          <w:rFonts w:cs="Times New Roman"/>
          <w:i/>
          <w:szCs w:val="24"/>
        </w:rPr>
        <w:t>when?</w:t>
      </w:r>
      <w:r>
        <w:rPr>
          <w:rFonts w:cs="Times New Roman"/>
          <w:szCs w:val="24"/>
        </w:rPr>
        <w:t xml:space="preserve"> To what extent does the situation call for these vehicles to be utilized in attacking or should this advanced form of technology be a norm in all future military activities?</w:t>
      </w:r>
      <w:r w:rsidR="00503A86">
        <w:rPr>
          <w:rFonts w:cs="Times New Roman"/>
          <w:szCs w:val="24"/>
        </w:rPr>
        <w:t xml:space="preserve"> According to </w:t>
      </w:r>
      <w:proofErr w:type="spellStart"/>
      <w:r w:rsidR="00503A86" w:rsidRPr="00503A86">
        <w:rPr>
          <w:rFonts w:cs="Times New Roman"/>
          <w:szCs w:val="24"/>
          <w:shd w:val="clear" w:color="auto" w:fill="FFFFFF"/>
        </w:rPr>
        <w:t>O'connell</w:t>
      </w:r>
      <w:proofErr w:type="spellEnd"/>
      <w:r w:rsidR="00503A86" w:rsidRPr="00503A86">
        <w:rPr>
          <w:rFonts w:cs="Times New Roman"/>
          <w:szCs w:val="24"/>
          <w:shd w:val="clear" w:color="auto" w:fill="FFFFFF"/>
        </w:rPr>
        <w:t>, M. (2011</w:t>
      </w:r>
      <w:r w:rsidR="003E5A5B">
        <w:rPr>
          <w:rFonts w:cs="Times New Roman"/>
          <w:szCs w:val="24"/>
          <w:shd w:val="clear" w:color="auto" w:fill="FFFFFF"/>
        </w:rPr>
        <w:t>:586</w:t>
      </w:r>
      <w:r w:rsidR="00503A86" w:rsidRPr="00503A86">
        <w:rPr>
          <w:rFonts w:cs="Times New Roman"/>
          <w:szCs w:val="24"/>
          <w:shd w:val="clear" w:color="auto" w:fill="FFFFFF"/>
        </w:rPr>
        <w:t xml:space="preserve">), </w:t>
      </w:r>
      <w:r w:rsidR="00503A86" w:rsidRPr="00503A86">
        <w:rPr>
          <w:rFonts w:cs="Times New Roman"/>
          <w:szCs w:val="24"/>
        </w:rPr>
        <w:t>"..whether the United States</w:t>
      </w:r>
      <w:r w:rsidR="00503A86">
        <w:rPr>
          <w:rFonts w:cs="Times New Roman"/>
          <w:szCs w:val="24"/>
        </w:rPr>
        <w:t xml:space="preserve"> or any state is lawfully using </w:t>
      </w:r>
      <w:r w:rsidR="00503A86" w:rsidRPr="00503A86">
        <w:rPr>
          <w:rFonts w:cs="Times New Roman"/>
          <w:szCs w:val="24"/>
        </w:rPr>
        <w:t>armed drones depends on whether the initial res</w:t>
      </w:r>
      <w:r w:rsidR="00503A86">
        <w:rPr>
          <w:rFonts w:cs="Times New Roman"/>
          <w:szCs w:val="24"/>
        </w:rPr>
        <w:t xml:space="preserve">ort to armed force is lawful or </w:t>
      </w:r>
      <w:r w:rsidR="00503A86" w:rsidRPr="00503A86">
        <w:rPr>
          <w:rFonts w:cs="Times New Roman"/>
          <w:szCs w:val="24"/>
        </w:rPr>
        <w:t>whether the use is within a situation defined b</w:t>
      </w:r>
      <w:r w:rsidR="00503A86">
        <w:rPr>
          <w:rFonts w:cs="Times New Roman"/>
          <w:szCs w:val="24"/>
        </w:rPr>
        <w:t>y international law as an armed conflict.. Outside o</w:t>
      </w:r>
      <w:r w:rsidR="00503A86" w:rsidRPr="00503A86">
        <w:rPr>
          <w:rFonts w:cs="Times New Roman"/>
          <w:szCs w:val="24"/>
        </w:rPr>
        <w:t>f armed conflict such use would be unlawful.</w:t>
      </w:r>
      <w:r w:rsidR="00503A86">
        <w:rPr>
          <w:rFonts w:cs="Times New Roman"/>
          <w:szCs w:val="24"/>
        </w:rPr>
        <w:t xml:space="preserve">" </w:t>
      </w:r>
      <w:r w:rsidR="007D67C7">
        <w:rPr>
          <w:rFonts w:cs="Times New Roman"/>
          <w:szCs w:val="24"/>
        </w:rPr>
        <w:t>It is arguable whether the</w:t>
      </w:r>
      <w:r w:rsidR="003E5A5B">
        <w:rPr>
          <w:rFonts w:cs="Times New Roman"/>
          <w:szCs w:val="24"/>
        </w:rPr>
        <w:t xml:space="preserve"> operations of the United States (for example), </w:t>
      </w:r>
      <w:r w:rsidR="007D67C7">
        <w:rPr>
          <w:rFonts w:cs="Times New Roman"/>
          <w:szCs w:val="24"/>
        </w:rPr>
        <w:t xml:space="preserve">in countries such as Pakistan and Afghanistan truly constitute an armed conflict resulting from self-defense or are more so pre-emptive strikes. </w:t>
      </w:r>
      <w:proofErr w:type="spellStart"/>
      <w:r w:rsidR="007D67C7">
        <w:rPr>
          <w:rFonts w:cs="Times New Roman"/>
          <w:szCs w:val="24"/>
        </w:rPr>
        <w:t>O'connell</w:t>
      </w:r>
      <w:proofErr w:type="spellEnd"/>
      <w:r w:rsidR="007D67C7">
        <w:rPr>
          <w:rFonts w:cs="Times New Roman"/>
          <w:szCs w:val="24"/>
        </w:rPr>
        <w:t xml:space="preserve"> believed that pre-emptive force is not a lawful basis for exercising </w:t>
      </w:r>
      <w:r w:rsidR="000A69D9">
        <w:rPr>
          <w:rFonts w:cs="Times New Roman"/>
          <w:szCs w:val="24"/>
        </w:rPr>
        <w:t>force against a sovereign state</w:t>
      </w:r>
      <w:r w:rsidR="000164EB">
        <w:rPr>
          <w:rFonts w:cs="Times New Roman"/>
          <w:szCs w:val="24"/>
        </w:rPr>
        <w:t>,</w:t>
      </w:r>
      <w:r w:rsidR="000A69D9">
        <w:rPr>
          <w:rFonts w:cs="Times New Roman"/>
          <w:szCs w:val="24"/>
        </w:rPr>
        <w:t xml:space="preserve"> which calls into question the justification in using military weapons like the drones. </w:t>
      </w:r>
      <w:r w:rsidR="00503A86">
        <w:rPr>
          <w:rFonts w:cs="Times New Roman"/>
          <w:szCs w:val="24"/>
        </w:rPr>
        <w:t xml:space="preserve">This issue is deeply connected to </w:t>
      </w:r>
      <w:r w:rsidR="00D2614B">
        <w:rPr>
          <w:rFonts w:cs="Times New Roman"/>
          <w:szCs w:val="24"/>
        </w:rPr>
        <w:t xml:space="preserve">international law which assists in determining </w:t>
      </w:r>
      <w:r w:rsidR="00D2614B">
        <w:rPr>
          <w:rFonts w:cs="Times New Roman"/>
          <w:i/>
          <w:szCs w:val="24"/>
        </w:rPr>
        <w:t xml:space="preserve">when </w:t>
      </w:r>
      <w:r w:rsidR="00D2614B">
        <w:rPr>
          <w:rFonts w:cs="Times New Roman"/>
          <w:szCs w:val="24"/>
        </w:rPr>
        <w:t xml:space="preserve">the use of drones are legal but does not take into account whether they </w:t>
      </w:r>
      <w:r w:rsidR="00D2614B">
        <w:rPr>
          <w:rFonts w:cs="Times New Roman"/>
          <w:i/>
          <w:szCs w:val="24"/>
        </w:rPr>
        <w:t xml:space="preserve">should </w:t>
      </w:r>
      <w:r w:rsidR="00D2614B">
        <w:rPr>
          <w:rFonts w:cs="Times New Roman"/>
          <w:szCs w:val="24"/>
        </w:rPr>
        <w:t xml:space="preserve">be employed. </w:t>
      </w:r>
      <w:r w:rsidR="004B6BBA">
        <w:rPr>
          <w:rFonts w:cs="Times New Roman"/>
          <w:szCs w:val="24"/>
        </w:rPr>
        <w:t xml:space="preserve">Determining the extent of how much force should be used and if military drones are considered to be too much force or just enough </w:t>
      </w:r>
      <w:r w:rsidR="00775DF6">
        <w:rPr>
          <w:rFonts w:cs="Times New Roman"/>
          <w:szCs w:val="24"/>
        </w:rPr>
        <w:t xml:space="preserve">is no easy feat. </w:t>
      </w:r>
    </w:p>
    <w:p w:rsidR="00645043" w:rsidRDefault="00645043" w:rsidP="000216B6">
      <w:pPr>
        <w:autoSpaceDE w:val="0"/>
        <w:autoSpaceDN w:val="0"/>
        <w:adjustRightInd w:val="0"/>
        <w:spacing w:line="480" w:lineRule="auto"/>
        <w:rPr>
          <w:rFonts w:cs="Times New Roman"/>
          <w:szCs w:val="24"/>
        </w:rPr>
      </w:pPr>
    </w:p>
    <w:p w:rsidR="003B4B9D" w:rsidRPr="00D2614B" w:rsidRDefault="00775DF6" w:rsidP="000216B6">
      <w:pPr>
        <w:autoSpaceDE w:val="0"/>
        <w:autoSpaceDN w:val="0"/>
        <w:adjustRightInd w:val="0"/>
        <w:spacing w:line="480" w:lineRule="auto"/>
        <w:rPr>
          <w:rFonts w:cs="Times New Roman"/>
          <w:szCs w:val="24"/>
        </w:rPr>
      </w:pPr>
      <w:r>
        <w:rPr>
          <w:rFonts w:cs="Times New Roman"/>
          <w:szCs w:val="24"/>
        </w:rPr>
        <w:t>Suppose for example, that</w:t>
      </w:r>
      <w:r w:rsidR="0015028D">
        <w:rPr>
          <w:rFonts w:cs="Times New Roman"/>
          <w:szCs w:val="24"/>
        </w:rPr>
        <w:t xml:space="preserve"> State A is taking</w:t>
      </w:r>
      <w:r>
        <w:rPr>
          <w:rFonts w:cs="Times New Roman"/>
          <w:szCs w:val="24"/>
        </w:rPr>
        <w:t xml:space="preserve"> military action </w:t>
      </w:r>
      <w:r w:rsidR="0015028D">
        <w:rPr>
          <w:rFonts w:cs="Times New Roman"/>
          <w:szCs w:val="24"/>
        </w:rPr>
        <w:t>against State B</w:t>
      </w:r>
      <w:r>
        <w:rPr>
          <w:rFonts w:cs="Times New Roman"/>
          <w:szCs w:val="24"/>
        </w:rPr>
        <w:t xml:space="preserve">. </w:t>
      </w:r>
      <w:r w:rsidR="0015028D">
        <w:rPr>
          <w:rFonts w:cs="Times New Roman"/>
          <w:szCs w:val="24"/>
        </w:rPr>
        <w:t>State A</w:t>
      </w:r>
      <w:r>
        <w:rPr>
          <w:rFonts w:cs="Times New Roman"/>
          <w:szCs w:val="24"/>
        </w:rPr>
        <w:t xml:space="preserve"> has reasonable doubt</w:t>
      </w:r>
      <w:r w:rsidR="00FB1E24">
        <w:rPr>
          <w:rFonts w:cs="Times New Roman"/>
          <w:szCs w:val="24"/>
        </w:rPr>
        <w:t xml:space="preserve"> to believe that State B</w:t>
      </w:r>
      <w:r>
        <w:rPr>
          <w:rFonts w:cs="Times New Roman"/>
          <w:szCs w:val="24"/>
        </w:rPr>
        <w:t xml:space="preserve"> </w:t>
      </w:r>
      <w:r w:rsidR="00FB1E24">
        <w:rPr>
          <w:rFonts w:cs="Times New Roman"/>
          <w:szCs w:val="24"/>
        </w:rPr>
        <w:t>poses</w:t>
      </w:r>
      <w:r w:rsidR="0015028D">
        <w:rPr>
          <w:rFonts w:cs="Times New Roman"/>
          <w:szCs w:val="24"/>
        </w:rPr>
        <w:t xml:space="preserve"> a threat</w:t>
      </w:r>
      <w:r w:rsidR="00FB1E24">
        <w:rPr>
          <w:rFonts w:cs="Times New Roman"/>
          <w:szCs w:val="24"/>
        </w:rPr>
        <w:t xml:space="preserve"> to its national security. State A then decides to send in armed drones to conduct surveillance and  fire missiles on targets if required. From the perspective of those in State A, this seems like a reasonable line of action since they do </w:t>
      </w:r>
      <w:r w:rsidR="00FB1E24">
        <w:rPr>
          <w:rFonts w:cs="Times New Roman"/>
          <w:szCs w:val="24"/>
        </w:rPr>
        <w:lastRenderedPageBreak/>
        <w:t>not need to risk sending in their troops and the drones will allow them to survey any suspicious targets before taking action rather than simply storming in. However, what about the citizens who live in State B? The civilians who either see or encounter these drones</w:t>
      </w:r>
      <w:r w:rsidR="00934900">
        <w:rPr>
          <w:rFonts w:cs="Times New Roman"/>
          <w:szCs w:val="24"/>
        </w:rPr>
        <w:t xml:space="preserve"> and are unable to take</w:t>
      </w:r>
      <w:r w:rsidR="00FB1E24">
        <w:rPr>
          <w:rFonts w:cs="Times New Roman"/>
          <w:szCs w:val="24"/>
        </w:rPr>
        <w:t xml:space="preserve"> action against </w:t>
      </w:r>
      <w:r w:rsidR="00E2220C">
        <w:rPr>
          <w:rFonts w:cs="Times New Roman"/>
          <w:szCs w:val="24"/>
        </w:rPr>
        <w:t>them. There is increasing evidence indicating that living under the constant threat of drones ca</w:t>
      </w:r>
      <w:r w:rsidR="00AE3578">
        <w:rPr>
          <w:rFonts w:cs="Times New Roman"/>
          <w:szCs w:val="24"/>
        </w:rPr>
        <w:t xml:space="preserve">n lead to psychological damage, according to the </w:t>
      </w:r>
      <w:r w:rsidR="00E2220C">
        <w:rPr>
          <w:rFonts w:cs="Times New Roman"/>
          <w:szCs w:val="24"/>
        </w:rPr>
        <w:t xml:space="preserve">report by </w:t>
      </w:r>
      <w:proofErr w:type="spellStart"/>
      <w:r w:rsidR="00E2220C">
        <w:rPr>
          <w:rFonts w:cs="Times New Roman"/>
          <w:szCs w:val="24"/>
        </w:rPr>
        <w:t>Medact</w:t>
      </w:r>
      <w:proofErr w:type="spellEnd"/>
      <w:r w:rsidR="00E2220C">
        <w:rPr>
          <w:rFonts w:cs="Times New Roman"/>
          <w:szCs w:val="24"/>
        </w:rPr>
        <w:t xml:space="preserve"> </w:t>
      </w:r>
      <w:r w:rsidR="00AE3578">
        <w:rPr>
          <w:rFonts w:cs="Times New Roman"/>
          <w:szCs w:val="24"/>
        </w:rPr>
        <w:t>(</w:t>
      </w:r>
      <w:r w:rsidR="00E2220C">
        <w:rPr>
          <w:rFonts w:cs="Times New Roman"/>
          <w:szCs w:val="24"/>
        </w:rPr>
        <w:t xml:space="preserve">as cited in </w:t>
      </w:r>
      <w:proofErr w:type="spellStart"/>
      <w:r w:rsidR="00E2220C">
        <w:rPr>
          <w:rFonts w:cs="Times New Roman"/>
          <w:szCs w:val="24"/>
        </w:rPr>
        <w:t>Kmietowicz</w:t>
      </w:r>
      <w:proofErr w:type="spellEnd"/>
      <w:r w:rsidR="00E2220C">
        <w:rPr>
          <w:rFonts w:cs="Times New Roman"/>
          <w:szCs w:val="24"/>
        </w:rPr>
        <w:t xml:space="preserve"> 2012)</w:t>
      </w:r>
      <w:r w:rsidR="00146624">
        <w:rPr>
          <w:rFonts w:cs="Times New Roman"/>
          <w:szCs w:val="24"/>
        </w:rPr>
        <w:t>.</w:t>
      </w:r>
      <w:r w:rsidR="00E2220C">
        <w:rPr>
          <w:rFonts w:cs="Times New Roman"/>
          <w:szCs w:val="24"/>
        </w:rPr>
        <w:t xml:space="preserve"> </w:t>
      </w:r>
      <w:r w:rsidR="00D11815">
        <w:rPr>
          <w:rFonts w:cs="Times New Roman"/>
          <w:szCs w:val="24"/>
        </w:rPr>
        <w:t xml:space="preserve">Their presence had also contributed to the disruption of health programs </w:t>
      </w:r>
      <w:r w:rsidR="00934900">
        <w:rPr>
          <w:rFonts w:cs="Times New Roman"/>
          <w:szCs w:val="24"/>
        </w:rPr>
        <w:t>in parts of Pakistan</w:t>
      </w:r>
      <w:r w:rsidR="008C7540">
        <w:rPr>
          <w:rFonts w:cs="Times New Roman"/>
          <w:szCs w:val="24"/>
        </w:rPr>
        <w:t xml:space="preserve"> and have been</w:t>
      </w:r>
      <w:r w:rsidR="00AE3578">
        <w:rPr>
          <w:rFonts w:cs="Times New Roman"/>
          <w:szCs w:val="24"/>
        </w:rPr>
        <w:t xml:space="preserve"> causing</w:t>
      </w:r>
      <w:r w:rsidR="00E01B05">
        <w:rPr>
          <w:rFonts w:cs="Times New Roman"/>
          <w:szCs w:val="24"/>
        </w:rPr>
        <w:t xml:space="preserve"> excessive civilian casualties. </w:t>
      </w:r>
      <w:proofErr w:type="spellStart"/>
      <w:r w:rsidR="00E01B05">
        <w:rPr>
          <w:rFonts w:cs="Times New Roman"/>
          <w:szCs w:val="24"/>
        </w:rPr>
        <w:t>Kmietowicz</w:t>
      </w:r>
      <w:proofErr w:type="spellEnd"/>
      <w:r w:rsidR="00E01B05">
        <w:rPr>
          <w:rFonts w:cs="Times New Roman"/>
          <w:szCs w:val="24"/>
        </w:rPr>
        <w:t xml:space="preserve"> also cites The Bureau of Investigative Journalism</w:t>
      </w:r>
      <w:r w:rsidR="00076507">
        <w:rPr>
          <w:rFonts w:cs="Times New Roman"/>
          <w:szCs w:val="24"/>
        </w:rPr>
        <w:t xml:space="preserve">, </w:t>
      </w:r>
      <w:r w:rsidR="00E01B05">
        <w:rPr>
          <w:rFonts w:cs="Times New Roman"/>
          <w:szCs w:val="24"/>
        </w:rPr>
        <w:t xml:space="preserve">who has estimated civilian death on the account of drones to be between 2955 and 4353 in Pakistan, Yemen, and Somalia. </w:t>
      </w:r>
      <w:r w:rsidR="001B54AA">
        <w:rPr>
          <w:rFonts w:cs="Times New Roman"/>
          <w:szCs w:val="24"/>
        </w:rPr>
        <w:t xml:space="preserve">The numbers however, are assumed to be higher </w:t>
      </w:r>
      <w:r w:rsidR="00126813">
        <w:rPr>
          <w:rFonts w:cs="Times New Roman"/>
          <w:szCs w:val="24"/>
        </w:rPr>
        <w:t>since many deaths go unreported. Though</w:t>
      </w:r>
      <w:r w:rsidR="00490567">
        <w:rPr>
          <w:rFonts w:cs="Times New Roman"/>
          <w:szCs w:val="24"/>
        </w:rPr>
        <w:t xml:space="preserve"> civilian casualties have occurred  </w:t>
      </w:r>
      <w:r w:rsidR="00844CD1">
        <w:rPr>
          <w:rFonts w:cs="Times New Roman"/>
          <w:szCs w:val="24"/>
        </w:rPr>
        <w:t xml:space="preserve">in areas of war and conflict prior to the use of drones, the particular criticism towards drones is the fact it is a machine and is being presented as being a "precise" weapon. </w:t>
      </w:r>
      <w:r w:rsidR="008F477C">
        <w:rPr>
          <w:rFonts w:cs="Times New Roman"/>
          <w:szCs w:val="24"/>
        </w:rPr>
        <w:t>This technology that is meant to improve warfare in terms of being accurate in aiming at the right targets and preventing combatant deaths has already accidently killed thousand</w:t>
      </w:r>
      <w:r w:rsidR="006A02AD">
        <w:rPr>
          <w:rFonts w:cs="Times New Roman"/>
          <w:szCs w:val="24"/>
        </w:rPr>
        <w:t xml:space="preserve">s of innocents in its use. Its </w:t>
      </w:r>
      <w:r w:rsidR="008F477C">
        <w:rPr>
          <w:rFonts w:cs="Times New Roman"/>
          <w:szCs w:val="24"/>
        </w:rPr>
        <w:t>'precision' should be called into q</w:t>
      </w:r>
      <w:r w:rsidR="007B22C7">
        <w:rPr>
          <w:rFonts w:cs="Times New Roman"/>
          <w:szCs w:val="24"/>
        </w:rPr>
        <w:t>uestion along with how m</w:t>
      </w:r>
      <w:r w:rsidR="00E16F0E">
        <w:rPr>
          <w:rFonts w:cs="Times New Roman"/>
          <w:szCs w:val="24"/>
        </w:rPr>
        <w:t>any</w:t>
      </w:r>
      <w:r w:rsidR="007B22C7">
        <w:rPr>
          <w:rFonts w:cs="Times New Roman"/>
          <w:szCs w:val="24"/>
        </w:rPr>
        <w:t xml:space="preserve"> civilian casualties should be tolerated before a weapon is deemed to</w:t>
      </w:r>
      <w:r w:rsidR="00D533B0">
        <w:rPr>
          <w:rFonts w:cs="Times New Roman"/>
          <w:szCs w:val="24"/>
        </w:rPr>
        <w:t xml:space="preserve"> be too dangerous or unethical for use in warfare. </w:t>
      </w:r>
      <w:r w:rsidR="007660EE">
        <w:rPr>
          <w:rFonts w:cs="Times New Roman"/>
          <w:szCs w:val="24"/>
        </w:rPr>
        <w:t>All of these questions call</w:t>
      </w:r>
      <w:r w:rsidR="00645043">
        <w:rPr>
          <w:rFonts w:cs="Times New Roman"/>
          <w:szCs w:val="24"/>
        </w:rPr>
        <w:t xml:space="preserve"> for an examination of </w:t>
      </w:r>
      <w:r w:rsidR="00111292">
        <w:rPr>
          <w:rFonts w:cs="Times New Roman"/>
          <w:szCs w:val="24"/>
        </w:rPr>
        <w:t>the overall benefits that the drones provide, and whether this is enough to outwe</w:t>
      </w:r>
      <w:r w:rsidR="00F803D0">
        <w:rPr>
          <w:rFonts w:cs="Times New Roman"/>
          <w:szCs w:val="24"/>
        </w:rPr>
        <w:t xml:space="preserve">igh all the damages it presents. Ethically, </w:t>
      </w:r>
      <w:r w:rsidR="005540BD">
        <w:rPr>
          <w:rFonts w:cs="Times New Roman"/>
          <w:szCs w:val="24"/>
        </w:rPr>
        <w:t>one needs to wonder  if</w:t>
      </w:r>
      <w:r w:rsidR="00F803D0">
        <w:rPr>
          <w:rFonts w:cs="Times New Roman"/>
          <w:szCs w:val="24"/>
        </w:rPr>
        <w:t xml:space="preserve"> the benefits that armed drones offer to one s</w:t>
      </w:r>
      <w:r w:rsidR="005540BD">
        <w:rPr>
          <w:rFonts w:cs="Times New Roman"/>
          <w:szCs w:val="24"/>
        </w:rPr>
        <w:t>tate are a reasonable trade-off for the fear and damages dealt to the opposi</w:t>
      </w:r>
      <w:r w:rsidR="008A279B">
        <w:rPr>
          <w:rFonts w:cs="Times New Roman"/>
          <w:szCs w:val="24"/>
        </w:rPr>
        <w:t>tion and its citizens.</w:t>
      </w:r>
    </w:p>
    <w:p w:rsidR="00F66DD5" w:rsidRDefault="00F66DD5" w:rsidP="000216B6">
      <w:pPr>
        <w:autoSpaceDE w:val="0"/>
        <w:autoSpaceDN w:val="0"/>
        <w:adjustRightInd w:val="0"/>
        <w:spacing w:line="480" w:lineRule="auto"/>
        <w:rPr>
          <w:rFonts w:eastAsia="ＭＳ 明朝" w:cs="Times New Roman"/>
          <w:szCs w:val="24"/>
          <w:shd w:val="clear" w:color="auto" w:fill="FFFFFF"/>
          <w:lang w:eastAsia="ja-JP"/>
        </w:rPr>
      </w:pPr>
    </w:p>
    <w:p w:rsidR="005B3F52" w:rsidRDefault="00FD2EBE" w:rsidP="000216B6">
      <w:pPr>
        <w:autoSpaceDE w:val="0"/>
        <w:autoSpaceDN w:val="0"/>
        <w:adjustRightInd w:val="0"/>
        <w:spacing w:line="480" w:lineRule="auto"/>
        <w:rPr>
          <w:rFonts w:eastAsia="ＭＳ 明朝" w:cs="Times New Roman"/>
          <w:szCs w:val="24"/>
          <w:shd w:val="clear" w:color="auto" w:fill="FFFFFF"/>
          <w:lang w:eastAsia="ja-JP"/>
        </w:rPr>
        <w:sectPr w:rsidR="005B3F52" w:rsidSect="005B3F52">
          <w:footerReference w:type="default" r:id="rId9"/>
          <w:footerReference w:type="first" r:id="rId10"/>
          <w:pgSz w:w="12240" w:h="15840"/>
          <w:pgMar w:top="1440" w:right="1440" w:bottom="1440" w:left="1440" w:header="708" w:footer="708" w:gutter="0"/>
          <w:cols w:space="708"/>
          <w:titlePg/>
          <w:docGrid w:linePitch="360"/>
        </w:sectPr>
      </w:pPr>
      <w:r>
        <w:rPr>
          <w:rFonts w:eastAsia="ＭＳ 明朝" w:cs="Times New Roman"/>
          <w:szCs w:val="24"/>
          <w:shd w:val="clear" w:color="auto" w:fill="FFFFFF"/>
          <w:lang w:eastAsia="ja-JP"/>
        </w:rPr>
        <w:t xml:space="preserve">Another party that should be examined are the pilots or operators of armed drones who encounter both psychological and ethical issues in </w:t>
      </w:r>
      <w:r w:rsidR="00931A69">
        <w:rPr>
          <w:rFonts w:eastAsia="ＭＳ 明朝" w:cs="Times New Roman"/>
          <w:szCs w:val="24"/>
          <w:shd w:val="clear" w:color="auto" w:fill="FFFFFF"/>
          <w:lang w:eastAsia="ja-JP"/>
        </w:rPr>
        <w:t>their line of work</w:t>
      </w:r>
      <w:r>
        <w:rPr>
          <w:rFonts w:eastAsia="ＭＳ 明朝" w:cs="Times New Roman"/>
          <w:szCs w:val="24"/>
          <w:shd w:val="clear" w:color="auto" w:fill="FFFFFF"/>
          <w:lang w:eastAsia="ja-JP"/>
        </w:rPr>
        <w:t xml:space="preserve">. </w:t>
      </w:r>
      <w:r w:rsidR="00931A69">
        <w:rPr>
          <w:rFonts w:eastAsia="ＭＳ 明朝" w:cs="Times New Roman"/>
          <w:szCs w:val="24"/>
          <w:shd w:val="clear" w:color="auto" w:fill="FFFFFF"/>
          <w:lang w:eastAsia="ja-JP"/>
        </w:rPr>
        <w:t xml:space="preserve">The first </w:t>
      </w:r>
      <w:r w:rsidR="00D940F6">
        <w:rPr>
          <w:rFonts w:eastAsia="ＭＳ 明朝" w:cs="Times New Roman"/>
          <w:szCs w:val="24"/>
          <w:shd w:val="clear" w:color="auto" w:fill="FFFFFF"/>
          <w:lang w:eastAsia="ja-JP"/>
        </w:rPr>
        <w:t xml:space="preserve">concern involves the </w:t>
      </w:r>
    </w:p>
    <w:p w:rsidR="005B3F52" w:rsidRDefault="00D940F6" w:rsidP="000216B6">
      <w:pPr>
        <w:autoSpaceDE w:val="0"/>
        <w:autoSpaceDN w:val="0"/>
        <w:adjustRightInd w:val="0"/>
        <w:spacing w:line="480" w:lineRule="auto"/>
        <w:rPr>
          <w:rFonts w:cs="Times New Roman"/>
          <w:szCs w:val="24"/>
          <w:shd w:val="clear" w:color="auto" w:fill="FFFFFF"/>
        </w:rPr>
        <w:sectPr w:rsidR="005B3F52" w:rsidSect="005B3F52">
          <w:footerReference w:type="first" r:id="rId11"/>
          <w:pgSz w:w="12240" w:h="15840"/>
          <w:pgMar w:top="1440" w:right="1440" w:bottom="1440" w:left="1440" w:header="708" w:footer="708" w:gutter="0"/>
          <w:cols w:space="708"/>
          <w:titlePg/>
          <w:docGrid w:linePitch="360"/>
        </w:sectPr>
      </w:pPr>
      <w:r>
        <w:rPr>
          <w:rFonts w:eastAsia="ＭＳ 明朝" w:cs="Times New Roman"/>
          <w:szCs w:val="24"/>
          <w:shd w:val="clear" w:color="auto" w:fill="FFFFFF"/>
          <w:lang w:eastAsia="ja-JP"/>
        </w:rPr>
        <w:lastRenderedPageBreak/>
        <w:t xml:space="preserve">possible moral and emotional distance that remote drones provide when used in killing. Since the pilots do not need to be present within the conflict area to operate the drones, this can provide a sense of 'detachment' from the situation, as if what is seen on the screen is simply a game or video and not necessarily reality. </w:t>
      </w:r>
      <w:r w:rsidR="00857E66">
        <w:rPr>
          <w:rFonts w:eastAsia="ＭＳ 明朝" w:cs="Times New Roman"/>
          <w:szCs w:val="24"/>
          <w:shd w:val="clear" w:color="auto" w:fill="FFFFFF"/>
          <w:lang w:eastAsia="ja-JP"/>
        </w:rPr>
        <w:t xml:space="preserve">Grossman (as cited in </w:t>
      </w:r>
      <w:r w:rsidR="00B66620">
        <w:rPr>
          <w:rFonts w:eastAsia="ＭＳ 明朝" w:cs="Times New Roman"/>
          <w:szCs w:val="24"/>
          <w:shd w:val="clear" w:color="auto" w:fill="FFFFFF"/>
          <w:lang w:eastAsia="ja-JP"/>
        </w:rPr>
        <w:t>Gregory 2011</w:t>
      </w:r>
      <w:r w:rsidR="003B2C8E">
        <w:rPr>
          <w:rFonts w:eastAsia="ＭＳ 明朝" w:cs="Times New Roman"/>
          <w:szCs w:val="24"/>
          <w:shd w:val="clear" w:color="auto" w:fill="FFFFFF"/>
          <w:lang w:eastAsia="ja-JP"/>
        </w:rPr>
        <w:t>:198</w:t>
      </w:r>
      <w:r w:rsidR="00B66620">
        <w:rPr>
          <w:rFonts w:eastAsia="ＭＳ 明朝" w:cs="Times New Roman"/>
          <w:szCs w:val="24"/>
          <w:shd w:val="clear" w:color="auto" w:fill="FFFFFF"/>
          <w:lang w:eastAsia="ja-JP"/>
        </w:rPr>
        <w:t>) refers to how first-person shooter video games are powerful agents in conditioning a player</w:t>
      </w:r>
      <w:r w:rsidR="00973B63">
        <w:rPr>
          <w:rFonts w:eastAsia="ＭＳ 明朝" w:cs="Times New Roman"/>
          <w:szCs w:val="24"/>
          <w:shd w:val="clear" w:color="auto" w:fill="FFFFFF"/>
          <w:lang w:eastAsia="ja-JP"/>
        </w:rPr>
        <w:t xml:space="preserve"> to be 'hardwired' for killing, as there is the aspect of physical, moral, and mechanical distance with the screen separating the gamer from </w:t>
      </w:r>
      <w:r w:rsidR="00A0369B">
        <w:rPr>
          <w:rFonts w:eastAsia="ＭＳ 明朝" w:cs="Times New Roman"/>
          <w:szCs w:val="24"/>
          <w:shd w:val="clear" w:color="auto" w:fill="FFFFFF"/>
          <w:lang w:eastAsia="ja-JP"/>
        </w:rPr>
        <w:t xml:space="preserve">the game. If one were to compare the video feed and controls that the drone pilot operates to a first person shooter game, then there is plausible concern over how the pilots will view the situation before them and the action of killing if they are "detached" in the same manner. Unlike being physically </w:t>
      </w:r>
      <w:r w:rsidR="005F4589">
        <w:rPr>
          <w:rFonts w:eastAsia="ＭＳ 明朝" w:cs="Times New Roman"/>
          <w:szCs w:val="24"/>
          <w:shd w:val="clear" w:color="auto" w:fill="FFFFFF"/>
          <w:lang w:eastAsia="ja-JP"/>
        </w:rPr>
        <w:t xml:space="preserve">present </w:t>
      </w:r>
      <w:r w:rsidR="00A0369B">
        <w:rPr>
          <w:rFonts w:eastAsia="ＭＳ 明朝" w:cs="Times New Roman"/>
          <w:szCs w:val="24"/>
          <w:shd w:val="clear" w:color="auto" w:fill="FFFFFF"/>
          <w:lang w:eastAsia="ja-JP"/>
        </w:rPr>
        <w:t>on the battlefront, drone pilots can simply step into the cockpit to perform their tasks</w:t>
      </w:r>
      <w:r w:rsidR="005F4589">
        <w:rPr>
          <w:rFonts w:eastAsia="ＭＳ 明朝" w:cs="Times New Roman"/>
          <w:szCs w:val="24"/>
          <w:shd w:val="clear" w:color="auto" w:fill="FFFFFF"/>
          <w:lang w:eastAsia="ja-JP"/>
        </w:rPr>
        <w:t xml:space="preserve"> and then leave to go home to their families at the end of the day. Gaming is similar in the sense that one can turn on a game console, fulfill and pl</w:t>
      </w:r>
      <w:r w:rsidR="00597585">
        <w:rPr>
          <w:rFonts w:eastAsia="ＭＳ 明朝" w:cs="Times New Roman"/>
          <w:szCs w:val="24"/>
          <w:shd w:val="clear" w:color="auto" w:fill="FFFFFF"/>
          <w:lang w:eastAsia="ja-JP"/>
        </w:rPr>
        <w:t>ay the tasks required by the game</w:t>
      </w:r>
      <w:r w:rsidR="005F4589">
        <w:rPr>
          <w:rFonts w:eastAsia="ＭＳ 明朝" w:cs="Times New Roman"/>
          <w:szCs w:val="24"/>
          <w:shd w:val="clear" w:color="auto" w:fill="FFFFFF"/>
          <w:lang w:eastAsia="ja-JP"/>
        </w:rPr>
        <w:t xml:space="preserve">, then finally turn it off for the day to go out or have dinner with others. </w:t>
      </w:r>
      <w:r w:rsidR="00242EFB">
        <w:rPr>
          <w:rFonts w:eastAsia="ＭＳ 明朝" w:cs="Times New Roman"/>
          <w:szCs w:val="24"/>
          <w:shd w:val="clear" w:color="auto" w:fill="FFFFFF"/>
          <w:lang w:eastAsia="ja-JP"/>
        </w:rPr>
        <w:t>Remotely using drones to kill removes some major emotional aspects that result with 'face to face' combat.</w:t>
      </w:r>
      <w:r w:rsidR="00FE4970">
        <w:rPr>
          <w:rFonts w:eastAsia="ＭＳ 明朝" w:cs="Times New Roman"/>
          <w:szCs w:val="24"/>
          <w:shd w:val="clear" w:color="auto" w:fill="FFFFFF"/>
          <w:lang w:eastAsia="ja-JP"/>
        </w:rPr>
        <w:t xml:space="preserve"> When fighting with opponents</w:t>
      </w:r>
      <w:r w:rsidR="00242EFB">
        <w:rPr>
          <w:rFonts w:eastAsia="ＭＳ 明朝" w:cs="Times New Roman"/>
          <w:szCs w:val="24"/>
          <w:shd w:val="clear" w:color="auto" w:fill="FFFFFF"/>
          <w:lang w:eastAsia="ja-JP"/>
        </w:rPr>
        <w:t xml:space="preserve"> physically in front</w:t>
      </w:r>
      <w:r w:rsidR="00FE4970">
        <w:rPr>
          <w:rFonts w:eastAsia="ＭＳ 明朝" w:cs="Times New Roman"/>
          <w:szCs w:val="24"/>
          <w:shd w:val="clear" w:color="auto" w:fill="FFFFFF"/>
          <w:lang w:eastAsia="ja-JP"/>
        </w:rPr>
        <w:t xml:space="preserve"> or in the area</w:t>
      </w:r>
      <w:r w:rsidR="00242EFB">
        <w:rPr>
          <w:rFonts w:eastAsia="ＭＳ 明朝" w:cs="Times New Roman"/>
          <w:szCs w:val="24"/>
          <w:shd w:val="clear" w:color="auto" w:fill="FFFFFF"/>
          <w:lang w:eastAsia="ja-JP"/>
        </w:rPr>
        <w:t xml:space="preserve">, the combatant is able to see </w:t>
      </w:r>
      <w:r w:rsidR="00FE4970">
        <w:rPr>
          <w:rFonts w:eastAsia="ＭＳ 明朝" w:cs="Times New Roman"/>
          <w:szCs w:val="24"/>
          <w:shd w:val="clear" w:color="auto" w:fill="FFFFFF"/>
          <w:lang w:eastAsia="ja-JP"/>
        </w:rPr>
        <w:t xml:space="preserve">people's faces </w:t>
      </w:r>
      <w:r w:rsidR="00242EFB">
        <w:rPr>
          <w:rFonts w:eastAsia="ＭＳ 明朝" w:cs="Times New Roman"/>
          <w:szCs w:val="24"/>
          <w:shd w:val="clear" w:color="auto" w:fill="FFFFFF"/>
          <w:lang w:eastAsia="ja-JP"/>
        </w:rPr>
        <w:t>and form</w:t>
      </w:r>
      <w:r w:rsidR="00FE4970">
        <w:rPr>
          <w:rFonts w:eastAsia="ＭＳ 明朝" w:cs="Times New Roman"/>
          <w:szCs w:val="24"/>
          <w:shd w:val="clear" w:color="auto" w:fill="FFFFFF"/>
          <w:lang w:eastAsia="ja-JP"/>
        </w:rPr>
        <w:t>s</w:t>
      </w:r>
      <w:r w:rsidR="00242EFB">
        <w:rPr>
          <w:rFonts w:eastAsia="ＭＳ 明朝" w:cs="Times New Roman"/>
          <w:szCs w:val="24"/>
          <w:shd w:val="clear" w:color="auto" w:fill="FFFFFF"/>
          <w:lang w:eastAsia="ja-JP"/>
        </w:rPr>
        <w:t xml:space="preserve"> an 'empathetic bridging' between them in which </w:t>
      </w:r>
      <w:r w:rsidR="00117A30">
        <w:rPr>
          <w:rFonts w:eastAsia="ＭＳ 明朝" w:cs="Times New Roman"/>
          <w:szCs w:val="24"/>
          <w:shd w:val="clear" w:color="auto" w:fill="FFFFFF"/>
          <w:lang w:eastAsia="ja-JP"/>
        </w:rPr>
        <w:t>he/she sees his/her</w:t>
      </w:r>
      <w:r w:rsidR="00A92CEC">
        <w:rPr>
          <w:rFonts w:eastAsia="ＭＳ 明朝" w:cs="Times New Roman"/>
          <w:szCs w:val="24"/>
          <w:shd w:val="clear" w:color="auto" w:fill="FFFFFF"/>
          <w:lang w:eastAsia="ja-JP"/>
        </w:rPr>
        <w:t xml:space="preserve"> own huma</w:t>
      </w:r>
      <w:r w:rsidR="008F656E">
        <w:rPr>
          <w:rFonts w:eastAsia="ＭＳ 明朝" w:cs="Times New Roman"/>
          <w:szCs w:val="24"/>
          <w:shd w:val="clear" w:color="auto" w:fill="FFFFFF"/>
          <w:lang w:eastAsia="ja-JP"/>
        </w:rPr>
        <w:t xml:space="preserve">nity reflected by the </w:t>
      </w:r>
      <w:r w:rsidR="008F656E" w:rsidRPr="00916134">
        <w:rPr>
          <w:rFonts w:eastAsia="ＭＳ 明朝" w:cs="Times New Roman"/>
          <w:szCs w:val="24"/>
          <w:shd w:val="clear" w:color="auto" w:fill="FFFFFF"/>
          <w:lang w:eastAsia="ja-JP"/>
        </w:rPr>
        <w:t xml:space="preserve">opponent </w:t>
      </w:r>
      <w:r w:rsidR="00A92CEC" w:rsidRPr="00916134">
        <w:rPr>
          <w:rFonts w:eastAsia="ＭＳ 明朝" w:cs="Times New Roman"/>
          <w:szCs w:val="24"/>
          <w:shd w:val="clear" w:color="auto" w:fill="FFFFFF"/>
          <w:lang w:eastAsia="ja-JP"/>
        </w:rPr>
        <w:t>(</w:t>
      </w:r>
      <w:proofErr w:type="spellStart"/>
      <w:r w:rsidR="008F656E" w:rsidRPr="00916134">
        <w:rPr>
          <w:rFonts w:cs="Times New Roman"/>
          <w:szCs w:val="24"/>
          <w:shd w:val="clear" w:color="auto" w:fill="FFFFFF"/>
        </w:rPr>
        <w:t>Coeckelbergh</w:t>
      </w:r>
      <w:proofErr w:type="spellEnd"/>
      <w:r w:rsidR="008F656E" w:rsidRPr="00916134">
        <w:rPr>
          <w:rFonts w:cs="Times New Roman"/>
          <w:szCs w:val="24"/>
          <w:shd w:val="clear" w:color="auto" w:fill="FFFFFF"/>
        </w:rPr>
        <w:t xml:space="preserve"> 2013</w:t>
      </w:r>
      <w:r w:rsidR="003B2C8E">
        <w:rPr>
          <w:rFonts w:cs="Times New Roman"/>
          <w:szCs w:val="24"/>
          <w:shd w:val="clear" w:color="auto" w:fill="FFFFFF"/>
        </w:rPr>
        <w:t>:90</w:t>
      </w:r>
      <w:r w:rsidR="008F656E" w:rsidRPr="00916134">
        <w:rPr>
          <w:rFonts w:cs="Times New Roman"/>
          <w:szCs w:val="24"/>
          <w:shd w:val="clear" w:color="auto" w:fill="FFFFFF"/>
        </w:rPr>
        <w:t>).</w:t>
      </w:r>
      <w:r w:rsidR="00FF5D60">
        <w:rPr>
          <w:rFonts w:cs="Times New Roman"/>
          <w:szCs w:val="24"/>
          <w:shd w:val="clear" w:color="auto" w:fill="FFFFFF"/>
        </w:rPr>
        <w:t xml:space="preserve"> Each action taken is immediately responded to by the opposition, and the reality of the situation is extremely blatant. This form of engagement with the opponent creates mental and moral restrictions in killing, causing psychological pain that can lead to that hesitation in pulling the trigger. </w:t>
      </w:r>
      <w:r w:rsidR="009D60D2">
        <w:rPr>
          <w:rFonts w:cs="Times New Roman"/>
          <w:szCs w:val="24"/>
          <w:shd w:val="clear" w:color="auto" w:fill="FFFFFF"/>
        </w:rPr>
        <w:t xml:space="preserve">Using information technologies such as drones creates gaps in both location and the mental discomfort with face- to-face combat. </w:t>
      </w:r>
      <w:r w:rsidR="007E5D44">
        <w:rPr>
          <w:rFonts w:cs="Times New Roman"/>
          <w:szCs w:val="24"/>
          <w:shd w:val="clear" w:color="auto" w:fill="FFFFFF"/>
        </w:rPr>
        <w:t xml:space="preserve">By not having the opponent physically present, the </w:t>
      </w:r>
    </w:p>
    <w:p w:rsidR="00FD2EBE" w:rsidRDefault="007E5D44" w:rsidP="000216B6">
      <w:pPr>
        <w:autoSpaceDE w:val="0"/>
        <w:autoSpaceDN w:val="0"/>
        <w:adjustRightInd w:val="0"/>
        <w:spacing w:line="480" w:lineRule="auto"/>
        <w:rPr>
          <w:rFonts w:cs="Times New Roman"/>
          <w:szCs w:val="24"/>
          <w:shd w:val="clear" w:color="auto" w:fill="FFFFFF"/>
        </w:rPr>
      </w:pPr>
      <w:r>
        <w:rPr>
          <w:rFonts w:cs="Times New Roman"/>
          <w:szCs w:val="24"/>
          <w:shd w:val="clear" w:color="auto" w:fill="FFFFFF"/>
        </w:rPr>
        <w:lastRenderedPageBreak/>
        <w:t>pilot can be experientially and mo</w:t>
      </w:r>
      <w:r w:rsidR="00A057E4">
        <w:rPr>
          <w:rFonts w:cs="Times New Roman"/>
          <w:szCs w:val="24"/>
          <w:shd w:val="clear" w:color="auto" w:fill="FFFFFF"/>
        </w:rPr>
        <w:t xml:space="preserve">rally disengaged from the fight which </w:t>
      </w:r>
      <w:r>
        <w:rPr>
          <w:rFonts w:cs="Times New Roman"/>
          <w:szCs w:val="24"/>
          <w:shd w:val="clear" w:color="auto" w:fill="FFFFFF"/>
        </w:rPr>
        <w:t>possibly enable</w:t>
      </w:r>
      <w:r w:rsidR="00A057E4">
        <w:rPr>
          <w:rFonts w:cs="Times New Roman"/>
          <w:szCs w:val="24"/>
          <w:shd w:val="clear" w:color="auto" w:fill="FFFFFF"/>
        </w:rPr>
        <w:t>s</w:t>
      </w:r>
      <w:r>
        <w:rPr>
          <w:rFonts w:cs="Times New Roman"/>
          <w:szCs w:val="24"/>
          <w:shd w:val="clear" w:color="auto" w:fill="FFFFFF"/>
        </w:rPr>
        <w:t xml:space="preserve"> </w:t>
      </w:r>
      <w:r w:rsidR="009D60D2">
        <w:rPr>
          <w:rFonts w:cs="Times New Roman"/>
          <w:szCs w:val="24"/>
          <w:shd w:val="clear" w:color="auto" w:fill="FFFFFF"/>
        </w:rPr>
        <w:t xml:space="preserve"> </w:t>
      </w:r>
      <w:r>
        <w:rPr>
          <w:rFonts w:cs="Times New Roman"/>
          <w:szCs w:val="24"/>
          <w:shd w:val="clear" w:color="auto" w:fill="FFFFFF"/>
        </w:rPr>
        <w:t>him/her to kill with less mental restriction.</w:t>
      </w:r>
    </w:p>
    <w:p w:rsidR="00735DF1" w:rsidRDefault="00735DF1" w:rsidP="000216B6">
      <w:pPr>
        <w:autoSpaceDE w:val="0"/>
        <w:autoSpaceDN w:val="0"/>
        <w:adjustRightInd w:val="0"/>
        <w:spacing w:line="480" w:lineRule="auto"/>
        <w:rPr>
          <w:rFonts w:cs="Times New Roman"/>
          <w:szCs w:val="24"/>
          <w:shd w:val="clear" w:color="auto" w:fill="FFFFFF"/>
        </w:rPr>
      </w:pPr>
    </w:p>
    <w:p w:rsidR="00CD4937" w:rsidRPr="00CD4937" w:rsidRDefault="00660752" w:rsidP="000216B6">
      <w:pPr>
        <w:autoSpaceDE w:val="0"/>
        <w:autoSpaceDN w:val="0"/>
        <w:adjustRightInd w:val="0"/>
        <w:spacing w:line="480" w:lineRule="auto"/>
        <w:rPr>
          <w:rFonts w:eastAsia="ＭＳ 明朝" w:cs="Times New Roman"/>
          <w:szCs w:val="24"/>
          <w:shd w:val="clear" w:color="auto" w:fill="FFFFFF"/>
          <w:lang w:eastAsia="ja-JP"/>
        </w:rPr>
      </w:pPr>
      <w:r>
        <w:rPr>
          <w:rFonts w:cs="Times New Roman"/>
          <w:szCs w:val="24"/>
          <w:shd w:val="clear" w:color="auto" w:fill="FFFFFF"/>
        </w:rPr>
        <w:t>A counter-argument must be presented however, in regards to this moral and emotional detachment. It seems to over-simplify the idea of operating drones being equivalent to first-person shooting games, and overlooks the personal morals and ethics of the individual drone pilots. Using remote weaponry does not eliminate</w:t>
      </w:r>
      <w:r w:rsidR="00E41EA7">
        <w:rPr>
          <w:rFonts w:cs="Times New Roman"/>
          <w:szCs w:val="24"/>
          <w:shd w:val="clear" w:color="auto" w:fill="FFFFFF"/>
        </w:rPr>
        <w:t xml:space="preserve"> the guilt nor</w:t>
      </w:r>
      <w:r w:rsidR="00117A30">
        <w:rPr>
          <w:rFonts w:cs="Times New Roman"/>
          <w:szCs w:val="24"/>
          <w:shd w:val="clear" w:color="auto" w:fill="FFFFFF"/>
        </w:rPr>
        <w:t xml:space="preserve"> the</w:t>
      </w:r>
      <w:r w:rsidR="00E41EA7">
        <w:rPr>
          <w:rFonts w:cs="Times New Roman"/>
          <w:szCs w:val="24"/>
          <w:shd w:val="clear" w:color="auto" w:fill="FFFFFF"/>
        </w:rPr>
        <w:t xml:space="preserve"> moral discomfort a person faces when killing someone because the pilots know full well what their jobs involve and the consequences of their actions. These military combatants are not unknowing individuals playing around with controls, they are soldiers </w:t>
      </w:r>
      <w:r w:rsidR="00F0233E">
        <w:rPr>
          <w:rFonts w:cs="Times New Roman"/>
          <w:szCs w:val="24"/>
          <w:shd w:val="clear" w:color="auto" w:fill="FFFFFF"/>
        </w:rPr>
        <w:t xml:space="preserve">trained with the technology and </w:t>
      </w:r>
      <w:r w:rsidR="00E41EA7">
        <w:rPr>
          <w:rFonts w:cs="Times New Roman"/>
          <w:szCs w:val="24"/>
          <w:shd w:val="clear" w:color="auto" w:fill="FFFFFF"/>
        </w:rPr>
        <w:t xml:space="preserve">every decision </w:t>
      </w:r>
      <w:r w:rsidR="00F0233E">
        <w:rPr>
          <w:rFonts w:cs="Times New Roman"/>
          <w:szCs w:val="24"/>
          <w:shd w:val="clear" w:color="auto" w:fill="FFFFFF"/>
        </w:rPr>
        <w:t>they make has a</w:t>
      </w:r>
      <w:r w:rsidR="00E3086B">
        <w:rPr>
          <w:rFonts w:cs="Times New Roman"/>
          <w:szCs w:val="24"/>
          <w:shd w:val="clear" w:color="auto" w:fill="FFFFFF"/>
        </w:rPr>
        <w:t xml:space="preserve"> huge impact on</w:t>
      </w:r>
      <w:r w:rsidR="00E41EA7">
        <w:rPr>
          <w:rFonts w:cs="Times New Roman"/>
          <w:szCs w:val="24"/>
          <w:shd w:val="clear" w:color="auto" w:fill="FFFFFF"/>
        </w:rPr>
        <w:t xml:space="preserve"> the battle zone</w:t>
      </w:r>
      <w:r w:rsidR="00F0233E">
        <w:rPr>
          <w:rFonts w:cs="Times New Roman"/>
          <w:szCs w:val="24"/>
          <w:shd w:val="clear" w:color="auto" w:fill="FFFFFF"/>
        </w:rPr>
        <w:t xml:space="preserve">. They are fully aware that the individuals </w:t>
      </w:r>
      <w:r w:rsidR="00E3086B">
        <w:rPr>
          <w:rFonts w:cs="Times New Roman"/>
          <w:szCs w:val="24"/>
          <w:shd w:val="clear" w:color="auto" w:fill="FFFFFF"/>
        </w:rPr>
        <w:t xml:space="preserve">they see </w:t>
      </w:r>
      <w:r w:rsidR="00F0233E">
        <w:rPr>
          <w:rFonts w:cs="Times New Roman"/>
          <w:szCs w:val="24"/>
          <w:shd w:val="clear" w:color="auto" w:fill="FFFFFF"/>
        </w:rPr>
        <w:t>on the screen are human beings</w:t>
      </w:r>
      <w:r w:rsidR="00E3086B">
        <w:rPr>
          <w:rFonts w:cs="Times New Roman"/>
          <w:szCs w:val="24"/>
          <w:shd w:val="clear" w:color="auto" w:fill="FFFFFF"/>
        </w:rPr>
        <w:t xml:space="preserve">, </w:t>
      </w:r>
      <w:r w:rsidR="00CD4937">
        <w:rPr>
          <w:rFonts w:cs="Times New Roman"/>
          <w:szCs w:val="24"/>
          <w:shd w:val="clear" w:color="auto" w:fill="FFFFFF"/>
        </w:rPr>
        <w:t>and</w:t>
      </w:r>
      <w:r w:rsidR="00E3086B">
        <w:rPr>
          <w:rFonts w:cs="Times New Roman"/>
          <w:szCs w:val="24"/>
          <w:shd w:val="clear" w:color="auto" w:fill="FFFFFF"/>
        </w:rPr>
        <w:t xml:space="preserve"> they ar</w:t>
      </w:r>
      <w:r w:rsidR="00CD4937">
        <w:rPr>
          <w:rFonts w:cs="Times New Roman"/>
          <w:szCs w:val="24"/>
          <w:shd w:val="clear" w:color="auto" w:fill="FFFFFF"/>
        </w:rPr>
        <w:t xml:space="preserve">e bound by international law and the ethics of war in their actions. It is doubtful that the drone pilots treat the operation of drones as a video game nor do they go home with a clean conscience at the end of the day. </w:t>
      </w:r>
      <w:r w:rsidR="00CD4937">
        <w:rPr>
          <w:rFonts w:eastAsia="ＭＳ 明朝" w:cs="Times New Roman"/>
          <w:szCs w:val="24"/>
          <w:shd w:val="clear" w:color="auto" w:fill="FFFFFF"/>
          <w:lang w:eastAsia="ja-JP"/>
        </w:rPr>
        <w:t>A</w:t>
      </w:r>
      <w:r w:rsidR="00CD4937" w:rsidRPr="00CD4937">
        <w:rPr>
          <w:rFonts w:eastAsia="AdvT013" w:cs="Times New Roman"/>
          <w:szCs w:val="24"/>
        </w:rPr>
        <w:t xml:space="preserve"> Predator pilot </w:t>
      </w:r>
      <w:r w:rsidR="00CD4937">
        <w:rPr>
          <w:rFonts w:eastAsia="AdvT013" w:cs="Times New Roman"/>
          <w:szCs w:val="24"/>
        </w:rPr>
        <w:t xml:space="preserve">had </w:t>
      </w:r>
      <w:r w:rsidR="00CD4937" w:rsidRPr="00CD4937">
        <w:rPr>
          <w:rFonts w:eastAsia="AdvT013" w:cs="Times New Roman"/>
          <w:szCs w:val="24"/>
        </w:rPr>
        <w:t xml:space="preserve">claimed ‘I </w:t>
      </w:r>
      <w:r w:rsidR="00CD4937" w:rsidRPr="00CD4937">
        <w:rPr>
          <w:rFonts w:eastAsia="AdvT014" w:cs="Times New Roman"/>
          <w:szCs w:val="24"/>
        </w:rPr>
        <w:t>knew</w:t>
      </w:r>
    </w:p>
    <w:p w:rsidR="005E67E5" w:rsidRDefault="00CD4937" w:rsidP="000216B6">
      <w:pPr>
        <w:autoSpaceDE w:val="0"/>
        <w:autoSpaceDN w:val="0"/>
        <w:adjustRightInd w:val="0"/>
        <w:spacing w:line="480" w:lineRule="auto"/>
        <w:rPr>
          <w:rFonts w:eastAsia="AdvT013" w:cs="Times New Roman"/>
          <w:szCs w:val="24"/>
        </w:rPr>
      </w:pPr>
      <w:r w:rsidRPr="00CD4937">
        <w:rPr>
          <w:rFonts w:eastAsia="AdvT013" w:cs="Times New Roman"/>
          <w:szCs w:val="24"/>
        </w:rPr>
        <w:t>people down there’, it was not local people he claimed to ‘know’: ‘</w:t>
      </w:r>
      <w:r>
        <w:rPr>
          <w:rFonts w:eastAsia="AdvT013" w:cs="Times New Roman"/>
          <w:szCs w:val="24"/>
        </w:rPr>
        <w:t xml:space="preserve">Each day </w:t>
      </w:r>
      <w:r w:rsidRPr="00CD4937">
        <w:rPr>
          <w:rFonts w:eastAsia="AdvT013" w:cs="Times New Roman"/>
          <w:szCs w:val="24"/>
        </w:rPr>
        <w:t xml:space="preserve">through my cameras I snooped around </w:t>
      </w:r>
      <w:r>
        <w:rPr>
          <w:rFonts w:eastAsia="AdvT013" w:cs="Times New Roman"/>
          <w:szCs w:val="24"/>
        </w:rPr>
        <w:t xml:space="preserve">and came to recognize the </w:t>
      </w:r>
      <w:proofErr w:type="spellStart"/>
      <w:r>
        <w:rPr>
          <w:rFonts w:eastAsia="AdvT013" w:cs="Times New Roman"/>
          <w:szCs w:val="24"/>
        </w:rPr>
        <w:t>faces</w:t>
      </w:r>
      <w:proofErr w:type="spellEnd"/>
      <w:r>
        <w:rPr>
          <w:rFonts w:eastAsia="AdvT013" w:cs="Times New Roman"/>
          <w:szCs w:val="24"/>
        </w:rPr>
        <w:t xml:space="preserve"> </w:t>
      </w:r>
      <w:r w:rsidRPr="00CD4937">
        <w:rPr>
          <w:rFonts w:eastAsia="AdvT013" w:cs="Times New Roman"/>
          <w:szCs w:val="24"/>
        </w:rPr>
        <w:t xml:space="preserve">and figures of our soldiers and marines’ </w:t>
      </w:r>
      <w:r>
        <w:rPr>
          <w:rFonts w:eastAsia="AdvT013" w:cs="Times New Roman"/>
          <w:szCs w:val="24"/>
        </w:rPr>
        <w:t>(Martin, as cited in Gregory 2011</w:t>
      </w:r>
      <w:r w:rsidR="003B2C8E">
        <w:rPr>
          <w:rFonts w:eastAsia="AdvT013" w:cs="Times New Roman"/>
          <w:szCs w:val="24"/>
        </w:rPr>
        <w:t>:200</w:t>
      </w:r>
      <w:r>
        <w:rPr>
          <w:rFonts w:eastAsia="AdvT013" w:cs="Times New Roman"/>
          <w:szCs w:val="24"/>
        </w:rPr>
        <w:t>). Since drones are used to conduct surveillance on targets and gather intelligence</w:t>
      </w:r>
      <w:r w:rsidR="00FF1A46">
        <w:rPr>
          <w:rFonts w:eastAsia="AdvT013" w:cs="Times New Roman"/>
          <w:szCs w:val="24"/>
        </w:rPr>
        <w:t>,</w:t>
      </w:r>
      <w:r>
        <w:rPr>
          <w:rFonts w:eastAsia="AdvT013" w:cs="Times New Roman"/>
          <w:szCs w:val="24"/>
        </w:rPr>
        <w:t xml:space="preserve"> </w:t>
      </w:r>
      <w:r w:rsidR="00F801A1">
        <w:rPr>
          <w:rFonts w:eastAsia="AdvT013" w:cs="Times New Roman"/>
          <w:szCs w:val="24"/>
        </w:rPr>
        <w:t xml:space="preserve">it can be debated that drones help to create even more of an emotional connection </w:t>
      </w:r>
      <w:r w:rsidR="006D5F86">
        <w:rPr>
          <w:rFonts w:eastAsia="AdvT013" w:cs="Times New Roman"/>
          <w:szCs w:val="24"/>
        </w:rPr>
        <w:t>with the opposition</w:t>
      </w:r>
      <w:r w:rsidR="00FF1A46">
        <w:rPr>
          <w:rFonts w:eastAsia="AdvT013" w:cs="Times New Roman"/>
          <w:szCs w:val="24"/>
        </w:rPr>
        <w:t xml:space="preserve"> for</w:t>
      </w:r>
      <w:r w:rsidR="00AD1858">
        <w:rPr>
          <w:rFonts w:eastAsia="AdvT013" w:cs="Times New Roman"/>
          <w:szCs w:val="24"/>
        </w:rPr>
        <w:t xml:space="preserve"> it allows </w:t>
      </w:r>
      <w:r w:rsidR="006D5F86">
        <w:rPr>
          <w:rFonts w:eastAsia="AdvT013" w:cs="Times New Roman"/>
          <w:szCs w:val="24"/>
        </w:rPr>
        <w:t>the operators to view the lives and actions of an individual that they may potentially</w:t>
      </w:r>
      <w:r w:rsidR="00C06455">
        <w:rPr>
          <w:rFonts w:eastAsia="AdvT013" w:cs="Times New Roman"/>
          <w:szCs w:val="24"/>
        </w:rPr>
        <w:t xml:space="preserve"> eliminate</w:t>
      </w:r>
      <w:r w:rsidR="006D5F86">
        <w:rPr>
          <w:rFonts w:eastAsia="AdvT013" w:cs="Times New Roman"/>
          <w:szCs w:val="24"/>
        </w:rPr>
        <w:t>.</w:t>
      </w:r>
      <w:r w:rsidR="00C06455">
        <w:rPr>
          <w:rFonts w:eastAsia="AdvT013" w:cs="Times New Roman"/>
          <w:szCs w:val="24"/>
        </w:rPr>
        <w:t xml:space="preserve"> This would then cause great moral and </w:t>
      </w:r>
      <w:r w:rsidR="005120B4">
        <w:rPr>
          <w:rFonts w:eastAsia="AdvT013" w:cs="Times New Roman"/>
          <w:szCs w:val="24"/>
        </w:rPr>
        <w:t>psychological pain as a result, even more so than traditional face-to-face combat.</w:t>
      </w:r>
    </w:p>
    <w:p w:rsidR="005B3F52" w:rsidRDefault="005F2E3E" w:rsidP="000216B6">
      <w:pPr>
        <w:autoSpaceDE w:val="0"/>
        <w:autoSpaceDN w:val="0"/>
        <w:adjustRightInd w:val="0"/>
        <w:spacing w:line="480" w:lineRule="auto"/>
        <w:rPr>
          <w:rFonts w:eastAsia="AdvT013" w:cs="Times New Roman"/>
          <w:szCs w:val="24"/>
        </w:rPr>
        <w:sectPr w:rsidR="005B3F52" w:rsidSect="005B3F52">
          <w:footerReference w:type="first" r:id="rId12"/>
          <w:pgSz w:w="12240" w:h="15840"/>
          <w:pgMar w:top="1440" w:right="1440" w:bottom="1440" w:left="1440" w:header="708" w:footer="708" w:gutter="0"/>
          <w:cols w:space="708"/>
          <w:titlePg/>
          <w:docGrid w:linePitch="360"/>
        </w:sectPr>
      </w:pPr>
      <w:r>
        <w:rPr>
          <w:rFonts w:eastAsia="AdvT013" w:cs="Times New Roman"/>
          <w:szCs w:val="24"/>
        </w:rPr>
        <w:t>In both cases</w:t>
      </w:r>
      <w:r w:rsidR="005E67E5">
        <w:rPr>
          <w:rFonts w:eastAsia="AdvT013" w:cs="Times New Roman"/>
          <w:szCs w:val="24"/>
        </w:rPr>
        <w:t xml:space="preserve"> ethical issues are prevalent, whether it is the moral disengagement in operating remote weaponry</w:t>
      </w:r>
      <w:r w:rsidR="00A74B72">
        <w:rPr>
          <w:rFonts w:eastAsia="AdvT013" w:cs="Times New Roman"/>
          <w:szCs w:val="24"/>
        </w:rPr>
        <w:t xml:space="preserve"> due to its 'game' nature, or the moral and psychological pain that comes with </w:t>
      </w:r>
    </w:p>
    <w:p w:rsidR="00CD4937" w:rsidRDefault="00E11822" w:rsidP="000216B6">
      <w:pPr>
        <w:autoSpaceDE w:val="0"/>
        <w:autoSpaceDN w:val="0"/>
        <w:adjustRightInd w:val="0"/>
        <w:spacing w:line="480" w:lineRule="auto"/>
        <w:rPr>
          <w:rFonts w:eastAsia="AdvT013" w:cs="Times New Roman"/>
          <w:szCs w:val="24"/>
        </w:rPr>
      </w:pPr>
      <w:r>
        <w:rPr>
          <w:rFonts w:eastAsia="AdvT013" w:cs="Times New Roman"/>
          <w:szCs w:val="24"/>
        </w:rPr>
        <w:lastRenderedPageBreak/>
        <w:t>eliminating a target that had been</w:t>
      </w:r>
      <w:r w:rsidR="005F2E3E">
        <w:rPr>
          <w:rFonts w:eastAsia="AdvT013" w:cs="Times New Roman"/>
          <w:szCs w:val="24"/>
        </w:rPr>
        <w:t xml:space="preserve"> observed over a period of time. The first issue poses a concern in which the use of remote weaponry such as drones allows operators to make the decision to kill more easily. Overall, would that be a </w:t>
      </w:r>
      <w:r w:rsidR="00B078F2">
        <w:rPr>
          <w:rFonts w:eastAsia="AdvT013" w:cs="Times New Roman"/>
          <w:szCs w:val="24"/>
        </w:rPr>
        <w:t>good thing? Or is it too inhuman</w:t>
      </w:r>
      <w:r w:rsidR="00776A20">
        <w:rPr>
          <w:rFonts w:eastAsia="AdvT013" w:cs="Times New Roman"/>
          <w:szCs w:val="24"/>
        </w:rPr>
        <w:t>e</w:t>
      </w:r>
      <w:r w:rsidR="00B078F2">
        <w:rPr>
          <w:rFonts w:eastAsia="AdvT013" w:cs="Times New Roman"/>
          <w:szCs w:val="24"/>
        </w:rPr>
        <w:t xml:space="preserve"> to treat the battlefield as some sort of game? </w:t>
      </w:r>
      <w:r w:rsidR="00776A20">
        <w:rPr>
          <w:rFonts w:eastAsia="AdvT013" w:cs="Times New Roman"/>
          <w:szCs w:val="24"/>
        </w:rPr>
        <w:t>On the flip-side, t</w:t>
      </w:r>
      <w:r w:rsidR="00B078F2">
        <w:rPr>
          <w:rFonts w:eastAsia="AdvT013" w:cs="Times New Roman"/>
          <w:szCs w:val="24"/>
        </w:rPr>
        <w:t>he second issue is the concern over the mental health of the drone operators who are able to see in great clarity the area they are flying over and all the people below. Would it be too psychologically damaging to have the pilots kill someone they had to observe and track over a time period? (thus</w:t>
      </w:r>
      <w:r w:rsidR="007E2F1F">
        <w:rPr>
          <w:rFonts w:eastAsia="AdvT013" w:cs="Times New Roman"/>
          <w:szCs w:val="24"/>
        </w:rPr>
        <w:t xml:space="preserve"> having formed</w:t>
      </w:r>
      <w:r w:rsidR="00B078F2">
        <w:rPr>
          <w:rFonts w:eastAsia="AdvT013" w:cs="Times New Roman"/>
          <w:szCs w:val="24"/>
        </w:rPr>
        <w:t xml:space="preserve"> an empathetic bridging that way). </w:t>
      </w:r>
      <w:r w:rsidR="00450561">
        <w:rPr>
          <w:rFonts w:eastAsia="AdvT013" w:cs="Times New Roman"/>
          <w:szCs w:val="24"/>
        </w:rPr>
        <w:t xml:space="preserve">Implications arise either way. </w:t>
      </w:r>
    </w:p>
    <w:p w:rsidR="007E2F1F" w:rsidRDefault="007E2F1F" w:rsidP="000216B6">
      <w:pPr>
        <w:autoSpaceDE w:val="0"/>
        <w:autoSpaceDN w:val="0"/>
        <w:adjustRightInd w:val="0"/>
        <w:spacing w:line="480" w:lineRule="auto"/>
        <w:rPr>
          <w:rFonts w:eastAsia="AdvT013" w:cs="Times New Roman"/>
          <w:szCs w:val="24"/>
        </w:rPr>
      </w:pPr>
    </w:p>
    <w:p w:rsidR="005B3F52" w:rsidRDefault="007E2F1F" w:rsidP="000216B6">
      <w:pPr>
        <w:autoSpaceDE w:val="0"/>
        <w:autoSpaceDN w:val="0"/>
        <w:adjustRightInd w:val="0"/>
        <w:spacing w:line="480" w:lineRule="auto"/>
        <w:rPr>
          <w:rFonts w:eastAsia="AdvT013" w:cs="Times New Roman"/>
          <w:szCs w:val="24"/>
        </w:rPr>
        <w:sectPr w:rsidR="005B3F52" w:rsidSect="005B3F52">
          <w:footerReference w:type="first" r:id="rId13"/>
          <w:pgSz w:w="12240" w:h="15840"/>
          <w:pgMar w:top="1440" w:right="1440" w:bottom="1440" w:left="1440" w:header="708" w:footer="708" w:gutter="0"/>
          <w:cols w:space="708"/>
          <w:titlePg/>
          <w:docGrid w:linePitch="360"/>
        </w:sectPr>
      </w:pPr>
      <w:r>
        <w:rPr>
          <w:rFonts w:eastAsia="AdvT013" w:cs="Times New Roman"/>
          <w:szCs w:val="24"/>
        </w:rPr>
        <w:t>Though much of the focus has been on the negative ethical implications of drone usage, it is not to say that drone technology itself is a bad thing</w:t>
      </w:r>
      <w:r w:rsidR="007500DE">
        <w:rPr>
          <w:rFonts w:eastAsia="AdvT013" w:cs="Times New Roman"/>
          <w:szCs w:val="24"/>
        </w:rPr>
        <w:t xml:space="preserve"> or unethical</w:t>
      </w:r>
      <w:r>
        <w:rPr>
          <w:rFonts w:eastAsia="AdvT013" w:cs="Times New Roman"/>
          <w:szCs w:val="24"/>
        </w:rPr>
        <w:t xml:space="preserve">. </w:t>
      </w:r>
      <w:r w:rsidR="00572FBD">
        <w:rPr>
          <w:rFonts w:eastAsia="AdvT013" w:cs="Times New Roman"/>
          <w:szCs w:val="24"/>
        </w:rPr>
        <w:t xml:space="preserve">It is certainly disruptive however, for its creation and use has greatly influenced the methods of warfare as well as other types of services. </w:t>
      </w:r>
      <w:r w:rsidR="00DC42B7">
        <w:rPr>
          <w:rFonts w:eastAsia="AdvT013" w:cs="Times New Roman"/>
          <w:szCs w:val="24"/>
        </w:rPr>
        <w:t>Though aircrafts have been present on the battlefield for decades, the emergence of drones now shifts the piloting from inside the vehicle to a remote location. This technology has changed the way one can operate a vehicle and be utilized in military</w:t>
      </w:r>
      <w:r w:rsidR="004A610A">
        <w:rPr>
          <w:rFonts w:eastAsia="AdvT013" w:cs="Times New Roman"/>
          <w:szCs w:val="24"/>
        </w:rPr>
        <w:t xml:space="preserve"> operations, paving a new form of interac</w:t>
      </w:r>
      <w:r w:rsidR="00FC1350">
        <w:rPr>
          <w:rFonts w:eastAsia="AdvT013" w:cs="Times New Roman"/>
          <w:szCs w:val="24"/>
        </w:rPr>
        <w:t xml:space="preserve">tion and perception on conflict </w:t>
      </w:r>
      <w:r w:rsidR="00DC42B7">
        <w:rPr>
          <w:rFonts w:eastAsia="AdvT013" w:cs="Times New Roman"/>
          <w:szCs w:val="24"/>
        </w:rPr>
        <w:t xml:space="preserve"> </w:t>
      </w:r>
      <w:r w:rsidR="00F44078">
        <w:rPr>
          <w:rFonts w:eastAsia="AdvT013" w:cs="Times New Roman"/>
          <w:szCs w:val="24"/>
        </w:rPr>
        <w:t>(Dunn 2013</w:t>
      </w:r>
      <w:r w:rsidR="00B969B5">
        <w:rPr>
          <w:rFonts w:eastAsia="AdvT013" w:cs="Times New Roman"/>
          <w:szCs w:val="24"/>
        </w:rPr>
        <w:t>:1238</w:t>
      </w:r>
      <w:r w:rsidR="00F44078">
        <w:rPr>
          <w:rFonts w:eastAsia="AdvT013" w:cs="Times New Roman"/>
          <w:szCs w:val="24"/>
        </w:rPr>
        <w:t>)</w:t>
      </w:r>
      <w:r w:rsidR="00FC1350">
        <w:rPr>
          <w:rFonts w:eastAsia="AdvT013" w:cs="Times New Roman"/>
          <w:szCs w:val="24"/>
        </w:rPr>
        <w:t>. Disruptive technologies are frequently either highly praised or scrutinized for the impact it has on society, such as</w:t>
      </w:r>
      <w:r w:rsidR="00013936">
        <w:rPr>
          <w:rFonts w:eastAsia="AdvT013" w:cs="Times New Roman"/>
          <w:szCs w:val="24"/>
        </w:rPr>
        <w:t xml:space="preserve"> in</w:t>
      </w:r>
      <w:r w:rsidR="00FC1350">
        <w:rPr>
          <w:rFonts w:eastAsia="AdvT013" w:cs="Times New Roman"/>
          <w:szCs w:val="24"/>
        </w:rPr>
        <w:t xml:space="preserve"> the case of </w:t>
      </w:r>
      <w:proofErr w:type="spellStart"/>
      <w:r w:rsidR="00FC1350">
        <w:rPr>
          <w:rFonts w:eastAsia="AdvT013" w:cs="Times New Roman"/>
          <w:szCs w:val="24"/>
        </w:rPr>
        <w:t>smartphones</w:t>
      </w:r>
      <w:proofErr w:type="spellEnd"/>
      <w:r w:rsidR="00FC1350">
        <w:rPr>
          <w:rFonts w:eastAsia="AdvT013" w:cs="Times New Roman"/>
          <w:szCs w:val="24"/>
        </w:rPr>
        <w:t xml:space="preserve">/blackberries or computers. </w:t>
      </w:r>
      <w:r w:rsidR="004B277B">
        <w:rPr>
          <w:rFonts w:eastAsia="AdvT013" w:cs="Times New Roman"/>
          <w:szCs w:val="24"/>
        </w:rPr>
        <w:t>Convenience</w:t>
      </w:r>
      <w:r w:rsidR="00013936">
        <w:rPr>
          <w:rFonts w:eastAsia="AdvT013" w:cs="Times New Roman"/>
          <w:szCs w:val="24"/>
        </w:rPr>
        <w:t xml:space="preserve"> and better efficiency in tasks are usually the a</w:t>
      </w:r>
      <w:r w:rsidR="00E14274">
        <w:rPr>
          <w:rFonts w:eastAsia="AdvT013" w:cs="Times New Roman"/>
          <w:szCs w:val="24"/>
        </w:rPr>
        <w:t xml:space="preserve">spects that are highlighted or </w:t>
      </w:r>
      <w:r w:rsidR="00013936">
        <w:rPr>
          <w:rFonts w:eastAsia="AdvT013" w:cs="Times New Roman"/>
          <w:szCs w:val="24"/>
        </w:rPr>
        <w:t>promoted with new technologies</w:t>
      </w:r>
      <w:r w:rsidR="005334A0">
        <w:rPr>
          <w:rFonts w:eastAsia="AdvT013" w:cs="Times New Roman"/>
          <w:szCs w:val="24"/>
        </w:rPr>
        <w:t xml:space="preserve"> and </w:t>
      </w:r>
      <w:r w:rsidR="00555857">
        <w:rPr>
          <w:rFonts w:eastAsia="AdvT013" w:cs="Times New Roman"/>
          <w:szCs w:val="24"/>
        </w:rPr>
        <w:t>becomes</w:t>
      </w:r>
      <w:r w:rsidR="005334A0">
        <w:rPr>
          <w:rFonts w:eastAsia="AdvT013" w:cs="Times New Roman"/>
          <w:szCs w:val="24"/>
        </w:rPr>
        <w:t xml:space="preserve"> applicable to drones as well. </w:t>
      </w:r>
      <w:proofErr w:type="spellStart"/>
      <w:r w:rsidR="00555857">
        <w:rPr>
          <w:rFonts w:eastAsia="AdvT013" w:cs="Times New Roman"/>
          <w:szCs w:val="24"/>
        </w:rPr>
        <w:t>Smartphones</w:t>
      </w:r>
      <w:proofErr w:type="spellEnd"/>
      <w:r w:rsidR="00555857">
        <w:rPr>
          <w:rFonts w:eastAsia="AdvT013" w:cs="Times New Roman"/>
          <w:szCs w:val="24"/>
        </w:rPr>
        <w:t xml:space="preserve"> allow for users to communicate over distances in real times, </w:t>
      </w:r>
      <w:r w:rsidR="00E14274">
        <w:rPr>
          <w:rFonts w:eastAsia="AdvT013" w:cs="Times New Roman"/>
          <w:szCs w:val="24"/>
        </w:rPr>
        <w:t xml:space="preserve">send text messages on a touch pad, and offers the ability to play games, check emails, etc. Drones allow for users to pilot remotely, use satellite images to see in detail the landscape it flies over, and provides surveillance as well as firing capabilities. </w:t>
      </w:r>
      <w:proofErr w:type="spellStart"/>
      <w:r w:rsidR="00E14274">
        <w:rPr>
          <w:rFonts w:eastAsia="AdvT013" w:cs="Times New Roman"/>
          <w:szCs w:val="24"/>
        </w:rPr>
        <w:t>Smartphones</w:t>
      </w:r>
      <w:proofErr w:type="spellEnd"/>
      <w:r w:rsidR="00E14274">
        <w:rPr>
          <w:rFonts w:eastAsia="AdvT013" w:cs="Times New Roman"/>
          <w:szCs w:val="24"/>
        </w:rPr>
        <w:t xml:space="preserve"> have resulted in </w:t>
      </w:r>
      <w:r w:rsidR="00DD65C0">
        <w:rPr>
          <w:rFonts w:eastAsia="AdvT013" w:cs="Times New Roman"/>
          <w:szCs w:val="24"/>
        </w:rPr>
        <w:t xml:space="preserve">users </w:t>
      </w:r>
    </w:p>
    <w:p w:rsidR="001F6417" w:rsidRDefault="00DD65C0" w:rsidP="000216B6">
      <w:pPr>
        <w:autoSpaceDE w:val="0"/>
        <w:autoSpaceDN w:val="0"/>
        <w:adjustRightInd w:val="0"/>
        <w:spacing w:line="480" w:lineRule="auto"/>
        <w:rPr>
          <w:rFonts w:eastAsia="AdvT013" w:cs="Times New Roman"/>
          <w:szCs w:val="24"/>
        </w:rPr>
      </w:pPr>
      <w:r>
        <w:rPr>
          <w:rFonts w:eastAsia="AdvT013" w:cs="Times New Roman"/>
          <w:szCs w:val="24"/>
        </w:rPr>
        <w:lastRenderedPageBreak/>
        <w:t xml:space="preserve">becoming addicted to it by constantly awaiting message notifications and neglecting human face-to-face communications. </w:t>
      </w:r>
      <w:r w:rsidR="00905A40">
        <w:rPr>
          <w:rFonts w:eastAsia="AdvT013" w:cs="Times New Roman"/>
          <w:szCs w:val="24"/>
        </w:rPr>
        <w:t>Armed drones used in military combat have resulted</w:t>
      </w:r>
      <w:r w:rsidR="00F93B08">
        <w:rPr>
          <w:rFonts w:eastAsia="AdvT013" w:cs="Times New Roman"/>
          <w:szCs w:val="24"/>
        </w:rPr>
        <w:t xml:space="preserve"> in civilian casualties, psychological pain to the pilots, and possibly even mental or moral disengagement </w:t>
      </w:r>
      <w:r w:rsidR="00187416">
        <w:rPr>
          <w:rFonts w:eastAsia="AdvT013" w:cs="Times New Roman"/>
          <w:szCs w:val="24"/>
        </w:rPr>
        <w:t>when utilizing it to kill. Though drones</w:t>
      </w:r>
      <w:r w:rsidR="004A5577">
        <w:rPr>
          <w:rFonts w:eastAsia="AdvT013" w:cs="Times New Roman"/>
          <w:szCs w:val="24"/>
        </w:rPr>
        <w:t xml:space="preserve"> have a more drastic impact than</w:t>
      </w:r>
      <w:r w:rsidR="00187416">
        <w:rPr>
          <w:rFonts w:eastAsia="AdvT013" w:cs="Times New Roman"/>
          <w:szCs w:val="24"/>
        </w:rPr>
        <w:t xml:space="preserve"> </w:t>
      </w:r>
      <w:proofErr w:type="spellStart"/>
      <w:r w:rsidR="00187416">
        <w:rPr>
          <w:rFonts w:eastAsia="AdvT013" w:cs="Times New Roman"/>
          <w:szCs w:val="24"/>
        </w:rPr>
        <w:t>smartphones</w:t>
      </w:r>
      <w:proofErr w:type="spellEnd"/>
      <w:r w:rsidR="00187416">
        <w:rPr>
          <w:rFonts w:eastAsia="AdvT013" w:cs="Times New Roman"/>
          <w:szCs w:val="24"/>
        </w:rPr>
        <w:t>, the comparison is meant to highlight how both are forms of disruptive technologies that garner both praise and great criticism.</w:t>
      </w:r>
      <w:r w:rsidR="004A5577">
        <w:rPr>
          <w:rFonts w:eastAsia="AdvT013" w:cs="Times New Roman"/>
          <w:szCs w:val="24"/>
        </w:rPr>
        <w:t xml:space="preserve"> It is not the technology itself that poses issues necessarily, but </w:t>
      </w:r>
      <w:r w:rsidR="00AD1858">
        <w:rPr>
          <w:rFonts w:eastAsia="AdvT013" w:cs="Times New Roman"/>
          <w:szCs w:val="24"/>
        </w:rPr>
        <w:t>how it is used and for what purposes.</w:t>
      </w:r>
    </w:p>
    <w:p w:rsidR="004A5577" w:rsidRDefault="004A5577" w:rsidP="000216B6">
      <w:pPr>
        <w:autoSpaceDE w:val="0"/>
        <w:autoSpaceDN w:val="0"/>
        <w:adjustRightInd w:val="0"/>
        <w:spacing w:line="480" w:lineRule="auto"/>
        <w:rPr>
          <w:rFonts w:eastAsia="AdvT013" w:cs="Times New Roman"/>
          <w:szCs w:val="24"/>
        </w:rPr>
      </w:pPr>
    </w:p>
    <w:p w:rsidR="006F286B" w:rsidRDefault="004A5577" w:rsidP="000216B6">
      <w:pPr>
        <w:autoSpaceDE w:val="0"/>
        <w:autoSpaceDN w:val="0"/>
        <w:adjustRightInd w:val="0"/>
        <w:spacing w:line="480" w:lineRule="auto"/>
        <w:rPr>
          <w:rFonts w:eastAsia="AdvT013" w:cs="Times New Roman"/>
          <w:szCs w:val="24"/>
        </w:rPr>
        <w:sectPr w:rsidR="006F286B" w:rsidSect="005B3F52">
          <w:footerReference w:type="first" r:id="rId14"/>
          <w:pgSz w:w="12240" w:h="15840"/>
          <w:pgMar w:top="1440" w:right="1440" w:bottom="1440" w:left="1440" w:header="708" w:footer="708" w:gutter="0"/>
          <w:cols w:space="708"/>
          <w:titlePg/>
          <w:docGrid w:linePitch="360"/>
        </w:sectPr>
      </w:pPr>
      <w:r>
        <w:rPr>
          <w:rFonts w:eastAsia="AdvT013" w:cs="Times New Roman"/>
          <w:szCs w:val="24"/>
        </w:rPr>
        <w:t xml:space="preserve">The presence of drones is not limited to </w:t>
      </w:r>
      <w:r w:rsidR="004108DD">
        <w:rPr>
          <w:rFonts w:eastAsia="AdvT013" w:cs="Times New Roman"/>
          <w:szCs w:val="24"/>
        </w:rPr>
        <w:t>war or areas of conflict</w:t>
      </w:r>
      <w:r w:rsidR="00C36923">
        <w:rPr>
          <w:rFonts w:eastAsia="AdvT013" w:cs="Times New Roman"/>
          <w:szCs w:val="24"/>
        </w:rPr>
        <w:t xml:space="preserve"> nor</w:t>
      </w:r>
      <w:r w:rsidR="004108DD">
        <w:rPr>
          <w:rFonts w:eastAsia="AdvT013" w:cs="Times New Roman"/>
          <w:szCs w:val="24"/>
        </w:rPr>
        <w:t xml:space="preserve"> are t</w:t>
      </w:r>
      <w:r w:rsidR="00C36923">
        <w:rPr>
          <w:rFonts w:eastAsia="AdvT013" w:cs="Times New Roman"/>
          <w:szCs w:val="24"/>
        </w:rPr>
        <w:t>hey</w:t>
      </w:r>
      <w:r w:rsidR="004108DD">
        <w:rPr>
          <w:rFonts w:eastAsia="AdvT013" w:cs="Times New Roman"/>
          <w:szCs w:val="24"/>
        </w:rPr>
        <w:t xml:space="preserve"> always armed. Drones </w:t>
      </w:r>
      <w:r w:rsidR="00C36923">
        <w:rPr>
          <w:rFonts w:eastAsia="AdvT013" w:cs="Times New Roman"/>
          <w:szCs w:val="24"/>
        </w:rPr>
        <w:t>are</w:t>
      </w:r>
      <w:r w:rsidR="004108DD">
        <w:rPr>
          <w:rFonts w:eastAsia="AdvT013" w:cs="Times New Roman"/>
          <w:szCs w:val="24"/>
        </w:rPr>
        <w:t xml:space="preserve"> used </w:t>
      </w:r>
      <w:r w:rsidR="00C36923">
        <w:rPr>
          <w:rFonts w:eastAsia="AdvT013" w:cs="Times New Roman"/>
          <w:szCs w:val="24"/>
        </w:rPr>
        <w:t xml:space="preserve">for crop dusting in Japan, Europe and America, allowing for precise agriculture, optimization of land and water use, and the monitoring of crops and livestock. </w:t>
      </w:r>
      <w:r w:rsidR="008646E1">
        <w:rPr>
          <w:rFonts w:eastAsia="AdvT013" w:cs="Times New Roman"/>
          <w:szCs w:val="24"/>
        </w:rPr>
        <w:t>Dunn highlights that many tasks that were previously accomplished by helicopters or small planes can now be done more cheaply and easily by drones who are more compact in size. Drones also</w:t>
      </w:r>
      <w:r w:rsidR="004C41FA">
        <w:rPr>
          <w:rFonts w:eastAsia="AdvT013" w:cs="Times New Roman"/>
          <w:szCs w:val="24"/>
        </w:rPr>
        <w:t xml:space="preserve"> deliver medicines in areas where the roads are sparse and poor, search for poachers in Kenya, monitor traffic congestion in America, survey construction sites, help fight forest fires, transport food in restaurants, and etc. The possibilities are endless.</w:t>
      </w:r>
      <w:r w:rsidR="0026504C">
        <w:rPr>
          <w:rFonts w:eastAsia="AdvT013" w:cs="Times New Roman"/>
          <w:szCs w:val="24"/>
        </w:rPr>
        <w:t xml:space="preserve"> These examples showcase the positive capabilities of the </w:t>
      </w:r>
      <w:r w:rsidR="008B1A71">
        <w:rPr>
          <w:rFonts w:eastAsia="AdvT013" w:cs="Times New Roman"/>
          <w:szCs w:val="24"/>
        </w:rPr>
        <w:t>drones, in which they are</w:t>
      </w:r>
      <w:r w:rsidR="0026504C">
        <w:rPr>
          <w:rFonts w:eastAsia="AdvT013" w:cs="Times New Roman"/>
          <w:szCs w:val="24"/>
        </w:rPr>
        <w:t xml:space="preserve"> used</w:t>
      </w:r>
      <w:r w:rsidR="00740C72">
        <w:rPr>
          <w:rFonts w:eastAsia="AdvT013" w:cs="Times New Roman"/>
          <w:szCs w:val="24"/>
        </w:rPr>
        <w:t xml:space="preserve"> in</w:t>
      </w:r>
      <w:r w:rsidR="0026504C">
        <w:rPr>
          <w:rFonts w:eastAsia="AdvT013" w:cs="Times New Roman"/>
          <w:szCs w:val="24"/>
        </w:rPr>
        <w:t xml:space="preserve"> the improvement of human lives or processes</w:t>
      </w:r>
      <w:r w:rsidR="008B1A71">
        <w:rPr>
          <w:rFonts w:eastAsia="AdvT013" w:cs="Times New Roman"/>
          <w:szCs w:val="24"/>
        </w:rPr>
        <w:t xml:space="preserve"> in a beneficial and ethical manner. </w:t>
      </w:r>
      <w:r w:rsidR="00A67F11">
        <w:rPr>
          <w:rFonts w:eastAsia="AdvT013" w:cs="Times New Roman"/>
          <w:szCs w:val="24"/>
        </w:rPr>
        <w:t>However, they can still be utilized unethically by spreading chemical or radiological materials, be hacked for criminal</w:t>
      </w:r>
      <w:r w:rsidR="00456D83">
        <w:rPr>
          <w:rFonts w:eastAsia="AdvT013" w:cs="Times New Roman"/>
          <w:szCs w:val="24"/>
        </w:rPr>
        <w:t xml:space="preserve"> intent</w:t>
      </w:r>
      <w:r w:rsidR="00BB1D25">
        <w:rPr>
          <w:rFonts w:eastAsia="AdvT013" w:cs="Times New Roman"/>
          <w:szCs w:val="24"/>
        </w:rPr>
        <w:t>,</w:t>
      </w:r>
      <w:r w:rsidR="00A67F11">
        <w:rPr>
          <w:rFonts w:eastAsia="AdvT013" w:cs="Times New Roman"/>
          <w:szCs w:val="24"/>
        </w:rPr>
        <w:t xml:space="preserve"> or even operated for terrorist purposes. </w:t>
      </w:r>
      <w:r w:rsidR="00EB69BF">
        <w:rPr>
          <w:rFonts w:eastAsia="AdvT013" w:cs="Times New Roman"/>
          <w:szCs w:val="24"/>
        </w:rPr>
        <w:t>It all becomes dependant</w:t>
      </w:r>
      <w:r w:rsidR="006E3A49">
        <w:rPr>
          <w:rFonts w:eastAsia="AdvT013" w:cs="Times New Roman"/>
          <w:szCs w:val="24"/>
        </w:rPr>
        <w:t xml:space="preserve"> on</w:t>
      </w:r>
      <w:r w:rsidR="00EB69BF">
        <w:rPr>
          <w:rFonts w:eastAsia="AdvT013" w:cs="Times New Roman"/>
          <w:szCs w:val="24"/>
        </w:rPr>
        <w:t xml:space="preserve"> what the user wishes to</w:t>
      </w:r>
      <w:r w:rsidR="00A72CB9">
        <w:rPr>
          <w:rFonts w:eastAsia="AdvT013" w:cs="Times New Roman"/>
          <w:szCs w:val="24"/>
        </w:rPr>
        <w:t xml:space="preserve"> perform with this technology</w:t>
      </w:r>
      <w:r w:rsidR="00EB69BF">
        <w:rPr>
          <w:rFonts w:eastAsia="AdvT013" w:cs="Times New Roman"/>
          <w:szCs w:val="24"/>
        </w:rPr>
        <w:t>, whether for the good or bad.</w:t>
      </w:r>
    </w:p>
    <w:p w:rsidR="006F286B" w:rsidRDefault="00436FE0" w:rsidP="000216B6">
      <w:pPr>
        <w:autoSpaceDE w:val="0"/>
        <w:autoSpaceDN w:val="0"/>
        <w:adjustRightInd w:val="0"/>
        <w:spacing w:line="480" w:lineRule="auto"/>
        <w:rPr>
          <w:rFonts w:eastAsia="AdvT013" w:cs="Times New Roman"/>
          <w:szCs w:val="24"/>
        </w:rPr>
        <w:sectPr w:rsidR="006F286B" w:rsidSect="005B3F52">
          <w:footerReference w:type="first" r:id="rId15"/>
          <w:pgSz w:w="12240" w:h="15840"/>
          <w:pgMar w:top="1440" w:right="1440" w:bottom="1440" w:left="1440" w:header="708" w:footer="708" w:gutter="0"/>
          <w:cols w:space="708"/>
          <w:titlePg/>
          <w:docGrid w:linePitch="360"/>
        </w:sectPr>
      </w:pPr>
      <w:r>
        <w:rPr>
          <w:rFonts w:eastAsia="AdvT013" w:cs="Times New Roman"/>
          <w:szCs w:val="24"/>
        </w:rPr>
        <w:lastRenderedPageBreak/>
        <w:t xml:space="preserve">As drones start becoming more prevalent </w:t>
      </w:r>
      <w:r w:rsidR="00631A79">
        <w:rPr>
          <w:rFonts w:eastAsia="AdvT013" w:cs="Times New Roman"/>
          <w:szCs w:val="24"/>
        </w:rPr>
        <w:t>and common in war zones and within society, one can expect a growing debate in its ethical use accordingly. The primary issues pertain to their use in war and conflict, with the questions regarding "when should drones be used" or "should they be used at all for this particular mission". The responding state being under the attack of drones may be forced to make the decisions of either surrendering, targeting the aggressor state's civilians, or targeting 'civilian' combatants.</w:t>
      </w:r>
      <w:r w:rsidR="001152C4">
        <w:rPr>
          <w:rFonts w:eastAsia="AdvT013" w:cs="Times New Roman"/>
          <w:szCs w:val="24"/>
        </w:rPr>
        <w:t xml:space="preserve"> All three solutions pose possible innocent deaths and other ethical implications. Operation of the drones may allow for an 'easier' decision to kill, if the pilots view the situation as a video game and are mentally and morally disengaged in their actions as a result. Or, the other possibility could be that the surveillance and clear images that the drones provide cause more psychological and moral barriers in eliminating the target, with whom the pilots are able to see and follow on a daily basis. Lastly, drones should be viewed as a disruptive technology which has shifted the way combat and various types of services or processes can be carried out. It can be u</w:t>
      </w:r>
      <w:r w:rsidR="00F10F4D">
        <w:rPr>
          <w:rFonts w:eastAsia="AdvT013" w:cs="Times New Roman"/>
          <w:szCs w:val="24"/>
        </w:rPr>
        <w:t>sed</w:t>
      </w:r>
      <w:r w:rsidR="001152C4">
        <w:rPr>
          <w:rFonts w:eastAsia="AdvT013" w:cs="Times New Roman"/>
          <w:szCs w:val="24"/>
        </w:rPr>
        <w:t xml:space="preserve"> in improving systems and human life, or achieving the exact opposite. </w:t>
      </w:r>
      <w:r w:rsidR="00CA2995">
        <w:rPr>
          <w:rFonts w:eastAsia="AdvT013" w:cs="Times New Roman"/>
          <w:szCs w:val="24"/>
        </w:rPr>
        <w:t xml:space="preserve"> This</w:t>
      </w:r>
      <w:r w:rsidR="00F1641A">
        <w:rPr>
          <w:rFonts w:eastAsia="AdvT013" w:cs="Times New Roman"/>
          <w:szCs w:val="24"/>
        </w:rPr>
        <w:t xml:space="preserve"> </w:t>
      </w:r>
      <w:r w:rsidR="00C34756">
        <w:rPr>
          <w:rFonts w:eastAsia="AdvT013" w:cs="Times New Roman"/>
          <w:szCs w:val="24"/>
        </w:rPr>
        <w:t xml:space="preserve">technology has great potential </w:t>
      </w:r>
      <w:r w:rsidR="00F1641A">
        <w:rPr>
          <w:rFonts w:eastAsia="AdvT013" w:cs="Times New Roman"/>
          <w:szCs w:val="24"/>
        </w:rPr>
        <w:t>and it will</w:t>
      </w:r>
      <w:r w:rsidR="00047A77">
        <w:rPr>
          <w:rFonts w:eastAsia="AdvT013" w:cs="Times New Roman"/>
          <w:szCs w:val="24"/>
        </w:rPr>
        <w:t xml:space="preserve"> ultimately</w:t>
      </w:r>
      <w:r w:rsidR="00F1641A">
        <w:rPr>
          <w:rFonts w:eastAsia="AdvT013" w:cs="Times New Roman"/>
          <w:szCs w:val="24"/>
        </w:rPr>
        <w:t xml:space="preserve"> be up to the users to determine how to </w:t>
      </w:r>
      <w:r w:rsidR="008841D8">
        <w:rPr>
          <w:rFonts w:eastAsia="AdvT013" w:cs="Times New Roman"/>
          <w:szCs w:val="24"/>
        </w:rPr>
        <w:t>operate</w:t>
      </w:r>
      <w:r w:rsidR="00F1641A">
        <w:rPr>
          <w:rFonts w:eastAsia="AdvT013" w:cs="Times New Roman"/>
          <w:szCs w:val="24"/>
        </w:rPr>
        <w:t xml:space="preserve"> it, or whether</w:t>
      </w:r>
      <w:r w:rsidR="00C34756">
        <w:rPr>
          <w:rFonts w:eastAsia="AdvT013" w:cs="Times New Roman"/>
          <w:szCs w:val="24"/>
        </w:rPr>
        <w:t xml:space="preserve"> to use it in an ethical manner</w:t>
      </w:r>
      <w:r w:rsidR="000672FA">
        <w:rPr>
          <w:rFonts w:eastAsia="AdvT013" w:cs="Times New Roman"/>
          <w:szCs w:val="24"/>
        </w:rPr>
        <w:t>, for t</w:t>
      </w:r>
      <w:r w:rsidR="00C34756">
        <w:rPr>
          <w:rFonts w:eastAsia="AdvT013" w:cs="Times New Roman"/>
          <w:szCs w:val="24"/>
        </w:rPr>
        <w:t xml:space="preserve">he amazing </w:t>
      </w:r>
      <w:r w:rsidR="00100B04">
        <w:rPr>
          <w:rFonts w:eastAsia="AdvT013" w:cs="Times New Roman"/>
          <w:szCs w:val="24"/>
        </w:rPr>
        <w:t>benefits or great destruction drones</w:t>
      </w:r>
      <w:r w:rsidR="00C34756">
        <w:rPr>
          <w:rFonts w:eastAsia="AdvT013" w:cs="Times New Roman"/>
          <w:szCs w:val="24"/>
        </w:rPr>
        <w:t xml:space="preserve"> can bring does not lie within the technology itself, but rather </w:t>
      </w:r>
      <w:r w:rsidR="00F10F4D">
        <w:rPr>
          <w:rFonts w:eastAsia="AdvT013" w:cs="Times New Roman"/>
          <w:szCs w:val="24"/>
        </w:rPr>
        <w:t>the people who handle it.</w:t>
      </w:r>
    </w:p>
    <w:p w:rsidR="0045044C" w:rsidRDefault="0045044C" w:rsidP="000216B6">
      <w:pPr>
        <w:spacing w:line="480" w:lineRule="auto"/>
        <w:rPr>
          <w:b/>
          <w:u w:val="single"/>
        </w:rPr>
      </w:pPr>
      <w:r w:rsidRPr="0045044C">
        <w:rPr>
          <w:b/>
          <w:u w:val="single"/>
        </w:rPr>
        <w:lastRenderedPageBreak/>
        <w:t>Bibliography</w:t>
      </w:r>
    </w:p>
    <w:p w:rsidR="007B1930" w:rsidRPr="007B1930" w:rsidRDefault="007B1930" w:rsidP="000216B6">
      <w:pPr>
        <w:spacing w:line="480" w:lineRule="auto"/>
        <w:rPr>
          <w:b/>
        </w:rPr>
      </w:pPr>
      <w:r w:rsidRPr="007B1930">
        <w:rPr>
          <w:b/>
        </w:rPr>
        <w:t>Academic Sources</w:t>
      </w:r>
    </w:p>
    <w:p w:rsidR="0045044C" w:rsidRPr="00FE3A20" w:rsidRDefault="0045044C" w:rsidP="0045044C">
      <w:pPr>
        <w:autoSpaceDE w:val="0"/>
        <w:autoSpaceDN w:val="0"/>
        <w:adjustRightInd w:val="0"/>
        <w:rPr>
          <w:rFonts w:cs="Times New Roman"/>
          <w:szCs w:val="24"/>
          <w:shd w:val="clear" w:color="auto" w:fill="FFFFFF"/>
        </w:rPr>
      </w:pPr>
      <w:proofErr w:type="spellStart"/>
      <w:r w:rsidRPr="00FE3A20">
        <w:rPr>
          <w:rFonts w:cs="Times New Roman"/>
          <w:szCs w:val="24"/>
          <w:shd w:val="clear" w:color="auto" w:fill="FFFFFF"/>
        </w:rPr>
        <w:t>Coeckelbergh</w:t>
      </w:r>
      <w:proofErr w:type="spellEnd"/>
      <w:r w:rsidRPr="00FE3A20">
        <w:rPr>
          <w:rFonts w:cs="Times New Roman"/>
          <w:szCs w:val="24"/>
          <w:shd w:val="clear" w:color="auto" w:fill="FFFFFF"/>
        </w:rPr>
        <w:t xml:space="preserve">, M. (2013). Drones, information technology, and distance: Mapping the moral </w:t>
      </w:r>
      <w:r w:rsidRPr="00FE3A20">
        <w:rPr>
          <w:rFonts w:cs="Times New Roman"/>
          <w:szCs w:val="24"/>
          <w:shd w:val="clear" w:color="auto" w:fill="FFFFFF"/>
        </w:rPr>
        <w:tab/>
        <w:t>epistemology of remote fighting.</w:t>
      </w:r>
      <w:r w:rsidRPr="00FE3A20">
        <w:rPr>
          <w:rStyle w:val="apple-converted-space"/>
          <w:rFonts w:cs="Times New Roman"/>
          <w:szCs w:val="24"/>
          <w:shd w:val="clear" w:color="auto" w:fill="FFFFFF"/>
        </w:rPr>
        <w:t> </w:t>
      </w:r>
      <w:r w:rsidRPr="00FE3A20">
        <w:rPr>
          <w:rFonts w:cs="Times New Roman"/>
          <w:i/>
          <w:iCs/>
          <w:szCs w:val="24"/>
          <w:shd w:val="clear" w:color="auto" w:fill="FFFFFF"/>
        </w:rPr>
        <w:t>Ethics and Information Technology,</w:t>
      </w:r>
      <w:r w:rsidRPr="00FE3A20">
        <w:rPr>
          <w:rStyle w:val="apple-converted-space"/>
          <w:rFonts w:cs="Times New Roman"/>
          <w:szCs w:val="24"/>
          <w:shd w:val="clear" w:color="auto" w:fill="FFFFFF"/>
        </w:rPr>
        <w:t> </w:t>
      </w:r>
      <w:r w:rsidRPr="00FE3A20">
        <w:rPr>
          <w:rFonts w:cs="Times New Roman"/>
          <w:i/>
          <w:iCs/>
          <w:szCs w:val="24"/>
          <w:shd w:val="clear" w:color="auto" w:fill="FFFFFF"/>
        </w:rPr>
        <w:t>15</w:t>
      </w:r>
      <w:r w:rsidRPr="00FE3A20">
        <w:rPr>
          <w:rFonts w:cs="Times New Roman"/>
          <w:szCs w:val="24"/>
          <w:shd w:val="clear" w:color="auto" w:fill="FFFFFF"/>
        </w:rPr>
        <w:t xml:space="preserve">(2), 87-98. </w:t>
      </w:r>
      <w:r w:rsidR="00FE3A20">
        <w:rPr>
          <w:rFonts w:cs="Times New Roman"/>
          <w:szCs w:val="24"/>
          <w:shd w:val="clear" w:color="auto" w:fill="FFFFFF"/>
        </w:rPr>
        <w:tab/>
      </w:r>
      <w:r w:rsidRPr="00FE3A20">
        <w:rPr>
          <w:rFonts w:cs="Times New Roman"/>
          <w:szCs w:val="24"/>
          <w:shd w:val="clear" w:color="auto" w:fill="FFFFFF"/>
        </w:rPr>
        <w:t xml:space="preserve">Retrieved March 2, 2015, from </w:t>
      </w:r>
      <w:proofErr w:type="spellStart"/>
      <w:r w:rsidRPr="00FE3A20">
        <w:rPr>
          <w:rFonts w:cs="Times New Roman"/>
          <w:szCs w:val="24"/>
          <w:shd w:val="clear" w:color="auto" w:fill="FFFFFF"/>
        </w:rPr>
        <w:t>UOttawa</w:t>
      </w:r>
      <w:proofErr w:type="spellEnd"/>
      <w:r w:rsidRPr="00FE3A20">
        <w:rPr>
          <w:rFonts w:cs="Times New Roman"/>
          <w:szCs w:val="24"/>
          <w:shd w:val="clear" w:color="auto" w:fill="FFFFFF"/>
        </w:rPr>
        <w:t xml:space="preserve"> Library.</w:t>
      </w:r>
    </w:p>
    <w:p w:rsidR="0045044C" w:rsidRPr="00FE3A20" w:rsidRDefault="0045044C" w:rsidP="0045044C">
      <w:pPr>
        <w:autoSpaceDE w:val="0"/>
        <w:autoSpaceDN w:val="0"/>
        <w:adjustRightInd w:val="0"/>
        <w:rPr>
          <w:rFonts w:cs="Times New Roman"/>
          <w:szCs w:val="24"/>
          <w:shd w:val="clear" w:color="auto" w:fill="FFFFFF"/>
        </w:rPr>
      </w:pPr>
    </w:p>
    <w:p w:rsidR="0045044C" w:rsidRPr="00FE3A20" w:rsidRDefault="0045044C" w:rsidP="0045044C">
      <w:pPr>
        <w:autoSpaceDE w:val="0"/>
        <w:autoSpaceDN w:val="0"/>
        <w:adjustRightInd w:val="0"/>
        <w:rPr>
          <w:rFonts w:cs="Times New Roman"/>
          <w:szCs w:val="24"/>
          <w:shd w:val="clear" w:color="auto" w:fill="FFFFFF"/>
        </w:rPr>
      </w:pPr>
      <w:r w:rsidRPr="00FE3A20">
        <w:rPr>
          <w:rFonts w:cs="Times New Roman"/>
          <w:szCs w:val="24"/>
          <w:shd w:val="clear" w:color="auto" w:fill="FFFFFF"/>
        </w:rPr>
        <w:t>Dunn, D. (2013). Drones: Disembodied aerial warfare and the unarticulated threat.</w:t>
      </w:r>
      <w:r w:rsidR="00FE3A20" w:rsidRPr="00FE3A20">
        <w:rPr>
          <w:rFonts w:cs="Times New Roman"/>
          <w:szCs w:val="24"/>
          <w:shd w:val="clear" w:color="auto" w:fill="FFFFFF"/>
        </w:rPr>
        <w:t xml:space="preserve"> </w:t>
      </w:r>
      <w:r w:rsidRPr="00FE3A20">
        <w:rPr>
          <w:rFonts w:cs="Times New Roman"/>
          <w:i/>
          <w:iCs/>
          <w:szCs w:val="24"/>
          <w:shd w:val="clear" w:color="auto" w:fill="FFFFFF"/>
        </w:rPr>
        <w:t xml:space="preserve">International </w:t>
      </w:r>
      <w:r w:rsidRPr="00FE3A20">
        <w:rPr>
          <w:rFonts w:cs="Times New Roman"/>
          <w:i/>
          <w:iCs/>
          <w:szCs w:val="24"/>
          <w:shd w:val="clear" w:color="auto" w:fill="FFFFFF"/>
        </w:rPr>
        <w:tab/>
        <w:t>Affairs,</w:t>
      </w:r>
      <w:r w:rsidRPr="00FE3A20">
        <w:rPr>
          <w:rStyle w:val="apple-converted-space"/>
          <w:rFonts w:cs="Times New Roman"/>
          <w:szCs w:val="24"/>
          <w:shd w:val="clear" w:color="auto" w:fill="FFFFFF"/>
        </w:rPr>
        <w:t> </w:t>
      </w:r>
      <w:r w:rsidRPr="00FE3A20">
        <w:rPr>
          <w:rFonts w:cs="Times New Roman"/>
          <w:i/>
          <w:iCs/>
          <w:szCs w:val="24"/>
          <w:shd w:val="clear" w:color="auto" w:fill="FFFFFF"/>
        </w:rPr>
        <w:t>89</w:t>
      </w:r>
      <w:r w:rsidRPr="00FE3A20">
        <w:rPr>
          <w:rFonts w:cs="Times New Roman"/>
          <w:szCs w:val="24"/>
          <w:shd w:val="clear" w:color="auto" w:fill="FFFFFF"/>
        </w:rPr>
        <w:t xml:space="preserve">(5), 1237-1246. Retrieved February 27, 2015, from </w:t>
      </w:r>
      <w:proofErr w:type="spellStart"/>
      <w:r w:rsidRPr="00FE3A20">
        <w:rPr>
          <w:rFonts w:cs="Times New Roman"/>
          <w:szCs w:val="24"/>
          <w:shd w:val="clear" w:color="auto" w:fill="FFFFFF"/>
        </w:rPr>
        <w:t>UOttawa</w:t>
      </w:r>
      <w:proofErr w:type="spellEnd"/>
      <w:r w:rsidRPr="00FE3A20">
        <w:rPr>
          <w:rFonts w:cs="Times New Roman"/>
          <w:szCs w:val="24"/>
          <w:shd w:val="clear" w:color="auto" w:fill="FFFFFF"/>
        </w:rPr>
        <w:t xml:space="preserve"> Library.</w:t>
      </w:r>
    </w:p>
    <w:p w:rsidR="0045044C" w:rsidRPr="00FE3A20" w:rsidRDefault="0045044C" w:rsidP="0045044C">
      <w:pPr>
        <w:autoSpaceDE w:val="0"/>
        <w:autoSpaceDN w:val="0"/>
        <w:adjustRightInd w:val="0"/>
        <w:rPr>
          <w:rFonts w:cs="Times New Roman"/>
          <w:szCs w:val="24"/>
          <w:lang w:eastAsia="ja-JP"/>
        </w:rPr>
      </w:pPr>
    </w:p>
    <w:p w:rsidR="00FE3A20" w:rsidRPr="00FE3A20" w:rsidRDefault="00FE3A20" w:rsidP="00FE3A20">
      <w:pPr>
        <w:autoSpaceDE w:val="0"/>
        <w:autoSpaceDN w:val="0"/>
        <w:adjustRightInd w:val="0"/>
        <w:rPr>
          <w:rFonts w:cs="Times New Roman"/>
          <w:szCs w:val="24"/>
          <w:shd w:val="clear" w:color="auto" w:fill="FFFFFF"/>
        </w:rPr>
      </w:pPr>
      <w:r w:rsidRPr="00FE3A20">
        <w:rPr>
          <w:rFonts w:cs="Times New Roman"/>
          <w:szCs w:val="24"/>
          <w:shd w:val="clear" w:color="auto" w:fill="FFFFFF"/>
        </w:rPr>
        <w:t xml:space="preserve">Gregory, D. (2011). From a view to a kill: Drones and late modern </w:t>
      </w:r>
      <w:proofErr w:type="spellStart"/>
      <w:r w:rsidRPr="00FE3A20">
        <w:rPr>
          <w:rFonts w:cs="Times New Roman"/>
          <w:szCs w:val="24"/>
          <w:shd w:val="clear" w:color="auto" w:fill="FFFFFF"/>
        </w:rPr>
        <w:t>war.</w:t>
      </w:r>
      <w:r w:rsidRPr="00FE3A20">
        <w:rPr>
          <w:rFonts w:cs="Times New Roman"/>
          <w:i/>
          <w:iCs/>
          <w:szCs w:val="24"/>
          <w:shd w:val="clear" w:color="auto" w:fill="FFFFFF"/>
        </w:rPr>
        <w:t>Theory</w:t>
      </w:r>
      <w:proofErr w:type="spellEnd"/>
      <w:r w:rsidRPr="00FE3A20">
        <w:rPr>
          <w:rFonts w:cs="Times New Roman"/>
          <w:i/>
          <w:iCs/>
          <w:szCs w:val="24"/>
          <w:shd w:val="clear" w:color="auto" w:fill="FFFFFF"/>
        </w:rPr>
        <w:t xml:space="preserve">, Culture &amp; </w:t>
      </w:r>
      <w:r w:rsidRPr="00FE3A20">
        <w:rPr>
          <w:rFonts w:cs="Times New Roman"/>
          <w:i/>
          <w:iCs/>
          <w:szCs w:val="24"/>
          <w:shd w:val="clear" w:color="auto" w:fill="FFFFFF"/>
        </w:rPr>
        <w:tab/>
        <w:t>Society,</w:t>
      </w:r>
      <w:r w:rsidRPr="00FE3A20">
        <w:rPr>
          <w:rStyle w:val="apple-converted-space"/>
          <w:rFonts w:cs="Times New Roman"/>
          <w:szCs w:val="24"/>
          <w:shd w:val="clear" w:color="auto" w:fill="FFFFFF"/>
        </w:rPr>
        <w:t> </w:t>
      </w:r>
      <w:r w:rsidRPr="00FE3A20">
        <w:rPr>
          <w:rFonts w:cs="Times New Roman"/>
          <w:i/>
          <w:iCs/>
          <w:szCs w:val="24"/>
          <w:shd w:val="clear" w:color="auto" w:fill="FFFFFF"/>
        </w:rPr>
        <w:t>28</w:t>
      </w:r>
      <w:r w:rsidRPr="00FE3A20">
        <w:rPr>
          <w:rFonts w:cs="Times New Roman"/>
          <w:szCs w:val="24"/>
          <w:shd w:val="clear" w:color="auto" w:fill="FFFFFF"/>
        </w:rPr>
        <w:t xml:space="preserve">(7-8), 188-215. Retrieved February 27, 2015, from </w:t>
      </w:r>
      <w:proofErr w:type="spellStart"/>
      <w:r w:rsidRPr="00FE3A20">
        <w:rPr>
          <w:rFonts w:cs="Times New Roman"/>
          <w:szCs w:val="24"/>
          <w:shd w:val="clear" w:color="auto" w:fill="FFFFFF"/>
        </w:rPr>
        <w:t>UOttawa</w:t>
      </w:r>
      <w:proofErr w:type="spellEnd"/>
      <w:r w:rsidRPr="00FE3A20">
        <w:rPr>
          <w:rFonts w:cs="Times New Roman"/>
          <w:szCs w:val="24"/>
          <w:shd w:val="clear" w:color="auto" w:fill="FFFFFF"/>
        </w:rPr>
        <w:t xml:space="preserve"> Library.</w:t>
      </w:r>
    </w:p>
    <w:p w:rsidR="00FE3A20" w:rsidRPr="00FE3A20" w:rsidRDefault="00FE3A20" w:rsidP="0045044C">
      <w:pPr>
        <w:autoSpaceDE w:val="0"/>
        <w:autoSpaceDN w:val="0"/>
        <w:adjustRightInd w:val="0"/>
        <w:rPr>
          <w:rFonts w:cs="Times New Roman"/>
          <w:szCs w:val="24"/>
          <w:lang w:eastAsia="ja-JP"/>
        </w:rPr>
      </w:pPr>
    </w:p>
    <w:p w:rsidR="0045044C" w:rsidRPr="00FE3A20" w:rsidRDefault="0045044C" w:rsidP="0045044C">
      <w:pPr>
        <w:autoSpaceDE w:val="0"/>
        <w:autoSpaceDN w:val="0"/>
        <w:adjustRightInd w:val="0"/>
        <w:rPr>
          <w:rFonts w:cs="Times New Roman"/>
          <w:szCs w:val="24"/>
          <w:lang w:eastAsia="ja-JP"/>
        </w:rPr>
      </w:pPr>
      <w:proofErr w:type="spellStart"/>
      <w:r w:rsidRPr="00FE3A20">
        <w:rPr>
          <w:rFonts w:cs="Times New Roman"/>
          <w:szCs w:val="24"/>
          <w:shd w:val="clear" w:color="auto" w:fill="FFFFFF"/>
        </w:rPr>
        <w:t>Killmister</w:t>
      </w:r>
      <w:proofErr w:type="spellEnd"/>
      <w:r w:rsidRPr="00FE3A20">
        <w:rPr>
          <w:rFonts w:cs="Times New Roman"/>
          <w:szCs w:val="24"/>
          <w:shd w:val="clear" w:color="auto" w:fill="FFFFFF"/>
        </w:rPr>
        <w:t>, S. (2008). Remote Weaponry: The Ethical Implications.</w:t>
      </w:r>
      <w:r w:rsidRPr="00FE3A20">
        <w:rPr>
          <w:rStyle w:val="apple-converted-space"/>
          <w:rFonts w:cs="Times New Roman"/>
          <w:szCs w:val="24"/>
          <w:shd w:val="clear" w:color="auto" w:fill="FFFFFF"/>
        </w:rPr>
        <w:t> </w:t>
      </w:r>
      <w:r w:rsidRPr="00FE3A20">
        <w:rPr>
          <w:rFonts w:cs="Times New Roman"/>
          <w:i/>
          <w:iCs/>
          <w:szCs w:val="24"/>
          <w:shd w:val="clear" w:color="auto" w:fill="FFFFFF"/>
        </w:rPr>
        <w:t xml:space="preserve">Journal of Applied </w:t>
      </w:r>
      <w:r w:rsidRPr="00FE3A20">
        <w:rPr>
          <w:rFonts w:cs="Times New Roman"/>
          <w:i/>
          <w:iCs/>
          <w:szCs w:val="24"/>
          <w:shd w:val="clear" w:color="auto" w:fill="FFFFFF"/>
        </w:rPr>
        <w:tab/>
        <w:t>Philosophy,</w:t>
      </w:r>
      <w:r w:rsidRPr="00FE3A20">
        <w:rPr>
          <w:rStyle w:val="apple-converted-space"/>
          <w:rFonts w:cs="Times New Roman"/>
          <w:szCs w:val="24"/>
          <w:shd w:val="clear" w:color="auto" w:fill="FFFFFF"/>
        </w:rPr>
        <w:t> </w:t>
      </w:r>
      <w:r w:rsidRPr="00FE3A20">
        <w:rPr>
          <w:rFonts w:cs="Times New Roman"/>
          <w:i/>
          <w:iCs/>
          <w:szCs w:val="24"/>
          <w:shd w:val="clear" w:color="auto" w:fill="FFFFFF"/>
        </w:rPr>
        <w:t>25</w:t>
      </w:r>
      <w:r w:rsidRPr="00FE3A20">
        <w:rPr>
          <w:rFonts w:cs="Times New Roman"/>
          <w:szCs w:val="24"/>
          <w:shd w:val="clear" w:color="auto" w:fill="FFFFFF"/>
        </w:rPr>
        <w:t xml:space="preserve">(2), 121-133. Retrieved March 2, 2015, from </w:t>
      </w:r>
      <w:proofErr w:type="spellStart"/>
      <w:r w:rsidRPr="00FE3A20">
        <w:rPr>
          <w:rFonts w:cs="Times New Roman"/>
          <w:szCs w:val="24"/>
          <w:shd w:val="clear" w:color="auto" w:fill="FFFFFF"/>
        </w:rPr>
        <w:t>uOttawa</w:t>
      </w:r>
      <w:proofErr w:type="spellEnd"/>
      <w:r w:rsidRPr="00FE3A20">
        <w:rPr>
          <w:rFonts w:cs="Times New Roman"/>
          <w:szCs w:val="24"/>
          <w:shd w:val="clear" w:color="auto" w:fill="FFFFFF"/>
        </w:rPr>
        <w:t xml:space="preserve"> Library</w:t>
      </w:r>
    </w:p>
    <w:p w:rsidR="0045044C" w:rsidRPr="00FE3A20" w:rsidRDefault="0045044C" w:rsidP="0045044C">
      <w:pPr>
        <w:autoSpaceDE w:val="0"/>
        <w:autoSpaceDN w:val="0"/>
        <w:adjustRightInd w:val="0"/>
        <w:rPr>
          <w:rFonts w:cs="Times New Roman"/>
          <w:szCs w:val="24"/>
        </w:rPr>
      </w:pPr>
    </w:p>
    <w:p w:rsidR="00FE3A20" w:rsidRPr="00FE3A20" w:rsidRDefault="00FE3A20" w:rsidP="00FE3A20">
      <w:pPr>
        <w:rPr>
          <w:rFonts w:cs="Times New Roman"/>
          <w:b/>
          <w:szCs w:val="24"/>
          <w:u w:val="single"/>
        </w:rPr>
      </w:pPr>
      <w:proofErr w:type="spellStart"/>
      <w:r w:rsidRPr="00FE3A20">
        <w:rPr>
          <w:rFonts w:cs="Times New Roman"/>
          <w:szCs w:val="24"/>
          <w:shd w:val="clear" w:color="auto" w:fill="FFFFFF"/>
        </w:rPr>
        <w:t>Kmietowicz</w:t>
      </w:r>
      <w:proofErr w:type="spellEnd"/>
      <w:r w:rsidRPr="00FE3A20">
        <w:rPr>
          <w:rFonts w:cs="Times New Roman"/>
          <w:szCs w:val="24"/>
          <w:shd w:val="clear" w:color="auto" w:fill="FFFFFF"/>
        </w:rPr>
        <w:t xml:space="preserve">, Z. (2012). Use of drones is a war crime and must be stopped, says charity. </w:t>
      </w:r>
      <w:r w:rsidRPr="00FE3A20">
        <w:rPr>
          <w:rFonts w:cs="Times New Roman"/>
          <w:i/>
          <w:iCs/>
          <w:szCs w:val="24"/>
          <w:shd w:val="clear" w:color="auto" w:fill="FFFFFF"/>
        </w:rPr>
        <w:t xml:space="preserve">British </w:t>
      </w:r>
      <w:r w:rsidRPr="00FE3A20">
        <w:rPr>
          <w:rFonts w:cs="Times New Roman"/>
          <w:i/>
          <w:iCs/>
          <w:szCs w:val="24"/>
          <w:shd w:val="clear" w:color="auto" w:fill="FFFFFF"/>
        </w:rPr>
        <w:tab/>
        <w:t>Medical Journal,</w:t>
      </w:r>
      <w:r w:rsidRPr="00FE3A20">
        <w:rPr>
          <w:rStyle w:val="apple-converted-space"/>
          <w:rFonts w:cs="Times New Roman"/>
          <w:szCs w:val="24"/>
          <w:shd w:val="clear" w:color="auto" w:fill="FFFFFF"/>
        </w:rPr>
        <w:t> </w:t>
      </w:r>
      <w:r w:rsidRPr="00FE3A20">
        <w:rPr>
          <w:rFonts w:cs="Times New Roman"/>
          <w:i/>
          <w:iCs/>
          <w:szCs w:val="24"/>
          <w:shd w:val="clear" w:color="auto" w:fill="FFFFFF"/>
        </w:rPr>
        <w:t>345</w:t>
      </w:r>
      <w:r w:rsidRPr="00FE3A20">
        <w:rPr>
          <w:rFonts w:cs="Times New Roman"/>
          <w:szCs w:val="24"/>
          <w:shd w:val="clear" w:color="auto" w:fill="FFFFFF"/>
        </w:rPr>
        <w:t xml:space="preserve">(7878), 6-6. Retrieved March 2, 2015, from </w:t>
      </w:r>
      <w:proofErr w:type="spellStart"/>
      <w:r w:rsidRPr="00FE3A20">
        <w:rPr>
          <w:rFonts w:cs="Times New Roman"/>
          <w:szCs w:val="24"/>
          <w:shd w:val="clear" w:color="auto" w:fill="FFFFFF"/>
        </w:rPr>
        <w:t>UOttawa</w:t>
      </w:r>
      <w:proofErr w:type="spellEnd"/>
      <w:r w:rsidRPr="00FE3A20">
        <w:rPr>
          <w:rFonts w:cs="Times New Roman"/>
          <w:szCs w:val="24"/>
          <w:shd w:val="clear" w:color="auto" w:fill="FFFFFF"/>
        </w:rPr>
        <w:t xml:space="preserve"> Library.</w:t>
      </w:r>
    </w:p>
    <w:p w:rsidR="00FE3A20" w:rsidRPr="00FE3A20" w:rsidRDefault="00FE3A20" w:rsidP="0045044C">
      <w:pPr>
        <w:autoSpaceDE w:val="0"/>
        <w:autoSpaceDN w:val="0"/>
        <w:adjustRightInd w:val="0"/>
        <w:rPr>
          <w:rFonts w:cs="Times New Roman"/>
          <w:szCs w:val="24"/>
        </w:rPr>
      </w:pPr>
    </w:p>
    <w:p w:rsidR="0045044C" w:rsidRPr="00FE3A20" w:rsidRDefault="0045044C" w:rsidP="0045044C">
      <w:pPr>
        <w:autoSpaceDE w:val="0"/>
        <w:autoSpaceDN w:val="0"/>
        <w:adjustRightInd w:val="0"/>
        <w:rPr>
          <w:rFonts w:cs="Times New Roman"/>
          <w:szCs w:val="24"/>
          <w:shd w:val="clear" w:color="auto" w:fill="FFFFFF"/>
        </w:rPr>
      </w:pPr>
      <w:r w:rsidRPr="00FE3A20">
        <w:rPr>
          <w:rFonts w:cs="Times New Roman"/>
          <w:szCs w:val="24"/>
          <w:shd w:val="clear" w:color="auto" w:fill="FFFFFF"/>
        </w:rPr>
        <w:t xml:space="preserve">Lewis, M., &amp; Crawford, E. (2013). Drones and distinction: How IHL encouraged the rise of </w:t>
      </w:r>
      <w:r w:rsidRPr="00FE3A20">
        <w:rPr>
          <w:rFonts w:cs="Times New Roman"/>
          <w:szCs w:val="24"/>
          <w:shd w:val="clear" w:color="auto" w:fill="FFFFFF"/>
        </w:rPr>
        <w:tab/>
        <w:t>drones.</w:t>
      </w:r>
      <w:r w:rsidRPr="00FE3A20">
        <w:rPr>
          <w:rStyle w:val="apple-converted-space"/>
          <w:rFonts w:cs="Times New Roman"/>
          <w:szCs w:val="24"/>
          <w:shd w:val="clear" w:color="auto" w:fill="FFFFFF"/>
        </w:rPr>
        <w:t> </w:t>
      </w:r>
      <w:r w:rsidRPr="00FE3A20">
        <w:rPr>
          <w:rFonts w:cs="Times New Roman"/>
          <w:i/>
          <w:iCs/>
          <w:szCs w:val="24"/>
          <w:shd w:val="clear" w:color="auto" w:fill="FFFFFF"/>
        </w:rPr>
        <w:t>Georgetown Journal of International Law,</w:t>
      </w:r>
      <w:r w:rsidRPr="00FE3A20">
        <w:rPr>
          <w:rStyle w:val="apple-converted-space"/>
          <w:rFonts w:cs="Times New Roman"/>
          <w:szCs w:val="24"/>
          <w:shd w:val="clear" w:color="auto" w:fill="FFFFFF"/>
        </w:rPr>
        <w:t> </w:t>
      </w:r>
      <w:r w:rsidRPr="00FE3A20">
        <w:rPr>
          <w:rFonts w:cs="Times New Roman"/>
          <w:i/>
          <w:iCs/>
          <w:szCs w:val="24"/>
          <w:shd w:val="clear" w:color="auto" w:fill="FFFFFF"/>
        </w:rPr>
        <w:t>44</w:t>
      </w:r>
      <w:r w:rsidRPr="00FE3A20">
        <w:rPr>
          <w:rFonts w:cs="Times New Roman"/>
          <w:szCs w:val="24"/>
          <w:shd w:val="clear" w:color="auto" w:fill="FFFFFF"/>
        </w:rPr>
        <w:t xml:space="preserve">(3), 1138-1138. Retrieved February </w:t>
      </w:r>
      <w:r w:rsidR="00FE3A20">
        <w:rPr>
          <w:rFonts w:cs="Times New Roman"/>
          <w:szCs w:val="24"/>
          <w:shd w:val="clear" w:color="auto" w:fill="FFFFFF"/>
        </w:rPr>
        <w:tab/>
      </w:r>
      <w:r w:rsidRPr="00FE3A20">
        <w:rPr>
          <w:rFonts w:cs="Times New Roman"/>
          <w:szCs w:val="24"/>
          <w:shd w:val="clear" w:color="auto" w:fill="FFFFFF"/>
        </w:rPr>
        <w:t xml:space="preserve">26, 2015, from </w:t>
      </w:r>
      <w:proofErr w:type="spellStart"/>
      <w:r w:rsidRPr="00FE3A20">
        <w:rPr>
          <w:rFonts w:cs="Times New Roman"/>
          <w:szCs w:val="24"/>
          <w:shd w:val="clear" w:color="auto" w:fill="FFFFFF"/>
        </w:rPr>
        <w:t>uOttawa</w:t>
      </w:r>
      <w:proofErr w:type="spellEnd"/>
      <w:r w:rsidRPr="00FE3A20">
        <w:rPr>
          <w:rFonts w:cs="Times New Roman"/>
          <w:szCs w:val="24"/>
          <w:shd w:val="clear" w:color="auto" w:fill="FFFFFF"/>
        </w:rPr>
        <w:t xml:space="preserve"> Library.</w:t>
      </w:r>
    </w:p>
    <w:p w:rsidR="0045044C" w:rsidRPr="00FE3A20" w:rsidRDefault="0045044C" w:rsidP="0045044C">
      <w:pPr>
        <w:autoSpaceDE w:val="0"/>
        <w:autoSpaceDN w:val="0"/>
        <w:adjustRightInd w:val="0"/>
        <w:rPr>
          <w:rFonts w:cs="Times New Roman"/>
          <w:szCs w:val="24"/>
          <w:shd w:val="clear" w:color="auto" w:fill="FFFFFF"/>
        </w:rPr>
      </w:pPr>
    </w:p>
    <w:p w:rsidR="0045044C" w:rsidRPr="00FE3A20" w:rsidRDefault="0045044C" w:rsidP="0045044C">
      <w:pPr>
        <w:autoSpaceDE w:val="0"/>
        <w:autoSpaceDN w:val="0"/>
        <w:adjustRightInd w:val="0"/>
        <w:rPr>
          <w:rFonts w:cs="Times New Roman"/>
          <w:szCs w:val="24"/>
          <w:shd w:val="clear" w:color="auto" w:fill="FFFFFF"/>
        </w:rPr>
      </w:pPr>
      <w:proofErr w:type="spellStart"/>
      <w:r w:rsidRPr="00FE3A20">
        <w:rPr>
          <w:rFonts w:cs="Times New Roman"/>
          <w:szCs w:val="24"/>
          <w:shd w:val="clear" w:color="auto" w:fill="FFFFFF"/>
        </w:rPr>
        <w:t>O'connell</w:t>
      </w:r>
      <w:proofErr w:type="spellEnd"/>
      <w:r w:rsidRPr="00FE3A20">
        <w:rPr>
          <w:rFonts w:cs="Times New Roman"/>
          <w:szCs w:val="24"/>
          <w:shd w:val="clear" w:color="auto" w:fill="FFFFFF"/>
        </w:rPr>
        <w:t xml:space="preserve">, M. (2011). Remarks: the resort to drones under international law. </w:t>
      </w:r>
      <w:r w:rsidRPr="00FE3A20">
        <w:rPr>
          <w:rFonts w:cs="Times New Roman"/>
          <w:i/>
          <w:iCs/>
          <w:szCs w:val="24"/>
          <w:shd w:val="clear" w:color="auto" w:fill="FFFFFF"/>
        </w:rPr>
        <w:t xml:space="preserve">Denver Journal of </w:t>
      </w:r>
      <w:r w:rsidRPr="00FE3A20">
        <w:rPr>
          <w:rFonts w:cs="Times New Roman"/>
          <w:i/>
          <w:iCs/>
          <w:szCs w:val="24"/>
          <w:shd w:val="clear" w:color="auto" w:fill="FFFFFF"/>
        </w:rPr>
        <w:tab/>
        <w:t>International Law and Policy,</w:t>
      </w:r>
      <w:r w:rsidRPr="00FE3A20">
        <w:rPr>
          <w:rStyle w:val="apple-converted-space"/>
          <w:rFonts w:cs="Times New Roman"/>
          <w:szCs w:val="24"/>
          <w:shd w:val="clear" w:color="auto" w:fill="FFFFFF"/>
        </w:rPr>
        <w:t> </w:t>
      </w:r>
      <w:r w:rsidRPr="00FE3A20">
        <w:rPr>
          <w:rFonts w:cs="Times New Roman"/>
          <w:i/>
          <w:iCs/>
          <w:szCs w:val="24"/>
          <w:shd w:val="clear" w:color="auto" w:fill="FFFFFF"/>
        </w:rPr>
        <w:t>39</w:t>
      </w:r>
      <w:r w:rsidRPr="00FE3A20">
        <w:rPr>
          <w:rFonts w:cs="Times New Roman"/>
          <w:szCs w:val="24"/>
          <w:shd w:val="clear" w:color="auto" w:fill="FFFFFF"/>
        </w:rPr>
        <w:t xml:space="preserve">(4), 585-601. Retrieved February 26, 2015, from </w:t>
      </w:r>
      <w:r w:rsidR="00FE3A20">
        <w:rPr>
          <w:rFonts w:cs="Times New Roman"/>
          <w:szCs w:val="24"/>
          <w:shd w:val="clear" w:color="auto" w:fill="FFFFFF"/>
        </w:rPr>
        <w:tab/>
      </w:r>
      <w:proofErr w:type="spellStart"/>
      <w:r w:rsidRPr="00FE3A20">
        <w:rPr>
          <w:rFonts w:cs="Times New Roman"/>
          <w:szCs w:val="24"/>
          <w:shd w:val="clear" w:color="auto" w:fill="FFFFFF"/>
        </w:rPr>
        <w:t>UOttawa</w:t>
      </w:r>
      <w:proofErr w:type="spellEnd"/>
      <w:r w:rsidRPr="00FE3A20">
        <w:rPr>
          <w:rFonts w:cs="Times New Roman"/>
          <w:szCs w:val="24"/>
          <w:shd w:val="clear" w:color="auto" w:fill="FFFFFF"/>
        </w:rPr>
        <w:t xml:space="preserve"> Library.</w:t>
      </w:r>
    </w:p>
    <w:p w:rsidR="0045044C" w:rsidRPr="00FE3A20" w:rsidRDefault="0045044C" w:rsidP="0045044C">
      <w:pPr>
        <w:autoSpaceDE w:val="0"/>
        <w:autoSpaceDN w:val="0"/>
        <w:adjustRightInd w:val="0"/>
        <w:rPr>
          <w:rFonts w:cs="Times New Roman"/>
          <w:szCs w:val="24"/>
        </w:rPr>
      </w:pPr>
      <w:r w:rsidRPr="00FE3A20">
        <w:rPr>
          <w:rFonts w:cs="Times New Roman"/>
          <w:szCs w:val="24"/>
        </w:rPr>
        <w:tab/>
      </w:r>
    </w:p>
    <w:p w:rsidR="0045044C" w:rsidRPr="00FE3A20" w:rsidRDefault="0045044C" w:rsidP="0045044C">
      <w:pPr>
        <w:autoSpaceDE w:val="0"/>
        <w:autoSpaceDN w:val="0"/>
        <w:adjustRightInd w:val="0"/>
        <w:rPr>
          <w:rFonts w:cs="Times New Roman"/>
          <w:szCs w:val="24"/>
        </w:rPr>
      </w:pPr>
    </w:p>
    <w:sectPr w:rsidR="0045044C" w:rsidRPr="00FE3A20" w:rsidSect="005B3F52">
      <w:footerReference w:type="first" r:id="rId16"/>
      <w:pgSz w:w="12240" w:h="15840"/>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7F4E" w:rsidRDefault="00627F4E" w:rsidP="005B3F52">
      <w:r>
        <w:separator/>
      </w:r>
    </w:p>
  </w:endnote>
  <w:endnote w:type="continuationSeparator" w:id="0">
    <w:p w:rsidR="00627F4E" w:rsidRDefault="00627F4E" w:rsidP="005B3F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dvT013">
    <w:altName w:val="ＭＳ 明朝"/>
    <w:panose1 w:val="00000000000000000000"/>
    <w:charset w:val="80"/>
    <w:family w:val="auto"/>
    <w:notTrueType/>
    <w:pitch w:val="default"/>
    <w:sig w:usb0="00000001" w:usb1="08070000" w:usb2="00000010" w:usb3="00000000" w:csb0="00020000" w:csb1="00000000"/>
  </w:font>
  <w:font w:name="AdvT014">
    <w:altName w:val="ＭＳ 明朝"/>
    <w:panose1 w:val="00000000000000000000"/>
    <w:charset w:val="80"/>
    <w:family w:val="auto"/>
    <w:notTrueType/>
    <w:pitch w:val="default"/>
    <w:sig w:usb0="00000001" w:usb1="08070000" w:usb2="00000010" w:usb3="00000000" w:csb0="00020000" w:csb1="00000000"/>
  </w:font>
  <w:font w:name="ＭＳ ゴシック">
    <w:altName w:val="MS Gothic"/>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4303829"/>
      <w:docPartObj>
        <w:docPartGallery w:val="Page Numbers (Bottom of Page)"/>
        <w:docPartUnique/>
      </w:docPartObj>
    </w:sdtPr>
    <w:sdtContent>
      <w:p w:rsidR="005B3F52" w:rsidRDefault="005B3F52">
        <w:pPr>
          <w:pStyle w:val="Footer"/>
          <w:jc w:val="right"/>
        </w:pPr>
        <w:r>
          <w:t>1</w:t>
        </w:r>
      </w:p>
    </w:sdtContent>
  </w:sdt>
  <w:p w:rsidR="005B3F52" w:rsidRDefault="005B3F5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4303841"/>
      <w:docPartObj>
        <w:docPartGallery w:val="Page Numbers (Bottom of Page)"/>
        <w:docPartUnique/>
      </w:docPartObj>
    </w:sdtPr>
    <w:sdtContent>
      <w:p w:rsidR="005B3F52" w:rsidRDefault="005B3F52">
        <w:pPr>
          <w:pStyle w:val="Footer"/>
          <w:jc w:val="right"/>
        </w:pPr>
        <w:r>
          <w:t>2</w:t>
        </w:r>
      </w:p>
    </w:sdtContent>
  </w:sdt>
  <w:p w:rsidR="005B3F52" w:rsidRDefault="005B3F5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4303852"/>
      <w:docPartObj>
        <w:docPartGallery w:val="Page Numbers (Bottom of Page)"/>
        <w:docPartUnique/>
      </w:docPartObj>
    </w:sdtPr>
    <w:sdtContent>
      <w:p w:rsidR="005B3F52" w:rsidRDefault="005B3F52">
        <w:pPr>
          <w:pStyle w:val="Footer"/>
          <w:jc w:val="right"/>
        </w:pPr>
        <w:r>
          <w:t>4</w:t>
        </w:r>
      </w:p>
    </w:sdtContent>
  </w:sdt>
  <w:p w:rsidR="005B3F52" w:rsidRDefault="005B3F52">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4303849"/>
      <w:docPartObj>
        <w:docPartGallery w:val="Page Numbers (Bottom of Page)"/>
        <w:docPartUnique/>
      </w:docPartObj>
    </w:sdtPr>
    <w:sdtContent>
      <w:p w:rsidR="005B3F52" w:rsidRDefault="005B3F52">
        <w:pPr>
          <w:pStyle w:val="Footer"/>
          <w:jc w:val="right"/>
        </w:pPr>
        <w:r>
          <w:t>3</w:t>
        </w:r>
      </w:p>
    </w:sdtContent>
  </w:sdt>
  <w:p w:rsidR="005B3F52" w:rsidRDefault="005B3F52">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4303853"/>
      <w:docPartObj>
        <w:docPartGallery w:val="Page Numbers (Bottom of Page)"/>
        <w:docPartUnique/>
      </w:docPartObj>
    </w:sdtPr>
    <w:sdtContent>
      <w:p w:rsidR="005B3F52" w:rsidRDefault="005B3F52">
        <w:pPr>
          <w:pStyle w:val="Footer"/>
          <w:jc w:val="right"/>
        </w:pPr>
        <w:r>
          <w:t>5</w:t>
        </w:r>
      </w:p>
    </w:sdtContent>
  </w:sdt>
  <w:p w:rsidR="005B3F52" w:rsidRDefault="005B3F52">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4303855"/>
      <w:docPartObj>
        <w:docPartGallery w:val="Page Numbers (Bottom of Page)"/>
        <w:docPartUnique/>
      </w:docPartObj>
    </w:sdtPr>
    <w:sdtContent>
      <w:p w:rsidR="005B3F52" w:rsidRDefault="005B3F52">
        <w:pPr>
          <w:pStyle w:val="Footer"/>
          <w:jc w:val="right"/>
        </w:pPr>
        <w:r>
          <w:t>6</w:t>
        </w:r>
      </w:p>
    </w:sdtContent>
  </w:sdt>
  <w:p w:rsidR="005B3F52" w:rsidRDefault="005B3F52">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4303857"/>
      <w:docPartObj>
        <w:docPartGallery w:val="Page Numbers (Bottom of Page)"/>
        <w:docPartUnique/>
      </w:docPartObj>
    </w:sdtPr>
    <w:sdtContent>
      <w:p w:rsidR="005B3F52" w:rsidRDefault="005B3F52">
        <w:pPr>
          <w:pStyle w:val="Footer"/>
          <w:jc w:val="right"/>
        </w:pPr>
        <w:r>
          <w:t>7</w:t>
        </w:r>
      </w:p>
    </w:sdtContent>
  </w:sdt>
  <w:p w:rsidR="005B3F52" w:rsidRDefault="005B3F52">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4303859"/>
      <w:docPartObj>
        <w:docPartGallery w:val="Page Numbers (Bottom of Page)"/>
        <w:docPartUnique/>
      </w:docPartObj>
    </w:sdtPr>
    <w:sdtContent>
      <w:p w:rsidR="005B3F52" w:rsidRDefault="005B3F52">
        <w:pPr>
          <w:pStyle w:val="Footer"/>
          <w:jc w:val="right"/>
        </w:pPr>
        <w:r>
          <w:t>8</w:t>
        </w:r>
      </w:p>
    </w:sdtContent>
  </w:sdt>
  <w:p w:rsidR="005B3F52" w:rsidRDefault="005B3F52">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4303863"/>
      <w:docPartObj>
        <w:docPartGallery w:val="Page Numbers (Bottom of Page)"/>
        <w:docPartUnique/>
      </w:docPartObj>
    </w:sdtPr>
    <w:sdtContent>
      <w:p w:rsidR="006F286B" w:rsidRDefault="006F286B">
        <w:pPr>
          <w:pStyle w:val="Footer"/>
          <w:jc w:val="right"/>
        </w:pPr>
        <w:r>
          <w:t>9</w:t>
        </w:r>
      </w:p>
    </w:sdtContent>
  </w:sdt>
  <w:p w:rsidR="006F286B" w:rsidRDefault="006F286B">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4303865"/>
      <w:docPartObj>
        <w:docPartGallery w:val="Page Numbers (Bottom of Page)"/>
        <w:docPartUnique/>
      </w:docPartObj>
    </w:sdtPr>
    <w:sdtContent>
      <w:p w:rsidR="006F286B" w:rsidRDefault="006F286B">
        <w:pPr>
          <w:pStyle w:val="Footer"/>
          <w:jc w:val="right"/>
        </w:pPr>
        <w:r>
          <w:t>10</w:t>
        </w:r>
      </w:p>
    </w:sdtContent>
  </w:sdt>
  <w:p w:rsidR="006F286B" w:rsidRDefault="006F286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7F4E" w:rsidRDefault="00627F4E" w:rsidP="005B3F52">
      <w:r>
        <w:separator/>
      </w:r>
    </w:p>
  </w:footnote>
  <w:footnote w:type="continuationSeparator" w:id="0">
    <w:p w:rsidR="00627F4E" w:rsidRDefault="00627F4E" w:rsidP="005B3F5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20"/>
  <w:displayHorizontalDrawingGridEvery w:val="2"/>
  <w:characterSpacingControl w:val="doNotCompress"/>
  <w:hdrShapeDefaults>
    <o:shapedefaults v:ext="edit" spidmax="11266"/>
  </w:hdrShapeDefaults>
  <w:footnotePr>
    <w:footnote w:id="-1"/>
    <w:footnote w:id="0"/>
  </w:footnotePr>
  <w:endnotePr>
    <w:endnote w:id="-1"/>
    <w:endnote w:id="0"/>
  </w:endnotePr>
  <w:compat>
    <w:useFELayout/>
  </w:compat>
  <w:rsids>
    <w:rsidRoot w:val="00CE1076"/>
    <w:rsid w:val="000025BC"/>
    <w:rsid w:val="00011271"/>
    <w:rsid w:val="00013936"/>
    <w:rsid w:val="000164EB"/>
    <w:rsid w:val="000216B6"/>
    <w:rsid w:val="000471DC"/>
    <w:rsid w:val="00047A77"/>
    <w:rsid w:val="000672FA"/>
    <w:rsid w:val="00070B02"/>
    <w:rsid w:val="00076507"/>
    <w:rsid w:val="00087B04"/>
    <w:rsid w:val="000A69D9"/>
    <w:rsid w:val="000C3151"/>
    <w:rsid w:val="000F5A3C"/>
    <w:rsid w:val="00100B04"/>
    <w:rsid w:val="00111292"/>
    <w:rsid w:val="001152C4"/>
    <w:rsid w:val="00117A30"/>
    <w:rsid w:val="00126813"/>
    <w:rsid w:val="00146624"/>
    <w:rsid w:val="0015028D"/>
    <w:rsid w:val="001548D6"/>
    <w:rsid w:val="00167FD5"/>
    <w:rsid w:val="00187416"/>
    <w:rsid w:val="001A49B1"/>
    <w:rsid w:val="001B54AA"/>
    <w:rsid w:val="001C246A"/>
    <w:rsid w:val="001D237D"/>
    <w:rsid w:val="001D429B"/>
    <w:rsid w:val="001F6417"/>
    <w:rsid w:val="00230955"/>
    <w:rsid w:val="00231A52"/>
    <w:rsid w:val="00242EFB"/>
    <w:rsid w:val="002547C2"/>
    <w:rsid w:val="0026504C"/>
    <w:rsid w:val="00324D8D"/>
    <w:rsid w:val="0036793B"/>
    <w:rsid w:val="00384FA3"/>
    <w:rsid w:val="0039068A"/>
    <w:rsid w:val="00391DC2"/>
    <w:rsid w:val="003B2C8E"/>
    <w:rsid w:val="003B4B9D"/>
    <w:rsid w:val="003E03D6"/>
    <w:rsid w:val="003E5A5B"/>
    <w:rsid w:val="004108DD"/>
    <w:rsid w:val="00432C58"/>
    <w:rsid w:val="00436FE0"/>
    <w:rsid w:val="0045044C"/>
    <w:rsid w:val="00450561"/>
    <w:rsid w:val="00450E7F"/>
    <w:rsid w:val="00456D83"/>
    <w:rsid w:val="00490567"/>
    <w:rsid w:val="004A5577"/>
    <w:rsid w:val="004A610A"/>
    <w:rsid w:val="004B277B"/>
    <w:rsid w:val="004B5C97"/>
    <w:rsid w:val="004B6BBA"/>
    <w:rsid w:val="004C41FA"/>
    <w:rsid w:val="004D5A01"/>
    <w:rsid w:val="004E76DC"/>
    <w:rsid w:val="00501217"/>
    <w:rsid w:val="00503A86"/>
    <w:rsid w:val="005120B4"/>
    <w:rsid w:val="00527315"/>
    <w:rsid w:val="005334A0"/>
    <w:rsid w:val="00544778"/>
    <w:rsid w:val="005512FB"/>
    <w:rsid w:val="005540BD"/>
    <w:rsid w:val="00555857"/>
    <w:rsid w:val="005723FE"/>
    <w:rsid w:val="00572FBD"/>
    <w:rsid w:val="00593F3B"/>
    <w:rsid w:val="00597585"/>
    <w:rsid w:val="005B3F52"/>
    <w:rsid w:val="005C130B"/>
    <w:rsid w:val="005D3008"/>
    <w:rsid w:val="005E67E5"/>
    <w:rsid w:val="005F2E3E"/>
    <w:rsid w:val="005F4589"/>
    <w:rsid w:val="005F5000"/>
    <w:rsid w:val="006041F8"/>
    <w:rsid w:val="00627F4E"/>
    <w:rsid w:val="00631A79"/>
    <w:rsid w:val="00644550"/>
    <w:rsid w:val="00645043"/>
    <w:rsid w:val="00660752"/>
    <w:rsid w:val="006A02AD"/>
    <w:rsid w:val="006A5993"/>
    <w:rsid w:val="006A5F6F"/>
    <w:rsid w:val="006B3DE9"/>
    <w:rsid w:val="006D5F86"/>
    <w:rsid w:val="006E3A49"/>
    <w:rsid w:val="006F1E0E"/>
    <w:rsid w:val="006F286B"/>
    <w:rsid w:val="00727152"/>
    <w:rsid w:val="00735620"/>
    <w:rsid w:val="00735DF1"/>
    <w:rsid w:val="00740C72"/>
    <w:rsid w:val="00743C55"/>
    <w:rsid w:val="007500DE"/>
    <w:rsid w:val="007660EE"/>
    <w:rsid w:val="00775DF6"/>
    <w:rsid w:val="00776A20"/>
    <w:rsid w:val="00783BE3"/>
    <w:rsid w:val="007A183A"/>
    <w:rsid w:val="007B1930"/>
    <w:rsid w:val="007B22C7"/>
    <w:rsid w:val="007D67C7"/>
    <w:rsid w:val="007E2F1F"/>
    <w:rsid w:val="007E5D44"/>
    <w:rsid w:val="00820F21"/>
    <w:rsid w:val="00844CD1"/>
    <w:rsid w:val="00845BB6"/>
    <w:rsid w:val="00857E66"/>
    <w:rsid w:val="008646E1"/>
    <w:rsid w:val="00874569"/>
    <w:rsid w:val="008841D8"/>
    <w:rsid w:val="00896F24"/>
    <w:rsid w:val="008A279B"/>
    <w:rsid w:val="008B1A71"/>
    <w:rsid w:val="008B7F81"/>
    <w:rsid w:val="008C7540"/>
    <w:rsid w:val="008F477C"/>
    <w:rsid w:val="008F656E"/>
    <w:rsid w:val="00905761"/>
    <w:rsid w:val="00905A40"/>
    <w:rsid w:val="00916134"/>
    <w:rsid w:val="00931A69"/>
    <w:rsid w:val="00934900"/>
    <w:rsid w:val="00973B63"/>
    <w:rsid w:val="0098723C"/>
    <w:rsid w:val="00997C98"/>
    <w:rsid w:val="009A6D33"/>
    <w:rsid w:val="009D60D2"/>
    <w:rsid w:val="00A0369B"/>
    <w:rsid w:val="00A03B52"/>
    <w:rsid w:val="00A057E4"/>
    <w:rsid w:val="00A47572"/>
    <w:rsid w:val="00A6563B"/>
    <w:rsid w:val="00A67F11"/>
    <w:rsid w:val="00A72CB9"/>
    <w:rsid w:val="00A74B72"/>
    <w:rsid w:val="00A92CEC"/>
    <w:rsid w:val="00AA4927"/>
    <w:rsid w:val="00AD1858"/>
    <w:rsid w:val="00AE3578"/>
    <w:rsid w:val="00B01FA2"/>
    <w:rsid w:val="00B078F2"/>
    <w:rsid w:val="00B26D69"/>
    <w:rsid w:val="00B33402"/>
    <w:rsid w:val="00B33D16"/>
    <w:rsid w:val="00B54BED"/>
    <w:rsid w:val="00B66620"/>
    <w:rsid w:val="00B77202"/>
    <w:rsid w:val="00B969B5"/>
    <w:rsid w:val="00BB1D25"/>
    <w:rsid w:val="00BD7A11"/>
    <w:rsid w:val="00BF483C"/>
    <w:rsid w:val="00C06455"/>
    <w:rsid w:val="00C26435"/>
    <w:rsid w:val="00C305FC"/>
    <w:rsid w:val="00C34756"/>
    <w:rsid w:val="00C36923"/>
    <w:rsid w:val="00CA2995"/>
    <w:rsid w:val="00CA5381"/>
    <w:rsid w:val="00CA5CC4"/>
    <w:rsid w:val="00CD4937"/>
    <w:rsid w:val="00CE1076"/>
    <w:rsid w:val="00D11815"/>
    <w:rsid w:val="00D13358"/>
    <w:rsid w:val="00D2614B"/>
    <w:rsid w:val="00D533B0"/>
    <w:rsid w:val="00D93E43"/>
    <w:rsid w:val="00D940F6"/>
    <w:rsid w:val="00DC42B7"/>
    <w:rsid w:val="00DD65C0"/>
    <w:rsid w:val="00E01B05"/>
    <w:rsid w:val="00E11822"/>
    <w:rsid w:val="00E14274"/>
    <w:rsid w:val="00E16F0E"/>
    <w:rsid w:val="00E2220C"/>
    <w:rsid w:val="00E23B4D"/>
    <w:rsid w:val="00E3086B"/>
    <w:rsid w:val="00E41EA7"/>
    <w:rsid w:val="00E66BDD"/>
    <w:rsid w:val="00EB69BF"/>
    <w:rsid w:val="00EE2F13"/>
    <w:rsid w:val="00F00DD2"/>
    <w:rsid w:val="00F0233E"/>
    <w:rsid w:val="00F10F4D"/>
    <w:rsid w:val="00F1641A"/>
    <w:rsid w:val="00F44078"/>
    <w:rsid w:val="00F47FCE"/>
    <w:rsid w:val="00F607A4"/>
    <w:rsid w:val="00F66DD5"/>
    <w:rsid w:val="00F70F3E"/>
    <w:rsid w:val="00F77E38"/>
    <w:rsid w:val="00F801A1"/>
    <w:rsid w:val="00F803D0"/>
    <w:rsid w:val="00F93B08"/>
    <w:rsid w:val="00FB1E24"/>
    <w:rsid w:val="00FC1350"/>
    <w:rsid w:val="00FD2EBE"/>
    <w:rsid w:val="00FE3A20"/>
    <w:rsid w:val="00FE4970"/>
    <w:rsid w:val="00FF1A46"/>
    <w:rsid w:val="00FF5D60"/>
  </w:rsids>
  <m:mathPr>
    <m:mathFont m:val="Cambria Math"/>
    <m:brkBin m:val="before"/>
    <m:brkBinSub m:val="--"/>
    <m:smallFrac m:val="off"/>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heme="minorBidi"/>
        <w:sz w:val="24"/>
        <w:szCs w:val="22"/>
        <w:lang w:val="en-CA"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48D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5044C"/>
  </w:style>
  <w:style w:type="paragraph" w:styleId="Header">
    <w:name w:val="header"/>
    <w:basedOn w:val="Normal"/>
    <w:link w:val="HeaderChar"/>
    <w:uiPriority w:val="99"/>
    <w:semiHidden/>
    <w:unhideWhenUsed/>
    <w:rsid w:val="005B3F52"/>
    <w:pPr>
      <w:tabs>
        <w:tab w:val="center" w:pos="4419"/>
        <w:tab w:val="right" w:pos="8838"/>
      </w:tabs>
    </w:pPr>
  </w:style>
  <w:style w:type="character" w:customStyle="1" w:styleId="HeaderChar">
    <w:name w:val="Header Char"/>
    <w:basedOn w:val="DefaultParagraphFont"/>
    <w:link w:val="Header"/>
    <w:uiPriority w:val="99"/>
    <w:semiHidden/>
    <w:rsid w:val="005B3F52"/>
  </w:style>
  <w:style w:type="paragraph" w:styleId="Footer">
    <w:name w:val="footer"/>
    <w:basedOn w:val="Normal"/>
    <w:link w:val="FooterChar"/>
    <w:uiPriority w:val="99"/>
    <w:unhideWhenUsed/>
    <w:rsid w:val="005B3F52"/>
    <w:pPr>
      <w:tabs>
        <w:tab w:val="center" w:pos="4419"/>
        <w:tab w:val="right" w:pos="8838"/>
      </w:tabs>
    </w:pPr>
  </w:style>
  <w:style w:type="character" w:customStyle="1" w:styleId="FooterChar">
    <w:name w:val="Footer Char"/>
    <w:basedOn w:val="DefaultParagraphFont"/>
    <w:link w:val="Footer"/>
    <w:uiPriority w:val="99"/>
    <w:rsid w:val="005B3F5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footer" Target="footer9.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5281A3-50E0-4037-9132-90B6B8544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905</TotalTime>
  <Pages>11</Pages>
  <Words>2817</Words>
  <Characters>16060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Camy Tan</dc:creator>
  <cp:lastModifiedBy>Camy Tan</cp:lastModifiedBy>
  <cp:revision>294</cp:revision>
  <dcterms:created xsi:type="dcterms:W3CDTF">2015-03-07T21:22:00Z</dcterms:created>
  <dcterms:modified xsi:type="dcterms:W3CDTF">2015-08-22T22:24:00Z</dcterms:modified>
</cp:coreProperties>
</file>