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1006" w:rsidRPr="00D27770" w:rsidRDefault="00171006" w:rsidP="00171006">
      <w:pPr>
        <w:ind w:left="6237"/>
        <w:rPr>
          <w:u w:val="single"/>
          <w:lang w:val="fr-CA"/>
        </w:rPr>
      </w:pPr>
      <w:r w:rsidRPr="00D27770">
        <w:rPr>
          <w:u w:val="single"/>
          <w:lang w:val="fr-CA"/>
        </w:rPr>
        <w:t xml:space="preserve">Le 9 </w:t>
      </w:r>
      <w:proofErr w:type="spellStart"/>
      <w:r w:rsidRPr="00D27770">
        <w:rPr>
          <w:u w:val="single"/>
          <w:lang w:val="fr-CA"/>
        </w:rPr>
        <w:t>Fevrier</w:t>
      </w:r>
      <w:proofErr w:type="spellEnd"/>
      <w:r w:rsidRPr="00D27770">
        <w:rPr>
          <w:u w:val="single"/>
          <w:lang w:val="fr-CA"/>
        </w:rPr>
        <w:t xml:space="preserve"> 2015</w:t>
      </w:r>
    </w:p>
    <w:p w:rsidR="006D462D" w:rsidRPr="00D27770" w:rsidRDefault="003D5ACD">
      <w:pPr>
        <w:rPr>
          <w:lang w:val="fr-CA"/>
        </w:rPr>
      </w:pPr>
      <w:r w:rsidRPr="00D27770">
        <w:rPr>
          <w:u w:val="single"/>
          <w:lang w:val="fr-CA"/>
        </w:rPr>
        <w:t xml:space="preserve">Sociologie: Notes de classe </w:t>
      </w:r>
      <w:r w:rsidR="00171006" w:rsidRPr="00D27770">
        <w:rPr>
          <w:lang w:val="fr-CA"/>
        </w:rPr>
        <w:t xml:space="preserve"> </w:t>
      </w:r>
      <w:r w:rsidRPr="00D27770">
        <w:rPr>
          <w:lang w:val="fr-CA"/>
        </w:rPr>
        <w:t xml:space="preserve"> </w:t>
      </w:r>
      <w:r w:rsidR="00171006" w:rsidRPr="00D27770">
        <w:rPr>
          <w:lang w:val="fr-CA"/>
        </w:rPr>
        <w:t xml:space="preserve">(en </w:t>
      </w:r>
      <w:proofErr w:type="spellStart"/>
      <w:r w:rsidR="00171006" w:rsidRPr="00D27770">
        <w:rPr>
          <w:lang w:val="fr-CA"/>
        </w:rPr>
        <w:t>Francais</w:t>
      </w:r>
      <w:proofErr w:type="spellEnd"/>
      <w:r w:rsidR="00171006" w:rsidRPr="00D27770">
        <w:rPr>
          <w:lang w:val="fr-CA"/>
        </w:rPr>
        <w:t>)</w:t>
      </w:r>
      <w:r w:rsidRPr="00D27770">
        <w:rPr>
          <w:lang w:val="fr-CA"/>
        </w:rPr>
        <w:t xml:space="preserve"> </w:t>
      </w:r>
    </w:p>
    <w:p w:rsidR="003D5ACD" w:rsidRPr="00D27770" w:rsidRDefault="003D5ACD">
      <w:pPr>
        <w:rPr>
          <w:lang w:val="fr-CA"/>
        </w:rPr>
      </w:pPr>
    </w:p>
    <w:p w:rsidR="003D5ACD" w:rsidRPr="003D5ACD" w:rsidRDefault="003D5ACD">
      <w:pPr>
        <w:rPr>
          <w:sz w:val="28"/>
          <w:szCs w:val="28"/>
          <w:u w:val="single"/>
        </w:rPr>
      </w:pPr>
      <w:r w:rsidRPr="003D5ACD">
        <w:rPr>
          <w:sz w:val="28"/>
          <w:szCs w:val="28"/>
          <w:u w:val="single"/>
        </w:rPr>
        <w:t xml:space="preserve">La culture </w:t>
      </w:r>
      <w:proofErr w:type="spellStart"/>
      <w:r w:rsidRPr="003D5ACD">
        <w:rPr>
          <w:sz w:val="28"/>
          <w:szCs w:val="28"/>
          <w:u w:val="single"/>
        </w:rPr>
        <w:t>humaine</w:t>
      </w:r>
      <w:proofErr w:type="spellEnd"/>
    </w:p>
    <w:p w:rsidR="003D5ACD" w:rsidRDefault="003D5ACD">
      <w:pPr>
        <w:rPr>
          <w:sz w:val="28"/>
          <w:szCs w:val="28"/>
        </w:rPr>
      </w:pPr>
    </w:p>
    <w:p w:rsidR="003D5ACD" w:rsidRPr="00D27770" w:rsidRDefault="003D5ACD" w:rsidP="003D5ACD">
      <w:pPr>
        <w:numPr>
          <w:ilvl w:val="1"/>
          <w:numId w:val="1"/>
        </w:numPr>
        <w:rPr>
          <w:lang w:val="fr-CA"/>
        </w:rPr>
      </w:pPr>
      <w:r w:rsidRPr="00D27770">
        <w:rPr>
          <w:lang w:val="fr-CA"/>
        </w:rPr>
        <w:t xml:space="preserve">La culture comprend le savoir, les valeurs, les coutumes (les manières de faire) et les objets matériels </w:t>
      </w:r>
      <w:r w:rsidRPr="00D27770">
        <w:rPr>
          <w:u w:val="single"/>
          <w:lang w:val="fr-CA"/>
        </w:rPr>
        <w:t>transmis</w:t>
      </w:r>
      <w:r w:rsidRPr="00D27770">
        <w:rPr>
          <w:lang w:val="fr-CA"/>
        </w:rPr>
        <w:t xml:space="preserve"> d’une personne à l’autre et d’une génération à l’autre. </w:t>
      </w:r>
    </w:p>
    <w:p w:rsidR="003D5ACD" w:rsidRPr="00D27770" w:rsidRDefault="003D5ACD" w:rsidP="003D5ACD">
      <w:pPr>
        <w:numPr>
          <w:ilvl w:val="1"/>
          <w:numId w:val="1"/>
        </w:numPr>
        <w:rPr>
          <w:lang w:val="fr-CA"/>
        </w:rPr>
      </w:pPr>
      <w:r w:rsidRPr="00D27770">
        <w:rPr>
          <w:lang w:val="fr-CA"/>
        </w:rPr>
        <w:t xml:space="preserve">Des différents cultures pousse des gens de ces certaines cultures a exprimer leur </w:t>
      </w:r>
      <w:proofErr w:type="spellStart"/>
      <w:r w:rsidRPr="00D27770">
        <w:rPr>
          <w:lang w:val="fr-CA"/>
        </w:rPr>
        <w:t>emotions</w:t>
      </w:r>
      <w:proofErr w:type="spellEnd"/>
      <w:r w:rsidRPr="00D27770">
        <w:rPr>
          <w:lang w:val="fr-CA"/>
        </w:rPr>
        <w:t xml:space="preserve"> </w:t>
      </w:r>
      <w:proofErr w:type="spellStart"/>
      <w:r w:rsidRPr="00D27770">
        <w:rPr>
          <w:lang w:val="fr-CA"/>
        </w:rPr>
        <w:t>différament</w:t>
      </w:r>
      <w:proofErr w:type="spellEnd"/>
      <w:r w:rsidRPr="00D27770">
        <w:rPr>
          <w:lang w:val="fr-CA"/>
        </w:rPr>
        <w:t>. C’est comme une guide de survivre dans une société particulier.</w:t>
      </w:r>
    </w:p>
    <w:p w:rsidR="003D5ACD" w:rsidRPr="0021621B" w:rsidRDefault="003D5ACD" w:rsidP="003D5ACD">
      <w:pPr>
        <w:rPr>
          <w:u w:val="single"/>
        </w:rPr>
      </w:pPr>
      <w:r w:rsidRPr="0021621B">
        <w:rPr>
          <w:u w:val="single"/>
        </w:rPr>
        <w:t xml:space="preserve">Le choc </w:t>
      </w:r>
      <w:proofErr w:type="spellStart"/>
      <w:r w:rsidRPr="0021621B">
        <w:rPr>
          <w:u w:val="single"/>
        </w:rPr>
        <w:t>culturel</w:t>
      </w:r>
      <w:proofErr w:type="spellEnd"/>
      <w:r w:rsidR="0021621B">
        <w:rPr>
          <w:u w:val="single"/>
        </w:rPr>
        <w:t>:</w:t>
      </w:r>
    </w:p>
    <w:p w:rsidR="003D5ACD" w:rsidRPr="00D27770" w:rsidRDefault="003D5ACD" w:rsidP="003D5ACD">
      <w:pPr>
        <w:pStyle w:val="Paragraphedeliste"/>
        <w:numPr>
          <w:ilvl w:val="0"/>
          <w:numId w:val="2"/>
        </w:numPr>
        <w:rPr>
          <w:lang w:val="fr-CA"/>
        </w:rPr>
      </w:pPr>
      <w:r w:rsidRPr="00D27770">
        <w:rPr>
          <w:lang w:val="fr-CA"/>
        </w:rPr>
        <w:t xml:space="preserve">Une expérience de stress qui vient á quelqu’un  (immigrant par </w:t>
      </w:r>
      <w:proofErr w:type="spellStart"/>
      <w:r w:rsidRPr="00D27770">
        <w:rPr>
          <w:lang w:val="fr-CA"/>
        </w:rPr>
        <w:t>example</w:t>
      </w:r>
      <w:proofErr w:type="spellEnd"/>
      <w:r w:rsidRPr="00D27770">
        <w:rPr>
          <w:lang w:val="fr-CA"/>
        </w:rPr>
        <w:t>) da</w:t>
      </w:r>
      <w:r w:rsidR="00D97518" w:rsidRPr="00D27770">
        <w:rPr>
          <w:lang w:val="fr-CA"/>
        </w:rPr>
        <w:t xml:space="preserve">ns un </w:t>
      </w:r>
      <w:proofErr w:type="spellStart"/>
      <w:r w:rsidR="00D97518" w:rsidRPr="00D27770">
        <w:rPr>
          <w:lang w:val="fr-CA"/>
        </w:rPr>
        <w:t>environment</w:t>
      </w:r>
      <w:proofErr w:type="spellEnd"/>
      <w:r w:rsidR="00D97518" w:rsidRPr="00D27770">
        <w:rPr>
          <w:lang w:val="fr-CA"/>
        </w:rPr>
        <w:t>/</w:t>
      </w:r>
      <w:proofErr w:type="spellStart"/>
      <w:r w:rsidR="00D97518" w:rsidRPr="00D27770">
        <w:rPr>
          <w:lang w:val="fr-CA"/>
        </w:rPr>
        <w:t>societé</w:t>
      </w:r>
      <w:proofErr w:type="spellEnd"/>
      <w:r w:rsidR="00D97518" w:rsidRPr="00D27770">
        <w:rPr>
          <w:lang w:val="fr-CA"/>
        </w:rPr>
        <w:t xml:space="preserve"> complètement étranger á</w:t>
      </w:r>
      <w:r w:rsidR="00727A40" w:rsidRPr="00D27770">
        <w:rPr>
          <w:lang w:val="fr-CA"/>
        </w:rPr>
        <w:t xml:space="preserve"> le</w:t>
      </w:r>
      <w:r w:rsidR="00D97518" w:rsidRPr="00D27770">
        <w:rPr>
          <w:lang w:val="fr-CA"/>
        </w:rPr>
        <w:t xml:space="preserve"> sien.</w:t>
      </w:r>
    </w:p>
    <w:p w:rsidR="00D97518" w:rsidRPr="00D27770" w:rsidRDefault="00D97518" w:rsidP="003D5ACD">
      <w:pPr>
        <w:pStyle w:val="Paragraphedeliste"/>
        <w:numPr>
          <w:ilvl w:val="0"/>
          <w:numId w:val="2"/>
        </w:numPr>
        <w:rPr>
          <w:lang w:val="fr-CA"/>
        </w:rPr>
      </w:pPr>
      <w:r w:rsidRPr="00D27770">
        <w:rPr>
          <w:lang w:val="fr-CA"/>
        </w:rPr>
        <w:t xml:space="preserve">La culture n’est pas naturel à l’humanité mais créer et intérioriser par notre espèce. </w:t>
      </w:r>
    </w:p>
    <w:p w:rsidR="00F10ED1" w:rsidRPr="0021621B" w:rsidRDefault="00D97518" w:rsidP="00F10ED1">
      <w:pPr>
        <w:rPr>
          <w:u w:val="single"/>
        </w:rPr>
      </w:pPr>
      <w:r w:rsidRPr="0021621B">
        <w:rPr>
          <w:u w:val="single"/>
        </w:rPr>
        <w:t xml:space="preserve">Les </w:t>
      </w:r>
      <w:proofErr w:type="spellStart"/>
      <w:r w:rsidRPr="0021621B">
        <w:rPr>
          <w:u w:val="single"/>
        </w:rPr>
        <w:t>composantes</w:t>
      </w:r>
      <w:proofErr w:type="spellEnd"/>
      <w:r w:rsidRPr="0021621B">
        <w:rPr>
          <w:u w:val="single"/>
        </w:rPr>
        <w:t xml:space="preserve"> de culture</w:t>
      </w:r>
      <w:r w:rsidR="003D5ACD" w:rsidRPr="0021621B">
        <w:rPr>
          <w:u w:val="single"/>
        </w:rPr>
        <w:t xml:space="preserve"> </w:t>
      </w:r>
      <w:r w:rsidR="0021621B">
        <w:rPr>
          <w:u w:val="single"/>
        </w:rPr>
        <w:t>:</w:t>
      </w:r>
    </w:p>
    <w:p w:rsidR="003D5ACD" w:rsidRPr="00D27770" w:rsidRDefault="00D97518" w:rsidP="00F10ED1">
      <w:pPr>
        <w:pStyle w:val="Paragraphedeliste"/>
        <w:numPr>
          <w:ilvl w:val="0"/>
          <w:numId w:val="2"/>
        </w:numPr>
        <w:rPr>
          <w:lang w:val="fr-CA"/>
        </w:rPr>
      </w:pPr>
      <w:r w:rsidRPr="00D27770">
        <w:rPr>
          <w:lang w:val="fr-CA"/>
        </w:rPr>
        <w:t>Toutes les cultures de mondes compose a 5 choses</w:t>
      </w:r>
    </w:p>
    <w:p w:rsidR="00F10ED1" w:rsidRPr="00D27770" w:rsidRDefault="00F10ED1" w:rsidP="00F10ED1">
      <w:pPr>
        <w:rPr>
          <w:lang w:val="fr-CA"/>
        </w:rPr>
      </w:pPr>
    </w:p>
    <w:p w:rsidR="00D97518" w:rsidRPr="00A13A69" w:rsidRDefault="00D97518" w:rsidP="00A13A69">
      <w:pPr>
        <w:ind w:left="360"/>
        <w:rPr>
          <w:u w:val="single"/>
        </w:rPr>
      </w:pPr>
      <w:proofErr w:type="spellStart"/>
      <w:r w:rsidRPr="00A13A69">
        <w:rPr>
          <w:u w:val="single"/>
        </w:rPr>
        <w:t>Symboles</w:t>
      </w:r>
      <w:proofErr w:type="spellEnd"/>
      <w:r w:rsidRPr="00A13A69">
        <w:rPr>
          <w:u w:val="single"/>
        </w:rPr>
        <w:t xml:space="preserve">: </w:t>
      </w:r>
    </w:p>
    <w:p w:rsidR="00D97518" w:rsidRPr="00D27770" w:rsidRDefault="00D97518" w:rsidP="00A13A69">
      <w:pPr>
        <w:pStyle w:val="Paragraphedeliste"/>
        <w:numPr>
          <w:ilvl w:val="0"/>
          <w:numId w:val="2"/>
        </w:numPr>
        <w:rPr>
          <w:lang w:val="fr-CA"/>
        </w:rPr>
      </w:pPr>
      <w:r w:rsidRPr="00D27770">
        <w:rPr>
          <w:lang w:val="fr-CA"/>
        </w:rPr>
        <w:t xml:space="preserve">Toute chose qui représente autre chose aux autres. Toutes signes qui véhicule un sens particulier à d’autres personnes. </w:t>
      </w:r>
    </w:p>
    <w:p w:rsidR="00D97518" w:rsidRPr="00D27770" w:rsidRDefault="00D97518" w:rsidP="00A13A69">
      <w:pPr>
        <w:pStyle w:val="Paragraphedeliste"/>
        <w:numPr>
          <w:ilvl w:val="0"/>
          <w:numId w:val="2"/>
        </w:numPr>
        <w:rPr>
          <w:lang w:val="fr-CA"/>
        </w:rPr>
      </w:pPr>
      <w:r w:rsidRPr="00D27770">
        <w:rPr>
          <w:lang w:val="fr-CA"/>
        </w:rPr>
        <w:t xml:space="preserve">La pensé ou l’imagination symbolique veut dire la </w:t>
      </w:r>
      <w:proofErr w:type="spellStart"/>
      <w:r w:rsidRPr="00D27770">
        <w:rPr>
          <w:lang w:val="fr-CA"/>
        </w:rPr>
        <w:t>capabilité</w:t>
      </w:r>
      <w:proofErr w:type="spellEnd"/>
      <w:r w:rsidRPr="00D27770">
        <w:rPr>
          <w:lang w:val="fr-CA"/>
        </w:rPr>
        <w:t xml:space="preserve"> de connecter un sens avec un </w:t>
      </w:r>
      <w:proofErr w:type="spellStart"/>
      <w:r w:rsidRPr="00D27770">
        <w:rPr>
          <w:lang w:val="fr-CA"/>
        </w:rPr>
        <w:t>sign</w:t>
      </w:r>
      <w:proofErr w:type="spellEnd"/>
      <w:r w:rsidRPr="00D27770">
        <w:rPr>
          <w:lang w:val="fr-CA"/>
        </w:rPr>
        <w:t xml:space="preserve"> ou avec des lettres.  Par exemple: C-H-I-E-N , c’est une symbole.</w:t>
      </w:r>
    </w:p>
    <w:p w:rsidR="00A13A69" w:rsidRPr="00F10ED1" w:rsidRDefault="00A13A69" w:rsidP="00A13A69">
      <w:pPr>
        <w:rPr>
          <w:u w:val="single"/>
        </w:rPr>
      </w:pPr>
      <w:proofErr w:type="spellStart"/>
      <w:r w:rsidRPr="00F10ED1">
        <w:rPr>
          <w:b/>
          <w:u w:val="single"/>
        </w:rPr>
        <w:t>Symbolisme</w:t>
      </w:r>
      <w:proofErr w:type="spellEnd"/>
      <w:r w:rsidRPr="00F10ED1">
        <w:rPr>
          <w:b/>
          <w:u w:val="single"/>
        </w:rPr>
        <w:t>:</w:t>
      </w:r>
      <w:r w:rsidRPr="00F10ED1">
        <w:rPr>
          <w:u w:val="single"/>
        </w:rPr>
        <w:t xml:space="preserve"> </w:t>
      </w:r>
      <w:proofErr w:type="spellStart"/>
      <w:r w:rsidRPr="00F10ED1">
        <w:rPr>
          <w:u w:val="single"/>
        </w:rPr>
        <w:t>conflit</w:t>
      </w:r>
      <w:proofErr w:type="spellEnd"/>
      <w:r w:rsidRPr="00F10ED1">
        <w:rPr>
          <w:u w:val="single"/>
        </w:rPr>
        <w:t xml:space="preserve"> et </w:t>
      </w:r>
      <w:proofErr w:type="spellStart"/>
      <w:r w:rsidRPr="00F10ED1">
        <w:rPr>
          <w:u w:val="single"/>
        </w:rPr>
        <w:t>changement</w:t>
      </w:r>
      <w:proofErr w:type="spellEnd"/>
    </w:p>
    <w:p w:rsidR="00A13A69" w:rsidRPr="00D27770" w:rsidRDefault="00A13A69" w:rsidP="0061608F">
      <w:pPr>
        <w:pStyle w:val="Paragraphedeliste"/>
        <w:numPr>
          <w:ilvl w:val="0"/>
          <w:numId w:val="2"/>
        </w:numPr>
        <w:rPr>
          <w:lang w:val="fr-CA"/>
        </w:rPr>
      </w:pPr>
      <w:r w:rsidRPr="00D27770">
        <w:rPr>
          <w:lang w:val="fr-CA"/>
        </w:rPr>
        <w:t xml:space="preserve">Les </w:t>
      </w:r>
      <w:proofErr w:type="spellStart"/>
      <w:r w:rsidRPr="00D27770">
        <w:rPr>
          <w:lang w:val="fr-CA"/>
        </w:rPr>
        <w:t>symbols</w:t>
      </w:r>
      <w:proofErr w:type="spellEnd"/>
      <w:r w:rsidRPr="00D27770">
        <w:rPr>
          <w:lang w:val="fr-CA"/>
        </w:rPr>
        <w:t xml:space="preserve"> peuvent changer avec le temps. Les jeans par exemple, ils étaient un symbole de travailleurs </w:t>
      </w:r>
      <w:r w:rsidR="0061608F" w:rsidRPr="00D27770">
        <w:rPr>
          <w:lang w:val="fr-CA"/>
        </w:rPr>
        <w:t>pour plus que 100 ans. M</w:t>
      </w:r>
      <w:r w:rsidRPr="00D27770">
        <w:rPr>
          <w:lang w:val="fr-CA"/>
        </w:rPr>
        <w:t>aintenant tout sorte de gens le porte á ca</w:t>
      </w:r>
      <w:r w:rsidR="0061608F" w:rsidRPr="00D27770">
        <w:rPr>
          <w:lang w:val="fr-CA"/>
        </w:rPr>
        <w:t xml:space="preserve">use de le façon que la </w:t>
      </w:r>
      <w:r w:rsidRPr="00D27770">
        <w:rPr>
          <w:lang w:val="fr-CA"/>
        </w:rPr>
        <w:t xml:space="preserve">mode a changer son image. </w:t>
      </w:r>
    </w:p>
    <w:p w:rsidR="0061608F" w:rsidRPr="00D27770" w:rsidRDefault="0061608F" w:rsidP="0061608F">
      <w:pPr>
        <w:pStyle w:val="Paragraphedeliste"/>
        <w:rPr>
          <w:lang w:val="fr-CA"/>
        </w:rPr>
      </w:pPr>
    </w:p>
    <w:p w:rsidR="0061608F" w:rsidRPr="00D27770" w:rsidRDefault="00D97518" w:rsidP="0061608F">
      <w:pPr>
        <w:rPr>
          <w:lang w:val="fr-CA"/>
        </w:rPr>
      </w:pPr>
      <w:r w:rsidRPr="00D27770">
        <w:rPr>
          <w:b/>
          <w:u w:val="single"/>
          <w:lang w:val="fr-CA"/>
        </w:rPr>
        <w:t>Langage</w:t>
      </w:r>
      <w:r w:rsidR="0061608F" w:rsidRPr="00D27770">
        <w:rPr>
          <w:b/>
          <w:u w:val="single"/>
          <w:lang w:val="fr-CA"/>
        </w:rPr>
        <w:t>:</w:t>
      </w:r>
      <w:r w:rsidR="0061608F" w:rsidRPr="00D27770">
        <w:rPr>
          <w:lang w:val="fr-CA"/>
        </w:rPr>
        <w:t xml:space="preserve"> </w:t>
      </w:r>
      <w:r w:rsidR="0061608F" w:rsidRPr="00D27770">
        <w:rPr>
          <w:u w:val="single"/>
          <w:lang w:val="fr-CA"/>
        </w:rPr>
        <w:t>la construction sociale de la réalité</w:t>
      </w:r>
    </w:p>
    <w:p w:rsidR="00DC10CC" w:rsidRPr="00D27770" w:rsidRDefault="0061608F" w:rsidP="0061608F">
      <w:pPr>
        <w:pStyle w:val="Paragraphedeliste"/>
        <w:numPr>
          <w:ilvl w:val="0"/>
          <w:numId w:val="2"/>
        </w:numPr>
        <w:rPr>
          <w:lang w:val="fr-CA"/>
        </w:rPr>
      </w:pPr>
      <w:r w:rsidRPr="00D27770">
        <w:rPr>
          <w:lang w:val="fr-CA"/>
        </w:rPr>
        <w:t>C</w:t>
      </w:r>
      <w:r w:rsidR="00F10ED1" w:rsidRPr="00D27770">
        <w:rPr>
          <w:lang w:val="fr-CA"/>
        </w:rPr>
        <w:t>haque langue a des mots ou des expressions qui n’ont pas d’équivalents précis dans les autres langues</w:t>
      </w:r>
      <w:r w:rsidRPr="00D27770">
        <w:rPr>
          <w:lang w:val="fr-CA"/>
        </w:rPr>
        <w:t>.</w:t>
      </w:r>
    </w:p>
    <w:p w:rsidR="0061608F" w:rsidRPr="00D27770" w:rsidRDefault="0061608F" w:rsidP="0061608F">
      <w:pPr>
        <w:pStyle w:val="Paragraphedeliste"/>
        <w:numPr>
          <w:ilvl w:val="0"/>
          <w:numId w:val="2"/>
        </w:numPr>
        <w:rPr>
          <w:lang w:val="fr-CA"/>
        </w:rPr>
      </w:pPr>
      <w:r w:rsidRPr="00D27770">
        <w:rPr>
          <w:lang w:val="fr-CA"/>
        </w:rPr>
        <w:t xml:space="preserve">Sans la </w:t>
      </w:r>
      <w:proofErr w:type="spellStart"/>
      <w:r w:rsidRPr="00D27770">
        <w:rPr>
          <w:lang w:val="fr-CA"/>
        </w:rPr>
        <w:t>language</w:t>
      </w:r>
      <w:proofErr w:type="spellEnd"/>
      <w:r w:rsidRPr="00D27770">
        <w:rPr>
          <w:lang w:val="fr-CA"/>
        </w:rPr>
        <w:t xml:space="preserve"> nous ne pouvions pas penser. Les êtres humaines ont besoin d’assemble</w:t>
      </w:r>
      <w:r w:rsidR="00F10ED1" w:rsidRPr="00D27770">
        <w:rPr>
          <w:lang w:val="fr-CA"/>
        </w:rPr>
        <w:t xml:space="preserve">r des mots dans leur tête pour </w:t>
      </w:r>
      <w:r w:rsidRPr="00D27770">
        <w:rPr>
          <w:lang w:val="fr-CA"/>
        </w:rPr>
        <w:t>fonctionner dans cette monde.</w:t>
      </w:r>
    </w:p>
    <w:p w:rsidR="00F10ED1" w:rsidRPr="00D27770" w:rsidRDefault="00F10ED1" w:rsidP="0061608F">
      <w:pPr>
        <w:pStyle w:val="Paragraphedeliste"/>
        <w:numPr>
          <w:ilvl w:val="0"/>
          <w:numId w:val="2"/>
        </w:numPr>
        <w:rPr>
          <w:lang w:val="fr-CA"/>
        </w:rPr>
      </w:pPr>
      <w:r w:rsidRPr="00D27770">
        <w:rPr>
          <w:lang w:val="fr-CA"/>
        </w:rPr>
        <w:t xml:space="preserve">Nous ne </w:t>
      </w:r>
      <w:proofErr w:type="spellStart"/>
      <w:r w:rsidRPr="00D27770">
        <w:rPr>
          <w:lang w:val="fr-CA"/>
        </w:rPr>
        <w:t>connaissans</w:t>
      </w:r>
      <w:proofErr w:type="spellEnd"/>
      <w:r w:rsidRPr="00D27770">
        <w:rPr>
          <w:lang w:val="fr-CA"/>
        </w:rPr>
        <w:t xml:space="preserve"> la monde que dans la langue qu’on parle.</w:t>
      </w:r>
    </w:p>
    <w:p w:rsidR="00F10ED1" w:rsidRPr="00D27770" w:rsidRDefault="00F10ED1" w:rsidP="0061608F">
      <w:pPr>
        <w:pStyle w:val="Paragraphedeliste"/>
        <w:numPr>
          <w:ilvl w:val="0"/>
          <w:numId w:val="2"/>
        </w:numPr>
        <w:rPr>
          <w:lang w:val="fr-CA"/>
        </w:rPr>
      </w:pPr>
      <w:r w:rsidRPr="00D27770">
        <w:rPr>
          <w:lang w:val="fr-CA"/>
        </w:rPr>
        <w:t xml:space="preserve">Une personne qui parle Japonaise vie leur vie </w:t>
      </w:r>
      <w:proofErr w:type="spellStart"/>
      <w:r w:rsidRPr="00D27770">
        <w:rPr>
          <w:lang w:val="fr-CA"/>
        </w:rPr>
        <w:t>diffèrement</w:t>
      </w:r>
      <w:proofErr w:type="spellEnd"/>
      <w:r w:rsidRPr="00D27770">
        <w:rPr>
          <w:lang w:val="fr-CA"/>
        </w:rPr>
        <w:t xml:space="preserve"> qu’un Anglophone. C’est parce que les mots dans une langue est la </w:t>
      </w:r>
      <w:proofErr w:type="spellStart"/>
      <w:r w:rsidRPr="00D27770">
        <w:rPr>
          <w:lang w:val="fr-CA"/>
        </w:rPr>
        <w:t>resultat</w:t>
      </w:r>
      <w:proofErr w:type="spellEnd"/>
      <w:r w:rsidRPr="00D27770">
        <w:rPr>
          <w:lang w:val="fr-CA"/>
        </w:rPr>
        <w:t xml:space="preserve"> d’une société et </w:t>
      </w:r>
      <w:proofErr w:type="spellStart"/>
      <w:r w:rsidRPr="00D27770">
        <w:rPr>
          <w:lang w:val="fr-CA"/>
        </w:rPr>
        <w:t>environment</w:t>
      </w:r>
      <w:proofErr w:type="spellEnd"/>
      <w:r w:rsidRPr="00D27770">
        <w:rPr>
          <w:lang w:val="fr-CA"/>
        </w:rPr>
        <w:t xml:space="preserve"> avec un langue qui décris </w:t>
      </w:r>
      <w:proofErr w:type="spellStart"/>
      <w:r w:rsidRPr="00D27770">
        <w:rPr>
          <w:lang w:val="fr-CA"/>
        </w:rPr>
        <w:t>specifiquement</w:t>
      </w:r>
      <w:proofErr w:type="spellEnd"/>
      <w:r w:rsidRPr="00D27770">
        <w:rPr>
          <w:lang w:val="fr-CA"/>
        </w:rPr>
        <w:t xml:space="preserve"> cette culture. A cause de ça , chaque mot ne peux jamais être proprement traduis de </w:t>
      </w:r>
      <w:proofErr w:type="spellStart"/>
      <w:r w:rsidRPr="00D27770">
        <w:rPr>
          <w:lang w:val="fr-CA"/>
        </w:rPr>
        <w:t>Japonnais</w:t>
      </w:r>
      <w:proofErr w:type="spellEnd"/>
      <w:r w:rsidRPr="00D27770">
        <w:rPr>
          <w:lang w:val="fr-CA"/>
        </w:rPr>
        <w:t xml:space="preserve"> à Anglais.</w:t>
      </w:r>
    </w:p>
    <w:p w:rsidR="0021621B" w:rsidRPr="00D27770" w:rsidRDefault="0021621B" w:rsidP="0021621B">
      <w:pPr>
        <w:pStyle w:val="Paragraphedeliste"/>
        <w:rPr>
          <w:lang w:val="fr-CA"/>
        </w:rPr>
      </w:pPr>
    </w:p>
    <w:p w:rsidR="00171006" w:rsidRPr="00D27770" w:rsidRDefault="00631116" w:rsidP="00631116">
      <w:pPr>
        <w:pStyle w:val="Paragraphedeliste"/>
        <w:ind w:left="6663" w:hanging="709"/>
        <w:rPr>
          <w:lang w:val="fr-CA"/>
        </w:rPr>
      </w:pPr>
      <w:r w:rsidRPr="00D27770">
        <w:rPr>
          <w:lang w:val="fr-CA"/>
        </w:rPr>
        <w:t xml:space="preserve">           </w:t>
      </w:r>
    </w:p>
    <w:p w:rsidR="00171006" w:rsidRPr="00D27770" w:rsidRDefault="00171006" w:rsidP="00631116">
      <w:pPr>
        <w:pStyle w:val="Paragraphedeliste"/>
        <w:ind w:left="6663" w:hanging="709"/>
        <w:rPr>
          <w:lang w:val="fr-CA"/>
        </w:rPr>
      </w:pPr>
    </w:p>
    <w:p w:rsidR="00171006" w:rsidRPr="00D27770" w:rsidRDefault="00171006" w:rsidP="00631116">
      <w:pPr>
        <w:pStyle w:val="Paragraphedeliste"/>
        <w:ind w:left="6663" w:hanging="709"/>
        <w:rPr>
          <w:lang w:val="fr-CA"/>
        </w:rPr>
      </w:pPr>
    </w:p>
    <w:p w:rsidR="00171006" w:rsidRPr="00D27770" w:rsidRDefault="00171006" w:rsidP="00631116">
      <w:pPr>
        <w:pStyle w:val="Paragraphedeliste"/>
        <w:ind w:left="6663" w:hanging="709"/>
        <w:rPr>
          <w:lang w:val="fr-CA"/>
        </w:rPr>
      </w:pPr>
    </w:p>
    <w:p w:rsidR="00631116" w:rsidRPr="00D27770" w:rsidRDefault="00631116" w:rsidP="00631116">
      <w:pPr>
        <w:pStyle w:val="Paragraphedeliste"/>
        <w:ind w:left="6663" w:hanging="709"/>
        <w:rPr>
          <w:u w:val="single"/>
          <w:lang w:val="fr-CA"/>
        </w:rPr>
      </w:pPr>
      <w:r w:rsidRPr="00D27770">
        <w:rPr>
          <w:lang w:val="fr-CA"/>
        </w:rPr>
        <w:t xml:space="preserve"> </w:t>
      </w:r>
      <w:r w:rsidRPr="00D27770">
        <w:rPr>
          <w:u w:val="single"/>
          <w:lang w:val="fr-CA"/>
        </w:rPr>
        <w:t>Le 12 Février 2015</w:t>
      </w:r>
    </w:p>
    <w:p w:rsidR="00F10ED1" w:rsidRPr="00D27770" w:rsidRDefault="00F10ED1" w:rsidP="00F10ED1">
      <w:pPr>
        <w:ind w:left="360"/>
        <w:rPr>
          <w:lang w:val="fr-CA"/>
        </w:rPr>
      </w:pPr>
      <w:r w:rsidRPr="00D27770">
        <w:rPr>
          <w:b/>
          <w:u w:val="single"/>
          <w:lang w:val="fr-CA"/>
        </w:rPr>
        <w:t>Exemple:</w:t>
      </w:r>
      <w:r w:rsidRPr="00D27770">
        <w:rPr>
          <w:u w:val="single"/>
          <w:lang w:val="fr-CA"/>
        </w:rPr>
        <w:t xml:space="preserve"> Des peuples différents</w:t>
      </w:r>
      <w:r w:rsidR="00171006" w:rsidRPr="00D27770">
        <w:rPr>
          <w:u w:val="single"/>
          <w:lang w:val="fr-CA"/>
        </w:rPr>
        <w:t xml:space="preserve">  </w:t>
      </w:r>
    </w:p>
    <w:p w:rsidR="00171006" w:rsidRPr="00D27770" w:rsidRDefault="00171006" w:rsidP="00F10ED1">
      <w:pPr>
        <w:ind w:left="360"/>
        <w:rPr>
          <w:u w:val="single"/>
          <w:lang w:val="fr-CA"/>
        </w:rPr>
      </w:pPr>
    </w:p>
    <w:p w:rsidR="00F10ED1" w:rsidRPr="00D27770" w:rsidRDefault="00F10ED1" w:rsidP="00F10ED1">
      <w:pPr>
        <w:pStyle w:val="Paragraphedeliste"/>
        <w:numPr>
          <w:ilvl w:val="0"/>
          <w:numId w:val="2"/>
        </w:numPr>
        <w:rPr>
          <w:lang w:val="fr-CA"/>
        </w:rPr>
      </w:pPr>
      <w:r w:rsidRPr="00D27770">
        <w:rPr>
          <w:lang w:val="fr-CA"/>
        </w:rPr>
        <w:t xml:space="preserve">Les Inuits ont 23-54 mots pour </w:t>
      </w:r>
      <w:proofErr w:type="spellStart"/>
      <w:r w:rsidRPr="00D27770">
        <w:rPr>
          <w:lang w:val="fr-CA"/>
        </w:rPr>
        <w:t>decrire</w:t>
      </w:r>
      <w:proofErr w:type="spellEnd"/>
      <w:r w:rsidRPr="00D27770">
        <w:rPr>
          <w:lang w:val="fr-CA"/>
        </w:rPr>
        <w:t xml:space="preserve"> la neige.  C’est un reflet de la société et culture des Inuits.</w:t>
      </w:r>
    </w:p>
    <w:p w:rsidR="00F10ED1" w:rsidRPr="00D27770" w:rsidRDefault="00F10ED1" w:rsidP="00F10ED1">
      <w:pPr>
        <w:pStyle w:val="Paragraphedeliste"/>
        <w:numPr>
          <w:ilvl w:val="0"/>
          <w:numId w:val="2"/>
        </w:numPr>
        <w:rPr>
          <w:lang w:val="fr-CA"/>
        </w:rPr>
      </w:pPr>
      <w:r w:rsidRPr="00D27770">
        <w:rPr>
          <w:lang w:val="fr-CA"/>
        </w:rPr>
        <w:t xml:space="preserve">Les </w:t>
      </w:r>
      <w:proofErr w:type="spellStart"/>
      <w:r w:rsidRPr="00D27770">
        <w:rPr>
          <w:lang w:val="fr-CA"/>
        </w:rPr>
        <w:t>néo-calédonians</w:t>
      </w:r>
      <w:proofErr w:type="spellEnd"/>
      <w:r w:rsidRPr="00D27770">
        <w:rPr>
          <w:lang w:val="fr-CA"/>
        </w:rPr>
        <w:t xml:space="preserve"> ne connaissent que 4 couleurs: rouge, vert, noir et blanc.</w:t>
      </w:r>
    </w:p>
    <w:p w:rsidR="00F10ED1" w:rsidRPr="00D27770" w:rsidRDefault="00F10ED1" w:rsidP="00F10ED1">
      <w:pPr>
        <w:pStyle w:val="Paragraphedeliste"/>
        <w:numPr>
          <w:ilvl w:val="0"/>
          <w:numId w:val="2"/>
        </w:numPr>
        <w:rPr>
          <w:lang w:val="fr-CA"/>
        </w:rPr>
      </w:pPr>
      <w:r w:rsidRPr="00D27770">
        <w:rPr>
          <w:lang w:val="fr-CA"/>
        </w:rPr>
        <w:t xml:space="preserve">Les </w:t>
      </w:r>
      <w:proofErr w:type="spellStart"/>
      <w:r w:rsidRPr="00D27770">
        <w:rPr>
          <w:lang w:val="fr-CA"/>
        </w:rPr>
        <w:t>Phillipins</w:t>
      </w:r>
      <w:proofErr w:type="spellEnd"/>
      <w:r w:rsidRPr="00D27770">
        <w:rPr>
          <w:lang w:val="fr-CA"/>
        </w:rPr>
        <w:t xml:space="preserve"> ont 92 mots pour les différents types de riz. </w:t>
      </w:r>
    </w:p>
    <w:p w:rsidR="00F10ED1" w:rsidRPr="00D27770" w:rsidRDefault="00F10ED1" w:rsidP="00F10ED1">
      <w:pPr>
        <w:pStyle w:val="Paragraphedeliste"/>
        <w:numPr>
          <w:ilvl w:val="0"/>
          <w:numId w:val="2"/>
        </w:numPr>
        <w:rPr>
          <w:lang w:val="fr-CA"/>
        </w:rPr>
      </w:pPr>
      <w:r w:rsidRPr="00D27770">
        <w:rPr>
          <w:lang w:val="fr-CA"/>
        </w:rPr>
        <w:t xml:space="preserve">Les langues peuvent changer avec les années, comme les langues </w:t>
      </w:r>
      <w:proofErr w:type="spellStart"/>
      <w:r w:rsidRPr="00D27770">
        <w:rPr>
          <w:lang w:val="fr-CA"/>
        </w:rPr>
        <w:t>Arabs</w:t>
      </w:r>
      <w:proofErr w:type="spellEnd"/>
      <w:r w:rsidRPr="00D27770">
        <w:rPr>
          <w:lang w:val="fr-CA"/>
        </w:rPr>
        <w:t>.</w:t>
      </w:r>
    </w:p>
    <w:p w:rsidR="00F10ED1" w:rsidRPr="00D27770" w:rsidRDefault="00F10ED1" w:rsidP="00F10ED1">
      <w:pPr>
        <w:pStyle w:val="Paragraphedeliste"/>
        <w:numPr>
          <w:ilvl w:val="0"/>
          <w:numId w:val="2"/>
        </w:numPr>
        <w:rPr>
          <w:lang w:val="fr-CA"/>
        </w:rPr>
      </w:pPr>
      <w:r w:rsidRPr="00D27770">
        <w:rPr>
          <w:lang w:val="fr-CA"/>
        </w:rPr>
        <w:t xml:space="preserve">Leurs vocabulaires sont tellement vaste mais c’est la cause d’un langue qui continue de changer comme la monde se </w:t>
      </w:r>
      <w:proofErr w:type="spellStart"/>
      <w:r w:rsidRPr="00D27770">
        <w:rPr>
          <w:lang w:val="fr-CA"/>
        </w:rPr>
        <w:t>modernize</w:t>
      </w:r>
      <w:proofErr w:type="spellEnd"/>
      <w:r w:rsidRPr="00D27770">
        <w:rPr>
          <w:lang w:val="fr-CA"/>
        </w:rPr>
        <w:t>.</w:t>
      </w:r>
    </w:p>
    <w:p w:rsidR="00F10ED1" w:rsidRPr="00D27770" w:rsidRDefault="00F10ED1" w:rsidP="00F10ED1">
      <w:pPr>
        <w:pStyle w:val="Paragraphedeliste"/>
        <w:rPr>
          <w:lang w:val="fr-CA"/>
        </w:rPr>
      </w:pPr>
    </w:p>
    <w:p w:rsidR="00F10ED1" w:rsidRPr="00D27770" w:rsidRDefault="00F10ED1" w:rsidP="00F10ED1">
      <w:pPr>
        <w:pStyle w:val="Paragraphedeliste"/>
        <w:rPr>
          <w:u w:val="single"/>
          <w:lang w:val="fr-CA"/>
        </w:rPr>
      </w:pPr>
      <w:r w:rsidRPr="00D27770">
        <w:rPr>
          <w:u w:val="single"/>
          <w:lang w:val="fr-CA"/>
        </w:rPr>
        <w:t xml:space="preserve">Les Valeurs et </w:t>
      </w:r>
      <w:proofErr w:type="spellStart"/>
      <w:r w:rsidRPr="00D27770">
        <w:rPr>
          <w:u w:val="single"/>
          <w:lang w:val="fr-CA"/>
        </w:rPr>
        <w:t>Norms</w:t>
      </w:r>
      <w:proofErr w:type="spellEnd"/>
    </w:p>
    <w:p w:rsidR="00F10ED1" w:rsidRPr="00D27770" w:rsidRDefault="00F10ED1" w:rsidP="0021621B">
      <w:pPr>
        <w:rPr>
          <w:u w:val="single"/>
          <w:lang w:val="fr-CA"/>
        </w:rPr>
      </w:pPr>
    </w:p>
    <w:p w:rsidR="00F10ED1" w:rsidRPr="00D27770" w:rsidRDefault="00F10ED1" w:rsidP="00F10ED1">
      <w:pPr>
        <w:pStyle w:val="Paragraphedeliste"/>
        <w:rPr>
          <w:u w:val="single"/>
          <w:lang w:val="fr-CA"/>
        </w:rPr>
      </w:pPr>
      <w:r w:rsidRPr="00D27770">
        <w:rPr>
          <w:u w:val="single"/>
          <w:lang w:val="fr-CA"/>
        </w:rPr>
        <w:t>Valeurs:</w:t>
      </w:r>
    </w:p>
    <w:p w:rsidR="00F10ED1" w:rsidRPr="00D27770" w:rsidRDefault="00F10ED1" w:rsidP="00F10ED1">
      <w:pPr>
        <w:pStyle w:val="Paragraphedeliste"/>
        <w:numPr>
          <w:ilvl w:val="0"/>
          <w:numId w:val="2"/>
        </w:numPr>
        <w:rPr>
          <w:lang w:val="fr-CA"/>
        </w:rPr>
      </w:pPr>
      <w:r w:rsidRPr="00D27770">
        <w:rPr>
          <w:lang w:val="fr-CA"/>
        </w:rPr>
        <w:t xml:space="preserve">Les idées collectives au sujet de ce qui est bien ou mal, </w:t>
      </w:r>
      <w:proofErr w:type="spellStart"/>
      <w:r w:rsidRPr="00D27770">
        <w:rPr>
          <w:lang w:val="fr-CA"/>
        </w:rPr>
        <w:t>desirable</w:t>
      </w:r>
      <w:proofErr w:type="spellEnd"/>
      <w:r w:rsidRPr="00D27770">
        <w:rPr>
          <w:lang w:val="fr-CA"/>
        </w:rPr>
        <w:t xml:space="preserve"> ou indésirable.</w:t>
      </w:r>
    </w:p>
    <w:p w:rsidR="00F10ED1" w:rsidRPr="00D27770" w:rsidRDefault="00F10ED1" w:rsidP="00F10ED1">
      <w:pPr>
        <w:pStyle w:val="Paragraphedeliste"/>
        <w:numPr>
          <w:ilvl w:val="0"/>
          <w:numId w:val="2"/>
        </w:numPr>
        <w:rPr>
          <w:lang w:val="fr-CA"/>
        </w:rPr>
      </w:pPr>
      <w:r w:rsidRPr="00D27770">
        <w:rPr>
          <w:lang w:val="fr-CA"/>
        </w:rPr>
        <w:t xml:space="preserve">Fournissent les critères pour juger et évaluer les gens, les objets et les </w:t>
      </w:r>
      <w:proofErr w:type="spellStart"/>
      <w:r w:rsidRPr="00D27770">
        <w:rPr>
          <w:lang w:val="fr-CA"/>
        </w:rPr>
        <w:t>évenements</w:t>
      </w:r>
      <w:proofErr w:type="spellEnd"/>
      <w:r w:rsidRPr="00D27770">
        <w:rPr>
          <w:lang w:val="fr-CA"/>
        </w:rPr>
        <w:t>.</w:t>
      </w:r>
    </w:p>
    <w:p w:rsidR="00F10ED1" w:rsidRPr="00D27770" w:rsidRDefault="00F10ED1" w:rsidP="00F10ED1">
      <w:pPr>
        <w:rPr>
          <w:lang w:val="fr-CA"/>
        </w:rPr>
      </w:pPr>
    </w:p>
    <w:p w:rsidR="00F10ED1" w:rsidRPr="00D27770" w:rsidRDefault="00F10ED1" w:rsidP="00F10ED1">
      <w:pPr>
        <w:ind w:left="709"/>
        <w:rPr>
          <w:u w:val="single"/>
          <w:lang w:val="fr-CA"/>
        </w:rPr>
      </w:pPr>
      <w:proofErr w:type="spellStart"/>
      <w:r w:rsidRPr="00D27770">
        <w:rPr>
          <w:u w:val="single"/>
          <w:lang w:val="fr-CA"/>
        </w:rPr>
        <w:t>Norms</w:t>
      </w:r>
      <w:proofErr w:type="spellEnd"/>
      <w:r w:rsidRPr="00D27770">
        <w:rPr>
          <w:u w:val="single"/>
          <w:lang w:val="fr-CA"/>
        </w:rPr>
        <w:t>:</w:t>
      </w:r>
    </w:p>
    <w:p w:rsidR="00F10ED1" w:rsidRPr="00D27770" w:rsidRDefault="00F10ED1" w:rsidP="00F10ED1">
      <w:pPr>
        <w:rPr>
          <w:lang w:val="fr-CA"/>
        </w:rPr>
      </w:pPr>
      <w:r w:rsidRPr="00D27770">
        <w:rPr>
          <w:lang w:val="fr-CA"/>
        </w:rPr>
        <w:t xml:space="preserve">      -      Les règles  sont des valeurs concrètes dans notre société.</w:t>
      </w:r>
    </w:p>
    <w:p w:rsidR="00F10ED1" w:rsidRPr="00D27770" w:rsidRDefault="00F10ED1" w:rsidP="00F10ED1">
      <w:pPr>
        <w:pStyle w:val="Paragraphedeliste"/>
        <w:rPr>
          <w:lang w:val="fr-CA"/>
        </w:rPr>
      </w:pPr>
    </w:p>
    <w:p w:rsidR="00F10ED1" w:rsidRPr="00D27770" w:rsidRDefault="00F10ED1" w:rsidP="00F10ED1">
      <w:pPr>
        <w:rPr>
          <w:b/>
          <w:i/>
          <w:lang w:val="fr-CA"/>
        </w:rPr>
      </w:pPr>
      <w:r w:rsidRPr="00D27770">
        <w:rPr>
          <w:b/>
          <w:i/>
          <w:lang w:val="fr-CA"/>
        </w:rPr>
        <w:t xml:space="preserve">En Toutes = Les </w:t>
      </w:r>
      <w:proofErr w:type="spellStart"/>
      <w:r w:rsidRPr="00D27770">
        <w:rPr>
          <w:b/>
          <w:i/>
          <w:lang w:val="fr-CA"/>
        </w:rPr>
        <w:t>valuers</w:t>
      </w:r>
      <w:proofErr w:type="spellEnd"/>
      <w:r w:rsidRPr="00D27770">
        <w:rPr>
          <w:b/>
          <w:i/>
          <w:lang w:val="fr-CA"/>
        </w:rPr>
        <w:t xml:space="preserve"> sont abstraits les </w:t>
      </w:r>
      <w:proofErr w:type="spellStart"/>
      <w:r w:rsidRPr="00D27770">
        <w:rPr>
          <w:b/>
          <w:i/>
          <w:lang w:val="fr-CA"/>
        </w:rPr>
        <w:t>norms</w:t>
      </w:r>
      <w:proofErr w:type="spellEnd"/>
      <w:r w:rsidRPr="00D27770">
        <w:rPr>
          <w:b/>
          <w:i/>
          <w:lang w:val="fr-CA"/>
        </w:rPr>
        <w:t xml:space="preserve"> sont </w:t>
      </w:r>
      <w:proofErr w:type="spellStart"/>
      <w:r w:rsidRPr="00D27770">
        <w:rPr>
          <w:b/>
          <w:i/>
          <w:lang w:val="fr-CA"/>
        </w:rPr>
        <w:t>concretes</w:t>
      </w:r>
      <w:proofErr w:type="spellEnd"/>
      <w:r w:rsidRPr="00D27770">
        <w:rPr>
          <w:b/>
          <w:i/>
          <w:lang w:val="fr-CA"/>
        </w:rPr>
        <w:t>.</w:t>
      </w:r>
    </w:p>
    <w:p w:rsidR="0061608F" w:rsidRPr="00D27770" w:rsidRDefault="0061608F" w:rsidP="00A13A69">
      <w:pPr>
        <w:rPr>
          <w:lang w:val="fr-CA"/>
        </w:rPr>
      </w:pPr>
    </w:p>
    <w:p w:rsidR="00F10ED1" w:rsidRDefault="00F10ED1" w:rsidP="00A13A69">
      <w:pPr>
        <w:rPr>
          <w:u w:val="single"/>
        </w:rPr>
      </w:pPr>
      <w:r w:rsidRPr="00F10ED1">
        <w:rPr>
          <w:u w:val="single"/>
        </w:rPr>
        <w:t xml:space="preserve">Les </w:t>
      </w:r>
      <w:proofErr w:type="spellStart"/>
      <w:r w:rsidR="00D97518" w:rsidRPr="00F10ED1">
        <w:rPr>
          <w:u w:val="single"/>
        </w:rPr>
        <w:t>Objets</w:t>
      </w:r>
      <w:proofErr w:type="spellEnd"/>
      <w:r w:rsidR="00D97518" w:rsidRPr="00F10ED1">
        <w:rPr>
          <w:u w:val="single"/>
        </w:rPr>
        <w:t xml:space="preserve"> </w:t>
      </w:r>
      <w:proofErr w:type="spellStart"/>
      <w:r w:rsidR="00D97518" w:rsidRPr="00F10ED1">
        <w:rPr>
          <w:u w:val="single"/>
        </w:rPr>
        <w:t>matériels</w:t>
      </w:r>
      <w:proofErr w:type="spellEnd"/>
    </w:p>
    <w:p w:rsidR="0021621B" w:rsidRDefault="0021621B" w:rsidP="00A13A69">
      <w:pPr>
        <w:rPr>
          <w:u w:val="single"/>
        </w:rPr>
      </w:pPr>
    </w:p>
    <w:p w:rsidR="00F10ED1" w:rsidRPr="00D27770" w:rsidRDefault="0021621B" w:rsidP="0021621B">
      <w:pPr>
        <w:pStyle w:val="Paragraphedeliste"/>
        <w:numPr>
          <w:ilvl w:val="0"/>
          <w:numId w:val="2"/>
        </w:numPr>
        <w:rPr>
          <w:lang w:val="fr-CA"/>
        </w:rPr>
      </w:pPr>
      <w:r w:rsidRPr="00D27770">
        <w:rPr>
          <w:lang w:val="fr-CA"/>
        </w:rPr>
        <w:t xml:space="preserve">Les </w:t>
      </w:r>
      <w:proofErr w:type="spellStart"/>
      <w:r w:rsidRPr="00D27770">
        <w:rPr>
          <w:lang w:val="fr-CA"/>
        </w:rPr>
        <w:t>artifacts</w:t>
      </w:r>
      <w:proofErr w:type="spellEnd"/>
      <w:r w:rsidRPr="00D27770">
        <w:rPr>
          <w:lang w:val="fr-CA"/>
        </w:rPr>
        <w:t>, les outils et les technologies que nous inventons et utilisons.</w:t>
      </w:r>
    </w:p>
    <w:p w:rsidR="0021621B" w:rsidRPr="00D27770" w:rsidRDefault="0021621B" w:rsidP="0021621B">
      <w:pPr>
        <w:pStyle w:val="Paragraphedeliste"/>
        <w:numPr>
          <w:ilvl w:val="0"/>
          <w:numId w:val="2"/>
        </w:numPr>
        <w:rPr>
          <w:lang w:val="fr-CA"/>
        </w:rPr>
      </w:pPr>
      <w:r w:rsidRPr="00D27770">
        <w:rPr>
          <w:lang w:val="fr-CA"/>
        </w:rPr>
        <w:t xml:space="preserve">Nous </w:t>
      </w:r>
      <w:proofErr w:type="spellStart"/>
      <w:r w:rsidRPr="00D27770">
        <w:rPr>
          <w:lang w:val="fr-CA"/>
        </w:rPr>
        <w:t>vivans</w:t>
      </w:r>
      <w:proofErr w:type="spellEnd"/>
      <w:r w:rsidRPr="00D27770">
        <w:rPr>
          <w:lang w:val="fr-CA"/>
        </w:rPr>
        <w:t xml:space="preserve"> dans une monde des objets matériaux  crées par des êtres humains.</w:t>
      </w:r>
    </w:p>
    <w:p w:rsidR="0021621B" w:rsidRPr="00D27770" w:rsidRDefault="0021621B" w:rsidP="0021621B">
      <w:pPr>
        <w:pStyle w:val="Paragraphedeliste"/>
        <w:numPr>
          <w:ilvl w:val="0"/>
          <w:numId w:val="2"/>
        </w:numPr>
        <w:rPr>
          <w:lang w:val="fr-CA"/>
        </w:rPr>
      </w:pPr>
      <w:r w:rsidRPr="00D27770">
        <w:rPr>
          <w:lang w:val="fr-CA"/>
        </w:rPr>
        <w:t>Presque tout nos actions et activités implique des relations avec des objets que nous avons.</w:t>
      </w:r>
    </w:p>
    <w:p w:rsidR="0021621B" w:rsidRPr="00D27770" w:rsidRDefault="0021621B" w:rsidP="0021621B">
      <w:pPr>
        <w:pStyle w:val="Paragraphedeliste"/>
        <w:numPr>
          <w:ilvl w:val="0"/>
          <w:numId w:val="2"/>
        </w:numPr>
        <w:rPr>
          <w:lang w:val="fr-CA"/>
        </w:rPr>
      </w:pPr>
      <w:r w:rsidRPr="00D27770">
        <w:rPr>
          <w:lang w:val="fr-CA"/>
        </w:rPr>
        <w:t>Presque toutes nos actions sociales sont faites avec des objets matériels.</w:t>
      </w:r>
    </w:p>
    <w:p w:rsidR="0021621B" w:rsidRPr="00D27770" w:rsidRDefault="0021621B" w:rsidP="0021621B">
      <w:pPr>
        <w:pStyle w:val="Paragraphedeliste"/>
        <w:numPr>
          <w:ilvl w:val="0"/>
          <w:numId w:val="2"/>
        </w:numPr>
        <w:rPr>
          <w:lang w:val="fr-CA"/>
        </w:rPr>
      </w:pPr>
      <w:r w:rsidRPr="00D27770">
        <w:rPr>
          <w:lang w:val="fr-CA"/>
        </w:rPr>
        <w:t>Nous sommes dépendantes aux objets matériels pour survivre et/ou fonctionner.</w:t>
      </w:r>
    </w:p>
    <w:p w:rsidR="0021621B" w:rsidRPr="00D27770" w:rsidRDefault="004F4560" w:rsidP="0021621B">
      <w:pPr>
        <w:pStyle w:val="Paragraphedeliste"/>
        <w:numPr>
          <w:ilvl w:val="0"/>
          <w:numId w:val="2"/>
        </w:numPr>
        <w:rPr>
          <w:lang w:val="fr-CA"/>
        </w:rPr>
      </w:pPr>
      <w:r w:rsidRPr="00D27770">
        <w:rPr>
          <w:lang w:val="fr-CA"/>
        </w:rPr>
        <w:t xml:space="preserve">Lorsqu’un outil ou </w:t>
      </w:r>
      <w:proofErr w:type="spellStart"/>
      <w:r w:rsidRPr="00D27770">
        <w:rPr>
          <w:lang w:val="fr-CA"/>
        </w:rPr>
        <w:t>artifact</w:t>
      </w:r>
      <w:proofErr w:type="spellEnd"/>
      <w:r w:rsidRPr="00D27770">
        <w:rPr>
          <w:lang w:val="fr-CA"/>
        </w:rPr>
        <w:t xml:space="preserve"> brise on réalise notre </w:t>
      </w:r>
      <w:proofErr w:type="spellStart"/>
      <w:r w:rsidRPr="00D27770">
        <w:rPr>
          <w:lang w:val="fr-CA"/>
        </w:rPr>
        <w:t>dépendence</w:t>
      </w:r>
      <w:proofErr w:type="spellEnd"/>
      <w:r w:rsidRPr="00D27770">
        <w:rPr>
          <w:lang w:val="fr-CA"/>
        </w:rPr>
        <w:t xml:space="preserve">. </w:t>
      </w:r>
    </w:p>
    <w:p w:rsidR="004F4560" w:rsidRPr="00D27770" w:rsidRDefault="00742128" w:rsidP="0021621B">
      <w:pPr>
        <w:pStyle w:val="Paragraphedeliste"/>
        <w:numPr>
          <w:ilvl w:val="0"/>
          <w:numId w:val="2"/>
        </w:numPr>
        <w:rPr>
          <w:lang w:val="fr-CA"/>
        </w:rPr>
      </w:pPr>
      <w:r w:rsidRPr="00D27770">
        <w:rPr>
          <w:lang w:val="fr-CA"/>
        </w:rPr>
        <w:t>Tout les ouvrages de sociologies sont divisée par les cultures matériels et non-matériels.</w:t>
      </w:r>
    </w:p>
    <w:p w:rsidR="00171006" w:rsidRPr="00D27770" w:rsidRDefault="00171006" w:rsidP="00F864EE">
      <w:pPr>
        <w:rPr>
          <w:b/>
          <w:u w:val="single"/>
          <w:lang w:val="fr-CA"/>
        </w:rPr>
      </w:pPr>
    </w:p>
    <w:p w:rsidR="00742128" w:rsidRPr="00D27770" w:rsidRDefault="00742128" w:rsidP="00F864EE">
      <w:pPr>
        <w:rPr>
          <w:lang w:val="fr-CA"/>
        </w:rPr>
      </w:pPr>
      <w:r w:rsidRPr="00D27770">
        <w:rPr>
          <w:b/>
          <w:u w:val="single"/>
          <w:lang w:val="fr-CA"/>
        </w:rPr>
        <w:t>Cultures matériels</w:t>
      </w:r>
      <w:r w:rsidRPr="00D27770">
        <w:rPr>
          <w:lang w:val="fr-CA"/>
        </w:rPr>
        <w:t xml:space="preserve"> = </w:t>
      </w:r>
      <w:proofErr w:type="spellStart"/>
      <w:r w:rsidRPr="00D27770">
        <w:rPr>
          <w:lang w:val="fr-CA"/>
        </w:rPr>
        <w:t>Creations</w:t>
      </w:r>
      <w:proofErr w:type="spellEnd"/>
      <w:r w:rsidRPr="00D27770">
        <w:rPr>
          <w:lang w:val="fr-CA"/>
        </w:rPr>
        <w:t xml:space="preserve"> humaines physique et tangibles: outils, </w:t>
      </w:r>
      <w:proofErr w:type="spellStart"/>
      <w:r w:rsidRPr="00D27770">
        <w:rPr>
          <w:lang w:val="fr-CA"/>
        </w:rPr>
        <w:t>artifacts</w:t>
      </w:r>
      <w:proofErr w:type="spellEnd"/>
      <w:r w:rsidRPr="00D27770">
        <w:rPr>
          <w:lang w:val="fr-CA"/>
        </w:rPr>
        <w:t xml:space="preserve"> et technologie.</w:t>
      </w:r>
    </w:p>
    <w:p w:rsidR="00F864EE" w:rsidRPr="00D27770" w:rsidRDefault="00F864EE" w:rsidP="00F864EE">
      <w:pPr>
        <w:pStyle w:val="Paragraphedeliste"/>
        <w:numPr>
          <w:ilvl w:val="0"/>
          <w:numId w:val="2"/>
        </w:numPr>
        <w:rPr>
          <w:lang w:val="fr-CA"/>
        </w:rPr>
      </w:pPr>
      <w:r w:rsidRPr="00D27770">
        <w:rPr>
          <w:lang w:val="fr-CA"/>
        </w:rPr>
        <w:t xml:space="preserve">Incarnes des </w:t>
      </w:r>
      <w:proofErr w:type="spellStart"/>
      <w:r w:rsidRPr="00D27770">
        <w:rPr>
          <w:lang w:val="fr-CA"/>
        </w:rPr>
        <w:t>norms</w:t>
      </w:r>
      <w:proofErr w:type="spellEnd"/>
      <w:r w:rsidRPr="00D27770">
        <w:rPr>
          <w:lang w:val="fr-CA"/>
        </w:rPr>
        <w:t xml:space="preserve"> et valeurs.</w:t>
      </w:r>
    </w:p>
    <w:p w:rsidR="00F864EE" w:rsidRPr="00D27770" w:rsidRDefault="00F864EE" w:rsidP="00F864EE">
      <w:pPr>
        <w:pStyle w:val="Paragraphedeliste"/>
        <w:numPr>
          <w:ilvl w:val="0"/>
          <w:numId w:val="2"/>
        </w:numPr>
        <w:rPr>
          <w:lang w:val="fr-CA"/>
        </w:rPr>
      </w:pPr>
      <w:r w:rsidRPr="00D27770">
        <w:rPr>
          <w:lang w:val="fr-CA"/>
        </w:rPr>
        <w:t xml:space="preserve">Les gens sont </w:t>
      </w:r>
      <w:proofErr w:type="spellStart"/>
      <w:r w:rsidRPr="00D27770">
        <w:rPr>
          <w:lang w:val="fr-CA"/>
        </w:rPr>
        <w:t>egoïstes</w:t>
      </w:r>
      <w:proofErr w:type="spellEnd"/>
      <w:r w:rsidRPr="00D27770">
        <w:rPr>
          <w:lang w:val="fr-CA"/>
        </w:rPr>
        <w:t xml:space="preserve">, ils pensent à leur propre objets avant la sécurité des autres et la respect du lois. </w:t>
      </w:r>
    </w:p>
    <w:p w:rsidR="00F864EE" w:rsidRPr="00D27770" w:rsidRDefault="00F864EE" w:rsidP="00F864EE">
      <w:pPr>
        <w:pStyle w:val="Paragraphedeliste"/>
        <w:rPr>
          <w:lang w:val="fr-CA"/>
        </w:rPr>
      </w:pPr>
      <w:r w:rsidRPr="00D27770">
        <w:rPr>
          <w:lang w:val="fr-CA"/>
        </w:rPr>
        <w:t>Exemple: Speed bumps. Ils sont crées pour assurer la sécurité des autres à cause de cette égoïsme.</w:t>
      </w:r>
    </w:p>
    <w:p w:rsidR="00AC6B93" w:rsidRPr="00D27770" w:rsidRDefault="00AC6B93" w:rsidP="00AC6B93">
      <w:pPr>
        <w:pStyle w:val="Paragraphedeliste"/>
        <w:numPr>
          <w:ilvl w:val="0"/>
          <w:numId w:val="2"/>
        </w:numPr>
        <w:rPr>
          <w:lang w:val="fr-CA"/>
        </w:rPr>
      </w:pPr>
      <w:r w:rsidRPr="00D27770">
        <w:rPr>
          <w:lang w:val="fr-CA"/>
        </w:rPr>
        <w:t>Cest une tentative de normalizer les comportements des gens.</w:t>
      </w:r>
    </w:p>
    <w:p w:rsidR="00AC6B93" w:rsidRPr="00D27770" w:rsidRDefault="00AC6B93" w:rsidP="00AC6B93">
      <w:pPr>
        <w:pStyle w:val="Paragraphedeliste"/>
        <w:numPr>
          <w:ilvl w:val="0"/>
          <w:numId w:val="2"/>
        </w:numPr>
        <w:rPr>
          <w:lang w:val="fr-CA"/>
        </w:rPr>
      </w:pPr>
      <w:r w:rsidRPr="00D27770">
        <w:rPr>
          <w:lang w:val="fr-CA"/>
        </w:rPr>
        <w:t>La gendarme couche est un autre example de celle si.</w:t>
      </w:r>
    </w:p>
    <w:p w:rsidR="00171006" w:rsidRPr="00D27770" w:rsidRDefault="00171006" w:rsidP="00F864EE">
      <w:pPr>
        <w:rPr>
          <w:b/>
          <w:u w:val="single"/>
          <w:lang w:val="fr-CA"/>
        </w:rPr>
      </w:pPr>
    </w:p>
    <w:p w:rsidR="00742128" w:rsidRPr="00D27770" w:rsidRDefault="00742128" w:rsidP="00F864EE">
      <w:pPr>
        <w:rPr>
          <w:lang w:val="fr-CA"/>
        </w:rPr>
      </w:pPr>
      <w:r w:rsidRPr="00D27770">
        <w:rPr>
          <w:b/>
          <w:u w:val="single"/>
          <w:lang w:val="fr-CA"/>
        </w:rPr>
        <w:t>Cultures immatériels</w:t>
      </w:r>
      <w:r w:rsidRPr="00D27770">
        <w:rPr>
          <w:lang w:val="fr-CA"/>
        </w:rPr>
        <w:t xml:space="preserve"> = Creations humaines abstraites et intangibles: symboles, norms et valeurs.</w:t>
      </w:r>
    </w:p>
    <w:p w:rsidR="00742128" w:rsidRPr="00D27770" w:rsidRDefault="00742128" w:rsidP="0021621B">
      <w:pPr>
        <w:pStyle w:val="Paragraphedeliste"/>
        <w:numPr>
          <w:ilvl w:val="0"/>
          <w:numId w:val="2"/>
        </w:numPr>
        <w:rPr>
          <w:lang w:val="fr-CA"/>
        </w:rPr>
      </w:pPr>
      <w:r w:rsidRPr="00D27770">
        <w:rPr>
          <w:lang w:val="fr-CA"/>
        </w:rPr>
        <w:t xml:space="preserve">Ils doivent êtres étudier ensemble. </w:t>
      </w:r>
    </w:p>
    <w:p w:rsidR="00AC6B93" w:rsidRPr="00D27770" w:rsidRDefault="00AC6B93" w:rsidP="00F864EE">
      <w:pPr>
        <w:rPr>
          <w:u w:val="single"/>
          <w:lang w:val="fr-CA"/>
        </w:rPr>
      </w:pPr>
    </w:p>
    <w:p w:rsidR="00F864EE" w:rsidRDefault="00AC6B93" w:rsidP="00F864EE">
      <w:pPr>
        <w:rPr>
          <w:u w:val="single"/>
        </w:rPr>
      </w:pPr>
      <w:proofErr w:type="spellStart"/>
      <w:r w:rsidRPr="00AC6B93">
        <w:rPr>
          <w:u w:val="single"/>
        </w:rPr>
        <w:t>Ethnocentrisme</w:t>
      </w:r>
      <w:proofErr w:type="spellEnd"/>
    </w:p>
    <w:p w:rsidR="00AC6B93" w:rsidRPr="00D27770" w:rsidRDefault="00AC6B93" w:rsidP="00AC6B93">
      <w:pPr>
        <w:pStyle w:val="Paragraphedeliste"/>
        <w:numPr>
          <w:ilvl w:val="0"/>
          <w:numId w:val="2"/>
        </w:numPr>
        <w:rPr>
          <w:lang w:val="fr-CA"/>
        </w:rPr>
      </w:pPr>
      <w:r w:rsidRPr="00D27770">
        <w:rPr>
          <w:lang w:val="fr-CA"/>
        </w:rPr>
        <w:t xml:space="preserve">Il suive la choc cuturelle. </w:t>
      </w:r>
    </w:p>
    <w:p w:rsidR="00AC6B93" w:rsidRPr="00D27770" w:rsidRDefault="00AC6B93" w:rsidP="00AC6B93">
      <w:pPr>
        <w:pStyle w:val="Paragraphedeliste"/>
        <w:numPr>
          <w:ilvl w:val="0"/>
          <w:numId w:val="2"/>
        </w:numPr>
        <w:rPr>
          <w:lang w:val="fr-CA"/>
        </w:rPr>
      </w:pPr>
      <w:r w:rsidRPr="00D27770">
        <w:rPr>
          <w:lang w:val="fr-CA"/>
        </w:rPr>
        <w:t>C’est l’action d’être centré sur notre propre people, propre ethnie.</w:t>
      </w:r>
    </w:p>
    <w:p w:rsidR="00AC6B93" w:rsidRPr="00D27770" w:rsidRDefault="00AC6B93" w:rsidP="00AC6B93">
      <w:pPr>
        <w:pStyle w:val="Paragraphedeliste"/>
        <w:numPr>
          <w:ilvl w:val="0"/>
          <w:numId w:val="2"/>
        </w:numPr>
        <w:rPr>
          <w:lang w:val="fr-CA"/>
        </w:rPr>
      </w:pPr>
      <w:r w:rsidRPr="00D27770">
        <w:rPr>
          <w:lang w:val="fr-CA"/>
        </w:rPr>
        <w:t xml:space="preserve">C’est qu’on compare notre culture ou utilise notre propre culture pour comprendre les autres cultures. </w:t>
      </w:r>
    </w:p>
    <w:p w:rsidR="00AC6B93" w:rsidRPr="00D27770" w:rsidRDefault="00AC6B93" w:rsidP="00AC6B93">
      <w:pPr>
        <w:pStyle w:val="Paragraphedeliste"/>
        <w:numPr>
          <w:ilvl w:val="0"/>
          <w:numId w:val="2"/>
        </w:numPr>
        <w:rPr>
          <w:lang w:val="fr-CA"/>
        </w:rPr>
      </w:pPr>
      <w:r w:rsidRPr="00D27770">
        <w:rPr>
          <w:lang w:val="fr-CA"/>
        </w:rPr>
        <w:t>Cest normale mais devient innaproprié quand quelqu’un vois leur propre culture comme la meilleur de monde et l’utilise pour juger les autres.</w:t>
      </w:r>
    </w:p>
    <w:p w:rsidR="00AC6B93" w:rsidRDefault="00AC6B93" w:rsidP="00AC6B93">
      <w:pPr>
        <w:pStyle w:val="Paragraphedeliste"/>
        <w:numPr>
          <w:ilvl w:val="0"/>
          <w:numId w:val="2"/>
        </w:numPr>
      </w:pPr>
      <w:r>
        <w:t xml:space="preserve">Des </w:t>
      </w:r>
      <w:proofErr w:type="spellStart"/>
      <w:r>
        <w:t>prejugé</w:t>
      </w:r>
      <w:proofErr w:type="spellEnd"/>
      <w:r>
        <w:t xml:space="preserve"> </w:t>
      </w:r>
      <w:proofErr w:type="spellStart"/>
      <w:r>
        <w:t>vient</w:t>
      </w:r>
      <w:proofErr w:type="spellEnd"/>
      <w:r>
        <w:t xml:space="preserve"> avec. </w:t>
      </w:r>
    </w:p>
    <w:p w:rsidR="00AC6B93" w:rsidRPr="00D27770" w:rsidRDefault="00AC6B93" w:rsidP="00AC6B93">
      <w:pPr>
        <w:pStyle w:val="Paragraphedeliste"/>
        <w:numPr>
          <w:ilvl w:val="0"/>
          <w:numId w:val="2"/>
        </w:numPr>
        <w:rPr>
          <w:lang w:val="fr-CA"/>
        </w:rPr>
      </w:pPr>
      <w:r w:rsidRPr="00D27770">
        <w:rPr>
          <w:lang w:val="fr-CA"/>
        </w:rPr>
        <w:t>Une alternative est le relativisme culturel .</w:t>
      </w:r>
    </w:p>
    <w:p w:rsidR="00AC6B93" w:rsidRPr="00D27770" w:rsidRDefault="00AC6B93" w:rsidP="00B96CB2">
      <w:pPr>
        <w:pStyle w:val="Paragraphedeliste"/>
        <w:rPr>
          <w:lang w:val="fr-CA"/>
        </w:rPr>
      </w:pPr>
    </w:p>
    <w:p w:rsidR="00B96CB2" w:rsidRPr="00D27770" w:rsidRDefault="00B96CB2" w:rsidP="00B96CB2">
      <w:pPr>
        <w:pStyle w:val="Paragraphedeliste"/>
        <w:rPr>
          <w:lang w:val="fr-CA"/>
        </w:rPr>
      </w:pPr>
    </w:p>
    <w:p w:rsidR="00171006" w:rsidRPr="00171006" w:rsidRDefault="00171006" w:rsidP="00171006">
      <w:pPr>
        <w:ind w:firstLine="6663"/>
        <w:rPr>
          <w:u w:val="single"/>
        </w:rPr>
      </w:pPr>
      <w:r w:rsidRPr="00171006">
        <w:rPr>
          <w:u w:val="single"/>
        </w:rPr>
        <w:t>February 26, 2015</w:t>
      </w:r>
    </w:p>
    <w:p w:rsidR="00171006" w:rsidRDefault="00171006" w:rsidP="00171006">
      <w:pPr>
        <w:ind w:firstLine="6663"/>
      </w:pPr>
    </w:p>
    <w:p w:rsidR="00171006" w:rsidRPr="00171006" w:rsidRDefault="00171006" w:rsidP="00171006">
      <w:r w:rsidRPr="003C4A38">
        <w:rPr>
          <w:u w:val="single"/>
        </w:rPr>
        <w:t xml:space="preserve">Notes de </w:t>
      </w:r>
      <w:proofErr w:type="spellStart"/>
      <w:r w:rsidRPr="003C4A38">
        <w:rPr>
          <w:u w:val="single"/>
        </w:rPr>
        <w:t>Sociologie</w:t>
      </w:r>
      <w:proofErr w:type="spellEnd"/>
      <w:r w:rsidRPr="003C4A38">
        <w:rPr>
          <w:u w:val="single"/>
        </w:rPr>
        <w:t xml:space="preserve"> </w:t>
      </w:r>
      <w:r>
        <w:t xml:space="preserve"> (In English)</w:t>
      </w:r>
    </w:p>
    <w:p w:rsidR="00B96CB2" w:rsidRPr="00AC6B93" w:rsidRDefault="00B96CB2" w:rsidP="00B96CB2">
      <w:pPr>
        <w:pStyle w:val="Paragraphedeliste"/>
      </w:pPr>
    </w:p>
    <w:p w:rsidR="00F10ED1" w:rsidRPr="00171006" w:rsidRDefault="00171006" w:rsidP="00A13A69">
      <w:pPr>
        <w:rPr>
          <w:u w:val="single"/>
        </w:rPr>
      </w:pPr>
      <w:r w:rsidRPr="00171006">
        <w:rPr>
          <w:u w:val="single"/>
        </w:rPr>
        <w:t>The process of socialization:</w:t>
      </w:r>
    </w:p>
    <w:p w:rsidR="00171006" w:rsidRDefault="00171006" w:rsidP="00A13A69"/>
    <w:p w:rsidR="00171006" w:rsidRDefault="00171006" w:rsidP="00171006">
      <w:pPr>
        <w:pStyle w:val="Paragraphedeliste"/>
        <w:numPr>
          <w:ilvl w:val="0"/>
          <w:numId w:val="2"/>
        </w:numPr>
      </w:pPr>
      <w:r>
        <w:t>Social beings does not necessarily mean nice towards one another but the things that are learned in order to interact with one another. One can only develop by socialization. Learning how to walk and talk is done for survival purposes.</w:t>
      </w:r>
    </w:p>
    <w:p w:rsidR="00171006" w:rsidRDefault="00171006" w:rsidP="00171006">
      <w:pPr>
        <w:pStyle w:val="Paragraphedeliste"/>
        <w:numPr>
          <w:ilvl w:val="0"/>
          <w:numId w:val="2"/>
        </w:numPr>
      </w:pPr>
      <w:r>
        <w:t xml:space="preserve">The example of sneezing in public. In different cultures people have different ways of sneezing in public. In Canada, we tend to use a tissue, sneezing on the side or in one’s sleeve. This becomes an instinct. An instinct due to the pressure to conform to social norms and remain “appropriate”. </w:t>
      </w:r>
    </w:p>
    <w:p w:rsidR="00B87F90" w:rsidRDefault="00171006" w:rsidP="00B87F90">
      <w:pPr>
        <w:pStyle w:val="Paragraphedeliste"/>
        <w:numPr>
          <w:ilvl w:val="0"/>
          <w:numId w:val="2"/>
        </w:numPr>
      </w:pPr>
      <w:r>
        <w:t xml:space="preserve">The process that is acquired by an individual during their lifetime. It’s an identity made up of physical, cognitive, relational and affective elements that are necessary for environmental integration and survival. </w:t>
      </w:r>
    </w:p>
    <w:p w:rsidR="00B87F90" w:rsidRDefault="00B87F90" w:rsidP="00B87F90">
      <w:pPr>
        <w:pStyle w:val="Paragraphedeliste"/>
      </w:pPr>
    </w:p>
    <w:p w:rsidR="00171006" w:rsidRPr="00B87F90" w:rsidRDefault="00171006" w:rsidP="00B87F90">
      <w:pPr>
        <w:pStyle w:val="Paragraphedeliste"/>
      </w:pPr>
      <w:r w:rsidRPr="00B87F90">
        <w:rPr>
          <w:u w:val="single"/>
        </w:rPr>
        <w:t>The functions of socialization are:</w:t>
      </w:r>
    </w:p>
    <w:p w:rsidR="00171006" w:rsidRDefault="00171006" w:rsidP="00171006">
      <w:pPr>
        <w:pStyle w:val="Paragraphedeliste"/>
        <w:numPr>
          <w:ilvl w:val="0"/>
          <w:numId w:val="4"/>
        </w:numPr>
      </w:pPr>
      <w:r>
        <w:t>Assuring the survival and stability of society: It’s a way to reproduce society and culture.</w:t>
      </w:r>
    </w:p>
    <w:p w:rsidR="00171006" w:rsidRDefault="00171006" w:rsidP="00171006">
      <w:pPr>
        <w:pStyle w:val="Paragraphedeliste"/>
        <w:numPr>
          <w:ilvl w:val="0"/>
          <w:numId w:val="4"/>
        </w:numPr>
      </w:pPr>
      <w:r>
        <w:t xml:space="preserve">Assuring the survival and development of the individual: Developing one’s identity and personality. </w:t>
      </w:r>
    </w:p>
    <w:p w:rsidR="00171006" w:rsidRDefault="00171006" w:rsidP="00171006">
      <w:r>
        <w:t xml:space="preserve">-The most important part of one’s identity is their last name. It’s the one thing (symbol) that divide’s you from the others. It gives you a genealogy, </w:t>
      </w:r>
      <w:r w:rsidR="007F2E07">
        <w:t xml:space="preserve">unique trait and an overall identity. </w:t>
      </w:r>
    </w:p>
    <w:p w:rsidR="007F2E07" w:rsidRDefault="007F2E07" w:rsidP="00171006">
      <w:r>
        <w:t xml:space="preserve">-  </w:t>
      </w:r>
      <w:r w:rsidR="000A30C2">
        <w:t>Once a baby is born, no matter the culture, country, ethnicity, nationality or sex they have the same traits. As the baby grows up in their particular culture the way they eat, drink, speak, walk, and interact with others changes to fit their culture and society they are raised in. At that moment all of these babies begin to differ.</w:t>
      </w:r>
    </w:p>
    <w:p w:rsidR="000A30C2" w:rsidRPr="000A30C2" w:rsidRDefault="000A30C2" w:rsidP="00171006">
      <w:pPr>
        <w:rPr>
          <w:u w:val="single"/>
        </w:rPr>
      </w:pPr>
    </w:p>
    <w:p w:rsidR="000A30C2" w:rsidRDefault="000A30C2" w:rsidP="00171006">
      <w:pPr>
        <w:rPr>
          <w:u w:val="single"/>
        </w:rPr>
      </w:pPr>
      <w:r w:rsidRPr="000A30C2">
        <w:rPr>
          <w:u w:val="single"/>
        </w:rPr>
        <w:t>Cultural identity</w:t>
      </w:r>
    </w:p>
    <w:p w:rsidR="00B87F90" w:rsidRPr="00B87F90" w:rsidRDefault="000A30C2" w:rsidP="00B87F90">
      <w:pPr>
        <w:pStyle w:val="Paragraphedeliste"/>
        <w:rPr>
          <w:u w:val="single"/>
        </w:rPr>
      </w:pPr>
      <w:r w:rsidRPr="00B87F90">
        <w:rPr>
          <w:i/>
          <w:u w:val="single"/>
        </w:rPr>
        <w:t>Example:</w:t>
      </w:r>
      <w:r w:rsidRPr="00B87F90">
        <w:rPr>
          <w:u w:val="single"/>
        </w:rPr>
        <w:t xml:space="preserve"> </w:t>
      </w:r>
    </w:p>
    <w:p w:rsidR="000A30C2" w:rsidRDefault="000A30C2" w:rsidP="00B87F90">
      <w:pPr>
        <w:pStyle w:val="Paragraphedeliste"/>
        <w:numPr>
          <w:ilvl w:val="0"/>
          <w:numId w:val="2"/>
        </w:numPr>
      </w:pPr>
      <w:r>
        <w:t xml:space="preserve">The people of </w:t>
      </w:r>
      <w:proofErr w:type="spellStart"/>
      <w:r>
        <w:t>Nitsiik</w:t>
      </w:r>
      <w:proofErr w:type="spellEnd"/>
      <w:r>
        <w:t xml:space="preserve"> live in Nunavut. This Aboriginal community has a particular way of raising children. The mother keeps their child on their back covered in fur for some time of their life. This form of protection and warmth affects the way the child develops by the child understanding its surrounding using only its eyes. He or she learns how to interact socially by watching their mother interact with others. </w:t>
      </w:r>
    </w:p>
    <w:p w:rsidR="00B87F90" w:rsidRDefault="00B87F90" w:rsidP="000A30C2">
      <w:pPr>
        <w:pStyle w:val="Paragraphedeliste"/>
      </w:pPr>
    </w:p>
    <w:p w:rsidR="00B87F90" w:rsidRPr="00B87F90" w:rsidRDefault="000A30C2" w:rsidP="00B87F90">
      <w:pPr>
        <w:pStyle w:val="Paragraphedeliste"/>
        <w:rPr>
          <w:i/>
          <w:u w:val="single"/>
        </w:rPr>
      </w:pPr>
      <w:r w:rsidRPr="00B87F90">
        <w:rPr>
          <w:i/>
          <w:u w:val="single"/>
        </w:rPr>
        <w:t>Determining national character:</w:t>
      </w:r>
      <w:r w:rsidR="00B87F90" w:rsidRPr="00B87F90">
        <w:rPr>
          <w:i/>
          <w:u w:val="single"/>
        </w:rPr>
        <w:t xml:space="preserve"> </w:t>
      </w:r>
    </w:p>
    <w:p w:rsidR="00B87F90" w:rsidRPr="00B87F90" w:rsidRDefault="000A30C2" w:rsidP="00B87F90">
      <w:pPr>
        <w:pStyle w:val="Paragraphedeliste"/>
        <w:numPr>
          <w:ilvl w:val="0"/>
          <w:numId w:val="2"/>
        </w:numPr>
        <w:rPr>
          <w:i/>
        </w:rPr>
      </w:pPr>
      <w:r>
        <w:t xml:space="preserve">By the age of 3 or 4 months, Children acquire </w:t>
      </w:r>
      <w:r w:rsidR="00A75829">
        <w:t xml:space="preserve">temperaments and behavioral manners that conform to their culture. </w:t>
      </w:r>
    </w:p>
    <w:p w:rsidR="00A75829" w:rsidRPr="00B87F90" w:rsidRDefault="00A75829" w:rsidP="00B87F90">
      <w:pPr>
        <w:pStyle w:val="Paragraphedeliste"/>
        <w:numPr>
          <w:ilvl w:val="0"/>
          <w:numId w:val="2"/>
        </w:numPr>
        <w:rPr>
          <w:i/>
        </w:rPr>
      </w:pPr>
      <w:r>
        <w:t xml:space="preserve">The behaviors of people that develop due to their particular culture help us identify someone who is foreign to our culture. This comes easy because their behavior in multiple social situations differ from are own. </w:t>
      </w:r>
    </w:p>
    <w:p w:rsidR="00B87F90" w:rsidRDefault="00B87F90" w:rsidP="000A30C2">
      <w:pPr>
        <w:pStyle w:val="Paragraphedeliste"/>
      </w:pPr>
    </w:p>
    <w:p w:rsidR="00B87F90" w:rsidRPr="00B87F90" w:rsidRDefault="00B87F90" w:rsidP="00B87F90">
      <w:pPr>
        <w:pStyle w:val="Paragraphedeliste"/>
        <w:rPr>
          <w:u w:val="single"/>
        </w:rPr>
      </w:pPr>
      <w:r w:rsidRPr="00B87F90">
        <w:rPr>
          <w:u w:val="single"/>
        </w:rPr>
        <w:t xml:space="preserve">Agents of socialization: </w:t>
      </w:r>
    </w:p>
    <w:p w:rsidR="00B87F90" w:rsidRDefault="00B87F90" w:rsidP="00B87F90">
      <w:pPr>
        <w:pStyle w:val="Paragraphedeliste"/>
        <w:numPr>
          <w:ilvl w:val="0"/>
          <w:numId w:val="2"/>
        </w:numPr>
      </w:pPr>
      <w:r>
        <w:t xml:space="preserve">This could be a religious figure, musical artist, actor, political figure, teacher and anyone other person, group or institution that teaches us what we need to know in order to integrate in society. </w:t>
      </w:r>
    </w:p>
    <w:p w:rsidR="00B87F90" w:rsidRDefault="002A726E" w:rsidP="00B87F90">
      <w:pPr>
        <w:pStyle w:val="Paragraphedeliste"/>
        <w:numPr>
          <w:ilvl w:val="0"/>
          <w:numId w:val="2"/>
        </w:numPr>
      </w:pPr>
      <w:r>
        <w:t xml:space="preserve">Some agents are more important than others. Parents, school, peer groups and masse media </w:t>
      </w:r>
      <w:r w:rsidR="00247D99">
        <w:t>are primary social agents.</w:t>
      </w:r>
    </w:p>
    <w:p w:rsidR="00247D99" w:rsidRDefault="00247D99" w:rsidP="00247D99">
      <w:pPr>
        <w:pStyle w:val="Paragraphedeliste"/>
        <w:numPr>
          <w:ilvl w:val="0"/>
          <w:numId w:val="5"/>
        </w:numPr>
        <w:rPr>
          <w:u w:val="single"/>
        </w:rPr>
      </w:pPr>
      <w:r w:rsidRPr="00247D99">
        <w:rPr>
          <w:u w:val="single"/>
        </w:rPr>
        <w:t>Family:</w:t>
      </w:r>
      <w:r>
        <w:rPr>
          <w:u w:val="single"/>
        </w:rPr>
        <w:t xml:space="preserve"> </w:t>
      </w:r>
    </w:p>
    <w:p w:rsidR="00247D99" w:rsidRPr="00247D99" w:rsidRDefault="00247D99" w:rsidP="00B87F90">
      <w:pPr>
        <w:pStyle w:val="Paragraphedeliste"/>
        <w:numPr>
          <w:ilvl w:val="0"/>
          <w:numId w:val="2"/>
        </w:numPr>
        <w:rPr>
          <w:u w:val="single"/>
        </w:rPr>
      </w:pPr>
      <w:r>
        <w:t xml:space="preserve">This is the first and most important social agent. The first humans to really come into contact and nurture the individual are the family. No one is as beautiful and caring as the “mother” and no other man is as strong or important as the “father”. </w:t>
      </w:r>
    </w:p>
    <w:p w:rsidR="00247D99" w:rsidRPr="00247D99" w:rsidRDefault="00247D99" w:rsidP="00B87F90">
      <w:pPr>
        <w:pStyle w:val="Paragraphedeliste"/>
        <w:numPr>
          <w:ilvl w:val="0"/>
          <w:numId w:val="2"/>
        </w:numPr>
        <w:rPr>
          <w:u w:val="single"/>
        </w:rPr>
      </w:pPr>
      <w:r>
        <w:t xml:space="preserve">Though the media influences the individual much more in the long run, the family is the base of social development. </w:t>
      </w:r>
    </w:p>
    <w:p w:rsidR="00247D99" w:rsidRPr="00247D99" w:rsidRDefault="00247D99" w:rsidP="00B87F90">
      <w:pPr>
        <w:pStyle w:val="Paragraphedeliste"/>
        <w:numPr>
          <w:ilvl w:val="0"/>
          <w:numId w:val="2"/>
        </w:numPr>
        <w:rPr>
          <w:u w:val="single"/>
        </w:rPr>
      </w:pPr>
      <w:r>
        <w:t>Members of the family (parents) can teach children moral lessons but not use these lessons themselves. This is when children learn what is actually right or wrong even though their parental figures bend the rules themselves.</w:t>
      </w:r>
    </w:p>
    <w:p w:rsidR="00247D99" w:rsidRDefault="00247D99" w:rsidP="00247D99">
      <w:pPr>
        <w:pStyle w:val="Paragraphedeliste"/>
      </w:pPr>
      <w:r>
        <w:t>Example: Swearing. Your parent can do it but you can’t because it is wrong. It is learned that it’s wrong for the child but okay for the parent because there are exceptions.</w:t>
      </w:r>
    </w:p>
    <w:p w:rsidR="00247D99" w:rsidRDefault="00296268" w:rsidP="00296268">
      <w:pPr>
        <w:pStyle w:val="Paragraphedeliste"/>
        <w:numPr>
          <w:ilvl w:val="0"/>
          <w:numId w:val="2"/>
        </w:numPr>
      </w:pPr>
      <w:r>
        <w:t xml:space="preserve">The parent must </w:t>
      </w:r>
      <w:r w:rsidR="004418D9">
        <w:t>respon</w:t>
      </w:r>
      <w:r>
        <w:t>d, talk and touch the child for them to properly learn.</w:t>
      </w:r>
    </w:p>
    <w:p w:rsidR="00296268" w:rsidRPr="00296268" w:rsidRDefault="00296268" w:rsidP="00296268">
      <w:pPr>
        <w:pStyle w:val="Paragraphedeliste"/>
        <w:numPr>
          <w:ilvl w:val="0"/>
          <w:numId w:val="5"/>
        </w:numPr>
        <w:rPr>
          <w:u w:val="single"/>
        </w:rPr>
      </w:pPr>
      <w:r w:rsidRPr="00296268">
        <w:rPr>
          <w:u w:val="single"/>
        </w:rPr>
        <w:t>School:</w:t>
      </w:r>
    </w:p>
    <w:p w:rsidR="00296268" w:rsidRDefault="00296268" w:rsidP="00296268">
      <w:pPr>
        <w:pStyle w:val="Paragraphedeliste"/>
        <w:numPr>
          <w:ilvl w:val="0"/>
          <w:numId w:val="2"/>
        </w:numPr>
      </w:pPr>
      <w:r>
        <w:t xml:space="preserve">This enlarges the social world of children while confronting social diversities. </w:t>
      </w:r>
    </w:p>
    <w:p w:rsidR="00296268" w:rsidRDefault="00296268" w:rsidP="00296268">
      <w:pPr>
        <w:pStyle w:val="Paragraphedeliste"/>
        <w:numPr>
          <w:ilvl w:val="0"/>
          <w:numId w:val="2"/>
        </w:numPr>
      </w:pPr>
      <w:r>
        <w:t>They are exposed to what is called the “hidden curriculum”. Extracurricular activities such as sports and the arts teach children competition and other developmental skills that are key in society.</w:t>
      </w:r>
    </w:p>
    <w:p w:rsidR="00296268" w:rsidRDefault="00296268" w:rsidP="00296268">
      <w:pPr>
        <w:pStyle w:val="Paragraphedeliste"/>
        <w:numPr>
          <w:ilvl w:val="0"/>
          <w:numId w:val="2"/>
        </w:numPr>
      </w:pPr>
      <w:r>
        <w:t>It is at school where we learn how to be ethnocentric. We become patriots  by singing the national anthem or listening to it every day.</w:t>
      </w:r>
    </w:p>
    <w:p w:rsidR="00296268" w:rsidRDefault="00296268" w:rsidP="00296268">
      <w:pPr>
        <w:pStyle w:val="Paragraphedeliste"/>
        <w:numPr>
          <w:ilvl w:val="0"/>
          <w:numId w:val="2"/>
        </w:numPr>
      </w:pPr>
      <w:r>
        <w:t>At school we are evaluated through academic performance, our personal issues are not a concern. At home our parents nurture us and our issues are vital</w:t>
      </w:r>
      <w:r w:rsidR="00FF41B4">
        <w:t>.</w:t>
      </w:r>
    </w:p>
    <w:p w:rsidR="00FF41B4" w:rsidRDefault="00FF41B4" w:rsidP="00FF41B4"/>
    <w:p w:rsidR="00FF41B4" w:rsidRDefault="00FF41B4" w:rsidP="00FF41B4"/>
    <w:p w:rsidR="00FF41B4" w:rsidRDefault="00FF41B4" w:rsidP="00FF41B4"/>
    <w:p w:rsidR="00FF41B4" w:rsidRDefault="00FF41B4" w:rsidP="00FF41B4">
      <w:pPr>
        <w:ind w:left="6804"/>
        <w:rPr>
          <w:u w:val="single"/>
        </w:rPr>
      </w:pPr>
      <w:r w:rsidRPr="00FF41B4">
        <w:rPr>
          <w:u w:val="single"/>
        </w:rPr>
        <w:t>March 5, 2015</w:t>
      </w:r>
    </w:p>
    <w:p w:rsidR="00FF41B4" w:rsidRDefault="00FF41B4" w:rsidP="00FF41B4">
      <w:pPr>
        <w:rPr>
          <w:u w:val="single"/>
        </w:rPr>
      </w:pPr>
      <w:r w:rsidRPr="00FF41B4">
        <w:rPr>
          <w:u w:val="single"/>
        </w:rPr>
        <w:t xml:space="preserve">Dramatic analysis </w:t>
      </w:r>
    </w:p>
    <w:p w:rsidR="00FF41B4" w:rsidRDefault="00FF41B4" w:rsidP="00FF41B4"/>
    <w:p w:rsidR="00FF41B4" w:rsidRDefault="00FF41B4" w:rsidP="00FF41B4">
      <w:pPr>
        <w:pStyle w:val="Paragraphedeliste"/>
        <w:numPr>
          <w:ilvl w:val="0"/>
          <w:numId w:val="2"/>
        </w:numPr>
      </w:pPr>
      <w:r>
        <w:t>Think of life as a theatre with actors, scenes and rules that comedians must adapt to.</w:t>
      </w:r>
    </w:p>
    <w:p w:rsidR="00FF41B4" w:rsidRDefault="00FF41B4" w:rsidP="00FF41B4">
      <w:pPr>
        <w:pStyle w:val="Paragraphedeliste"/>
        <w:numPr>
          <w:ilvl w:val="0"/>
          <w:numId w:val="2"/>
        </w:numPr>
      </w:pPr>
      <w:r>
        <w:t xml:space="preserve">According to Erving </w:t>
      </w:r>
      <w:proofErr w:type="spellStart"/>
      <w:r>
        <w:t>Goffman</w:t>
      </w:r>
      <w:proofErr w:type="spellEnd"/>
      <w:r>
        <w:t xml:space="preserve"> people in different social situations act accordingly. With the intention of giving off the best possible impression.</w:t>
      </w:r>
    </w:p>
    <w:p w:rsidR="00FF41B4" w:rsidRDefault="00FF41B4" w:rsidP="00FF41B4">
      <w:pPr>
        <w:pStyle w:val="Paragraphedeliste"/>
        <w:numPr>
          <w:ilvl w:val="0"/>
          <w:numId w:val="2"/>
        </w:numPr>
      </w:pPr>
      <w:r>
        <w:t>Ex: Future employer on the first day of work or in an interview, first date, prof on the first day of class, etc.….</w:t>
      </w:r>
    </w:p>
    <w:p w:rsidR="00FF41B4" w:rsidRDefault="00FF41B4" w:rsidP="00FF41B4">
      <w:pPr>
        <w:pStyle w:val="Paragraphedeliste"/>
        <w:numPr>
          <w:ilvl w:val="0"/>
          <w:numId w:val="2"/>
        </w:numPr>
      </w:pPr>
      <w:r>
        <w:t xml:space="preserve">This is called </w:t>
      </w:r>
      <w:r w:rsidRPr="00FF41B4">
        <w:rPr>
          <w:i/>
        </w:rPr>
        <w:t>“impression management</w:t>
      </w:r>
      <w:r>
        <w:rPr>
          <w:i/>
        </w:rPr>
        <w:t>”;</w:t>
      </w:r>
      <w:r w:rsidRPr="00FF41B4">
        <w:rPr>
          <w:i/>
        </w:rPr>
        <w:t xml:space="preserve"> </w:t>
      </w:r>
      <w:r>
        <w:t>controlling the image we give off to others.</w:t>
      </w:r>
    </w:p>
    <w:p w:rsidR="00FF41B4" w:rsidRDefault="00FF41B4" w:rsidP="00FF41B4">
      <w:pPr>
        <w:pStyle w:val="Paragraphedeliste"/>
        <w:numPr>
          <w:ilvl w:val="0"/>
          <w:numId w:val="2"/>
        </w:numPr>
      </w:pPr>
      <w:r w:rsidRPr="00FF41B4">
        <w:rPr>
          <w:i/>
        </w:rPr>
        <w:t>“Face-saving behavior”</w:t>
      </w:r>
      <w:r>
        <w:t xml:space="preserve"> is the act of saving one’s image in an embarrassing situation. This can be anything from tripping in front of a big crowd and laughing it off to passing gas on a date and making a joke out of it, they are all done to “save face”. </w:t>
      </w:r>
    </w:p>
    <w:p w:rsidR="00FF41B4" w:rsidRDefault="00FF41B4" w:rsidP="00FF41B4">
      <w:pPr>
        <w:pStyle w:val="Paragraphedeliste"/>
      </w:pPr>
    </w:p>
    <w:p w:rsidR="00FF41B4" w:rsidRDefault="00FF41B4" w:rsidP="00FF41B4">
      <w:pPr>
        <w:pStyle w:val="Paragraphedeliste"/>
      </w:pPr>
    </w:p>
    <w:p w:rsidR="00FF41B4" w:rsidRDefault="00FF41B4" w:rsidP="00FF41B4">
      <w:pPr>
        <w:rPr>
          <w:u w:val="single"/>
        </w:rPr>
      </w:pPr>
      <w:r w:rsidRPr="00FF41B4">
        <w:rPr>
          <w:u w:val="single"/>
        </w:rPr>
        <w:t>Non-Verbal Communication</w:t>
      </w:r>
    </w:p>
    <w:p w:rsidR="00FF41B4" w:rsidRDefault="00FF41B4" w:rsidP="00FF41B4"/>
    <w:p w:rsidR="00FF41B4" w:rsidRDefault="00FF41B4" w:rsidP="00FF41B4">
      <w:pPr>
        <w:pStyle w:val="Paragraphedeliste"/>
        <w:numPr>
          <w:ilvl w:val="0"/>
          <w:numId w:val="2"/>
        </w:numPr>
      </w:pPr>
      <w:r>
        <w:t xml:space="preserve">This is the exchange of information with the use of one’s body. </w:t>
      </w:r>
    </w:p>
    <w:p w:rsidR="00FF41B4" w:rsidRDefault="00FF41B4" w:rsidP="00FF41B4">
      <w:pPr>
        <w:pStyle w:val="Paragraphedeliste"/>
      </w:pPr>
      <w:r>
        <w:t>These exchanges can be facial, eye contact, head movements, posture, use of space, touching, etc.</w:t>
      </w:r>
    </w:p>
    <w:p w:rsidR="00FF41B4" w:rsidRDefault="00FF41B4" w:rsidP="00FF41B4">
      <w:pPr>
        <w:pStyle w:val="Paragraphedeliste"/>
        <w:numPr>
          <w:ilvl w:val="0"/>
          <w:numId w:val="2"/>
        </w:numPr>
      </w:pPr>
      <w:r>
        <w:t>There are non-verbal commutative boundaries. Ex: Touching an authority figure inappropriately or vice versa.</w:t>
      </w:r>
    </w:p>
    <w:p w:rsidR="00FF41B4" w:rsidRDefault="00FF41B4" w:rsidP="00FF41B4">
      <w:pPr>
        <w:pStyle w:val="Paragraphedeliste"/>
        <w:numPr>
          <w:ilvl w:val="0"/>
          <w:numId w:val="2"/>
        </w:numPr>
      </w:pPr>
      <w:r>
        <w:t xml:space="preserve">Functions of non-verbal communication: </w:t>
      </w:r>
    </w:p>
    <w:p w:rsidR="00FF41B4" w:rsidRDefault="00FF41B4" w:rsidP="00FF41B4">
      <w:pPr>
        <w:pStyle w:val="Paragraphedeliste"/>
        <w:numPr>
          <w:ilvl w:val="0"/>
          <w:numId w:val="6"/>
        </w:numPr>
      </w:pPr>
      <w:r>
        <w:t>To complime</w:t>
      </w:r>
      <w:r w:rsidR="0034734C">
        <w:t>nt verbal messages.</w:t>
      </w:r>
      <w:bookmarkStart w:id="0" w:name="_GoBack"/>
      <w:bookmarkEnd w:id="0"/>
    </w:p>
    <w:p w:rsidR="00FF41B4" w:rsidRDefault="00A75806" w:rsidP="00FF41B4">
      <w:pPr>
        <w:pStyle w:val="Paragraphedeliste"/>
        <w:numPr>
          <w:ilvl w:val="0"/>
          <w:numId w:val="6"/>
        </w:numPr>
      </w:pPr>
      <w:r>
        <w:t>To express receptivity or solicitude</w:t>
      </w:r>
    </w:p>
    <w:p w:rsidR="00A75806" w:rsidRDefault="00A75806" w:rsidP="00FF41B4">
      <w:pPr>
        <w:pStyle w:val="Paragraphedeliste"/>
        <w:numPr>
          <w:ilvl w:val="0"/>
          <w:numId w:val="6"/>
        </w:numPr>
      </w:pPr>
      <w:r>
        <w:t xml:space="preserve">Permit interactions between the affection, authority and status between individuals that in fact differ. </w:t>
      </w:r>
    </w:p>
    <w:p w:rsidR="00A75806" w:rsidRDefault="00A75806" w:rsidP="00A75806">
      <w:pPr>
        <w:pStyle w:val="Paragraphedeliste"/>
        <w:numPr>
          <w:ilvl w:val="0"/>
          <w:numId w:val="2"/>
        </w:numPr>
      </w:pPr>
      <w:r>
        <w:t xml:space="preserve">Non-verbal communication is different among the sexes. </w:t>
      </w:r>
    </w:p>
    <w:p w:rsidR="00A75806" w:rsidRDefault="00A75806" w:rsidP="00A75806">
      <w:pPr>
        <w:pStyle w:val="Paragraphedeliste"/>
        <w:numPr>
          <w:ilvl w:val="0"/>
          <w:numId w:val="2"/>
        </w:numPr>
      </w:pPr>
      <w:r>
        <w:t xml:space="preserve">The way a man interacts with a woman (stranger, friend, girlfriend or wife, mother, aunt, daughter) is different from the way he would act in front of another man. </w:t>
      </w:r>
    </w:p>
    <w:p w:rsidR="00A75806" w:rsidRDefault="00A75806" w:rsidP="00A75806">
      <w:pPr>
        <w:pStyle w:val="Paragraphedeliste"/>
        <w:numPr>
          <w:ilvl w:val="0"/>
          <w:numId w:val="2"/>
        </w:numPr>
      </w:pPr>
      <w:r>
        <w:t xml:space="preserve">The way a woman interacts with a man (stranger, friend, boyfriend/husband, father, brother, uncle, son) is different from the way she would act in front of another woman. </w:t>
      </w:r>
    </w:p>
    <w:p w:rsidR="00A75806" w:rsidRDefault="00A75806" w:rsidP="00A75806">
      <w:pPr>
        <w:pStyle w:val="Paragraphedeliste"/>
        <w:numPr>
          <w:ilvl w:val="0"/>
          <w:numId w:val="2"/>
        </w:numPr>
      </w:pPr>
      <w:r>
        <w:t>* These are due to gender and social norms. *</w:t>
      </w:r>
    </w:p>
    <w:p w:rsidR="00A75806" w:rsidRDefault="00A75806" w:rsidP="00A75806"/>
    <w:p w:rsidR="00A75806" w:rsidRDefault="00A75806" w:rsidP="00A75806">
      <w:pPr>
        <w:rPr>
          <w:u w:val="single"/>
        </w:rPr>
      </w:pPr>
    </w:p>
    <w:p w:rsidR="00A75806" w:rsidRDefault="00A75806" w:rsidP="00A75806">
      <w:pPr>
        <w:rPr>
          <w:u w:val="single"/>
        </w:rPr>
      </w:pPr>
    </w:p>
    <w:p w:rsidR="00A75806" w:rsidRDefault="00A75806" w:rsidP="00A75806">
      <w:pPr>
        <w:rPr>
          <w:u w:val="single"/>
        </w:rPr>
      </w:pPr>
      <w:r w:rsidRPr="00A75806">
        <w:rPr>
          <w:u w:val="single"/>
        </w:rPr>
        <w:t>Personal space and proximity</w:t>
      </w:r>
    </w:p>
    <w:p w:rsidR="00A75806" w:rsidRDefault="00A75806" w:rsidP="00A75806">
      <w:pPr>
        <w:rPr>
          <w:u w:val="single"/>
        </w:rPr>
      </w:pPr>
    </w:p>
    <w:p w:rsidR="00A75806" w:rsidRDefault="00A75806" w:rsidP="00A75806">
      <w:pPr>
        <w:pStyle w:val="Paragraphedeliste"/>
        <w:numPr>
          <w:ilvl w:val="0"/>
          <w:numId w:val="2"/>
        </w:numPr>
      </w:pPr>
      <w:r>
        <w:t xml:space="preserve">The space around an individual that one considers private. </w:t>
      </w:r>
    </w:p>
    <w:p w:rsidR="00A75806" w:rsidRDefault="00A75806" w:rsidP="00A75806">
      <w:pPr>
        <w:pStyle w:val="Paragraphedeliste"/>
        <w:numPr>
          <w:ilvl w:val="0"/>
          <w:numId w:val="2"/>
        </w:numPr>
      </w:pPr>
      <w:r>
        <w:t xml:space="preserve">Edward Hall had said that personal space differs depending on the </w:t>
      </w:r>
      <w:r w:rsidR="00B96A97">
        <w:t>“</w:t>
      </w:r>
      <w:r>
        <w:t>culture, ethnicity, religion, generation, gender</w:t>
      </w:r>
      <w:r w:rsidR="00B96A97">
        <w:t xml:space="preserve">, </w:t>
      </w:r>
      <w:r>
        <w:t>social class</w:t>
      </w:r>
      <w:r w:rsidR="00B96A97">
        <w:t>, the nature of the interaction, etc.”</w:t>
      </w:r>
    </w:p>
    <w:p w:rsidR="00B96A97" w:rsidRDefault="00B96A97" w:rsidP="00A75806">
      <w:pPr>
        <w:pStyle w:val="Paragraphedeliste"/>
        <w:numPr>
          <w:ilvl w:val="0"/>
          <w:numId w:val="2"/>
        </w:numPr>
      </w:pPr>
      <w:r>
        <w:t xml:space="preserve">There is a culture of contact and non-contact. </w:t>
      </w:r>
    </w:p>
    <w:p w:rsidR="00B96A97" w:rsidRPr="00D27770" w:rsidRDefault="00B96A97" w:rsidP="00B96A97">
      <w:pPr>
        <w:pStyle w:val="Paragraphedeliste"/>
        <w:rPr>
          <w:lang w:val="fr-CA"/>
        </w:rPr>
      </w:pPr>
      <w:r w:rsidRPr="00D27770">
        <w:rPr>
          <w:lang w:val="fr-CA"/>
        </w:rPr>
        <w:t>Ex: U.K, France, Italy.</w:t>
      </w:r>
    </w:p>
    <w:p w:rsidR="00B96A97" w:rsidRDefault="00B96A97" w:rsidP="00B96A97">
      <w:pPr>
        <w:pStyle w:val="Paragraphedeliste"/>
        <w:numPr>
          <w:ilvl w:val="0"/>
          <w:numId w:val="2"/>
        </w:numPr>
      </w:pPr>
      <w:r>
        <w:t xml:space="preserve">There was a test done in these three countries about how many times a couple in these countries would touch in 2 hours. </w:t>
      </w:r>
    </w:p>
    <w:p w:rsidR="00B96A97" w:rsidRDefault="00B96A97" w:rsidP="00B96A97">
      <w:pPr>
        <w:pStyle w:val="Paragraphedeliste"/>
        <w:numPr>
          <w:ilvl w:val="0"/>
          <w:numId w:val="2"/>
        </w:numPr>
      </w:pPr>
      <w:r>
        <w:t>U.K was 2 times.</w:t>
      </w:r>
    </w:p>
    <w:p w:rsidR="00B96A97" w:rsidRDefault="00B96A97" w:rsidP="00B96A97">
      <w:pPr>
        <w:pStyle w:val="Paragraphedeliste"/>
        <w:numPr>
          <w:ilvl w:val="0"/>
          <w:numId w:val="2"/>
        </w:numPr>
      </w:pPr>
      <w:r>
        <w:t>France was 46 times</w:t>
      </w:r>
    </w:p>
    <w:p w:rsidR="00B96A97" w:rsidRDefault="00B96A97" w:rsidP="00B96A97">
      <w:pPr>
        <w:pStyle w:val="Paragraphedeliste"/>
        <w:numPr>
          <w:ilvl w:val="0"/>
          <w:numId w:val="2"/>
        </w:numPr>
      </w:pPr>
      <w:r>
        <w:t>Italy was 200 times.</w:t>
      </w:r>
    </w:p>
    <w:p w:rsidR="00B96A97" w:rsidRDefault="00B96A97" w:rsidP="00B96A97">
      <w:pPr>
        <w:pStyle w:val="Paragraphedeliste"/>
      </w:pPr>
    </w:p>
    <w:p w:rsidR="00B82879" w:rsidRDefault="00B82879" w:rsidP="00B96A97">
      <w:pPr>
        <w:pStyle w:val="Paragraphedeliste"/>
      </w:pPr>
    </w:p>
    <w:p w:rsidR="00B82879" w:rsidRDefault="00B82879" w:rsidP="00B96A97">
      <w:pPr>
        <w:pStyle w:val="Paragraphedeliste"/>
      </w:pPr>
    </w:p>
    <w:p w:rsidR="00B82879" w:rsidRPr="00D27770" w:rsidRDefault="0034734C" w:rsidP="00B96A97">
      <w:pPr>
        <w:pStyle w:val="Paragraphedeliste"/>
        <w:rPr>
          <w:u w:val="single"/>
          <w:lang w:val="fr-CA"/>
        </w:rPr>
      </w:pPr>
      <w:r w:rsidRPr="00D27770">
        <w:rPr>
          <w:u w:val="single"/>
          <w:lang w:val="fr-CA"/>
        </w:rPr>
        <w:t>Revue d’examen de mi</w:t>
      </w:r>
      <w:r w:rsidR="00B82879" w:rsidRPr="00D27770">
        <w:rPr>
          <w:u w:val="single"/>
          <w:lang w:val="fr-CA"/>
        </w:rPr>
        <w:t>-session:</w:t>
      </w:r>
    </w:p>
    <w:p w:rsidR="00B82879" w:rsidRPr="00D27770" w:rsidRDefault="00B82879" w:rsidP="00B96A97">
      <w:pPr>
        <w:pStyle w:val="Paragraphedeliste"/>
        <w:rPr>
          <w:u w:val="single"/>
          <w:lang w:val="fr-CA"/>
        </w:rPr>
      </w:pPr>
    </w:p>
    <w:p w:rsidR="00B82879" w:rsidRPr="0034734C" w:rsidRDefault="00EB49B5" w:rsidP="0034734C">
      <w:pPr>
        <w:pStyle w:val="Paragraphedeliste"/>
        <w:rPr>
          <w:u w:val="single"/>
        </w:rPr>
      </w:pPr>
      <w:r w:rsidRPr="0034734C">
        <w:rPr>
          <w:u w:val="single"/>
        </w:rPr>
        <w:t xml:space="preserve">Part A: </w:t>
      </w:r>
      <w:r w:rsidR="0034734C" w:rsidRPr="0034734C">
        <w:rPr>
          <w:u w:val="single"/>
        </w:rPr>
        <w:t xml:space="preserve">Conceptual definitions </w:t>
      </w:r>
    </w:p>
    <w:p w:rsidR="00EB49B5" w:rsidRDefault="00EB49B5" w:rsidP="00EB49B5">
      <w:pPr>
        <w:pStyle w:val="Paragraphedeliste"/>
        <w:numPr>
          <w:ilvl w:val="0"/>
          <w:numId w:val="2"/>
        </w:numPr>
      </w:pPr>
      <w:r>
        <w:t xml:space="preserve"> 7 </w:t>
      </w:r>
      <w:r w:rsidR="0034734C">
        <w:t xml:space="preserve">choice </w:t>
      </w:r>
      <w:r>
        <w:t>questions (answer 5)</w:t>
      </w:r>
    </w:p>
    <w:p w:rsidR="00EB49B5" w:rsidRDefault="00EB49B5" w:rsidP="00EB49B5">
      <w:pPr>
        <w:pStyle w:val="Paragraphedeliste"/>
        <w:numPr>
          <w:ilvl w:val="0"/>
          <w:numId w:val="2"/>
        </w:numPr>
      </w:pPr>
      <w:r>
        <w:t>Culture portion: 3</w:t>
      </w:r>
    </w:p>
    <w:p w:rsidR="00EB49B5" w:rsidRDefault="00EB49B5" w:rsidP="00EB49B5">
      <w:pPr>
        <w:pStyle w:val="Paragraphedeliste"/>
        <w:numPr>
          <w:ilvl w:val="0"/>
          <w:numId w:val="2"/>
        </w:numPr>
      </w:pPr>
      <w:r>
        <w:t>Socialization portion: 1</w:t>
      </w:r>
    </w:p>
    <w:p w:rsidR="00EB49B5" w:rsidRDefault="00EB49B5" w:rsidP="00EB49B5">
      <w:pPr>
        <w:pStyle w:val="Paragraphedeliste"/>
        <w:numPr>
          <w:ilvl w:val="0"/>
          <w:numId w:val="2"/>
        </w:numPr>
      </w:pPr>
      <w:r>
        <w:t>Structure and social interactions portion: 3</w:t>
      </w:r>
    </w:p>
    <w:p w:rsidR="00EB49B5" w:rsidRDefault="00EB49B5" w:rsidP="00EB49B5">
      <w:pPr>
        <w:pStyle w:val="Paragraphedeliste"/>
        <w:numPr>
          <w:ilvl w:val="0"/>
          <w:numId w:val="7"/>
        </w:numPr>
      </w:pPr>
      <w:r w:rsidRPr="00D27770">
        <w:rPr>
          <w:b/>
          <w:lang w:val="fr-CA"/>
        </w:rPr>
        <w:t>On exam:</w:t>
      </w:r>
      <w:r w:rsidRPr="00D27770">
        <w:rPr>
          <w:lang w:val="fr-CA"/>
        </w:rPr>
        <w:t xml:space="preserve"> Qu’est-ce qu’un statut maître stigmatisé? </w:t>
      </w:r>
      <w:proofErr w:type="spellStart"/>
      <w:r>
        <w:t>Illustrez</w:t>
      </w:r>
      <w:proofErr w:type="spellEnd"/>
      <w:r>
        <w:t xml:space="preserve"> avec un example.</w:t>
      </w:r>
    </w:p>
    <w:p w:rsidR="00EB49B5" w:rsidRDefault="00EB49B5" w:rsidP="00EB49B5">
      <w:pPr>
        <w:pStyle w:val="Paragraphedeliste"/>
        <w:numPr>
          <w:ilvl w:val="0"/>
          <w:numId w:val="7"/>
        </w:numPr>
      </w:pPr>
      <w:r>
        <w:t xml:space="preserve">There are 3 parts of this question: Define status maître, than status maître </w:t>
      </w:r>
      <w:proofErr w:type="spellStart"/>
      <w:r>
        <w:t>stigmatisé</w:t>
      </w:r>
      <w:proofErr w:type="spellEnd"/>
      <w:r>
        <w:t xml:space="preserve"> and than the example!!</w:t>
      </w:r>
    </w:p>
    <w:p w:rsidR="00EB49B5" w:rsidRDefault="00EB49B5" w:rsidP="00EB49B5">
      <w:pPr>
        <w:pStyle w:val="Paragraphedeliste"/>
      </w:pPr>
    </w:p>
    <w:p w:rsidR="00EB49B5" w:rsidRPr="0034734C" w:rsidRDefault="00EB49B5" w:rsidP="00EB49B5">
      <w:pPr>
        <w:pStyle w:val="Paragraphedeliste"/>
        <w:rPr>
          <w:u w:val="single"/>
        </w:rPr>
      </w:pPr>
      <w:r w:rsidRPr="0034734C">
        <w:rPr>
          <w:u w:val="single"/>
        </w:rPr>
        <w:t>Part B: Developmental questions</w:t>
      </w:r>
    </w:p>
    <w:p w:rsidR="00EB49B5" w:rsidRDefault="00EB49B5" w:rsidP="00EB49B5">
      <w:pPr>
        <w:pStyle w:val="Paragraphedeliste"/>
        <w:numPr>
          <w:ilvl w:val="0"/>
          <w:numId w:val="2"/>
        </w:numPr>
      </w:pPr>
      <w:r>
        <w:t>2 choices (answer 1)</w:t>
      </w:r>
    </w:p>
    <w:p w:rsidR="00EB49B5" w:rsidRDefault="00EB49B5" w:rsidP="00EB49B5">
      <w:pPr>
        <w:pStyle w:val="Paragraphedeliste"/>
        <w:numPr>
          <w:ilvl w:val="0"/>
          <w:numId w:val="2"/>
        </w:numPr>
      </w:pPr>
      <w:r>
        <w:t>Culture: 1</w:t>
      </w:r>
    </w:p>
    <w:p w:rsidR="00EB49B5" w:rsidRDefault="00EB49B5" w:rsidP="00EB49B5">
      <w:pPr>
        <w:pStyle w:val="Paragraphedeliste"/>
        <w:numPr>
          <w:ilvl w:val="0"/>
          <w:numId w:val="2"/>
        </w:numPr>
      </w:pPr>
      <w:r>
        <w:t>Structure and social interactions: 1</w:t>
      </w:r>
    </w:p>
    <w:p w:rsidR="00EB49B5" w:rsidRPr="00D27770" w:rsidRDefault="0034734C" w:rsidP="00EB49B5">
      <w:pPr>
        <w:pStyle w:val="Paragraphedeliste"/>
        <w:numPr>
          <w:ilvl w:val="0"/>
          <w:numId w:val="2"/>
        </w:numPr>
        <w:rPr>
          <w:lang w:val="fr-CA"/>
        </w:rPr>
      </w:pPr>
      <w:r w:rsidRPr="00D27770">
        <w:rPr>
          <w:b/>
          <w:lang w:val="fr-CA"/>
        </w:rPr>
        <w:t xml:space="preserve">Exam </w:t>
      </w:r>
      <w:r w:rsidR="00EB49B5" w:rsidRPr="00D27770">
        <w:rPr>
          <w:lang w:val="fr-CA"/>
        </w:rPr>
        <w:t xml:space="preserve">Questions d’analyse et de comprehension critique. Si demandé, illustrer a l’aide </w:t>
      </w:r>
      <w:r w:rsidRPr="00D27770">
        <w:rPr>
          <w:lang w:val="fr-CA"/>
        </w:rPr>
        <w:t>de:</w:t>
      </w:r>
    </w:p>
    <w:p w:rsidR="00EB49B5" w:rsidRDefault="00EB49B5" w:rsidP="00EB49B5">
      <w:pPr>
        <w:pStyle w:val="Paragraphedeliste"/>
        <w:numPr>
          <w:ilvl w:val="0"/>
          <w:numId w:val="2"/>
        </w:numPr>
      </w:pPr>
      <w:r>
        <w:t xml:space="preserve">1) Material and immaterial culture (½ page double spaced answer )  </w:t>
      </w:r>
    </w:p>
    <w:p w:rsidR="00EB49B5" w:rsidRPr="00B82879" w:rsidRDefault="00EB49B5" w:rsidP="00EB49B5">
      <w:pPr>
        <w:pStyle w:val="Paragraphedeliste"/>
        <w:numPr>
          <w:ilvl w:val="0"/>
          <w:numId w:val="2"/>
        </w:numPr>
      </w:pPr>
      <w:r>
        <w:t xml:space="preserve">2) Sociological perspectives in the subject of social structure. (1 page double spaced long answer) </w:t>
      </w:r>
    </w:p>
    <w:p w:rsidR="00A75806" w:rsidRDefault="00A75806" w:rsidP="00A75806"/>
    <w:p w:rsidR="00A75806" w:rsidRDefault="00A75806" w:rsidP="00A75806"/>
    <w:p w:rsidR="00A75806" w:rsidRDefault="00A75806" w:rsidP="00A75806"/>
    <w:p w:rsidR="003D5ACD" w:rsidRDefault="003D5ACD"/>
    <w:sectPr w:rsidR="003D5ACD" w:rsidSect="006D462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D53D0"/>
    <w:multiLevelType w:val="hybridMultilevel"/>
    <w:tmpl w:val="1192699C"/>
    <w:lvl w:ilvl="0" w:tplc="E1DC4B7E">
      <w:start w:val="1"/>
      <w:numFmt w:val="bullet"/>
      <w:lvlText w:val="–"/>
      <w:lvlJc w:val="left"/>
      <w:pPr>
        <w:tabs>
          <w:tab w:val="num" w:pos="720"/>
        </w:tabs>
        <w:ind w:left="720" w:hanging="360"/>
      </w:pPr>
      <w:rPr>
        <w:rFonts w:ascii="Times" w:hAnsi="Times" w:hint="default"/>
      </w:rPr>
    </w:lvl>
    <w:lvl w:ilvl="1" w:tplc="8DC41462">
      <w:start w:val="1"/>
      <w:numFmt w:val="bullet"/>
      <w:lvlText w:val="–"/>
      <w:lvlJc w:val="left"/>
      <w:pPr>
        <w:tabs>
          <w:tab w:val="num" w:pos="1440"/>
        </w:tabs>
        <w:ind w:left="1440" w:hanging="360"/>
      </w:pPr>
      <w:rPr>
        <w:rFonts w:ascii="Times" w:hAnsi="Times" w:hint="default"/>
      </w:rPr>
    </w:lvl>
    <w:lvl w:ilvl="2" w:tplc="3888273A" w:tentative="1">
      <w:start w:val="1"/>
      <w:numFmt w:val="bullet"/>
      <w:lvlText w:val="–"/>
      <w:lvlJc w:val="left"/>
      <w:pPr>
        <w:tabs>
          <w:tab w:val="num" w:pos="2160"/>
        </w:tabs>
        <w:ind w:left="2160" w:hanging="360"/>
      </w:pPr>
      <w:rPr>
        <w:rFonts w:ascii="Times" w:hAnsi="Times" w:hint="default"/>
      </w:rPr>
    </w:lvl>
    <w:lvl w:ilvl="3" w:tplc="1F3CBB94" w:tentative="1">
      <w:start w:val="1"/>
      <w:numFmt w:val="bullet"/>
      <w:lvlText w:val="–"/>
      <w:lvlJc w:val="left"/>
      <w:pPr>
        <w:tabs>
          <w:tab w:val="num" w:pos="2880"/>
        </w:tabs>
        <w:ind w:left="2880" w:hanging="360"/>
      </w:pPr>
      <w:rPr>
        <w:rFonts w:ascii="Times" w:hAnsi="Times" w:hint="default"/>
      </w:rPr>
    </w:lvl>
    <w:lvl w:ilvl="4" w:tplc="D58E575E" w:tentative="1">
      <w:start w:val="1"/>
      <w:numFmt w:val="bullet"/>
      <w:lvlText w:val="–"/>
      <w:lvlJc w:val="left"/>
      <w:pPr>
        <w:tabs>
          <w:tab w:val="num" w:pos="3600"/>
        </w:tabs>
        <w:ind w:left="3600" w:hanging="360"/>
      </w:pPr>
      <w:rPr>
        <w:rFonts w:ascii="Times" w:hAnsi="Times" w:hint="default"/>
      </w:rPr>
    </w:lvl>
    <w:lvl w:ilvl="5" w:tplc="1CD46702" w:tentative="1">
      <w:start w:val="1"/>
      <w:numFmt w:val="bullet"/>
      <w:lvlText w:val="–"/>
      <w:lvlJc w:val="left"/>
      <w:pPr>
        <w:tabs>
          <w:tab w:val="num" w:pos="4320"/>
        </w:tabs>
        <w:ind w:left="4320" w:hanging="360"/>
      </w:pPr>
      <w:rPr>
        <w:rFonts w:ascii="Times" w:hAnsi="Times" w:hint="default"/>
      </w:rPr>
    </w:lvl>
    <w:lvl w:ilvl="6" w:tplc="51884248" w:tentative="1">
      <w:start w:val="1"/>
      <w:numFmt w:val="bullet"/>
      <w:lvlText w:val="–"/>
      <w:lvlJc w:val="left"/>
      <w:pPr>
        <w:tabs>
          <w:tab w:val="num" w:pos="5040"/>
        </w:tabs>
        <w:ind w:left="5040" w:hanging="360"/>
      </w:pPr>
      <w:rPr>
        <w:rFonts w:ascii="Times" w:hAnsi="Times" w:hint="default"/>
      </w:rPr>
    </w:lvl>
    <w:lvl w:ilvl="7" w:tplc="393C3F4A" w:tentative="1">
      <w:start w:val="1"/>
      <w:numFmt w:val="bullet"/>
      <w:lvlText w:val="–"/>
      <w:lvlJc w:val="left"/>
      <w:pPr>
        <w:tabs>
          <w:tab w:val="num" w:pos="5760"/>
        </w:tabs>
        <w:ind w:left="5760" w:hanging="360"/>
      </w:pPr>
      <w:rPr>
        <w:rFonts w:ascii="Times" w:hAnsi="Times" w:hint="default"/>
      </w:rPr>
    </w:lvl>
    <w:lvl w:ilvl="8" w:tplc="76A6482E" w:tentative="1">
      <w:start w:val="1"/>
      <w:numFmt w:val="bullet"/>
      <w:lvlText w:val="–"/>
      <w:lvlJc w:val="left"/>
      <w:pPr>
        <w:tabs>
          <w:tab w:val="num" w:pos="6480"/>
        </w:tabs>
        <w:ind w:left="6480" w:hanging="360"/>
      </w:pPr>
      <w:rPr>
        <w:rFonts w:ascii="Times" w:hAnsi="Times" w:hint="default"/>
      </w:rPr>
    </w:lvl>
  </w:abstractNum>
  <w:abstractNum w:abstractNumId="1">
    <w:nsid w:val="0D662B86"/>
    <w:multiLevelType w:val="hybridMultilevel"/>
    <w:tmpl w:val="5AF26EDC"/>
    <w:lvl w:ilvl="0" w:tplc="A8E62C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C724480"/>
    <w:multiLevelType w:val="hybridMultilevel"/>
    <w:tmpl w:val="27207F10"/>
    <w:lvl w:ilvl="0" w:tplc="041E2C2E">
      <w:start w:val="1"/>
      <w:numFmt w:val="bullet"/>
      <w:lvlText w:val="•"/>
      <w:lvlJc w:val="left"/>
      <w:pPr>
        <w:tabs>
          <w:tab w:val="num" w:pos="720"/>
        </w:tabs>
        <w:ind w:left="720" w:hanging="360"/>
      </w:pPr>
      <w:rPr>
        <w:rFonts w:ascii="Times" w:hAnsi="Times" w:hint="default"/>
      </w:rPr>
    </w:lvl>
    <w:lvl w:ilvl="1" w:tplc="40FC947A" w:tentative="1">
      <w:start w:val="1"/>
      <w:numFmt w:val="bullet"/>
      <w:lvlText w:val="•"/>
      <w:lvlJc w:val="left"/>
      <w:pPr>
        <w:tabs>
          <w:tab w:val="num" w:pos="1440"/>
        </w:tabs>
        <w:ind w:left="1440" w:hanging="360"/>
      </w:pPr>
      <w:rPr>
        <w:rFonts w:ascii="Times" w:hAnsi="Times" w:hint="default"/>
      </w:rPr>
    </w:lvl>
    <w:lvl w:ilvl="2" w:tplc="AAE23384">
      <w:start w:val="1"/>
      <w:numFmt w:val="bullet"/>
      <w:lvlText w:val="•"/>
      <w:lvlJc w:val="left"/>
      <w:pPr>
        <w:tabs>
          <w:tab w:val="num" w:pos="2160"/>
        </w:tabs>
        <w:ind w:left="2160" w:hanging="360"/>
      </w:pPr>
      <w:rPr>
        <w:rFonts w:ascii="Times" w:hAnsi="Times" w:hint="default"/>
      </w:rPr>
    </w:lvl>
    <w:lvl w:ilvl="3" w:tplc="BD14399E" w:tentative="1">
      <w:start w:val="1"/>
      <w:numFmt w:val="bullet"/>
      <w:lvlText w:val="•"/>
      <w:lvlJc w:val="left"/>
      <w:pPr>
        <w:tabs>
          <w:tab w:val="num" w:pos="2880"/>
        </w:tabs>
        <w:ind w:left="2880" w:hanging="360"/>
      </w:pPr>
      <w:rPr>
        <w:rFonts w:ascii="Times" w:hAnsi="Times" w:hint="default"/>
      </w:rPr>
    </w:lvl>
    <w:lvl w:ilvl="4" w:tplc="CE0424CC" w:tentative="1">
      <w:start w:val="1"/>
      <w:numFmt w:val="bullet"/>
      <w:lvlText w:val="•"/>
      <w:lvlJc w:val="left"/>
      <w:pPr>
        <w:tabs>
          <w:tab w:val="num" w:pos="3600"/>
        </w:tabs>
        <w:ind w:left="3600" w:hanging="360"/>
      </w:pPr>
      <w:rPr>
        <w:rFonts w:ascii="Times" w:hAnsi="Times" w:hint="default"/>
      </w:rPr>
    </w:lvl>
    <w:lvl w:ilvl="5" w:tplc="1092228A" w:tentative="1">
      <w:start w:val="1"/>
      <w:numFmt w:val="bullet"/>
      <w:lvlText w:val="•"/>
      <w:lvlJc w:val="left"/>
      <w:pPr>
        <w:tabs>
          <w:tab w:val="num" w:pos="4320"/>
        </w:tabs>
        <w:ind w:left="4320" w:hanging="360"/>
      </w:pPr>
      <w:rPr>
        <w:rFonts w:ascii="Times" w:hAnsi="Times" w:hint="default"/>
      </w:rPr>
    </w:lvl>
    <w:lvl w:ilvl="6" w:tplc="5D62D87C" w:tentative="1">
      <w:start w:val="1"/>
      <w:numFmt w:val="bullet"/>
      <w:lvlText w:val="•"/>
      <w:lvlJc w:val="left"/>
      <w:pPr>
        <w:tabs>
          <w:tab w:val="num" w:pos="5040"/>
        </w:tabs>
        <w:ind w:left="5040" w:hanging="360"/>
      </w:pPr>
      <w:rPr>
        <w:rFonts w:ascii="Times" w:hAnsi="Times" w:hint="default"/>
      </w:rPr>
    </w:lvl>
    <w:lvl w:ilvl="7" w:tplc="C0285892" w:tentative="1">
      <w:start w:val="1"/>
      <w:numFmt w:val="bullet"/>
      <w:lvlText w:val="•"/>
      <w:lvlJc w:val="left"/>
      <w:pPr>
        <w:tabs>
          <w:tab w:val="num" w:pos="5760"/>
        </w:tabs>
        <w:ind w:left="5760" w:hanging="360"/>
      </w:pPr>
      <w:rPr>
        <w:rFonts w:ascii="Times" w:hAnsi="Times" w:hint="default"/>
      </w:rPr>
    </w:lvl>
    <w:lvl w:ilvl="8" w:tplc="591611F6" w:tentative="1">
      <w:start w:val="1"/>
      <w:numFmt w:val="bullet"/>
      <w:lvlText w:val="•"/>
      <w:lvlJc w:val="left"/>
      <w:pPr>
        <w:tabs>
          <w:tab w:val="num" w:pos="6480"/>
        </w:tabs>
        <w:ind w:left="6480" w:hanging="360"/>
      </w:pPr>
      <w:rPr>
        <w:rFonts w:ascii="Times" w:hAnsi="Times" w:hint="default"/>
      </w:rPr>
    </w:lvl>
  </w:abstractNum>
  <w:abstractNum w:abstractNumId="3">
    <w:nsid w:val="509B0A8D"/>
    <w:multiLevelType w:val="hybridMultilevel"/>
    <w:tmpl w:val="D9A8BA44"/>
    <w:lvl w:ilvl="0" w:tplc="466AA4B8">
      <w:start w:val="1"/>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000CFA"/>
    <w:multiLevelType w:val="hybridMultilevel"/>
    <w:tmpl w:val="5D8A1116"/>
    <w:lvl w:ilvl="0" w:tplc="9D2AFA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67543C41"/>
    <w:multiLevelType w:val="hybridMultilevel"/>
    <w:tmpl w:val="4FAE1480"/>
    <w:lvl w:ilvl="0" w:tplc="841A534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8C2F3D"/>
    <w:multiLevelType w:val="hybridMultilevel"/>
    <w:tmpl w:val="7FE04846"/>
    <w:lvl w:ilvl="0" w:tplc="185249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5"/>
  </w:num>
  <w:num w:numId="3">
    <w:abstractNumId w:val="2"/>
  </w:num>
  <w:num w:numId="4">
    <w:abstractNumId w:val="6"/>
  </w:num>
  <w:num w:numId="5">
    <w:abstractNumId w:val="1"/>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useFELayout/>
  </w:compat>
  <w:rsids>
    <w:rsidRoot w:val="003D5ACD"/>
    <w:rsid w:val="000A30C2"/>
    <w:rsid w:val="00171006"/>
    <w:rsid w:val="0021621B"/>
    <w:rsid w:val="00247D99"/>
    <w:rsid w:val="00296268"/>
    <w:rsid w:val="002A726E"/>
    <w:rsid w:val="0034734C"/>
    <w:rsid w:val="003D5ACD"/>
    <w:rsid w:val="00403A08"/>
    <w:rsid w:val="004418D9"/>
    <w:rsid w:val="004F4560"/>
    <w:rsid w:val="0061608F"/>
    <w:rsid w:val="00631116"/>
    <w:rsid w:val="006D462D"/>
    <w:rsid w:val="00727A40"/>
    <w:rsid w:val="00742128"/>
    <w:rsid w:val="007F2E07"/>
    <w:rsid w:val="00800992"/>
    <w:rsid w:val="00A13A69"/>
    <w:rsid w:val="00A75806"/>
    <w:rsid w:val="00A75829"/>
    <w:rsid w:val="00AC6B93"/>
    <w:rsid w:val="00B82879"/>
    <w:rsid w:val="00B87F90"/>
    <w:rsid w:val="00B96A97"/>
    <w:rsid w:val="00B96CB2"/>
    <w:rsid w:val="00D27770"/>
    <w:rsid w:val="00D97518"/>
    <w:rsid w:val="00DC10CC"/>
    <w:rsid w:val="00EB49B5"/>
    <w:rsid w:val="00F10ED1"/>
    <w:rsid w:val="00F864EE"/>
    <w:rsid w:val="00FF41B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992"/>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D5AC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5ACD"/>
    <w:pPr>
      <w:ind w:left="720"/>
      <w:contextualSpacing/>
    </w:pPr>
  </w:style>
</w:styles>
</file>

<file path=word/webSettings.xml><?xml version="1.0" encoding="utf-8"?>
<w:webSettings xmlns:r="http://schemas.openxmlformats.org/officeDocument/2006/relationships" xmlns:w="http://schemas.openxmlformats.org/wordprocessingml/2006/main">
  <w:divs>
    <w:div w:id="545533782">
      <w:bodyDiv w:val="1"/>
      <w:marLeft w:val="0"/>
      <w:marRight w:val="0"/>
      <w:marTop w:val="0"/>
      <w:marBottom w:val="0"/>
      <w:divBdr>
        <w:top w:val="none" w:sz="0" w:space="0" w:color="auto"/>
        <w:left w:val="none" w:sz="0" w:space="0" w:color="auto"/>
        <w:bottom w:val="none" w:sz="0" w:space="0" w:color="auto"/>
        <w:right w:val="none" w:sz="0" w:space="0" w:color="auto"/>
      </w:divBdr>
      <w:divsChild>
        <w:div w:id="2137095421">
          <w:marLeft w:val="1166"/>
          <w:marRight w:val="0"/>
          <w:marTop w:val="115"/>
          <w:marBottom w:val="0"/>
          <w:divBdr>
            <w:top w:val="none" w:sz="0" w:space="0" w:color="auto"/>
            <w:left w:val="none" w:sz="0" w:space="0" w:color="auto"/>
            <w:bottom w:val="none" w:sz="0" w:space="0" w:color="auto"/>
            <w:right w:val="none" w:sz="0" w:space="0" w:color="auto"/>
          </w:divBdr>
        </w:div>
      </w:divsChild>
    </w:div>
    <w:div w:id="2004116906">
      <w:bodyDiv w:val="1"/>
      <w:marLeft w:val="0"/>
      <w:marRight w:val="0"/>
      <w:marTop w:val="0"/>
      <w:marBottom w:val="0"/>
      <w:divBdr>
        <w:top w:val="none" w:sz="0" w:space="0" w:color="auto"/>
        <w:left w:val="none" w:sz="0" w:space="0" w:color="auto"/>
        <w:bottom w:val="none" w:sz="0" w:space="0" w:color="auto"/>
        <w:right w:val="none" w:sz="0" w:space="0" w:color="auto"/>
      </w:divBdr>
      <w:divsChild>
        <w:div w:id="1409810468">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1773</Words>
  <Characters>9752</Characters>
  <Application>Microsoft Office Word</Application>
  <DocSecurity>0</DocSecurity>
  <Lines>81</Lines>
  <Paragraphs>23</Paragraphs>
  <ScaleCrop>false</ScaleCrop>
  <Company/>
  <LinksUpToDate>false</LinksUpToDate>
  <CharactersWithSpaces>11502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Amran  Ibrahim</dc:creator>
  <cp:keywords/>
  <dc:description/>
  <cp:lastModifiedBy>souraya sambo</cp:lastModifiedBy>
  <cp:revision>2</cp:revision>
  <dcterms:created xsi:type="dcterms:W3CDTF">2015-06-08T03:09:00Z</dcterms:created>
  <dcterms:modified xsi:type="dcterms:W3CDTF">2015-06-08T03:09:00Z</dcterms:modified>
</cp:coreProperties>
</file>