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5B8" w:rsidRDefault="00266550" w:rsidP="00266550">
      <w:pPr>
        <w:pStyle w:val="Heading1"/>
      </w:pPr>
      <w:r>
        <w:t>Chapter 4 Job Satisfaction</w:t>
      </w:r>
    </w:p>
    <w:p w:rsidR="00266550" w:rsidRDefault="00266550" w:rsidP="00266550">
      <w:r>
        <w:t>Job Satisfaction: A pleasurable emotional state resulting from the appraisal of one’s job or job experiences; represents how a person feels and thinks about his or her job.</w:t>
      </w:r>
    </w:p>
    <w:p w:rsidR="00266550" w:rsidRDefault="00266550" w:rsidP="00266550">
      <w:r>
        <w:t>Employees are satisfied when their job provides the things they value.</w:t>
      </w:r>
    </w:p>
    <w:p w:rsidR="00266550" w:rsidRDefault="009838C5" w:rsidP="00266550">
      <w:pPr>
        <w:pStyle w:val="Heading2"/>
      </w:pPr>
      <w:r>
        <w:t>Value Fulfillment</w:t>
      </w:r>
    </w:p>
    <w:p w:rsidR="009838C5" w:rsidRDefault="009838C5" w:rsidP="009838C5">
      <w:r>
        <w:t>Value-percept theory argues that job satisfaction depends on whether the employee perceives that his or her job supplies those things that they values.</w:t>
      </w:r>
    </w:p>
    <w:p w:rsidR="009838C5" w:rsidRDefault="009838C5" w:rsidP="009838C5">
      <w:pPr>
        <w:pStyle w:val="ListParagraph"/>
        <w:numPr>
          <w:ilvl w:val="0"/>
          <w:numId w:val="1"/>
        </w:numPr>
      </w:pPr>
      <w:r>
        <w:t>Dissatisfaction = (want – have) * Importance</w:t>
      </w:r>
    </w:p>
    <w:p w:rsidR="009838C5" w:rsidRDefault="009838C5" w:rsidP="009838C5">
      <w:pPr>
        <w:pStyle w:val="ListParagraph"/>
        <w:numPr>
          <w:ilvl w:val="0"/>
          <w:numId w:val="1"/>
        </w:numPr>
      </w:pPr>
      <w:r>
        <w:t>Commonly assessed work values include following categories and they provide overall job satisfaction.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Pay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Promotion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Supervision</w:t>
      </w:r>
    </w:p>
    <w:p w:rsidR="009838C5" w:rsidRDefault="009838C5" w:rsidP="009838C5">
      <w:pPr>
        <w:pStyle w:val="ListParagraph"/>
        <w:numPr>
          <w:ilvl w:val="2"/>
          <w:numId w:val="1"/>
        </w:numPr>
      </w:pPr>
      <w:r>
        <w:t>Can they help me attain the things that I value?</w:t>
      </w:r>
    </w:p>
    <w:p w:rsidR="009838C5" w:rsidRDefault="009838C5" w:rsidP="009838C5">
      <w:pPr>
        <w:pStyle w:val="ListParagraph"/>
        <w:numPr>
          <w:ilvl w:val="2"/>
          <w:numId w:val="1"/>
        </w:numPr>
      </w:pPr>
      <w:r>
        <w:t>Are they generally likable?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Co-workers</w:t>
      </w:r>
    </w:p>
    <w:p w:rsidR="009838C5" w:rsidRDefault="009838C5" w:rsidP="009838C5">
      <w:pPr>
        <w:pStyle w:val="ListParagraph"/>
        <w:numPr>
          <w:ilvl w:val="2"/>
          <w:numId w:val="1"/>
        </w:numPr>
      </w:pPr>
      <w:r>
        <w:t>Can they help me do my job?</w:t>
      </w:r>
    </w:p>
    <w:p w:rsidR="009838C5" w:rsidRDefault="009838C5" w:rsidP="009838C5">
      <w:pPr>
        <w:pStyle w:val="ListParagraph"/>
        <w:numPr>
          <w:ilvl w:val="2"/>
          <w:numId w:val="1"/>
        </w:numPr>
      </w:pPr>
      <w:r>
        <w:t>Do I enjoy being around them?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The work itself</w:t>
      </w:r>
    </w:p>
    <w:p w:rsidR="006218D5" w:rsidRDefault="006218D5" w:rsidP="006218D5">
      <w:pPr>
        <w:pStyle w:val="ListParagraph"/>
        <w:numPr>
          <w:ilvl w:val="2"/>
          <w:numId w:val="1"/>
        </w:numPr>
      </w:pPr>
      <w:r>
        <w:t>Meaningfulness of work</w:t>
      </w:r>
    </w:p>
    <w:p w:rsidR="006218D5" w:rsidRDefault="006218D5" w:rsidP="006218D5">
      <w:pPr>
        <w:pStyle w:val="ListParagraph"/>
        <w:numPr>
          <w:ilvl w:val="2"/>
          <w:numId w:val="1"/>
        </w:numPr>
      </w:pPr>
      <w:r>
        <w:t>Responsibility for outcomes</w:t>
      </w:r>
    </w:p>
    <w:p w:rsidR="006218D5" w:rsidRDefault="006218D5" w:rsidP="006218D5">
      <w:pPr>
        <w:pStyle w:val="ListParagraph"/>
        <w:numPr>
          <w:ilvl w:val="2"/>
          <w:numId w:val="1"/>
        </w:numPr>
      </w:pPr>
      <w:r>
        <w:t>Knowledge of results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Altruism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Status</w:t>
      </w:r>
    </w:p>
    <w:p w:rsidR="009838C5" w:rsidRDefault="009838C5" w:rsidP="009838C5">
      <w:pPr>
        <w:pStyle w:val="ListParagraph"/>
        <w:numPr>
          <w:ilvl w:val="1"/>
          <w:numId w:val="1"/>
        </w:numPr>
      </w:pPr>
      <w:r>
        <w:t>Environment</w:t>
      </w:r>
    </w:p>
    <w:p w:rsidR="006218D5" w:rsidRDefault="006218D5" w:rsidP="006218D5">
      <w:pPr>
        <w:pStyle w:val="Heading2"/>
      </w:pPr>
      <w:r>
        <w:t>Job Characteristics Theory</w:t>
      </w:r>
    </w:p>
    <w:p w:rsidR="006218D5" w:rsidRDefault="006151F3" w:rsidP="006218D5">
      <w:r>
        <w:t>A theory that argues that five core characteristics combine to result in high levels of satisfaction with the work itself.</w:t>
      </w:r>
    </w:p>
    <w:p w:rsidR="006151F3" w:rsidRDefault="006151F3" w:rsidP="006151F3">
      <w:pPr>
        <w:pStyle w:val="ListParagraph"/>
        <w:numPr>
          <w:ilvl w:val="0"/>
          <w:numId w:val="2"/>
        </w:numPr>
      </w:pPr>
      <w:r>
        <w:t>Variety: The degree to which a job requires different activities and skills.</w:t>
      </w:r>
    </w:p>
    <w:p w:rsidR="006151F3" w:rsidRDefault="006151F3" w:rsidP="006151F3">
      <w:pPr>
        <w:pStyle w:val="ListParagraph"/>
        <w:numPr>
          <w:ilvl w:val="0"/>
          <w:numId w:val="2"/>
        </w:numPr>
      </w:pPr>
      <w:r>
        <w:t>Identity: The degree to which the job requires competing a whole, identifiable work from beginning to end with a visible outcome.</w:t>
      </w:r>
    </w:p>
    <w:p w:rsidR="006151F3" w:rsidRDefault="006151F3" w:rsidP="006151F3">
      <w:pPr>
        <w:pStyle w:val="ListParagraph"/>
        <w:numPr>
          <w:ilvl w:val="0"/>
          <w:numId w:val="2"/>
        </w:numPr>
      </w:pPr>
      <w:r>
        <w:t xml:space="preserve">Significance: </w:t>
      </w:r>
      <w:r w:rsidR="00B1365B">
        <w:t>The degree to which a job really matters and impacts society as a whole.</w:t>
      </w:r>
    </w:p>
    <w:p w:rsidR="00B1365B" w:rsidRDefault="00B1365B" w:rsidP="006151F3">
      <w:pPr>
        <w:pStyle w:val="ListParagraph"/>
        <w:numPr>
          <w:ilvl w:val="0"/>
          <w:numId w:val="2"/>
        </w:numPr>
      </w:pPr>
      <w:r>
        <w:t>Autonomy: The degree to which a job allows individual freedom and discretion.</w:t>
      </w:r>
    </w:p>
    <w:p w:rsidR="00B1365B" w:rsidRDefault="00B1365B" w:rsidP="006151F3">
      <w:pPr>
        <w:pStyle w:val="ListParagraph"/>
        <w:numPr>
          <w:ilvl w:val="0"/>
          <w:numId w:val="2"/>
        </w:numPr>
      </w:pPr>
      <w:r>
        <w:t>Feedback: how well the job holder is doing</w:t>
      </w:r>
    </w:p>
    <w:p w:rsidR="00B1365B" w:rsidRDefault="00B1365B" w:rsidP="00B1365B">
      <w:r>
        <w:t>Moderators influence the strength of the relationships between variables rather than affecting directly.</w:t>
      </w:r>
    </w:p>
    <w:p w:rsidR="00B1365B" w:rsidRDefault="00B1365B" w:rsidP="00B1365B">
      <w:pPr>
        <w:pStyle w:val="ListParagraph"/>
        <w:numPr>
          <w:ilvl w:val="0"/>
          <w:numId w:val="3"/>
        </w:numPr>
      </w:pPr>
      <w:r>
        <w:t>Knowledge and skill: The degree to which employees have the aptitude and competence needed to succeed on their job.</w:t>
      </w:r>
    </w:p>
    <w:p w:rsidR="00B1365B" w:rsidRDefault="00435B4D" w:rsidP="00B1365B">
      <w:pPr>
        <w:pStyle w:val="ListParagraph"/>
        <w:numPr>
          <w:ilvl w:val="0"/>
          <w:numId w:val="3"/>
        </w:numPr>
      </w:pPr>
      <w:r>
        <w:t>Growth need strength: The degree to which employees desire to develop themselves further.</w:t>
      </w:r>
    </w:p>
    <w:p w:rsidR="00435B4D" w:rsidRDefault="00435B4D" w:rsidP="00435B4D">
      <w:r>
        <w:lastRenderedPageBreak/>
        <w:t>Job enrichment: When job duties and responsibilities are expanded to provide increased levels of core job characteristics.</w:t>
      </w:r>
    </w:p>
    <w:p w:rsidR="00435B4D" w:rsidRDefault="00435B4D" w:rsidP="00435B4D">
      <w:r>
        <w:t>Job enrichment occurs when the attempts to redesign aspects of the job to increase the core characteristics levels.</w:t>
      </w:r>
    </w:p>
    <w:p w:rsidR="0018527C" w:rsidRDefault="0018527C" w:rsidP="0018527C">
      <w:pPr>
        <w:pStyle w:val="Heading2"/>
      </w:pPr>
      <w:r>
        <w:t>Mood and Emotions</w:t>
      </w:r>
    </w:p>
    <w:p w:rsidR="0018527C" w:rsidRDefault="0018527C" w:rsidP="0018527C">
      <w:r>
        <w:t>Moods: states of feeling that lasts for an extended period of time and are not directed at anything.</w:t>
      </w:r>
    </w:p>
    <w:p w:rsidR="0018527C" w:rsidRDefault="0018527C" w:rsidP="0018527C">
      <w:r>
        <w:t>Affective events theory: A theory that describes how workplace events can generate emotional reactions that impact work behaviors.</w:t>
      </w:r>
    </w:p>
    <w:p w:rsidR="0018527C" w:rsidRDefault="0018527C" w:rsidP="0018527C">
      <w:r>
        <w:t>Emotions: Intense feelings, often lasting for a short duration, that are clearly directed at someone or some circumstances.</w:t>
      </w:r>
    </w:p>
    <w:p w:rsidR="0018527C" w:rsidRDefault="0018527C" w:rsidP="0018527C">
      <w:r>
        <w:t>Emotional labor: the management of their emotions that employees must do to complete their job duties successfully.</w:t>
      </w:r>
    </w:p>
    <w:p w:rsidR="0018527C" w:rsidRDefault="0018527C" w:rsidP="0018527C">
      <w:r>
        <w:t>Emotional contagion: The idea that emotions can be transferred from one person to another.</w:t>
      </w:r>
    </w:p>
    <w:p w:rsidR="001841E5" w:rsidRDefault="001841E5" w:rsidP="0018527C">
      <w:r>
        <w:t>Job satisfaction are triggered by positive and negative events that are experienced.</w:t>
      </w:r>
      <w:r w:rsidR="00703616">
        <w:t xml:space="preserve"> Those events trigger changes in emotion which eventually make changes in mood.</w:t>
      </w:r>
    </w:p>
    <w:p w:rsidR="0018527C" w:rsidRDefault="0018527C" w:rsidP="0018527C">
      <w:pPr>
        <w:pStyle w:val="Heading2"/>
      </w:pPr>
      <w:r>
        <w:t xml:space="preserve">How </w:t>
      </w:r>
      <w:proofErr w:type="gramStart"/>
      <w:r>
        <w:t>Important</w:t>
      </w:r>
      <w:proofErr w:type="gramEnd"/>
      <w:r>
        <w:t xml:space="preserve"> is Job Satisfaction</w:t>
      </w:r>
    </w:p>
    <w:p w:rsidR="0018527C" w:rsidRDefault="0018527C" w:rsidP="0018527C">
      <w:r>
        <w:t>Job satisfaction has a moderate positive effect on job performance.</w:t>
      </w:r>
    </w:p>
    <w:p w:rsidR="0018527C" w:rsidRDefault="0018527C" w:rsidP="0018527C">
      <w:r>
        <w:t>Job satisfaction has a strong positive effect on organizational commitment.</w:t>
      </w:r>
    </w:p>
    <w:p w:rsidR="001841E5" w:rsidRDefault="001841E5" w:rsidP="0018527C">
      <w:r>
        <w:t>Job satisfaction is strongly related to life satisfaction.</w:t>
      </w:r>
    </w:p>
    <w:p w:rsidR="00170A3C" w:rsidRDefault="00170A3C" w:rsidP="00170A3C">
      <w:pPr>
        <w:pStyle w:val="Heading2"/>
      </w:pPr>
      <w:r>
        <w:t>Tracking Satisfaction</w:t>
      </w:r>
    </w:p>
    <w:p w:rsidR="00170A3C" w:rsidRPr="00170A3C" w:rsidRDefault="00170A3C" w:rsidP="00170A3C">
      <w:r>
        <w:t>Organization can assess job satisfaction using attitude surveys such as the Job Description Index.</w:t>
      </w:r>
      <w:bookmarkStart w:id="0" w:name="_GoBack"/>
      <w:bookmarkEnd w:id="0"/>
    </w:p>
    <w:sectPr w:rsidR="00170A3C" w:rsidRPr="00170A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75FBB"/>
    <w:multiLevelType w:val="hybridMultilevel"/>
    <w:tmpl w:val="9EA49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F4029"/>
    <w:multiLevelType w:val="hybridMultilevel"/>
    <w:tmpl w:val="6884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25E8C"/>
    <w:multiLevelType w:val="hybridMultilevel"/>
    <w:tmpl w:val="F6D03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550"/>
    <w:rsid w:val="00170A3C"/>
    <w:rsid w:val="001841E5"/>
    <w:rsid w:val="0018527C"/>
    <w:rsid w:val="00266550"/>
    <w:rsid w:val="003335B8"/>
    <w:rsid w:val="00435B4D"/>
    <w:rsid w:val="006151F3"/>
    <w:rsid w:val="006218D5"/>
    <w:rsid w:val="00703616"/>
    <w:rsid w:val="009838C5"/>
    <w:rsid w:val="00B1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E6324A-FE70-4E0A-A071-6F8B075A0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5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65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5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6655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83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DongHa</dc:creator>
  <cp:keywords/>
  <dc:description/>
  <cp:lastModifiedBy>DongHa</cp:lastModifiedBy>
  <cp:revision>2</cp:revision>
  <dcterms:created xsi:type="dcterms:W3CDTF">2015-06-09T12:59:00Z</dcterms:created>
  <dcterms:modified xsi:type="dcterms:W3CDTF">2015-06-09T18:41:00Z</dcterms:modified>
</cp:coreProperties>
</file>