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0B3" w:rsidRDefault="00B16996" w:rsidP="00B938A1">
      <w:pPr>
        <w:pStyle w:val="ListParagraph"/>
        <w:numPr>
          <w:ilvl w:val="0"/>
          <w:numId w:val="1"/>
        </w:numPr>
      </w:pPr>
      <w:r>
        <w:t>Open o is not a distinctive in English (caught vs cot)</w:t>
      </w:r>
    </w:p>
    <w:p w:rsidR="00B16996" w:rsidRDefault="00FB112D" w:rsidP="00B938A1">
      <w:pPr>
        <w:pStyle w:val="ListParagraph"/>
        <w:numPr>
          <w:ilvl w:val="0"/>
          <w:numId w:val="1"/>
        </w:numPr>
      </w:pPr>
      <w:r>
        <w:t xml:space="preserve">Next quiz </w:t>
      </w:r>
    </w:p>
    <w:p w:rsidR="00FB112D" w:rsidRDefault="00FB112D" w:rsidP="00FB112D">
      <w:pPr>
        <w:pStyle w:val="ListParagraph"/>
        <w:numPr>
          <w:ilvl w:val="1"/>
          <w:numId w:val="1"/>
        </w:numPr>
      </w:pPr>
      <w:r>
        <w:t>Stress</w:t>
      </w:r>
    </w:p>
    <w:p w:rsidR="00FB112D" w:rsidRDefault="00FB112D" w:rsidP="00FB112D">
      <w:pPr>
        <w:pStyle w:val="ListParagraph"/>
        <w:numPr>
          <w:ilvl w:val="2"/>
          <w:numId w:val="1"/>
        </w:numPr>
      </w:pPr>
      <w:r w:rsidRPr="00FB112D">
        <w:t>ˈtɹeˌdɪŋ</w:t>
      </w:r>
    </w:p>
    <w:p w:rsidR="00FB112D" w:rsidRDefault="00FB112D" w:rsidP="00FB112D">
      <w:pPr>
        <w:pStyle w:val="ListParagraph"/>
        <w:numPr>
          <w:ilvl w:val="2"/>
          <w:numId w:val="1"/>
        </w:numPr>
      </w:pPr>
      <w:r w:rsidRPr="00FB112D">
        <w:t>ˈpʰɹɑˌdʌkt</w:t>
      </w:r>
    </w:p>
    <w:p w:rsidR="00FB112D" w:rsidRDefault="00FB112D" w:rsidP="00FB112D">
      <w:pPr>
        <w:pStyle w:val="ListParagraph"/>
        <w:numPr>
          <w:ilvl w:val="2"/>
          <w:numId w:val="1"/>
        </w:numPr>
      </w:pPr>
      <w:r w:rsidRPr="00FB112D">
        <w:t>ˈsɪstəm</w:t>
      </w:r>
    </w:p>
    <w:p w:rsidR="00FB112D" w:rsidRDefault="00FB112D" w:rsidP="00FB112D">
      <w:pPr>
        <w:pStyle w:val="ListParagraph"/>
        <w:numPr>
          <w:ilvl w:val="2"/>
          <w:numId w:val="1"/>
        </w:numPr>
      </w:pPr>
      <w:r w:rsidRPr="00FB112D">
        <w:t>ˈʌpˈdet</w:t>
      </w:r>
    </w:p>
    <w:p w:rsidR="00AA7594" w:rsidRDefault="00AA7594" w:rsidP="00AA7594">
      <w:pPr>
        <w:pStyle w:val="ListParagraph"/>
        <w:numPr>
          <w:ilvl w:val="2"/>
          <w:numId w:val="1"/>
        </w:numPr>
      </w:pPr>
      <w:r w:rsidRPr="00AA7594">
        <w:t>ˈpʰɚfəˌɹet</w:t>
      </w:r>
    </w:p>
    <w:p w:rsidR="00FB112D" w:rsidRDefault="00FB112D" w:rsidP="00FB112D">
      <w:pPr>
        <w:pStyle w:val="ListParagraph"/>
        <w:numPr>
          <w:ilvl w:val="1"/>
          <w:numId w:val="1"/>
        </w:numPr>
      </w:pPr>
      <w:r>
        <w:t>ALL English vowels</w:t>
      </w:r>
    </w:p>
    <w:p w:rsidR="00FB112D" w:rsidRDefault="00AA7594" w:rsidP="00AA7594">
      <w:pPr>
        <w:pStyle w:val="ListParagraph"/>
        <w:numPr>
          <w:ilvl w:val="2"/>
          <w:numId w:val="1"/>
        </w:numPr>
      </w:pPr>
      <w:r>
        <w:t xml:space="preserve">/i </w:t>
      </w:r>
      <w:r w:rsidRPr="00AA7594">
        <w:t>ɪ</w:t>
      </w:r>
      <w:r>
        <w:t xml:space="preserve"> </w:t>
      </w:r>
      <w:r w:rsidRPr="00AA7594">
        <w:t>e</w:t>
      </w:r>
      <w:r>
        <w:t xml:space="preserve"> </w:t>
      </w:r>
      <w:r w:rsidRPr="00AA7594">
        <w:t>ɛ</w:t>
      </w:r>
      <w:r>
        <w:t xml:space="preserve"> </w:t>
      </w:r>
      <w:r w:rsidRPr="00AA7594">
        <w:t>æ</w:t>
      </w:r>
      <w:r>
        <w:t xml:space="preserve"> </w:t>
      </w:r>
      <w:r w:rsidRPr="00AA7594">
        <w:t>a</w:t>
      </w:r>
      <w:r>
        <w:t xml:space="preserve"> </w:t>
      </w:r>
      <w:r w:rsidRPr="00AA7594">
        <w:t>u</w:t>
      </w:r>
      <w:r>
        <w:t xml:space="preserve"> </w:t>
      </w:r>
      <w:r w:rsidRPr="00AA7594">
        <w:t>o</w:t>
      </w:r>
      <w:r>
        <w:t xml:space="preserve"> </w:t>
      </w:r>
      <w:r w:rsidRPr="00AA7594">
        <w:t>ə</w:t>
      </w:r>
      <w:r>
        <w:t xml:space="preserve"> </w:t>
      </w:r>
      <w:r w:rsidRPr="00AA7594">
        <w:t>ʌ</w:t>
      </w:r>
      <w:r>
        <w:t xml:space="preserve"> </w:t>
      </w:r>
      <w:r w:rsidRPr="00AA7594">
        <w:t>ɑ</w:t>
      </w:r>
      <w:r>
        <w:t>/</w:t>
      </w:r>
    </w:p>
    <w:p w:rsidR="00AA7594" w:rsidRDefault="00AA7594" w:rsidP="00AA7594">
      <w:pPr>
        <w:pStyle w:val="ListParagraph"/>
        <w:numPr>
          <w:ilvl w:val="1"/>
          <w:numId w:val="1"/>
        </w:numPr>
      </w:pPr>
      <w:r>
        <w:t>Aspiration</w:t>
      </w:r>
      <w:r>
        <w:tab/>
      </w:r>
    </w:p>
    <w:p w:rsidR="00AA7594" w:rsidRDefault="00AA7594" w:rsidP="00AA7594">
      <w:pPr>
        <w:pStyle w:val="ListParagraph"/>
        <w:numPr>
          <w:ilvl w:val="2"/>
          <w:numId w:val="1"/>
        </w:numPr>
      </w:pPr>
      <w:r>
        <w:t>Any time it is initial in the stressed syllable on its own</w:t>
      </w:r>
    </w:p>
    <w:p w:rsidR="00AA7594" w:rsidRDefault="00AA7594" w:rsidP="00AA7594">
      <w:pPr>
        <w:pStyle w:val="ListParagraph"/>
        <w:numPr>
          <w:ilvl w:val="2"/>
          <w:numId w:val="1"/>
        </w:numPr>
      </w:pPr>
      <w:r>
        <w:t>Kate – yes</w:t>
      </w:r>
      <w:r>
        <w:tab/>
        <w:t xml:space="preserve">Skate – no </w:t>
      </w:r>
    </w:p>
    <w:p w:rsidR="00AA7594" w:rsidRDefault="00AA7594" w:rsidP="00AA7594">
      <w:pPr>
        <w:pStyle w:val="ListParagraph"/>
        <w:numPr>
          <w:ilvl w:val="1"/>
          <w:numId w:val="1"/>
        </w:numPr>
      </w:pPr>
      <w:r>
        <w:t>Pay special attention to the schwa</w:t>
      </w:r>
    </w:p>
    <w:p w:rsidR="00AA7594" w:rsidRDefault="00A874C1" w:rsidP="00A874C1">
      <w:pPr>
        <w:pStyle w:val="ListParagraph"/>
        <w:numPr>
          <w:ilvl w:val="2"/>
          <w:numId w:val="1"/>
        </w:numPr>
      </w:pPr>
      <w:r>
        <w:t>Occurs in unstressed syllables – in a normative/idealized English variety</w:t>
      </w:r>
    </w:p>
    <w:p w:rsidR="00A874C1" w:rsidRDefault="00A874C1" w:rsidP="00A874C1">
      <w:pPr>
        <w:pStyle w:val="ListParagraph"/>
        <w:numPr>
          <w:ilvl w:val="3"/>
          <w:numId w:val="1"/>
        </w:numPr>
      </w:pPr>
      <w:r>
        <w:t>Not necessarily true in other languages</w:t>
      </w:r>
    </w:p>
    <w:p w:rsidR="00A874C1" w:rsidRDefault="00A874C1" w:rsidP="00A874C1">
      <w:pPr>
        <w:pStyle w:val="ListParagraph"/>
        <w:numPr>
          <w:ilvl w:val="3"/>
          <w:numId w:val="1"/>
        </w:numPr>
      </w:pPr>
      <w:r>
        <w:t>Schwa does not mean unstressed in other languages</w:t>
      </w:r>
    </w:p>
    <w:p w:rsidR="007C159A" w:rsidRDefault="00F713F6" w:rsidP="007C159A">
      <w:pPr>
        <w:pStyle w:val="ListParagraph"/>
        <w:numPr>
          <w:ilvl w:val="0"/>
          <w:numId w:val="1"/>
        </w:numPr>
      </w:pPr>
      <w:r>
        <w:t>Midterm</w:t>
      </w:r>
    </w:p>
    <w:p w:rsidR="00F713F6" w:rsidRDefault="00F713F6" w:rsidP="00F713F6">
      <w:pPr>
        <w:pStyle w:val="ListParagraph"/>
        <w:numPr>
          <w:ilvl w:val="1"/>
          <w:numId w:val="1"/>
        </w:numPr>
      </w:pPr>
      <w:r>
        <w:t>Can bring a 3x5 inch index card to the midterm</w:t>
      </w:r>
    </w:p>
    <w:p w:rsidR="00F713F6" w:rsidRDefault="00F713F6" w:rsidP="00F713F6">
      <w:pPr>
        <w:pStyle w:val="ListParagraph"/>
        <w:numPr>
          <w:ilvl w:val="2"/>
          <w:numId w:val="1"/>
        </w:numPr>
      </w:pPr>
      <w:r>
        <w:t>You can write whatever you like on one side of the card</w:t>
      </w:r>
    </w:p>
    <w:p w:rsidR="00F713F6" w:rsidRDefault="00F713F6" w:rsidP="00F713F6">
      <w:pPr>
        <w:pStyle w:val="ListParagraph"/>
        <w:numPr>
          <w:ilvl w:val="2"/>
          <w:numId w:val="1"/>
        </w:numPr>
      </w:pPr>
      <w:r>
        <w:t>All pictures must be done by hand</w:t>
      </w:r>
    </w:p>
    <w:p w:rsidR="00F713F6" w:rsidRDefault="00F713F6" w:rsidP="00F713F6">
      <w:pPr>
        <w:pStyle w:val="ListParagraph"/>
        <w:numPr>
          <w:ilvl w:val="2"/>
          <w:numId w:val="1"/>
        </w:numPr>
      </w:pPr>
      <w:r>
        <w:t>Text can be written or printed</w:t>
      </w:r>
    </w:p>
    <w:p w:rsidR="00F713F6" w:rsidRDefault="00F713F6" w:rsidP="00F713F6">
      <w:pPr>
        <w:pStyle w:val="ListParagraph"/>
        <w:numPr>
          <w:ilvl w:val="2"/>
          <w:numId w:val="1"/>
        </w:numPr>
      </w:pPr>
      <w:r>
        <w:t>Text has to be readable to the naked eye</w:t>
      </w:r>
    </w:p>
    <w:p w:rsidR="00F713F6" w:rsidRDefault="00F713F6" w:rsidP="00F713F6">
      <w:pPr>
        <w:pStyle w:val="ListParagraph"/>
        <w:numPr>
          <w:ilvl w:val="2"/>
          <w:numId w:val="1"/>
        </w:numPr>
      </w:pPr>
      <w:r>
        <w:t>On the opposing side you can/must only put your name and student number</w:t>
      </w:r>
    </w:p>
    <w:p w:rsidR="00F713F6" w:rsidRDefault="00F713F6" w:rsidP="00F713F6">
      <w:pPr>
        <w:pStyle w:val="ListParagraph"/>
        <w:numPr>
          <w:ilvl w:val="2"/>
          <w:numId w:val="1"/>
        </w:numPr>
      </w:pPr>
      <w:r>
        <w:t>It must be handed in with your midterm</w:t>
      </w:r>
    </w:p>
    <w:p w:rsidR="00F713F6" w:rsidRDefault="00F713F6" w:rsidP="00F713F6">
      <w:pPr>
        <w:pStyle w:val="ListParagraph"/>
        <w:numPr>
          <w:ilvl w:val="2"/>
          <w:numId w:val="1"/>
        </w:numPr>
      </w:pPr>
      <w:r>
        <w:t>Can cut out your own to size</w:t>
      </w:r>
    </w:p>
    <w:p w:rsidR="00CD03EA" w:rsidRDefault="00CD03EA" w:rsidP="00CD03EA">
      <w:pPr>
        <w:pStyle w:val="ListParagraph"/>
        <w:numPr>
          <w:ilvl w:val="1"/>
          <w:numId w:val="1"/>
        </w:numPr>
      </w:pPr>
      <w:r>
        <w:t>Includes material up to (and including) February 23</w:t>
      </w:r>
      <w:r w:rsidRPr="00CD03EA">
        <w:rPr>
          <w:vertAlign w:val="superscript"/>
        </w:rPr>
        <w:t>rd</w:t>
      </w:r>
      <w:r>
        <w:t>’s lecture</w:t>
      </w:r>
    </w:p>
    <w:p w:rsidR="00F713F6" w:rsidRDefault="00214AF6" w:rsidP="00F713F6">
      <w:pPr>
        <w:pStyle w:val="ListParagraph"/>
        <w:numPr>
          <w:ilvl w:val="0"/>
          <w:numId w:val="1"/>
        </w:numPr>
      </w:pPr>
      <w:r>
        <w:t>Prominence</w:t>
      </w:r>
    </w:p>
    <w:p w:rsidR="00214AF6" w:rsidRDefault="00214AF6" w:rsidP="00214AF6">
      <w:pPr>
        <w:pStyle w:val="ListParagraph"/>
        <w:numPr>
          <w:ilvl w:val="1"/>
          <w:numId w:val="1"/>
        </w:numPr>
      </w:pPr>
      <w:r>
        <w:t>1 – prominence (what’s happening phonetically)</w:t>
      </w:r>
    </w:p>
    <w:p w:rsidR="00214AF6" w:rsidRDefault="00214AF6" w:rsidP="00214AF6">
      <w:pPr>
        <w:pStyle w:val="ListParagraph"/>
        <w:numPr>
          <w:ilvl w:val="1"/>
          <w:numId w:val="1"/>
        </w:numPr>
      </w:pPr>
      <w:r>
        <w:t>2 – property of words (where does it fit into the grammar)</w:t>
      </w:r>
    </w:p>
    <w:p w:rsidR="00214AF6" w:rsidRDefault="00214AF6" w:rsidP="00214AF6">
      <w:pPr>
        <w:pStyle w:val="ListParagraph"/>
        <w:numPr>
          <w:ilvl w:val="0"/>
          <w:numId w:val="1"/>
        </w:numPr>
      </w:pPr>
      <w:r>
        <w:t>When there is stress on a syllable</w:t>
      </w:r>
      <w:r>
        <w:tab/>
      </w:r>
    </w:p>
    <w:p w:rsidR="00214AF6" w:rsidRDefault="00214AF6" w:rsidP="00214AF6">
      <w:pPr>
        <w:pStyle w:val="ListParagraph"/>
        <w:numPr>
          <w:ilvl w:val="1"/>
          <w:numId w:val="1"/>
        </w:numPr>
      </w:pPr>
      <w:r>
        <w:t>Tendency to be longer/ louder than if unstressed</w:t>
      </w:r>
    </w:p>
    <w:p w:rsidR="00214AF6" w:rsidRDefault="00214AF6" w:rsidP="00214AF6">
      <w:pPr>
        <w:pStyle w:val="ListParagraph"/>
        <w:numPr>
          <w:ilvl w:val="2"/>
          <w:numId w:val="1"/>
        </w:numPr>
      </w:pPr>
      <w:r>
        <w:t>Pretty general across the world’s languages</w:t>
      </w:r>
    </w:p>
    <w:p w:rsidR="00214AF6" w:rsidRDefault="00214AF6" w:rsidP="00214AF6">
      <w:pPr>
        <w:pStyle w:val="ListParagraph"/>
        <w:numPr>
          <w:ilvl w:val="1"/>
          <w:numId w:val="1"/>
        </w:numPr>
      </w:pPr>
      <w:r>
        <w:t>Tendency for the vowel quality to be more precise/ farther away from mid-central</w:t>
      </w:r>
    </w:p>
    <w:p w:rsidR="00214AF6" w:rsidRDefault="00214AF6" w:rsidP="00214AF6">
      <w:pPr>
        <w:pStyle w:val="ListParagraph"/>
        <w:numPr>
          <w:ilvl w:val="2"/>
          <w:numId w:val="1"/>
        </w:numPr>
      </w:pPr>
      <w:r>
        <w:t xml:space="preserve">Applicable to English </w:t>
      </w:r>
    </w:p>
    <w:p w:rsidR="00214AF6" w:rsidRDefault="00214AF6" w:rsidP="00214AF6">
      <w:pPr>
        <w:pStyle w:val="ListParagraph"/>
        <w:numPr>
          <w:ilvl w:val="2"/>
          <w:numId w:val="1"/>
        </w:numPr>
      </w:pPr>
      <w:r>
        <w:t>Less stress, closer to mid-central</w:t>
      </w:r>
    </w:p>
    <w:p w:rsidR="00214AF6" w:rsidRDefault="00214AF6" w:rsidP="00214AF6">
      <w:pPr>
        <w:pStyle w:val="ListParagraph"/>
        <w:numPr>
          <w:ilvl w:val="1"/>
          <w:numId w:val="1"/>
        </w:numPr>
      </w:pPr>
      <w:r>
        <w:t xml:space="preserve">More stress = less accommodation </w:t>
      </w:r>
    </w:p>
    <w:p w:rsidR="00214AF6" w:rsidRDefault="00214AF6" w:rsidP="00214AF6">
      <w:pPr>
        <w:pStyle w:val="ListParagraph"/>
        <w:numPr>
          <w:ilvl w:val="2"/>
          <w:numId w:val="1"/>
        </w:numPr>
      </w:pPr>
      <w:r>
        <w:t xml:space="preserve">Accommodation is Assimilation </w:t>
      </w:r>
    </w:p>
    <w:p w:rsidR="00214AF6" w:rsidRDefault="00214AF6" w:rsidP="00214AF6">
      <w:pPr>
        <w:pStyle w:val="ListParagraph"/>
        <w:numPr>
          <w:ilvl w:val="2"/>
          <w:numId w:val="1"/>
        </w:numPr>
      </w:pPr>
      <w:r>
        <w:t>Less stress on a syllable – the more the C and V’s are mushed together and less distinct</w:t>
      </w:r>
    </w:p>
    <w:p w:rsidR="00214AF6" w:rsidRDefault="00214AF6" w:rsidP="00214AF6">
      <w:pPr>
        <w:pStyle w:val="ListParagraph"/>
        <w:numPr>
          <w:ilvl w:val="2"/>
          <w:numId w:val="1"/>
        </w:numPr>
      </w:pPr>
      <w:r>
        <w:t xml:space="preserve">More stress on a syllable – the more the sounds are completely articulated and distinct </w:t>
      </w:r>
    </w:p>
    <w:p w:rsidR="00214AF6" w:rsidRDefault="00A449DA" w:rsidP="00214AF6">
      <w:pPr>
        <w:pStyle w:val="ListParagraph"/>
        <w:numPr>
          <w:ilvl w:val="0"/>
          <w:numId w:val="1"/>
        </w:numPr>
      </w:pPr>
      <w:r>
        <w:t>Speech Dynamics (labelled chapter 6)</w:t>
      </w:r>
    </w:p>
    <w:p w:rsidR="00A449DA" w:rsidRDefault="00A449DA" w:rsidP="00A449DA">
      <w:pPr>
        <w:pStyle w:val="ListParagraph"/>
        <w:numPr>
          <w:ilvl w:val="1"/>
          <w:numId w:val="1"/>
        </w:numPr>
      </w:pPr>
      <w:r>
        <w:lastRenderedPageBreak/>
        <w:t>Common historic situation where there is the switching back and forth between the following situations</w:t>
      </w:r>
    </w:p>
    <w:p w:rsidR="00A449DA" w:rsidRDefault="00A449DA" w:rsidP="00A449DA">
      <w:pPr>
        <w:pStyle w:val="ListParagraph"/>
        <w:numPr>
          <w:ilvl w:val="2"/>
          <w:numId w:val="1"/>
        </w:numPr>
      </w:pPr>
      <w:r>
        <w:t>[Vowel]   [Nasal]   [Vowel]</w:t>
      </w:r>
    </w:p>
    <w:p w:rsidR="00A449DA" w:rsidRDefault="00A449DA" w:rsidP="00A449DA">
      <w:pPr>
        <w:pStyle w:val="ListParagraph"/>
        <w:numPr>
          <w:ilvl w:val="2"/>
          <w:numId w:val="1"/>
        </w:numPr>
      </w:pPr>
      <w:r>
        <w:t>[Vowel]   [Nasal]   [Plossive alpha place]   [Vowel]</w:t>
      </w:r>
    </w:p>
    <w:p w:rsidR="00A449DA" w:rsidRDefault="00A449DA" w:rsidP="00A449DA">
      <w:pPr>
        <w:pStyle w:val="ListParagraph"/>
        <w:numPr>
          <w:ilvl w:val="3"/>
          <w:numId w:val="1"/>
        </w:numPr>
      </w:pPr>
      <w:r>
        <w:t xml:space="preserve">Eg) </w:t>
      </w:r>
      <w:r>
        <w:tab/>
        <w:t>home   vs.   hombre</w:t>
      </w:r>
    </w:p>
    <w:p w:rsidR="00A449DA" w:rsidRDefault="00A449DA" w:rsidP="00A449DA">
      <w:pPr>
        <w:pStyle w:val="ListParagraph"/>
        <w:numPr>
          <w:ilvl w:val="3"/>
          <w:numId w:val="1"/>
        </w:numPr>
      </w:pPr>
      <w:r>
        <w:t>Eg)</w:t>
      </w:r>
      <w:r>
        <w:tab/>
        <w:t>Donner   vs.   thunder</w:t>
      </w:r>
    </w:p>
    <w:p w:rsidR="00A449DA" w:rsidRDefault="00A449DA" w:rsidP="00A449DA">
      <w:pPr>
        <w:pStyle w:val="ListParagraph"/>
        <w:numPr>
          <w:ilvl w:val="3"/>
          <w:numId w:val="1"/>
        </w:numPr>
      </w:pPr>
      <w:r>
        <w:t>Eg)</w:t>
      </w:r>
      <w:r>
        <w:tab/>
        <w:t>Chamber   vs. camera (</w:t>
      </w:r>
      <w:r>
        <w:rPr>
          <w:i/>
        </w:rPr>
        <w:t>meaning room</w:t>
      </w:r>
      <w:r>
        <w:t>)</w:t>
      </w:r>
    </w:p>
    <w:p w:rsidR="00A449DA" w:rsidRDefault="00A449DA" w:rsidP="00A449DA">
      <w:pPr>
        <w:pStyle w:val="ListParagraph"/>
        <w:numPr>
          <w:ilvl w:val="2"/>
          <w:numId w:val="1"/>
        </w:numPr>
      </w:pPr>
      <w:r>
        <w:t>Easiest way to look at this is as if a sounds was added that wasn’t previously there, or that they lost a sound (if in opposite direction)</w:t>
      </w:r>
    </w:p>
    <w:p w:rsidR="00A449DA" w:rsidRDefault="0008611F" w:rsidP="00A449DA">
      <w:pPr>
        <w:pStyle w:val="ListParagraph"/>
        <w:numPr>
          <w:ilvl w:val="2"/>
          <w:numId w:val="1"/>
        </w:numPr>
      </w:pPr>
      <w:r>
        <w:t>Losing the plosive doesn’t really save you anything in terms of articulators, and adding one doesn’t really add anything</w:t>
      </w:r>
    </w:p>
    <w:p w:rsidR="0008611F" w:rsidRDefault="0008611F" w:rsidP="0008611F">
      <w:pPr>
        <w:pStyle w:val="ListParagraph"/>
        <w:numPr>
          <w:ilvl w:val="3"/>
          <w:numId w:val="1"/>
        </w:numPr>
      </w:pPr>
      <w:r>
        <w:t>Look at it as though before and after the change you maintain the same articulators that were there before</w:t>
      </w:r>
    </w:p>
    <w:p w:rsidR="0008611F" w:rsidRDefault="00EC36BA" w:rsidP="008C2D03">
      <w:pPr>
        <w:pStyle w:val="ListParagraph"/>
        <w:numPr>
          <w:ilvl w:val="3"/>
          <w:numId w:val="1"/>
        </w:numPr>
      </w:pPr>
      <w:r>
        <w:t>The difference is when the vpp (Velopharyngeal port) is opened or closed</w:t>
      </w:r>
    </w:p>
    <w:p w:rsidR="00EC36BA" w:rsidRDefault="00EC36BA" w:rsidP="00EC36BA">
      <w:pPr>
        <w:pStyle w:val="ListParagraph"/>
        <w:numPr>
          <w:ilvl w:val="4"/>
          <w:numId w:val="1"/>
        </w:numPr>
      </w:pPr>
      <w:r>
        <w:t>In bambab the vpp closes before the lips are opened</w:t>
      </w:r>
    </w:p>
    <w:p w:rsidR="00EC36BA" w:rsidRDefault="00EC36BA" w:rsidP="00EC36BA">
      <w:pPr>
        <w:pStyle w:val="ListParagraph"/>
        <w:numPr>
          <w:ilvl w:val="4"/>
          <w:numId w:val="1"/>
        </w:numPr>
      </w:pPr>
      <w:r>
        <w:t>In bamab the vpp closes after the lips are opened</w:t>
      </w:r>
    </w:p>
    <w:p w:rsidR="00563D63" w:rsidRDefault="00563D63" w:rsidP="00EC36BA">
      <w:pPr>
        <w:pStyle w:val="ListParagraph"/>
        <w:numPr>
          <w:ilvl w:val="4"/>
          <w:numId w:val="1"/>
        </w:numPr>
      </w:pPr>
      <w:r>
        <w:t>Both words follow the same pattern for vpp opening and lip opening</w:t>
      </w:r>
    </w:p>
    <w:p w:rsidR="00563D63" w:rsidRDefault="00563D63" w:rsidP="00563D63">
      <w:pPr>
        <w:pStyle w:val="ListParagraph"/>
        <w:numPr>
          <w:ilvl w:val="5"/>
          <w:numId w:val="1"/>
        </w:numPr>
      </w:pPr>
      <w:r>
        <w:t>All movements are still there</w:t>
      </w:r>
    </w:p>
    <w:p w:rsidR="00563D63" w:rsidRDefault="00563D63" w:rsidP="00563D63">
      <w:pPr>
        <w:pStyle w:val="ListParagraph"/>
        <w:numPr>
          <w:ilvl w:val="5"/>
          <w:numId w:val="1"/>
        </w:numPr>
      </w:pPr>
      <w:r>
        <w:t>It is timing that is different</w:t>
      </w:r>
      <w:bookmarkStart w:id="0" w:name="_GoBack"/>
      <w:bookmarkEnd w:id="0"/>
    </w:p>
    <w:p w:rsidR="00563D63" w:rsidRDefault="00563D63" w:rsidP="00563D63">
      <w:pPr>
        <w:pStyle w:val="ListParagraph"/>
        <w:numPr>
          <w:ilvl w:val="3"/>
          <w:numId w:val="1"/>
        </w:numPr>
      </w:pPr>
      <w:r>
        <w:t>*note, his ‘Segmentation’ handout shows the first /a/ as being closed in one and open in the other, but both should show a gradient from closed to open</w:t>
      </w:r>
    </w:p>
    <w:p w:rsidR="00563D63" w:rsidRDefault="00563D63" w:rsidP="00563D63">
      <w:pPr>
        <w:pStyle w:val="ListParagraph"/>
        <w:numPr>
          <w:ilvl w:val="3"/>
          <w:numId w:val="1"/>
        </w:numPr>
      </w:pPr>
    </w:p>
    <w:sectPr w:rsidR="00563D6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B256D4"/>
    <w:multiLevelType w:val="hybridMultilevel"/>
    <w:tmpl w:val="A73C5D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8A1"/>
    <w:rsid w:val="0008611F"/>
    <w:rsid w:val="000B4D0C"/>
    <w:rsid w:val="00214AF6"/>
    <w:rsid w:val="00535BE4"/>
    <w:rsid w:val="00563D63"/>
    <w:rsid w:val="007C159A"/>
    <w:rsid w:val="008C2D03"/>
    <w:rsid w:val="00A449DA"/>
    <w:rsid w:val="00A874C1"/>
    <w:rsid w:val="00AA7594"/>
    <w:rsid w:val="00B16996"/>
    <w:rsid w:val="00B938A1"/>
    <w:rsid w:val="00CD03EA"/>
    <w:rsid w:val="00EC36BA"/>
    <w:rsid w:val="00F713F6"/>
    <w:rsid w:val="00FB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A61D53-550E-4FE5-AD9E-8CC652549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3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Marley L</dc:creator>
  <cp:keywords/>
  <dc:description/>
  <cp:lastModifiedBy>Marley L</cp:lastModifiedBy>
  <cp:revision>12</cp:revision>
  <dcterms:created xsi:type="dcterms:W3CDTF">2015-02-23T16:22:00Z</dcterms:created>
  <dcterms:modified xsi:type="dcterms:W3CDTF">2015-02-23T17:40:00Z</dcterms:modified>
</cp:coreProperties>
</file>