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B68C78" w14:textId="6A1B6BF0" w:rsidR="00B56149" w:rsidRDefault="00542BAC" w:rsidP="00542BAC">
      <w:pPr>
        <w:jc w:val="center"/>
      </w:pPr>
      <w:r>
        <w:t xml:space="preserve">Observing Polytene Chromosomes in the Salivary Glands of </w:t>
      </w:r>
      <w:r w:rsidR="00145AEC">
        <w:rPr>
          <w:i/>
        </w:rPr>
        <w:t>Drosophila</w:t>
      </w:r>
      <w:r>
        <w:rPr>
          <w:i/>
        </w:rPr>
        <w:t xml:space="preserve"> virilis </w:t>
      </w:r>
      <w:r>
        <w:t>Using Wet Mounts and Heat Shock Treatments</w:t>
      </w:r>
    </w:p>
    <w:p w14:paraId="4037C6CA" w14:textId="77777777" w:rsidR="00542BAC" w:rsidRDefault="00542BAC" w:rsidP="00542BAC">
      <w:pPr>
        <w:jc w:val="center"/>
      </w:pPr>
    </w:p>
    <w:p w14:paraId="36D1FC24" w14:textId="77777777" w:rsidR="00542BAC" w:rsidRDefault="00542BAC" w:rsidP="00542BAC">
      <w:pPr>
        <w:jc w:val="center"/>
      </w:pPr>
    </w:p>
    <w:p w14:paraId="30C2B2DE" w14:textId="77777777" w:rsidR="00542BAC" w:rsidRDefault="00542BAC" w:rsidP="00542BAC">
      <w:pPr>
        <w:jc w:val="center"/>
      </w:pPr>
    </w:p>
    <w:p w14:paraId="3854B48F" w14:textId="77777777" w:rsidR="00542BAC" w:rsidRDefault="00542BAC" w:rsidP="00542BAC">
      <w:pPr>
        <w:jc w:val="center"/>
      </w:pPr>
    </w:p>
    <w:p w14:paraId="249F977C" w14:textId="77777777" w:rsidR="00542BAC" w:rsidRDefault="00542BAC" w:rsidP="00542BAC">
      <w:pPr>
        <w:jc w:val="center"/>
      </w:pPr>
    </w:p>
    <w:p w14:paraId="1983391B" w14:textId="77777777" w:rsidR="00542BAC" w:rsidRDefault="00542BAC" w:rsidP="00542BAC">
      <w:pPr>
        <w:jc w:val="center"/>
      </w:pPr>
    </w:p>
    <w:p w14:paraId="5A32781B" w14:textId="77777777" w:rsidR="00542BAC" w:rsidRDefault="00542BAC" w:rsidP="00542BAC">
      <w:pPr>
        <w:jc w:val="center"/>
      </w:pPr>
      <w:r>
        <w:t xml:space="preserve">Devina Chaudhary </w:t>
      </w:r>
    </w:p>
    <w:p w14:paraId="5D367F98" w14:textId="77777777" w:rsidR="00542BAC" w:rsidRDefault="00542BAC" w:rsidP="00542BAC">
      <w:pPr>
        <w:jc w:val="center"/>
      </w:pPr>
      <w:r>
        <w:t>7333619</w:t>
      </w:r>
    </w:p>
    <w:p w14:paraId="0EC9D79E" w14:textId="77777777" w:rsidR="00542BAC" w:rsidRDefault="00542BAC" w:rsidP="00542BAC">
      <w:pPr>
        <w:jc w:val="center"/>
      </w:pPr>
    </w:p>
    <w:p w14:paraId="7061835D" w14:textId="77777777" w:rsidR="00542BAC" w:rsidRDefault="00542BAC" w:rsidP="00542BAC">
      <w:pPr>
        <w:jc w:val="center"/>
      </w:pPr>
      <w:r>
        <w:t xml:space="preserve">(Savannah </w:t>
      </w:r>
      <w:proofErr w:type="spellStart"/>
      <w:r>
        <w:t>Turon</w:t>
      </w:r>
      <w:proofErr w:type="spellEnd"/>
      <w:r>
        <w:t>)</w:t>
      </w:r>
    </w:p>
    <w:p w14:paraId="67F9851D" w14:textId="77777777" w:rsidR="00542BAC" w:rsidRDefault="00542BAC" w:rsidP="00542BAC">
      <w:pPr>
        <w:jc w:val="center"/>
      </w:pPr>
      <w:r>
        <w:t>(7308200)</w:t>
      </w:r>
    </w:p>
    <w:p w14:paraId="6A748CF6" w14:textId="77777777" w:rsidR="00542BAC" w:rsidRDefault="00542BAC" w:rsidP="00542BAC">
      <w:pPr>
        <w:jc w:val="center"/>
      </w:pPr>
    </w:p>
    <w:p w14:paraId="1450BAFF" w14:textId="77777777" w:rsidR="00542BAC" w:rsidRDefault="00542BAC" w:rsidP="00542BAC">
      <w:pPr>
        <w:jc w:val="center"/>
      </w:pPr>
    </w:p>
    <w:p w14:paraId="78228540" w14:textId="77777777" w:rsidR="00542BAC" w:rsidRDefault="00542BAC" w:rsidP="00542BAC"/>
    <w:p w14:paraId="5F5EE66D" w14:textId="77777777" w:rsidR="00542BAC" w:rsidRDefault="00542BAC" w:rsidP="00542BAC">
      <w:pPr>
        <w:jc w:val="center"/>
      </w:pPr>
    </w:p>
    <w:p w14:paraId="56BADF4E" w14:textId="77777777" w:rsidR="00542BAC" w:rsidRDefault="00542BAC" w:rsidP="00542BAC">
      <w:pPr>
        <w:jc w:val="center"/>
      </w:pPr>
    </w:p>
    <w:p w14:paraId="5A1588E7" w14:textId="77777777" w:rsidR="00542BAC" w:rsidRDefault="00542BAC" w:rsidP="00542BAC">
      <w:pPr>
        <w:jc w:val="center"/>
      </w:pPr>
    </w:p>
    <w:p w14:paraId="0731F065" w14:textId="77777777" w:rsidR="00542BAC" w:rsidRDefault="00542BAC" w:rsidP="00542BAC">
      <w:pPr>
        <w:jc w:val="center"/>
      </w:pPr>
    </w:p>
    <w:p w14:paraId="21E00A71" w14:textId="77777777" w:rsidR="00542BAC" w:rsidRDefault="00542BAC" w:rsidP="00542BAC">
      <w:pPr>
        <w:jc w:val="center"/>
      </w:pPr>
      <w:r>
        <w:t>Section C6</w:t>
      </w:r>
    </w:p>
    <w:p w14:paraId="2AFD49EC" w14:textId="77777777" w:rsidR="00542BAC" w:rsidRDefault="00542BAC" w:rsidP="00542BAC">
      <w:pPr>
        <w:jc w:val="center"/>
      </w:pPr>
    </w:p>
    <w:p w14:paraId="5209B767" w14:textId="77777777" w:rsidR="00542BAC" w:rsidRDefault="00542BAC" w:rsidP="00542BAC">
      <w:pPr>
        <w:jc w:val="center"/>
      </w:pPr>
    </w:p>
    <w:p w14:paraId="59CDCDFF" w14:textId="77777777" w:rsidR="00542BAC" w:rsidRDefault="00542BAC" w:rsidP="00542BAC">
      <w:pPr>
        <w:jc w:val="center"/>
      </w:pPr>
    </w:p>
    <w:p w14:paraId="476498D6" w14:textId="77777777" w:rsidR="00542BAC" w:rsidRDefault="00542BAC" w:rsidP="00542BAC">
      <w:pPr>
        <w:jc w:val="center"/>
      </w:pPr>
    </w:p>
    <w:p w14:paraId="7948247A" w14:textId="77777777" w:rsidR="00542BAC" w:rsidRDefault="00542BAC" w:rsidP="00542BAC">
      <w:pPr>
        <w:jc w:val="center"/>
      </w:pPr>
      <w:r>
        <w:t xml:space="preserve">Lab Demos </w:t>
      </w:r>
    </w:p>
    <w:p w14:paraId="5FAC5B3F" w14:textId="77777777" w:rsidR="00542BAC" w:rsidRDefault="00542BAC" w:rsidP="00542BAC">
      <w:pPr>
        <w:jc w:val="center"/>
      </w:pPr>
      <w:r>
        <w:t xml:space="preserve">Mary Ann </w:t>
      </w:r>
      <w:proofErr w:type="spellStart"/>
      <w:r>
        <w:t>Perron</w:t>
      </w:r>
      <w:proofErr w:type="spellEnd"/>
    </w:p>
    <w:p w14:paraId="723574B2" w14:textId="77777777" w:rsidR="00542BAC" w:rsidRDefault="00542BAC" w:rsidP="00542BAC">
      <w:pPr>
        <w:jc w:val="center"/>
      </w:pPr>
      <w:proofErr w:type="spellStart"/>
      <w:r>
        <w:t>Cloe</w:t>
      </w:r>
      <w:proofErr w:type="spellEnd"/>
      <w:r>
        <w:t xml:space="preserve"> </w:t>
      </w:r>
      <w:proofErr w:type="spellStart"/>
      <w:r>
        <w:t>Petrin</w:t>
      </w:r>
      <w:proofErr w:type="spellEnd"/>
      <w:r>
        <w:t xml:space="preserve"> </w:t>
      </w:r>
    </w:p>
    <w:p w14:paraId="07CAD7B0" w14:textId="77777777" w:rsidR="00542BAC" w:rsidRDefault="00542BAC" w:rsidP="00542BAC">
      <w:pPr>
        <w:jc w:val="center"/>
      </w:pPr>
    </w:p>
    <w:p w14:paraId="0BC13AB4" w14:textId="77777777" w:rsidR="00542BAC" w:rsidRDefault="00542BAC" w:rsidP="00542BAC">
      <w:pPr>
        <w:jc w:val="center"/>
      </w:pPr>
    </w:p>
    <w:p w14:paraId="0EF5D4F9" w14:textId="77777777" w:rsidR="00542BAC" w:rsidRDefault="00542BAC" w:rsidP="00542BAC">
      <w:pPr>
        <w:jc w:val="center"/>
      </w:pPr>
    </w:p>
    <w:p w14:paraId="07F8162C" w14:textId="77777777" w:rsidR="00542BAC" w:rsidRDefault="00542BAC" w:rsidP="00542BAC">
      <w:pPr>
        <w:jc w:val="center"/>
      </w:pPr>
    </w:p>
    <w:p w14:paraId="537754EC" w14:textId="77777777" w:rsidR="00542BAC" w:rsidRDefault="00542BAC" w:rsidP="00542BAC">
      <w:pPr>
        <w:jc w:val="center"/>
      </w:pPr>
      <w:r>
        <w:t>Jan 30</w:t>
      </w:r>
      <w:r w:rsidRPr="00542BAC">
        <w:rPr>
          <w:vertAlign w:val="superscript"/>
        </w:rPr>
        <w:t>th</w:t>
      </w:r>
      <w:r>
        <w:t>, 2015</w:t>
      </w:r>
    </w:p>
    <w:p w14:paraId="2401D1C1" w14:textId="77777777" w:rsidR="00542BAC" w:rsidRDefault="00542BAC" w:rsidP="00542BAC">
      <w:pPr>
        <w:jc w:val="center"/>
      </w:pPr>
    </w:p>
    <w:p w14:paraId="74D8A1CA" w14:textId="77777777" w:rsidR="00542BAC" w:rsidRDefault="00542BAC" w:rsidP="00542BAC">
      <w:pPr>
        <w:jc w:val="center"/>
      </w:pPr>
    </w:p>
    <w:p w14:paraId="35C3C9EE" w14:textId="77777777" w:rsidR="00542BAC" w:rsidRDefault="00542BAC" w:rsidP="00542BAC">
      <w:pPr>
        <w:jc w:val="center"/>
      </w:pPr>
    </w:p>
    <w:p w14:paraId="33267991" w14:textId="77777777" w:rsidR="00542BAC" w:rsidRDefault="00542BAC" w:rsidP="00542BAC">
      <w:pPr>
        <w:jc w:val="center"/>
      </w:pPr>
    </w:p>
    <w:p w14:paraId="66127BCD" w14:textId="77777777" w:rsidR="00542BAC" w:rsidRDefault="00542BAC" w:rsidP="00542BAC">
      <w:pPr>
        <w:jc w:val="center"/>
      </w:pPr>
    </w:p>
    <w:p w14:paraId="6E24564A" w14:textId="77777777" w:rsidR="00542BAC" w:rsidRDefault="00542BAC" w:rsidP="00542BAC">
      <w:pPr>
        <w:jc w:val="center"/>
      </w:pPr>
    </w:p>
    <w:p w14:paraId="030F4787" w14:textId="77777777" w:rsidR="00542BAC" w:rsidRDefault="00542BAC" w:rsidP="00542BAC">
      <w:pPr>
        <w:jc w:val="center"/>
      </w:pPr>
      <w:r>
        <w:t>Department of Biology</w:t>
      </w:r>
    </w:p>
    <w:p w14:paraId="7C37B638" w14:textId="77777777" w:rsidR="00542BAC" w:rsidRDefault="00542BAC" w:rsidP="00542BAC">
      <w:pPr>
        <w:jc w:val="center"/>
      </w:pPr>
    </w:p>
    <w:p w14:paraId="00567AAF" w14:textId="77777777" w:rsidR="00542BAC" w:rsidRDefault="00542BAC" w:rsidP="00542BAC">
      <w:pPr>
        <w:jc w:val="center"/>
      </w:pPr>
    </w:p>
    <w:p w14:paraId="10AD4B31" w14:textId="77777777" w:rsidR="00542BAC" w:rsidRDefault="00542BAC" w:rsidP="00542BAC">
      <w:pPr>
        <w:jc w:val="center"/>
      </w:pPr>
    </w:p>
    <w:p w14:paraId="632A5271" w14:textId="77777777" w:rsidR="00542BAC" w:rsidRDefault="00542BAC" w:rsidP="00542BAC">
      <w:pPr>
        <w:jc w:val="center"/>
      </w:pPr>
    </w:p>
    <w:p w14:paraId="69A9B7BC" w14:textId="77777777" w:rsidR="00542BAC" w:rsidRDefault="00542BAC" w:rsidP="00542BAC">
      <w:pPr>
        <w:jc w:val="center"/>
      </w:pPr>
      <w:r>
        <w:t>University of Ottawa</w:t>
      </w:r>
    </w:p>
    <w:p w14:paraId="2EFA8EED" w14:textId="77777777" w:rsidR="00542BAC" w:rsidRDefault="00542BAC" w:rsidP="00542BAC">
      <w:pPr>
        <w:jc w:val="center"/>
      </w:pPr>
    </w:p>
    <w:p w14:paraId="5D49D597" w14:textId="77777777" w:rsidR="00542BAC" w:rsidRDefault="00542BAC" w:rsidP="00542BAC">
      <w:pPr>
        <w:spacing w:line="360" w:lineRule="auto"/>
      </w:pPr>
      <w:r>
        <w:lastRenderedPageBreak/>
        <w:t>INTRODUCTION</w:t>
      </w:r>
    </w:p>
    <w:p w14:paraId="7493E43C" w14:textId="77777777" w:rsidR="00542BAC" w:rsidRDefault="00542BAC" w:rsidP="00542BAC">
      <w:pPr>
        <w:spacing w:line="480" w:lineRule="auto"/>
      </w:pPr>
      <w:r>
        <w:tab/>
        <w:t xml:space="preserve">The purpose of this lab was to observe the polytene chromosome found in the salivary gland of the fruit fly larvae. By using a control sample (in room temperature) and comparing it to a heat shock sample (done in an incubator) both the room temperature and heat shock chromosomes were observed under a compound microscope and digital photos were captured.  </w:t>
      </w:r>
    </w:p>
    <w:p w14:paraId="68A7BE97" w14:textId="591CFDFD" w:rsidR="00A878D3" w:rsidRDefault="00A878D3" w:rsidP="00542BAC">
      <w:pPr>
        <w:spacing w:line="480" w:lineRule="auto"/>
      </w:pPr>
      <w:r>
        <w:tab/>
        <w:t xml:space="preserve">The lab was done in three basic sections, in section one the salivary glands were isolated by dissecting a fruit fly larva under the dissection microscope. By putting some saline solution on the larva and using two needles to remove the </w:t>
      </w:r>
      <w:proofErr w:type="gramStart"/>
      <w:r>
        <w:t>head(</w:t>
      </w:r>
      <w:proofErr w:type="gramEnd"/>
      <w:r>
        <w:t xml:space="preserve">bringing with it the salivary glands). These isolated salivary lands were then placed in a petri dish with a moist tissue underneath and kept aside in room temperature. This process is done again only placing the next petri dish in an incubator at 37 degrees Celsius for 40 minutes. The second part of the lab is colouring the chromosomes using aceto-orcein and returning the slide with the dissected larva into the covered petri dish for five minutes. They slides were then removed and observed under the compound microscope. In the last part of the lab images </w:t>
      </w:r>
      <w:r w:rsidR="005E1001">
        <w:t xml:space="preserve">of the polytene chromosomes </w:t>
      </w:r>
      <w:r>
        <w:t>were taken using the Infinity Capture program by adjusting white balances and saving them as jpeg files</w:t>
      </w:r>
      <w:r w:rsidR="005E1001">
        <w:t xml:space="preserve"> (Genetics Lab Manual, Sofia </w:t>
      </w:r>
      <w:proofErr w:type="spellStart"/>
      <w:r w:rsidR="005E1001">
        <w:t>Perin</w:t>
      </w:r>
      <w:proofErr w:type="spellEnd"/>
      <w:r w:rsidR="005E1001">
        <w:t xml:space="preserve"> </w:t>
      </w:r>
      <w:r w:rsidR="005E1001">
        <w:rPr>
          <w:i/>
        </w:rPr>
        <w:t xml:space="preserve">et. </w:t>
      </w:r>
      <w:r w:rsidR="00E55382">
        <w:rPr>
          <w:i/>
        </w:rPr>
        <w:t>a</w:t>
      </w:r>
      <w:r w:rsidR="005E1001">
        <w:rPr>
          <w:i/>
        </w:rPr>
        <w:t xml:space="preserve">l, </w:t>
      </w:r>
      <w:r w:rsidR="005E1001">
        <w:t>2015)</w:t>
      </w:r>
      <w:r>
        <w:t xml:space="preserve">. </w:t>
      </w:r>
    </w:p>
    <w:p w14:paraId="299646AE" w14:textId="77777777" w:rsidR="00E20EF6" w:rsidRDefault="00E20EF6" w:rsidP="00542BAC">
      <w:pPr>
        <w:spacing w:line="480" w:lineRule="auto"/>
      </w:pPr>
    </w:p>
    <w:p w14:paraId="052256C8" w14:textId="77777777" w:rsidR="00E20EF6" w:rsidRDefault="00E20EF6" w:rsidP="00542BAC">
      <w:pPr>
        <w:spacing w:line="480" w:lineRule="auto"/>
      </w:pPr>
    </w:p>
    <w:p w14:paraId="1167FAC5" w14:textId="77777777" w:rsidR="00E20EF6" w:rsidRDefault="00E20EF6" w:rsidP="00542BAC">
      <w:pPr>
        <w:spacing w:line="480" w:lineRule="auto"/>
      </w:pPr>
    </w:p>
    <w:p w14:paraId="5D0C0F50" w14:textId="77777777" w:rsidR="00E20EF6" w:rsidRDefault="00E20EF6" w:rsidP="00542BAC">
      <w:pPr>
        <w:spacing w:line="480" w:lineRule="auto"/>
      </w:pPr>
    </w:p>
    <w:p w14:paraId="32B44F4C" w14:textId="240EEA28" w:rsidR="00E20EF6" w:rsidRDefault="00E20EF6" w:rsidP="00542BAC">
      <w:pPr>
        <w:spacing w:line="480" w:lineRule="auto"/>
      </w:pPr>
      <w:r>
        <w:t xml:space="preserve">RESULTS </w:t>
      </w:r>
    </w:p>
    <w:p w14:paraId="73E39BB1" w14:textId="26AC987C" w:rsidR="00523470" w:rsidRDefault="00BE65A3" w:rsidP="00542BAC">
      <w:pPr>
        <w:spacing w:line="480" w:lineRule="auto"/>
      </w:pPr>
      <w:r>
        <w:rPr>
          <w:noProof/>
          <w:lang w:val="en-US"/>
        </w:rPr>
        <mc:AlternateContent>
          <mc:Choice Requires="wps">
            <w:drawing>
              <wp:anchor distT="0" distB="0" distL="114300" distR="114300" simplePos="0" relativeHeight="251660288" behindDoc="0" locked="0" layoutInCell="1" allowOverlap="1" wp14:anchorId="0ECC1A37" wp14:editId="40D97C8F">
                <wp:simplePos x="0" y="0"/>
                <wp:positionH relativeFrom="column">
                  <wp:posOffset>342900</wp:posOffset>
                </wp:positionH>
                <wp:positionV relativeFrom="paragraph">
                  <wp:posOffset>328295</wp:posOffset>
                </wp:positionV>
                <wp:extent cx="571500" cy="5715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5715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BE9A9F" w14:textId="423171A0" w:rsidR="000A2CD1" w:rsidRPr="00BE65A3" w:rsidRDefault="000A2CD1" w:rsidP="00BE65A3">
                            <w:pPr>
                              <w:jc w:val="center"/>
                              <w:rPr>
                                <w:b/>
                                <w:sz w:val="52"/>
                                <w:szCs w:val="52"/>
                              </w:rPr>
                            </w:pPr>
                            <w:r w:rsidRPr="00BE65A3">
                              <w:rPr>
                                <w:b/>
                                <w:sz w:val="52"/>
                                <w:szCs w:val="52"/>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27pt;margin-top:25.85pt;width:45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" filled="f" stroked="f">
                <v:textbox>
                  <w:txbxContent>
                    <w:p w14:paraId="16BE9A9F" w14:textId="423171A0" w:rsidR="000A2CD1" w:rsidRPr="00BE65A3" w:rsidRDefault="000A2CD1" w:rsidP="00BE65A3">
                      <w:pPr>
                        <w:jc w:val="center"/>
                        <w:rPr>
                          <w:b/>
                          <w:sz w:val="52"/>
                          <w:szCs w:val="52"/>
                        </w:rPr>
                      </w:pPr>
                      <w:r w:rsidRPr="00BE65A3">
                        <w:rPr>
                          <w:b/>
                          <w:sz w:val="52"/>
                          <w:szCs w:val="52"/>
                        </w:rPr>
                        <w:t>A</w:t>
                      </w:r>
                    </w:p>
                  </w:txbxContent>
                </v:textbox>
                <w10:wrap type="square"/>
              </v:shape>
            </w:pict>
          </mc:Fallback>
        </mc:AlternateContent>
      </w:r>
      <w:r w:rsidR="00371216">
        <w:rPr>
          <w:noProof/>
          <w:lang w:val="en-US"/>
        </w:rPr>
        <w:drawing>
          <wp:anchor distT="0" distB="0" distL="114300" distR="114300" simplePos="0" relativeHeight="251658240" behindDoc="0" locked="0" layoutInCell="1" allowOverlap="1" wp14:anchorId="055627DC" wp14:editId="74C4A3F5">
            <wp:simplePos x="0" y="0"/>
            <wp:positionH relativeFrom="column">
              <wp:posOffset>114300</wp:posOffset>
            </wp:positionH>
            <wp:positionV relativeFrom="paragraph">
              <wp:posOffset>99060</wp:posOffset>
            </wp:positionV>
            <wp:extent cx="5257800" cy="388239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ron-Chaudhary C6 roomtemp dissected larva (dyed 1).jpg"/>
                    <pic:cNvPicPr/>
                  </pic:nvPicPr>
                  <pic:blipFill>
                    <a:blip r:embed="rId7">
                      <a:alphaModFix amt="90000"/>
                      <a:extLst>
                        <a:ext uri="{BEBA8EAE-BF5A-486C-A8C5-ECC9F3942E4B}">
                          <a14:imgProps xmlns:a14="http://schemas.microsoft.com/office/drawing/2010/main">
                            <a14:imgLayer r:embed="rId8">
                              <a14:imgEffect>
                                <a14:saturation sat="0"/>
                              </a14:imgEffect>
                              <a14:imgEffect>
                                <a14:brightnessContrast bright="24000" contrast="50000"/>
                              </a14:imgEffect>
                            </a14:imgLayer>
                          </a14:imgProps>
                        </a:ext>
                        <a:ext uri="{28A0092B-C50C-407E-A947-70E740481C1C}">
                          <a14:useLocalDpi xmlns:a14="http://schemas.microsoft.com/office/drawing/2010/main" val="0"/>
                        </a:ext>
                      </a:extLst>
                    </a:blip>
                    <a:stretch>
                      <a:fillRect/>
                    </a:stretch>
                  </pic:blipFill>
                  <pic:spPr>
                    <a:xfrm>
                      <a:off x="0" y="0"/>
                      <a:ext cx="5257800" cy="388239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35E4546" w14:textId="77E8C1C0" w:rsidR="00371216" w:rsidRDefault="00371216" w:rsidP="00542BAC">
      <w:pPr>
        <w:spacing w:line="480" w:lineRule="auto"/>
      </w:pPr>
    </w:p>
    <w:p w14:paraId="584AB3B6" w14:textId="7985AB7B" w:rsidR="00E20EF6" w:rsidRDefault="00C036F9" w:rsidP="00542BAC">
      <w:pPr>
        <w:spacing w:line="480" w:lineRule="auto"/>
      </w:pPr>
      <w:r>
        <w:rPr>
          <w:noProof/>
          <w:lang w:val="en-US"/>
        </w:rPr>
        <mc:AlternateContent>
          <mc:Choice Requires="wps">
            <w:drawing>
              <wp:anchor distT="0" distB="0" distL="114300" distR="114300" simplePos="0" relativeHeight="251672576" behindDoc="0" locked="0" layoutInCell="1" allowOverlap="1" wp14:anchorId="2AA7E6EA" wp14:editId="4DFAB0F8">
                <wp:simplePos x="0" y="0"/>
                <wp:positionH relativeFrom="column">
                  <wp:posOffset>1143000</wp:posOffset>
                </wp:positionH>
                <wp:positionV relativeFrom="paragraph">
                  <wp:posOffset>299720</wp:posOffset>
                </wp:positionV>
                <wp:extent cx="571500" cy="228600"/>
                <wp:effectExtent l="50800" t="25400" r="63500" b="101600"/>
                <wp:wrapNone/>
                <wp:docPr id="13" name="Straight Connector 13"/>
                <wp:cNvGraphicFramePr/>
                <a:graphic xmlns:a="http://schemas.openxmlformats.org/drawingml/2006/main">
                  <a:graphicData uri="http://schemas.microsoft.com/office/word/2010/wordprocessingShape">
                    <wps:wsp>
                      <wps:cNvCnPr/>
                      <wps:spPr>
                        <a:xfrm>
                          <a:off x="0" y="0"/>
                          <a:ext cx="571500" cy="228600"/>
                        </a:xfrm>
                        <a:prstGeom prst="line">
                          <a:avLst/>
                        </a:prstGeom>
                        <a:ln w="12700" cmpd="sng"/>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pt,23.6pt" to="135pt,41.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" strokecolor="black [3200]" strokeweight="1pt">
                <v:shadow on="t" opacity="22937f" mv:blur="40000f" origin=",.5" offset="0,23000emu"/>
              </v:line>
            </w:pict>
          </mc:Fallback>
        </mc:AlternateContent>
      </w:r>
    </w:p>
    <w:p w14:paraId="4A52EB47" w14:textId="18108CEA" w:rsidR="00E20EF6" w:rsidRDefault="00C036F9" w:rsidP="00542BAC">
      <w:pPr>
        <w:spacing w:line="480" w:lineRule="auto"/>
      </w:pPr>
      <w:r>
        <w:rPr>
          <w:noProof/>
          <w:lang w:val="en-US"/>
        </w:rPr>
        <mc:AlternateContent>
          <mc:Choice Requires="wps">
            <w:drawing>
              <wp:anchor distT="0" distB="0" distL="114300" distR="114300" simplePos="0" relativeHeight="251673600" behindDoc="0" locked="0" layoutInCell="1" allowOverlap="1" wp14:anchorId="0EC0F511" wp14:editId="2563EA45">
                <wp:simplePos x="0" y="0"/>
                <wp:positionH relativeFrom="column">
                  <wp:posOffset>1714500</wp:posOffset>
                </wp:positionH>
                <wp:positionV relativeFrom="paragraph">
                  <wp:posOffset>56515</wp:posOffset>
                </wp:positionV>
                <wp:extent cx="457200" cy="3429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FFDD4C" w14:textId="120A8A3C" w:rsidR="000A2CD1" w:rsidRDefault="000A2CD1">
                            <w:proofErr w:type="spellStart"/>
                            <w:r>
                              <w:t>Ib</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7" type="#_x0000_t202" style="position:absolute;margin-left:135pt;margin-top:4.45pt;width:36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" filled="f" stroked="f">
                <v:textbox>
                  <w:txbxContent>
                    <w:p w14:paraId="26FFDD4C" w14:textId="120A8A3C" w:rsidR="000A2CD1" w:rsidRDefault="000A2CD1">
                      <w:proofErr w:type="spellStart"/>
                      <w:r>
                        <w:t>Ib</w:t>
                      </w:r>
                      <w:proofErr w:type="spellEnd"/>
                    </w:p>
                  </w:txbxContent>
                </v:textbox>
                <w10:wrap type="square"/>
              </v:shape>
            </w:pict>
          </mc:Fallback>
        </mc:AlternateContent>
      </w:r>
    </w:p>
    <w:p w14:paraId="06479D2C" w14:textId="6699237F" w:rsidR="00542BAC" w:rsidRDefault="00C036F9" w:rsidP="00542BAC">
      <w:pPr>
        <w:spacing w:line="480" w:lineRule="auto"/>
      </w:pPr>
      <w:r>
        <w:rPr>
          <w:noProof/>
          <w:lang w:val="en-US"/>
        </w:rPr>
        <mc:AlternateContent>
          <mc:Choice Requires="wps">
            <w:drawing>
              <wp:anchor distT="0" distB="0" distL="114300" distR="114300" simplePos="0" relativeHeight="251676672" behindDoc="0" locked="0" layoutInCell="1" allowOverlap="1" wp14:anchorId="5B479217" wp14:editId="70E65F70">
                <wp:simplePos x="0" y="0"/>
                <wp:positionH relativeFrom="column">
                  <wp:posOffset>3086100</wp:posOffset>
                </wp:positionH>
                <wp:positionV relativeFrom="paragraph">
                  <wp:posOffset>270510</wp:posOffset>
                </wp:positionV>
                <wp:extent cx="342900" cy="3429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17C3330" w14:textId="530C6FF7" w:rsidR="000A2CD1" w:rsidRDefault="000A2CD1">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8" type="#_x0000_t202" style="position:absolute;margin-left:243pt;margin-top:21.3pt;width:27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" filled="f" stroked="f">
                <v:textbox>
                  <w:txbxContent>
                    <w:p w14:paraId="617C3330" w14:textId="530C6FF7" w:rsidR="000A2CD1" w:rsidRDefault="000A2CD1">
                      <w:r>
                        <w:t>B</w:t>
                      </w:r>
                    </w:p>
                  </w:txbxContent>
                </v:textbox>
                <w10:wrap type="square"/>
              </v:shape>
            </w:pict>
          </mc:Fallback>
        </mc:AlternateContent>
      </w:r>
      <w:r w:rsidR="00542BAC">
        <w:tab/>
      </w:r>
    </w:p>
    <w:p w14:paraId="04654D32" w14:textId="1D15FFB5" w:rsidR="00542BAC" w:rsidRDefault="00C036F9" w:rsidP="00542BAC">
      <w:r>
        <w:rPr>
          <w:noProof/>
          <w:lang w:val="en-US"/>
        </w:rPr>
        <mc:AlternateContent>
          <mc:Choice Requires="wps">
            <w:drawing>
              <wp:anchor distT="0" distB="0" distL="114300" distR="114300" simplePos="0" relativeHeight="251670528" behindDoc="0" locked="0" layoutInCell="1" allowOverlap="1" wp14:anchorId="44BAFBB8" wp14:editId="5198CA20">
                <wp:simplePos x="0" y="0"/>
                <wp:positionH relativeFrom="column">
                  <wp:posOffset>3314700</wp:posOffset>
                </wp:positionH>
                <wp:positionV relativeFrom="paragraph">
                  <wp:posOffset>142240</wp:posOffset>
                </wp:positionV>
                <wp:extent cx="571500" cy="228600"/>
                <wp:effectExtent l="50800" t="25400" r="63500" b="101600"/>
                <wp:wrapNone/>
                <wp:docPr id="12" name="Straight Connector 12"/>
                <wp:cNvGraphicFramePr/>
                <a:graphic xmlns:a="http://schemas.openxmlformats.org/drawingml/2006/main">
                  <a:graphicData uri="http://schemas.microsoft.com/office/word/2010/wordprocessingShape">
                    <wps:wsp>
                      <wps:cNvCnPr/>
                      <wps:spPr>
                        <a:xfrm>
                          <a:off x="0" y="0"/>
                          <a:ext cx="571500" cy="228600"/>
                        </a:xfrm>
                        <a:prstGeom prst="line">
                          <a:avLst/>
                        </a:prstGeom>
                        <a:ln w="12700" cmpd="sng"/>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pt,11.2pt" to="306pt,29.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" strokecolor="black [3200]" strokeweight="1pt">
                <v:shadow on="t" opacity="22937f" mv:blur="40000f" origin=",.5" offset="0,23000emu"/>
              </v:line>
            </w:pict>
          </mc:Fallback>
        </mc:AlternateContent>
      </w:r>
    </w:p>
    <w:p w14:paraId="3D4F3116" w14:textId="77777777" w:rsidR="00542BAC" w:rsidRDefault="00542BAC" w:rsidP="00542BAC"/>
    <w:p w14:paraId="221ADC21" w14:textId="77777777" w:rsidR="00542BAC" w:rsidRDefault="00542BAC" w:rsidP="00542BAC">
      <w:pPr>
        <w:jc w:val="center"/>
      </w:pPr>
    </w:p>
    <w:p w14:paraId="7B7BAE3C" w14:textId="77777777" w:rsidR="00542BAC" w:rsidRDefault="00542BAC" w:rsidP="00542BAC">
      <w:pPr>
        <w:jc w:val="center"/>
      </w:pPr>
    </w:p>
    <w:p w14:paraId="52D8223E" w14:textId="77777777" w:rsidR="00542BAC" w:rsidRDefault="00542BAC" w:rsidP="00542BAC">
      <w:pPr>
        <w:jc w:val="center"/>
      </w:pPr>
    </w:p>
    <w:p w14:paraId="48A67479" w14:textId="77777777" w:rsidR="00542BAC" w:rsidRDefault="00542BAC" w:rsidP="00542BAC">
      <w:pPr>
        <w:jc w:val="center"/>
      </w:pPr>
    </w:p>
    <w:p w14:paraId="34CF1887" w14:textId="5A61C8BD" w:rsidR="00542BAC" w:rsidRDefault="00C036F9" w:rsidP="00542BAC">
      <w:r>
        <w:rPr>
          <w:noProof/>
          <w:lang w:val="en-US"/>
        </w:rPr>
        <mc:AlternateContent>
          <mc:Choice Requires="wps">
            <w:drawing>
              <wp:anchor distT="0" distB="0" distL="114300" distR="114300" simplePos="0" relativeHeight="251678720" behindDoc="0" locked="0" layoutInCell="1" allowOverlap="1" wp14:anchorId="22657A61" wp14:editId="0707F368">
                <wp:simplePos x="0" y="0"/>
                <wp:positionH relativeFrom="column">
                  <wp:posOffset>2743200</wp:posOffset>
                </wp:positionH>
                <wp:positionV relativeFrom="paragraph">
                  <wp:posOffset>2841625</wp:posOffset>
                </wp:positionV>
                <wp:extent cx="342900" cy="3429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949AAD" w14:textId="77777777" w:rsidR="000A2CD1" w:rsidRDefault="000A2CD1" w:rsidP="00C036F9">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9" type="#_x0000_t202" style="position:absolute;margin-left:3in;margin-top:223.75pt;width:27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9oM0CAAAW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" filled="f" stroked="f">
                <v:textbox>
                  <w:txbxContent>
                    <w:p w14:paraId="3C949AAD" w14:textId="77777777" w:rsidR="000A2CD1" w:rsidRDefault="000A2CD1" w:rsidP="00C036F9">
                      <w:r>
                        <w:t>B</w:t>
                      </w:r>
                    </w:p>
                  </w:txbxContent>
                </v:textbox>
                <w10:wrap type="square"/>
              </v:shape>
            </w:pict>
          </mc:Fallback>
        </mc:AlternateContent>
      </w:r>
      <w:r>
        <w:rPr>
          <w:noProof/>
          <w:lang w:val="en-US"/>
        </w:rPr>
        <mc:AlternateContent>
          <mc:Choice Requires="wps">
            <w:drawing>
              <wp:anchor distT="0" distB="0" distL="114300" distR="114300" simplePos="0" relativeHeight="251675648" behindDoc="0" locked="0" layoutInCell="1" allowOverlap="1" wp14:anchorId="1D50A7F8" wp14:editId="7473074E">
                <wp:simplePos x="0" y="0"/>
                <wp:positionH relativeFrom="column">
                  <wp:posOffset>4686300</wp:posOffset>
                </wp:positionH>
                <wp:positionV relativeFrom="paragraph">
                  <wp:posOffset>3527425</wp:posOffset>
                </wp:positionV>
                <wp:extent cx="457200" cy="3429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00009D0" w14:textId="77777777" w:rsidR="000A2CD1" w:rsidRDefault="000A2CD1" w:rsidP="00C036F9">
                            <w:proofErr w:type="spellStart"/>
                            <w:r>
                              <w:t>Ib</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0" type="#_x0000_t202" style="position:absolute;margin-left:369pt;margin-top:277.75pt;width:36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" filled="f" stroked="f">
                <v:textbox>
                  <w:txbxContent>
                    <w:p w14:paraId="400009D0" w14:textId="77777777" w:rsidR="000A2CD1" w:rsidRDefault="000A2CD1" w:rsidP="00C036F9">
                      <w:proofErr w:type="spellStart"/>
                      <w:r>
                        <w:t>Ib</w:t>
                      </w:r>
                      <w:proofErr w:type="spellEnd"/>
                    </w:p>
                  </w:txbxContent>
                </v:textbox>
                <w10:wrap type="square"/>
              </v:shape>
            </w:pict>
          </mc:Fallback>
        </mc:AlternateContent>
      </w:r>
      <w:r w:rsidR="00BE65A3">
        <w:rPr>
          <w:noProof/>
          <w:lang w:val="en-US"/>
        </w:rPr>
        <mc:AlternateContent>
          <mc:Choice Requires="wps">
            <w:drawing>
              <wp:anchor distT="0" distB="0" distL="114300" distR="114300" simplePos="0" relativeHeight="251668480" behindDoc="0" locked="0" layoutInCell="1" allowOverlap="1" wp14:anchorId="2002EF56" wp14:editId="12DF1D15">
                <wp:simplePos x="0" y="0"/>
                <wp:positionH relativeFrom="column">
                  <wp:posOffset>4114800</wp:posOffset>
                </wp:positionH>
                <wp:positionV relativeFrom="paragraph">
                  <wp:posOffset>3413125</wp:posOffset>
                </wp:positionV>
                <wp:extent cx="571500" cy="228600"/>
                <wp:effectExtent l="50800" t="25400" r="63500" b="101600"/>
                <wp:wrapNone/>
                <wp:docPr id="11" name="Straight Connector 11"/>
                <wp:cNvGraphicFramePr/>
                <a:graphic xmlns:a="http://schemas.openxmlformats.org/drawingml/2006/main">
                  <a:graphicData uri="http://schemas.microsoft.com/office/word/2010/wordprocessingShape">
                    <wps:wsp>
                      <wps:cNvCnPr/>
                      <wps:spPr>
                        <a:xfrm>
                          <a:off x="0" y="0"/>
                          <a:ext cx="571500" cy="228600"/>
                        </a:xfrm>
                        <a:prstGeom prst="line">
                          <a:avLst/>
                        </a:prstGeom>
                        <a:ln w="12700" cmpd="sng"/>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pt,268.75pt" to="369pt,286.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" strokecolor="black [3200]" strokeweight="1pt">
                <v:shadow on="t" opacity="22937f" mv:blur="40000f" origin=",.5" offset="0,23000emu"/>
              </v:line>
            </w:pict>
          </mc:Fallback>
        </mc:AlternateContent>
      </w:r>
      <w:r w:rsidR="00BE65A3">
        <w:rPr>
          <w:noProof/>
          <w:lang w:val="en-US"/>
        </w:rPr>
        <mc:AlternateContent>
          <mc:Choice Requires="wps">
            <w:drawing>
              <wp:anchor distT="0" distB="0" distL="114300" distR="114300" simplePos="0" relativeHeight="251666432" behindDoc="0" locked="0" layoutInCell="1" allowOverlap="1" wp14:anchorId="304513D8" wp14:editId="05344F44">
                <wp:simplePos x="0" y="0"/>
                <wp:positionH relativeFrom="column">
                  <wp:posOffset>3086100</wp:posOffset>
                </wp:positionH>
                <wp:positionV relativeFrom="paragraph">
                  <wp:posOffset>3070225</wp:posOffset>
                </wp:positionV>
                <wp:extent cx="571500" cy="228600"/>
                <wp:effectExtent l="50800" t="25400" r="63500" b="101600"/>
                <wp:wrapNone/>
                <wp:docPr id="10" name="Straight Connector 10"/>
                <wp:cNvGraphicFramePr/>
                <a:graphic xmlns:a="http://schemas.openxmlformats.org/drawingml/2006/main">
                  <a:graphicData uri="http://schemas.microsoft.com/office/word/2010/wordprocessingShape">
                    <wps:wsp>
                      <wps:cNvCnPr/>
                      <wps:spPr>
                        <a:xfrm>
                          <a:off x="0" y="0"/>
                          <a:ext cx="571500" cy="228600"/>
                        </a:xfrm>
                        <a:prstGeom prst="line">
                          <a:avLst/>
                        </a:prstGeom>
                        <a:ln w="12700" cmpd="sng"/>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pt,241.75pt" to="4in,259.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" strokecolor="black [3200]" strokeweight="1pt">
                <v:shadow on="t" opacity="22937f" mv:blur="40000f" origin=",.5" offset="0,23000emu"/>
              </v:line>
            </w:pict>
          </mc:Fallback>
        </mc:AlternateContent>
      </w:r>
      <w:r w:rsidR="00BE65A3">
        <w:rPr>
          <w:noProof/>
          <w:lang w:val="en-US"/>
        </w:rPr>
        <mc:AlternateContent>
          <mc:Choice Requires="wps">
            <w:drawing>
              <wp:anchor distT="0" distB="0" distL="114300" distR="114300" simplePos="0" relativeHeight="251664384" behindDoc="0" locked="0" layoutInCell="1" allowOverlap="1" wp14:anchorId="6246470E" wp14:editId="0FE0E8C4">
                <wp:simplePos x="0" y="0"/>
                <wp:positionH relativeFrom="column">
                  <wp:posOffset>4229100</wp:posOffset>
                </wp:positionH>
                <wp:positionV relativeFrom="paragraph">
                  <wp:posOffset>5013325</wp:posOffset>
                </wp:positionV>
                <wp:extent cx="720000" cy="0"/>
                <wp:effectExtent l="50800" t="50800" r="42545" b="101600"/>
                <wp:wrapNone/>
                <wp:docPr id="8" name="Straight Connector 8"/>
                <wp:cNvGraphicFramePr/>
                <a:graphic xmlns:a="http://schemas.openxmlformats.org/drawingml/2006/main">
                  <a:graphicData uri="http://schemas.microsoft.com/office/word/2010/wordprocessingShape">
                    <wps:wsp>
                      <wps:cNvCnPr/>
                      <wps:spPr>
                        <a:xfrm>
                          <a:off x="0" y="0"/>
                          <a:ext cx="720000" cy="0"/>
                        </a:xfrm>
                        <a:prstGeom prst="line">
                          <a:avLst/>
                        </a:prstGeom>
                        <a:ln w="57150" cmpd="sng"/>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3pt,394.75pt" to="389.7pt,394.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" strokecolor="black [3200]" strokeweight="4.5pt">
                <v:shadow on="t" opacity="22937f" mv:blur="40000f" origin=",.5" offset="0,23000emu"/>
              </v:line>
            </w:pict>
          </mc:Fallback>
        </mc:AlternateContent>
      </w:r>
      <w:r w:rsidR="00BE65A3">
        <w:rPr>
          <w:noProof/>
          <w:lang w:val="en-US"/>
        </w:rPr>
        <mc:AlternateContent>
          <mc:Choice Requires="wps">
            <w:drawing>
              <wp:anchor distT="0" distB="0" distL="114300" distR="114300" simplePos="0" relativeHeight="251662336" behindDoc="0" locked="0" layoutInCell="1" allowOverlap="1" wp14:anchorId="2A581457" wp14:editId="30776576">
                <wp:simplePos x="0" y="0"/>
                <wp:positionH relativeFrom="column">
                  <wp:posOffset>4229100</wp:posOffset>
                </wp:positionH>
                <wp:positionV relativeFrom="paragraph">
                  <wp:posOffset>898525</wp:posOffset>
                </wp:positionV>
                <wp:extent cx="720000" cy="0"/>
                <wp:effectExtent l="50800" t="50800" r="42545" b="101600"/>
                <wp:wrapNone/>
                <wp:docPr id="7" name="Straight Connector 7"/>
                <wp:cNvGraphicFramePr/>
                <a:graphic xmlns:a="http://schemas.openxmlformats.org/drawingml/2006/main">
                  <a:graphicData uri="http://schemas.microsoft.com/office/word/2010/wordprocessingShape">
                    <wps:wsp>
                      <wps:cNvCnPr/>
                      <wps:spPr>
                        <a:xfrm>
                          <a:off x="0" y="0"/>
                          <a:ext cx="720000" cy="0"/>
                        </a:xfrm>
                        <a:prstGeom prst="line">
                          <a:avLst/>
                        </a:prstGeom>
                        <a:ln w="57150" cmpd="sng"/>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3pt,70.75pt" to="389.7pt,70.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" strokecolor="black [3200]" strokeweight="4.5pt">
                <v:shadow on="t" opacity="22937f" mv:blur="40000f" origin=",.5" offset="0,23000emu"/>
              </v:line>
            </w:pict>
          </mc:Fallback>
        </mc:AlternateContent>
      </w:r>
      <w:r w:rsidR="00BE65A3">
        <w:rPr>
          <w:noProof/>
          <w:lang w:val="en-US"/>
        </w:rPr>
        <mc:AlternateContent>
          <mc:Choice Requires="wps">
            <w:drawing>
              <wp:anchor distT="0" distB="0" distL="114300" distR="114300" simplePos="0" relativeHeight="251661312" behindDoc="0" locked="0" layoutInCell="1" allowOverlap="1" wp14:anchorId="40248A02" wp14:editId="1B46568C">
                <wp:simplePos x="0" y="0"/>
                <wp:positionH relativeFrom="column">
                  <wp:posOffset>457200</wp:posOffset>
                </wp:positionH>
                <wp:positionV relativeFrom="paragraph">
                  <wp:posOffset>1584325</wp:posOffset>
                </wp:positionV>
                <wp:extent cx="457200" cy="4572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57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BCA659" w14:textId="7484597C" w:rsidR="000A2CD1" w:rsidRPr="00BE65A3" w:rsidRDefault="000A2CD1">
                            <w:pPr>
                              <w:rPr>
                                <w:b/>
                                <w:sz w:val="56"/>
                                <w:szCs w:val="56"/>
                              </w:rPr>
                            </w:pPr>
                            <w:r w:rsidRPr="00BE65A3">
                              <w:rPr>
                                <w:b/>
                                <w:sz w:val="56"/>
                                <w:szCs w:val="56"/>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31" type="#_x0000_t202" style="position:absolute;margin-left:36pt;margin-top:124.75pt;width:36pt;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" filled="f" stroked="f">
                <v:textbox>
                  <w:txbxContent>
                    <w:p w14:paraId="17BCA659" w14:textId="7484597C" w:rsidR="000A2CD1" w:rsidRPr="00BE65A3" w:rsidRDefault="000A2CD1">
                      <w:pPr>
                        <w:rPr>
                          <w:b/>
                          <w:sz w:val="56"/>
                          <w:szCs w:val="56"/>
                        </w:rPr>
                      </w:pPr>
                      <w:r w:rsidRPr="00BE65A3">
                        <w:rPr>
                          <w:b/>
                          <w:sz w:val="56"/>
                          <w:szCs w:val="56"/>
                        </w:rPr>
                        <w:t>B</w:t>
                      </w:r>
                    </w:p>
                  </w:txbxContent>
                </v:textbox>
                <w10:wrap type="square"/>
              </v:shape>
            </w:pict>
          </mc:Fallback>
        </mc:AlternateContent>
      </w:r>
      <w:r w:rsidR="00371216">
        <w:rPr>
          <w:noProof/>
          <w:lang w:val="en-US"/>
        </w:rPr>
        <w:drawing>
          <wp:anchor distT="0" distB="0" distL="114300" distR="114300" simplePos="0" relativeHeight="251659264" behindDoc="0" locked="0" layoutInCell="1" allowOverlap="1" wp14:anchorId="49ADB581" wp14:editId="6EC4B86D">
            <wp:simplePos x="0" y="0"/>
            <wp:positionH relativeFrom="column">
              <wp:posOffset>114300</wp:posOffset>
            </wp:positionH>
            <wp:positionV relativeFrom="paragraph">
              <wp:posOffset>1355725</wp:posOffset>
            </wp:positionV>
            <wp:extent cx="5257800" cy="3881755"/>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ron-Chaudhary C6 HS dissected larva (dyed 1).jpg"/>
                    <pic:cNvPicPr/>
                  </pic:nvPicPr>
                  <pic:blipFill>
                    <a:blip r:embed="rId9">
                      <a:extLst>
                        <a:ext uri="{BEBA8EAE-BF5A-486C-A8C5-ECC9F3942E4B}">
                          <a14:imgProps xmlns:a14="http://schemas.microsoft.com/office/drawing/2010/main">
                            <a14:imgLayer r:embed="rId10">
                              <a14:imgEffect>
                                <a14:saturation sat="0"/>
                              </a14:imgEffect>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5257800" cy="388175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145AEC">
        <w:tab/>
      </w:r>
      <w:r w:rsidR="00145AEC">
        <w:tab/>
      </w:r>
      <w:r w:rsidR="00145AEC">
        <w:tab/>
      </w:r>
      <w:r w:rsidR="00145AEC">
        <w:tab/>
      </w:r>
      <w:r w:rsidR="00145AEC">
        <w:tab/>
      </w:r>
      <w:r w:rsidR="00145AEC">
        <w:tab/>
      </w:r>
      <w:r w:rsidR="00145AEC">
        <w:tab/>
      </w:r>
      <w:r w:rsidR="00145AEC">
        <w:tab/>
      </w:r>
      <w:r w:rsidR="00145AEC">
        <w:tab/>
      </w:r>
      <w:r w:rsidR="00145AEC">
        <w:tab/>
      </w:r>
      <w:r w:rsidR="00145AEC">
        <w:tab/>
      </w:r>
      <w:r w:rsidR="00145AEC">
        <w:tab/>
      </w:r>
      <w:r w:rsidR="00145AEC">
        <w:tab/>
      </w:r>
    </w:p>
    <w:p w14:paraId="5C483D3A" w14:textId="77777777" w:rsidR="00145AEC" w:rsidRDefault="00145AEC" w:rsidP="00542BAC"/>
    <w:p w14:paraId="745EDF5C" w14:textId="77777777" w:rsidR="00145AEC" w:rsidRDefault="00145AEC" w:rsidP="00542BAC"/>
    <w:p w14:paraId="76ABD16B" w14:textId="77777777" w:rsidR="00145AEC" w:rsidRDefault="00145AEC" w:rsidP="00542BAC"/>
    <w:p w14:paraId="388DDF98" w14:textId="77777777" w:rsidR="00145AEC" w:rsidRDefault="00145AEC" w:rsidP="00542BAC"/>
    <w:p w14:paraId="35C7AF73" w14:textId="77777777" w:rsidR="00145AEC" w:rsidRDefault="00145AEC" w:rsidP="00542BAC"/>
    <w:p w14:paraId="48A29177" w14:textId="77777777" w:rsidR="00145AEC" w:rsidRDefault="00145AEC" w:rsidP="00542BAC"/>
    <w:p w14:paraId="1FB34F09" w14:textId="77777777" w:rsidR="00145AEC" w:rsidRDefault="00145AEC" w:rsidP="00542BAC"/>
    <w:p w14:paraId="3CEBC6B7" w14:textId="77777777" w:rsidR="00145AEC" w:rsidRDefault="00145AEC" w:rsidP="00542BAC"/>
    <w:p w14:paraId="3C332808" w14:textId="77777777" w:rsidR="00145AEC" w:rsidRDefault="00145AEC" w:rsidP="00542BAC"/>
    <w:p w14:paraId="119394AC" w14:textId="77777777" w:rsidR="00145AEC" w:rsidRDefault="00145AEC" w:rsidP="00542BAC"/>
    <w:p w14:paraId="65BB5530" w14:textId="77777777" w:rsidR="00145AEC" w:rsidRDefault="00145AEC" w:rsidP="00542BAC"/>
    <w:p w14:paraId="5EBFEFF2" w14:textId="77777777" w:rsidR="00145AEC" w:rsidRDefault="00145AEC" w:rsidP="00542BAC"/>
    <w:p w14:paraId="04650B22" w14:textId="77777777" w:rsidR="00145AEC" w:rsidRDefault="00145AEC" w:rsidP="00542BAC"/>
    <w:p w14:paraId="3368C043" w14:textId="77777777" w:rsidR="00145AEC" w:rsidRDefault="00145AEC" w:rsidP="00542BAC"/>
    <w:p w14:paraId="54A4AAEC" w14:textId="77777777" w:rsidR="00145AEC" w:rsidRDefault="00145AEC" w:rsidP="00542BAC"/>
    <w:p w14:paraId="4C3DFEBE" w14:textId="77777777" w:rsidR="00145AEC" w:rsidRDefault="00145AEC" w:rsidP="00542BAC"/>
    <w:p w14:paraId="0162A528" w14:textId="77777777" w:rsidR="00145AEC" w:rsidRDefault="00145AEC" w:rsidP="00542BAC"/>
    <w:p w14:paraId="406692BF" w14:textId="77777777" w:rsidR="00145AEC" w:rsidRDefault="00145AEC" w:rsidP="00542BAC"/>
    <w:p w14:paraId="3A189177" w14:textId="77777777" w:rsidR="00145AEC" w:rsidRDefault="00145AEC" w:rsidP="00542BAC"/>
    <w:p w14:paraId="5B914CA2" w14:textId="77777777" w:rsidR="00145AEC" w:rsidRDefault="00145AEC" w:rsidP="00542BAC"/>
    <w:p w14:paraId="7035CAD9" w14:textId="77777777" w:rsidR="00145AEC" w:rsidRDefault="00145AEC" w:rsidP="00542BAC"/>
    <w:p w14:paraId="5AB3EB87" w14:textId="77777777" w:rsidR="00145AEC" w:rsidRDefault="00145AEC" w:rsidP="00542BAC"/>
    <w:p w14:paraId="435F8E42" w14:textId="77777777" w:rsidR="00145AEC" w:rsidRDefault="00145AEC" w:rsidP="00542BAC"/>
    <w:p w14:paraId="43E14940" w14:textId="77777777" w:rsidR="00145AEC" w:rsidRDefault="00145AEC" w:rsidP="00542BAC"/>
    <w:p w14:paraId="34C3FCD5" w14:textId="77777777" w:rsidR="00145AEC" w:rsidRDefault="00145AEC" w:rsidP="00542BAC"/>
    <w:p w14:paraId="5DC75663" w14:textId="77777777" w:rsidR="00145AEC" w:rsidRDefault="00145AEC" w:rsidP="00542BAC"/>
    <w:p w14:paraId="080C344D" w14:textId="66BB3317" w:rsidR="00145AEC" w:rsidRDefault="00145AEC" w:rsidP="00542BAC">
      <w:r>
        <w:rPr>
          <w:b/>
        </w:rPr>
        <w:t xml:space="preserve">Figure 1. </w:t>
      </w:r>
      <w:r>
        <w:t xml:space="preserve"> (A) The polytene chromosomes in the salivary gland of the </w:t>
      </w:r>
      <w:r>
        <w:rPr>
          <w:i/>
        </w:rPr>
        <w:t xml:space="preserve">Drosophila virilis </w:t>
      </w:r>
      <w:r>
        <w:t xml:space="preserve">larva at room temperature; (B) the polytene chromosomes in the salivary gland of the </w:t>
      </w:r>
      <w:r>
        <w:rPr>
          <w:i/>
        </w:rPr>
        <w:t xml:space="preserve">Drosophila virilis </w:t>
      </w:r>
      <w:r>
        <w:t>larva after a heat shock</w:t>
      </w:r>
      <w:r w:rsidR="00297BA4">
        <w:t xml:space="preserve"> (37 degrees)</w:t>
      </w:r>
      <w:r>
        <w:t xml:space="preserve">. With </w:t>
      </w:r>
      <w:proofErr w:type="spellStart"/>
      <w:r>
        <w:t>Ib</w:t>
      </w:r>
      <w:proofErr w:type="spellEnd"/>
      <w:r>
        <w:t xml:space="preserve"> being the interbands and B are the bands. Scale bar is 2</w:t>
      </w:r>
      <w:r w:rsidR="00AB6438">
        <w:t xml:space="preserve">5 </w:t>
      </w:r>
      <w:proofErr w:type="spellStart"/>
      <w:r w:rsidR="00AB6438">
        <w:t>micrometers</w:t>
      </w:r>
      <w:proofErr w:type="spellEnd"/>
      <w:r>
        <w:t xml:space="preserve"> in width</w:t>
      </w:r>
      <w:r w:rsidR="00297BA4">
        <w:t xml:space="preserve"> for both (A) and (B)</w:t>
      </w:r>
      <w:r>
        <w:t xml:space="preserve">. </w:t>
      </w:r>
    </w:p>
    <w:p w14:paraId="5E2105AB" w14:textId="77777777" w:rsidR="00145AEC" w:rsidRDefault="00145AEC" w:rsidP="00542BAC"/>
    <w:p w14:paraId="54AA2A98" w14:textId="011FC596" w:rsidR="009E3D9A" w:rsidRDefault="00145AEC" w:rsidP="009E3D9A">
      <w:pPr>
        <w:spacing w:line="480" w:lineRule="auto"/>
      </w:pPr>
      <w:r>
        <w:tab/>
        <w:t xml:space="preserve">The figure above shows the cells found in the larva of </w:t>
      </w:r>
      <w:r>
        <w:rPr>
          <w:i/>
        </w:rPr>
        <w:t xml:space="preserve">Drosophila virilis. </w:t>
      </w:r>
      <w:r>
        <w:t>The chromosomes can b seen inside the nuclei of both the room temperature and heat shock sample.  In (A) and</w:t>
      </w:r>
      <w:r w:rsidR="009E3D9A">
        <w:t xml:space="preserve"> </w:t>
      </w:r>
      <w:r>
        <w:t xml:space="preserve">(B) the dark banded sections on the chromosomes are called the bands and the more translucent regions are referred to as the interbands. </w:t>
      </w:r>
      <w:r w:rsidR="009E3D9A">
        <w:t xml:space="preserve">The heat shock chromosomes are more enlarged and clearly visible under the microscope in comparison to the room temperature sample. </w:t>
      </w:r>
    </w:p>
    <w:p w14:paraId="1F30E3F6" w14:textId="4956DD57" w:rsidR="009E3D9A" w:rsidRDefault="009E3D9A" w:rsidP="009E3D9A">
      <w:pPr>
        <w:spacing w:line="480" w:lineRule="auto"/>
      </w:pPr>
      <w:r>
        <w:t>DISCUSSION</w:t>
      </w:r>
    </w:p>
    <w:p w14:paraId="440DC0F6" w14:textId="7EAB11AA" w:rsidR="00397DB8" w:rsidRDefault="00397DB8" w:rsidP="00397DB8">
      <w:pPr>
        <w:pStyle w:val="ListParagraph"/>
        <w:numPr>
          <w:ilvl w:val="0"/>
          <w:numId w:val="1"/>
        </w:numPr>
        <w:spacing w:line="480" w:lineRule="auto"/>
      </w:pPr>
      <w:r>
        <w:t>T</w:t>
      </w:r>
      <w:r w:rsidR="00297BA4">
        <w:t xml:space="preserve">he polytene </w:t>
      </w:r>
      <w:proofErr w:type="gramStart"/>
      <w:r w:rsidR="00297BA4">
        <w:t>chromosomes</w:t>
      </w:r>
      <w:proofErr w:type="gramEnd"/>
      <w:r w:rsidR="00297BA4">
        <w:t xml:space="preserve"> are </w:t>
      </w:r>
      <w:proofErr w:type="gramStart"/>
      <w:r w:rsidR="00297BA4">
        <w:t xml:space="preserve">a good model to show interphase </w:t>
      </w:r>
      <w:r>
        <w:t xml:space="preserve">stage </w:t>
      </w:r>
      <w:r w:rsidR="00297BA4">
        <w:t xml:space="preserve">in the cell, </w:t>
      </w:r>
      <w:r>
        <w:t xml:space="preserve">by </w:t>
      </w:r>
      <w:r w:rsidR="00297BA4">
        <w:t>show</w:t>
      </w:r>
      <w:r>
        <w:t>ing</w:t>
      </w:r>
      <w:r w:rsidR="00297BA4">
        <w:t xml:space="preserve"> how the chromosomes would be positioned</w:t>
      </w:r>
      <w:proofErr w:type="gramEnd"/>
      <w:r w:rsidR="00297BA4">
        <w:t xml:space="preserve">. It also helps us understand the organization of cells while the undergo cell division, the transcription factors and the overall cycle of cell division.  This is made possible because of the polytene </w:t>
      </w:r>
      <w:r w:rsidR="008C2ACC">
        <w:t>chromosomes</w:t>
      </w:r>
      <w:r w:rsidR="00297BA4">
        <w:t xml:space="preserve"> </w:t>
      </w:r>
      <w:r w:rsidR="008C2ACC">
        <w:t xml:space="preserve">undergo many series of replication containing homologous pairs </w:t>
      </w:r>
      <w:r>
        <w:t>and those remain attached (or synapsed) even without nuclear division or by being segregated and separated. We also have used heat shock treatments to study the cell stress response when undergoing more rapid environment changes</w:t>
      </w:r>
      <w:r w:rsidR="003E607C">
        <w:t xml:space="preserve"> (</w:t>
      </w:r>
      <w:r w:rsidR="003E607C" w:rsidRPr="003E607C">
        <w:rPr>
          <w:rFonts w:ascii="Cambria" w:hAnsi="Cambria" w:cs="Arial"/>
          <w:color w:val="1A1A1A"/>
          <w:lang w:val="en-US"/>
        </w:rPr>
        <w:t>Nordheim</w:t>
      </w:r>
      <w:proofErr w:type="gramStart"/>
      <w:r w:rsidR="003E607C">
        <w:rPr>
          <w:rFonts w:ascii="Cambria" w:hAnsi="Cambria" w:cs="Arial"/>
          <w:color w:val="1A1A1A"/>
          <w:lang w:val="en-US"/>
        </w:rPr>
        <w:t>,1981</w:t>
      </w:r>
      <w:proofErr w:type="gramEnd"/>
      <w:r w:rsidR="003E607C">
        <w:rPr>
          <w:rFonts w:ascii="Cambria" w:hAnsi="Cambria" w:cs="Arial"/>
          <w:color w:val="1A1A1A"/>
          <w:lang w:val="en-US"/>
        </w:rPr>
        <w:t>)</w:t>
      </w:r>
      <w:r>
        <w:t xml:space="preserve">. </w:t>
      </w:r>
    </w:p>
    <w:p w14:paraId="37C14006" w14:textId="4937F679" w:rsidR="00397DB8" w:rsidRDefault="00397DB8" w:rsidP="00397DB8">
      <w:pPr>
        <w:pStyle w:val="ListParagraph"/>
        <w:spacing w:line="480" w:lineRule="auto"/>
      </w:pPr>
      <w:r>
        <w:t>Finally scientists have discovered a steroid hormone that undergoes its biochemical pathway through activation genes. This was found to follow a similar activation cycle as the puffing of polyt</w:t>
      </w:r>
      <w:r w:rsidR="00AB6438">
        <w:t>ene chromosomes seen in the lab.</w:t>
      </w:r>
    </w:p>
    <w:p w14:paraId="1B3884B9" w14:textId="30F51D34" w:rsidR="00397DB8" w:rsidRPr="00AB6438" w:rsidRDefault="00477F62" w:rsidP="00397DB8">
      <w:pPr>
        <w:pStyle w:val="ListParagraph"/>
        <w:numPr>
          <w:ilvl w:val="0"/>
          <w:numId w:val="1"/>
        </w:numPr>
        <w:spacing w:line="480" w:lineRule="auto"/>
        <w:rPr>
          <w:rFonts w:ascii="Cambria" w:hAnsi="Cambria"/>
        </w:rPr>
      </w:pPr>
      <w:r w:rsidRPr="00AB6438">
        <w:rPr>
          <w:rFonts w:ascii="Cambria" w:hAnsi="Cambria" w:cs="Helvetica"/>
          <w:lang w:val="en-US"/>
        </w:rPr>
        <w:t xml:space="preserve">The polytene chromosomes have lots of DNA and always in interphase. This makes them easier to see inside the nucleus as they are enlarged and the bands and interbands are more clearly distinguished. Since heat causes the chromosomes to uncoil during puffing the </w:t>
      </w:r>
      <w:r w:rsidR="007D4530" w:rsidRPr="00AB6438">
        <w:rPr>
          <w:rFonts w:ascii="Cambria" w:hAnsi="Cambria" w:cs="Helvetica"/>
          <w:lang w:val="en-US"/>
        </w:rPr>
        <w:t>chromosomes</w:t>
      </w:r>
      <w:r w:rsidR="00AB6438" w:rsidRPr="00AB6438">
        <w:rPr>
          <w:rFonts w:ascii="Cambria" w:hAnsi="Cambria" w:cs="Helvetica"/>
          <w:lang w:val="en-US"/>
        </w:rPr>
        <w:t xml:space="preserve"> are less in coiled comparable to regular cell division</w:t>
      </w:r>
      <w:r w:rsidR="003E607C">
        <w:rPr>
          <w:rFonts w:ascii="Cambria" w:hAnsi="Cambria" w:cs="Helvetica"/>
          <w:lang w:val="en-US"/>
        </w:rPr>
        <w:t xml:space="preserve"> (</w:t>
      </w:r>
      <w:proofErr w:type="spellStart"/>
      <w:r w:rsidR="003E607C" w:rsidRPr="003E607C">
        <w:rPr>
          <w:rFonts w:ascii="Cambria" w:hAnsi="Cambria" w:cs="Arial"/>
          <w:color w:val="1A1A1A"/>
          <w:lang w:val="en-US"/>
        </w:rPr>
        <w:t>Nordheim</w:t>
      </w:r>
      <w:proofErr w:type="spellEnd"/>
      <w:r w:rsidR="003E607C">
        <w:rPr>
          <w:rFonts w:ascii="Cambria" w:hAnsi="Cambria" w:cs="Arial"/>
          <w:color w:val="1A1A1A"/>
          <w:lang w:val="en-US"/>
        </w:rPr>
        <w:t>, 1981)</w:t>
      </w:r>
      <w:r w:rsidR="00AB6438" w:rsidRPr="00AB6438">
        <w:rPr>
          <w:rFonts w:ascii="Cambria" w:hAnsi="Cambria" w:cs="Helvetica"/>
          <w:lang w:val="en-US"/>
        </w:rPr>
        <w:t xml:space="preserve">. </w:t>
      </w:r>
    </w:p>
    <w:p w14:paraId="502F0DB0" w14:textId="65DA1C39" w:rsidR="00397DB8" w:rsidRDefault="00397DB8" w:rsidP="00397DB8">
      <w:pPr>
        <w:pStyle w:val="ListParagraph"/>
        <w:numPr>
          <w:ilvl w:val="0"/>
          <w:numId w:val="1"/>
        </w:numPr>
        <w:spacing w:line="480" w:lineRule="auto"/>
      </w:pPr>
      <w:r>
        <w:t xml:space="preserve">As the </w:t>
      </w:r>
      <w:r>
        <w:rPr>
          <w:i/>
        </w:rPr>
        <w:t xml:space="preserve">Drosophila virilis </w:t>
      </w:r>
      <w:r>
        <w:t xml:space="preserve">larvae grow towards the pupation stage they increase in size by consuming large amounts of food (similar activity as caterpillars before forming a cocoon to become a butterfly. By the </w:t>
      </w:r>
      <w:r>
        <w:rPr>
          <w:i/>
        </w:rPr>
        <w:t xml:space="preserve">Drosophila virilis </w:t>
      </w:r>
      <w:r>
        <w:t>increasing in its size the salivary glands grow enormously to help with the ingestion and breaking down of food, by provid</w:t>
      </w:r>
      <w:r w:rsidR="008606F8">
        <w:t>ing the digestive enzymes to break down the food into its macromolecules. The salivary glands do not increase in size because of rapid cell division instead the enlarged glands are just the same amount of cells increasing in size and their volume</w:t>
      </w:r>
      <w:r w:rsidR="003E607C">
        <w:t xml:space="preserve"> </w:t>
      </w:r>
      <w:r w:rsidR="003E607C" w:rsidRPr="003E607C">
        <w:rPr>
          <w:rFonts w:ascii="Cambria" w:hAnsi="Cambria"/>
        </w:rPr>
        <w:t>(</w:t>
      </w:r>
      <w:proofErr w:type="spellStart"/>
      <w:r w:rsidR="003E607C" w:rsidRPr="003E607C">
        <w:rPr>
          <w:rFonts w:ascii="Cambria" w:hAnsi="Cambria" w:cs="Arial"/>
          <w:color w:val="1A1A1A"/>
          <w:lang w:val="en-US"/>
        </w:rPr>
        <w:t>Ficq</w:t>
      </w:r>
      <w:proofErr w:type="spellEnd"/>
      <w:r w:rsidR="003E607C" w:rsidRPr="003E607C">
        <w:rPr>
          <w:rFonts w:ascii="Cambria" w:hAnsi="Cambria" w:cs="Arial"/>
          <w:color w:val="1A1A1A"/>
          <w:lang w:val="en-US"/>
        </w:rPr>
        <w:t>, 1957).</w:t>
      </w:r>
      <w:r w:rsidR="008606F8">
        <w:t xml:space="preserve"> </w:t>
      </w:r>
    </w:p>
    <w:p w14:paraId="7CA41C23" w14:textId="5915B6F2" w:rsidR="00147A48" w:rsidRDefault="00147A48" w:rsidP="00397DB8">
      <w:pPr>
        <w:pStyle w:val="ListParagraph"/>
        <w:numPr>
          <w:ilvl w:val="0"/>
          <w:numId w:val="1"/>
        </w:numPr>
        <w:spacing w:line="480" w:lineRule="auto"/>
      </w:pPr>
      <w:r>
        <w:t xml:space="preserve">Puffing in the chromosomes is seen when we laced them in a heat shock at 37C because we had activated genes within the various loci of these chromosomes. </w:t>
      </w:r>
      <w:r w:rsidR="00D96B85">
        <w:t xml:space="preserve"> We see the puffing on the chromosomes when the cell will have a high level of RNA production, which increases the gene activity, due to transcription in the cell.  Transcription can be affected when the environment of the cell is </w:t>
      </w:r>
      <w:r w:rsidR="00477F62">
        <w:t>high;</w:t>
      </w:r>
      <w:r w:rsidR="00D96B85">
        <w:t xml:space="preserve"> this results in the uncoiling of the chromosomes which was observed when we placed the slides under the compound microscope</w:t>
      </w:r>
      <w:r w:rsidR="003E607C">
        <w:t xml:space="preserve"> (</w:t>
      </w:r>
      <w:r w:rsidR="003E607C" w:rsidRPr="003E607C">
        <w:rPr>
          <w:rFonts w:ascii="Cambria" w:hAnsi="Cambria" w:cs="Arial"/>
          <w:color w:val="1A1A1A"/>
          <w:lang w:val="en-US"/>
        </w:rPr>
        <w:t>Ashburner</w:t>
      </w:r>
      <w:proofErr w:type="gramStart"/>
      <w:r w:rsidR="003E607C">
        <w:rPr>
          <w:rFonts w:ascii="Cambria" w:hAnsi="Cambria" w:cs="Arial"/>
          <w:color w:val="1A1A1A"/>
          <w:lang w:val="en-US"/>
        </w:rPr>
        <w:t>,1979</w:t>
      </w:r>
      <w:proofErr w:type="gramEnd"/>
      <w:r w:rsidR="003E607C">
        <w:rPr>
          <w:rFonts w:ascii="Cambria" w:hAnsi="Cambria" w:cs="Arial"/>
          <w:color w:val="1A1A1A"/>
          <w:lang w:val="en-US"/>
        </w:rPr>
        <w:t>)</w:t>
      </w:r>
      <w:r w:rsidR="00D96B85">
        <w:t xml:space="preserve">. </w:t>
      </w:r>
    </w:p>
    <w:p w14:paraId="10C0FF44" w14:textId="5CF94021" w:rsidR="006C5315" w:rsidRDefault="006C5315" w:rsidP="00397DB8">
      <w:pPr>
        <w:pStyle w:val="ListParagraph"/>
        <w:numPr>
          <w:ilvl w:val="0"/>
          <w:numId w:val="1"/>
        </w:numPr>
        <w:spacing w:line="480" w:lineRule="auto"/>
      </w:pPr>
      <w:r>
        <w:t xml:space="preserve">The environmental factors can be the effect of hormones that enter or exit the cell and any genetic </w:t>
      </w:r>
      <w:r w:rsidRPr="003E607C">
        <w:rPr>
          <w:rFonts w:ascii="Cambria" w:hAnsi="Cambria"/>
        </w:rPr>
        <w:t>mutations</w:t>
      </w:r>
      <w:r w:rsidR="003E607C" w:rsidRPr="003E607C">
        <w:rPr>
          <w:rFonts w:ascii="Cambria" w:hAnsi="Cambria"/>
        </w:rPr>
        <w:t xml:space="preserve"> (</w:t>
      </w:r>
      <w:proofErr w:type="spellStart"/>
      <w:r w:rsidR="003E607C" w:rsidRPr="003E607C">
        <w:rPr>
          <w:rFonts w:ascii="Cambria" w:hAnsi="Cambria" w:cs="Arial"/>
          <w:color w:val="1A1A1A"/>
          <w:lang w:val="en-US"/>
        </w:rPr>
        <w:t>Ficq</w:t>
      </w:r>
      <w:proofErr w:type="spellEnd"/>
      <w:r w:rsidR="003E607C" w:rsidRPr="003E607C">
        <w:rPr>
          <w:rFonts w:ascii="Cambria" w:hAnsi="Cambria" w:cs="Arial"/>
          <w:color w:val="1A1A1A"/>
          <w:lang w:val="en-US"/>
        </w:rPr>
        <w:t>, 1957).</w:t>
      </w:r>
    </w:p>
    <w:p w14:paraId="31185621" w14:textId="77777777" w:rsidR="003E607C" w:rsidRDefault="003E607C" w:rsidP="000A2CD1">
      <w:pPr>
        <w:spacing w:line="480" w:lineRule="auto"/>
        <w:ind w:left="360"/>
        <w:jc w:val="center"/>
      </w:pPr>
    </w:p>
    <w:p w14:paraId="3AEBC75C" w14:textId="674EE8D2" w:rsidR="000A2CD1" w:rsidRDefault="000A2CD1" w:rsidP="000A2CD1">
      <w:pPr>
        <w:spacing w:line="480" w:lineRule="auto"/>
        <w:ind w:left="360"/>
        <w:jc w:val="center"/>
      </w:pPr>
      <w:bookmarkStart w:id="0" w:name="_GoBack"/>
      <w:bookmarkEnd w:id="0"/>
      <w:r>
        <w:t>References</w:t>
      </w:r>
    </w:p>
    <w:p w14:paraId="4FDE96C5" w14:textId="3B360CC3" w:rsidR="003E607C" w:rsidRPr="003E607C" w:rsidRDefault="003E607C" w:rsidP="003E607C">
      <w:pPr>
        <w:spacing w:line="480" w:lineRule="auto"/>
        <w:ind w:left="360"/>
        <w:rPr>
          <w:rFonts w:ascii="Cambria" w:hAnsi="Cambria" w:cs="Arial"/>
          <w:color w:val="1A1A1A"/>
          <w:lang w:val="en-US"/>
        </w:rPr>
      </w:pPr>
      <w:proofErr w:type="spellStart"/>
      <w:proofErr w:type="gramStart"/>
      <w:r w:rsidRPr="003E607C">
        <w:rPr>
          <w:rFonts w:ascii="Cambria" w:hAnsi="Cambria" w:cs="Arial"/>
          <w:color w:val="1A1A1A"/>
          <w:lang w:val="en-US"/>
        </w:rPr>
        <w:t>Ashburner</w:t>
      </w:r>
      <w:proofErr w:type="spellEnd"/>
      <w:r w:rsidRPr="003E607C">
        <w:rPr>
          <w:rFonts w:ascii="Cambria" w:hAnsi="Cambria" w:cs="Arial"/>
          <w:color w:val="1A1A1A"/>
          <w:lang w:val="en-US"/>
        </w:rPr>
        <w:t>, M., &amp; Bonner, J. J. (1979).</w:t>
      </w:r>
      <w:proofErr w:type="gramEnd"/>
      <w:r w:rsidRPr="003E607C">
        <w:rPr>
          <w:rFonts w:ascii="Cambria" w:hAnsi="Cambria" w:cs="Arial"/>
          <w:color w:val="1A1A1A"/>
          <w:lang w:val="en-US"/>
        </w:rPr>
        <w:t xml:space="preserve"> </w:t>
      </w:r>
      <w:proofErr w:type="gramStart"/>
      <w:r w:rsidRPr="003E607C">
        <w:rPr>
          <w:rFonts w:ascii="Cambria" w:hAnsi="Cambria" w:cs="Arial"/>
          <w:color w:val="1A1A1A"/>
          <w:lang w:val="en-US"/>
        </w:rPr>
        <w:t>The induction of gene activity in Drosophila by heat shock.</w:t>
      </w:r>
      <w:proofErr w:type="gramEnd"/>
      <w:r w:rsidRPr="003E607C">
        <w:rPr>
          <w:rFonts w:ascii="Cambria" w:hAnsi="Cambria" w:cs="Arial"/>
          <w:color w:val="1A1A1A"/>
          <w:lang w:val="en-US"/>
        </w:rPr>
        <w:t xml:space="preserve"> </w:t>
      </w:r>
      <w:proofErr w:type="gramStart"/>
      <w:r w:rsidRPr="003E607C">
        <w:rPr>
          <w:rFonts w:ascii="Cambria" w:hAnsi="Cambria" w:cs="Arial"/>
          <w:i/>
          <w:iCs/>
          <w:color w:val="1A1A1A"/>
          <w:lang w:val="en-US"/>
        </w:rPr>
        <w:t>Cell</w:t>
      </w:r>
      <w:r w:rsidRPr="003E607C">
        <w:rPr>
          <w:rFonts w:ascii="Cambria" w:hAnsi="Cambria" w:cs="Arial"/>
          <w:color w:val="1A1A1A"/>
          <w:lang w:val="en-US"/>
        </w:rPr>
        <w:t xml:space="preserve">, </w:t>
      </w:r>
      <w:r w:rsidRPr="003E607C">
        <w:rPr>
          <w:rFonts w:ascii="Cambria" w:hAnsi="Cambria" w:cs="Arial"/>
          <w:i/>
          <w:iCs/>
          <w:color w:val="1A1A1A"/>
          <w:lang w:val="en-US"/>
        </w:rPr>
        <w:t>17</w:t>
      </w:r>
      <w:r w:rsidRPr="003E607C">
        <w:rPr>
          <w:rFonts w:ascii="Cambria" w:hAnsi="Cambria" w:cs="Arial"/>
          <w:color w:val="1A1A1A"/>
          <w:lang w:val="en-US"/>
        </w:rPr>
        <w:t>(2), 241-254.</w:t>
      </w:r>
      <w:proofErr w:type="gramEnd"/>
    </w:p>
    <w:p w14:paraId="204DDDB7" w14:textId="77777777" w:rsidR="003E607C" w:rsidRPr="003E607C" w:rsidRDefault="003E607C" w:rsidP="003E607C">
      <w:pPr>
        <w:spacing w:line="480" w:lineRule="auto"/>
        <w:ind w:left="360"/>
        <w:rPr>
          <w:rFonts w:ascii="Cambria" w:hAnsi="Cambria"/>
        </w:rPr>
      </w:pPr>
    </w:p>
    <w:p w14:paraId="611E1BEF" w14:textId="597648D1" w:rsidR="003E607C" w:rsidRDefault="003E607C" w:rsidP="000A2CD1">
      <w:pPr>
        <w:spacing w:line="480" w:lineRule="auto"/>
        <w:ind w:left="360"/>
        <w:rPr>
          <w:rFonts w:ascii="Cambria" w:hAnsi="Cambria" w:cs="Arial"/>
          <w:color w:val="1A1A1A"/>
          <w:lang w:val="en-US"/>
        </w:rPr>
      </w:pPr>
      <w:proofErr w:type="spellStart"/>
      <w:r w:rsidRPr="003E607C">
        <w:rPr>
          <w:rFonts w:ascii="Cambria" w:hAnsi="Cambria" w:cs="Arial"/>
          <w:color w:val="1A1A1A"/>
          <w:lang w:val="en-US"/>
        </w:rPr>
        <w:t>Ficq</w:t>
      </w:r>
      <w:proofErr w:type="spellEnd"/>
      <w:r w:rsidRPr="003E607C">
        <w:rPr>
          <w:rFonts w:ascii="Cambria" w:hAnsi="Cambria" w:cs="Arial"/>
          <w:color w:val="1A1A1A"/>
          <w:lang w:val="en-US"/>
        </w:rPr>
        <w:t xml:space="preserve">, A., &amp; </w:t>
      </w:r>
      <w:proofErr w:type="spellStart"/>
      <w:r w:rsidRPr="003E607C">
        <w:rPr>
          <w:rFonts w:ascii="Cambria" w:hAnsi="Cambria" w:cs="Arial"/>
          <w:color w:val="1A1A1A"/>
          <w:lang w:val="en-US"/>
        </w:rPr>
        <w:t>Pavan</w:t>
      </w:r>
      <w:proofErr w:type="spellEnd"/>
      <w:r w:rsidRPr="003E607C">
        <w:rPr>
          <w:rFonts w:ascii="Cambria" w:hAnsi="Cambria" w:cs="Arial"/>
          <w:color w:val="1A1A1A"/>
          <w:lang w:val="en-US"/>
        </w:rPr>
        <w:t xml:space="preserve">, C. (1957). </w:t>
      </w:r>
      <w:proofErr w:type="gramStart"/>
      <w:r w:rsidRPr="003E607C">
        <w:rPr>
          <w:rFonts w:ascii="Cambria" w:hAnsi="Cambria" w:cs="Arial"/>
          <w:color w:val="1A1A1A"/>
          <w:lang w:val="en-US"/>
        </w:rPr>
        <w:t xml:space="preserve">Autoradiography of polytene chromosomes of </w:t>
      </w:r>
      <w:proofErr w:type="spellStart"/>
      <w:r w:rsidRPr="003E607C">
        <w:rPr>
          <w:rFonts w:ascii="Cambria" w:hAnsi="Cambria" w:cs="Arial"/>
          <w:color w:val="1A1A1A"/>
          <w:lang w:val="en-US"/>
        </w:rPr>
        <w:t>Rhynchosciara</w:t>
      </w:r>
      <w:proofErr w:type="spellEnd"/>
      <w:r w:rsidRPr="003E607C">
        <w:rPr>
          <w:rFonts w:ascii="Cambria" w:hAnsi="Cambria" w:cs="Arial"/>
          <w:color w:val="1A1A1A"/>
          <w:lang w:val="en-US"/>
        </w:rPr>
        <w:t xml:space="preserve"> </w:t>
      </w:r>
      <w:proofErr w:type="spellStart"/>
      <w:r w:rsidRPr="003E607C">
        <w:rPr>
          <w:rFonts w:ascii="Cambria" w:hAnsi="Cambria" w:cs="Arial"/>
          <w:color w:val="1A1A1A"/>
          <w:lang w:val="en-US"/>
        </w:rPr>
        <w:t>angelae</w:t>
      </w:r>
      <w:proofErr w:type="spellEnd"/>
      <w:r w:rsidRPr="003E607C">
        <w:rPr>
          <w:rFonts w:ascii="Cambria" w:hAnsi="Cambria" w:cs="Arial"/>
          <w:color w:val="1A1A1A"/>
          <w:lang w:val="en-US"/>
        </w:rPr>
        <w:t xml:space="preserve"> at different stages of larval development.</w:t>
      </w:r>
      <w:proofErr w:type="gramEnd"/>
    </w:p>
    <w:p w14:paraId="29D47256" w14:textId="77777777" w:rsidR="003E607C" w:rsidRPr="003E607C" w:rsidRDefault="003E607C" w:rsidP="000A2CD1">
      <w:pPr>
        <w:spacing w:line="480" w:lineRule="auto"/>
        <w:ind w:left="360"/>
        <w:rPr>
          <w:rFonts w:ascii="Cambria" w:hAnsi="Cambria" w:cs="Arial"/>
          <w:color w:val="1A1A1A"/>
          <w:lang w:val="en-US"/>
        </w:rPr>
      </w:pPr>
    </w:p>
    <w:p w14:paraId="46799D61" w14:textId="429773B8" w:rsidR="000A2CD1" w:rsidRDefault="000A2CD1" w:rsidP="000A2CD1">
      <w:pPr>
        <w:spacing w:line="480" w:lineRule="auto"/>
        <w:ind w:left="360"/>
        <w:rPr>
          <w:rFonts w:ascii="Cambria" w:hAnsi="Cambria" w:cs="Arial"/>
          <w:color w:val="1A1A1A"/>
          <w:lang w:val="en-US"/>
        </w:rPr>
      </w:pPr>
      <w:proofErr w:type="spellStart"/>
      <w:r w:rsidRPr="003E607C">
        <w:rPr>
          <w:rFonts w:ascii="Cambria" w:hAnsi="Cambria" w:cs="Arial"/>
          <w:color w:val="1A1A1A"/>
          <w:lang w:val="en-US"/>
        </w:rPr>
        <w:t>Nordheim</w:t>
      </w:r>
      <w:proofErr w:type="spellEnd"/>
      <w:r w:rsidRPr="003E607C">
        <w:rPr>
          <w:rFonts w:ascii="Cambria" w:hAnsi="Cambria" w:cs="Arial"/>
          <w:color w:val="1A1A1A"/>
          <w:lang w:val="en-US"/>
        </w:rPr>
        <w:t xml:space="preserve">, A., </w:t>
      </w:r>
      <w:proofErr w:type="spellStart"/>
      <w:r w:rsidRPr="003E607C">
        <w:rPr>
          <w:rFonts w:ascii="Cambria" w:hAnsi="Cambria" w:cs="Arial"/>
          <w:color w:val="1A1A1A"/>
          <w:lang w:val="en-US"/>
        </w:rPr>
        <w:t>Pardue</w:t>
      </w:r>
      <w:proofErr w:type="spellEnd"/>
      <w:r w:rsidRPr="003E607C">
        <w:rPr>
          <w:rFonts w:ascii="Cambria" w:hAnsi="Cambria" w:cs="Arial"/>
          <w:color w:val="1A1A1A"/>
          <w:lang w:val="en-US"/>
        </w:rPr>
        <w:t xml:space="preserve">, M. L., </w:t>
      </w:r>
      <w:proofErr w:type="spellStart"/>
      <w:r w:rsidRPr="003E607C">
        <w:rPr>
          <w:rFonts w:ascii="Cambria" w:hAnsi="Cambria" w:cs="Arial"/>
          <w:color w:val="1A1A1A"/>
          <w:lang w:val="en-US"/>
        </w:rPr>
        <w:t>Lafer</w:t>
      </w:r>
      <w:proofErr w:type="spellEnd"/>
      <w:r w:rsidRPr="003E607C">
        <w:rPr>
          <w:rFonts w:ascii="Cambria" w:hAnsi="Cambria" w:cs="Arial"/>
          <w:color w:val="1A1A1A"/>
          <w:lang w:val="en-US"/>
        </w:rPr>
        <w:t xml:space="preserve">, E. M., </w:t>
      </w:r>
      <w:proofErr w:type="spellStart"/>
      <w:r w:rsidRPr="003E607C">
        <w:rPr>
          <w:rFonts w:ascii="Cambria" w:hAnsi="Cambria" w:cs="Arial"/>
          <w:color w:val="1A1A1A"/>
          <w:lang w:val="en-US"/>
        </w:rPr>
        <w:t>Möller</w:t>
      </w:r>
      <w:proofErr w:type="spellEnd"/>
      <w:r w:rsidRPr="003E607C">
        <w:rPr>
          <w:rFonts w:ascii="Cambria" w:hAnsi="Cambria" w:cs="Arial"/>
          <w:color w:val="1A1A1A"/>
          <w:lang w:val="en-US"/>
        </w:rPr>
        <w:t xml:space="preserve">, A., </w:t>
      </w:r>
      <w:proofErr w:type="spellStart"/>
      <w:r w:rsidRPr="003E607C">
        <w:rPr>
          <w:rFonts w:ascii="Cambria" w:hAnsi="Cambria" w:cs="Arial"/>
          <w:color w:val="1A1A1A"/>
          <w:lang w:val="en-US"/>
        </w:rPr>
        <w:t>Stollar</w:t>
      </w:r>
      <w:proofErr w:type="spellEnd"/>
      <w:r w:rsidRPr="003E607C">
        <w:rPr>
          <w:rFonts w:ascii="Cambria" w:hAnsi="Cambria" w:cs="Arial"/>
          <w:color w:val="1A1A1A"/>
          <w:lang w:val="en-US"/>
        </w:rPr>
        <w:t xml:space="preserve">, B. D., &amp; Rich, A. (1981). Antibodies to left-handed Z-DNA bind to </w:t>
      </w:r>
      <w:proofErr w:type="spellStart"/>
      <w:r w:rsidRPr="003E607C">
        <w:rPr>
          <w:rFonts w:ascii="Cambria" w:hAnsi="Cambria" w:cs="Arial"/>
          <w:color w:val="1A1A1A"/>
          <w:lang w:val="en-US"/>
        </w:rPr>
        <w:t>interband</w:t>
      </w:r>
      <w:proofErr w:type="spellEnd"/>
      <w:r w:rsidRPr="003E607C">
        <w:rPr>
          <w:rFonts w:ascii="Cambria" w:hAnsi="Cambria" w:cs="Arial"/>
          <w:color w:val="1A1A1A"/>
          <w:lang w:val="en-US"/>
        </w:rPr>
        <w:t xml:space="preserve"> regions of Drosophila polytene chromosomes.</w:t>
      </w:r>
    </w:p>
    <w:p w14:paraId="075F5AD6" w14:textId="77777777" w:rsidR="003E607C" w:rsidRDefault="003E607C" w:rsidP="000A2CD1">
      <w:pPr>
        <w:spacing w:line="480" w:lineRule="auto"/>
        <w:ind w:left="360"/>
        <w:rPr>
          <w:rFonts w:ascii="Cambria" w:hAnsi="Cambria" w:cs="Arial"/>
          <w:color w:val="1A1A1A"/>
          <w:lang w:val="en-US"/>
        </w:rPr>
      </w:pPr>
    </w:p>
    <w:p w14:paraId="5946BCAB" w14:textId="77777777" w:rsidR="000A2CD1" w:rsidRPr="00145AEC" w:rsidRDefault="000A2CD1" w:rsidP="000A2CD1">
      <w:pPr>
        <w:spacing w:line="480" w:lineRule="auto"/>
        <w:ind w:left="360"/>
        <w:jc w:val="center"/>
      </w:pPr>
    </w:p>
    <w:sectPr w:rsidR="000A2CD1" w:rsidRPr="00145AEC" w:rsidSect="00B5614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AE4CD8"/>
    <w:multiLevelType w:val="hybridMultilevel"/>
    <w:tmpl w:val="8E4465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BAC"/>
    <w:rsid w:val="000A2CD1"/>
    <w:rsid w:val="00145AEC"/>
    <w:rsid w:val="00147A48"/>
    <w:rsid w:val="00297BA4"/>
    <w:rsid w:val="00371216"/>
    <w:rsid w:val="00397DB8"/>
    <w:rsid w:val="003E607C"/>
    <w:rsid w:val="00477F62"/>
    <w:rsid w:val="00522EE3"/>
    <w:rsid w:val="00523470"/>
    <w:rsid w:val="00542BAC"/>
    <w:rsid w:val="005E1001"/>
    <w:rsid w:val="006C5315"/>
    <w:rsid w:val="007D4530"/>
    <w:rsid w:val="008606F8"/>
    <w:rsid w:val="008C2ACC"/>
    <w:rsid w:val="009E3D9A"/>
    <w:rsid w:val="00A878D3"/>
    <w:rsid w:val="00AB6438"/>
    <w:rsid w:val="00B56149"/>
    <w:rsid w:val="00BE65A3"/>
    <w:rsid w:val="00C036F9"/>
    <w:rsid w:val="00D96B85"/>
    <w:rsid w:val="00E20EF6"/>
    <w:rsid w:val="00E553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7400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347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3470"/>
    <w:rPr>
      <w:rFonts w:ascii="Lucida Grande" w:hAnsi="Lucida Grande" w:cs="Lucida Grande"/>
      <w:sz w:val="18"/>
      <w:szCs w:val="18"/>
      <w:lang w:val="en-GB"/>
    </w:rPr>
  </w:style>
  <w:style w:type="paragraph" w:styleId="ListParagraph">
    <w:name w:val="List Paragraph"/>
    <w:basedOn w:val="Normal"/>
    <w:uiPriority w:val="34"/>
    <w:qFormat/>
    <w:rsid w:val="00397DB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347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3470"/>
    <w:rPr>
      <w:rFonts w:ascii="Lucida Grande" w:hAnsi="Lucida Grande" w:cs="Lucida Grande"/>
      <w:sz w:val="18"/>
      <w:szCs w:val="18"/>
      <w:lang w:val="en-GB"/>
    </w:rPr>
  </w:style>
  <w:style w:type="paragraph" w:styleId="ListParagraph">
    <w:name w:val="List Paragraph"/>
    <w:basedOn w:val="Normal"/>
    <w:uiPriority w:val="34"/>
    <w:qFormat/>
    <w:rsid w:val="00397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microsoft.com/office/2007/relationships/hdphoto" Target="media/hdphoto1.wdp"/><Relationship Id="rId9" Type="http://schemas.openxmlformats.org/officeDocument/2006/relationships/image" Target="media/image2.jpeg"/><Relationship Id="rId10" Type="http://schemas.microsoft.com/office/2007/relationships/hdphoto" Target="media/hdphoto2.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9FB28-1476-1347-97D8-150A32382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6</Pages>
  <Words>823</Words>
  <Characters>4695</Characters>
  <Application>Microsoft Macintosh Word</Application>
  <DocSecurity>0</DocSecurity>
  <Lines>39</Lines>
  <Paragraphs>11</Paragraphs>
  <ScaleCrop>false</ScaleCrop>
  <Company/>
  <LinksUpToDate>false</LinksUpToDate>
  <CharactersWithSpaces>5507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Devina Chaudhary</dc:creator>
  <cp:keywords/>
  <dc:description/>
  <cp:lastModifiedBy>Devina Chaudhary</cp:lastModifiedBy>
  <cp:revision>15</cp:revision>
  <dcterms:created xsi:type="dcterms:W3CDTF">2015-01-28T16:35:00Z</dcterms:created>
  <dcterms:modified xsi:type="dcterms:W3CDTF">2015-01-29T02:05:00Z</dcterms:modified>
</cp:coreProperties>
</file>