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7299" w:rsidRDefault="00A07299" w:rsidP="00BC5654">
      <w:pPr>
        <w:tabs>
          <w:tab w:val="left" w:pos="2733"/>
        </w:tabs>
        <w:jc w:val="center"/>
        <w:rPr>
          <w:rFonts w:ascii="Times New Roman" w:hAnsi="Times New Roman"/>
          <w:b/>
          <w:smallCaps/>
          <w:sz w:val="28"/>
        </w:rPr>
      </w:pPr>
      <w:r>
        <w:rPr>
          <w:rFonts w:ascii="Times New Roman" w:hAnsi="Times New Roman"/>
          <w:b/>
          <w:smallCaps/>
          <w:sz w:val="28"/>
        </w:rPr>
        <w:t>Révision examen final cmn2560</w:t>
      </w:r>
    </w:p>
    <w:p w:rsidR="00A07299" w:rsidRDefault="00A07299" w:rsidP="00BC5654">
      <w:pPr>
        <w:tabs>
          <w:tab w:val="left" w:pos="2733"/>
        </w:tabs>
        <w:jc w:val="center"/>
        <w:rPr>
          <w:rFonts w:ascii="Times New Roman" w:hAnsi="Times New Roman"/>
          <w:b/>
          <w:smallCaps/>
          <w:sz w:val="28"/>
        </w:rPr>
      </w:pPr>
      <w:r>
        <w:rPr>
          <w:rFonts w:ascii="Times New Roman" w:hAnsi="Times New Roman"/>
          <w:b/>
          <w:smallCaps/>
          <w:sz w:val="28"/>
        </w:rPr>
        <w:t xml:space="preserve">le jeudi 16 avril @ </w:t>
      </w:r>
      <w:r w:rsidRPr="00A07299">
        <w:rPr>
          <w:rFonts w:ascii="Times New Roman" w:hAnsi="Times New Roman"/>
          <w:b/>
          <w:smallCaps/>
        </w:rPr>
        <w:t>14h00 SITE PIÈCE A0150</w:t>
      </w:r>
    </w:p>
    <w:p w:rsidR="00A07299" w:rsidRDefault="00A07299" w:rsidP="00A07299">
      <w:pPr>
        <w:tabs>
          <w:tab w:val="left" w:pos="2733"/>
        </w:tabs>
        <w:rPr>
          <w:rFonts w:ascii="Times New Roman" w:hAnsi="Times New Roman"/>
          <w:b/>
          <w:smallCaps/>
          <w:sz w:val="28"/>
        </w:rPr>
      </w:pPr>
    </w:p>
    <w:p w:rsidR="00E4762D" w:rsidRDefault="00730CAD" w:rsidP="00501911">
      <w:pPr>
        <w:tabs>
          <w:tab w:val="left" w:pos="2733"/>
        </w:tabs>
        <w:rPr>
          <w:rFonts w:ascii="Times New Roman" w:hAnsi="Times New Roman"/>
          <w:b/>
          <w:smallCaps/>
        </w:rPr>
      </w:pPr>
      <w:r w:rsidRPr="00A07299">
        <w:rPr>
          <w:rFonts w:ascii="Times New Roman" w:hAnsi="Times New Roman"/>
          <w:b/>
          <w:smallCaps/>
        </w:rPr>
        <w:t xml:space="preserve">Chapitre 5: Rapports de pouvoir et différences sexuelles </w:t>
      </w:r>
    </w:p>
    <w:p w:rsidR="001D3400" w:rsidRPr="00A07299" w:rsidRDefault="00730CAD" w:rsidP="00501911">
      <w:pPr>
        <w:tabs>
          <w:tab w:val="left" w:pos="2733"/>
        </w:tabs>
        <w:rPr>
          <w:rFonts w:ascii="Times New Roman" w:hAnsi="Times New Roman"/>
          <w:b/>
          <w:smallCaps/>
        </w:rPr>
      </w:pPr>
      <w:r w:rsidRPr="00A07299">
        <w:rPr>
          <w:rFonts w:ascii="Times New Roman" w:hAnsi="Times New Roman"/>
          <w:b/>
          <w:smallCaps/>
        </w:rPr>
        <w:t>da</w:t>
      </w:r>
      <w:r w:rsidR="00A07299">
        <w:rPr>
          <w:rFonts w:ascii="Times New Roman" w:hAnsi="Times New Roman"/>
          <w:b/>
          <w:smallCaps/>
        </w:rPr>
        <w:t>ns la production</w:t>
      </w:r>
      <w:r w:rsidR="00E4762D">
        <w:rPr>
          <w:rFonts w:ascii="Times New Roman" w:hAnsi="Times New Roman"/>
          <w:b/>
          <w:smallCaps/>
        </w:rPr>
        <w:t xml:space="preserve"> </w:t>
      </w:r>
      <w:r w:rsidRPr="00A07299">
        <w:rPr>
          <w:rFonts w:ascii="Times New Roman" w:hAnsi="Times New Roman"/>
          <w:b/>
          <w:smallCaps/>
        </w:rPr>
        <w:t>médiatique</w:t>
      </w:r>
    </w:p>
    <w:p w:rsidR="001D3400" w:rsidRDefault="001D3400" w:rsidP="00C271C0">
      <w:pPr>
        <w:tabs>
          <w:tab w:val="left" w:pos="2733"/>
        </w:tabs>
        <w:rPr>
          <w:rFonts w:ascii="Times New Roman" w:hAnsi="Times New Roman"/>
          <w:b/>
        </w:rPr>
      </w:pPr>
    </w:p>
    <w:p w:rsidR="00501911" w:rsidRPr="00501911" w:rsidRDefault="00501911" w:rsidP="00501911">
      <w:pPr>
        <w:rPr>
          <w:rFonts w:ascii="Times New Roman" w:hAnsi="Times New Roman"/>
          <w:smallCaps/>
        </w:rPr>
      </w:pPr>
      <w:r w:rsidRPr="00501911">
        <w:rPr>
          <w:rFonts w:ascii="Times New Roman" w:hAnsi="Times New Roman"/>
          <w:smallCaps/>
        </w:rPr>
        <w:t>Représentation féminine dans les médias</w:t>
      </w:r>
    </w:p>
    <w:p w:rsidR="00E4762D" w:rsidRDefault="00E4762D" w:rsidP="00C271C0">
      <w:pPr>
        <w:tabs>
          <w:tab w:val="left" w:pos="2733"/>
        </w:tabs>
        <w:rPr>
          <w:rFonts w:ascii="Times New Roman" w:hAnsi="Times New Roman"/>
          <w:b/>
          <w:i/>
        </w:rPr>
      </w:pPr>
    </w:p>
    <w:p w:rsidR="00E4762D" w:rsidRDefault="00E4762D" w:rsidP="00C271C0">
      <w:pPr>
        <w:tabs>
          <w:tab w:val="left" w:pos="2733"/>
        </w:tabs>
        <w:rPr>
          <w:rFonts w:ascii="Times New Roman" w:hAnsi="Times New Roman"/>
        </w:rPr>
      </w:pPr>
      <w:r>
        <w:rPr>
          <w:rFonts w:ascii="Times New Roman" w:hAnsi="Times New Roman"/>
        </w:rPr>
        <w:t xml:space="preserve">Alors que Marx était concerné par la société capitaliste, les féministes le sont par la société patriarcale. </w:t>
      </w:r>
    </w:p>
    <w:p w:rsidR="006114C7" w:rsidRPr="00E4762D" w:rsidRDefault="006114C7" w:rsidP="00C271C0">
      <w:pPr>
        <w:tabs>
          <w:tab w:val="left" w:pos="2733"/>
        </w:tabs>
        <w:rPr>
          <w:rFonts w:ascii="Times New Roman" w:hAnsi="Times New Roman"/>
        </w:rPr>
      </w:pPr>
    </w:p>
    <w:p w:rsidR="00CE652D" w:rsidRPr="00CE652D" w:rsidRDefault="00CE652D" w:rsidP="00C271C0">
      <w:pPr>
        <w:tabs>
          <w:tab w:val="left" w:pos="2733"/>
        </w:tabs>
        <w:rPr>
          <w:rFonts w:ascii="Times New Roman" w:hAnsi="Times New Roman"/>
          <w:b/>
          <w:i/>
        </w:rPr>
      </w:pPr>
      <w:proofErr w:type="gramStart"/>
      <w:r w:rsidRPr="00CE652D">
        <w:rPr>
          <w:rFonts w:ascii="Times New Roman" w:hAnsi="Times New Roman"/>
          <w:b/>
          <w:i/>
        </w:rPr>
        <w:t>Que peut-on dire de la relation femmes-médias?</w:t>
      </w:r>
      <w:proofErr w:type="gramEnd"/>
      <w:r w:rsidRPr="00CE652D">
        <w:rPr>
          <w:rFonts w:ascii="Times New Roman" w:hAnsi="Times New Roman"/>
          <w:b/>
          <w:i/>
        </w:rPr>
        <w:t xml:space="preserve"> </w:t>
      </w:r>
    </w:p>
    <w:p w:rsidR="00CE652D" w:rsidRDefault="00CE652D" w:rsidP="00CE652D">
      <w:pPr>
        <w:tabs>
          <w:tab w:val="left" w:pos="2733"/>
        </w:tabs>
        <w:rPr>
          <w:rFonts w:ascii="Times New Roman" w:hAnsi="Times New Roman"/>
        </w:rPr>
      </w:pPr>
    </w:p>
    <w:p w:rsidR="00CE652D" w:rsidRPr="00CE652D" w:rsidRDefault="00CE652D" w:rsidP="00CE652D">
      <w:pPr>
        <w:tabs>
          <w:tab w:val="left" w:pos="2733"/>
        </w:tabs>
        <w:rPr>
          <w:rFonts w:ascii="Times New Roman" w:hAnsi="Times New Roman"/>
        </w:rPr>
      </w:pPr>
      <w:r>
        <w:rPr>
          <w:rFonts w:ascii="Times New Roman" w:hAnsi="Times New Roman"/>
        </w:rPr>
        <w:t xml:space="preserve">- </w:t>
      </w:r>
      <w:r w:rsidRPr="00CE652D">
        <w:rPr>
          <w:rFonts w:ascii="Times New Roman" w:hAnsi="Times New Roman"/>
        </w:rPr>
        <w:t>Médias de femmes</w:t>
      </w:r>
      <w:r w:rsidR="008873A6">
        <w:rPr>
          <w:rFonts w:ascii="Times New Roman" w:hAnsi="Times New Roman"/>
        </w:rPr>
        <w:t xml:space="preserve"> </w:t>
      </w:r>
      <w:r w:rsidRPr="00CE652D">
        <w:rPr>
          <w:rFonts w:ascii="Times New Roman" w:hAnsi="Times New Roman"/>
        </w:rPr>
        <w:t xml:space="preserve">Attentes du public </w:t>
      </w:r>
      <w:proofErr w:type="gramStart"/>
      <w:r w:rsidRPr="00CE652D">
        <w:rPr>
          <w:rFonts w:ascii="Times New Roman" w:hAnsi="Times New Roman"/>
        </w:rPr>
        <w:t>et</w:t>
      </w:r>
      <w:proofErr w:type="gramEnd"/>
      <w:r w:rsidRPr="00CE652D">
        <w:rPr>
          <w:rFonts w:ascii="Times New Roman" w:hAnsi="Times New Roman"/>
        </w:rPr>
        <w:t xml:space="preserve"> rentabilité </w:t>
      </w:r>
    </w:p>
    <w:p w:rsidR="00CE652D" w:rsidRPr="00CE652D" w:rsidRDefault="00CE652D" w:rsidP="00CE652D">
      <w:pPr>
        <w:tabs>
          <w:tab w:val="left" w:pos="2733"/>
        </w:tabs>
        <w:rPr>
          <w:rFonts w:ascii="Times New Roman" w:hAnsi="Times New Roman"/>
        </w:rPr>
      </w:pPr>
      <w:r>
        <w:rPr>
          <w:rFonts w:ascii="Times New Roman" w:hAnsi="Times New Roman"/>
        </w:rPr>
        <w:t xml:space="preserve">- </w:t>
      </w:r>
      <w:r w:rsidRPr="00CE652D">
        <w:rPr>
          <w:rFonts w:ascii="Times New Roman" w:hAnsi="Times New Roman"/>
        </w:rPr>
        <w:t>Femmes dans les médias</w:t>
      </w:r>
      <w:r w:rsidR="008873A6">
        <w:rPr>
          <w:rFonts w:ascii="Times New Roman" w:hAnsi="Times New Roman"/>
        </w:rPr>
        <w:t xml:space="preserve">: </w:t>
      </w:r>
      <w:r w:rsidRPr="00CE652D">
        <w:rPr>
          <w:rFonts w:ascii="Times New Roman" w:hAnsi="Times New Roman"/>
        </w:rPr>
        <w:t xml:space="preserve">Socialisation </w:t>
      </w:r>
      <w:proofErr w:type="gramStart"/>
      <w:r w:rsidRPr="00CE652D">
        <w:rPr>
          <w:rFonts w:ascii="Times New Roman" w:hAnsi="Times New Roman"/>
        </w:rPr>
        <w:t>et</w:t>
      </w:r>
      <w:proofErr w:type="gramEnd"/>
      <w:r w:rsidRPr="00CE652D">
        <w:rPr>
          <w:rFonts w:ascii="Times New Roman" w:hAnsi="Times New Roman"/>
        </w:rPr>
        <w:t xml:space="preserve"> la construction du genre</w:t>
      </w:r>
    </w:p>
    <w:p w:rsidR="00CE652D" w:rsidRPr="00CE652D" w:rsidRDefault="00CE652D" w:rsidP="00CE652D">
      <w:pPr>
        <w:tabs>
          <w:tab w:val="left" w:pos="2733"/>
        </w:tabs>
        <w:rPr>
          <w:rFonts w:ascii="Times New Roman" w:hAnsi="Times New Roman"/>
        </w:rPr>
      </w:pPr>
      <w:r>
        <w:rPr>
          <w:rFonts w:ascii="Times New Roman" w:hAnsi="Times New Roman"/>
        </w:rPr>
        <w:t xml:space="preserve">- </w:t>
      </w:r>
      <w:r w:rsidRPr="00CE652D">
        <w:rPr>
          <w:rFonts w:ascii="Times New Roman" w:hAnsi="Times New Roman"/>
        </w:rPr>
        <w:t>Femmes de médias</w:t>
      </w:r>
      <w:r w:rsidR="008873A6">
        <w:rPr>
          <w:rFonts w:ascii="Times New Roman" w:hAnsi="Times New Roman"/>
        </w:rPr>
        <w:t xml:space="preserve">: </w:t>
      </w:r>
      <w:r w:rsidRPr="00CE652D">
        <w:rPr>
          <w:rFonts w:ascii="Times New Roman" w:hAnsi="Times New Roman"/>
        </w:rPr>
        <w:t>Féminisation des professions médiatiques, inégalités sociales</w:t>
      </w:r>
    </w:p>
    <w:p w:rsidR="00CE652D" w:rsidRDefault="00CE652D" w:rsidP="00C271C0">
      <w:pPr>
        <w:tabs>
          <w:tab w:val="left" w:pos="2733"/>
        </w:tabs>
        <w:rPr>
          <w:rFonts w:ascii="Times New Roman" w:hAnsi="Times New Roman"/>
        </w:rPr>
      </w:pPr>
    </w:p>
    <w:p w:rsidR="00CE652D" w:rsidRDefault="00CE652D" w:rsidP="00C271C0">
      <w:pPr>
        <w:tabs>
          <w:tab w:val="left" w:pos="2733"/>
        </w:tabs>
        <w:rPr>
          <w:rFonts w:ascii="Times New Roman" w:hAnsi="Times New Roman"/>
          <w:b/>
          <w:i/>
        </w:rPr>
      </w:pPr>
      <w:r w:rsidRPr="00CE652D">
        <w:rPr>
          <w:rFonts w:ascii="Times New Roman" w:hAnsi="Times New Roman"/>
          <w:b/>
          <w:i/>
        </w:rPr>
        <w:t>Médias féminins avant les années 1960</w:t>
      </w:r>
    </w:p>
    <w:p w:rsidR="00CE652D" w:rsidRDefault="00CE652D" w:rsidP="00C271C0">
      <w:pPr>
        <w:tabs>
          <w:tab w:val="left" w:pos="2733"/>
        </w:tabs>
        <w:rPr>
          <w:rFonts w:ascii="Times New Roman" w:hAnsi="Times New Roman"/>
          <w:b/>
          <w:i/>
        </w:rPr>
      </w:pPr>
    </w:p>
    <w:p w:rsidR="00F512C1" w:rsidRPr="00F512C1" w:rsidRDefault="00F512C1" w:rsidP="00F512C1">
      <w:pPr>
        <w:tabs>
          <w:tab w:val="left" w:pos="2733"/>
        </w:tabs>
        <w:rPr>
          <w:rFonts w:ascii="Times New Roman" w:hAnsi="Times New Roman"/>
        </w:rPr>
      </w:pPr>
      <w:r>
        <w:rPr>
          <w:rFonts w:ascii="Times New Roman" w:hAnsi="Times New Roman"/>
        </w:rPr>
        <w:t xml:space="preserve">- </w:t>
      </w:r>
      <w:r w:rsidRPr="00F512C1">
        <w:rPr>
          <w:rFonts w:ascii="Times New Roman" w:hAnsi="Times New Roman"/>
        </w:rPr>
        <w:t>Principalement des chroniques à l’intérieur de journaux destinés aux hommes</w:t>
      </w:r>
    </w:p>
    <w:p w:rsidR="00F512C1" w:rsidRPr="00F512C1" w:rsidRDefault="00F512C1" w:rsidP="00F512C1">
      <w:pPr>
        <w:tabs>
          <w:tab w:val="left" w:pos="2733"/>
        </w:tabs>
        <w:rPr>
          <w:rFonts w:ascii="Times New Roman" w:hAnsi="Times New Roman"/>
        </w:rPr>
      </w:pPr>
      <w:r>
        <w:rPr>
          <w:rFonts w:ascii="Times New Roman" w:hAnsi="Times New Roman"/>
        </w:rPr>
        <w:t xml:space="preserve">- </w:t>
      </w:r>
      <w:r w:rsidRPr="00F512C1">
        <w:rPr>
          <w:rFonts w:ascii="Times New Roman" w:hAnsi="Times New Roman"/>
        </w:rPr>
        <w:t>Chroniques servant de supports publicitaires</w:t>
      </w:r>
    </w:p>
    <w:p w:rsidR="00F512C1" w:rsidRPr="00F512C1" w:rsidRDefault="00F512C1" w:rsidP="00F512C1">
      <w:pPr>
        <w:tabs>
          <w:tab w:val="left" w:pos="2733"/>
        </w:tabs>
        <w:rPr>
          <w:rFonts w:ascii="Times New Roman" w:hAnsi="Times New Roman"/>
        </w:rPr>
      </w:pPr>
      <w:r>
        <w:rPr>
          <w:rFonts w:ascii="Times New Roman" w:hAnsi="Times New Roman"/>
        </w:rPr>
        <w:t xml:space="preserve">- </w:t>
      </w:r>
      <w:r w:rsidRPr="00F512C1">
        <w:rPr>
          <w:rFonts w:ascii="Times New Roman" w:hAnsi="Times New Roman"/>
        </w:rPr>
        <w:t xml:space="preserve">La femme </w:t>
      </w:r>
      <w:proofErr w:type="gramStart"/>
      <w:r w:rsidRPr="00F512C1">
        <w:rPr>
          <w:rFonts w:ascii="Times New Roman" w:hAnsi="Times New Roman"/>
        </w:rPr>
        <w:t>est</w:t>
      </w:r>
      <w:proofErr w:type="gramEnd"/>
      <w:r w:rsidRPr="00F512C1">
        <w:rPr>
          <w:rFonts w:ascii="Times New Roman" w:hAnsi="Times New Roman"/>
        </w:rPr>
        <w:t xml:space="preserve"> surtout considérée comme une ménagère/consommatrice</w:t>
      </w:r>
    </w:p>
    <w:p w:rsidR="00F512C1" w:rsidRPr="00F512C1" w:rsidRDefault="00F512C1" w:rsidP="00F512C1">
      <w:pPr>
        <w:tabs>
          <w:tab w:val="left" w:pos="2733"/>
        </w:tabs>
        <w:rPr>
          <w:rFonts w:ascii="Times New Roman" w:hAnsi="Times New Roman"/>
        </w:rPr>
      </w:pPr>
      <w:r>
        <w:rPr>
          <w:rFonts w:ascii="Times New Roman" w:hAnsi="Times New Roman"/>
        </w:rPr>
        <w:t xml:space="preserve">- </w:t>
      </w:r>
      <w:r w:rsidRPr="00F512C1">
        <w:rPr>
          <w:rFonts w:ascii="Times New Roman" w:hAnsi="Times New Roman"/>
        </w:rPr>
        <w:t xml:space="preserve">Radio-Canada </w:t>
      </w:r>
      <w:proofErr w:type="gramStart"/>
      <w:r w:rsidRPr="00F512C1">
        <w:rPr>
          <w:rFonts w:ascii="Times New Roman" w:hAnsi="Times New Roman"/>
        </w:rPr>
        <w:t>et</w:t>
      </w:r>
      <w:proofErr w:type="gramEnd"/>
      <w:r w:rsidRPr="00F512C1">
        <w:rPr>
          <w:rFonts w:ascii="Times New Roman" w:hAnsi="Times New Roman"/>
        </w:rPr>
        <w:t xml:space="preserve"> les émissions féminines</w:t>
      </w:r>
    </w:p>
    <w:p w:rsidR="00F512C1" w:rsidRPr="00F512C1" w:rsidRDefault="00F512C1" w:rsidP="00F512C1">
      <w:pPr>
        <w:tabs>
          <w:tab w:val="left" w:pos="2733"/>
        </w:tabs>
        <w:rPr>
          <w:rFonts w:ascii="Times New Roman" w:hAnsi="Times New Roman"/>
        </w:rPr>
      </w:pPr>
      <w:r w:rsidRPr="00F512C1">
        <w:rPr>
          <w:rFonts w:ascii="Times New Roman" w:hAnsi="Times New Roman"/>
        </w:rPr>
        <w:t>Fémini-thé</w:t>
      </w:r>
      <w:r>
        <w:rPr>
          <w:rFonts w:ascii="Times New Roman" w:hAnsi="Times New Roman"/>
        </w:rPr>
        <w:t xml:space="preserve">, </w:t>
      </w:r>
      <w:r w:rsidRPr="00F512C1">
        <w:rPr>
          <w:rFonts w:ascii="Times New Roman" w:hAnsi="Times New Roman"/>
        </w:rPr>
        <w:t>Votre cuisine, madame</w:t>
      </w:r>
    </w:p>
    <w:p w:rsidR="00F512C1" w:rsidRPr="00F512C1" w:rsidRDefault="00F512C1" w:rsidP="00F512C1">
      <w:pPr>
        <w:tabs>
          <w:tab w:val="left" w:pos="2733"/>
        </w:tabs>
        <w:rPr>
          <w:rFonts w:ascii="Times New Roman" w:hAnsi="Times New Roman"/>
        </w:rPr>
      </w:pPr>
      <w:r w:rsidRPr="00F512C1">
        <w:rPr>
          <w:rFonts w:ascii="Times New Roman" w:hAnsi="Times New Roman"/>
        </w:rPr>
        <w:t>Votre enfant, madame</w:t>
      </w:r>
    </w:p>
    <w:p w:rsidR="001B6862" w:rsidRDefault="001B6862" w:rsidP="00C271C0">
      <w:pPr>
        <w:tabs>
          <w:tab w:val="left" w:pos="2733"/>
        </w:tabs>
        <w:rPr>
          <w:rFonts w:ascii="Times New Roman" w:hAnsi="Times New Roman"/>
        </w:rPr>
      </w:pPr>
    </w:p>
    <w:p w:rsidR="001B6862" w:rsidRDefault="001B6862" w:rsidP="00C271C0">
      <w:pPr>
        <w:tabs>
          <w:tab w:val="left" w:pos="2733"/>
        </w:tabs>
        <w:rPr>
          <w:rFonts w:ascii="Times New Roman" w:hAnsi="Times New Roman"/>
          <w:b/>
          <w:i/>
        </w:rPr>
      </w:pPr>
      <w:r w:rsidRPr="001B6862">
        <w:rPr>
          <w:rFonts w:ascii="Times New Roman" w:hAnsi="Times New Roman"/>
          <w:b/>
          <w:i/>
        </w:rPr>
        <w:t xml:space="preserve">Femme </w:t>
      </w:r>
      <w:proofErr w:type="gramStart"/>
      <w:r w:rsidRPr="001B6862">
        <w:rPr>
          <w:rFonts w:ascii="Times New Roman" w:hAnsi="Times New Roman"/>
          <w:b/>
          <w:i/>
        </w:rPr>
        <w:t>d’aujourd’hui :</w:t>
      </w:r>
      <w:proofErr w:type="gramEnd"/>
      <w:r w:rsidRPr="001B6862">
        <w:rPr>
          <w:rFonts w:ascii="Times New Roman" w:hAnsi="Times New Roman"/>
          <w:b/>
          <w:i/>
        </w:rPr>
        <w:t xml:space="preserve"> Josette brun et Laurie Laplanche </w:t>
      </w:r>
    </w:p>
    <w:p w:rsidR="001B6862" w:rsidRDefault="001B6862" w:rsidP="00C271C0">
      <w:pPr>
        <w:tabs>
          <w:tab w:val="left" w:pos="2733"/>
        </w:tabs>
        <w:rPr>
          <w:rFonts w:ascii="Times New Roman" w:hAnsi="Times New Roman"/>
          <w:b/>
          <w:i/>
        </w:rPr>
      </w:pPr>
    </w:p>
    <w:p w:rsidR="004D7FB5" w:rsidRPr="004D7FB5" w:rsidRDefault="004D7FB5" w:rsidP="004D7FB5">
      <w:pPr>
        <w:tabs>
          <w:tab w:val="left" w:pos="2733"/>
        </w:tabs>
        <w:rPr>
          <w:rFonts w:ascii="Times New Roman" w:hAnsi="Times New Roman"/>
        </w:rPr>
      </w:pPr>
      <w:r>
        <w:rPr>
          <w:rFonts w:ascii="Times New Roman" w:hAnsi="Times New Roman"/>
        </w:rPr>
        <w:t xml:space="preserve">- </w:t>
      </w:r>
      <w:r w:rsidRPr="004D7FB5">
        <w:rPr>
          <w:rFonts w:ascii="Times New Roman" w:hAnsi="Times New Roman"/>
        </w:rPr>
        <w:t>Émission diffusée à Radio-Canada de 1965 à 1982</w:t>
      </w:r>
    </w:p>
    <w:p w:rsidR="004D7FB5" w:rsidRPr="004D7FB5" w:rsidRDefault="004D7FB5" w:rsidP="004D7FB5">
      <w:pPr>
        <w:tabs>
          <w:tab w:val="left" w:pos="2733"/>
        </w:tabs>
        <w:rPr>
          <w:rFonts w:ascii="Times New Roman" w:hAnsi="Times New Roman"/>
        </w:rPr>
      </w:pPr>
      <w:r>
        <w:rPr>
          <w:rFonts w:ascii="Times New Roman" w:hAnsi="Times New Roman"/>
        </w:rPr>
        <w:t xml:space="preserve">- </w:t>
      </w:r>
      <w:r w:rsidRPr="004D7FB5">
        <w:rPr>
          <w:rFonts w:ascii="Times New Roman" w:hAnsi="Times New Roman"/>
        </w:rPr>
        <w:t xml:space="preserve">1965, Émission coanimée par Lizette Gervais </w:t>
      </w:r>
      <w:proofErr w:type="gramStart"/>
      <w:r w:rsidRPr="004D7FB5">
        <w:rPr>
          <w:rFonts w:ascii="Times New Roman" w:hAnsi="Times New Roman"/>
        </w:rPr>
        <w:t>et</w:t>
      </w:r>
      <w:proofErr w:type="gramEnd"/>
      <w:r w:rsidRPr="004D7FB5">
        <w:rPr>
          <w:rFonts w:ascii="Times New Roman" w:hAnsi="Times New Roman"/>
        </w:rPr>
        <w:t xml:space="preserve"> Yoland Guérard</w:t>
      </w:r>
    </w:p>
    <w:p w:rsidR="004D7FB5" w:rsidRPr="004D7FB5" w:rsidRDefault="004D7FB5" w:rsidP="004D7FB5">
      <w:pPr>
        <w:tabs>
          <w:tab w:val="left" w:pos="2733"/>
        </w:tabs>
        <w:rPr>
          <w:rFonts w:ascii="Times New Roman" w:hAnsi="Times New Roman"/>
        </w:rPr>
      </w:pPr>
      <w:r>
        <w:rPr>
          <w:rFonts w:ascii="Times New Roman" w:hAnsi="Times New Roman"/>
        </w:rPr>
        <w:t xml:space="preserve">- </w:t>
      </w:r>
      <w:r w:rsidRPr="004D7FB5">
        <w:rPr>
          <w:rFonts w:ascii="Times New Roman" w:hAnsi="Times New Roman"/>
        </w:rPr>
        <w:t>1966-1978, Émission animée par Aline Desjardins</w:t>
      </w:r>
    </w:p>
    <w:p w:rsidR="006733EA" w:rsidRDefault="006733EA" w:rsidP="00C271C0">
      <w:pPr>
        <w:tabs>
          <w:tab w:val="left" w:pos="2733"/>
        </w:tabs>
        <w:rPr>
          <w:rFonts w:ascii="Times New Roman" w:hAnsi="Times New Roman"/>
          <w:b/>
          <w:i/>
        </w:rPr>
      </w:pPr>
    </w:p>
    <w:p w:rsidR="004D7FB5" w:rsidRDefault="004D7FB5" w:rsidP="00C271C0">
      <w:pPr>
        <w:tabs>
          <w:tab w:val="left" w:pos="2733"/>
        </w:tabs>
        <w:rPr>
          <w:rFonts w:ascii="Times New Roman" w:hAnsi="Times New Roman"/>
          <w:b/>
          <w:i/>
        </w:rPr>
      </w:pPr>
      <w:r w:rsidRPr="004D7FB5">
        <w:rPr>
          <w:rFonts w:ascii="Times New Roman" w:hAnsi="Times New Roman"/>
          <w:b/>
          <w:i/>
        </w:rPr>
        <w:t>Contexte historique</w:t>
      </w:r>
    </w:p>
    <w:p w:rsidR="004D7FB5" w:rsidRDefault="004D7FB5" w:rsidP="00C271C0">
      <w:pPr>
        <w:tabs>
          <w:tab w:val="left" w:pos="2733"/>
        </w:tabs>
        <w:rPr>
          <w:rFonts w:ascii="Times New Roman" w:hAnsi="Times New Roman"/>
          <w:b/>
          <w:i/>
        </w:rPr>
      </w:pPr>
    </w:p>
    <w:p w:rsidR="004D7FB5" w:rsidRPr="004D7FB5" w:rsidRDefault="004D7FB5" w:rsidP="004D7FB5">
      <w:pPr>
        <w:tabs>
          <w:tab w:val="left" w:pos="2733"/>
        </w:tabs>
        <w:rPr>
          <w:rFonts w:ascii="Times New Roman" w:hAnsi="Times New Roman"/>
        </w:rPr>
      </w:pPr>
      <w:r>
        <w:rPr>
          <w:rFonts w:ascii="Times New Roman" w:hAnsi="Times New Roman"/>
        </w:rPr>
        <w:t xml:space="preserve">- </w:t>
      </w:r>
      <w:r w:rsidRPr="004D7FB5">
        <w:rPr>
          <w:rFonts w:ascii="Times New Roman" w:hAnsi="Times New Roman"/>
        </w:rPr>
        <w:t>Révolution tranquille</w:t>
      </w:r>
    </w:p>
    <w:p w:rsidR="004D7FB5" w:rsidRPr="004D7FB5" w:rsidRDefault="004D7FB5" w:rsidP="004D7FB5">
      <w:pPr>
        <w:tabs>
          <w:tab w:val="left" w:pos="2733"/>
        </w:tabs>
        <w:rPr>
          <w:rFonts w:ascii="Times New Roman" w:hAnsi="Times New Roman"/>
        </w:rPr>
      </w:pPr>
      <w:r>
        <w:rPr>
          <w:rFonts w:ascii="Times New Roman" w:hAnsi="Times New Roman"/>
        </w:rPr>
        <w:t xml:space="preserve">- </w:t>
      </w:r>
      <w:r w:rsidRPr="004D7FB5">
        <w:rPr>
          <w:rFonts w:ascii="Times New Roman" w:hAnsi="Times New Roman"/>
        </w:rPr>
        <w:t>Nomination de Claire Kirkland-Casgrain au Conseil des ministres en 1962</w:t>
      </w:r>
    </w:p>
    <w:p w:rsidR="004D7FB5" w:rsidRPr="004D7FB5" w:rsidRDefault="004D7FB5" w:rsidP="004D7FB5">
      <w:pPr>
        <w:tabs>
          <w:tab w:val="left" w:pos="2733"/>
        </w:tabs>
        <w:rPr>
          <w:rFonts w:ascii="Times New Roman" w:hAnsi="Times New Roman"/>
        </w:rPr>
      </w:pPr>
      <w:r>
        <w:rPr>
          <w:rFonts w:ascii="Times New Roman" w:hAnsi="Times New Roman"/>
        </w:rPr>
        <w:t xml:space="preserve">- </w:t>
      </w:r>
      <w:r w:rsidRPr="004D7FB5">
        <w:rPr>
          <w:rFonts w:ascii="Times New Roman" w:hAnsi="Times New Roman"/>
        </w:rPr>
        <w:t>Loi sur la capacité juridique de la femme mariée en 1964</w:t>
      </w:r>
    </w:p>
    <w:p w:rsidR="004D7FB5" w:rsidRDefault="004D7FB5" w:rsidP="00C271C0">
      <w:pPr>
        <w:tabs>
          <w:tab w:val="left" w:pos="2733"/>
        </w:tabs>
        <w:rPr>
          <w:rFonts w:ascii="Times New Roman" w:hAnsi="Times New Roman"/>
        </w:rPr>
      </w:pPr>
    </w:p>
    <w:p w:rsidR="004D7FB5" w:rsidRDefault="004D7FB5" w:rsidP="00C271C0">
      <w:pPr>
        <w:tabs>
          <w:tab w:val="left" w:pos="2733"/>
        </w:tabs>
        <w:rPr>
          <w:rFonts w:ascii="Times New Roman" w:hAnsi="Times New Roman"/>
          <w:b/>
          <w:i/>
        </w:rPr>
      </w:pPr>
      <w:r w:rsidRPr="004D7FB5">
        <w:rPr>
          <w:rFonts w:ascii="Times New Roman" w:hAnsi="Times New Roman"/>
          <w:b/>
          <w:i/>
        </w:rPr>
        <w:t xml:space="preserve">Évolution de Femme d’aujourd’hui: 1965-1978 </w:t>
      </w:r>
    </w:p>
    <w:p w:rsidR="00197138" w:rsidRDefault="00197138" w:rsidP="00FC6FB2">
      <w:pPr>
        <w:tabs>
          <w:tab w:val="left" w:pos="2733"/>
        </w:tabs>
        <w:rPr>
          <w:rFonts w:ascii="Times New Roman" w:hAnsi="Times New Roman"/>
        </w:rPr>
      </w:pPr>
    </w:p>
    <w:p w:rsidR="00FC6FB2" w:rsidRPr="00FC6FB2" w:rsidRDefault="00FC6FB2" w:rsidP="00FC6FB2">
      <w:pPr>
        <w:tabs>
          <w:tab w:val="left" w:pos="2733"/>
        </w:tabs>
        <w:rPr>
          <w:rFonts w:ascii="Times New Roman" w:hAnsi="Times New Roman"/>
        </w:rPr>
      </w:pPr>
      <w:r>
        <w:rPr>
          <w:rFonts w:ascii="Times New Roman" w:hAnsi="Times New Roman"/>
        </w:rPr>
        <w:t xml:space="preserve">- </w:t>
      </w:r>
      <w:r w:rsidRPr="00FC6FB2">
        <w:rPr>
          <w:rFonts w:ascii="Times New Roman" w:hAnsi="Times New Roman"/>
        </w:rPr>
        <w:t>Décroissance des rubriques de services</w:t>
      </w:r>
    </w:p>
    <w:p w:rsidR="00FC6FB2" w:rsidRPr="00FC6FB2" w:rsidRDefault="00FC6FB2" w:rsidP="00FC6FB2">
      <w:pPr>
        <w:tabs>
          <w:tab w:val="left" w:pos="2733"/>
        </w:tabs>
        <w:rPr>
          <w:rFonts w:ascii="Times New Roman" w:hAnsi="Times New Roman"/>
        </w:rPr>
      </w:pPr>
      <w:r>
        <w:rPr>
          <w:rFonts w:ascii="Times New Roman" w:hAnsi="Times New Roman"/>
        </w:rPr>
        <w:t xml:space="preserve">- </w:t>
      </w:r>
      <w:r w:rsidRPr="00FC6FB2">
        <w:rPr>
          <w:rFonts w:ascii="Times New Roman" w:hAnsi="Times New Roman"/>
        </w:rPr>
        <w:t xml:space="preserve">Croissance des rubriques culturelles </w:t>
      </w:r>
      <w:proofErr w:type="gramStart"/>
      <w:r w:rsidRPr="00FC6FB2">
        <w:rPr>
          <w:rFonts w:ascii="Times New Roman" w:hAnsi="Times New Roman"/>
        </w:rPr>
        <w:t>et</w:t>
      </w:r>
      <w:proofErr w:type="gramEnd"/>
      <w:r w:rsidRPr="00FC6FB2">
        <w:rPr>
          <w:rFonts w:ascii="Times New Roman" w:hAnsi="Times New Roman"/>
        </w:rPr>
        <w:t xml:space="preserve"> d’affaires publiques</w:t>
      </w:r>
    </w:p>
    <w:p w:rsidR="00197138" w:rsidRDefault="00FC6FB2" w:rsidP="00FC6FB2">
      <w:pPr>
        <w:tabs>
          <w:tab w:val="left" w:pos="2733"/>
        </w:tabs>
        <w:rPr>
          <w:rFonts w:ascii="Times New Roman" w:hAnsi="Times New Roman"/>
        </w:rPr>
      </w:pPr>
      <w:r>
        <w:rPr>
          <w:rFonts w:ascii="Times New Roman" w:hAnsi="Times New Roman"/>
        </w:rPr>
        <w:t xml:space="preserve">- </w:t>
      </w:r>
      <w:r w:rsidRPr="00FC6FB2">
        <w:rPr>
          <w:rFonts w:ascii="Times New Roman" w:hAnsi="Times New Roman"/>
        </w:rPr>
        <w:t>À partir des années 1970, couverture du mouvement féministe</w:t>
      </w:r>
    </w:p>
    <w:p w:rsidR="00197138" w:rsidRDefault="00197138" w:rsidP="00FC6FB2">
      <w:pPr>
        <w:tabs>
          <w:tab w:val="left" w:pos="2733"/>
        </w:tabs>
        <w:rPr>
          <w:rFonts w:ascii="Times New Roman" w:hAnsi="Times New Roman"/>
        </w:rPr>
      </w:pPr>
    </w:p>
    <w:p w:rsidR="00FC6FB2" w:rsidRDefault="00197138" w:rsidP="00FC6FB2">
      <w:pPr>
        <w:tabs>
          <w:tab w:val="left" w:pos="2733"/>
        </w:tabs>
        <w:rPr>
          <w:rFonts w:ascii="Times New Roman" w:hAnsi="Times New Roman"/>
        </w:rPr>
      </w:pPr>
      <w:r>
        <w:rPr>
          <w:rFonts w:ascii="Times New Roman" w:hAnsi="Times New Roman"/>
        </w:rPr>
        <w:t xml:space="preserve">- Thèmes sont de moins en moins féminins, propres à l’univers de la Femme </w:t>
      </w:r>
    </w:p>
    <w:p w:rsidR="006733EA" w:rsidRDefault="006733EA" w:rsidP="00FC6FB2">
      <w:pPr>
        <w:tabs>
          <w:tab w:val="left" w:pos="2733"/>
        </w:tabs>
        <w:rPr>
          <w:rFonts w:ascii="Times New Roman" w:hAnsi="Times New Roman"/>
          <w:b/>
          <w:i/>
        </w:rPr>
      </w:pPr>
    </w:p>
    <w:p w:rsidR="00FC6FB2" w:rsidRPr="00FC6FB2" w:rsidRDefault="00FC6FB2" w:rsidP="00FC6FB2">
      <w:pPr>
        <w:tabs>
          <w:tab w:val="left" w:pos="2733"/>
        </w:tabs>
        <w:rPr>
          <w:rFonts w:ascii="Times New Roman" w:hAnsi="Times New Roman"/>
          <w:b/>
          <w:i/>
        </w:rPr>
      </w:pPr>
      <w:proofErr w:type="gramStart"/>
      <w:r w:rsidRPr="00FC6FB2">
        <w:rPr>
          <w:rFonts w:ascii="Times New Roman" w:hAnsi="Times New Roman"/>
          <w:b/>
          <w:i/>
        </w:rPr>
        <w:t>Une émission conservatrice peut-elle créer une avancée du féminisme?</w:t>
      </w:r>
      <w:proofErr w:type="gramEnd"/>
      <w:r w:rsidRPr="00FC6FB2">
        <w:rPr>
          <w:rFonts w:ascii="Times New Roman" w:hAnsi="Times New Roman"/>
          <w:b/>
          <w:i/>
        </w:rPr>
        <w:t xml:space="preserve"> </w:t>
      </w:r>
    </w:p>
    <w:p w:rsidR="00FC6FB2" w:rsidRPr="00FC6FB2" w:rsidRDefault="00FC6FB2" w:rsidP="00FC6FB2">
      <w:pPr>
        <w:tabs>
          <w:tab w:val="left" w:pos="2733"/>
        </w:tabs>
        <w:rPr>
          <w:rFonts w:ascii="Times New Roman" w:hAnsi="Times New Roman"/>
        </w:rPr>
      </w:pPr>
    </w:p>
    <w:p w:rsidR="00FC6FB2" w:rsidRPr="00FC6FB2" w:rsidRDefault="00FC6FB2" w:rsidP="00FC6FB2">
      <w:pPr>
        <w:tabs>
          <w:tab w:val="left" w:pos="2733"/>
        </w:tabs>
        <w:rPr>
          <w:rFonts w:ascii="Times New Roman" w:hAnsi="Times New Roman"/>
        </w:rPr>
      </w:pPr>
      <w:r>
        <w:rPr>
          <w:rFonts w:ascii="Times New Roman" w:hAnsi="Times New Roman"/>
        </w:rPr>
        <w:t xml:space="preserve">- </w:t>
      </w:r>
      <w:r w:rsidRPr="00FC6FB2">
        <w:rPr>
          <w:rFonts w:ascii="Times New Roman" w:hAnsi="Times New Roman"/>
        </w:rPr>
        <w:t>Amener une conscience de genre, briser l’isolement</w:t>
      </w:r>
      <w:r w:rsidR="00A93590">
        <w:rPr>
          <w:rFonts w:ascii="Times New Roman" w:hAnsi="Times New Roman"/>
        </w:rPr>
        <w:t xml:space="preserve">. </w:t>
      </w:r>
    </w:p>
    <w:p w:rsidR="00FC6FB2" w:rsidRPr="00FC6FB2" w:rsidRDefault="00FC6FB2" w:rsidP="00FC6FB2">
      <w:pPr>
        <w:tabs>
          <w:tab w:val="left" w:pos="2733"/>
        </w:tabs>
        <w:rPr>
          <w:rFonts w:ascii="Times New Roman" w:hAnsi="Times New Roman"/>
        </w:rPr>
      </w:pPr>
      <w:r>
        <w:rPr>
          <w:rFonts w:ascii="Times New Roman" w:hAnsi="Times New Roman"/>
        </w:rPr>
        <w:t xml:space="preserve">- </w:t>
      </w:r>
      <w:r w:rsidRPr="00FC6FB2">
        <w:rPr>
          <w:rFonts w:ascii="Times New Roman" w:hAnsi="Times New Roman"/>
        </w:rPr>
        <w:t xml:space="preserve">Amener des débats de genre.  </w:t>
      </w:r>
      <w:proofErr w:type="gramStart"/>
      <w:r w:rsidRPr="00FC6FB2">
        <w:rPr>
          <w:rFonts w:ascii="Times New Roman" w:hAnsi="Times New Roman"/>
        </w:rPr>
        <w:t>Mise à l’agenda de ces questions</w:t>
      </w:r>
      <w:r w:rsidR="00A93590">
        <w:rPr>
          <w:rFonts w:ascii="Times New Roman" w:hAnsi="Times New Roman"/>
        </w:rPr>
        <w:t>.</w:t>
      </w:r>
      <w:proofErr w:type="gramEnd"/>
    </w:p>
    <w:p w:rsidR="00FC6FB2" w:rsidRDefault="00FC6FB2" w:rsidP="00C271C0">
      <w:pPr>
        <w:tabs>
          <w:tab w:val="left" w:pos="2733"/>
        </w:tabs>
        <w:rPr>
          <w:rFonts w:ascii="Times New Roman" w:hAnsi="Times New Roman"/>
        </w:rPr>
      </w:pPr>
    </w:p>
    <w:p w:rsidR="00FC6FB2" w:rsidRDefault="00FC6FB2" w:rsidP="00C271C0">
      <w:pPr>
        <w:tabs>
          <w:tab w:val="left" w:pos="2733"/>
        </w:tabs>
        <w:rPr>
          <w:rFonts w:ascii="Times New Roman" w:hAnsi="Times New Roman"/>
          <w:b/>
          <w:i/>
        </w:rPr>
      </w:pPr>
      <w:r w:rsidRPr="00FC6FB2">
        <w:rPr>
          <w:rFonts w:ascii="Times New Roman" w:hAnsi="Times New Roman"/>
          <w:b/>
          <w:i/>
        </w:rPr>
        <w:t xml:space="preserve">Les médias de </w:t>
      </w:r>
      <w:proofErr w:type="gramStart"/>
      <w:r w:rsidRPr="00FC6FB2">
        <w:rPr>
          <w:rFonts w:ascii="Times New Roman" w:hAnsi="Times New Roman"/>
          <w:b/>
          <w:i/>
        </w:rPr>
        <w:t>femmes</w:t>
      </w:r>
      <w:proofErr w:type="gramEnd"/>
      <w:r w:rsidRPr="00FC6FB2">
        <w:rPr>
          <w:rFonts w:ascii="Times New Roman" w:hAnsi="Times New Roman"/>
          <w:b/>
          <w:i/>
        </w:rPr>
        <w:t xml:space="preserve"> actuellement </w:t>
      </w:r>
    </w:p>
    <w:p w:rsidR="00FC6FB2" w:rsidRDefault="00FC6FB2" w:rsidP="00C271C0">
      <w:pPr>
        <w:tabs>
          <w:tab w:val="left" w:pos="2733"/>
        </w:tabs>
        <w:rPr>
          <w:rFonts w:ascii="Times New Roman" w:hAnsi="Times New Roman"/>
          <w:b/>
          <w:i/>
        </w:rPr>
      </w:pPr>
    </w:p>
    <w:p w:rsidR="00D03653" w:rsidRPr="00D03653" w:rsidRDefault="00D03653" w:rsidP="00D03653">
      <w:pPr>
        <w:tabs>
          <w:tab w:val="left" w:pos="2733"/>
        </w:tabs>
        <w:rPr>
          <w:rFonts w:ascii="Times New Roman" w:hAnsi="Times New Roman"/>
        </w:rPr>
      </w:pPr>
      <w:r>
        <w:rPr>
          <w:rFonts w:ascii="Times New Roman" w:hAnsi="Times New Roman"/>
        </w:rPr>
        <w:t xml:space="preserve">- </w:t>
      </w:r>
      <w:r w:rsidRPr="00D03653">
        <w:rPr>
          <w:rFonts w:ascii="Times New Roman" w:hAnsi="Times New Roman"/>
        </w:rPr>
        <w:t>Déclin des émissions d’affaires publiques de femmes</w:t>
      </w:r>
    </w:p>
    <w:p w:rsidR="00D03653" w:rsidRPr="00D03653" w:rsidRDefault="00A93590" w:rsidP="00D03653">
      <w:pPr>
        <w:tabs>
          <w:tab w:val="left" w:pos="2733"/>
        </w:tabs>
        <w:rPr>
          <w:rFonts w:ascii="Times New Roman" w:hAnsi="Times New Roman"/>
        </w:rPr>
      </w:pPr>
      <w:r>
        <w:rPr>
          <w:rFonts w:ascii="Times New Roman" w:hAnsi="Times New Roman"/>
        </w:rPr>
        <w:t xml:space="preserve">I. </w:t>
      </w:r>
      <w:r w:rsidR="00D03653" w:rsidRPr="00D03653">
        <w:rPr>
          <w:rFonts w:ascii="Times New Roman" w:hAnsi="Times New Roman"/>
        </w:rPr>
        <w:t xml:space="preserve">Entrée massive des </w:t>
      </w:r>
      <w:proofErr w:type="gramStart"/>
      <w:r w:rsidR="00D03653" w:rsidRPr="00D03653">
        <w:rPr>
          <w:rFonts w:ascii="Times New Roman" w:hAnsi="Times New Roman"/>
        </w:rPr>
        <w:t>femmes</w:t>
      </w:r>
      <w:proofErr w:type="gramEnd"/>
      <w:r w:rsidR="00D03653" w:rsidRPr="00D03653">
        <w:rPr>
          <w:rFonts w:ascii="Times New Roman" w:hAnsi="Times New Roman"/>
        </w:rPr>
        <w:t xml:space="preserve"> sur le marché du travail</w:t>
      </w:r>
    </w:p>
    <w:p w:rsidR="00D03653" w:rsidRPr="00D03653" w:rsidRDefault="00A93590" w:rsidP="00D03653">
      <w:pPr>
        <w:tabs>
          <w:tab w:val="left" w:pos="2733"/>
        </w:tabs>
        <w:rPr>
          <w:rFonts w:ascii="Times New Roman" w:hAnsi="Times New Roman"/>
        </w:rPr>
      </w:pPr>
      <w:r>
        <w:rPr>
          <w:rFonts w:ascii="Times New Roman" w:hAnsi="Times New Roman"/>
        </w:rPr>
        <w:t xml:space="preserve">II. </w:t>
      </w:r>
      <w:r w:rsidR="00D03653" w:rsidRPr="00D03653">
        <w:rPr>
          <w:rFonts w:ascii="Times New Roman" w:hAnsi="Times New Roman"/>
        </w:rPr>
        <w:t xml:space="preserve">Entrée massive des </w:t>
      </w:r>
      <w:proofErr w:type="gramStart"/>
      <w:r w:rsidR="00D03653" w:rsidRPr="00D03653">
        <w:rPr>
          <w:rFonts w:ascii="Times New Roman" w:hAnsi="Times New Roman"/>
        </w:rPr>
        <w:t>femmes</w:t>
      </w:r>
      <w:proofErr w:type="gramEnd"/>
      <w:r w:rsidR="00D03653" w:rsidRPr="00D03653">
        <w:rPr>
          <w:rFonts w:ascii="Times New Roman" w:hAnsi="Times New Roman"/>
        </w:rPr>
        <w:t xml:space="preserve"> dans les profession médiatiques </w:t>
      </w:r>
    </w:p>
    <w:p w:rsidR="00A93590" w:rsidRDefault="00D03653" w:rsidP="00D03653">
      <w:pPr>
        <w:tabs>
          <w:tab w:val="left" w:pos="2733"/>
        </w:tabs>
        <w:rPr>
          <w:rFonts w:ascii="Times New Roman" w:hAnsi="Times New Roman"/>
        </w:rPr>
      </w:pPr>
      <w:proofErr w:type="gramStart"/>
      <w:r w:rsidRPr="00D03653">
        <w:rPr>
          <w:rFonts w:ascii="Times New Roman" w:hAnsi="Times New Roman"/>
        </w:rPr>
        <w:t>Vers une normalité sociale?</w:t>
      </w:r>
      <w:proofErr w:type="gramEnd"/>
    </w:p>
    <w:p w:rsidR="00D03653" w:rsidRPr="00D03653" w:rsidRDefault="00D03653" w:rsidP="00D03653">
      <w:pPr>
        <w:tabs>
          <w:tab w:val="left" w:pos="2733"/>
        </w:tabs>
        <w:rPr>
          <w:rFonts w:ascii="Times New Roman" w:hAnsi="Times New Roman"/>
        </w:rPr>
      </w:pPr>
    </w:p>
    <w:p w:rsidR="00D03653" w:rsidRPr="00D03653" w:rsidRDefault="00D03653" w:rsidP="00D03653">
      <w:pPr>
        <w:tabs>
          <w:tab w:val="left" w:pos="2733"/>
        </w:tabs>
        <w:rPr>
          <w:rFonts w:ascii="Times New Roman" w:hAnsi="Times New Roman"/>
        </w:rPr>
      </w:pPr>
      <w:r>
        <w:rPr>
          <w:rFonts w:ascii="Times New Roman" w:hAnsi="Times New Roman"/>
        </w:rPr>
        <w:t xml:space="preserve">- </w:t>
      </w:r>
      <w:r w:rsidR="00A93590">
        <w:rPr>
          <w:rFonts w:ascii="Times New Roman" w:hAnsi="Times New Roman"/>
        </w:rPr>
        <w:t>Déclin des magaz</w:t>
      </w:r>
      <w:r w:rsidRPr="00D03653">
        <w:rPr>
          <w:rFonts w:ascii="Times New Roman" w:hAnsi="Times New Roman"/>
        </w:rPr>
        <w:t xml:space="preserve">ines s’adressant aux </w:t>
      </w:r>
      <w:proofErr w:type="gramStart"/>
      <w:r w:rsidRPr="00D03653">
        <w:rPr>
          <w:rFonts w:ascii="Times New Roman" w:hAnsi="Times New Roman"/>
        </w:rPr>
        <w:t>femmes</w:t>
      </w:r>
      <w:proofErr w:type="gramEnd"/>
      <w:r w:rsidRPr="00D03653">
        <w:rPr>
          <w:rFonts w:ascii="Times New Roman" w:hAnsi="Times New Roman"/>
        </w:rPr>
        <w:t xml:space="preserve"> au foyer</w:t>
      </w:r>
    </w:p>
    <w:p w:rsidR="00D03653" w:rsidRPr="00D03653" w:rsidRDefault="00D03653" w:rsidP="00D03653">
      <w:pPr>
        <w:tabs>
          <w:tab w:val="left" w:pos="2733"/>
        </w:tabs>
        <w:rPr>
          <w:rFonts w:ascii="Times New Roman" w:hAnsi="Times New Roman"/>
        </w:rPr>
      </w:pPr>
      <w:r>
        <w:rPr>
          <w:rFonts w:ascii="Times New Roman" w:hAnsi="Times New Roman"/>
        </w:rPr>
        <w:t xml:space="preserve">  </w:t>
      </w:r>
      <w:r w:rsidRPr="00D03653">
        <w:rPr>
          <w:rFonts w:ascii="Times New Roman" w:hAnsi="Times New Roman"/>
        </w:rPr>
        <w:t>1966-2011 Madame au foyer, puis Madame</w:t>
      </w:r>
    </w:p>
    <w:p w:rsidR="00D03653" w:rsidRPr="00D03653" w:rsidRDefault="00D03653" w:rsidP="00D03653">
      <w:pPr>
        <w:tabs>
          <w:tab w:val="left" w:pos="2733"/>
        </w:tabs>
        <w:rPr>
          <w:rFonts w:ascii="Times New Roman" w:hAnsi="Times New Roman"/>
        </w:rPr>
      </w:pPr>
      <w:r>
        <w:rPr>
          <w:rFonts w:ascii="Times New Roman" w:hAnsi="Times New Roman"/>
        </w:rPr>
        <w:t xml:space="preserve">- </w:t>
      </w:r>
      <w:r w:rsidRPr="00D03653">
        <w:rPr>
          <w:rFonts w:ascii="Times New Roman" w:hAnsi="Times New Roman"/>
        </w:rPr>
        <w:t>Bonne santé des magazines s’adressant aux professionnelles</w:t>
      </w:r>
    </w:p>
    <w:p w:rsidR="00D03653" w:rsidRPr="00D03653" w:rsidRDefault="00D03653" w:rsidP="00D03653">
      <w:pPr>
        <w:tabs>
          <w:tab w:val="left" w:pos="2733"/>
        </w:tabs>
        <w:rPr>
          <w:rFonts w:ascii="Times New Roman" w:hAnsi="Times New Roman"/>
        </w:rPr>
      </w:pPr>
      <w:r>
        <w:rPr>
          <w:rFonts w:ascii="Times New Roman" w:hAnsi="Times New Roman"/>
        </w:rPr>
        <w:t xml:space="preserve">- </w:t>
      </w:r>
      <w:r w:rsidRPr="00D03653">
        <w:rPr>
          <w:rFonts w:ascii="Times New Roman" w:hAnsi="Times New Roman"/>
        </w:rPr>
        <w:t>« Madamisation des médias »</w:t>
      </w:r>
    </w:p>
    <w:p w:rsidR="00D03653" w:rsidRPr="00D03653" w:rsidRDefault="00D03653" w:rsidP="00D03653">
      <w:pPr>
        <w:tabs>
          <w:tab w:val="left" w:pos="2733"/>
        </w:tabs>
        <w:rPr>
          <w:rFonts w:ascii="Times New Roman" w:hAnsi="Times New Roman"/>
        </w:rPr>
      </w:pPr>
      <w:r>
        <w:rPr>
          <w:rFonts w:ascii="Times New Roman" w:hAnsi="Times New Roman"/>
        </w:rPr>
        <w:t xml:space="preserve">- </w:t>
      </w:r>
      <w:r w:rsidRPr="00D03653">
        <w:rPr>
          <w:rFonts w:ascii="Times New Roman" w:hAnsi="Times New Roman"/>
        </w:rPr>
        <w:t xml:space="preserve">La « ménagère de moins de 50 ans », </w:t>
      </w:r>
      <w:proofErr w:type="gramStart"/>
      <w:r w:rsidRPr="00D03653">
        <w:rPr>
          <w:rFonts w:ascii="Times New Roman" w:hAnsi="Times New Roman"/>
        </w:rPr>
        <w:t>un</w:t>
      </w:r>
      <w:proofErr w:type="gramEnd"/>
      <w:r w:rsidRPr="00D03653">
        <w:rPr>
          <w:rFonts w:ascii="Times New Roman" w:hAnsi="Times New Roman"/>
        </w:rPr>
        <w:t xml:space="preserve"> public recherché par les publicitaires</w:t>
      </w:r>
    </w:p>
    <w:p w:rsidR="00D03653" w:rsidRDefault="00D03653" w:rsidP="00C271C0">
      <w:pPr>
        <w:tabs>
          <w:tab w:val="left" w:pos="2733"/>
        </w:tabs>
        <w:rPr>
          <w:rFonts w:ascii="Times New Roman" w:hAnsi="Times New Roman"/>
        </w:rPr>
      </w:pPr>
    </w:p>
    <w:p w:rsidR="00D03653" w:rsidRPr="00D03653" w:rsidRDefault="00D03653" w:rsidP="00D03653">
      <w:pPr>
        <w:tabs>
          <w:tab w:val="left" w:pos="2733"/>
        </w:tabs>
        <w:jc w:val="center"/>
        <w:rPr>
          <w:rFonts w:ascii="Times New Roman" w:hAnsi="Times New Roman"/>
        </w:rPr>
      </w:pPr>
      <w:r w:rsidRPr="00D03653">
        <w:rPr>
          <w:rFonts w:ascii="Times New Roman" w:hAnsi="Times New Roman"/>
        </w:rPr>
        <w:t xml:space="preserve">«C'est </w:t>
      </w:r>
      <w:proofErr w:type="gramStart"/>
      <w:r w:rsidRPr="00D03653">
        <w:rPr>
          <w:rFonts w:ascii="Times New Roman" w:hAnsi="Times New Roman"/>
        </w:rPr>
        <w:t>un</w:t>
      </w:r>
      <w:proofErr w:type="gramEnd"/>
      <w:r w:rsidRPr="00D03653">
        <w:rPr>
          <w:rFonts w:ascii="Times New Roman" w:hAnsi="Times New Roman"/>
        </w:rPr>
        <w:t xml:space="preserve"> détail. Au fond, si Madame au foyer disparaît, c'est peut-être aussi parce que les autres médias pastichent </w:t>
      </w:r>
      <w:proofErr w:type="gramStart"/>
      <w:r w:rsidRPr="00D03653">
        <w:rPr>
          <w:rFonts w:ascii="Times New Roman" w:hAnsi="Times New Roman"/>
        </w:rPr>
        <w:t>et</w:t>
      </w:r>
      <w:proofErr w:type="gramEnd"/>
      <w:r w:rsidRPr="00D03653">
        <w:rPr>
          <w:rFonts w:ascii="Times New Roman" w:hAnsi="Times New Roman"/>
        </w:rPr>
        <w:t xml:space="preserve"> relaient maintenant allègrement sa formule, avec vie pratique, consommation, cuisine, bien-être, mode, beauté, santé et cocooning partout, tout le temps ». -Stéphane Baillargeon</w:t>
      </w:r>
    </w:p>
    <w:p w:rsidR="002140E4" w:rsidRDefault="002140E4" w:rsidP="00C271C0">
      <w:pPr>
        <w:tabs>
          <w:tab w:val="left" w:pos="2733"/>
        </w:tabs>
        <w:rPr>
          <w:rFonts w:ascii="Times New Roman" w:hAnsi="Times New Roman"/>
        </w:rPr>
      </w:pPr>
    </w:p>
    <w:p w:rsidR="002140E4" w:rsidRDefault="002140E4" w:rsidP="002140E4">
      <w:pPr>
        <w:tabs>
          <w:tab w:val="left" w:pos="2733"/>
        </w:tabs>
        <w:rPr>
          <w:rFonts w:ascii="Times New Roman" w:hAnsi="Times New Roman"/>
          <w:b/>
        </w:rPr>
      </w:pPr>
      <w:r w:rsidRPr="002140E4">
        <w:rPr>
          <w:rFonts w:ascii="Times New Roman" w:hAnsi="Times New Roman"/>
          <w:b/>
        </w:rPr>
        <w:t>Théories du genre</w:t>
      </w:r>
    </w:p>
    <w:p w:rsidR="00784852" w:rsidRDefault="00784852" w:rsidP="002140E4">
      <w:pPr>
        <w:tabs>
          <w:tab w:val="left" w:pos="2733"/>
        </w:tabs>
        <w:rPr>
          <w:rFonts w:ascii="Times New Roman" w:hAnsi="Times New Roman"/>
          <w:b/>
        </w:rPr>
      </w:pPr>
      <w:r>
        <w:rPr>
          <w:rFonts w:ascii="Times New Roman" w:hAnsi="Times New Roman"/>
          <w:b/>
        </w:rPr>
        <w:t>2 façons de voir la discti</w:t>
      </w:r>
      <w:r w:rsidR="00E4762D">
        <w:rPr>
          <w:rFonts w:ascii="Times New Roman" w:hAnsi="Times New Roman"/>
          <w:b/>
        </w:rPr>
        <w:t>ncti</w:t>
      </w:r>
      <w:r>
        <w:rPr>
          <w:rFonts w:ascii="Times New Roman" w:hAnsi="Times New Roman"/>
          <w:b/>
        </w:rPr>
        <w:t xml:space="preserve">on entre les hommes </w:t>
      </w:r>
      <w:proofErr w:type="gramStart"/>
      <w:r>
        <w:rPr>
          <w:rFonts w:ascii="Times New Roman" w:hAnsi="Times New Roman"/>
          <w:b/>
        </w:rPr>
        <w:t>et</w:t>
      </w:r>
      <w:proofErr w:type="gramEnd"/>
      <w:r>
        <w:rPr>
          <w:rFonts w:ascii="Times New Roman" w:hAnsi="Times New Roman"/>
          <w:b/>
        </w:rPr>
        <w:t xml:space="preserve"> les femmes </w:t>
      </w:r>
    </w:p>
    <w:p w:rsidR="002140E4" w:rsidRDefault="002140E4" w:rsidP="002140E4">
      <w:pPr>
        <w:tabs>
          <w:tab w:val="left" w:pos="2733"/>
        </w:tabs>
        <w:rPr>
          <w:rFonts w:ascii="Times New Roman" w:hAnsi="Times New Roman"/>
          <w:b/>
        </w:rPr>
      </w:pPr>
    </w:p>
    <w:p w:rsidR="002140E4" w:rsidRPr="002140E4" w:rsidRDefault="002140E4" w:rsidP="002140E4">
      <w:pPr>
        <w:tabs>
          <w:tab w:val="left" w:pos="2733"/>
        </w:tabs>
        <w:rPr>
          <w:rFonts w:ascii="Times New Roman" w:hAnsi="Times New Roman"/>
        </w:rPr>
      </w:pPr>
      <w:r>
        <w:rPr>
          <w:rFonts w:ascii="Times New Roman" w:hAnsi="Times New Roman"/>
        </w:rPr>
        <w:t>-</w:t>
      </w:r>
      <w:r w:rsidRPr="002140E4">
        <w:rPr>
          <w:rFonts w:ascii="Times New Roman" w:hAnsi="Times New Roman"/>
          <w:i/>
        </w:rPr>
        <w:t xml:space="preserve"> </w:t>
      </w:r>
      <w:proofErr w:type="gramStart"/>
      <w:r w:rsidRPr="002140E4">
        <w:rPr>
          <w:rFonts w:ascii="Times New Roman" w:hAnsi="Times New Roman"/>
          <w:i/>
        </w:rPr>
        <w:t xml:space="preserve">Essentiallisme </w:t>
      </w:r>
      <w:r w:rsidRPr="002140E4">
        <w:rPr>
          <w:rFonts w:ascii="Times New Roman" w:hAnsi="Times New Roman"/>
        </w:rPr>
        <w:t>:</w:t>
      </w:r>
      <w:proofErr w:type="gramEnd"/>
      <w:r w:rsidRPr="002140E4">
        <w:rPr>
          <w:rFonts w:ascii="Times New Roman" w:hAnsi="Times New Roman"/>
        </w:rPr>
        <w:t xml:space="preserve"> nature, biologie, don divin</w:t>
      </w:r>
    </w:p>
    <w:p w:rsidR="00784852" w:rsidRDefault="00784852" w:rsidP="002140E4">
      <w:pPr>
        <w:tabs>
          <w:tab w:val="left" w:pos="2733"/>
        </w:tabs>
        <w:rPr>
          <w:rFonts w:ascii="Times New Roman" w:hAnsi="Times New Roman"/>
        </w:rPr>
      </w:pPr>
    </w:p>
    <w:p w:rsidR="002140E4" w:rsidRPr="002140E4" w:rsidRDefault="002140E4" w:rsidP="002140E4">
      <w:pPr>
        <w:tabs>
          <w:tab w:val="left" w:pos="2733"/>
        </w:tabs>
        <w:rPr>
          <w:rFonts w:ascii="Times New Roman" w:hAnsi="Times New Roman"/>
        </w:rPr>
      </w:pPr>
      <w:r>
        <w:rPr>
          <w:rFonts w:ascii="Times New Roman" w:hAnsi="Times New Roman"/>
        </w:rPr>
        <w:t xml:space="preserve">- </w:t>
      </w:r>
      <w:proofErr w:type="gramStart"/>
      <w:r w:rsidRPr="002140E4">
        <w:rPr>
          <w:rFonts w:ascii="Times New Roman" w:hAnsi="Times New Roman"/>
          <w:i/>
        </w:rPr>
        <w:t xml:space="preserve">Constructivisme </w:t>
      </w:r>
      <w:r w:rsidRPr="002140E4">
        <w:rPr>
          <w:rFonts w:ascii="Times New Roman" w:hAnsi="Times New Roman"/>
        </w:rPr>
        <w:t>:</w:t>
      </w:r>
      <w:proofErr w:type="gramEnd"/>
      <w:r w:rsidRPr="002140E4">
        <w:rPr>
          <w:rFonts w:ascii="Times New Roman" w:hAnsi="Times New Roman"/>
        </w:rPr>
        <w:t xml:space="preserve"> La distinction se fait lors de la socialisation primaire (famille, garderie, école, Église, médias)</w:t>
      </w:r>
      <w:r w:rsidR="00E4762D">
        <w:rPr>
          <w:rFonts w:ascii="Times New Roman" w:hAnsi="Times New Roman"/>
        </w:rPr>
        <w:t xml:space="preserve"> </w:t>
      </w:r>
    </w:p>
    <w:p w:rsidR="00E4762D" w:rsidRDefault="00E4762D" w:rsidP="002140E4">
      <w:pPr>
        <w:tabs>
          <w:tab w:val="left" w:pos="2733"/>
        </w:tabs>
        <w:rPr>
          <w:rFonts w:ascii="Times New Roman" w:hAnsi="Times New Roman"/>
        </w:rPr>
      </w:pPr>
    </w:p>
    <w:p w:rsidR="002D6085" w:rsidRDefault="00E4762D" w:rsidP="002140E4">
      <w:pPr>
        <w:tabs>
          <w:tab w:val="left" w:pos="2733"/>
        </w:tabs>
        <w:rPr>
          <w:rFonts w:ascii="Times New Roman" w:hAnsi="Times New Roman"/>
        </w:rPr>
      </w:pPr>
      <w:r>
        <w:rPr>
          <w:rFonts w:ascii="Times New Roman" w:hAnsi="Times New Roman"/>
        </w:rPr>
        <w:t xml:space="preserve">Dans le </w:t>
      </w:r>
      <w:proofErr w:type="gramStart"/>
      <w:r>
        <w:rPr>
          <w:rFonts w:ascii="Times New Roman" w:hAnsi="Times New Roman"/>
        </w:rPr>
        <w:t>manuel</w:t>
      </w:r>
      <w:proofErr w:type="gramEnd"/>
      <w:r>
        <w:rPr>
          <w:rFonts w:ascii="Times New Roman" w:hAnsi="Times New Roman"/>
        </w:rPr>
        <w:t xml:space="preserve">, les trois stades de socialisation sont: primaire, adulte et resocialisation. </w:t>
      </w:r>
    </w:p>
    <w:p w:rsidR="002D6085" w:rsidRPr="002D6085" w:rsidRDefault="002D6085" w:rsidP="002D6085">
      <w:pPr>
        <w:pStyle w:val="Heading1"/>
        <w:rPr>
          <w:rFonts w:ascii="Times New Roman" w:hAnsi="Times New Roman"/>
          <w:color w:val="auto"/>
          <w:sz w:val="24"/>
        </w:rPr>
      </w:pPr>
      <w:r w:rsidRPr="002D6085">
        <w:rPr>
          <w:rFonts w:ascii="Times New Roman" w:hAnsi="Times New Roman"/>
          <w:b/>
          <w:i/>
          <w:color w:val="auto"/>
          <w:sz w:val="24"/>
        </w:rPr>
        <w:t>Théories critiques et femmes</w:t>
      </w:r>
    </w:p>
    <w:p w:rsidR="002D6085" w:rsidRPr="002D6085" w:rsidRDefault="002D6085" w:rsidP="002D6085">
      <w:pPr>
        <w:pStyle w:val="ListParagraph"/>
        <w:numPr>
          <w:ilvl w:val="0"/>
          <w:numId w:val="1"/>
        </w:numPr>
        <w:spacing w:after="160" w:line="259" w:lineRule="auto"/>
        <w:rPr>
          <w:rFonts w:ascii="Times New Roman" w:hAnsi="Times New Roman"/>
        </w:rPr>
      </w:pPr>
      <w:r w:rsidRPr="002D6085">
        <w:rPr>
          <w:rFonts w:ascii="Times New Roman" w:hAnsi="Times New Roman"/>
        </w:rPr>
        <w:t>Similitudes entre l’idéologie patriarcale et l’idéologie capitaliste</w:t>
      </w:r>
    </w:p>
    <w:p w:rsidR="002D6085" w:rsidRPr="002D6085" w:rsidRDefault="002D6085" w:rsidP="002D6085">
      <w:pPr>
        <w:pStyle w:val="ListParagraph"/>
        <w:numPr>
          <w:ilvl w:val="0"/>
          <w:numId w:val="1"/>
        </w:numPr>
        <w:spacing w:after="160" w:line="259" w:lineRule="auto"/>
        <w:rPr>
          <w:rFonts w:ascii="Times New Roman" w:hAnsi="Times New Roman"/>
        </w:rPr>
      </w:pPr>
      <w:r w:rsidRPr="002D6085">
        <w:rPr>
          <w:rFonts w:ascii="Times New Roman" w:hAnsi="Times New Roman"/>
        </w:rPr>
        <w:t>L’utilité des médias</w:t>
      </w:r>
    </w:p>
    <w:p w:rsidR="002D6085" w:rsidRPr="002D6085" w:rsidRDefault="002D6085" w:rsidP="002D6085">
      <w:pPr>
        <w:numPr>
          <w:ilvl w:val="1"/>
          <w:numId w:val="3"/>
        </w:numPr>
        <w:spacing w:after="160"/>
        <w:ind w:left="1077" w:firstLine="0"/>
        <w:rPr>
          <w:rFonts w:ascii="Times New Roman" w:hAnsi="Times New Roman"/>
        </w:rPr>
      </w:pPr>
      <w:r w:rsidRPr="002D6085">
        <w:rPr>
          <w:rFonts w:ascii="Times New Roman" w:hAnsi="Times New Roman"/>
        </w:rPr>
        <w:t>Faire accepter la soumission des dominés</w:t>
      </w:r>
    </w:p>
    <w:p w:rsidR="002D6085" w:rsidRPr="002D6085" w:rsidRDefault="002D6085" w:rsidP="002D6085">
      <w:pPr>
        <w:numPr>
          <w:ilvl w:val="1"/>
          <w:numId w:val="3"/>
        </w:numPr>
        <w:spacing w:after="160"/>
        <w:ind w:left="1077" w:firstLine="0"/>
        <w:rPr>
          <w:rFonts w:ascii="Times New Roman" w:hAnsi="Times New Roman"/>
        </w:rPr>
      </w:pPr>
      <w:r w:rsidRPr="002D6085">
        <w:rPr>
          <w:rFonts w:ascii="Times New Roman" w:hAnsi="Times New Roman"/>
        </w:rPr>
        <w:t>Agir dans l’intérêt des dominants (hommes bourgeois)</w:t>
      </w:r>
    </w:p>
    <w:p w:rsidR="002D6085" w:rsidRPr="002D6085" w:rsidRDefault="002D6085" w:rsidP="002D6085">
      <w:pPr>
        <w:spacing w:after="160" w:line="259" w:lineRule="auto"/>
        <w:rPr>
          <w:rFonts w:ascii="Times New Roman" w:hAnsi="Times New Roman"/>
          <w:b/>
        </w:rPr>
      </w:pPr>
      <w:r w:rsidRPr="002D6085">
        <w:rPr>
          <w:rFonts w:ascii="Times New Roman" w:hAnsi="Times New Roman"/>
          <w:b/>
          <w:i/>
        </w:rPr>
        <w:t xml:space="preserve">Hommes de la classe favorisée </w:t>
      </w:r>
    </w:p>
    <w:p w:rsidR="002D6085" w:rsidRPr="002D6085" w:rsidRDefault="002D6085" w:rsidP="002D6085">
      <w:pPr>
        <w:spacing w:after="160" w:line="259" w:lineRule="auto"/>
        <w:rPr>
          <w:rFonts w:ascii="Times New Roman" w:hAnsi="Times New Roman"/>
        </w:rPr>
      </w:pPr>
      <w:r>
        <w:rPr>
          <w:rFonts w:ascii="Times New Roman" w:hAnsi="Times New Roman"/>
        </w:rPr>
        <w:t xml:space="preserve">- </w:t>
      </w:r>
      <w:r w:rsidRPr="002D6085">
        <w:rPr>
          <w:rFonts w:ascii="Times New Roman" w:hAnsi="Times New Roman"/>
        </w:rPr>
        <w:t>Agir dans l’intérêt des entreprises (main-d’oeuvre d’appoint, utilisation des stéréotypes féminins - p. ex. les téléphonistes)</w:t>
      </w:r>
    </w:p>
    <w:p w:rsidR="002D6085" w:rsidRPr="002D6085" w:rsidRDefault="002D6085" w:rsidP="002D6085">
      <w:pPr>
        <w:spacing w:after="160" w:line="259" w:lineRule="auto"/>
        <w:rPr>
          <w:rFonts w:ascii="Times New Roman" w:hAnsi="Times New Roman"/>
        </w:rPr>
      </w:pPr>
      <w:r w:rsidRPr="002D6085">
        <w:rPr>
          <w:rFonts w:ascii="Times New Roman" w:hAnsi="Times New Roman"/>
        </w:rPr>
        <w:t xml:space="preserve">- </w:t>
      </w:r>
      <w:r w:rsidRPr="002D6085">
        <w:rPr>
          <w:rFonts w:ascii="Times New Roman" w:hAnsi="Times New Roman"/>
          <w:b/>
        </w:rPr>
        <w:t xml:space="preserve">Main-d’œuvre </w:t>
      </w:r>
      <w:proofErr w:type="gramStart"/>
      <w:r w:rsidRPr="002D6085">
        <w:rPr>
          <w:rFonts w:ascii="Times New Roman" w:hAnsi="Times New Roman"/>
          <w:b/>
        </w:rPr>
        <w:t>d’appoint </w:t>
      </w:r>
      <w:r w:rsidRPr="002D6085">
        <w:rPr>
          <w:rFonts w:ascii="Times New Roman" w:hAnsi="Times New Roman"/>
        </w:rPr>
        <w:t>:</w:t>
      </w:r>
      <w:proofErr w:type="gramEnd"/>
      <w:r w:rsidRPr="002D6085">
        <w:rPr>
          <w:rFonts w:ascii="Times New Roman" w:hAnsi="Times New Roman"/>
        </w:rPr>
        <w:t xml:space="preserve"> on fait appel aux femmes durant la 2</w:t>
      </w:r>
      <w:r w:rsidRPr="002D6085">
        <w:rPr>
          <w:rFonts w:ascii="Times New Roman" w:hAnsi="Times New Roman"/>
          <w:vertAlign w:val="superscript"/>
        </w:rPr>
        <w:t>e</w:t>
      </w:r>
      <w:r w:rsidRPr="002D6085">
        <w:rPr>
          <w:rFonts w:ascii="Times New Roman" w:hAnsi="Times New Roman"/>
        </w:rPr>
        <w:t xml:space="preserve"> Guerre Mondiale pour travailler, combler les besoin des entreprises privées</w:t>
      </w:r>
    </w:p>
    <w:p w:rsidR="002D6085" w:rsidRPr="002D6085" w:rsidRDefault="002D6085" w:rsidP="002D6085">
      <w:pPr>
        <w:spacing w:after="160" w:line="259" w:lineRule="auto"/>
        <w:rPr>
          <w:rFonts w:ascii="Times New Roman" w:hAnsi="Times New Roman"/>
        </w:rPr>
      </w:pPr>
      <w:r w:rsidRPr="002D6085">
        <w:rPr>
          <w:rFonts w:ascii="Times New Roman" w:hAnsi="Times New Roman"/>
        </w:rPr>
        <w:t xml:space="preserve">- On a des conversations pacifiées avec les femmes </w:t>
      </w:r>
    </w:p>
    <w:p w:rsidR="002D6085" w:rsidRDefault="002D6085" w:rsidP="002D6085">
      <w:pPr>
        <w:pStyle w:val="Heading1"/>
        <w:rPr>
          <w:rFonts w:ascii="Times New Roman" w:hAnsi="Times New Roman"/>
          <w:b/>
          <w:i/>
          <w:color w:val="auto"/>
          <w:sz w:val="24"/>
        </w:rPr>
      </w:pPr>
      <w:r w:rsidRPr="002D6085">
        <w:rPr>
          <w:rFonts w:ascii="Times New Roman" w:hAnsi="Times New Roman"/>
          <w:b/>
          <w:i/>
          <w:color w:val="auto"/>
          <w:sz w:val="24"/>
        </w:rPr>
        <w:t>Féminisation de la profession journalistique</w:t>
      </w:r>
    </w:p>
    <w:p w:rsidR="002D6085" w:rsidRPr="002D6085" w:rsidRDefault="002D6085" w:rsidP="002D6085"/>
    <w:p w:rsidR="002D6085" w:rsidRPr="002D6085" w:rsidRDefault="002D6085" w:rsidP="002D6085">
      <w:pPr>
        <w:spacing w:after="160" w:line="259" w:lineRule="auto"/>
        <w:rPr>
          <w:rFonts w:ascii="Times New Roman" w:hAnsi="Times New Roman"/>
        </w:rPr>
      </w:pPr>
      <w:r>
        <w:rPr>
          <w:rFonts w:ascii="Times New Roman" w:hAnsi="Times New Roman"/>
        </w:rPr>
        <w:t xml:space="preserve">- </w:t>
      </w:r>
      <w:r w:rsidRPr="002D6085">
        <w:rPr>
          <w:rFonts w:ascii="Times New Roman" w:hAnsi="Times New Roman"/>
        </w:rPr>
        <w:t xml:space="preserve">Augmentation importante de la proportion de femmes à l’entrée de la </w:t>
      </w:r>
      <w:proofErr w:type="gramStart"/>
      <w:r w:rsidRPr="002D6085">
        <w:rPr>
          <w:rFonts w:ascii="Times New Roman" w:hAnsi="Times New Roman"/>
        </w:rPr>
        <w:t>profession</w:t>
      </w:r>
      <w:r>
        <w:rPr>
          <w:rFonts w:ascii="Times New Roman" w:hAnsi="Times New Roman"/>
        </w:rPr>
        <w:t xml:space="preserve"> :</w:t>
      </w:r>
      <w:proofErr w:type="gramEnd"/>
      <w:r>
        <w:rPr>
          <w:rFonts w:ascii="Times New Roman" w:hAnsi="Times New Roman"/>
        </w:rPr>
        <w:t xml:space="preserve"> a</w:t>
      </w:r>
      <w:r w:rsidRPr="002D6085">
        <w:rPr>
          <w:rFonts w:ascii="Times New Roman" w:hAnsi="Times New Roman"/>
        </w:rPr>
        <w:t>ujourd’hui, 40% femmes</w:t>
      </w:r>
    </w:p>
    <w:p w:rsidR="002D6085" w:rsidRPr="002D6085" w:rsidRDefault="002D6085" w:rsidP="002D6085">
      <w:pPr>
        <w:spacing w:after="160" w:line="259" w:lineRule="auto"/>
        <w:rPr>
          <w:rFonts w:ascii="Times New Roman" w:hAnsi="Times New Roman"/>
          <w:i/>
        </w:rPr>
      </w:pPr>
      <w:r>
        <w:rPr>
          <w:rFonts w:ascii="Times New Roman" w:hAnsi="Times New Roman"/>
          <w:i/>
        </w:rPr>
        <w:t xml:space="preserve">- </w:t>
      </w:r>
      <w:r w:rsidRPr="002D6085">
        <w:rPr>
          <w:rFonts w:ascii="Times New Roman" w:hAnsi="Times New Roman"/>
          <w:i/>
        </w:rPr>
        <w:t xml:space="preserve">Tendance à la féminisation du milieu journalistique </w:t>
      </w:r>
    </w:p>
    <w:p w:rsidR="002D6085" w:rsidRPr="002D6085" w:rsidRDefault="002D6085" w:rsidP="002D6085">
      <w:pPr>
        <w:spacing w:after="160" w:line="259" w:lineRule="auto"/>
        <w:rPr>
          <w:rFonts w:ascii="Times New Roman" w:hAnsi="Times New Roman"/>
        </w:rPr>
      </w:pPr>
      <w:r>
        <w:rPr>
          <w:rFonts w:ascii="Times New Roman" w:hAnsi="Times New Roman"/>
        </w:rPr>
        <w:t xml:space="preserve">- </w:t>
      </w:r>
      <w:r w:rsidRPr="002D6085">
        <w:rPr>
          <w:rFonts w:ascii="Times New Roman" w:hAnsi="Times New Roman"/>
        </w:rPr>
        <w:t>75% des étudiants en journalisme sont des étudiantes</w:t>
      </w:r>
    </w:p>
    <w:p w:rsidR="002D6085" w:rsidRPr="002D6085" w:rsidRDefault="002D6085" w:rsidP="002D6085">
      <w:pPr>
        <w:spacing w:after="160" w:line="259" w:lineRule="auto"/>
        <w:rPr>
          <w:rFonts w:ascii="Times New Roman" w:hAnsi="Times New Roman"/>
        </w:rPr>
      </w:pPr>
      <w:r>
        <w:rPr>
          <w:rFonts w:ascii="Times New Roman" w:hAnsi="Times New Roman"/>
        </w:rPr>
        <w:t xml:space="preserve">- </w:t>
      </w:r>
      <w:r w:rsidRPr="002D6085">
        <w:rPr>
          <w:rFonts w:ascii="Times New Roman" w:hAnsi="Times New Roman"/>
        </w:rPr>
        <w:t xml:space="preserve">À Gesca, </w:t>
      </w:r>
      <w:proofErr w:type="gramStart"/>
      <w:r w:rsidRPr="002D6085">
        <w:rPr>
          <w:rFonts w:ascii="Times New Roman" w:hAnsi="Times New Roman"/>
        </w:rPr>
        <w:t>un</w:t>
      </w:r>
      <w:proofErr w:type="gramEnd"/>
      <w:r w:rsidRPr="002D6085">
        <w:rPr>
          <w:rFonts w:ascii="Times New Roman" w:hAnsi="Times New Roman"/>
        </w:rPr>
        <w:t xml:space="preserve"> nouveau journaliste sur deux est une femme</w:t>
      </w:r>
    </w:p>
    <w:p w:rsidR="002D6085" w:rsidRPr="002D6085" w:rsidRDefault="002D6085" w:rsidP="002D6085">
      <w:pPr>
        <w:pStyle w:val="Heading1"/>
        <w:rPr>
          <w:rFonts w:ascii="Times New Roman" w:hAnsi="Times New Roman"/>
          <w:b/>
          <w:i/>
          <w:color w:val="auto"/>
          <w:sz w:val="24"/>
        </w:rPr>
      </w:pPr>
      <w:r w:rsidRPr="002D6085">
        <w:rPr>
          <w:rFonts w:ascii="Times New Roman" w:hAnsi="Times New Roman"/>
          <w:b/>
          <w:i/>
          <w:color w:val="auto"/>
          <w:sz w:val="24"/>
        </w:rPr>
        <w:t>Caractéristiques des nouvelles journalistes</w:t>
      </w:r>
    </w:p>
    <w:p w:rsidR="002D6085" w:rsidRPr="002D6085" w:rsidRDefault="002D6085" w:rsidP="002D6085">
      <w:pPr>
        <w:spacing w:after="160" w:line="259" w:lineRule="auto"/>
        <w:rPr>
          <w:rFonts w:ascii="Times New Roman" w:hAnsi="Times New Roman"/>
        </w:rPr>
      </w:pPr>
      <w:r>
        <w:rPr>
          <w:rFonts w:ascii="Times New Roman" w:hAnsi="Times New Roman"/>
        </w:rPr>
        <w:t xml:space="preserve">- </w:t>
      </w:r>
      <w:r w:rsidRPr="002D6085">
        <w:rPr>
          <w:rFonts w:ascii="Times New Roman" w:hAnsi="Times New Roman"/>
        </w:rPr>
        <w:t>Elles proviennent davantage des programmes de communication ou de journalisme (les hommes sont plus spécialisés)</w:t>
      </w:r>
    </w:p>
    <w:p w:rsidR="002D6085" w:rsidRPr="002D6085" w:rsidRDefault="002D6085" w:rsidP="002D6085">
      <w:pPr>
        <w:spacing w:after="160" w:line="259" w:lineRule="auto"/>
        <w:rPr>
          <w:rFonts w:ascii="Times New Roman" w:hAnsi="Times New Roman"/>
        </w:rPr>
      </w:pPr>
      <w:r w:rsidRPr="00501911">
        <w:rPr>
          <w:rFonts w:ascii="Times New Roman" w:hAnsi="Times New Roman"/>
          <w:i/>
          <w:u w:val="single"/>
        </w:rPr>
        <w:t>- Les hommes n’ont pas plus d’études</w:t>
      </w:r>
      <w:r w:rsidRPr="002D6085">
        <w:rPr>
          <w:rFonts w:ascii="Times New Roman" w:hAnsi="Times New Roman"/>
          <w:i/>
        </w:rPr>
        <w:t xml:space="preserve">, mais </w:t>
      </w:r>
      <w:proofErr w:type="gramStart"/>
      <w:r w:rsidRPr="002D6085">
        <w:rPr>
          <w:rFonts w:ascii="Times New Roman" w:hAnsi="Times New Roman"/>
          <w:i/>
        </w:rPr>
        <w:t>ils</w:t>
      </w:r>
      <w:proofErr w:type="gramEnd"/>
      <w:r w:rsidRPr="002D6085">
        <w:rPr>
          <w:rFonts w:ascii="Times New Roman" w:hAnsi="Times New Roman"/>
          <w:i/>
        </w:rPr>
        <w:t xml:space="preserve"> sont plus </w:t>
      </w:r>
      <w:r w:rsidRPr="002D6085">
        <w:rPr>
          <w:rFonts w:ascii="Times New Roman" w:hAnsi="Times New Roman"/>
          <w:b/>
          <w:i/>
        </w:rPr>
        <w:t>spécialisés</w:t>
      </w:r>
      <w:r w:rsidRPr="002D6085">
        <w:rPr>
          <w:rFonts w:ascii="Times New Roman" w:hAnsi="Times New Roman"/>
          <w:i/>
        </w:rPr>
        <w:t xml:space="preserve"> </w:t>
      </w:r>
    </w:p>
    <w:p w:rsidR="002D6085" w:rsidRPr="002D6085" w:rsidRDefault="002D6085" w:rsidP="002D6085">
      <w:pPr>
        <w:spacing w:after="160" w:line="259" w:lineRule="auto"/>
        <w:rPr>
          <w:rFonts w:ascii="Times New Roman" w:hAnsi="Times New Roman"/>
        </w:rPr>
      </w:pPr>
      <w:r>
        <w:rPr>
          <w:rFonts w:ascii="Times New Roman" w:hAnsi="Times New Roman"/>
        </w:rPr>
        <w:t xml:space="preserve">- </w:t>
      </w:r>
      <w:r w:rsidRPr="002D6085">
        <w:rPr>
          <w:rFonts w:ascii="Times New Roman" w:hAnsi="Times New Roman"/>
        </w:rPr>
        <w:t>Proportionnellement, elles envoient moins leur candidature dans les salles de rédaction des grands médias d’information</w:t>
      </w:r>
    </w:p>
    <w:p w:rsidR="002D6085" w:rsidRPr="002D6085" w:rsidRDefault="002D6085" w:rsidP="002D6085">
      <w:pPr>
        <w:pStyle w:val="Heading1"/>
        <w:rPr>
          <w:rFonts w:ascii="Times New Roman" w:hAnsi="Times New Roman"/>
          <w:color w:val="auto"/>
          <w:sz w:val="24"/>
        </w:rPr>
      </w:pPr>
      <w:r w:rsidRPr="002D6085">
        <w:rPr>
          <w:rFonts w:ascii="Times New Roman" w:hAnsi="Times New Roman"/>
          <w:color w:val="auto"/>
          <w:sz w:val="24"/>
        </w:rPr>
        <w:t>Y a-t-il discrimination envers les femmes journalistes?</w:t>
      </w:r>
    </w:p>
    <w:p w:rsidR="002D6085" w:rsidRPr="002D6085" w:rsidRDefault="002D6085" w:rsidP="00501911">
      <w:pPr>
        <w:numPr>
          <w:ilvl w:val="0"/>
          <w:numId w:val="6"/>
        </w:numPr>
        <w:spacing w:after="160"/>
        <w:rPr>
          <w:rFonts w:ascii="Times New Roman" w:hAnsi="Times New Roman"/>
        </w:rPr>
      </w:pPr>
      <w:r w:rsidRPr="002D6085">
        <w:rPr>
          <w:rFonts w:ascii="Times New Roman" w:hAnsi="Times New Roman"/>
        </w:rPr>
        <w:t>Spécialisation des journalistes</w:t>
      </w:r>
    </w:p>
    <w:p w:rsidR="002D6085" w:rsidRPr="002D6085" w:rsidRDefault="002D6085" w:rsidP="00501911">
      <w:pPr>
        <w:numPr>
          <w:ilvl w:val="0"/>
          <w:numId w:val="6"/>
        </w:numPr>
        <w:spacing w:after="160"/>
        <w:rPr>
          <w:rFonts w:ascii="Times New Roman" w:hAnsi="Times New Roman"/>
        </w:rPr>
      </w:pPr>
      <w:r w:rsidRPr="002D6085">
        <w:rPr>
          <w:rFonts w:ascii="Times New Roman" w:hAnsi="Times New Roman"/>
        </w:rPr>
        <w:t>Statut d’emploi</w:t>
      </w:r>
    </w:p>
    <w:p w:rsidR="002D6085" w:rsidRPr="002D6085" w:rsidRDefault="002D6085" w:rsidP="00501911">
      <w:pPr>
        <w:numPr>
          <w:ilvl w:val="0"/>
          <w:numId w:val="6"/>
        </w:numPr>
        <w:spacing w:after="160"/>
        <w:rPr>
          <w:rFonts w:ascii="Times New Roman" w:hAnsi="Times New Roman"/>
        </w:rPr>
      </w:pPr>
      <w:r w:rsidRPr="002D6085">
        <w:rPr>
          <w:rFonts w:ascii="Times New Roman" w:hAnsi="Times New Roman"/>
        </w:rPr>
        <w:t>Postes subalternes (recherchistes)</w:t>
      </w:r>
    </w:p>
    <w:p w:rsidR="002D6085" w:rsidRPr="002D6085" w:rsidRDefault="002D6085" w:rsidP="00501911">
      <w:pPr>
        <w:numPr>
          <w:ilvl w:val="0"/>
          <w:numId w:val="6"/>
        </w:numPr>
        <w:spacing w:after="160"/>
        <w:rPr>
          <w:rFonts w:ascii="Times New Roman" w:hAnsi="Times New Roman"/>
        </w:rPr>
      </w:pPr>
      <w:r w:rsidRPr="002D6085">
        <w:rPr>
          <w:rFonts w:ascii="Times New Roman" w:hAnsi="Times New Roman"/>
        </w:rPr>
        <w:t>Postes de cadre</w:t>
      </w:r>
    </w:p>
    <w:p w:rsidR="002D6085" w:rsidRPr="002D6085" w:rsidRDefault="002D6085" w:rsidP="00501911">
      <w:pPr>
        <w:numPr>
          <w:ilvl w:val="0"/>
          <w:numId w:val="6"/>
        </w:numPr>
        <w:spacing w:after="160"/>
        <w:rPr>
          <w:rFonts w:ascii="Times New Roman" w:hAnsi="Times New Roman"/>
        </w:rPr>
      </w:pPr>
      <w:r w:rsidRPr="002D6085">
        <w:rPr>
          <w:rFonts w:ascii="Times New Roman" w:hAnsi="Times New Roman"/>
        </w:rPr>
        <w:t>L’âgisme à la télévision</w:t>
      </w:r>
    </w:p>
    <w:p w:rsidR="002D6085" w:rsidRPr="002D6085" w:rsidRDefault="002D6085" w:rsidP="00501911">
      <w:pPr>
        <w:numPr>
          <w:ilvl w:val="0"/>
          <w:numId w:val="6"/>
        </w:numPr>
        <w:spacing w:after="160"/>
        <w:rPr>
          <w:rFonts w:ascii="Times New Roman" w:hAnsi="Times New Roman"/>
        </w:rPr>
      </w:pPr>
      <w:r w:rsidRPr="002D6085">
        <w:rPr>
          <w:rFonts w:ascii="Times New Roman" w:hAnsi="Times New Roman"/>
        </w:rPr>
        <w:t>Le style d’écriture (plus d’empathie, mythe de la féminité)</w:t>
      </w:r>
    </w:p>
    <w:p w:rsidR="002D6085" w:rsidRPr="002D6085" w:rsidRDefault="002D6085" w:rsidP="002D6085">
      <w:pPr>
        <w:pStyle w:val="Heading1"/>
        <w:rPr>
          <w:rFonts w:ascii="Times New Roman" w:hAnsi="Times New Roman"/>
          <w:b/>
          <w:color w:val="auto"/>
          <w:sz w:val="24"/>
        </w:rPr>
      </w:pPr>
      <w:r w:rsidRPr="002D6085">
        <w:rPr>
          <w:rFonts w:ascii="Times New Roman" w:hAnsi="Times New Roman"/>
          <w:b/>
          <w:color w:val="auto"/>
          <w:sz w:val="24"/>
        </w:rPr>
        <w:t>Journalistes indépendants</w:t>
      </w:r>
    </w:p>
    <w:p w:rsidR="002D6085" w:rsidRPr="002D6085" w:rsidRDefault="002D6085" w:rsidP="00501911">
      <w:pPr>
        <w:numPr>
          <w:ilvl w:val="0"/>
          <w:numId w:val="7"/>
        </w:numPr>
        <w:spacing w:after="160"/>
        <w:rPr>
          <w:rFonts w:ascii="Times New Roman" w:hAnsi="Times New Roman"/>
        </w:rPr>
      </w:pPr>
      <w:r w:rsidRPr="002D6085">
        <w:rPr>
          <w:rFonts w:ascii="Times New Roman" w:hAnsi="Times New Roman"/>
        </w:rPr>
        <w:t>65% sont des femmes</w:t>
      </w:r>
    </w:p>
    <w:p w:rsidR="002D6085" w:rsidRPr="002D6085" w:rsidRDefault="002D6085" w:rsidP="00501911">
      <w:pPr>
        <w:numPr>
          <w:ilvl w:val="0"/>
          <w:numId w:val="7"/>
        </w:numPr>
        <w:spacing w:after="160"/>
        <w:rPr>
          <w:rFonts w:ascii="Times New Roman" w:hAnsi="Times New Roman"/>
        </w:rPr>
      </w:pPr>
      <w:r w:rsidRPr="002D6085">
        <w:rPr>
          <w:rFonts w:ascii="Times New Roman" w:hAnsi="Times New Roman"/>
        </w:rPr>
        <w:t>Les journalistes indépendants gagnent 55% du revenu journalistique d’un journaliste permanent</w:t>
      </w:r>
    </w:p>
    <w:p w:rsidR="002D6085" w:rsidRPr="002D6085" w:rsidRDefault="002D6085" w:rsidP="00501911">
      <w:pPr>
        <w:numPr>
          <w:ilvl w:val="1"/>
          <w:numId w:val="7"/>
        </w:numPr>
        <w:spacing w:after="160"/>
        <w:rPr>
          <w:rFonts w:ascii="Times New Roman" w:hAnsi="Times New Roman"/>
          <w:i/>
        </w:rPr>
      </w:pPr>
      <w:r w:rsidRPr="002D6085">
        <w:rPr>
          <w:rFonts w:ascii="Times New Roman" w:hAnsi="Times New Roman"/>
          <w:i/>
        </w:rPr>
        <w:t>Ils doivent avoir un autre emploi</w:t>
      </w:r>
    </w:p>
    <w:p w:rsidR="002D6085" w:rsidRPr="002D6085" w:rsidRDefault="002D6085" w:rsidP="00501911">
      <w:pPr>
        <w:numPr>
          <w:ilvl w:val="0"/>
          <w:numId w:val="7"/>
        </w:numPr>
        <w:spacing w:after="160"/>
        <w:rPr>
          <w:rFonts w:ascii="Times New Roman" w:hAnsi="Times New Roman"/>
        </w:rPr>
      </w:pPr>
      <w:r w:rsidRPr="002D6085">
        <w:rPr>
          <w:rFonts w:ascii="Times New Roman" w:hAnsi="Times New Roman"/>
        </w:rPr>
        <w:t>Les journalistes indépendantes (22 000) gagnent 25% moins que les hommes (revenus du journalisme)</w:t>
      </w:r>
    </w:p>
    <w:p w:rsidR="002D6085" w:rsidRPr="002D6085" w:rsidRDefault="002D6085" w:rsidP="00501911">
      <w:pPr>
        <w:numPr>
          <w:ilvl w:val="1"/>
          <w:numId w:val="7"/>
        </w:numPr>
        <w:spacing w:after="160"/>
        <w:rPr>
          <w:rFonts w:ascii="Times New Roman" w:hAnsi="Times New Roman"/>
        </w:rPr>
      </w:pPr>
      <w:r w:rsidRPr="002D6085">
        <w:rPr>
          <w:rFonts w:ascii="Times New Roman" w:hAnsi="Times New Roman"/>
        </w:rPr>
        <w:t>Temps partiel (voulu ou non)</w:t>
      </w:r>
    </w:p>
    <w:p w:rsidR="002D6085" w:rsidRPr="002D6085" w:rsidRDefault="002D6085" w:rsidP="00501911">
      <w:pPr>
        <w:numPr>
          <w:ilvl w:val="1"/>
          <w:numId w:val="7"/>
        </w:numPr>
        <w:spacing w:after="160"/>
        <w:rPr>
          <w:rFonts w:ascii="Times New Roman" w:hAnsi="Times New Roman"/>
        </w:rPr>
      </w:pPr>
      <w:r w:rsidRPr="002D6085">
        <w:rPr>
          <w:rFonts w:ascii="Times New Roman" w:hAnsi="Times New Roman"/>
          <w:i/>
        </w:rPr>
        <w:t>Car ils sont spécialisés dans des choses différentes que les femmes</w:t>
      </w:r>
    </w:p>
    <w:p w:rsidR="002D6085" w:rsidRPr="002D6085" w:rsidRDefault="002D6085" w:rsidP="00501911">
      <w:pPr>
        <w:numPr>
          <w:ilvl w:val="1"/>
          <w:numId w:val="7"/>
        </w:numPr>
        <w:spacing w:after="160"/>
        <w:rPr>
          <w:rFonts w:ascii="Times New Roman" w:hAnsi="Times New Roman"/>
        </w:rPr>
      </w:pPr>
      <w:r w:rsidRPr="002D6085">
        <w:rPr>
          <w:rFonts w:ascii="Times New Roman" w:hAnsi="Times New Roman"/>
        </w:rPr>
        <w:t>56% des pères québécois prennent un congé de paternité, 11 des pères des autres provinces en prennent un</w:t>
      </w:r>
    </w:p>
    <w:p w:rsidR="002D6085" w:rsidRPr="002D6085" w:rsidRDefault="002D6085" w:rsidP="002D6085">
      <w:pPr>
        <w:pStyle w:val="Heading1"/>
        <w:rPr>
          <w:rFonts w:ascii="Times New Roman" w:hAnsi="Times New Roman"/>
          <w:b/>
          <w:color w:val="auto"/>
          <w:sz w:val="24"/>
        </w:rPr>
      </w:pPr>
      <w:r w:rsidRPr="002D6085">
        <w:rPr>
          <w:rFonts w:ascii="Times New Roman" w:hAnsi="Times New Roman"/>
          <w:b/>
          <w:color w:val="auto"/>
          <w:sz w:val="24"/>
        </w:rPr>
        <w:t>Presse magazine 17%</w:t>
      </w:r>
    </w:p>
    <w:p w:rsidR="002D6085" w:rsidRPr="002D6085" w:rsidRDefault="002D6085" w:rsidP="00501911">
      <w:pPr>
        <w:numPr>
          <w:ilvl w:val="0"/>
          <w:numId w:val="8"/>
        </w:numPr>
        <w:spacing w:after="160"/>
        <w:rPr>
          <w:rFonts w:ascii="Times New Roman" w:hAnsi="Times New Roman"/>
          <w:i/>
        </w:rPr>
      </w:pPr>
      <w:r w:rsidRPr="002D6085">
        <w:rPr>
          <w:rFonts w:ascii="Times New Roman" w:hAnsi="Times New Roman"/>
          <w:i/>
        </w:rPr>
        <w:t>17</w:t>
      </w:r>
      <w:proofErr w:type="gramStart"/>
      <w:r w:rsidRPr="002D6085">
        <w:rPr>
          <w:rFonts w:ascii="Times New Roman" w:hAnsi="Times New Roman"/>
          <w:i/>
        </w:rPr>
        <w:t>% :</w:t>
      </w:r>
      <w:proofErr w:type="gramEnd"/>
      <w:r w:rsidRPr="002D6085">
        <w:rPr>
          <w:rFonts w:ascii="Times New Roman" w:hAnsi="Times New Roman"/>
          <w:i/>
        </w:rPr>
        <w:t xml:space="preserve"> quantité de journalistes qui publient dans presse magazine</w:t>
      </w:r>
    </w:p>
    <w:p w:rsidR="002D6085" w:rsidRPr="002D6085" w:rsidRDefault="002D6085" w:rsidP="00501911">
      <w:pPr>
        <w:numPr>
          <w:ilvl w:val="0"/>
          <w:numId w:val="8"/>
        </w:numPr>
        <w:spacing w:after="160"/>
        <w:rPr>
          <w:rFonts w:ascii="Times New Roman" w:hAnsi="Times New Roman"/>
        </w:rPr>
      </w:pPr>
      <w:r w:rsidRPr="002D6085">
        <w:rPr>
          <w:rFonts w:ascii="Times New Roman" w:hAnsi="Times New Roman"/>
        </w:rPr>
        <w:t>Environ 150 titres (secteur en forte croissance)</w:t>
      </w:r>
    </w:p>
    <w:p w:rsidR="002D6085" w:rsidRPr="002D6085" w:rsidRDefault="002D6085" w:rsidP="00501911">
      <w:pPr>
        <w:numPr>
          <w:ilvl w:val="0"/>
          <w:numId w:val="8"/>
        </w:numPr>
        <w:spacing w:after="160"/>
        <w:rPr>
          <w:rFonts w:ascii="Times New Roman" w:hAnsi="Times New Roman"/>
        </w:rPr>
      </w:pPr>
      <w:r w:rsidRPr="002D6085">
        <w:rPr>
          <w:rFonts w:ascii="Times New Roman" w:hAnsi="Times New Roman"/>
        </w:rPr>
        <w:t>Trois groupes majeurs (Quebecor, Transcontinental et Rogers)</w:t>
      </w:r>
    </w:p>
    <w:p w:rsidR="002D6085" w:rsidRPr="002D6085" w:rsidRDefault="002D6085" w:rsidP="00501911">
      <w:pPr>
        <w:numPr>
          <w:ilvl w:val="0"/>
          <w:numId w:val="8"/>
        </w:numPr>
        <w:spacing w:after="160"/>
        <w:rPr>
          <w:rFonts w:ascii="Times New Roman" w:hAnsi="Times New Roman"/>
        </w:rPr>
      </w:pPr>
      <w:r w:rsidRPr="002D6085">
        <w:rPr>
          <w:rFonts w:ascii="Times New Roman" w:hAnsi="Times New Roman"/>
        </w:rPr>
        <w:t>Filiales de groupes étrangers</w:t>
      </w:r>
    </w:p>
    <w:p w:rsidR="002D6085" w:rsidRPr="002D6085" w:rsidRDefault="002D6085" w:rsidP="00501911">
      <w:pPr>
        <w:numPr>
          <w:ilvl w:val="0"/>
          <w:numId w:val="8"/>
        </w:numPr>
        <w:spacing w:after="160"/>
        <w:rPr>
          <w:rFonts w:ascii="Times New Roman" w:hAnsi="Times New Roman"/>
        </w:rPr>
      </w:pPr>
      <w:r w:rsidRPr="002D6085">
        <w:rPr>
          <w:rFonts w:ascii="Times New Roman" w:hAnsi="Times New Roman"/>
        </w:rPr>
        <w:t>Secteur faiblement syndicalisé</w:t>
      </w:r>
    </w:p>
    <w:p w:rsidR="002D6085" w:rsidRPr="002D6085" w:rsidRDefault="002D6085" w:rsidP="00501911">
      <w:pPr>
        <w:numPr>
          <w:ilvl w:val="0"/>
          <w:numId w:val="8"/>
        </w:numPr>
        <w:spacing w:after="160"/>
        <w:rPr>
          <w:rFonts w:ascii="Times New Roman" w:hAnsi="Times New Roman"/>
        </w:rPr>
      </w:pPr>
      <w:r w:rsidRPr="002D6085">
        <w:rPr>
          <w:rFonts w:ascii="Times New Roman" w:hAnsi="Times New Roman"/>
          <w:i/>
        </w:rPr>
        <w:t>Travail à la pige</w:t>
      </w:r>
    </w:p>
    <w:p w:rsidR="002D6085" w:rsidRPr="002D6085" w:rsidRDefault="002D6085" w:rsidP="00501911">
      <w:pPr>
        <w:numPr>
          <w:ilvl w:val="0"/>
          <w:numId w:val="8"/>
        </w:numPr>
        <w:spacing w:after="160"/>
        <w:rPr>
          <w:rFonts w:ascii="Times New Roman" w:hAnsi="Times New Roman"/>
        </w:rPr>
      </w:pPr>
      <w:r w:rsidRPr="002D6085">
        <w:rPr>
          <w:rFonts w:ascii="Times New Roman" w:hAnsi="Times New Roman"/>
          <w:i/>
        </w:rPr>
        <w:t>Majoritairement féminin</w:t>
      </w:r>
    </w:p>
    <w:p w:rsidR="002D6085" w:rsidRPr="002D6085" w:rsidRDefault="002D6085" w:rsidP="002D6085">
      <w:pPr>
        <w:pStyle w:val="Heading1"/>
        <w:rPr>
          <w:rFonts w:ascii="Times New Roman" w:hAnsi="Times New Roman"/>
          <w:b/>
          <w:color w:val="auto"/>
          <w:sz w:val="24"/>
        </w:rPr>
      </w:pPr>
      <w:r w:rsidRPr="002D6085">
        <w:rPr>
          <w:rFonts w:ascii="Times New Roman" w:hAnsi="Times New Roman"/>
          <w:b/>
          <w:color w:val="auto"/>
          <w:sz w:val="24"/>
        </w:rPr>
        <w:t>Spécialités où les femmes sont bien représentées</w:t>
      </w:r>
    </w:p>
    <w:p w:rsidR="002D6085" w:rsidRPr="002D6085" w:rsidRDefault="002D6085" w:rsidP="002D6085">
      <w:pPr>
        <w:numPr>
          <w:ilvl w:val="0"/>
          <w:numId w:val="9"/>
        </w:numPr>
        <w:spacing w:after="160" w:line="259" w:lineRule="auto"/>
        <w:rPr>
          <w:rFonts w:ascii="Times New Roman" w:hAnsi="Times New Roman"/>
        </w:rPr>
      </w:pPr>
      <w:r w:rsidRPr="002D6085">
        <w:rPr>
          <w:rFonts w:ascii="Times New Roman" w:hAnsi="Times New Roman"/>
        </w:rPr>
        <w:t>Culture</w:t>
      </w:r>
    </w:p>
    <w:p w:rsidR="002D6085" w:rsidRPr="002D6085" w:rsidRDefault="002D6085" w:rsidP="002D6085">
      <w:pPr>
        <w:numPr>
          <w:ilvl w:val="0"/>
          <w:numId w:val="9"/>
        </w:numPr>
        <w:spacing w:after="160" w:line="259" w:lineRule="auto"/>
        <w:rPr>
          <w:rFonts w:ascii="Times New Roman" w:hAnsi="Times New Roman"/>
        </w:rPr>
      </w:pPr>
      <w:r w:rsidRPr="002D6085">
        <w:rPr>
          <w:rFonts w:ascii="Times New Roman" w:hAnsi="Times New Roman"/>
        </w:rPr>
        <w:t>De société, éducation, santé</w:t>
      </w:r>
    </w:p>
    <w:p w:rsidR="002D6085" w:rsidRPr="002D6085" w:rsidRDefault="002D6085" w:rsidP="002D6085">
      <w:pPr>
        <w:pStyle w:val="Heading1"/>
        <w:rPr>
          <w:rFonts w:ascii="Times New Roman" w:hAnsi="Times New Roman"/>
          <w:b/>
          <w:color w:val="auto"/>
          <w:sz w:val="24"/>
        </w:rPr>
      </w:pPr>
      <w:r w:rsidRPr="002D6085">
        <w:rPr>
          <w:rFonts w:ascii="Times New Roman" w:hAnsi="Times New Roman"/>
          <w:b/>
          <w:color w:val="auto"/>
          <w:sz w:val="24"/>
        </w:rPr>
        <w:t>Spécialités où les femmes sont peu représentées</w:t>
      </w:r>
    </w:p>
    <w:p w:rsidR="002D6085" w:rsidRPr="002D6085" w:rsidRDefault="002D6085" w:rsidP="002D6085">
      <w:pPr>
        <w:numPr>
          <w:ilvl w:val="0"/>
          <w:numId w:val="9"/>
        </w:numPr>
        <w:spacing w:after="160" w:line="259" w:lineRule="auto"/>
        <w:rPr>
          <w:rFonts w:ascii="Times New Roman" w:hAnsi="Times New Roman"/>
        </w:rPr>
      </w:pPr>
      <w:r w:rsidRPr="002D6085">
        <w:rPr>
          <w:rFonts w:ascii="Times New Roman" w:hAnsi="Times New Roman"/>
        </w:rPr>
        <w:t>Sport</w:t>
      </w:r>
    </w:p>
    <w:p w:rsidR="002D6085" w:rsidRPr="002D6085" w:rsidRDefault="002D6085" w:rsidP="002D6085">
      <w:pPr>
        <w:numPr>
          <w:ilvl w:val="0"/>
          <w:numId w:val="9"/>
        </w:numPr>
        <w:spacing w:after="160" w:line="259" w:lineRule="auto"/>
        <w:rPr>
          <w:rFonts w:ascii="Times New Roman" w:hAnsi="Times New Roman"/>
        </w:rPr>
      </w:pPr>
      <w:r w:rsidRPr="002D6085">
        <w:rPr>
          <w:rFonts w:ascii="Times New Roman" w:hAnsi="Times New Roman"/>
        </w:rPr>
        <w:t>Économie</w:t>
      </w:r>
    </w:p>
    <w:p w:rsidR="002D6085" w:rsidRPr="002D6085" w:rsidRDefault="002D6085" w:rsidP="002D6085">
      <w:pPr>
        <w:numPr>
          <w:ilvl w:val="0"/>
          <w:numId w:val="9"/>
        </w:numPr>
        <w:spacing w:after="160" w:line="259" w:lineRule="auto"/>
        <w:rPr>
          <w:rFonts w:ascii="Times New Roman" w:hAnsi="Times New Roman"/>
        </w:rPr>
      </w:pPr>
      <w:r w:rsidRPr="002D6085">
        <w:rPr>
          <w:rFonts w:ascii="Times New Roman" w:hAnsi="Times New Roman"/>
        </w:rPr>
        <w:t>Faits divers</w:t>
      </w:r>
    </w:p>
    <w:p w:rsidR="002D6085" w:rsidRPr="002D6085" w:rsidRDefault="002D6085" w:rsidP="002D6085">
      <w:pPr>
        <w:pStyle w:val="Heading1"/>
        <w:rPr>
          <w:rFonts w:ascii="Times New Roman" w:hAnsi="Times New Roman"/>
          <w:b/>
          <w:color w:val="auto"/>
          <w:sz w:val="24"/>
        </w:rPr>
      </w:pPr>
      <w:r w:rsidRPr="002D6085">
        <w:rPr>
          <w:rFonts w:ascii="Times New Roman" w:hAnsi="Times New Roman"/>
          <w:b/>
          <w:color w:val="auto"/>
          <w:sz w:val="24"/>
        </w:rPr>
        <w:t xml:space="preserve">Explications possibles </w:t>
      </w:r>
    </w:p>
    <w:p w:rsidR="002D6085" w:rsidRPr="002D6085" w:rsidRDefault="002D6085" w:rsidP="002D6085">
      <w:pPr>
        <w:numPr>
          <w:ilvl w:val="0"/>
          <w:numId w:val="10"/>
        </w:numPr>
        <w:spacing w:after="160" w:line="259" w:lineRule="auto"/>
        <w:rPr>
          <w:rFonts w:ascii="Times New Roman" w:hAnsi="Times New Roman"/>
        </w:rPr>
      </w:pPr>
      <w:r w:rsidRPr="002D6085">
        <w:rPr>
          <w:rFonts w:ascii="Times New Roman" w:hAnsi="Times New Roman"/>
        </w:rPr>
        <w:t>Obligations familiales et horaires atypiques</w:t>
      </w:r>
    </w:p>
    <w:p w:rsidR="002D6085" w:rsidRPr="002D6085" w:rsidRDefault="002D6085" w:rsidP="002D6085">
      <w:pPr>
        <w:numPr>
          <w:ilvl w:val="0"/>
          <w:numId w:val="10"/>
        </w:numPr>
        <w:spacing w:after="160" w:line="259" w:lineRule="auto"/>
        <w:rPr>
          <w:rFonts w:ascii="Times New Roman" w:hAnsi="Times New Roman"/>
        </w:rPr>
      </w:pPr>
      <w:r w:rsidRPr="002D6085">
        <w:rPr>
          <w:rFonts w:ascii="Times New Roman" w:hAnsi="Times New Roman"/>
        </w:rPr>
        <w:t>Qualités stéréotypées des femmes à traiter de certains sujets</w:t>
      </w:r>
    </w:p>
    <w:p w:rsidR="002D6085" w:rsidRPr="002D6085" w:rsidRDefault="002D6085" w:rsidP="002D6085">
      <w:pPr>
        <w:numPr>
          <w:ilvl w:val="0"/>
          <w:numId w:val="10"/>
        </w:numPr>
        <w:spacing w:after="160" w:line="259" w:lineRule="auto"/>
        <w:rPr>
          <w:rFonts w:ascii="Times New Roman" w:hAnsi="Times New Roman"/>
        </w:rPr>
      </w:pPr>
      <w:r w:rsidRPr="002D6085">
        <w:rPr>
          <w:rFonts w:ascii="Times New Roman" w:hAnsi="Times New Roman"/>
        </w:rPr>
        <w:t>Culture des milieux traités par ces spécialités</w:t>
      </w:r>
    </w:p>
    <w:p w:rsidR="002D6085" w:rsidRPr="002D6085" w:rsidRDefault="002D6085" w:rsidP="002D6085">
      <w:pPr>
        <w:pStyle w:val="Heading1"/>
        <w:rPr>
          <w:rFonts w:ascii="Times New Roman" w:hAnsi="Times New Roman"/>
          <w:b/>
          <w:color w:val="auto"/>
          <w:sz w:val="24"/>
        </w:rPr>
      </w:pPr>
      <w:r w:rsidRPr="002D6085">
        <w:rPr>
          <w:rFonts w:ascii="Times New Roman" w:hAnsi="Times New Roman"/>
          <w:b/>
          <w:color w:val="auto"/>
          <w:sz w:val="24"/>
        </w:rPr>
        <w:t>Les femmes presque absentes dans les postes de direction</w:t>
      </w:r>
    </w:p>
    <w:p w:rsidR="002D6085" w:rsidRPr="002D6085" w:rsidRDefault="002D6085" w:rsidP="00501911">
      <w:pPr>
        <w:numPr>
          <w:ilvl w:val="0"/>
          <w:numId w:val="11"/>
        </w:numPr>
        <w:spacing w:after="160"/>
        <w:rPr>
          <w:rFonts w:ascii="Times New Roman" w:hAnsi="Times New Roman"/>
        </w:rPr>
      </w:pPr>
      <w:r w:rsidRPr="002D6085">
        <w:rPr>
          <w:rFonts w:ascii="Times New Roman" w:hAnsi="Times New Roman"/>
          <w:i/>
        </w:rPr>
        <w:t>On peut aussi le remarquer dans d’autres milieux professionnels</w:t>
      </w:r>
    </w:p>
    <w:p w:rsidR="002D6085" w:rsidRPr="002D6085" w:rsidRDefault="002D6085" w:rsidP="00501911">
      <w:pPr>
        <w:numPr>
          <w:ilvl w:val="0"/>
          <w:numId w:val="11"/>
        </w:numPr>
        <w:spacing w:after="160"/>
        <w:rPr>
          <w:rFonts w:ascii="Times New Roman" w:hAnsi="Times New Roman"/>
        </w:rPr>
      </w:pPr>
      <w:r w:rsidRPr="002D6085">
        <w:rPr>
          <w:rFonts w:ascii="Times New Roman" w:hAnsi="Times New Roman"/>
        </w:rPr>
        <w:t>Femmes plus jeunes</w:t>
      </w:r>
    </w:p>
    <w:p w:rsidR="002D6085" w:rsidRPr="002D6085" w:rsidRDefault="002D6085" w:rsidP="00501911">
      <w:pPr>
        <w:numPr>
          <w:ilvl w:val="1"/>
          <w:numId w:val="11"/>
        </w:numPr>
        <w:spacing w:after="160"/>
        <w:rPr>
          <w:rFonts w:ascii="Times New Roman" w:hAnsi="Times New Roman"/>
          <w:i/>
        </w:rPr>
      </w:pPr>
      <w:r w:rsidRPr="002D6085">
        <w:rPr>
          <w:rFonts w:ascii="Times New Roman" w:hAnsi="Times New Roman"/>
          <w:i/>
        </w:rPr>
        <w:t>Avec la retraite de plusieurs hommes et l’entrée de « nouvelles » femmes journalistes, le taux va s’inverser et les femmes seront plus nombreuses</w:t>
      </w:r>
      <w:bookmarkStart w:id="0" w:name="_GoBack"/>
      <w:bookmarkEnd w:id="0"/>
    </w:p>
    <w:p w:rsidR="002D6085" w:rsidRPr="002D6085" w:rsidRDefault="002D6085" w:rsidP="00501911">
      <w:pPr>
        <w:numPr>
          <w:ilvl w:val="0"/>
          <w:numId w:val="11"/>
        </w:numPr>
        <w:spacing w:after="160"/>
        <w:rPr>
          <w:rFonts w:ascii="Times New Roman" w:hAnsi="Times New Roman"/>
        </w:rPr>
      </w:pPr>
      <w:r w:rsidRPr="002D6085">
        <w:rPr>
          <w:rFonts w:ascii="Times New Roman" w:hAnsi="Times New Roman"/>
        </w:rPr>
        <w:t>Contraintes familiales, l’heure du pub</w:t>
      </w:r>
    </w:p>
    <w:p w:rsidR="002D6085" w:rsidRPr="002D6085" w:rsidRDefault="002D6085" w:rsidP="00501911">
      <w:pPr>
        <w:numPr>
          <w:ilvl w:val="0"/>
          <w:numId w:val="11"/>
        </w:numPr>
        <w:spacing w:after="160"/>
        <w:rPr>
          <w:rFonts w:ascii="Times New Roman" w:hAnsi="Times New Roman"/>
        </w:rPr>
      </w:pPr>
      <w:r w:rsidRPr="002D6085">
        <w:rPr>
          <w:rFonts w:ascii="Times New Roman" w:hAnsi="Times New Roman"/>
        </w:rPr>
        <w:t>Stéréotypes, violence symbolique</w:t>
      </w:r>
    </w:p>
    <w:p w:rsidR="00692013" w:rsidRDefault="00692013" w:rsidP="002140E4">
      <w:pPr>
        <w:tabs>
          <w:tab w:val="left" w:pos="2733"/>
        </w:tabs>
        <w:rPr>
          <w:rFonts w:ascii="Times New Roman" w:hAnsi="Times New Roman"/>
        </w:rPr>
      </w:pPr>
    </w:p>
    <w:p w:rsidR="00501911" w:rsidRDefault="00501911" w:rsidP="002140E4">
      <w:pPr>
        <w:tabs>
          <w:tab w:val="left" w:pos="2733"/>
        </w:tabs>
        <w:rPr>
          <w:rFonts w:ascii="Times New Roman" w:hAnsi="Times New Roman"/>
          <w:b/>
          <w:sz w:val="28"/>
        </w:rPr>
      </w:pPr>
    </w:p>
    <w:p w:rsidR="00501911" w:rsidRDefault="00501911" w:rsidP="002140E4">
      <w:pPr>
        <w:tabs>
          <w:tab w:val="left" w:pos="2733"/>
        </w:tabs>
        <w:rPr>
          <w:rFonts w:ascii="Times New Roman" w:hAnsi="Times New Roman"/>
          <w:b/>
          <w:sz w:val="28"/>
        </w:rPr>
      </w:pPr>
    </w:p>
    <w:p w:rsidR="00501911" w:rsidRDefault="00501911" w:rsidP="002140E4">
      <w:pPr>
        <w:tabs>
          <w:tab w:val="left" w:pos="2733"/>
        </w:tabs>
        <w:rPr>
          <w:rFonts w:ascii="Times New Roman" w:hAnsi="Times New Roman"/>
          <w:b/>
          <w:sz w:val="28"/>
        </w:rPr>
      </w:pPr>
    </w:p>
    <w:p w:rsidR="00501911" w:rsidRDefault="00501911" w:rsidP="002140E4">
      <w:pPr>
        <w:tabs>
          <w:tab w:val="left" w:pos="2733"/>
        </w:tabs>
        <w:rPr>
          <w:rFonts w:ascii="Times New Roman" w:hAnsi="Times New Roman"/>
          <w:b/>
          <w:sz w:val="28"/>
        </w:rPr>
      </w:pPr>
    </w:p>
    <w:p w:rsidR="00501911" w:rsidRDefault="00501911" w:rsidP="002140E4">
      <w:pPr>
        <w:tabs>
          <w:tab w:val="left" w:pos="2733"/>
        </w:tabs>
        <w:rPr>
          <w:rFonts w:ascii="Times New Roman" w:hAnsi="Times New Roman"/>
          <w:b/>
          <w:sz w:val="28"/>
        </w:rPr>
      </w:pPr>
    </w:p>
    <w:p w:rsidR="00692013" w:rsidRPr="00501911" w:rsidRDefault="00692013" w:rsidP="00501911">
      <w:pPr>
        <w:rPr>
          <w:rFonts w:ascii="Times New Roman" w:hAnsi="Times New Roman"/>
        </w:rPr>
      </w:pPr>
      <w:r w:rsidRPr="00501911">
        <w:rPr>
          <w:rFonts w:ascii="Times New Roman" w:hAnsi="Times New Roman"/>
          <w:b/>
          <w:smallCaps/>
        </w:rPr>
        <w:t xml:space="preserve">Cours du 5 mars </w:t>
      </w:r>
      <w:r w:rsidR="00501911" w:rsidRPr="00501911">
        <w:rPr>
          <w:rFonts w:ascii="Times New Roman" w:hAnsi="Times New Roman"/>
          <w:b/>
          <w:smallCaps/>
        </w:rPr>
        <w:t xml:space="preserve">- Littérature populaire – Chapitre 7 </w:t>
      </w:r>
    </w:p>
    <w:p w:rsidR="00501911" w:rsidRDefault="00501911" w:rsidP="002140E4">
      <w:pPr>
        <w:tabs>
          <w:tab w:val="left" w:pos="2733"/>
        </w:tabs>
        <w:rPr>
          <w:rFonts w:ascii="Times New Roman" w:hAnsi="Times New Roman"/>
          <w:b/>
          <w:smallCaps/>
        </w:rPr>
      </w:pPr>
    </w:p>
    <w:p w:rsidR="00692013" w:rsidRPr="00692013" w:rsidRDefault="00692013" w:rsidP="002140E4">
      <w:pPr>
        <w:tabs>
          <w:tab w:val="left" w:pos="2733"/>
        </w:tabs>
        <w:rPr>
          <w:rFonts w:ascii="Times New Roman" w:hAnsi="Times New Roman"/>
          <w:b/>
          <w:smallCaps/>
        </w:rPr>
      </w:pPr>
      <w:r w:rsidRPr="00692013">
        <w:rPr>
          <w:rFonts w:ascii="Times New Roman" w:hAnsi="Times New Roman"/>
          <w:b/>
          <w:smallCaps/>
        </w:rPr>
        <w:t xml:space="preserve">La violence dans les médias </w:t>
      </w:r>
    </w:p>
    <w:p w:rsidR="00692013" w:rsidRDefault="00692013" w:rsidP="002140E4">
      <w:pPr>
        <w:tabs>
          <w:tab w:val="left" w:pos="2733"/>
        </w:tabs>
        <w:rPr>
          <w:rFonts w:ascii="Times New Roman" w:hAnsi="Times New Roman"/>
        </w:rPr>
      </w:pPr>
    </w:p>
    <w:p w:rsidR="00C73C03" w:rsidRDefault="00692013" w:rsidP="00692013">
      <w:pPr>
        <w:tabs>
          <w:tab w:val="left" w:pos="2733"/>
        </w:tabs>
        <w:rPr>
          <w:rFonts w:ascii="Times New Roman" w:hAnsi="Times New Roman"/>
        </w:rPr>
      </w:pPr>
      <w:r w:rsidRPr="00692013">
        <w:rPr>
          <w:rFonts w:ascii="Times New Roman" w:hAnsi="Times New Roman"/>
        </w:rPr>
        <w:t>Difficile mesures des conséquences sur les comportements violents</w:t>
      </w:r>
    </w:p>
    <w:p w:rsidR="00692013" w:rsidRPr="00692013" w:rsidRDefault="00692013" w:rsidP="00692013">
      <w:pPr>
        <w:tabs>
          <w:tab w:val="left" w:pos="2733"/>
        </w:tabs>
        <w:rPr>
          <w:rFonts w:ascii="Times New Roman" w:hAnsi="Times New Roman"/>
        </w:rPr>
      </w:pPr>
    </w:p>
    <w:p w:rsidR="00692013" w:rsidRPr="00692013" w:rsidRDefault="00692013" w:rsidP="00692013">
      <w:pPr>
        <w:tabs>
          <w:tab w:val="left" w:pos="2733"/>
        </w:tabs>
        <w:rPr>
          <w:rFonts w:ascii="Times New Roman" w:hAnsi="Times New Roman"/>
        </w:rPr>
      </w:pPr>
      <w:r>
        <w:rPr>
          <w:rFonts w:ascii="Times New Roman" w:hAnsi="Times New Roman"/>
        </w:rPr>
        <w:t xml:space="preserve">- </w:t>
      </w:r>
      <w:r w:rsidRPr="00692013">
        <w:rPr>
          <w:rFonts w:ascii="Times New Roman" w:hAnsi="Times New Roman"/>
        </w:rPr>
        <w:t>Un lien de causalité difficile à mesurer (la poule ou l’oeuf)</w:t>
      </w:r>
    </w:p>
    <w:p w:rsidR="00692013" w:rsidRPr="00692013" w:rsidRDefault="00692013" w:rsidP="00692013">
      <w:pPr>
        <w:tabs>
          <w:tab w:val="left" w:pos="2733"/>
        </w:tabs>
        <w:rPr>
          <w:rFonts w:ascii="Times New Roman" w:hAnsi="Times New Roman"/>
        </w:rPr>
      </w:pPr>
      <w:r>
        <w:rPr>
          <w:rFonts w:ascii="Times New Roman" w:hAnsi="Times New Roman"/>
        </w:rPr>
        <w:t xml:space="preserve">- </w:t>
      </w:r>
      <w:r w:rsidRPr="00692013">
        <w:rPr>
          <w:rFonts w:ascii="Times New Roman" w:hAnsi="Times New Roman"/>
        </w:rPr>
        <w:t>Des conséquences différentes selon le type d’individus</w:t>
      </w:r>
    </w:p>
    <w:p w:rsidR="00692013" w:rsidRPr="00692013" w:rsidRDefault="00692013" w:rsidP="00692013">
      <w:pPr>
        <w:tabs>
          <w:tab w:val="left" w:pos="2733"/>
        </w:tabs>
        <w:rPr>
          <w:rFonts w:ascii="Times New Roman" w:hAnsi="Times New Roman"/>
        </w:rPr>
      </w:pPr>
      <w:r>
        <w:rPr>
          <w:rFonts w:ascii="Times New Roman" w:hAnsi="Times New Roman"/>
        </w:rPr>
        <w:t xml:space="preserve">- </w:t>
      </w:r>
      <w:r w:rsidRPr="00692013">
        <w:rPr>
          <w:rFonts w:ascii="Times New Roman" w:hAnsi="Times New Roman"/>
        </w:rPr>
        <w:t>La variable « médias » difficile à isoler</w:t>
      </w:r>
    </w:p>
    <w:p w:rsidR="00692013" w:rsidRDefault="00692013" w:rsidP="002140E4">
      <w:pPr>
        <w:tabs>
          <w:tab w:val="left" w:pos="2733"/>
        </w:tabs>
        <w:rPr>
          <w:rFonts w:ascii="Times New Roman" w:hAnsi="Times New Roman"/>
        </w:rPr>
      </w:pPr>
    </w:p>
    <w:p w:rsidR="00066E76" w:rsidRDefault="00692013" w:rsidP="00692013">
      <w:pPr>
        <w:tabs>
          <w:tab w:val="left" w:pos="2733"/>
        </w:tabs>
        <w:rPr>
          <w:rFonts w:ascii="Times New Roman" w:hAnsi="Times New Roman"/>
        </w:rPr>
      </w:pPr>
      <w:proofErr w:type="gramStart"/>
      <w:r w:rsidRPr="00692013">
        <w:rPr>
          <w:rFonts w:ascii="Times New Roman" w:hAnsi="Times New Roman"/>
        </w:rPr>
        <w:t>Difficile mesure d</w:t>
      </w:r>
      <w:r w:rsidR="00C73C03">
        <w:rPr>
          <w:rFonts w:ascii="Times New Roman" w:hAnsi="Times New Roman"/>
        </w:rPr>
        <w:t>es conséquences.</w:t>
      </w:r>
      <w:proofErr w:type="gramEnd"/>
      <w:r w:rsidR="00C73C03">
        <w:rPr>
          <w:rFonts w:ascii="Times New Roman" w:hAnsi="Times New Roman"/>
        </w:rPr>
        <w:t xml:space="preserve"> </w:t>
      </w:r>
    </w:p>
    <w:p w:rsidR="00C73C03" w:rsidRPr="006D2F9F" w:rsidRDefault="00C73C03" w:rsidP="00692013">
      <w:pPr>
        <w:tabs>
          <w:tab w:val="left" w:pos="2733"/>
        </w:tabs>
        <w:rPr>
          <w:rFonts w:ascii="Times New Roman" w:hAnsi="Times New Roman"/>
          <w:smallCaps/>
        </w:rPr>
      </w:pPr>
      <w:r w:rsidRPr="006D2F9F">
        <w:rPr>
          <w:rFonts w:ascii="Times New Roman" w:hAnsi="Times New Roman"/>
          <w:smallCaps/>
        </w:rPr>
        <w:t>Les hypothèses</w:t>
      </w:r>
      <w:r w:rsidR="00066E76" w:rsidRPr="006D2F9F">
        <w:rPr>
          <w:rFonts w:ascii="Times New Roman" w:hAnsi="Times New Roman"/>
          <w:smallCaps/>
        </w:rPr>
        <w:t xml:space="preserve"> (3)</w:t>
      </w:r>
      <w:r w:rsidRPr="006D2F9F">
        <w:rPr>
          <w:rFonts w:ascii="Times New Roman" w:hAnsi="Times New Roman"/>
          <w:smallCaps/>
        </w:rPr>
        <w:t xml:space="preserve">: </w:t>
      </w:r>
    </w:p>
    <w:p w:rsidR="00692013" w:rsidRPr="00692013" w:rsidRDefault="00692013" w:rsidP="00692013">
      <w:pPr>
        <w:tabs>
          <w:tab w:val="left" w:pos="2733"/>
        </w:tabs>
        <w:rPr>
          <w:rFonts w:ascii="Times New Roman" w:hAnsi="Times New Roman"/>
        </w:rPr>
      </w:pPr>
    </w:p>
    <w:p w:rsidR="00C73C03" w:rsidRDefault="00066E76" w:rsidP="00692013">
      <w:pPr>
        <w:tabs>
          <w:tab w:val="left" w:pos="2733"/>
        </w:tabs>
        <w:rPr>
          <w:rFonts w:ascii="Times New Roman" w:hAnsi="Times New Roman"/>
        </w:rPr>
      </w:pPr>
      <w:r>
        <w:rPr>
          <w:rFonts w:ascii="Times New Roman" w:hAnsi="Times New Roman"/>
        </w:rPr>
        <w:t>I.</w:t>
      </w:r>
      <w:r w:rsidR="00692013">
        <w:rPr>
          <w:rFonts w:ascii="Times New Roman" w:hAnsi="Times New Roman"/>
        </w:rPr>
        <w:t xml:space="preserve"> </w:t>
      </w:r>
      <w:r w:rsidR="00692013" w:rsidRPr="00692013">
        <w:rPr>
          <w:rFonts w:ascii="Times New Roman" w:hAnsi="Times New Roman"/>
        </w:rPr>
        <w:t>La violence dans les médias fait augmenter les pulsions violentes</w:t>
      </w:r>
    </w:p>
    <w:p w:rsidR="006D2F9F" w:rsidRDefault="00C73C03" w:rsidP="00692013">
      <w:pPr>
        <w:tabs>
          <w:tab w:val="left" w:pos="2733"/>
        </w:tabs>
        <w:rPr>
          <w:rFonts w:ascii="Times New Roman" w:hAnsi="Times New Roman"/>
        </w:rPr>
      </w:pPr>
      <w:r>
        <w:rPr>
          <w:rFonts w:ascii="Times New Roman" w:hAnsi="Times New Roman"/>
        </w:rPr>
        <w:t>(</w:t>
      </w:r>
      <w:proofErr w:type="gramStart"/>
      <w:r>
        <w:rPr>
          <w:rFonts w:ascii="Times New Roman" w:hAnsi="Times New Roman"/>
        </w:rPr>
        <w:t>on</w:t>
      </w:r>
      <w:proofErr w:type="gramEnd"/>
      <w:r>
        <w:rPr>
          <w:rFonts w:ascii="Times New Roman" w:hAnsi="Times New Roman"/>
        </w:rPr>
        <w:t xml:space="preserve"> a inventé les sports avec des règles pour canaliser la violence)</w:t>
      </w:r>
    </w:p>
    <w:p w:rsidR="006D2F9F" w:rsidRDefault="00066E76" w:rsidP="00692013">
      <w:pPr>
        <w:tabs>
          <w:tab w:val="left" w:pos="2733"/>
        </w:tabs>
        <w:rPr>
          <w:rFonts w:ascii="Times New Roman" w:hAnsi="Times New Roman"/>
        </w:rPr>
      </w:pPr>
      <w:r>
        <w:rPr>
          <w:rFonts w:ascii="Times New Roman" w:hAnsi="Times New Roman"/>
        </w:rPr>
        <w:t>II.</w:t>
      </w:r>
      <w:r w:rsidR="00692013">
        <w:rPr>
          <w:rFonts w:ascii="Times New Roman" w:hAnsi="Times New Roman"/>
        </w:rPr>
        <w:t xml:space="preserve"> </w:t>
      </w:r>
      <w:r w:rsidR="00692013" w:rsidRPr="00692013">
        <w:rPr>
          <w:rFonts w:ascii="Times New Roman" w:hAnsi="Times New Roman"/>
        </w:rPr>
        <w:t>La violence dans les médias inhibes les pulsions violentes</w:t>
      </w:r>
    </w:p>
    <w:p w:rsidR="00692013" w:rsidRPr="00692013" w:rsidRDefault="00066E76" w:rsidP="00692013">
      <w:pPr>
        <w:tabs>
          <w:tab w:val="left" w:pos="2733"/>
        </w:tabs>
        <w:rPr>
          <w:rFonts w:ascii="Times New Roman" w:hAnsi="Times New Roman"/>
        </w:rPr>
      </w:pPr>
      <w:r>
        <w:rPr>
          <w:rFonts w:ascii="Times New Roman" w:hAnsi="Times New Roman"/>
        </w:rPr>
        <w:t xml:space="preserve">II. </w:t>
      </w:r>
      <w:r w:rsidR="00692013" w:rsidRPr="00692013">
        <w:rPr>
          <w:rFonts w:ascii="Times New Roman" w:hAnsi="Times New Roman"/>
        </w:rPr>
        <w:t>La violence dans les médias n’a aucun impact sur les pulsions violentes</w:t>
      </w:r>
    </w:p>
    <w:p w:rsidR="00692013" w:rsidRDefault="00692013" w:rsidP="002140E4">
      <w:pPr>
        <w:tabs>
          <w:tab w:val="left" w:pos="2733"/>
        </w:tabs>
        <w:rPr>
          <w:rFonts w:ascii="Times New Roman" w:hAnsi="Times New Roman"/>
        </w:rPr>
      </w:pPr>
    </w:p>
    <w:p w:rsidR="00692013" w:rsidRPr="00692013" w:rsidRDefault="00692013" w:rsidP="002140E4">
      <w:pPr>
        <w:tabs>
          <w:tab w:val="left" w:pos="2733"/>
        </w:tabs>
        <w:rPr>
          <w:rFonts w:ascii="Times New Roman" w:hAnsi="Times New Roman"/>
          <w:b/>
          <w:smallCaps/>
        </w:rPr>
      </w:pPr>
      <w:r w:rsidRPr="00692013">
        <w:rPr>
          <w:rFonts w:ascii="Times New Roman" w:hAnsi="Times New Roman"/>
          <w:b/>
          <w:smallCaps/>
        </w:rPr>
        <w:t xml:space="preserve">Rejet de l’hypothèse de l’inexistence d’impact </w:t>
      </w:r>
    </w:p>
    <w:p w:rsidR="00692013" w:rsidRDefault="00692013" w:rsidP="002140E4">
      <w:pPr>
        <w:tabs>
          <w:tab w:val="left" w:pos="2733"/>
        </w:tabs>
        <w:rPr>
          <w:rFonts w:ascii="Times New Roman" w:hAnsi="Times New Roman"/>
          <w:smallCaps/>
        </w:rPr>
      </w:pPr>
    </w:p>
    <w:p w:rsidR="00692013" w:rsidRPr="00692013" w:rsidRDefault="00692013" w:rsidP="00692013">
      <w:pPr>
        <w:tabs>
          <w:tab w:val="left" w:pos="2733"/>
        </w:tabs>
        <w:rPr>
          <w:rFonts w:ascii="Times New Roman" w:hAnsi="Times New Roman"/>
        </w:rPr>
      </w:pPr>
      <w:r w:rsidRPr="00692013">
        <w:rPr>
          <w:rFonts w:ascii="Times New Roman" w:hAnsi="Times New Roman"/>
        </w:rPr>
        <w:t>« Mais ce qui a littéralement stupéfait le psychologue est l'intervention de la circonvolution cingulaire postérieure, une zone du cerveau qui s'active lorsqu'une victime de viol, un militaire ou un secouriste est appelé à se remémorer les expériences extrêmement traumatisantes qu'il a vécues. «</w:t>
      </w:r>
      <w:proofErr w:type="gramStart"/>
      <w:r w:rsidRPr="00692013">
        <w:rPr>
          <w:rFonts w:ascii="Times New Roman" w:hAnsi="Times New Roman"/>
        </w:rPr>
        <w:t>Les bouleversants souvenirs emmagasinés dans la circonvolution cingulaire postérieure sont facilement ramenés à la conscience, précise le chercheur.</w:t>
      </w:r>
      <w:proofErr w:type="gramEnd"/>
      <w:r w:rsidRPr="00692013">
        <w:rPr>
          <w:rFonts w:ascii="Times New Roman" w:hAnsi="Times New Roman"/>
        </w:rPr>
        <w:t xml:space="preserve"> Les flashbacks qui hantent les personnes souffrant du syndrome de stress post-traumatique émergent justement de cette aire cérébrale.»</w:t>
      </w:r>
    </w:p>
    <w:p w:rsidR="004C5FB0" w:rsidRDefault="00692013" w:rsidP="00692013">
      <w:pPr>
        <w:tabs>
          <w:tab w:val="left" w:pos="2733"/>
        </w:tabs>
        <w:rPr>
          <w:rFonts w:ascii="Times New Roman" w:hAnsi="Times New Roman"/>
        </w:rPr>
      </w:pPr>
      <w:r w:rsidRPr="00692013">
        <w:rPr>
          <w:rFonts w:ascii="Times New Roman" w:hAnsi="Times New Roman"/>
        </w:rPr>
        <w:t>–Le Devoir, 5 août 2002</w:t>
      </w:r>
    </w:p>
    <w:p w:rsidR="004C5FB0" w:rsidRDefault="004C5FB0" w:rsidP="00692013">
      <w:pPr>
        <w:tabs>
          <w:tab w:val="left" w:pos="2733"/>
        </w:tabs>
        <w:rPr>
          <w:rFonts w:ascii="Times New Roman" w:hAnsi="Times New Roman"/>
        </w:rPr>
      </w:pPr>
    </w:p>
    <w:p w:rsidR="004C5FB0" w:rsidRDefault="000D671E" w:rsidP="00692013">
      <w:pPr>
        <w:tabs>
          <w:tab w:val="left" w:pos="2733"/>
        </w:tabs>
        <w:rPr>
          <w:rFonts w:ascii="Times New Roman" w:hAnsi="Times New Roman"/>
        </w:rPr>
      </w:pPr>
      <w:r>
        <w:rPr>
          <w:rFonts w:ascii="Times New Roman" w:hAnsi="Times New Roman"/>
        </w:rPr>
        <w:t>P</w:t>
      </w:r>
      <w:r w:rsidR="004C5FB0">
        <w:rPr>
          <w:rFonts w:ascii="Times New Roman" w:hAnsi="Times New Roman"/>
        </w:rPr>
        <w:t xml:space="preserve">ar des tests biomédicaux, c’est la même zone du cerveau qui </w:t>
      </w:r>
      <w:proofErr w:type="gramStart"/>
      <w:r w:rsidR="004C5FB0">
        <w:rPr>
          <w:rFonts w:ascii="Times New Roman" w:hAnsi="Times New Roman"/>
        </w:rPr>
        <w:t>est</w:t>
      </w:r>
      <w:proofErr w:type="gramEnd"/>
      <w:r w:rsidR="004C5FB0">
        <w:rPr>
          <w:rFonts w:ascii="Times New Roman" w:hAnsi="Times New Roman"/>
        </w:rPr>
        <w:t xml:space="preserve"> mis à la contribution lorsqu’on va consulter des contenus violents dans les médias (situations urgentes)</w:t>
      </w:r>
      <w:r>
        <w:rPr>
          <w:rFonts w:ascii="Times New Roman" w:hAnsi="Times New Roman"/>
        </w:rPr>
        <w:t xml:space="preserve">. </w:t>
      </w:r>
    </w:p>
    <w:p w:rsidR="00692013" w:rsidRDefault="00692013" w:rsidP="002140E4">
      <w:pPr>
        <w:tabs>
          <w:tab w:val="left" w:pos="2733"/>
        </w:tabs>
        <w:rPr>
          <w:rFonts w:ascii="Times New Roman" w:hAnsi="Times New Roman"/>
        </w:rPr>
      </w:pPr>
    </w:p>
    <w:p w:rsidR="000D671E" w:rsidRDefault="00692013" w:rsidP="00692013">
      <w:pPr>
        <w:tabs>
          <w:tab w:val="left" w:pos="2733"/>
        </w:tabs>
        <w:rPr>
          <w:rFonts w:ascii="Times New Roman" w:hAnsi="Times New Roman"/>
        </w:rPr>
      </w:pPr>
      <w:r w:rsidRPr="00692013">
        <w:rPr>
          <w:rFonts w:ascii="Times New Roman" w:hAnsi="Times New Roman"/>
        </w:rPr>
        <w:t>« Toujours selon cette étude, les statistiques montrent que 5,7 % des jeunes qui ont regardé la télévision moins d’une heure par jour à l’âge de 14 ans commettaient des actes agressifs contre 28,8% chez ceux qui y passaient plus de trois heures quotidiennement »</w:t>
      </w:r>
    </w:p>
    <w:p w:rsidR="000D671E" w:rsidRDefault="000D671E" w:rsidP="00692013">
      <w:pPr>
        <w:tabs>
          <w:tab w:val="left" w:pos="2733"/>
        </w:tabs>
        <w:rPr>
          <w:rFonts w:ascii="Times New Roman" w:hAnsi="Times New Roman"/>
        </w:rPr>
      </w:pPr>
    </w:p>
    <w:p w:rsidR="00692013" w:rsidRPr="00692013" w:rsidRDefault="00692013" w:rsidP="00692013">
      <w:pPr>
        <w:tabs>
          <w:tab w:val="left" w:pos="2733"/>
        </w:tabs>
        <w:rPr>
          <w:rFonts w:ascii="Times New Roman" w:hAnsi="Times New Roman"/>
        </w:rPr>
      </w:pPr>
      <w:r w:rsidRPr="00692013">
        <w:rPr>
          <w:rFonts w:ascii="Times New Roman" w:hAnsi="Times New Roman"/>
        </w:rPr>
        <w:t xml:space="preserve">«Television Viewing and Aggressive Behavior During Adolescence and Adulthood», </w:t>
      </w:r>
      <w:r w:rsidRPr="00692013">
        <w:rPr>
          <w:rFonts w:ascii="Times New Roman" w:hAnsi="Times New Roman"/>
          <w:i/>
          <w:iCs/>
        </w:rPr>
        <w:t xml:space="preserve">Science, </w:t>
      </w:r>
      <w:r w:rsidRPr="00692013">
        <w:rPr>
          <w:rFonts w:ascii="Times New Roman" w:hAnsi="Times New Roman"/>
        </w:rPr>
        <w:t>mars 2002.</w:t>
      </w:r>
    </w:p>
    <w:p w:rsidR="00692013" w:rsidRDefault="00692013" w:rsidP="002140E4">
      <w:pPr>
        <w:tabs>
          <w:tab w:val="left" w:pos="2733"/>
        </w:tabs>
        <w:rPr>
          <w:rFonts w:ascii="Times New Roman" w:hAnsi="Times New Roman"/>
        </w:rPr>
      </w:pPr>
    </w:p>
    <w:p w:rsidR="00692013" w:rsidRDefault="000D671E" w:rsidP="002140E4">
      <w:pPr>
        <w:tabs>
          <w:tab w:val="left" w:pos="2733"/>
        </w:tabs>
        <w:rPr>
          <w:rFonts w:ascii="Times New Roman" w:hAnsi="Times New Roman"/>
        </w:rPr>
      </w:pPr>
      <w:r>
        <w:rPr>
          <w:rFonts w:ascii="Times New Roman" w:hAnsi="Times New Roman"/>
        </w:rPr>
        <w:t xml:space="preserve">On peut faire une corrélation très </w:t>
      </w:r>
      <w:proofErr w:type="gramStart"/>
      <w:r>
        <w:rPr>
          <w:rFonts w:ascii="Times New Roman" w:hAnsi="Times New Roman"/>
        </w:rPr>
        <w:t>claire</w:t>
      </w:r>
      <w:proofErr w:type="gramEnd"/>
      <w:r>
        <w:rPr>
          <w:rFonts w:ascii="Times New Roman" w:hAnsi="Times New Roman"/>
        </w:rPr>
        <w:t xml:space="preserve"> entre le nombre d’heures de télévision écoutées et l’agressivité selon cette étude. Extrêmement difficile de faire </w:t>
      </w:r>
      <w:proofErr w:type="gramStart"/>
      <w:r>
        <w:rPr>
          <w:rFonts w:ascii="Times New Roman" w:hAnsi="Times New Roman"/>
        </w:rPr>
        <w:t>ce</w:t>
      </w:r>
      <w:proofErr w:type="gramEnd"/>
      <w:r>
        <w:rPr>
          <w:rFonts w:ascii="Times New Roman" w:hAnsi="Times New Roman"/>
        </w:rPr>
        <w:t xml:space="preserve"> lien. </w:t>
      </w:r>
    </w:p>
    <w:p w:rsidR="00CF3EDB" w:rsidRDefault="00CF3EDB" w:rsidP="002140E4">
      <w:pPr>
        <w:tabs>
          <w:tab w:val="left" w:pos="2733"/>
        </w:tabs>
        <w:rPr>
          <w:rFonts w:ascii="Times New Roman" w:hAnsi="Times New Roman"/>
        </w:rPr>
      </w:pPr>
    </w:p>
    <w:p w:rsidR="00CF3EDB" w:rsidRDefault="00CF3EDB" w:rsidP="002140E4">
      <w:pPr>
        <w:tabs>
          <w:tab w:val="left" w:pos="2733"/>
        </w:tabs>
        <w:rPr>
          <w:rFonts w:ascii="Times New Roman" w:hAnsi="Times New Roman"/>
        </w:rPr>
      </w:pPr>
    </w:p>
    <w:p w:rsidR="00CF3EDB" w:rsidRDefault="00CF3EDB" w:rsidP="002140E4">
      <w:pPr>
        <w:tabs>
          <w:tab w:val="left" w:pos="2733"/>
        </w:tabs>
        <w:rPr>
          <w:rFonts w:ascii="Times New Roman" w:hAnsi="Times New Roman"/>
        </w:rPr>
      </w:pPr>
    </w:p>
    <w:p w:rsidR="00CF3EDB" w:rsidRDefault="00CF3EDB" w:rsidP="002140E4">
      <w:pPr>
        <w:tabs>
          <w:tab w:val="left" w:pos="2733"/>
        </w:tabs>
        <w:rPr>
          <w:rFonts w:ascii="Times New Roman" w:hAnsi="Times New Roman"/>
        </w:rPr>
      </w:pPr>
    </w:p>
    <w:p w:rsidR="00CF3EDB" w:rsidRDefault="00CF3EDB" w:rsidP="002140E4">
      <w:pPr>
        <w:tabs>
          <w:tab w:val="left" w:pos="2733"/>
        </w:tabs>
        <w:rPr>
          <w:rFonts w:ascii="Times New Roman" w:hAnsi="Times New Roman"/>
        </w:rPr>
      </w:pPr>
    </w:p>
    <w:p w:rsidR="00692013" w:rsidRDefault="00692013" w:rsidP="002140E4">
      <w:pPr>
        <w:tabs>
          <w:tab w:val="left" w:pos="2733"/>
        </w:tabs>
        <w:rPr>
          <w:rFonts w:ascii="Times New Roman" w:hAnsi="Times New Roman"/>
        </w:rPr>
      </w:pPr>
    </w:p>
    <w:p w:rsidR="00692013" w:rsidRDefault="00692013" w:rsidP="002140E4">
      <w:pPr>
        <w:tabs>
          <w:tab w:val="left" w:pos="2733"/>
        </w:tabs>
        <w:rPr>
          <w:rFonts w:ascii="Times New Roman" w:hAnsi="Times New Roman"/>
          <w:b/>
          <w:smallCaps/>
        </w:rPr>
      </w:pPr>
      <w:r w:rsidRPr="00692013">
        <w:rPr>
          <w:rFonts w:ascii="Times New Roman" w:hAnsi="Times New Roman"/>
          <w:b/>
          <w:smallCaps/>
        </w:rPr>
        <w:t xml:space="preserve">Problème d’interprétation </w:t>
      </w:r>
    </w:p>
    <w:p w:rsidR="00692013" w:rsidRDefault="00692013" w:rsidP="002140E4">
      <w:pPr>
        <w:tabs>
          <w:tab w:val="left" w:pos="2733"/>
        </w:tabs>
        <w:rPr>
          <w:rFonts w:ascii="Times New Roman" w:hAnsi="Times New Roman"/>
          <w:b/>
          <w:smallCaps/>
        </w:rPr>
      </w:pPr>
    </w:p>
    <w:p w:rsidR="00692013" w:rsidRPr="00692013" w:rsidRDefault="00692013" w:rsidP="00692013">
      <w:pPr>
        <w:tabs>
          <w:tab w:val="left" w:pos="2733"/>
        </w:tabs>
        <w:rPr>
          <w:rFonts w:ascii="Times New Roman" w:hAnsi="Times New Roman"/>
        </w:rPr>
      </w:pPr>
      <w:r>
        <w:rPr>
          <w:rFonts w:ascii="Times New Roman" w:hAnsi="Times New Roman"/>
        </w:rPr>
        <w:t xml:space="preserve">- </w:t>
      </w:r>
      <w:r w:rsidRPr="00692013">
        <w:rPr>
          <w:rFonts w:ascii="Times New Roman" w:hAnsi="Times New Roman"/>
        </w:rPr>
        <w:t>Les enfants regardant beaucoup la télévision, notamment des émissions violentes, sont moins encadrés par les parents</w:t>
      </w:r>
      <w:r w:rsidR="000D671E">
        <w:rPr>
          <w:rFonts w:ascii="Times New Roman" w:hAnsi="Times New Roman"/>
        </w:rPr>
        <w:t xml:space="preserve">. </w:t>
      </w:r>
    </w:p>
    <w:p w:rsidR="00692013" w:rsidRPr="00692013" w:rsidRDefault="00692013" w:rsidP="00692013">
      <w:pPr>
        <w:tabs>
          <w:tab w:val="left" w:pos="2733"/>
        </w:tabs>
        <w:rPr>
          <w:rFonts w:ascii="Times New Roman" w:hAnsi="Times New Roman"/>
        </w:rPr>
      </w:pPr>
      <w:r>
        <w:rPr>
          <w:rFonts w:ascii="Times New Roman" w:hAnsi="Times New Roman"/>
        </w:rPr>
        <w:t xml:space="preserve">- </w:t>
      </w:r>
      <w:r w:rsidRPr="00692013">
        <w:rPr>
          <w:rFonts w:ascii="Times New Roman" w:hAnsi="Times New Roman"/>
        </w:rPr>
        <w:t xml:space="preserve">Distinction de classes </w:t>
      </w:r>
      <w:proofErr w:type="gramStart"/>
      <w:r w:rsidRPr="00692013">
        <w:rPr>
          <w:rFonts w:ascii="Times New Roman" w:hAnsi="Times New Roman"/>
        </w:rPr>
        <w:t>et</w:t>
      </w:r>
      <w:proofErr w:type="gramEnd"/>
      <w:r w:rsidRPr="00692013">
        <w:rPr>
          <w:rFonts w:ascii="Times New Roman" w:hAnsi="Times New Roman"/>
        </w:rPr>
        <w:t xml:space="preserve"> de capital culturel</w:t>
      </w:r>
    </w:p>
    <w:p w:rsidR="000D671E" w:rsidRDefault="000D671E" w:rsidP="002140E4">
      <w:pPr>
        <w:tabs>
          <w:tab w:val="left" w:pos="2733"/>
        </w:tabs>
        <w:rPr>
          <w:rFonts w:ascii="Times New Roman" w:hAnsi="Times New Roman"/>
          <w:b/>
          <w:smallCaps/>
        </w:rPr>
      </w:pPr>
    </w:p>
    <w:p w:rsidR="000D671E" w:rsidRPr="000D671E" w:rsidRDefault="000D671E" w:rsidP="002140E4">
      <w:pPr>
        <w:tabs>
          <w:tab w:val="left" w:pos="2733"/>
        </w:tabs>
        <w:rPr>
          <w:rFonts w:ascii="Times New Roman" w:hAnsi="Times New Roman"/>
        </w:rPr>
      </w:pPr>
      <w:r w:rsidRPr="000D671E">
        <w:rPr>
          <w:rFonts w:ascii="Times New Roman" w:hAnsi="Times New Roman"/>
        </w:rPr>
        <w:t xml:space="preserve">Depuis 1975, on voit une baisse constante des homicides </w:t>
      </w:r>
      <w:proofErr w:type="gramStart"/>
      <w:r w:rsidRPr="000D671E">
        <w:rPr>
          <w:rFonts w:ascii="Times New Roman" w:hAnsi="Times New Roman"/>
        </w:rPr>
        <w:t>et</w:t>
      </w:r>
      <w:proofErr w:type="gramEnd"/>
      <w:r w:rsidRPr="000D671E">
        <w:rPr>
          <w:rFonts w:ascii="Times New Roman" w:hAnsi="Times New Roman"/>
        </w:rPr>
        <w:t xml:space="preserve"> des crimes violents.</w:t>
      </w:r>
    </w:p>
    <w:p w:rsidR="00692013" w:rsidRDefault="00692013" w:rsidP="002140E4">
      <w:pPr>
        <w:tabs>
          <w:tab w:val="left" w:pos="2733"/>
        </w:tabs>
        <w:rPr>
          <w:rFonts w:ascii="Times New Roman" w:hAnsi="Times New Roman"/>
          <w:b/>
          <w:smallCaps/>
        </w:rPr>
      </w:pPr>
    </w:p>
    <w:p w:rsidR="00692013" w:rsidRDefault="00692013" w:rsidP="002140E4">
      <w:pPr>
        <w:tabs>
          <w:tab w:val="left" w:pos="2733"/>
        </w:tabs>
        <w:rPr>
          <w:rFonts w:ascii="Times New Roman" w:hAnsi="Times New Roman"/>
          <w:b/>
          <w:smallCaps/>
        </w:rPr>
      </w:pPr>
      <w:r w:rsidRPr="00692013">
        <w:rPr>
          <w:rFonts w:ascii="Times New Roman" w:hAnsi="Times New Roman"/>
          <w:b/>
          <w:smallCaps/>
        </w:rPr>
        <w:t xml:space="preserve">Des types d’individus réagissant différemment à la violence dans les médias </w:t>
      </w:r>
    </w:p>
    <w:p w:rsidR="00692013" w:rsidRDefault="00692013" w:rsidP="002140E4">
      <w:pPr>
        <w:tabs>
          <w:tab w:val="left" w:pos="2733"/>
        </w:tabs>
        <w:rPr>
          <w:rFonts w:ascii="Times New Roman" w:hAnsi="Times New Roman"/>
          <w:b/>
          <w:smallCaps/>
        </w:rPr>
      </w:pPr>
    </w:p>
    <w:p w:rsidR="00692013" w:rsidRPr="00692013" w:rsidRDefault="00692013" w:rsidP="00692013">
      <w:pPr>
        <w:tabs>
          <w:tab w:val="left" w:pos="2733"/>
        </w:tabs>
        <w:rPr>
          <w:rFonts w:ascii="Times New Roman" w:hAnsi="Times New Roman"/>
        </w:rPr>
      </w:pPr>
      <w:r>
        <w:rPr>
          <w:rFonts w:ascii="Times New Roman" w:hAnsi="Times New Roman"/>
        </w:rPr>
        <w:t xml:space="preserve">- </w:t>
      </w:r>
      <w:r w:rsidRPr="00692013">
        <w:rPr>
          <w:rFonts w:ascii="Times New Roman" w:hAnsi="Times New Roman"/>
        </w:rPr>
        <w:t>La classe sociale</w:t>
      </w:r>
    </w:p>
    <w:p w:rsidR="00692013" w:rsidRPr="00692013" w:rsidRDefault="00692013" w:rsidP="00692013">
      <w:pPr>
        <w:tabs>
          <w:tab w:val="left" w:pos="2733"/>
        </w:tabs>
        <w:rPr>
          <w:rFonts w:ascii="Times New Roman" w:hAnsi="Times New Roman"/>
        </w:rPr>
      </w:pPr>
      <w:r>
        <w:rPr>
          <w:rFonts w:ascii="Times New Roman" w:hAnsi="Times New Roman"/>
        </w:rPr>
        <w:t xml:space="preserve">- </w:t>
      </w:r>
      <w:r w:rsidRPr="00692013">
        <w:rPr>
          <w:rFonts w:ascii="Times New Roman" w:hAnsi="Times New Roman"/>
        </w:rPr>
        <w:t>L’âge</w:t>
      </w:r>
    </w:p>
    <w:p w:rsidR="00692013" w:rsidRPr="00692013" w:rsidRDefault="00692013" w:rsidP="00692013">
      <w:pPr>
        <w:tabs>
          <w:tab w:val="left" w:pos="2733"/>
        </w:tabs>
        <w:rPr>
          <w:rFonts w:ascii="Times New Roman" w:hAnsi="Times New Roman"/>
        </w:rPr>
      </w:pPr>
      <w:r>
        <w:rPr>
          <w:rFonts w:ascii="Times New Roman" w:hAnsi="Times New Roman"/>
        </w:rPr>
        <w:t xml:space="preserve">- </w:t>
      </w:r>
      <w:r w:rsidRPr="00692013">
        <w:rPr>
          <w:rFonts w:ascii="Times New Roman" w:hAnsi="Times New Roman"/>
        </w:rPr>
        <w:t>Le genre</w:t>
      </w:r>
    </w:p>
    <w:p w:rsidR="00692013" w:rsidRPr="00692013" w:rsidRDefault="00692013" w:rsidP="00692013">
      <w:pPr>
        <w:tabs>
          <w:tab w:val="left" w:pos="2733"/>
        </w:tabs>
        <w:rPr>
          <w:rFonts w:ascii="Times New Roman" w:hAnsi="Times New Roman"/>
        </w:rPr>
      </w:pPr>
      <w:r>
        <w:rPr>
          <w:rFonts w:ascii="Times New Roman" w:hAnsi="Times New Roman"/>
        </w:rPr>
        <w:t xml:space="preserve">- </w:t>
      </w:r>
      <w:r w:rsidRPr="00692013">
        <w:rPr>
          <w:rFonts w:ascii="Times New Roman" w:hAnsi="Times New Roman"/>
        </w:rPr>
        <w:t>L’ethnicité</w:t>
      </w:r>
    </w:p>
    <w:p w:rsidR="00692013" w:rsidRDefault="00692013" w:rsidP="002140E4">
      <w:pPr>
        <w:tabs>
          <w:tab w:val="left" w:pos="2733"/>
        </w:tabs>
        <w:rPr>
          <w:rFonts w:ascii="Times New Roman" w:hAnsi="Times New Roman"/>
          <w:b/>
          <w:smallCaps/>
        </w:rPr>
      </w:pPr>
    </w:p>
    <w:p w:rsidR="00BD70D3" w:rsidRDefault="00BD70D3" w:rsidP="002140E4">
      <w:pPr>
        <w:tabs>
          <w:tab w:val="left" w:pos="2733"/>
        </w:tabs>
        <w:rPr>
          <w:rFonts w:ascii="Times New Roman" w:hAnsi="Times New Roman"/>
          <w:b/>
          <w:smallCaps/>
        </w:rPr>
      </w:pPr>
      <w:r w:rsidRPr="00BD70D3">
        <w:rPr>
          <w:rFonts w:ascii="Times New Roman" w:hAnsi="Times New Roman"/>
          <w:b/>
          <w:smallCaps/>
        </w:rPr>
        <w:t xml:space="preserve">Violence des enfants </w:t>
      </w:r>
    </w:p>
    <w:p w:rsidR="007C52F3" w:rsidRDefault="007C52F3" w:rsidP="002140E4">
      <w:pPr>
        <w:tabs>
          <w:tab w:val="left" w:pos="2733"/>
        </w:tabs>
        <w:rPr>
          <w:rFonts w:ascii="Times New Roman" w:hAnsi="Times New Roman"/>
          <w:b/>
          <w:smallCaps/>
        </w:rPr>
      </w:pPr>
      <w:r>
        <w:rPr>
          <w:rFonts w:ascii="Times New Roman" w:hAnsi="Times New Roman"/>
          <w:b/>
          <w:smallCaps/>
        </w:rPr>
        <w:t xml:space="preserve">Conséquences de cette violence </w:t>
      </w:r>
    </w:p>
    <w:p w:rsidR="007C52F3" w:rsidRDefault="007C52F3" w:rsidP="002140E4">
      <w:pPr>
        <w:tabs>
          <w:tab w:val="left" w:pos="2733"/>
        </w:tabs>
        <w:rPr>
          <w:rFonts w:ascii="Times New Roman" w:hAnsi="Times New Roman"/>
          <w:b/>
          <w:smallCaps/>
        </w:rPr>
      </w:pPr>
    </w:p>
    <w:p w:rsidR="007C52F3" w:rsidRPr="007C52F3" w:rsidRDefault="00AC31DE" w:rsidP="007C52F3">
      <w:pPr>
        <w:tabs>
          <w:tab w:val="left" w:pos="2733"/>
        </w:tabs>
        <w:rPr>
          <w:rFonts w:ascii="Times New Roman" w:hAnsi="Times New Roman"/>
        </w:rPr>
      </w:pPr>
      <w:r>
        <w:rPr>
          <w:rFonts w:ascii="Times New Roman" w:hAnsi="Times New Roman"/>
        </w:rPr>
        <w:t xml:space="preserve">I. </w:t>
      </w:r>
      <w:r w:rsidR="007C52F3" w:rsidRPr="007C52F3">
        <w:rPr>
          <w:rFonts w:ascii="Times New Roman" w:hAnsi="Times New Roman"/>
        </w:rPr>
        <w:t>Banalisation de la violence (non assistance à personne en danger)</w:t>
      </w:r>
    </w:p>
    <w:p w:rsidR="007C52F3" w:rsidRPr="007C52F3" w:rsidRDefault="007C52F3" w:rsidP="007C52F3">
      <w:pPr>
        <w:tabs>
          <w:tab w:val="left" w:pos="2733"/>
        </w:tabs>
        <w:rPr>
          <w:rFonts w:ascii="Times New Roman" w:hAnsi="Times New Roman"/>
        </w:rPr>
      </w:pPr>
      <w:r>
        <w:rPr>
          <w:rFonts w:ascii="Times New Roman" w:hAnsi="Times New Roman"/>
        </w:rPr>
        <w:t xml:space="preserve">- </w:t>
      </w:r>
      <w:r w:rsidRPr="007C52F3">
        <w:rPr>
          <w:rFonts w:ascii="Times New Roman" w:hAnsi="Times New Roman"/>
        </w:rPr>
        <w:t xml:space="preserve">Sentiment d’insécurité, accompagné de préjugés raciaux </w:t>
      </w:r>
      <w:proofErr w:type="gramStart"/>
      <w:r w:rsidRPr="007C52F3">
        <w:rPr>
          <w:rFonts w:ascii="Times New Roman" w:hAnsi="Times New Roman"/>
        </w:rPr>
        <w:t>et</w:t>
      </w:r>
      <w:proofErr w:type="gramEnd"/>
      <w:r w:rsidRPr="007C52F3">
        <w:rPr>
          <w:rFonts w:ascii="Times New Roman" w:hAnsi="Times New Roman"/>
        </w:rPr>
        <w:t xml:space="preserve"> générationnels</w:t>
      </w:r>
    </w:p>
    <w:p w:rsidR="007C52F3" w:rsidRPr="007C52F3" w:rsidRDefault="007C52F3" w:rsidP="007C52F3">
      <w:pPr>
        <w:tabs>
          <w:tab w:val="left" w:pos="2733"/>
        </w:tabs>
        <w:rPr>
          <w:rFonts w:ascii="Times New Roman" w:hAnsi="Times New Roman"/>
        </w:rPr>
      </w:pPr>
      <w:r>
        <w:rPr>
          <w:rFonts w:ascii="Times New Roman" w:hAnsi="Times New Roman"/>
        </w:rPr>
        <w:t xml:space="preserve">- </w:t>
      </w:r>
      <w:r w:rsidRPr="007C52F3">
        <w:rPr>
          <w:rFonts w:ascii="Times New Roman" w:hAnsi="Times New Roman"/>
        </w:rPr>
        <w:t>Construction sociale de la victime</w:t>
      </w:r>
    </w:p>
    <w:p w:rsidR="00AC31DE" w:rsidRDefault="00AC31DE" w:rsidP="007C52F3">
      <w:pPr>
        <w:tabs>
          <w:tab w:val="left" w:pos="2733"/>
        </w:tabs>
        <w:rPr>
          <w:rFonts w:ascii="Times New Roman" w:hAnsi="Times New Roman"/>
        </w:rPr>
      </w:pPr>
    </w:p>
    <w:p w:rsidR="007C52F3" w:rsidRPr="007C52F3" w:rsidRDefault="00AC31DE" w:rsidP="007C52F3">
      <w:pPr>
        <w:tabs>
          <w:tab w:val="left" w:pos="2733"/>
        </w:tabs>
        <w:rPr>
          <w:rFonts w:ascii="Times New Roman" w:hAnsi="Times New Roman"/>
        </w:rPr>
      </w:pPr>
      <w:r>
        <w:rPr>
          <w:rFonts w:ascii="Times New Roman" w:hAnsi="Times New Roman"/>
        </w:rPr>
        <w:t xml:space="preserve">II. </w:t>
      </w:r>
      <w:r w:rsidR="007C52F3" w:rsidRPr="007C52F3">
        <w:rPr>
          <w:rFonts w:ascii="Times New Roman" w:hAnsi="Times New Roman"/>
        </w:rPr>
        <w:t>Développement d’un registre d’actions violentes</w:t>
      </w:r>
    </w:p>
    <w:p w:rsidR="007C52F3" w:rsidRPr="007C52F3" w:rsidRDefault="007C52F3" w:rsidP="007C52F3">
      <w:pPr>
        <w:tabs>
          <w:tab w:val="left" w:pos="2733"/>
        </w:tabs>
        <w:rPr>
          <w:rFonts w:ascii="Times New Roman" w:hAnsi="Times New Roman"/>
        </w:rPr>
      </w:pPr>
      <w:r>
        <w:rPr>
          <w:rFonts w:ascii="Times New Roman" w:hAnsi="Times New Roman"/>
        </w:rPr>
        <w:t xml:space="preserve">- </w:t>
      </w:r>
      <w:r w:rsidRPr="007C52F3">
        <w:rPr>
          <w:rFonts w:ascii="Times New Roman" w:hAnsi="Times New Roman"/>
        </w:rPr>
        <w:t>Registre emmagasiné circonvolution cingulaire postérieure</w:t>
      </w:r>
    </w:p>
    <w:p w:rsidR="007C52F3" w:rsidRDefault="007C52F3" w:rsidP="002140E4">
      <w:pPr>
        <w:tabs>
          <w:tab w:val="left" w:pos="2733"/>
        </w:tabs>
        <w:rPr>
          <w:rFonts w:ascii="Times New Roman" w:hAnsi="Times New Roman"/>
        </w:rPr>
      </w:pPr>
    </w:p>
    <w:p w:rsidR="007C52F3" w:rsidRDefault="007C52F3" w:rsidP="002140E4">
      <w:pPr>
        <w:tabs>
          <w:tab w:val="left" w:pos="2733"/>
        </w:tabs>
        <w:rPr>
          <w:rFonts w:ascii="Times New Roman" w:hAnsi="Times New Roman"/>
          <w:b/>
          <w:smallCaps/>
        </w:rPr>
      </w:pPr>
      <w:r w:rsidRPr="007C52F3">
        <w:rPr>
          <w:rFonts w:ascii="Times New Roman" w:hAnsi="Times New Roman"/>
          <w:b/>
          <w:smallCaps/>
        </w:rPr>
        <w:t xml:space="preserve">Différents types de violences médiatiques </w:t>
      </w:r>
    </w:p>
    <w:p w:rsidR="007C52F3" w:rsidRDefault="007C52F3" w:rsidP="007C52F3">
      <w:pPr>
        <w:tabs>
          <w:tab w:val="left" w:pos="2733"/>
        </w:tabs>
        <w:rPr>
          <w:rFonts w:ascii="Times New Roman" w:hAnsi="Times New Roman"/>
        </w:rPr>
      </w:pPr>
    </w:p>
    <w:p w:rsidR="00A01024" w:rsidRDefault="007C52F3" w:rsidP="007C52F3">
      <w:pPr>
        <w:tabs>
          <w:tab w:val="left" w:pos="2733"/>
        </w:tabs>
        <w:rPr>
          <w:rFonts w:ascii="Times New Roman" w:hAnsi="Times New Roman"/>
        </w:rPr>
      </w:pPr>
      <w:r>
        <w:rPr>
          <w:rFonts w:ascii="Times New Roman" w:hAnsi="Times New Roman"/>
        </w:rPr>
        <w:t xml:space="preserve">- </w:t>
      </w:r>
      <w:r w:rsidRPr="007C52F3">
        <w:rPr>
          <w:rFonts w:ascii="Times New Roman" w:hAnsi="Times New Roman"/>
        </w:rPr>
        <w:t>Violence punie / non-punie</w:t>
      </w:r>
    </w:p>
    <w:p w:rsidR="00A01024" w:rsidRDefault="00A01024" w:rsidP="007C52F3">
      <w:pPr>
        <w:tabs>
          <w:tab w:val="left" w:pos="2733"/>
        </w:tabs>
        <w:rPr>
          <w:rFonts w:ascii="Times New Roman" w:hAnsi="Times New Roman"/>
        </w:rPr>
      </w:pPr>
      <w:r>
        <w:rPr>
          <w:rFonts w:ascii="Times New Roman" w:hAnsi="Times New Roman"/>
        </w:rPr>
        <w:t xml:space="preserve">Non-punie aurait plus d’influence que </w:t>
      </w:r>
      <w:proofErr w:type="gramStart"/>
      <w:r>
        <w:rPr>
          <w:rFonts w:ascii="Times New Roman" w:hAnsi="Times New Roman"/>
        </w:rPr>
        <w:t>celle</w:t>
      </w:r>
      <w:proofErr w:type="gramEnd"/>
      <w:r>
        <w:rPr>
          <w:rFonts w:ascii="Times New Roman" w:hAnsi="Times New Roman"/>
        </w:rPr>
        <w:t xml:space="preserve"> de la violence punie. </w:t>
      </w:r>
    </w:p>
    <w:p w:rsidR="007C52F3" w:rsidRPr="007C52F3" w:rsidRDefault="007C52F3" w:rsidP="007C52F3">
      <w:pPr>
        <w:tabs>
          <w:tab w:val="left" w:pos="2733"/>
        </w:tabs>
        <w:rPr>
          <w:rFonts w:ascii="Times New Roman" w:hAnsi="Times New Roman"/>
        </w:rPr>
      </w:pPr>
    </w:p>
    <w:p w:rsidR="007C52F3" w:rsidRPr="007C52F3" w:rsidRDefault="007C52F3" w:rsidP="007C52F3">
      <w:pPr>
        <w:tabs>
          <w:tab w:val="left" w:pos="2733"/>
        </w:tabs>
        <w:rPr>
          <w:rFonts w:ascii="Times New Roman" w:hAnsi="Times New Roman"/>
        </w:rPr>
      </w:pPr>
      <w:r>
        <w:rPr>
          <w:rFonts w:ascii="Times New Roman" w:hAnsi="Times New Roman"/>
        </w:rPr>
        <w:t xml:space="preserve">- </w:t>
      </w:r>
      <w:r w:rsidRPr="007C52F3">
        <w:rPr>
          <w:rFonts w:ascii="Times New Roman" w:hAnsi="Times New Roman"/>
        </w:rPr>
        <w:t>Violence « gratuite » / vio</w:t>
      </w:r>
      <w:r w:rsidR="00AC31DE">
        <w:rPr>
          <w:rFonts w:ascii="Times New Roman" w:hAnsi="Times New Roman"/>
        </w:rPr>
        <w:t>lence « circonstanciel »</w:t>
      </w:r>
    </w:p>
    <w:p w:rsidR="007C52F3" w:rsidRPr="007C52F3" w:rsidRDefault="007C52F3" w:rsidP="007C52F3">
      <w:pPr>
        <w:tabs>
          <w:tab w:val="left" w:pos="2733"/>
        </w:tabs>
        <w:rPr>
          <w:rFonts w:ascii="Times New Roman" w:hAnsi="Times New Roman"/>
        </w:rPr>
      </w:pPr>
      <w:r>
        <w:rPr>
          <w:rFonts w:ascii="Times New Roman" w:hAnsi="Times New Roman"/>
        </w:rPr>
        <w:t xml:space="preserve">- </w:t>
      </w:r>
      <w:r w:rsidRPr="007C52F3">
        <w:rPr>
          <w:rFonts w:ascii="Times New Roman" w:hAnsi="Times New Roman"/>
        </w:rPr>
        <w:t>Violence glorifiée / violence dénoncée</w:t>
      </w:r>
    </w:p>
    <w:p w:rsidR="007C52F3" w:rsidRPr="007C52F3" w:rsidRDefault="007C52F3" w:rsidP="007C52F3">
      <w:pPr>
        <w:tabs>
          <w:tab w:val="left" w:pos="2733"/>
        </w:tabs>
        <w:rPr>
          <w:rFonts w:ascii="Times New Roman" w:hAnsi="Times New Roman"/>
        </w:rPr>
      </w:pPr>
      <w:r>
        <w:rPr>
          <w:rFonts w:ascii="Times New Roman" w:hAnsi="Times New Roman"/>
        </w:rPr>
        <w:t xml:space="preserve">- </w:t>
      </w:r>
      <w:r w:rsidRPr="007C52F3">
        <w:rPr>
          <w:rFonts w:ascii="Times New Roman" w:hAnsi="Times New Roman"/>
        </w:rPr>
        <w:t>Fiction / actualité</w:t>
      </w:r>
    </w:p>
    <w:p w:rsidR="00A01024" w:rsidRDefault="007C52F3" w:rsidP="007C52F3">
      <w:pPr>
        <w:tabs>
          <w:tab w:val="left" w:pos="2733"/>
        </w:tabs>
        <w:rPr>
          <w:rFonts w:ascii="Times New Roman" w:hAnsi="Times New Roman"/>
        </w:rPr>
      </w:pPr>
      <w:r>
        <w:rPr>
          <w:rFonts w:ascii="Times New Roman" w:hAnsi="Times New Roman"/>
        </w:rPr>
        <w:t xml:space="preserve">- </w:t>
      </w:r>
      <w:r w:rsidRPr="007C52F3">
        <w:rPr>
          <w:rFonts w:ascii="Times New Roman" w:hAnsi="Times New Roman"/>
        </w:rPr>
        <w:t>Violence légitime / illégitime (peut-on se faire justice soi-même?)</w:t>
      </w:r>
    </w:p>
    <w:p w:rsidR="00A01024" w:rsidRDefault="00A01024" w:rsidP="007C52F3">
      <w:pPr>
        <w:tabs>
          <w:tab w:val="left" w:pos="2733"/>
        </w:tabs>
        <w:rPr>
          <w:rFonts w:ascii="Times New Roman" w:hAnsi="Times New Roman"/>
        </w:rPr>
      </w:pPr>
    </w:p>
    <w:p w:rsidR="007C52F3" w:rsidRPr="007C52F3" w:rsidRDefault="007C52F3" w:rsidP="007C52F3">
      <w:pPr>
        <w:tabs>
          <w:tab w:val="left" w:pos="2733"/>
        </w:tabs>
        <w:rPr>
          <w:rFonts w:ascii="Times New Roman" w:hAnsi="Times New Roman"/>
        </w:rPr>
      </w:pPr>
      <w:r w:rsidRPr="007C52F3">
        <w:rPr>
          <w:rFonts w:ascii="Times New Roman" w:hAnsi="Times New Roman"/>
        </w:rPr>
        <w:t>Amalgames</w:t>
      </w:r>
    </w:p>
    <w:p w:rsidR="007C52F3" w:rsidRPr="007C52F3" w:rsidRDefault="007C52F3" w:rsidP="007C52F3">
      <w:pPr>
        <w:tabs>
          <w:tab w:val="left" w:pos="2733"/>
        </w:tabs>
        <w:rPr>
          <w:rFonts w:ascii="Times New Roman" w:hAnsi="Times New Roman"/>
        </w:rPr>
      </w:pPr>
      <w:r>
        <w:rPr>
          <w:rFonts w:ascii="Times New Roman" w:hAnsi="Times New Roman"/>
        </w:rPr>
        <w:t xml:space="preserve">- </w:t>
      </w:r>
      <w:r w:rsidRPr="007C52F3">
        <w:rPr>
          <w:rFonts w:ascii="Times New Roman" w:hAnsi="Times New Roman"/>
        </w:rPr>
        <w:t xml:space="preserve">Minorités visibles </w:t>
      </w:r>
      <w:proofErr w:type="gramStart"/>
      <w:r w:rsidRPr="007C52F3">
        <w:rPr>
          <w:rFonts w:ascii="Times New Roman" w:hAnsi="Times New Roman"/>
        </w:rPr>
        <w:t>et</w:t>
      </w:r>
      <w:proofErr w:type="gramEnd"/>
      <w:r w:rsidRPr="007C52F3">
        <w:rPr>
          <w:rFonts w:ascii="Times New Roman" w:hAnsi="Times New Roman"/>
        </w:rPr>
        <w:t xml:space="preserve"> violence</w:t>
      </w:r>
    </w:p>
    <w:p w:rsidR="007C52F3" w:rsidRPr="007C52F3" w:rsidRDefault="007C52F3" w:rsidP="007C52F3">
      <w:pPr>
        <w:tabs>
          <w:tab w:val="left" w:pos="2733"/>
        </w:tabs>
        <w:rPr>
          <w:rFonts w:ascii="Times New Roman" w:hAnsi="Times New Roman"/>
        </w:rPr>
      </w:pPr>
      <w:r>
        <w:rPr>
          <w:rFonts w:ascii="Times New Roman" w:hAnsi="Times New Roman"/>
        </w:rPr>
        <w:t>- I</w:t>
      </w:r>
      <w:r w:rsidRPr="007C52F3">
        <w:rPr>
          <w:rFonts w:ascii="Times New Roman" w:hAnsi="Times New Roman"/>
        </w:rPr>
        <w:t xml:space="preserve">slam </w:t>
      </w:r>
      <w:proofErr w:type="gramStart"/>
      <w:r w:rsidRPr="007C52F3">
        <w:rPr>
          <w:rFonts w:ascii="Times New Roman" w:hAnsi="Times New Roman"/>
        </w:rPr>
        <w:t>et</w:t>
      </w:r>
      <w:proofErr w:type="gramEnd"/>
      <w:r w:rsidRPr="007C52F3">
        <w:rPr>
          <w:rFonts w:ascii="Times New Roman" w:hAnsi="Times New Roman"/>
        </w:rPr>
        <w:t xml:space="preserve"> terrorisme</w:t>
      </w:r>
    </w:p>
    <w:p w:rsidR="007C52F3" w:rsidRPr="007C52F3" w:rsidRDefault="007C52F3" w:rsidP="007C52F3">
      <w:pPr>
        <w:tabs>
          <w:tab w:val="left" w:pos="2733"/>
        </w:tabs>
        <w:rPr>
          <w:rFonts w:ascii="Times New Roman" w:hAnsi="Times New Roman"/>
        </w:rPr>
      </w:pPr>
      <w:r>
        <w:rPr>
          <w:rFonts w:ascii="Times New Roman" w:hAnsi="Times New Roman"/>
        </w:rPr>
        <w:t xml:space="preserve">- </w:t>
      </w:r>
      <w:r w:rsidRPr="007C52F3">
        <w:rPr>
          <w:rFonts w:ascii="Times New Roman" w:hAnsi="Times New Roman"/>
        </w:rPr>
        <w:t xml:space="preserve">Femmes </w:t>
      </w:r>
      <w:proofErr w:type="gramStart"/>
      <w:r w:rsidRPr="007C52F3">
        <w:rPr>
          <w:rFonts w:ascii="Times New Roman" w:hAnsi="Times New Roman"/>
        </w:rPr>
        <w:t>et</w:t>
      </w:r>
      <w:proofErr w:type="gramEnd"/>
      <w:r w:rsidRPr="007C52F3">
        <w:rPr>
          <w:rFonts w:ascii="Times New Roman" w:hAnsi="Times New Roman"/>
        </w:rPr>
        <w:t xml:space="preserve"> soumission</w:t>
      </w:r>
    </w:p>
    <w:p w:rsidR="00F843F9" w:rsidRDefault="00F843F9" w:rsidP="002140E4">
      <w:pPr>
        <w:tabs>
          <w:tab w:val="left" w:pos="2733"/>
        </w:tabs>
        <w:rPr>
          <w:rFonts w:ascii="Times New Roman" w:hAnsi="Times New Roman"/>
        </w:rPr>
      </w:pPr>
    </w:p>
    <w:p w:rsidR="009D322C" w:rsidRPr="00F843F9" w:rsidRDefault="00F843F9" w:rsidP="002140E4">
      <w:pPr>
        <w:tabs>
          <w:tab w:val="left" w:pos="2733"/>
        </w:tabs>
        <w:rPr>
          <w:rFonts w:ascii="Times New Roman" w:hAnsi="Times New Roman"/>
          <w:b/>
          <w:smallCaps/>
        </w:rPr>
      </w:pPr>
      <w:r w:rsidRPr="00F843F9">
        <w:rPr>
          <w:rFonts w:ascii="Times New Roman" w:hAnsi="Times New Roman"/>
          <w:b/>
          <w:smallCaps/>
        </w:rPr>
        <w:t>Réglementation</w:t>
      </w:r>
    </w:p>
    <w:p w:rsidR="009D322C" w:rsidRDefault="009D322C" w:rsidP="002140E4">
      <w:pPr>
        <w:tabs>
          <w:tab w:val="left" w:pos="2733"/>
        </w:tabs>
        <w:rPr>
          <w:rFonts w:ascii="Times New Roman" w:hAnsi="Times New Roman"/>
          <w:b/>
          <w:smallCaps/>
        </w:rPr>
      </w:pPr>
      <w:r w:rsidRPr="009D322C">
        <w:rPr>
          <w:rFonts w:ascii="Times New Roman" w:hAnsi="Times New Roman"/>
          <w:b/>
          <w:smallCaps/>
        </w:rPr>
        <w:t>Violence à la télévision</w:t>
      </w:r>
    </w:p>
    <w:p w:rsidR="009D322C" w:rsidRDefault="009D322C" w:rsidP="002140E4">
      <w:pPr>
        <w:tabs>
          <w:tab w:val="left" w:pos="2733"/>
        </w:tabs>
        <w:rPr>
          <w:rFonts w:ascii="Times New Roman" w:hAnsi="Times New Roman"/>
          <w:b/>
          <w:smallCaps/>
        </w:rPr>
      </w:pPr>
    </w:p>
    <w:p w:rsidR="009D322C" w:rsidRPr="009D322C" w:rsidRDefault="009D322C" w:rsidP="009D322C">
      <w:pPr>
        <w:tabs>
          <w:tab w:val="left" w:pos="2733"/>
        </w:tabs>
        <w:rPr>
          <w:rFonts w:ascii="Times New Roman" w:hAnsi="Times New Roman"/>
        </w:rPr>
      </w:pPr>
      <w:r w:rsidRPr="009D322C">
        <w:rPr>
          <w:rFonts w:ascii="Times New Roman" w:hAnsi="Times New Roman"/>
        </w:rPr>
        <w:t xml:space="preserve">Télévision, location </w:t>
      </w:r>
      <w:proofErr w:type="gramStart"/>
      <w:r w:rsidRPr="009D322C">
        <w:rPr>
          <w:rFonts w:ascii="Times New Roman" w:hAnsi="Times New Roman"/>
        </w:rPr>
        <w:t>et</w:t>
      </w:r>
      <w:proofErr w:type="gramEnd"/>
      <w:r w:rsidRPr="009D322C">
        <w:rPr>
          <w:rFonts w:ascii="Times New Roman" w:hAnsi="Times New Roman"/>
        </w:rPr>
        <w:t xml:space="preserve"> cinéma</w:t>
      </w:r>
    </w:p>
    <w:p w:rsidR="009D322C" w:rsidRPr="009D322C" w:rsidRDefault="009D322C" w:rsidP="009D322C">
      <w:pPr>
        <w:tabs>
          <w:tab w:val="left" w:pos="2733"/>
        </w:tabs>
        <w:rPr>
          <w:rFonts w:ascii="Times New Roman" w:hAnsi="Times New Roman"/>
        </w:rPr>
      </w:pPr>
      <w:r>
        <w:rPr>
          <w:rFonts w:ascii="Times New Roman" w:hAnsi="Times New Roman"/>
        </w:rPr>
        <w:t xml:space="preserve">- </w:t>
      </w:r>
      <w:r w:rsidRPr="009D322C">
        <w:rPr>
          <w:rFonts w:ascii="Times New Roman" w:hAnsi="Times New Roman"/>
        </w:rPr>
        <w:t>Classement par la Régie du Cinéma du Québec (tous les films de langue française au Canada)</w:t>
      </w:r>
    </w:p>
    <w:p w:rsidR="009D322C" w:rsidRPr="009D322C" w:rsidRDefault="009D322C" w:rsidP="009D322C">
      <w:pPr>
        <w:tabs>
          <w:tab w:val="left" w:pos="2733"/>
        </w:tabs>
        <w:rPr>
          <w:rFonts w:ascii="Times New Roman" w:hAnsi="Times New Roman"/>
        </w:rPr>
      </w:pPr>
      <w:r>
        <w:rPr>
          <w:rFonts w:ascii="Times New Roman" w:hAnsi="Times New Roman"/>
        </w:rPr>
        <w:t xml:space="preserve">- </w:t>
      </w:r>
      <w:r w:rsidRPr="009D322C">
        <w:rPr>
          <w:rFonts w:ascii="Times New Roman" w:hAnsi="Times New Roman"/>
        </w:rPr>
        <w:t>Code de déontologie des radiodiffuseurs (CRTC)</w:t>
      </w:r>
    </w:p>
    <w:p w:rsidR="009D322C" w:rsidRPr="00AC31DE" w:rsidRDefault="009D322C" w:rsidP="002140E4">
      <w:pPr>
        <w:tabs>
          <w:tab w:val="left" w:pos="2733"/>
        </w:tabs>
        <w:rPr>
          <w:rFonts w:ascii="Times New Roman" w:hAnsi="Times New Roman"/>
        </w:rPr>
      </w:pPr>
      <w:r>
        <w:rPr>
          <w:rFonts w:ascii="Times New Roman" w:hAnsi="Times New Roman"/>
        </w:rPr>
        <w:t>- I</w:t>
      </w:r>
      <w:r w:rsidRPr="009D322C">
        <w:rPr>
          <w:rFonts w:ascii="Times New Roman" w:hAnsi="Times New Roman"/>
        </w:rPr>
        <w:t>nterdiction des émissions de télévision violentes avant 21h</w:t>
      </w:r>
    </w:p>
    <w:p w:rsidR="009D322C" w:rsidRDefault="009D322C" w:rsidP="002140E4">
      <w:pPr>
        <w:tabs>
          <w:tab w:val="left" w:pos="2733"/>
        </w:tabs>
        <w:rPr>
          <w:rFonts w:ascii="Times New Roman" w:hAnsi="Times New Roman"/>
          <w:b/>
          <w:smallCaps/>
        </w:rPr>
      </w:pPr>
    </w:p>
    <w:p w:rsidR="009D322C" w:rsidRDefault="009D322C" w:rsidP="002140E4">
      <w:pPr>
        <w:tabs>
          <w:tab w:val="left" w:pos="2733"/>
        </w:tabs>
        <w:rPr>
          <w:rFonts w:ascii="Times New Roman" w:hAnsi="Times New Roman"/>
          <w:b/>
          <w:smallCaps/>
        </w:rPr>
      </w:pPr>
      <w:r>
        <w:rPr>
          <w:rFonts w:ascii="Times New Roman" w:hAnsi="Times New Roman"/>
          <w:b/>
          <w:smallCaps/>
        </w:rPr>
        <w:t>Problèmes et enjeux</w:t>
      </w:r>
    </w:p>
    <w:p w:rsidR="009D322C" w:rsidRDefault="009D322C" w:rsidP="002140E4">
      <w:pPr>
        <w:tabs>
          <w:tab w:val="left" w:pos="2733"/>
        </w:tabs>
        <w:rPr>
          <w:rFonts w:ascii="Times New Roman" w:hAnsi="Times New Roman"/>
          <w:b/>
          <w:smallCaps/>
        </w:rPr>
      </w:pPr>
    </w:p>
    <w:p w:rsidR="009D322C" w:rsidRPr="009D322C" w:rsidRDefault="009D322C" w:rsidP="009D322C">
      <w:pPr>
        <w:tabs>
          <w:tab w:val="left" w:pos="2733"/>
        </w:tabs>
        <w:rPr>
          <w:rFonts w:ascii="Times New Roman" w:hAnsi="Times New Roman"/>
        </w:rPr>
      </w:pPr>
      <w:r>
        <w:rPr>
          <w:rFonts w:ascii="Times New Roman" w:hAnsi="Times New Roman"/>
        </w:rPr>
        <w:t xml:space="preserve">- </w:t>
      </w:r>
      <w:r w:rsidRPr="009D322C">
        <w:rPr>
          <w:rFonts w:ascii="Times New Roman" w:hAnsi="Times New Roman"/>
        </w:rPr>
        <w:t>Accès du numérique / Internet</w:t>
      </w:r>
    </w:p>
    <w:p w:rsidR="009D322C" w:rsidRPr="009D322C" w:rsidRDefault="009D322C" w:rsidP="009D322C">
      <w:pPr>
        <w:tabs>
          <w:tab w:val="left" w:pos="2733"/>
        </w:tabs>
        <w:rPr>
          <w:rFonts w:ascii="Times New Roman" w:hAnsi="Times New Roman"/>
        </w:rPr>
      </w:pPr>
      <w:r>
        <w:rPr>
          <w:rFonts w:ascii="Times New Roman" w:hAnsi="Times New Roman"/>
        </w:rPr>
        <w:t xml:space="preserve">- </w:t>
      </w:r>
      <w:r w:rsidRPr="009D322C">
        <w:rPr>
          <w:rFonts w:ascii="Times New Roman" w:hAnsi="Times New Roman"/>
        </w:rPr>
        <w:t>Difficile évaluation de la maturité des enfants</w:t>
      </w:r>
    </w:p>
    <w:p w:rsidR="009D322C" w:rsidRPr="009D322C" w:rsidRDefault="009D322C" w:rsidP="009D322C">
      <w:pPr>
        <w:tabs>
          <w:tab w:val="left" w:pos="2733"/>
        </w:tabs>
        <w:rPr>
          <w:rFonts w:ascii="Times New Roman" w:hAnsi="Times New Roman"/>
        </w:rPr>
      </w:pPr>
      <w:r w:rsidRPr="009D322C">
        <w:rPr>
          <w:rFonts w:ascii="Times New Roman" w:hAnsi="Times New Roman"/>
        </w:rPr>
        <w:t>La supervision des parents</w:t>
      </w:r>
    </w:p>
    <w:p w:rsidR="009D322C" w:rsidRPr="009D322C" w:rsidRDefault="00F843F9" w:rsidP="009D322C">
      <w:pPr>
        <w:tabs>
          <w:tab w:val="left" w:pos="2733"/>
        </w:tabs>
        <w:rPr>
          <w:rFonts w:ascii="Times New Roman" w:hAnsi="Times New Roman"/>
        </w:rPr>
      </w:pPr>
      <w:r>
        <w:rPr>
          <w:rFonts w:ascii="Times New Roman" w:hAnsi="Times New Roman"/>
        </w:rPr>
        <w:t xml:space="preserve">    </w:t>
      </w:r>
      <w:r w:rsidR="009D322C">
        <w:rPr>
          <w:rFonts w:ascii="Times New Roman" w:hAnsi="Times New Roman"/>
        </w:rPr>
        <w:t xml:space="preserve">- </w:t>
      </w:r>
      <w:r w:rsidR="009D322C" w:rsidRPr="009D322C">
        <w:rPr>
          <w:rFonts w:ascii="Times New Roman" w:hAnsi="Times New Roman"/>
        </w:rPr>
        <w:t>Fonctions de blocage, logiciels de surveillance</w:t>
      </w:r>
    </w:p>
    <w:p w:rsidR="009D322C" w:rsidRPr="009D322C" w:rsidRDefault="009D322C" w:rsidP="009D322C">
      <w:pPr>
        <w:tabs>
          <w:tab w:val="left" w:pos="2733"/>
        </w:tabs>
        <w:rPr>
          <w:rFonts w:ascii="Times New Roman" w:hAnsi="Times New Roman"/>
        </w:rPr>
      </w:pPr>
      <w:r>
        <w:rPr>
          <w:rFonts w:ascii="Times New Roman" w:hAnsi="Times New Roman"/>
        </w:rPr>
        <w:t xml:space="preserve">- </w:t>
      </w:r>
      <w:r w:rsidRPr="009D322C">
        <w:rPr>
          <w:rFonts w:ascii="Times New Roman" w:hAnsi="Times New Roman"/>
        </w:rPr>
        <w:t>Les fuseaux horaires canadiens (un seul signal)</w:t>
      </w:r>
    </w:p>
    <w:p w:rsidR="009D322C" w:rsidRDefault="009D322C" w:rsidP="002140E4">
      <w:pPr>
        <w:tabs>
          <w:tab w:val="left" w:pos="2733"/>
        </w:tabs>
        <w:rPr>
          <w:rFonts w:ascii="Times New Roman" w:hAnsi="Times New Roman"/>
          <w:b/>
          <w:smallCaps/>
        </w:rPr>
      </w:pPr>
    </w:p>
    <w:p w:rsidR="009D322C" w:rsidRDefault="009D322C" w:rsidP="002140E4">
      <w:pPr>
        <w:tabs>
          <w:tab w:val="left" w:pos="2733"/>
        </w:tabs>
        <w:rPr>
          <w:rFonts w:ascii="Times New Roman" w:hAnsi="Times New Roman"/>
          <w:b/>
          <w:smallCaps/>
        </w:rPr>
      </w:pPr>
      <w:proofErr w:type="gramStart"/>
      <w:r w:rsidRPr="009D322C">
        <w:rPr>
          <w:rFonts w:ascii="Times New Roman" w:hAnsi="Times New Roman"/>
          <w:b/>
          <w:smallCaps/>
        </w:rPr>
        <w:t>Comment</w:t>
      </w:r>
      <w:proofErr w:type="gramEnd"/>
      <w:r w:rsidRPr="009D322C">
        <w:rPr>
          <w:rFonts w:ascii="Times New Roman" w:hAnsi="Times New Roman"/>
          <w:b/>
          <w:smallCaps/>
        </w:rPr>
        <w:t xml:space="preserve"> conclure sur la violence à la télévision? </w:t>
      </w:r>
    </w:p>
    <w:p w:rsidR="009D322C" w:rsidRDefault="009D322C" w:rsidP="002140E4">
      <w:pPr>
        <w:tabs>
          <w:tab w:val="left" w:pos="2733"/>
        </w:tabs>
        <w:rPr>
          <w:rFonts w:ascii="Times New Roman" w:hAnsi="Times New Roman"/>
          <w:b/>
          <w:smallCaps/>
        </w:rPr>
      </w:pPr>
    </w:p>
    <w:p w:rsidR="009D322C" w:rsidRPr="009D322C" w:rsidRDefault="009D322C" w:rsidP="009D322C">
      <w:pPr>
        <w:tabs>
          <w:tab w:val="left" w:pos="2733"/>
        </w:tabs>
        <w:rPr>
          <w:rFonts w:ascii="Times New Roman" w:hAnsi="Times New Roman"/>
        </w:rPr>
      </w:pPr>
      <w:r>
        <w:rPr>
          <w:rFonts w:ascii="Times New Roman" w:hAnsi="Times New Roman"/>
        </w:rPr>
        <w:t xml:space="preserve">- </w:t>
      </w:r>
      <w:r w:rsidRPr="009D322C">
        <w:rPr>
          <w:rFonts w:ascii="Times New Roman" w:hAnsi="Times New Roman"/>
        </w:rPr>
        <w:t>Un impact fort probable mais différencié</w:t>
      </w:r>
    </w:p>
    <w:p w:rsidR="009D322C" w:rsidRPr="009D322C" w:rsidRDefault="009D322C" w:rsidP="009D322C">
      <w:pPr>
        <w:tabs>
          <w:tab w:val="left" w:pos="2733"/>
        </w:tabs>
        <w:rPr>
          <w:rFonts w:ascii="Times New Roman" w:hAnsi="Times New Roman"/>
        </w:rPr>
      </w:pPr>
      <w:r>
        <w:rPr>
          <w:rFonts w:ascii="Times New Roman" w:hAnsi="Times New Roman"/>
        </w:rPr>
        <w:t xml:space="preserve">- </w:t>
      </w:r>
      <w:r w:rsidRPr="009D322C">
        <w:rPr>
          <w:rFonts w:ascii="Times New Roman" w:hAnsi="Times New Roman"/>
        </w:rPr>
        <w:t>Un milieu social plus important que le message médiatique</w:t>
      </w:r>
    </w:p>
    <w:p w:rsidR="00387866" w:rsidRDefault="00387866" w:rsidP="002140E4">
      <w:pPr>
        <w:tabs>
          <w:tab w:val="left" w:pos="2733"/>
        </w:tabs>
        <w:rPr>
          <w:rFonts w:ascii="Times New Roman" w:hAnsi="Times New Roman"/>
          <w:b/>
          <w:smallCaps/>
        </w:rPr>
      </w:pPr>
    </w:p>
    <w:p w:rsidR="00BD680C" w:rsidRDefault="00BD680C" w:rsidP="002140E4">
      <w:pPr>
        <w:tabs>
          <w:tab w:val="left" w:pos="2733"/>
        </w:tabs>
        <w:rPr>
          <w:rFonts w:ascii="Times New Roman" w:hAnsi="Times New Roman"/>
          <w:b/>
          <w:smallCaps/>
        </w:rPr>
      </w:pPr>
    </w:p>
    <w:p w:rsidR="00387866" w:rsidRPr="00501911" w:rsidRDefault="00387866" w:rsidP="00501911">
      <w:r w:rsidRPr="00501911">
        <w:rPr>
          <w:rFonts w:ascii="Times New Roman" w:hAnsi="Times New Roman"/>
          <w:b/>
          <w:smallCaps/>
        </w:rPr>
        <w:t>Cours du 10 mars –</w:t>
      </w:r>
      <w:r w:rsidR="00501911" w:rsidRPr="00501911">
        <w:rPr>
          <w:rFonts w:ascii="Times New Roman" w:hAnsi="Times New Roman"/>
          <w:b/>
          <w:smallCaps/>
        </w:rPr>
        <w:t>Produits médiatiques des enfants</w:t>
      </w:r>
      <w:r w:rsidR="00501911">
        <w:rPr>
          <w:rFonts w:ascii="Times New Roman" w:hAnsi="Times New Roman"/>
          <w:b/>
          <w:smallCaps/>
        </w:rPr>
        <w:t xml:space="preserve"> </w:t>
      </w:r>
      <w:proofErr w:type="gramStart"/>
      <w:r w:rsidR="00501911" w:rsidRPr="00501911">
        <w:rPr>
          <w:rFonts w:ascii="Times New Roman" w:hAnsi="Times New Roman"/>
          <w:b/>
          <w:smallCaps/>
        </w:rPr>
        <w:t xml:space="preserve">- </w:t>
      </w:r>
      <w:r w:rsidR="00501911">
        <w:rPr>
          <w:rFonts w:ascii="Times New Roman" w:hAnsi="Times New Roman"/>
          <w:b/>
          <w:smallCaps/>
        </w:rPr>
        <w:t xml:space="preserve"> </w:t>
      </w:r>
      <w:r w:rsidR="00BD680C" w:rsidRPr="00501911">
        <w:rPr>
          <w:rFonts w:ascii="Times New Roman" w:hAnsi="Times New Roman"/>
          <w:b/>
          <w:smallCaps/>
        </w:rPr>
        <w:t>chapitre</w:t>
      </w:r>
      <w:proofErr w:type="gramEnd"/>
      <w:r w:rsidR="00BD680C" w:rsidRPr="00501911">
        <w:rPr>
          <w:rFonts w:ascii="Times New Roman" w:hAnsi="Times New Roman"/>
          <w:b/>
          <w:smallCaps/>
        </w:rPr>
        <w:t xml:space="preserve"> 8 </w:t>
      </w:r>
    </w:p>
    <w:p w:rsidR="00BD680C" w:rsidRPr="00BD680C" w:rsidRDefault="00BD680C" w:rsidP="002140E4">
      <w:pPr>
        <w:tabs>
          <w:tab w:val="left" w:pos="2733"/>
        </w:tabs>
        <w:rPr>
          <w:rFonts w:ascii="Times New Roman" w:hAnsi="Times New Roman"/>
          <w:smallCaps/>
        </w:rPr>
      </w:pPr>
      <w:r w:rsidRPr="00BD680C">
        <w:rPr>
          <w:rFonts w:ascii="Times New Roman" w:hAnsi="Times New Roman"/>
          <w:smallCaps/>
        </w:rPr>
        <w:t>Roman populaire</w:t>
      </w:r>
    </w:p>
    <w:p w:rsidR="00BD680C" w:rsidRDefault="00BD680C" w:rsidP="002140E4">
      <w:pPr>
        <w:tabs>
          <w:tab w:val="left" w:pos="2733"/>
        </w:tabs>
        <w:rPr>
          <w:rFonts w:ascii="Times New Roman" w:hAnsi="Times New Roman"/>
        </w:rPr>
      </w:pPr>
    </w:p>
    <w:p w:rsidR="00C16D7E" w:rsidRDefault="00BD680C" w:rsidP="00BD680C">
      <w:pPr>
        <w:tabs>
          <w:tab w:val="left" w:pos="2733"/>
        </w:tabs>
        <w:rPr>
          <w:rFonts w:ascii="Times New Roman" w:hAnsi="Times New Roman"/>
        </w:rPr>
      </w:pPr>
      <w:r>
        <w:rPr>
          <w:rFonts w:ascii="Times New Roman" w:hAnsi="Times New Roman"/>
        </w:rPr>
        <w:t xml:space="preserve">- </w:t>
      </w:r>
      <w:r w:rsidRPr="00BD680C">
        <w:rPr>
          <w:rFonts w:ascii="Times New Roman" w:hAnsi="Times New Roman"/>
        </w:rPr>
        <w:t xml:space="preserve">Roman Harlequin, Michel Martin traite de </w:t>
      </w:r>
      <w:proofErr w:type="gramStart"/>
      <w:r w:rsidRPr="00BD680C">
        <w:rPr>
          <w:rFonts w:ascii="Times New Roman" w:hAnsi="Times New Roman"/>
        </w:rPr>
        <w:t>ce</w:t>
      </w:r>
      <w:proofErr w:type="gramEnd"/>
      <w:r w:rsidRPr="00BD680C">
        <w:rPr>
          <w:rFonts w:ascii="Times New Roman" w:hAnsi="Times New Roman"/>
        </w:rPr>
        <w:t xml:space="preserve"> roman dans le chapitre 8</w:t>
      </w:r>
    </w:p>
    <w:p w:rsidR="00C16D7E" w:rsidRDefault="00C16D7E" w:rsidP="00BD680C">
      <w:pPr>
        <w:tabs>
          <w:tab w:val="left" w:pos="2733"/>
        </w:tabs>
        <w:rPr>
          <w:rFonts w:ascii="Times New Roman" w:hAnsi="Times New Roman"/>
        </w:rPr>
      </w:pPr>
      <w:proofErr w:type="gramStart"/>
      <w:r>
        <w:rPr>
          <w:rFonts w:ascii="Times New Roman" w:hAnsi="Times New Roman"/>
        </w:rPr>
        <w:t>ces</w:t>
      </w:r>
      <w:proofErr w:type="gramEnd"/>
      <w:r>
        <w:rPr>
          <w:rFonts w:ascii="Times New Roman" w:hAnsi="Times New Roman"/>
        </w:rPr>
        <w:t xml:space="preserve"> romans sont produits selon une formule bien déterminée à laquelle chaque auteure doit se soumettre. Le nombre de pages </w:t>
      </w:r>
      <w:proofErr w:type="gramStart"/>
      <w:r>
        <w:rPr>
          <w:rFonts w:ascii="Times New Roman" w:hAnsi="Times New Roman"/>
        </w:rPr>
        <w:t>est</w:t>
      </w:r>
      <w:proofErr w:type="gramEnd"/>
      <w:r>
        <w:rPr>
          <w:rFonts w:ascii="Times New Roman" w:hAnsi="Times New Roman"/>
        </w:rPr>
        <w:t xml:space="preserve"> fixé par la compagnie, et une mise en situation standard est appliquée pour chaque histoire. </w:t>
      </w:r>
    </w:p>
    <w:p w:rsidR="00BD680C" w:rsidRPr="00BD680C" w:rsidRDefault="00BD680C" w:rsidP="00BD680C">
      <w:pPr>
        <w:tabs>
          <w:tab w:val="left" w:pos="2733"/>
        </w:tabs>
        <w:rPr>
          <w:rFonts w:ascii="Times New Roman" w:hAnsi="Times New Roman"/>
        </w:rPr>
      </w:pPr>
    </w:p>
    <w:p w:rsidR="00BD680C" w:rsidRPr="00BD680C" w:rsidRDefault="00BD680C" w:rsidP="00BD680C">
      <w:pPr>
        <w:tabs>
          <w:tab w:val="left" w:pos="2733"/>
        </w:tabs>
        <w:rPr>
          <w:rFonts w:ascii="Times New Roman" w:hAnsi="Times New Roman"/>
        </w:rPr>
      </w:pPr>
      <w:r>
        <w:rPr>
          <w:rFonts w:ascii="Times New Roman" w:hAnsi="Times New Roman"/>
        </w:rPr>
        <w:t xml:space="preserve">- </w:t>
      </w:r>
      <w:r w:rsidRPr="00BD680C">
        <w:rPr>
          <w:rFonts w:ascii="Times New Roman" w:hAnsi="Times New Roman"/>
        </w:rPr>
        <w:t xml:space="preserve">Industrie du livre, livres populaires </w:t>
      </w:r>
    </w:p>
    <w:p w:rsidR="00BD680C" w:rsidRPr="00BD680C" w:rsidRDefault="00BD680C" w:rsidP="00BD680C">
      <w:pPr>
        <w:tabs>
          <w:tab w:val="left" w:pos="2733"/>
        </w:tabs>
        <w:rPr>
          <w:rFonts w:ascii="Times New Roman" w:hAnsi="Times New Roman"/>
        </w:rPr>
      </w:pPr>
      <w:r>
        <w:rPr>
          <w:rFonts w:ascii="Times New Roman" w:hAnsi="Times New Roman"/>
        </w:rPr>
        <w:t xml:space="preserve">- </w:t>
      </w:r>
      <w:r w:rsidRPr="00BD680C">
        <w:rPr>
          <w:rFonts w:ascii="Times New Roman" w:hAnsi="Times New Roman"/>
        </w:rPr>
        <w:t xml:space="preserve">Quelles sont les menaces à cette industrie? </w:t>
      </w:r>
    </w:p>
    <w:p w:rsidR="00BD680C" w:rsidRPr="00BD680C" w:rsidRDefault="00580CED" w:rsidP="00BD680C">
      <w:pPr>
        <w:tabs>
          <w:tab w:val="left" w:pos="2733"/>
        </w:tabs>
        <w:rPr>
          <w:rFonts w:ascii="Times New Roman" w:hAnsi="Times New Roman"/>
        </w:rPr>
      </w:pPr>
      <w:r>
        <w:rPr>
          <w:rFonts w:ascii="Times New Roman" w:hAnsi="Times New Roman"/>
        </w:rPr>
        <w:t xml:space="preserve">- </w:t>
      </w:r>
      <w:proofErr w:type="gramStart"/>
      <w:r>
        <w:rPr>
          <w:rFonts w:ascii="Times New Roman" w:hAnsi="Times New Roman"/>
        </w:rPr>
        <w:t>analphabé</w:t>
      </w:r>
      <w:r w:rsidR="00BD680C">
        <w:rPr>
          <w:rFonts w:ascii="Times New Roman" w:hAnsi="Times New Roman"/>
        </w:rPr>
        <w:t>tisme</w:t>
      </w:r>
      <w:proofErr w:type="gramEnd"/>
      <w:r w:rsidR="00BD680C">
        <w:rPr>
          <w:rFonts w:ascii="Times New Roman" w:hAnsi="Times New Roman"/>
        </w:rPr>
        <w:t xml:space="preserve"> (frein à l’industrie du livre) </w:t>
      </w:r>
    </w:p>
    <w:p w:rsidR="00BD680C" w:rsidRDefault="00BD680C" w:rsidP="002140E4">
      <w:pPr>
        <w:tabs>
          <w:tab w:val="left" w:pos="2733"/>
        </w:tabs>
        <w:rPr>
          <w:rFonts w:ascii="Times New Roman" w:hAnsi="Times New Roman"/>
        </w:rPr>
      </w:pPr>
    </w:p>
    <w:p w:rsidR="00BD680C" w:rsidRPr="00BD680C" w:rsidRDefault="00BD680C" w:rsidP="002140E4">
      <w:pPr>
        <w:tabs>
          <w:tab w:val="left" w:pos="2733"/>
        </w:tabs>
        <w:rPr>
          <w:rFonts w:ascii="Times New Roman" w:hAnsi="Times New Roman"/>
          <w:smallCaps/>
        </w:rPr>
      </w:pPr>
      <w:r w:rsidRPr="00BD680C">
        <w:rPr>
          <w:rFonts w:ascii="Times New Roman" w:hAnsi="Times New Roman"/>
          <w:smallCaps/>
        </w:rPr>
        <w:t>Importance de l’industrie du livre</w:t>
      </w:r>
    </w:p>
    <w:p w:rsidR="00BD680C" w:rsidRDefault="00BD680C" w:rsidP="002140E4">
      <w:pPr>
        <w:tabs>
          <w:tab w:val="left" w:pos="2733"/>
        </w:tabs>
        <w:rPr>
          <w:rFonts w:ascii="Times New Roman" w:hAnsi="Times New Roman"/>
        </w:rPr>
      </w:pPr>
    </w:p>
    <w:p w:rsidR="00BD680C" w:rsidRPr="00BD680C" w:rsidRDefault="00BD680C" w:rsidP="00BD680C">
      <w:pPr>
        <w:tabs>
          <w:tab w:val="left" w:pos="2733"/>
        </w:tabs>
        <w:rPr>
          <w:rFonts w:ascii="Times New Roman" w:hAnsi="Times New Roman"/>
        </w:rPr>
      </w:pPr>
      <w:r w:rsidRPr="00BD680C">
        <w:rPr>
          <w:rFonts w:ascii="Times New Roman" w:hAnsi="Times New Roman"/>
        </w:rPr>
        <w:t xml:space="preserve">•Industrie québécoise ayant des ventes d’environ </w:t>
      </w:r>
      <w:proofErr w:type="gramStart"/>
      <w:r w:rsidRPr="00BD680C">
        <w:rPr>
          <w:rFonts w:ascii="Times New Roman" w:hAnsi="Times New Roman"/>
        </w:rPr>
        <w:t>un</w:t>
      </w:r>
      <w:proofErr w:type="gramEnd"/>
      <w:r w:rsidRPr="00BD680C">
        <w:rPr>
          <w:rFonts w:ascii="Times New Roman" w:hAnsi="Times New Roman"/>
        </w:rPr>
        <w:t xml:space="preserve"> milliard de dollars par année</w:t>
      </w:r>
    </w:p>
    <w:p w:rsidR="00580CED" w:rsidRPr="00580CED" w:rsidRDefault="00580CED" w:rsidP="00580CED">
      <w:pPr>
        <w:pStyle w:val="ListParagraph"/>
        <w:numPr>
          <w:ilvl w:val="0"/>
          <w:numId w:val="13"/>
        </w:numPr>
        <w:tabs>
          <w:tab w:val="left" w:pos="2733"/>
        </w:tabs>
        <w:rPr>
          <w:rFonts w:ascii="Times New Roman" w:hAnsi="Times New Roman"/>
        </w:rPr>
      </w:pPr>
      <w:proofErr w:type="gramStart"/>
      <w:r w:rsidRPr="00580CED">
        <w:rPr>
          <w:rFonts w:ascii="Times New Roman" w:hAnsi="Times New Roman"/>
        </w:rPr>
        <w:t>concurrence</w:t>
      </w:r>
      <w:proofErr w:type="gramEnd"/>
      <w:r w:rsidRPr="00580CED">
        <w:rPr>
          <w:rFonts w:ascii="Times New Roman" w:hAnsi="Times New Roman"/>
        </w:rPr>
        <w:t xml:space="preserve"> des grandes surfaces</w:t>
      </w:r>
      <w:r>
        <w:rPr>
          <w:rFonts w:ascii="Times New Roman" w:hAnsi="Times New Roman"/>
        </w:rPr>
        <w:t xml:space="preserve">, analphabétisme fonctionnel </w:t>
      </w:r>
    </w:p>
    <w:p w:rsidR="00BD680C" w:rsidRDefault="00BD680C" w:rsidP="002140E4">
      <w:pPr>
        <w:tabs>
          <w:tab w:val="left" w:pos="2733"/>
        </w:tabs>
        <w:rPr>
          <w:rFonts w:ascii="Times New Roman" w:hAnsi="Times New Roman"/>
          <w:smallCaps/>
        </w:rPr>
      </w:pPr>
    </w:p>
    <w:p w:rsidR="00BD680C" w:rsidRDefault="00BD680C" w:rsidP="002140E4">
      <w:pPr>
        <w:tabs>
          <w:tab w:val="left" w:pos="2733"/>
        </w:tabs>
        <w:rPr>
          <w:rFonts w:ascii="Times New Roman" w:hAnsi="Times New Roman"/>
          <w:smallCaps/>
        </w:rPr>
      </w:pPr>
      <w:r>
        <w:rPr>
          <w:rFonts w:ascii="Times New Roman" w:hAnsi="Times New Roman"/>
          <w:smallCaps/>
        </w:rPr>
        <w:t>*Graphiques</w:t>
      </w:r>
    </w:p>
    <w:p w:rsidR="00BD680C" w:rsidRDefault="00BD680C" w:rsidP="002140E4">
      <w:pPr>
        <w:tabs>
          <w:tab w:val="left" w:pos="2733"/>
        </w:tabs>
        <w:rPr>
          <w:rFonts w:ascii="Times New Roman" w:hAnsi="Times New Roman"/>
        </w:rPr>
      </w:pPr>
      <w:r>
        <w:rPr>
          <w:rFonts w:ascii="Times New Roman" w:hAnsi="Times New Roman"/>
        </w:rPr>
        <w:t xml:space="preserve">- </w:t>
      </w:r>
      <w:proofErr w:type="gramStart"/>
      <w:r>
        <w:rPr>
          <w:rFonts w:ascii="Times New Roman" w:hAnsi="Times New Roman"/>
        </w:rPr>
        <w:t>les</w:t>
      </w:r>
      <w:proofErr w:type="gramEnd"/>
      <w:r>
        <w:rPr>
          <w:rFonts w:ascii="Times New Roman" w:hAnsi="Times New Roman"/>
        </w:rPr>
        <w:t xml:space="preserve"> femmes lisent plus que les hommes (ça date depuis longtemps)</w:t>
      </w:r>
    </w:p>
    <w:p w:rsidR="00BD680C" w:rsidRDefault="00BD680C" w:rsidP="002140E4">
      <w:pPr>
        <w:tabs>
          <w:tab w:val="left" w:pos="2733"/>
        </w:tabs>
        <w:rPr>
          <w:rFonts w:ascii="Times New Roman" w:hAnsi="Times New Roman"/>
          <w:smallCaps/>
        </w:rPr>
      </w:pPr>
      <w:r>
        <w:rPr>
          <w:rFonts w:ascii="Times New Roman" w:hAnsi="Times New Roman"/>
        </w:rPr>
        <w:t xml:space="preserve">- </w:t>
      </w:r>
      <w:proofErr w:type="gramStart"/>
      <w:r>
        <w:rPr>
          <w:rFonts w:ascii="Times New Roman" w:hAnsi="Times New Roman"/>
        </w:rPr>
        <w:t>fréquentation</w:t>
      </w:r>
      <w:proofErr w:type="gramEnd"/>
      <w:r>
        <w:rPr>
          <w:rFonts w:ascii="Times New Roman" w:hAnsi="Times New Roman"/>
        </w:rPr>
        <w:t xml:space="preserve"> des librairies </w:t>
      </w:r>
      <w:r w:rsidR="00863EAF">
        <w:rPr>
          <w:rFonts w:ascii="Times New Roman" w:hAnsi="Times New Roman"/>
        </w:rPr>
        <w:t xml:space="preserve">(selon la scolarité) </w:t>
      </w:r>
    </w:p>
    <w:p w:rsidR="00BD680C" w:rsidRDefault="00BD680C" w:rsidP="002140E4">
      <w:pPr>
        <w:tabs>
          <w:tab w:val="left" w:pos="2733"/>
        </w:tabs>
        <w:rPr>
          <w:rFonts w:ascii="Times New Roman" w:hAnsi="Times New Roman"/>
          <w:smallCaps/>
        </w:rPr>
      </w:pPr>
    </w:p>
    <w:p w:rsidR="00BD680C" w:rsidRPr="00BD680C" w:rsidRDefault="00BD680C" w:rsidP="002140E4">
      <w:pPr>
        <w:tabs>
          <w:tab w:val="left" w:pos="2733"/>
        </w:tabs>
        <w:rPr>
          <w:rFonts w:ascii="Times New Roman" w:hAnsi="Times New Roman"/>
          <w:smallCaps/>
        </w:rPr>
      </w:pPr>
      <w:r w:rsidRPr="00BD680C">
        <w:rPr>
          <w:rFonts w:ascii="Times New Roman" w:hAnsi="Times New Roman"/>
          <w:smallCaps/>
        </w:rPr>
        <w:t xml:space="preserve">Bibliothèque </w:t>
      </w:r>
    </w:p>
    <w:p w:rsidR="00BD680C" w:rsidRDefault="00BD680C" w:rsidP="002140E4">
      <w:pPr>
        <w:tabs>
          <w:tab w:val="left" w:pos="2733"/>
        </w:tabs>
        <w:rPr>
          <w:rFonts w:ascii="Times New Roman" w:hAnsi="Times New Roman"/>
        </w:rPr>
      </w:pPr>
    </w:p>
    <w:p w:rsidR="00BD680C" w:rsidRPr="00BD680C" w:rsidRDefault="00BD680C" w:rsidP="00BD680C">
      <w:pPr>
        <w:tabs>
          <w:tab w:val="left" w:pos="2733"/>
        </w:tabs>
        <w:rPr>
          <w:rFonts w:ascii="Times New Roman" w:hAnsi="Times New Roman"/>
        </w:rPr>
      </w:pPr>
      <w:r w:rsidRPr="00BD680C">
        <w:rPr>
          <w:rFonts w:ascii="Times New Roman" w:hAnsi="Times New Roman"/>
        </w:rPr>
        <w:t>•</w:t>
      </w:r>
      <w:r w:rsidR="00467342">
        <w:rPr>
          <w:rFonts w:ascii="Times New Roman" w:hAnsi="Times New Roman"/>
        </w:rPr>
        <w:t xml:space="preserve"> </w:t>
      </w:r>
      <w:r w:rsidRPr="00BD680C">
        <w:rPr>
          <w:rFonts w:ascii="Times New Roman" w:hAnsi="Times New Roman"/>
        </w:rPr>
        <w:t>Présentes dans 849 municipalités desservant 95% de la population</w:t>
      </w:r>
    </w:p>
    <w:p w:rsidR="00BD680C" w:rsidRPr="00BD680C" w:rsidRDefault="00BD680C" w:rsidP="00BD680C">
      <w:pPr>
        <w:tabs>
          <w:tab w:val="left" w:pos="2733"/>
        </w:tabs>
        <w:rPr>
          <w:rFonts w:ascii="Times New Roman" w:hAnsi="Times New Roman"/>
        </w:rPr>
      </w:pPr>
      <w:r w:rsidRPr="00BD680C">
        <w:rPr>
          <w:rFonts w:ascii="Times New Roman" w:hAnsi="Times New Roman"/>
        </w:rPr>
        <w:t>•</w:t>
      </w:r>
      <w:r w:rsidR="00467342">
        <w:rPr>
          <w:rFonts w:ascii="Times New Roman" w:hAnsi="Times New Roman"/>
        </w:rPr>
        <w:t xml:space="preserve"> </w:t>
      </w:r>
      <w:r w:rsidRPr="00BD680C">
        <w:rPr>
          <w:rFonts w:ascii="Times New Roman" w:hAnsi="Times New Roman"/>
        </w:rPr>
        <w:t>2,7 livres par habitant</w:t>
      </w:r>
    </w:p>
    <w:p w:rsidR="00BD680C" w:rsidRDefault="00BD680C" w:rsidP="002140E4">
      <w:pPr>
        <w:tabs>
          <w:tab w:val="left" w:pos="2733"/>
        </w:tabs>
        <w:rPr>
          <w:rFonts w:ascii="Times New Roman" w:hAnsi="Times New Roman"/>
        </w:rPr>
      </w:pPr>
    </w:p>
    <w:p w:rsidR="00BD680C" w:rsidRPr="00BD680C" w:rsidRDefault="00BD680C" w:rsidP="002140E4">
      <w:pPr>
        <w:tabs>
          <w:tab w:val="left" w:pos="2733"/>
        </w:tabs>
        <w:rPr>
          <w:rFonts w:ascii="Times New Roman" w:hAnsi="Times New Roman"/>
          <w:smallCaps/>
        </w:rPr>
      </w:pPr>
      <w:r w:rsidRPr="00BD680C">
        <w:rPr>
          <w:rFonts w:ascii="Times New Roman" w:hAnsi="Times New Roman"/>
          <w:smallCaps/>
        </w:rPr>
        <w:t>Évolutions du marché</w:t>
      </w:r>
    </w:p>
    <w:p w:rsidR="00BD680C" w:rsidRDefault="00BD680C" w:rsidP="002140E4">
      <w:pPr>
        <w:tabs>
          <w:tab w:val="left" w:pos="2733"/>
        </w:tabs>
        <w:rPr>
          <w:rFonts w:ascii="Times New Roman" w:hAnsi="Times New Roman"/>
        </w:rPr>
      </w:pPr>
    </w:p>
    <w:p w:rsidR="00BD680C" w:rsidRPr="00BD680C" w:rsidRDefault="00BD680C" w:rsidP="00BD680C">
      <w:pPr>
        <w:tabs>
          <w:tab w:val="left" w:pos="2733"/>
        </w:tabs>
        <w:rPr>
          <w:rFonts w:ascii="Times New Roman" w:hAnsi="Times New Roman"/>
        </w:rPr>
      </w:pPr>
      <w:r w:rsidRPr="00BD680C">
        <w:rPr>
          <w:rFonts w:ascii="Times New Roman" w:hAnsi="Times New Roman"/>
        </w:rPr>
        <w:t>•</w:t>
      </w:r>
      <w:r w:rsidR="00467342">
        <w:rPr>
          <w:rFonts w:ascii="Times New Roman" w:hAnsi="Times New Roman"/>
        </w:rPr>
        <w:t xml:space="preserve"> </w:t>
      </w:r>
      <w:r w:rsidRPr="00BD680C">
        <w:rPr>
          <w:rFonts w:ascii="Times New Roman" w:hAnsi="Times New Roman"/>
        </w:rPr>
        <w:t>Baisse des ventes des romans populaires</w:t>
      </w:r>
    </w:p>
    <w:p w:rsidR="00BD680C" w:rsidRPr="00BD680C" w:rsidRDefault="00BD680C" w:rsidP="00BD680C">
      <w:pPr>
        <w:tabs>
          <w:tab w:val="left" w:pos="2733"/>
        </w:tabs>
        <w:rPr>
          <w:rFonts w:ascii="Times New Roman" w:hAnsi="Times New Roman"/>
        </w:rPr>
      </w:pPr>
      <w:r>
        <w:rPr>
          <w:rFonts w:ascii="Times New Roman" w:hAnsi="Times New Roman"/>
        </w:rPr>
        <w:t xml:space="preserve">- </w:t>
      </w:r>
      <w:r w:rsidRPr="00BD680C">
        <w:rPr>
          <w:rFonts w:ascii="Times New Roman" w:hAnsi="Times New Roman"/>
        </w:rPr>
        <w:t>Concurrence avec les produits audiovisuels</w:t>
      </w:r>
    </w:p>
    <w:p w:rsidR="00BD680C" w:rsidRDefault="00BD680C" w:rsidP="002140E4">
      <w:pPr>
        <w:tabs>
          <w:tab w:val="left" w:pos="2733"/>
        </w:tabs>
        <w:rPr>
          <w:rFonts w:ascii="Times New Roman" w:hAnsi="Times New Roman"/>
        </w:rPr>
      </w:pPr>
    </w:p>
    <w:p w:rsidR="00BD680C" w:rsidRDefault="00BD680C" w:rsidP="002140E4">
      <w:pPr>
        <w:tabs>
          <w:tab w:val="left" w:pos="2733"/>
        </w:tabs>
        <w:rPr>
          <w:rFonts w:ascii="Times New Roman" w:hAnsi="Times New Roman"/>
          <w:smallCaps/>
        </w:rPr>
      </w:pPr>
      <w:r w:rsidRPr="00BD680C">
        <w:rPr>
          <w:rFonts w:ascii="Times New Roman" w:hAnsi="Times New Roman"/>
          <w:smallCaps/>
        </w:rPr>
        <w:t>Roman Harlequin</w:t>
      </w:r>
    </w:p>
    <w:p w:rsidR="00BD680C" w:rsidRDefault="00BD680C" w:rsidP="002140E4">
      <w:pPr>
        <w:tabs>
          <w:tab w:val="left" w:pos="2733"/>
        </w:tabs>
        <w:rPr>
          <w:rFonts w:ascii="Times New Roman" w:hAnsi="Times New Roman"/>
          <w:smallCaps/>
        </w:rPr>
      </w:pPr>
    </w:p>
    <w:p w:rsidR="00BD680C" w:rsidRPr="00BD680C" w:rsidRDefault="00BD680C" w:rsidP="00BD680C">
      <w:pPr>
        <w:tabs>
          <w:tab w:val="left" w:pos="2733"/>
        </w:tabs>
        <w:rPr>
          <w:rFonts w:ascii="Times New Roman" w:hAnsi="Times New Roman"/>
        </w:rPr>
      </w:pPr>
      <w:r w:rsidRPr="00BD680C">
        <w:rPr>
          <w:rFonts w:ascii="Times New Roman" w:hAnsi="Times New Roman"/>
        </w:rPr>
        <w:t>•</w:t>
      </w:r>
      <w:r w:rsidR="00467342">
        <w:rPr>
          <w:rFonts w:ascii="Times New Roman" w:hAnsi="Times New Roman"/>
        </w:rPr>
        <w:t xml:space="preserve"> </w:t>
      </w:r>
      <w:r w:rsidRPr="00BD680C">
        <w:rPr>
          <w:rFonts w:ascii="Times New Roman" w:hAnsi="Times New Roman"/>
        </w:rPr>
        <w:t>Fondation à Winnipeg en 1949</w:t>
      </w:r>
    </w:p>
    <w:p w:rsidR="00BD680C" w:rsidRPr="00BD680C" w:rsidRDefault="00BD680C" w:rsidP="00BD680C">
      <w:pPr>
        <w:tabs>
          <w:tab w:val="left" w:pos="2733"/>
        </w:tabs>
        <w:rPr>
          <w:rFonts w:ascii="Times New Roman" w:hAnsi="Times New Roman"/>
        </w:rPr>
      </w:pPr>
      <w:r w:rsidRPr="00BD680C">
        <w:rPr>
          <w:rFonts w:ascii="Times New Roman" w:hAnsi="Times New Roman"/>
        </w:rPr>
        <w:t>•</w:t>
      </w:r>
      <w:r w:rsidR="00467342">
        <w:rPr>
          <w:rFonts w:ascii="Times New Roman" w:hAnsi="Times New Roman"/>
        </w:rPr>
        <w:t xml:space="preserve"> </w:t>
      </w:r>
      <w:r w:rsidR="00605517">
        <w:rPr>
          <w:rFonts w:ascii="Times New Roman" w:hAnsi="Times New Roman"/>
        </w:rPr>
        <w:t>1964</w:t>
      </w:r>
      <w:r w:rsidRPr="00BD680C">
        <w:rPr>
          <w:rFonts w:ascii="Times New Roman" w:hAnsi="Times New Roman"/>
        </w:rPr>
        <w:t>: Harlequin ne se consacre qu’au genre sentimental</w:t>
      </w:r>
    </w:p>
    <w:p w:rsidR="00BD680C" w:rsidRPr="00BD680C" w:rsidRDefault="00BD680C" w:rsidP="00BD680C">
      <w:pPr>
        <w:tabs>
          <w:tab w:val="left" w:pos="2733"/>
        </w:tabs>
        <w:rPr>
          <w:rFonts w:ascii="Times New Roman" w:hAnsi="Times New Roman"/>
        </w:rPr>
      </w:pPr>
      <w:r w:rsidRPr="00BD680C">
        <w:rPr>
          <w:rFonts w:ascii="Times New Roman" w:hAnsi="Times New Roman"/>
        </w:rPr>
        <w:t>•</w:t>
      </w:r>
      <w:r w:rsidR="00467342">
        <w:rPr>
          <w:rFonts w:ascii="Times New Roman" w:hAnsi="Times New Roman"/>
        </w:rPr>
        <w:t xml:space="preserve"> </w:t>
      </w:r>
      <w:r w:rsidRPr="00BD680C">
        <w:rPr>
          <w:rFonts w:ascii="Times New Roman" w:hAnsi="Times New Roman"/>
        </w:rPr>
        <w:t xml:space="preserve">Années </w:t>
      </w:r>
      <w:proofErr w:type="gramStart"/>
      <w:r w:rsidRPr="00BD680C">
        <w:rPr>
          <w:rFonts w:ascii="Times New Roman" w:hAnsi="Times New Roman"/>
        </w:rPr>
        <w:t>1970 :</w:t>
      </w:r>
      <w:proofErr w:type="gramEnd"/>
      <w:r w:rsidRPr="00BD680C">
        <w:rPr>
          <w:rFonts w:ascii="Times New Roman" w:hAnsi="Times New Roman"/>
        </w:rPr>
        <w:t xml:space="preserve"> expansion internationale</w:t>
      </w:r>
    </w:p>
    <w:p w:rsidR="00BD680C" w:rsidRPr="00BD680C" w:rsidRDefault="00BD680C" w:rsidP="00BD680C">
      <w:pPr>
        <w:tabs>
          <w:tab w:val="left" w:pos="2733"/>
        </w:tabs>
        <w:rPr>
          <w:rFonts w:ascii="Times New Roman" w:hAnsi="Times New Roman"/>
        </w:rPr>
      </w:pPr>
      <w:r w:rsidRPr="00BD680C">
        <w:rPr>
          <w:rFonts w:ascii="Times New Roman" w:hAnsi="Times New Roman"/>
        </w:rPr>
        <w:t>•</w:t>
      </w:r>
      <w:r w:rsidR="00467342">
        <w:rPr>
          <w:rFonts w:ascii="Times New Roman" w:hAnsi="Times New Roman"/>
        </w:rPr>
        <w:t xml:space="preserve"> </w:t>
      </w:r>
      <w:proofErr w:type="gramStart"/>
      <w:r w:rsidRPr="00BD680C">
        <w:rPr>
          <w:rFonts w:ascii="Times New Roman" w:hAnsi="Times New Roman"/>
        </w:rPr>
        <w:t>1978 :</w:t>
      </w:r>
      <w:proofErr w:type="gramEnd"/>
      <w:r w:rsidRPr="00BD680C">
        <w:rPr>
          <w:rFonts w:ascii="Times New Roman" w:hAnsi="Times New Roman"/>
        </w:rPr>
        <w:t xml:space="preserve"> Traduction en français</w:t>
      </w:r>
    </w:p>
    <w:p w:rsidR="00BD680C" w:rsidRPr="00BD680C" w:rsidRDefault="00BD680C" w:rsidP="00BD680C">
      <w:pPr>
        <w:tabs>
          <w:tab w:val="left" w:pos="2733"/>
        </w:tabs>
        <w:rPr>
          <w:rFonts w:ascii="Times New Roman" w:hAnsi="Times New Roman"/>
        </w:rPr>
      </w:pPr>
      <w:r w:rsidRPr="00BD680C">
        <w:rPr>
          <w:rFonts w:ascii="Times New Roman" w:hAnsi="Times New Roman"/>
        </w:rPr>
        <w:t>•</w:t>
      </w:r>
      <w:r w:rsidR="00467342">
        <w:rPr>
          <w:rFonts w:ascii="Times New Roman" w:hAnsi="Times New Roman"/>
        </w:rPr>
        <w:t xml:space="preserve"> </w:t>
      </w:r>
      <w:r w:rsidRPr="00BD680C">
        <w:rPr>
          <w:rFonts w:ascii="Times New Roman" w:hAnsi="Times New Roman"/>
        </w:rPr>
        <w:t xml:space="preserve">Années </w:t>
      </w:r>
      <w:proofErr w:type="gramStart"/>
      <w:r w:rsidRPr="00BD680C">
        <w:rPr>
          <w:rFonts w:ascii="Times New Roman" w:hAnsi="Times New Roman"/>
        </w:rPr>
        <w:t>1990 :</w:t>
      </w:r>
      <w:proofErr w:type="gramEnd"/>
      <w:r w:rsidRPr="00BD680C">
        <w:rPr>
          <w:rFonts w:ascii="Times New Roman" w:hAnsi="Times New Roman"/>
        </w:rPr>
        <w:t xml:space="preserve"> Diversification des produits</w:t>
      </w:r>
    </w:p>
    <w:p w:rsidR="00BD680C" w:rsidRPr="00BD680C" w:rsidRDefault="00BD680C" w:rsidP="00BD680C">
      <w:pPr>
        <w:tabs>
          <w:tab w:val="left" w:pos="2733"/>
        </w:tabs>
        <w:rPr>
          <w:rFonts w:ascii="Times New Roman" w:hAnsi="Times New Roman"/>
        </w:rPr>
      </w:pPr>
      <w:r w:rsidRPr="00BD680C">
        <w:rPr>
          <w:rFonts w:ascii="Times New Roman" w:hAnsi="Times New Roman"/>
        </w:rPr>
        <w:t>•</w:t>
      </w:r>
      <w:r w:rsidR="00467342">
        <w:rPr>
          <w:rFonts w:ascii="Times New Roman" w:hAnsi="Times New Roman"/>
        </w:rPr>
        <w:t xml:space="preserve"> </w:t>
      </w:r>
      <w:r w:rsidRPr="00BD680C">
        <w:rPr>
          <w:rFonts w:ascii="Times New Roman" w:hAnsi="Times New Roman"/>
        </w:rPr>
        <w:t xml:space="preserve">Années </w:t>
      </w:r>
      <w:proofErr w:type="gramStart"/>
      <w:r w:rsidRPr="00BD680C">
        <w:rPr>
          <w:rFonts w:ascii="Times New Roman" w:hAnsi="Times New Roman"/>
        </w:rPr>
        <w:t>2000 :</w:t>
      </w:r>
      <w:proofErr w:type="gramEnd"/>
      <w:r w:rsidRPr="00BD680C">
        <w:rPr>
          <w:rFonts w:ascii="Times New Roman" w:hAnsi="Times New Roman"/>
        </w:rPr>
        <w:t xml:space="preserve"> Passage au numérique</w:t>
      </w:r>
    </w:p>
    <w:p w:rsidR="00BD680C" w:rsidRDefault="00BD680C" w:rsidP="002140E4">
      <w:pPr>
        <w:tabs>
          <w:tab w:val="left" w:pos="2733"/>
        </w:tabs>
        <w:rPr>
          <w:rFonts w:ascii="Times New Roman" w:hAnsi="Times New Roman"/>
        </w:rPr>
      </w:pPr>
    </w:p>
    <w:p w:rsidR="00BD680C" w:rsidRPr="00BD680C" w:rsidRDefault="00BD680C" w:rsidP="002140E4">
      <w:pPr>
        <w:tabs>
          <w:tab w:val="left" w:pos="2733"/>
        </w:tabs>
        <w:rPr>
          <w:rFonts w:ascii="Times New Roman" w:hAnsi="Times New Roman"/>
          <w:smallCaps/>
        </w:rPr>
      </w:pPr>
      <w:r w:rsidRPr="00BD680C">
        <w:rPr>
          <w:rFonts w:ascii="Times New Roman" w:hAnsi="Times New Roman"/>
          <w:smallCaps/>
        </w:rPr>
        <w:t xml:space="preserve">Importance d’Harlequin </w:t>
      </w:r>
    </w:p>
    <w:p w:rsidR="00BD680C" w:rsidRDefault="00BD680C" w:rsidP="002140E4">
      <w:pPr>
        <w:tabs>
          <w:tab w:val="left" w:pos="2733"/>
        </w:tabs>
        <w:rPr>
          <w:rFonts w:ascii="Times New Roman" w:hAnsi="Times New Roman"/>
        </w:rPr>
      </w:pPr>
    </w:p>
    <w:p w:rsidR="00BD680C" w:rsidRPr="00BD680C" w:rsidRDefault="00BD680C" w:rsidP="00BD680C">
      <w:pPr>
        <w:tabs>
          <w:tab w:val="left" w:pos="2733"/>
        </w:tabs>
        <w:rPr>
          <w:rFonts w:ascii="Times New Roman" w:hAnsi="Times New Roman"/>
        </w:rPr>
      </w:pPr>
      <w:r w:rsidRPr="00BD680C">
        <w:rPr>
          <w:rFonts w:ascii="Times New Roman" w:hAnsi="Times New Roman"/>
        </w:rPr>
        <w:t>•</w:t>
      </w:r>
      <w:r w:rsidR="00467342">
        <w:rPr>
          <w:rFonts w:ascii="Times New Roman" w:hAnsi="Times New Roman"/>
        </w:rPr>
        <w:t xml:space="preserve"> </w:t>
      </w:r>
      <w:r w:rsidRPr="00BD680C">
        <w:rPr>
          <w:rFonts w:ascii="Times New Roman" w:hAnsi="Times New Roman"/>
        </w:rPr>
        <w:t>110 nouvelles parutions par mois en 36 langues</w:t>
      </w:r>
    </w:p>
    <w:p w:rsidR="00BD680C" w:rsidRPr="00BD680C" w:rsidRDefault="00BD680C" w:rsidP="00BD680C">
      <w:pPr>
        <w:tabs>
          <w:tab w:val="left" w:pos="2733"/>
        </w:tabs>
        <w:rPr>
          <w:rFonts w:ascii="Times New Roman" w:hAnsi="Times New Roman"/>
        </w:rPr>
      </w:pPr>
      <w:r w:rsidRPr="00BD680C">
        <w:rPr>
          <w:rFonts w:ascii="Times New Roman" w:hAnsi="Times New Roman"/>
        </w:rPr>
        <w:t>•</w:t>
      </w:r>
      <w:r w:rsidR="00467342">
        <w:rPr>
          <w:rFonts w:ascii="Times New Roman" w:hAnsi="Times New Roman"/>
        </w:rPr>
        <w:t xml:space="preserve"> </w:t>
      </w:r>
      <w:r w:rsidRPr="00BD680C">
        <w:rPr>
          <w:rFonts w:ascii="Times New Roman" w:hAnsi="Times New Roman"/>
        </w:rPr>
        <w:t>Harlequin vend 9 millions de livre en France par année</w:t>
      </w:r>
    </w:p>
    <w:p w:rsidR="00BD680C" w:rsidRPr="00BD680C" w:rsidRDefault="00BD680C" w:rsidP="00BD680C">
      <w:pPr>
        <w:tabs>
          <w:tab w:val="left" w:pos="2733"/>
        </w:tabs>
        <w:rPr>
          <w:rFonts w:ascii="Times New Roman" w:hAnsi="Times New Roman"/>
        </w:rPr>
      </w:pPr>
      <w:r w:rsidRPr="00BD680C">
        <w:rPr>
          <w:rFonts w:ascii="Times New Roman" w:hAnsi="Times New Roman"/>
        </w:rPr>
        <w:t>•</w:t>
      </w:r>
      <w:r w:rsidR="00467342">
        <w:rPr>
          <w:rFonts w:ascii="Times New Roman" w:hAnsi="Times New Roman"/>
        </w:rPr>
        <w:t xml:space="preserve"> </w:t>
      </w:r>
      <w:r w:rsidRPr="00BD680C">
        <w:rPr>
          <w:rFonts w:ascii="Times New Roman" w:hAnsi="Times New Roman"/>
        </w:rPr>
        <w:t xml:space="preserve">Depuis </w:t>
      </w:r>
      <w:proofErr w:type="gramStart"/>
      <w:r w:rsidRPr="00BD680C">
        <w:rPr>
          <w:rFonts w:ascii="Times New Roman" w:hAnsi="Times New Roman"/>
        </w:rPr>
        <w:t>sa</w:t>
      </w:r>
      <w:proofErr w:type="gramEnd"/>
      <w:r w:rsidRPr="00BD680C">
        <w:rPr>
          <w:rFonts w:ascii="Times New Roman" w:hAnsi="Times New Roman"/>
        </w:rPr>
        <w:t xml:space="preserve"> fondation, Harlequin a vendu 6,28 milliards de livres</w:t>
      </w:r>
    </w:p>
    <w:p w:rsidR="00BD680C" w:rsidRPr="00BD680C" w:rsidRDefault="00BD680C" w:rsidP="00BD680C">
      <w:pPr>
        <w:tabs>
          <w:tab w:val="left" w:pos="2733"/>
        </w:tabs>
        <w:rPr>
          <w:rFonts w:ascii="Times New Roman" w:hAnsi="Times New Roman"/>
        </w:rPr>
      </w:pPr>
      <w:r w:rsidRPr="00BD680C">
        <w:rPr>
          <w:rFonts w:ascii="Times New Roman" w:hAnsi="Times New Roman"/>
        </w:rPr>
        <w:t>•</w:t>
      </w:r>
      <w:r w:rsidR="00467342">
        <w:rPr>
          <w:rFonts w:ascii="Times New Roman" w:hAnsi="Times New Roman"/>
        </w:rPr>
        <w:t xml:space="preserve"> </w:t>
      </w:r>
      <w:r w:rsidRPr="00BD680C">
        <w:rPr>
          <w:rFonts w:ascii="Times New Roman" w:hAnsi="Times New Roman"/>
        </w:rPr>
        <w:t xml:space="preserve">Vers 1980, </w:t>
      </w:r>
      <w:proofErr w:type="gramStart"/>
      <w:r w:rsidRPr="00BD680C">
        <w:rPr>
          <w:rFonts w:ascii="Times New Roman" w:hAnsi="Times New Roman"/>
        </w:rPr>
        <w:t>il</w:t>
      </w:r>
      <w:proofErr w:type="gramEnd"/>
      <w:r w:rsidRPr="00BD680C">
        <w:rPr>
          <w:rFonts w:ascii="Times New Roman" w:hAnsi="Times New Roman"/>
        </w:rPr>
        <w:t xml:space="preserve"> se vendait environ 26 millions de livre en France et 3 millions au Québec, soit un livre par femme par année</w:t>
      </w:r>
    </w:p>
    <w:p w:rsidR="00BD680C" w:rsidRDefault="00BD680C" w:rsidP="002140E4">
      <w:pPr>
        <w:tabs>
          <w:tab w:val="left" w:pos="2733"/>
        </w:tabs>
        <w:rPr>
          <w:rFonts w:ascii="Times New Roman" w:hAnsi="Times New Roman"/>
        </w:rPr>
      </w:pPr>
    </w:p>
    <w:p w:rsidR="00BD680C" w:rsidRDefault="00BD680C" w:rsidP="002140E4">
      <w:pPr>
        <w:tabs>
          <w:tab w:val="left" w:pos="2733"/>
        </w:tabs>
        <w:rPr>
          <w:rFonts w:ascii="Times New Roman" w:hAnsi="Times New Roman"/>
          <w:smallCaps/>
        </w:rPr>
      </w:pPr>
      <w:proofErr w:type="gramStart"/>
      <w:r w:rsidRPr="00BD680C">
        <w:rPr>
          <w:rFonts w:ascii="Times New Roman" w:hAnsi="Times New Roman"/>
          <w:smallCaps/>
        </w:rPr>
        <w:t>Pourquoi qualifier Harlequin de romans populaires?</w:t>
      </w:r>
      <w:proofErr w:type="gramEnd"/>
      <w:r w:rsidRPr="00BD680C">
        <w:rPr>
          <w:rFonts w:ascii="Times New Roman" w:hAnsi="Times New Roman"/>
          <w:smallCaps/>
        </w:rPr>
        <w:t xml:space="preserve"> </w:t>
      </w:r>
    </w:p>
    <w:p w:rsidR="00BD680C" w:rsidRDefault="00BD680C" w:rsidP="002140E4">
      <w:pPr>
        <w:tabs>
          <w:tab w:val="left" w:pos="2733"/>
        </w:tabs>
        <w:rPr>
          <w:rFonts w:ascii="Times New Roman" w:hAnsi="Times New Roman"/>
          <w:smallCaps/>
        </w:rPr>
      </w:pPr>
    </w:p>
    <w:p w:rsidR="00BD680C" w:rsidRPr="00BD680C" w:rsidRDefault="00BD680C" w:rsidP="00BD680C">
      <w:pPr>
        <w:tabs>
          <w:tab w:val="left" w:pos="2733"/>
        </w:tabs>
        <w:rPr>
          <w:rFonts w:ascii="Times New Roman" w:hAnsi="Times New Roman"/>
        </w:rPr>
      </w:pPr>
      <w:r w:rsidRPr="00BD680C">
        <w:rPr>
          <w:rFonts w:ascii="Times New Roman" w:hAnsi="Times New Roman"/>
        </w:rPr>
        <w:t>•</w:t>
      </w:r>
      <w:r w:rsidR="00467342">
        <w:rPr>
          <w:rFonts w:ascii="Times New Roman" w:hAnsi="Times New Roman"/>
        </w:rPr>
        <w:t xml:space="preserve"> </w:t>
      </w:r>
      <w:r w:rsidRPr="00BD680C">
        <w:rPr>
          <w:rFonts w:ascii="Times New Roman" w:hAnsi="Times New Roman"/>
        </w:rPr>
        <w:t>Caractéristiques sociales des lectrices</w:t>
      </w:r>
    </w:p>
    <w:p w:rsidR="00BD680C" w:rsidRPr="00BD680C" w:rsidRDefault="00BD680C" w:rsidP="00BD680C">
      <w:pPr>
        <w:tabs>
          <w:tab w:val="left" w:pos="2733"/>
        </w:tabs>
        <w:rPr>
          <w:rFonts w:ascii="Times New Roman" w:hAnsi="Times New Roman"/>
        </w:rPr>
      </w:pPr>
      <w:r w:rsidRPr="00BD680C">
        <w:rPr>
          <w:rFonts w:ascii="Times New Roman" w:hAnsi="Times New Roman"/>
        </w:rPr>
        <w:t>•</w:t>
      </w:r>
      <w:r w:rsidR="00467342">
        <w:rPr>
          <w:rFonts w:ascii="Times New Roman" w:hAnsi="Times New Roman"/>
        </w:rPr>
        <w:t xml:space="preserve"> </w:t>
      </w:r>
      <w:r w:rsidRPr="00BD680C">
        <w:rPr>
          <w:rFonts w:ascii="Times New Roman" w:hAnsi="Times New Roman"/>
        </w:rPr>
        <w:t>Uniformité des scénarios (industrie culturelle)</w:t>
      </w:r>
    </w:p>
    <w:p w:rsidR="00BD680C" w:rsidRPr="00BD680C" w:rsidRDefault="00BD680C" w:rsidP="00BD680C">
      <w:pPr>
        <w:tabs>
          <w:tab w:val="left" w:pos="2733"/>
        </w:tabs>
        <w:rPr>
          <w:rFonts w:ascii="Times New Roman" w:hAnsi="Times New Roman"/>
        </w:rPr>
      </w:pPr>
      <w:r w:rsidRPr="00BD680C">
        <w:rPr>
          <w:rFonts w:ascii="Times New Roman" w:hAnsi="Times New Roman"/>
        </w:rPr>
        <w:t>•</w:t>
      </w:r>
      <w:r w:rsidR="00467342">
        <w:rPr>
          <w:rFonts w:ascii="Times New Roman" w:hAnsi="Times New Roman"/>
        </w:rPr>
        <w:t xml:space="preserve"> </w:t>
      </w:r>
      <w:r w:rsidRPr="00BD680C">
        <w:rPr>
          <w:rFonts w:ascii="Times New Roman" w:hAnsi="Times New Roman"/>
        </w:rPr>
        <w:t>Guide de rédaction pour les nouveaux auteurs</w:t>
      </w:r>
    </w:p>
    <w:p w:rsidR="00BD680C" w:rsidRPr="00BD680C" w:rsidRDefault="00BD680C" w:rsidP="00BD680C">
      <w:pPr>
        <w:tabs>
          <w:tab w:val="left" w:pos="2733"/>
        </w:tabs>
        <w:rPr>
          <w:rFonts w:ascii="Times New Roman" w:hAnsi="Times New Roman"/>
        </w:rPr>
      </w:pPr>
      <w:r w:rsidRPr="00BD680C">
        <w:rPr>
          <w:rFonts w:ascii="Times New Roman" w:hAnsi="Times New Roman"/>
        </w:rPr>
        <w:t>•</w:t>
      </w:r>
      <w:r w:rsidR="00467342">
        <w:rPr>
          <w:rFonts w:ascii="Times New Roman" w:hAnsi="Times New Roman"/>
        </w:rPr>
        <w:t xml:space="preserve"> </w:t>
      </w:r>
      <w:r w:rsidRPr="00BD680C">
        <w:rPr>
          <w:rFonts w:ascii="Times New Roman" w:hAnsi="Times New Roman"/>
        </w:rPr>
        <w:t>Nombre de pages fixe</w:t>
      </w:r>
    </w:p>
    <w:p w:rsidR="00863EAF" w:rsidRDefault="00863EAF" w:rsidP="002140E4">
      <w:pPr>
        <w:tabs>
          <w:tab w:val="left" w:pos="2733"/>
        </w:tabs>
        <w:rPr>
          <w:rFonts w:ascii="Times New Roman" w:hAnsi="Times New Roman"/>
          <w:smallCaps/>
        </w:rPr>
      </w:pPr>
    </w:p>
    <w:p w:rsidR="00863EAF" w:rsidRDefault="00863EAF" w:rsidP="002140E4">
      <w:pPr>
        <w:tabs>
          <w:tab w:val="left" w:pos="2733"/>
        </w:tabs>
        <w:rPr>
          <w:rFonts w:ascii="Times New Roman" w:hAnsi="Times New Roman"/>
          <w:smallCaps/>
        </w:rPr>
      </w:pPr>
      <w:r w:rsidRPr="00863EAF">
        <w:rPr>
          <w:rFonts w:ascii="Times New Roman" w:hAnsi="Times New Roman"/>
          <w:smallCaps/>
        </w:rPr>
        <w:t xml:space="preserve">Éléments classiques du scénario </w:t>
      </w:r>
    </w:p>
    <w:p w:rsidR="00863EAF" w:rsidRDefault="00863EAF" w:rsidP="002140E4">
      <w:pPr>
        <w:tabs>
          <w:tab w:val="left" w:pos="2733"/>
        </w:tabs>
        <w:rPr>
          <w:rFonts w:ascii="Times New Roman" w:hAnsi="Times New Roman"/>
          <w:smallCaps/>
        </w:rPr>
      </w:pPr>
    </w:p>
    <w:p w:rsidR="00863EAF" w:rsidRPr="00863EAF" w:rsidRDefault="00863EAF" w:rsidP="00863EAF">
      <w:pPr>
        <w:tabs>
          <w:tab w:val="left" w:pos="2733"/>
        </w:tabs>
        <w:rPr>
          <w:rFonts w:ascii="Times New Roman" w:hAnsi="Times New Roman"/>
        </w:rPr>
      </w:pPr>
      <w:r w:rsidRPr="00863EAF">
        <w:rPr>
          <w:rFonts w:ascii="Times New Roman" w:hAnsi="Times New Roman"/>
        </w:rPr>
        <w:t>•</w:t>
      </w:r>
      <w:r w:rsidR="00467342">
        <w:rPr>
          <w:rFonts w:ascii="Times New Roman" w:hAnsi="Times New Roman"/>
        </w:rPr>
        <w:t xml:space="preserve"> </w:t>
      </w:r>
      <w:r w:rsidRPr="00863EAF">
        <w:rPr>
          <w:rFonts w:ascii="Times New Roman" w:hAnsi="Times New Roman"/>
        </w:rPr>
        <w:t>Narration à la troisième personne, point de vue de l’héroïne</w:t>
      </w:r>
    </w:p>
    <w:p w:rsidR="00863EAF" w:rsidRPr="00863EAF" w:rsidRDefault="00863EAF" w:rsidP="00863EAF">
      <w:pPr>
        <w:tabs>
          <w:tab w:val="left" w:pos="2733"/>
        </w:tabs>
        <w:rPr>
          <w:rFonts w:ascii="Times New Roman" w:hAnsi="Times New Roman"/>
        </w:rPr>
      </w:pPr>
      <w:r w:rsidRPr="00863EAF">
        <w:rPr>
          <w:rFonts w:ascii="Times New Roman" w:hAnsi="Times New Roman"/>
        </w:rPr>
        <w:t>•</w:t>
      </w:r>
      <w:r w:rsidR="00467342">
        <w:rPr>
          <w:rFonts w:ascii="Times New Roman" w:hAnsi="Times New Roman"/>
        </w:rPr>
        <w:t xml:space="preserve"> </w:t>
      </w:r>
      <w:r w:rsidRPr="00863EAF">
        <w:rPr>
          <w:rFonts w:ascii="Times New Roman" w:hAnsi="Times New Roman"/>
        </w:rPr>
        <w:t xml:space="preserve">Le héros a les cheveux noirs </w:t>
      </w:r>
      <w:proofErr w:type="gramStart"/>
      <w:r w:rsidRPr="00863EAF">
        <w:rPr>
          <w:rFonts w:ascii="Times New Roman" w:hAnsi="Times New Roman"/>
        </w:rPr>
        <w:t>et</w:t>
      </w:r>
      <w:proofErr w:type="gramEnd"/>
      <w:r w:rsidRPr="00863EAF">
        <w:rPr>
          <w:rFonts w:ascii="Times New Roman" w:hAnsi="Times New Roman"/>
        </w:rPr>
        <w:t xml:space="preserve"> les yeux noirs. </w:t>
      </w:r>
      <w:proofErr w:type="gramStart"/>
      <w:r w:rsidRPr="00863EAF">
        <w:rPr>
          <w:rFonts w:ascii="Times New Roman" w:hAnsi="Times New Roman"/>
        </w:rPr>
        <w:t>Souvent sans famille.</w:t>
      </w:r>
      <w:proofErr w:type="gramEnd"/>
      <w:r w:rsidRPr="00863EAF">
        <w:rPr>
          <w:rFonts w:ascii="Times New Roman" w:hAnsi="Times New Roman"/>
        </w:rPr>
        <w:t xml:space="preserve"> Viril </w:t>
      </w:r>
      <w:proofErr w:type="gramStart"/>
      <w:r w:rsidRPr="00863EAF">
        <w:rPr>
          <w:rFonts w:ascii="Times New Roman" w:hAnsi="Times New Roman"/>
        </w:rPr>
        <w:t>et</w:t>
      </w:r>
      <w:proofErr w:type="gramEnd"/>
      <w:r w:rsidRPr="00863EAF">
        <w:rPr>
          <w:rFonts w:ascii="Times New Roman" w:hAnsi="Times New Roman"/>
        </w:rPr>
        <w:t xml:space="preserve"> rebelle. </w:t>
      </w:r>
      <w:proofErr w:type="gramStart"/>
      <w:r w:rsidRPr="00863EAF">
        <w:rPr>
          <w:rFonts w:ascii="Times New Roman" w:hAnsi="Times New Roman"/>
        </w:rPr>
        <w:t>Classes</w:t>
      </w:r>
      <w:proofErr w:type="gramEnd"/>
      <w:r w:rsidRPr="00863EAF">
        <w:rPr>
          <w:rFonts w:ascii="Times New Roman" w:hAnsi="Times New Roman"/>
        </w:rPr>
        <w:t xml:space="preserve"> favorisées.</w:t>
      </w:r>
    </w:p>
    <w:p w:rsidR="00863EAF" w:rsidRPr="00863EAF" w:rsidRDefault="00863EAF" w:rsidP="00863EAF">
      <w:pPr>
        <w:tabs>
          <w:tab w:val="left" w:pos="2733"/>
        </w:tabs>
        <w:rPr>
          <w:rFonts w:ascii="Times New Roman" w:hAnsi="Times New Roman"/>
        </w:rPr>
      </w:pPr>
      <w:r w:rsidRPr="00863EAF">
        <w:rPr>
          <w:rFonts w:ascii="Times New Roman" w:hAnsi="Times New Roman"/>
        </w:rPr>
        <w:t>•</w:t>
      </w:r>
      <w:r w:rsidR="00467342">
        <w:rPr>
          <w:rFonts w:ascii="Times New Roman" w:hAnsi="Times New Roman"/>
        </w:rPr>
        <w:t xml:space="preserve"> </w:t>
      </w:r>
      <w:r w:rsidRPr="00863EAF">
        <w:rPr>
          <w:rFonts w:ascii="Times New Roman" w:hAnsi="Times New Roman"/>
        </w:rPr>
        <w:t xml:space="preserve">L’héroïne </w:t>
      </w:r>
      <w:proofErr w:type="gramStart"/>
      <w:r w:rsidRPr="00863EAF">
        <w:rPr>
          <w:rFonts w:ascii="Times New Roman" w:hAnsi="Times New Roman"/>
        </w:rPr>
        <w:t>est</w:t>
      </w:r>
      <w:proofErr w:type="gramEnd"/>
      <w:r w:rsidRPr="00863EAF">
        <w:rPr>
          <w:rFonts w:ascii="Times New Roman" w:hAnsi="Times New Roman"/>
        </w:rPr>
        <w:t xml:space="preserve"> mignonne sans être un canon, souvent sans famille, réservée, vierge. Cherche l’Amour.</w:t>
      </w:r>
    </w:p>
    <w:p w:rsidR="00863EAF" w:rsidRPr="00863EAF" w:rsidRDefault="00863EAF" w:rsidP="00863EAF">
      <w:pPr>
        <w:tabs>
          <w:tab w:val="left" w:pos="2733"/>
        </w:tabs>
        <w:rPr>
          <w:rFonts w:ascii="Times New Roman" w:hAnsi="Times New Roman"/>
        </w:rPr>
      </w:pPr>
      <w:r w:rsidRPr="00863EAF">
        <w:rPr>
          <w:rFonts w:ascii="Times New Roman" w:hAnsi="Times New Roman"/>
        </w:rPr>
        <w:t>•</w:t>
      </w:r>
      <w:r w:rsidR="00467342">
        <w:rPr>
          <w:rFonts w:ascii="Times New Roman" w:hAnsi="Times New Roman"/>
        </w:rPr>
        <w:t xml:space="preserve"> </w:t>
      </w:r>
      <w:r w:rsidRPr="00863EAF">
        <w:rPr>
          <w:rFonts w:ascii="Times New Roman" w:hAnsi="Times New Roman"/>
        </w:rPr>
        <w:t xml:space="preserve">La rivale </w:t>
      </w:r>
      <w:proofErr w:type="gramStart"/>
      <w:r w:rsidRPr="00863EAF">
        <w:rPr>
          <w:rFonts w:ascii="Times New Roman" w:hAnsi="Times New Roman"/>
        </w:rPr>
        <w:t>est</w:t>
      </w:r>
      <w:proofErr w:type="gramEnd"/>
      <w:r w:rsidRPr="00863EAF">
        <w:rPr>
          <w:rFonts w:ascii="Times New Roman" w:hAnsi="Times New Roman"/>
        </w:rPr>
        <w:t xml:space="preserve"> aguicheuse et exubérante, n’a pas des valeurs nobles.</w:t>
      </w:r>
    </w:p>
    <w:p w:rsidR="00863EAF" w:rsidRPr="00501911" w:rsidRDefault="00863EAF" w:rsidP="002140E4">
      <w:pPr>
        <w:tabs>
          <w:tab w:val="left" w:pos="2733"/>
        </w:tabs>
        <w:rPr>
          <w:rFonts w:ascii="Times New Roman" w:hAnsi="Times New Roman"/>
        </w:rPr>
      </w:pPr>
      <w:r w:rsidRPr="00863EAF">
        <w:rPr>
          <w:rFonts w:ascii="Times New Roman" w:hAnsi="Times New Roman"/>
        </w:rPr>
        <w:t>•</w:t>
      </w:r>
      <w:r w:rsidR="00467342">
        <w:rPr>
          <w:rFonts w:ascii="Times New Roman" w:hAnsi="Times New Roman"/>
        </w:rPr>
        <w:t xml:space="preserve"> </w:t>
      </w:r>
      <w:r w:rsidRPr="00863EAF">
        <w:rPr>
          <w:rFonts w:ascii="Times New Roman" w:hAnsi="Times New Roman"/>
        </w:rPr>
        <w:t xml:space="preserve">Se termine par </w:t>
      </w:r>
      <w:proofErr w:type="gramStart"/>
      <w:r w:rsidRPr="00863EAF">
        <w:rPr>
          <w:rFonts w:ascii="Times New Roman" w:hAnsi="Times New Roman"/>
        </w:rPr>
        <w:t>un</w:t>
      </w:r>
      <w:proofErr w:type="gramEnd"/>
      <w:r w:rsidRPr="00863EAF">
        <w:rPr>
          <w:rFonts w:ascii="Times New Roman" w:hAnsi="Times New Roman"/>
        </w:rPr>
        <w:t xml:space="preserve"> mariage</w:t>
      </w:r>
    </w:p>
    <w:p w:rsidR="00863EAF" w:rsidRDefault="00863EAF" w:rsidP="002140E4">
      <w:pPr>
        <w:tabs>
          <w:tab w:val="left" w:pos="2733"/>
        </w:tabs>
        <w:rPr>
          <w:rFonts w:ascii="Times New Roman" w:hAnsi="Times New Roman"/>
          <w:smallCaps/>
        </w:rPr>
      </w:pPr>
    </w:p>
    <w:p w:rsidR="00863EAF" w:rsidRDefault="00863EAF" w:rsidP="002140E4">
      <w:pPr>
        <w:tabs>
          <w:tab w:val="left" w:pos="2733"/>
        </w:tabs>
        <w:rPr>
          <w:rFonts w:ascii="Times New Roman" w:hAnsi="Times New Roman"/>
          <w:smallCaps/>
        </w:rPr>
      </w:pPr>
      <w:r w:rsidRPr="00863EAF">
        <w:rPr>
          <w:rFonts w:ascii="Times New Roman" w:hAnsi="Times New Roman"/>
          <w:smallCaps/>
        </w:rPr>
        <w:t xml:space="preserve">Caractéristiques idéologiques du contenu </w:t>
      </w:r>
    </w:p>
    <w:p w:rsidR="00863EAF" w:rsidRDefault="00863EAF" w:rsidP="002140E4">
      <w:pPr>
        <w:tabs>
          <w:tab w:val="left" w:pos="2733"/>
        </w:tabs>
        <w:rPr>
          <w:rFonts w:ascii="Times New Roman" w:hAnsi="Times New Roman"/>
          <w:smallCaps/>
        </w:rPr>
      </w:pPr>
    </w:p>
    <w:p w:rsidR="00863EAF" w:rsidRPr="00863EAF" w:rsidRDefault="00863EAF" w:rsidP="00863EAF">
      <w:pPr>
        <w:tabs>
          <w:tab w:val="left" w:pos="2733"/>
        </w:tabs>
        <w:rPr>
          <w:rFonts w:ascii="Times New Roman" w:hAnsi="Times New Roman"/>
        </w:rPr>
      </w:pPr>
      <w:r w:rsidRPr="00863EAF">
        <w:rPr>
          <w:rFonts w:ascii="Times New Roman" w:hAnsi="Times New Roman"/>
        </w:rPr>
        <w:t>•Patriarcat</w:t>
      </w:r>
    </w:p>
    <w:p w:rsidR="00863EAF" w:rsidRPr="00863EAF" w:rsidRDefault="00863EAF" w:rsidP="00863EAF">
      <w:pPr>
        <w:tabs>
          <w:tab w:val="left" w:pos="2733"/>
        </w:tabs>
        <w:rPr>
          <w:rFonts w:ascii="Times New Roman" w:hAnsi="Times New Roman"/>
        </w:rPr>
      </w:pPr>
      <w:r w:rsidRPr="00863EAF">
        <w:rPr>
          <w:rFonts w:ascii="Times New Roman" w:hAnsi="Times New Roman"/>
        </w:rPr>
        <w:t>•Domination masculine dans le travail</w:t>
      </w:r>
    </w:p>
    <w:p w:rsidR="00863EAF" w:rsidRPr="00863EAF" w:rsidRDefault="00863EAF" w:rsidP="00863EAF">
      <w:pPr>
        <w:tabs>
          <w:tab w:val="left" w:pos="2733"/>
        </w:tabs>
        <w:rPr>
          <w:rFonts w:ascii="Times New Roman" w:hAnsi="Times New Roman"/>
        </w:rPr>
      </w:pPr>
      <w:r w:rsidRPr="00863EAF">
        <w:rPr>
          <w:rFonts w:ascii="Times New Roman" w:hAnsi="Times New Roman"/>
        </w:rPr>
        <w:t>•Mobilité sociale (de la femme) par le mariage</w:t>
      </w:r>
    </w:p>
    <w:p w:rsidR="00863EAF" w:rsidRPr="00863EAF" w:rsidRDefault="00863EAF" w:rsidP="00863EAF">
      <w:pPr>
        <w:tabs>
          <w:tab w:val="left" w:pos="2733"/>
        </w:tabs>
        <w:rPr>
          <w:rFonts w:ascii="Times New Roman" w:hAnsi="Times New Roman"/>
        </w:rPr>
      </w:pPr>
      <w:proofErr w:type="gramStart"/>
      <w:r w:rsidRPr="00863EAF">
        <w:rPr>
          <w:rFonts w:ascii="Times New Roman" w:hAnsi="Times New Roman"/>
        </w:rPr>
        <w:t>•Sexualité dans le mariage (sous-entendu) ou uniquement par amour (années 1970).</w:t>
      </w:r>
      <w:proofErr w:type="gramEnd"/>
      <w:r w:rsidRPr="00863EAF">
        <w:rPr>
          <w:rFonts w:ascii="Times New Roman" w:hAnsi="Times New Roman"/>
        </w:rPr>
        <w:t xml:space="preserve"> Attirance cérébrale depuis les années 1980</w:t>
      </w:r>
    </w:p>
    <w:p w:rsidR="00863EAF" w:rsidRPr="00863EAF" w:rsidRDefault="00863EAF" w:rsidP="00863EAF">
      <w:pPr>
        <w:tabs>
          <w:tab w:val="left" w:pos="2733"/>
        </w:tabs>
        <w:rPr>
          <w:rFonts w:ascii="Times New Roman" w:hAnsi="Times New Roman"/>
        </w:rPr>
      </w:pPr>
      <w:proofErr w:type="gramStart"/>
      <w:r w:rsidRPr="00863EAF">
        <w:rPr>
          <w:rFonts w:ascii="Times New Roman" w:hAnsi="Times New Roman"/>
        </w:rPr>
        <w:t>•Manichéisme (surtout chez les personnages féminins).</w:t>
      </w:r>
      <w:proofErr w:type="gramEnd"/>
      <w:r w:rsidRPr="00863EAF">
        <w:rPr>
          <w:rFonts w:ascii="Times New Roman" w:hAnsi="Times New Roman"/>
        </w:rPr>
        <w:t xml:space="preserve"> Les hommes peuvent changer</w:t>
      </w:r>
    </w:p>
    <w:p w:rsidR="00A31948" w:rsidRDefault="00A31948" w:rsidP="002140E4">
      <w:pPr>
        <w:tabs>
          <w:tab w:val="left" w:pos="2733"/>
        </w:tabs>
        <w:rPr>
          <w:rFonts w:ascii="Times New Roman" w:hAnsi="Times New Roman"/>
        </w:rPr>
      </w:pPr>
    </w:p>
    <w:p w:rsidR="00A31948" w:rsidRPr="00501911" w:rsidRDefault="00A31948" w:rsidP="002140E4">
      <w:pPr>
        <w:tabs>
          <w:tab w:val="left" w:pos="2733"/>
        </w:tabs>
        <w:rPr>
          <w:rFonts w:ascii="Times New Roman" w:hAnsi="Times New Roman"/>
          <w:b/>
          <w:smallCaps/>
        </w:rPr>
      </w:pPr>
      <w:r w:rsidRPr="00501911">
        <w:rPr>
          <w:rFonts w:ascii="Times New Roman" w:hAnsi="Times New Roman"/>
          <w:b/>
          <w:smallCaps/>
        </w:rPr>
        <w:t xml:space="preserve">Cours du 12 mars </w:t>
      </w:r>
      <w:r w:rsidR="00501911" w:rsidRPr="00501911">
        <w:rPr>
          <w:rFonts w:ascii="Times New Roman" w:hAnsi="Times New Roman"/>
          <w:b/>
          <w:smallCaps/>
        </w:rPr>
        <w:t>– Suite</w:t>
      </w:r>
      <w:r w:rsidR="00501911">
        <w:rPr>
          <w:rFonts w:ascii="Times New Roman" w:hAnsi="Times New Roman"/>
          <w:b/>
          <w:smallCaps/>
        </w:rPr>
        <w:t xml:space="preserve">: </w:t>
      </w:r>
    </w:p>
    <w:p w:rsidR="00A12A77" w:rsidRPr="00501911" w:rsidRDefault="00A12A77" w:rsidP="002140E4">
      <w:pPr>
        <w:tabs>
          <w:tab w:val="left" w:pos="2733"/>
        </w:tabs>
        <w:rPr>
          <w:rFonts w:ascii="Times New Roman" w:hAnsi="Times New Roman"/>
          <w:smallCaps/>
        </w:rPr>
      </w:pPr>
      <w:r w:rsidRPr="00501911">
        <w:rPr>
          <w:rFonts w:ascii="Times New Roman" w:hAnsi="Times New Roman"/>
          <w:smallCaps/>
        </w:rPr>
        <w:t xml:space="preserve">Produits médiatiques pour les enfants </w:t>
      </w:r>
    </w:p>
    <w:p w:rsidR="00A12A77" w:rsidRDefault="00A12A77" w:rsidP="002140E4">
      <w:pPr>
        <w:tabs>
          <w:tab w:val="left" w:pos="2733"/>
        </w:tabs>
        <w:rPr>
          <w:rFonts w:ascii="Times New Roman" w:hAnsi="Times New Roman"/>
          <w:smallCaps/>
        </w:rPr>
      </w:pPr>
    </w:p>
    <w:p w:rsidR="00A12A77" w:rsidRPr="00A12A77" w:rsidRDefault="00A12A77" w:rsidP="00A12A77">
      <w:pPr>
        <w:tabs>
          <w:tab w:val="left" w:pos="2733"/>
        </w:tabs>
        <w:rPr>
          <w:rFonts w:ascii="Times New Roman" w:hAnsi="Times New Roman"/>
        </w:rPr>
      </w:pPr>
      <w:r w:rsidRPr="00A12A77">
        <w:rPr>
          <w:rFonts w:ascii="Times New Roman" w:hAnsi="Times New Roman"/>
        </w:rPr>
        <w:t>•Réglementation</w:t>
      </w:r>
    </w:p>
    <w:p w:rsidR="00A12A77" w:rsidRPr="00A12A77" w:rsidRDefault="00A12A77" w:rsidP="00A12A77">
      <w:pPr>
        <w:tabs>
          <w:tab w:val="left" w:pos="2733"/>
        </w:tabs>
        <w:rPr>
          <w:rFonts w:ascii="Times New Roman" w:hAnsi="Times New Roman"/>
        </w:rPr>
      </w:pPr>
      <w:r w:rsidRPr="00A12A77">
        <w:rPr>
          <w:rFonts w:ascii="Times New Roman" w:hAnsi="Times New Roman"/>
        </w:rPr>
        <w:t>•Autorégulation</w:t>
      </w:r>
    </w:p>
    <w:p w:rsidR="00A12A77" w:rsidRPr="00A12A77" w:rsidRDefault="00A12A77" w:rsidP="00A12A77">
      <w:pPr>
        <w:tabs>
          <w:tab w:val="left" w:pos="2733"/>
        </w:tabs>
        <w:rPr>
          <w:rFonts w:ascii="Times New Roman" w:hAnsi="Times New Roman"/>
        </w:rPr>
      </w:pPr>
      <w:r w:rsidRPr="00A12A77">
        <w:rPr>
          <w:rFonts w:ascii="Times New Roman" w:hAnsi="Times New Roman"/>
        </w:rPr>
        <w:t xml:space="preserve">•CCNR </w:t>
      </w:r>
    </w:p>
    <w:p w:rsidR="00A12A77" w:rsidRPr="00A12A77" w:rsidRDefault="00A12A77" w:rsidP="00A12A77">
      <w:pPr>
        <w:tabs>
          <w:tab w:val="left" w:pos="2733"/>
        </w:tabs>
        <w:rPr>
          <w:rFonts w:ascii="Times New Roman" w:hAnsi="Times New Roman"/>
        </w:rPr>
      </w:pPr>
      <w:r w:rsidRPr="00A12A77">
        <w:rPr>
          <w:rFonts w:ascii="Times New Roman" w:hAnsi="Times New Roman"/>
        </w:rPr>
        <w:t>•Supervision parentale</w:t>
      </w:r>
    </w:p>
    <w:p w:rsidR="00A12A77" w:rsidRDefault="00A12A77" w:rsidP="002140E4">
      <w:pPr>
        <w:tabs>
          <w:tab w:val="left" w:pos="2733"/>
        </w:tabs>
        <w:rPr>
          <w:rFonts w:ascii="Times New Roman" w:hAnsi="Times New Roman"/>
        </w:rPr>
      </w:pPr>
    </w:p>
    <w:p w:rsidR="00A12A77" w:rsidRDefault="00A12A77" w:rsidP="002140E4">
      <w:pPr>
        <w:tabs>
          <w:tab w:val="left" w:pos="2733"/>
        </w:tabs>
        <w:rPr>
          <w:rFonts w:ascii="Times New Roman" w:hAnsi="Times New Roman"/>
          <w:smallCaps/>
        </w:rPr>
      </w:pPr>
      <w:r w:rsidRPr="00A12A77">
        <w:rPr>
          <w:rFonts w:ascii="Times New Roman" w:hAnsi="Times New Roman"/>
          <w:smallCaps/>
        </w:rPr>
        <w:t xml:space="preserve">Limites à la réglementation </w:t>
      </w:r>
    </w:p>
    <w:p w:rsidR="00A12A77" w:rsidRDefault="00A12A77" w:rsidP="002140E4">
      <w:pPr>
        <w:tabs>
          <w:tab w:val="left" w:pos="2733"/>
        </w:tabs>
        <w:rPr>
          <w:rFonts w:ascii="Times New Roman" w:hAnsi="Times New Roman"/>
          <w:smallCaps/>
        </w:rPr>
      </w:pPr>
    </w:p>
    <w:p w:rsidR="00FA0E06" w:rsidRPr="00FA0E06" w:rsidRDefault="00FA0E06" w:rsidP="00FA0E06">
      <w:pPr>
        <w:tabs>
          <w:tab w:val="left" w:pos="2733"/>
        </w:tabs>
        <w:rPr>
          <w:rFonts w:ascii="Times New Roman" w:hAnsi="Times New Roman"/>
        </w:rPr>
      </w:pPr>
      <w:r w:rsidRPr="00FA0E06">
        <w:rPr>
          <w:rFonts w:ascii="Times New Roman" w:hAnsi="Times New Roman"/>
        </w:rPr>
        <w:t xml:space="preserve">•Charte canadienne des droits </w:t>
      </w:r>
      <w:proofErr w:type="gramStart"/>
      <w:r w:rsidRPr="00FA0E06">
        <w:rPr>
          <w:rFonts w:ascii="Times New Roman" w:hAnsi="Times New Roman"/>
        </w:rPr>
        <w:t>et</w:t>
      </w:r>
      <w:proofErr w:type="gramEnd"/>
      <w:r w:rsidRPr="00FA0E06">
        <w:rPr>
          <w:rFonts w:ascii="Times New Roman" w:hAnsi="Times New Roman"/>
        </w:rPr>
        <w:t xml:space="preserve"> libertés</w:t>
      </w:r>
    </w:p>
    <w:p w:rsidR="00FA0E06" w:rsidRPr="00FA0E06" w:rsidRDefault="00FA0E06" w:rsidP="00FA0E06">
      <w:pPr>
        <w:tabs>
          <w:tab w:val="left" w:pos="2733"/>
        </w:tabs>
        <w:rPr>
          <w:rFonts w:ascii="Times New Roman" w:hAnsi="Times New Roman"/>
        </w:rPr>
      </w:pPr>
      <w:r w:rsidRPr="00FA0E06">
        <w:rPr>
          <w:rFonts w:ascii="Times New Roman" w:hAnsi="Times New Roman"/>
        </w:rPr>
        <w:t xml:space="preserve">•Radiodiffusion de compétence fédérale </w:t>
      </w:r>
      <w:proofErr w:type="gramStart"/>
      <w:r w:rsidRPr="00FA0E06">
        <w:rPr>
          <w:rFonts w:ascii="Times New Roman" w:hAnsi="Times New Roman"/>
        </w:rPr>
        <w:t>et</w:t>
      </w:r>
      <w:proofErr w:type="gramEnd"/>
      <w:r w:rsidRPr="00FA0E06">
        <w:rPr>
          <w:rFonts w:ascii="Times New Roman" w:hAnsi="Times New Roman"/>
        </w:rPr>
        <w:t xml:space="preserve"> consommation de compétence provinciale</w:t>
      </w:r>
    </w:p>
    <w:p w:rsidR="00FA0E06" w:rsidRPr="00FA0E06" w:rsidRDefault="00FA0E06" w:rsidP="00FA0E06">
      <w:pPr>
        <w:tabs>
          <w:tab w:val="left" w:pos="2733"/>
        </w:tabs>
        <w:rPr>
          <w:rFonts w:ascii="Times New Roman" w:hAnsi="Times New Roman"/>
        </w:rPr>
      </w:pPr>
      <w:r w:rsidRPr="00FA0E06">
        <w:rPr>
          <w:rFonts w:ascii="Times New Roman" w:hAnsi="Times New Roman"/>
        </w:rPr>
        <w:t>•Le CRTC ne peut pas mettre à l’amande les chaînes qui ne se conforment pas à la réglementation</w:t>
      </w:r>
    </w:p>
    <w:p w:rsidR="00FA0E06" w:rsidRPr="00FA0E06" w:rsidRDefault="00FA0E06" w:rsidP="00FA0E06">
      <w:pPr>
        <w:tabs>
          <w:tab w:val="left" w:pos="2733"/>
        </w:tabs>
        <w:rPr>
          <w:rFonts w:ascii="Times New Roman" w:hAnsi="Times New Roman"/>
        </w:rPr>
      </w:pPr>
      <w:r w:rsidRPr="00FA0E06">
        <w:rPr>
          <w:rFonts w:ascii="Times New Roman" w:hAnsi="Times New Roman"/>
        </w:rPr>
        <w:t>•Développement de nouveaux médias</w:t>
      </w:r>
    </w:p>
    <w:p w:rsidR="00FA0E06" w:rsidRDefault="00FA0E06" w:rsidP="002140E4">
      <w:pPr>
        <w:tabs>
          <w:tab w:val="left" w:pos="2733"/>
        </w:tabs>
        <w:rPr>
          <w:rFonts w:ascii="Times New Roman" w:hAnsi="Times New Roman"/>
        </w:rPr>
      </w:pPr>
    </w:p>
    <w:p w:rsidR="00FA0E06" w:rsidRDefault="00FA0E06" w:rsidP="002140E4">
      <w:pPr>
        <w:tabs>
          <w:tab w:val="left" w:pos="2733"/>
        </w:tabs>
        <w:rPr>
          <w:rFonts w:ascii="Times New Roman" w:hAnsi="Times New Roman"/>
          <w:smallCaps/>
        </w:rPr>
      </w:pPr>
      <w:r w:rsidRPr="00FA0E06">
        <w:rPr>
          <w:rFonts w:ascii="Times New Roman" w:hAnsi="Times New Roman"/>
          <w:smallCaps/>
        </w:rPr>
        <w:t xml:space="preserve">Pourquoi s’intéresser encore à la télévision (2010) </w:t>
      </w:r>
    </w:p>
    <w:p w:rsidR="00FA0E06" w:rsidRDefault="00FA0E06" w:rsidP="002140E4">
      <w:pPr>
        <w:tabs>
          <w:tab w:val="left" w:pos="2733"/>
        </w:tabs>
        <w:rPr>
          <w:rFonts w:ascii="Times New Roman" w:hAnsi="Times New Roman"/>
          <w:smallCaps/>
        </w:rPr>
      </w:pPr>
    </w:p>
    <w:p w:rsidR="00FA0E06" w:rsidRPr="00FA0E06" w:rsidRDefault="00FA0E06" w:rsidP="00FA0E06">
      <w:pPr>
        <w:tabs>
          <w:tab w:val="left" w:pos="2733"/>
        </w:tabs>
        <w:rPr>
          <w:rFonts w:ascii="Times New Roman" w:hAnsi="Times New Roman"/>
        </w:rPr>
      </w:pPr>
      <w:r w:rsidRPr="00FA0E06">
        <w:rPr>
          <w:rFonts w:ascii="Times New Roman" w:hAnsi="Times New Roman"/>
          <w:smallCaps/>
        </w:rPr>
        <w:t>•</w:t>
      </w:r>
      <w:r w:rsidRPr="00FA0E06">
        <w:rPr>
          <w:rFonts w:ascii="Times New Roman" w:hAnsi="Times New Roman"/>
        </w:rPr>
        <w:t>99% des foyers canadiens sont équipés</w:t>
      </w:r>
    </w:p>
    <w:p w:rsidR="00FA0E06" w:rsidRPr="00FA0E06" w:rsidRDefault="00FA0E06" w:rsidP="00FA0E06">
      <w:pPr>
        <w:tabs>
          <w:tab w:val="left" w:pos="2733"/>
        </w:tabs>
        <w:rPr>
          <w:rFonts w:ascii="Times New Roman" w:hAnsi="Times New Roman"/>
        </w:rPr>
      </w:pPr>
      <w:r w:rsidRPr="00FA0E06">
        <w:rPr>
          <w:rFonts w:ascii="Times New Roman" w:hAnsi="Times New Roman"/>
        </w:rPr>
        <w:t>•Moyenne de 26h par semaine devant la télévision</w:t>
      </w:r>
    </w:p>
    <w:p w:rsidR="00FA0E06" w:rsidRPr="00FA0E06" w:rsidRDefault="00FA0E06" w:rsidP="00FA0E06">
      <w:pPr>
        <w:tabs>
          <w:tab w:val="left" w:pos="2733"/>
        </w:tabs>
        <w:rPr>
          <w:rFonts w:ascii="Times New Roman" w:hAnsi="Times New Roman"/>
        </w:rPr>
      </w:pPr>
      <w:r w:rsidRPr="00FA0E06">
        <w:rPr>
          <w:rFonts w:ascii="Times New Roman" w:hAnsi="Times New Roman"/>
        </w:rPr>
        <w:t>•Moyenne de 16h devant la télévision chez les 12-17 ans</w:t>
      </w:r>
    </w:p>
    <w:p w:rsidR="00FA0E06" w:rsidRPr="00FA0E06" w:rsidRDefault="00FA0E06" w:rsidP="00FA0E06">
      <w:pPr>
        <w:tabs>
          <w:tab w:val="left" w:pos="2733"/>
        </w:tabs>
        <w:rPr>
          <w:rFonts w:ascii="Times New Roman" w:hAnsi="Times New Roman"/>
        </w:rPr>
      </w:pPr>
      <w:r w:rsidRPr="00FA0E06">
        <w:rPr>
          <w:rFonts w:ascii="Times New Roman" w:hAnsi="Times New Roman"/>
        </w:rPr>
        <w:t>•Moyenne de 17h devant la télévision chez les 2-11 ans</w:t>
      </w:r>
    </w:p>
    <w:p w:rsidR="00FA0E06" w:rsidRDefault="00FA0E06" w:rsidP="002140E4">
      <w:pPr>
        <w:tabs>
          <w:tab w:val="left" w:pos="2733"/>
        </w:tabs>
        <w:rPr>
          <w:rFonts w:ascii="Times New Roman" w:hAnsi="Times New Roman"/>
          <w:smallCaps/>
        </w:rPr>
      </w:pPr>
    </w:p>
    <w:p w:rsidR="00FA0E06" w:rsidRDefault="00FA0E06" w:rsidP="002140E4">
      <w:pPr>
        <w:tabs>
          <w:tab w:val="left" w:pos="2733"/>
        </w:tabs>
        <w:rPr>
          <w:rFonts w:ascii="Times New Roman" w:hAnsi="Times New Roman"/>
          <w:smallCaps/>
        </w:rPr>
      </w:pPr>
      <w:r w:rsidRPr="00FA0E06">
        <w:rPr>
          <w:rFonts w:ascii="Times New Roman" w:hAnsi="Times New Roman"/>
          <w:smallCaps/>
        </w:rPr>
        <w:t xml:space="preserve">Le CRTC </w:t>
      </w:r>
    </w:p>
    <w:p w:rsidR="00FA0E06" w:rsidRDefault="00FA0E06" w:rsidP="002140E4">
      <w:pPr>
        <w:tabs>
          <w:tab w:val="left" w:pos="2733"/>
        </w:tabs>
        <w:rPr>
          <w:rFonts w:ascii="Times New Roman" w:hAnsi="Times New Roman"/>
          <w:smallCaps/>
        </w:rPr>
      </w:pPr>
    </w:p>
    <w:p w:rsidR="00FA0E06" w:rsidRPr="00FA0E06" w:rsidRDefault="00FA0E06" w:rsidP="00FA0E06">
      <w:pPr>
        <w:tabs>
          <w:tab w:val="left" w:pos="2733"/>
        </w:tabs>
        <w:rPr>
          <w:rFonts w:ascii="Times New Roman" w:hAnsi="Times New Roman"/>
        </w:rPr>
      </w:pPr>
      <w:r w:rsidRPr="00FA0E06">
        <w:rPr>
          <w:rFonts w:ascii="Times New Roman" w:hAnsi="Times New Roman"/>
        </w:rPr>
        <w:t>•Impose du contenu pour enfants aux chaînes généralistes</w:t>
      </w:r>
    </w:p>
    <w:p w:rsidR="00FA0E06" w:rsidRPr="00FA0E06" w:rsidRDefault="00FA0E06" w:rsidP="00FA0E06">
      <w:pPr>
        <w:tabs>
          <w:tab w:val="left" w:pos="2733"/>
        </w:tabs>
        <w:rPr>
          <w:rFonts w:ascii="Times New Roman" w:hAnsi="Times New Roman"/>
        </w:rPr>
      </w:pPr>
      <w:r w:rsidRPr="00FA0E06">
        <w:rPr>
          <w:rFonts w:ascii="Times New Roman" w:hAnsi="Times New Roman"/>
        </w:rPr>
        <w:t>•Contenu non-rentable</w:t>
      </w:r>
    </w:p>
    <w:p w:rsidR="00FA0E06" w:rsidRPr="00FA0E06" w:rsidRDefault="00FA0E06" w:rsidP="00FA0E06">
      <w:pPr>
        <w:tabs>
          <w:tab w:val="left" w:pos="2733"/>
        </w:tabs>
        <w:rPr>
          <w:rFonts w:ascii="Times New Roman" w:hAnsi="Times New Roman"/>
        </w:rPr>
      </w:pPr>
      <w:r w:rsidRPr="00FA0E06">
        <w:rPr>
          <w:rFonts w:ascii="Times New Roman" w:hAnsi="Times New Roman"/>
        </w:rPr>
        <w:t xml:space="preserve">•Depuis 1999, les chaînes privées généralistes ne sont plus dans l’obligation d’offrir </w:t>
      </w:r>
      <w:proofErr w:type="gramStart"/>
      <w:r w:rsidRPr="00FA0E06">
        <w:rPr>
          <w:rFonts w:ascii="Times New Roman" w:hAnsi="Times New Roman"/>
        </w:rPr>
        <w:t>un</w:t>
      </w:r>
      <w:proofErr w:type="gramEnd"/>
      <w:r w:rsidRPr="00FA0E06">
        <w:rPr>
          <w:rFonts w:ascii="Times New Roman" w:hAnsi="Times New Roman"/>
        </w:rPr>
        <w:t xml:space="preserve"> contenu jeunesse</w:t>
      </w:r>
    </w:p>
    <w:p w:rsidR="00FA0E06" w:rsidRPr="00FA0E06" w:rsidRDefault="00FA0E06" w:rsidP="00FA0E06">
      <w:pPr>
        <w:tabs>
          <w:tab w:val="left" w:pos="2733"/>
        </w:tabs>
        <w:rPr>
          <w:rFonts w:ascii="Times New Roman" w:hAnsi="Times New Roman"/>
        </w:rPr>
      </w:pPr>
      <w:r w:rsidRPr="00FA0E06">
        <w:rPr>
          <w:rFonts w:ascii="Times New Roman" w:hAnsi="Times New Roman"/>
        </w:rPr>
        <w:t>•Cependant, les diffuseurs (CTV) peuvent s’engager à le faire</w:t>
      </w:r>
    </w:p>
    <w:p w:rsidR="00FA0E06" w:rsidRPr="00FA0E06" w:rsidRDefault="00FA0E06" w:rsidP="00FA0E06">
      <w:pPr>
        <w:tabs>
          <w:tab w:val="left" w:pos="2733"/>
        </w:tabs>
        <w:rPr>
          <w:rFonts w:ascii="Times New Roman" w:hAnsi="Times New Roman"/>
        </w:rPr>
      </w:pPr>
      <w:r w:rsidRPr="00FA0E06">
        <w:rPr>
          <w:rFonts w:ascii="Times New Roman" w:hAnsi="Times New Roman"/>
        </w:rPr>
        <w:t>•Radio-Canada doit diffuser du contenu original pour les enfants (20h de contenu pour enfants par semaine)</w:t>
      </w:r>
    </w:p>
    <w:p w:rsidR="00FA0E06" w:rsidRDefault="00FA0E06" w:rsidP="002140E4">
      <w:pPr>
        <w:tabs>
          <w:tab w:val="left" w:pos="2733"/>
        </w:tabs>
        <w:rPr>
          <w:rFonts w:ascii="Times New Roman" w:hAnsi="Times New Roman"/>
        </w:rPr>
      </w:pPr>
    </w:p>
    <w:p w:rsidR="00FA0E06" w:rsidRDefault="00FA0E06" w:rsidP="002140E4">
      <w:pPr>
        <w:tabs>
          <w:tab w:val="left" w:pos="2733"/>
        </w:tabs>
        <w:rPr>
          <w:rFonts w:ascii="Times New Roman" w:hAnsi="Times New Roman"/>
        </w:rPr>
      </w:pPr>
    </w:p>
    <w:p w:rsidR="00FA0E06" w:rsidRDefault="00FA0E06" w:rsidP="002140E4">
      <w:pPr>
        <w:tabs>
          <w:tab w:val="left" w:pos="2733"/>
        </w:tabs>
        <w:rPr>
          <w:rFonts w:ascii="Times New Roman" w:hAnsi="Times New Roman"/>
        </w:rPr>
      </w:pPr>
    </w:p>
    <w:p w:rsidR="00FA0E06" w:rsidRDefault="00CF26E9" w:rsidP="002140E4">
      <w:pPr>
        <w:tabs>
          <w:tab w:val="left" w:pos="2733"/>
        </w:tabs>
        <w:rPr>
          <w:rFonts w:ascii="Times New Roman" w:hAnsi="Times New Roman"/>
        </w:rPr>
      </w:pPr>
      <w:r w:rsidRPr="00FA0E06">
        <w:rPr>
          <w:rFonts w:ascii="Times New Roman" w:hAnsi="Times New Roman"/>
          <w:noProof/>
        </w:rPr>
        <w:drawing>
          <wp:inline distT="0" distB="0" distL="0" distR="0">
            <wp:extent cx="5486400" cy="2978150"/>
            <wp:effectExtent l="25400" t="0" r="0" b="0"/>
            <wp:docPr id="3" name="P 10"/>
            <wp:cNvGraphicFramePr/>
            <a:graphic xmlns:a="http://schemas.openxmlformats.org/drawingml/2006/main">
              <a:graphicData uri="http://schemas.openxmlformats.org/drawingml/2006/picture">
                <pic:pic xmlns:pic="http://schemas.openxmlformats.org/drawingml/2006/picture">
                  <pic:nvPicPr>
                    <pic:cNvPr id="0" name="Capture d’écran 2015-03-12 à 09.28.09.png"/>
                    <pic:cNvPicPr/>
                  </pic:nvPicPr>
                  <pic:blipFill>
                    <a:blip r:embed="rId5">
                      <a:extLst/>
                    </a:blip>
                    <a:stretch>
                      <a:fillRect/>
                    </a:stretch>
                  </pic:blipFill>
                  <pic:spPr>
                    <a:xfrm>
                      <a:off x="0" y="0"/>
                      <a:ext cx="5486400" cy="2978150"/>
                    </a:xfrm>
                    <a:prstGeom prst="rect">
                      <a:avLst/>
                    </a:prstGeom>
                    <a:ln w="12700">
                      <a:miter lim="400000"/>
                    </a:ln>
                  </pic:spPr>
                </pic:pic>
              </a:graphicData>
            </a:graphic>
          </wp:inline>
        </w:drawing>
      </w:r>
    </w:p>
    <w:p w:rsidR="00CF26E9" w:rsidRDefault="00CF26E9" w:rsidP="002140E4">
      <w:pPr>
        <w:tabs>
          <w:tab w:val="left" w:pos="2733"/>
        </w:tabs>
        <w:rPr>
          <w:rFonts w:ascii="Times New Roman" w:hAnsi="Times New Roman"/>
        </w:rPr>
      </w:pPr>
    </w:p>
    <w:p w:rsidR="00CF26E9" w:rsidRDefault="00CF26E9" w:rsidP="002140E4">
      <w:pPr>
        <w:tabs>
          <w:tab w:val="left" w:pos="2733"/>
        </w:tabs>
        <w:rPr>
          <w:rFonts w:ascii="Times New Roman" w:hAnsi="Times New Roman"/>
        </w:rPr>
      </w:pPr>
    </w:p>
    <w:p w:rsidR="00CF26E9" w:rsidRPr="00CF26E9" w:rsidRDefault="00CF26E9" w:rsidP="002140E4">
      <w:pPr>
        <w:tabs>
          <w:tab w:val="left" w:pos="2733"/>
        </w:tabs>
        <w:rPr>
          <w:rFonts w:ascii="Times New Roman" w:hAnsi="Times New Roman"/>
          <w:smallCaps/>
        </w:rPr>
      </w:pPr>
      <w:r w:rsidRPr="00CF26E9">
        <w:rPr>
          <w:rFonts w:ascii="Times New Roman" w:hAnsi="Times New Roman"/>
          <w:smallCaps/>
        </w:rPr>
        <w:t xml:space="preserve">Engagements de TFO en 2008 </w:t>
      </w:r>
    </w:p>
    <w:p w:rsidR="00CF26E9" w:rsidRDefault="00CF26E9" w:rsidP="002140E4">
      <w:pPr>
        <w:tabs>
          <w:tab w:val="left" w:pos="2733"/>
        </w:tabs>
        <w:rPr>
          <w:rFonts w:ascii="Times New Roman" w:hAnsi="Times New Roman"/>
        </w:rPr>
      </w:pPr>
    </w:p>
    <w:p w:rsidR="00CF26E9" w:rsidRPr="00CF26E9" w:rsidRDefault="00CF26E9" w:rsidP="00CF26E9">
      <w:pPr>
        <w:tabs>
          <w:tab w:val="left" w:pos="2733"/>
        </w:tabs>
        <w:rPr>
          <w:rFonts w:ascii="Times New Roman" w:hAnsi="Times New Roman"/>
        </w:rPr>
      </w:pPr>
      <w:r w:rsidRPr="00CF26E9">
        <w:rPr>
          <w:rFonts w:ascii="Times New Roman" w:hAnsi="Times New Roman"/>
        </w:rPr>
        <w:t>•Diffuser 29h aux 2-11 ans</w:t>
      </w:r>
    </w:p>
    <w:p w:rsidR="00CF26E9" w:rsidRPr="00CF26E9" w:rsidRDefault="00CF26E9" w:rsidP="00CF26E9">
      <w:pPr>
        <w:tabs>
          <w:tab w:val="left" w:pos="2733"/>
        </w:tabs>
        <w:rPr>
          <w:rFonts w:ascii="Times New Roman" w:hAnsi="Times New Roman"/>
        </w:rPr>
      </w:pPr>
      <w:r w:rsidRPr="00CF26E9">
        <w:rPr>
          <w:rFonts w:ascii="Times New Roman" w:hAnsi="Times New Roman"/>
        </w:rPr>
        <w:t>•Diffuser 10h au 12-17 ans</w:t>
      </w:r>
    </w:p>
    <w:p w:rsidR="00CF26E9" w:rsidRDefault="00CF26E9" w:rsidP="002140E4">
      <w:pPr>
        <w:tabs>
          <w:tab w:val="left" w:pos="2733"/>
        </w:tabs>
        <w:rPr>
          <w:rFonts w:ascii="Times New Roman" w:hAnsi="Times New Roman"/>
        </w:rPr>
      </w:pPr>
    </w:p>
    <w:p w:rsidR="00CF26E9" w:rsidRDefault="00CF26E9" w:rsidP="002140E4">
      <w:pPr>
        <w:tabs>
          <w:tab w:val="left" w:pos="2733"/>
        </w:tabs>
        <w:rPr>
          <w:rFonts w:ascii="Times New Roman" w:hAnsi="Times New Roman"/>
          <w:smallCaps/>
        </w:rPr>
      </w:pPr>
      <w:r w:rsidRPr="00CF26E9">
        <w:rPr>
          <w:rFonts w:ascii="Times New Roman" w:hAnsi="Times New Roman"/>
          <w:smallCaps/>
        </w:rPr>
        <w:t xml:space="preserve">Chaînes spécialisées </w:t>
      </w:r>
    </w:p>
    <w:p w:rsidR="00CF26E9" w:rsidRDefault="00CF26E9" w:rsidP="002140E4">
      <w:pPr>
        <w:tabs>
          <w:tab w:val="left" w:pos="2733"/>
        </w:tabs>
        <w:rPr>
          <w:rFonts w:ascii="Times New Roman" w:hAnsi="Times New Roman"/>
          <w:smallCaps/>
        </w:rPr>
      </w:pPr>
    </w:p>
    <w:p w:rsidR="00CF26E9" w:rsidRPr="00CF26E9" w:rsidRDefault="00CF26E9" w:rsidP="00CF26E9">
      <w:pPr>
        <w:tabs>
          <w:tab w:val="left" w:pos="2733"/>
        </w:tabs>
        <w:rPr>
          <w:rFonts w:ascii="Times New Roman" w:hAnsi="Times New Roman"/>
        </w:rPr>
      </w:pPr>
      <w:r w:rsidRPr="00CF26E9">
        <w:rPr>
          <w:rFonts w:ascii="Times New Roman" w:hAnsi="Times New Roman"/>
        </w:rPr>
        <w:t xml:space="preserve">•Réglementation sur le contenu canadien </w:t>
      </w:r>
    </w:p>
    <w:p w:rsidR="00CF26E9" w:rsidRPr="00CF26E9" w:rsidRDefault="00CF26E9" w:rsidP="00CF26E9">
      <w:pPr>
        <w:tabs>
          <w:tab w:val="left" w:pos="2733"/>
        </w:tabs>
        <w:rPr>
          <w:rFonts w:ascii="Times New Roman" w:hAnsi="Times New Roman"/>
        </w:rPr>
      </w:pPr>
      <w:r w:rsidRPr="00CF26E9">
        <w:rPr>
          <w:rFonts w:ascii="Times New Roman" w:hAnsi="Times New Roman"/>
        </w:rPr>
        <w:t>•Généralement 60%</w:t>
      </w:r>
    </w:p>
    <w:p w:rsidR="00CF26E9" w:rsidRDefault="00CF26E9" w:rsidP="00CF26E9">
      <w:pPr>
        <w:tabs>
          <w:tab w:val="left" w:pos="2733"/>
        </w:tabs>
        <w:rPr>
          <w:rFonts w:ascii="Times New Roman" w:hAnsi="Times New Roman"/>
        </w:rPr>
      </w:pPr>
      <w:r w:rsidRPr="00CF26E9">
        <w:rPr>
          <w:rFonts w:ascii="Times New Roman" w:hAnsi="Times New Roman"/>
        </w:rPr>
        <w:t>•Financement par la redevance</w:t>
      </w:r>
    </w:p>
    <w:p w:rsidR="00CF26E9" w:rsidRDefault="00CF26E9" w:rsidP="00CF26E9">
      <w:pPr>
        <w:tabs>
          <w:tab w:val="left" w:pos="2733"/>
        </w:tabs>
        <w:rPr>
          <w:rFonts w:ascii="Times New Roman" w:hAnsi="Times New Roman"/>
        </w:rPr>
      </w:pPr>
    </w:p>
    <w:p w:rsidR="00CF26E9" w:rsidRDefault="00CF26E9" w:rsidP="00CF26E9">
      <w:pPr>
        <w:tabs>
          <w:tab w:val="left" w:pos="2733"/>
        </w:tabs>
        <w:rPr>
          <w:rFonts w:ascii="Times New Roman" w:hAnsi="Times New Roman"/>
        </w:rPr>
      </w:pPr>
    </w:p>
    <w:p w:rsidR="00CF26E9" w:rsidRDefault="00CF26E9" w:rsidP="00CF26E9">
      <w:pPr>
        <w:tabs>
          <w:tab w:val="left" w:pos="2733"/>
        </w:tabs>
        <w:rPr>
          <w:rFonts w:ascii="Times New Roman" w:hAnsi="Times New Roman"/>
        </w:rPr>
      </w:pPr>
    </w:p>
    <w:p w:rsidR="00CF26E9" w:rsidRDefault="00CF26E9" w:rsidP="00CF26E9">
      <w:pPr>
        <w:tabs>
          <w:tab w:val="left" w:pos="2733"/>
        </w:tabs>
        <w:rPr>
          <w:rFonts w:ascii="Times New Roman" w:hAnsi="Times New Roman"/>
        </w:rPr>
      </w:pPr>
      <w:r w:rsidRPr="00CF26E9">
        <w:rPr>
          <w:rFonts w:ascii="Times New Roman" w:hAnsi="Times New Roman"/>
          <w:noProof/>
        </w:rPr>
        <w:drawing>
          <wp:inline distT="0" distB="0" distL="0" distR="0">
            <wp:extent cx="5486400" cy="1643380"/>
            <wp:effectExtent l="25400" t="0" r="0" b="0"/>
            <wp:docPr id="6" name="P 11"/>
            <wp:cNvGraphicFramePr/>
            <a:graphic xmlns:a="http://schemas.openxmlformats.org/drawingml/2006/main">
              <a:graphicData uri="http://schemas.openxmlformats.org/drawingml/2006/picture">
                <pic:pic xmlns:pic="http://schemas.openxmlformats.org/drawingml/2006/picture">
                  <pic:nvPicPr>
                    <pic:cNvPr id="0" name="Capture d’écran 2015-03-12 à 10.09.53.png"/>
                    <pic:cNvPicPr/>
                  </pic:nvPicPr>
                  <pic:blipFill>
                    <a:blip r:embed="rId6">
                      <a:extLst/>
                    </a:blip>
                    <a:stretch>
                      <a:fillRect/>
                    </a:stretch>
                  </pic:blipFill>
                  <pic:spPr>
                    <a:xfrm>
                      <a:off x="0" y="0"/>
                      <a:ext cx="5486400" cy="1643380"/>
                    </a:xfrm>
                    <a:prstGeom prst="rect">
                      <a:avLst/>
                    </a:prstGeom>
                    <a:ln w="12700">
                      <a:miter lim="400000"/>
                    </a:ln>
                  </pic:spPr>
                </pic:pic>
              </a:graphicData>
            </a:graphic>
          </wp:inline>
        </w:drawing>
      </w:r>
    </w:p>
    <w:p w:rsidR="00CF26E9" w:rsidRPr="00CF26E9" w:rsidRDefault="00CF26E9" w:rsidP="00CF26E9">
      <w:pPr>
        <w:tabs>
          <w:tab w:val="left" w:pos="2733"/>
        </w:tabs>
        <w:rPr>
          <w:rFonts w:ascii="Times New Roman" w:hAnsi="Times New Roman"/>
        </w:rPr>
      </w:pPr>
    </w:p>
    <w:p w:rsidR="00CF26E9" w:rsidRPr="00CF26E9" w:rsidRDefault="00CF26E9" w:rsidP="002140E4">
      <w:pPr>
        <w:tabs>
          <w:tab w:val="left" w:pos="2733"/>
        </w:tabs>
        <w:rPr>
          <w:rFonts w:ascii="Times New Roman" w:hAnsi="Times New Roman"/>
          <w:smallCaps/>
        </w:rPr>
      </w:pPr>
      <w:r w:rsidRPr="00CF26E9">
        <w:rPr>
          <w:rFonts w:ascii="Times New Roman" w:hAnsi="Times New Roman"/>
          <w:smallCaps/>
        </w:rPr>
        <w:t xml:space="preserve">Conseil canadien des normes de la radiotélévision (CCNR) </w:t>
      </w:r>
    </w:p>
    <w:p w:rsidR="00CF26E9" w:rsidRDefault="00CF26E9" w:rsidP="002140E4">
      <w:pPr>
        <w:tabs>
          <w:tab w:val="left" w:pos="2733"/>
        </w:tabs>
        <w:rPr>
          <w:rFonts w:ascii="Times New Roman" w:hAnsi="Times New Roman"/>
        </w:rPr>
      </w:pPr>
    </w:p>
    <w:p w:rsidR="00CF26E9" w:rsidRPr="00CF26E9" w:rsidRDefault="00CF26E9" w:rsidP="00CF26E9">
      <w:pPr>
        <w:tabs>
          <w:tab w:val="left" w:pos="2733"/>
        </w:tabs>
        <w:rPr>
          <w:rFonts w:ascii="Times New Roman" w:hAnsi="Times New Roman"/>
        </w:rPr>
      </w:pPr>
      <w:r w:rsidRPr="00CF26E9">
        <w:rPr>
          <w:rFonts w:ascii="Times New Roman" w:hAnsi="Times New Roman"/>
        </w:rPr>
        <w:t>•Auto-réglementation de l’industrie</w:t>
      </w:r>
    </w:p>
    <w:p w:rsidR="00CF26E9" w:rsidRPr="00CF26E9" w:rsidRDefault="00CF26E9" w:rsidP="00CF26E9">
      <w:pPr>
        <w:tabs>
          <w:tab w:val="left" w:pos="2733"/>
        </w:tabs>
        <w:rPr>
          <w:rFonts w:ascii="Times New Roman" w:hAnsi="Times New Roman"/>
        </w:rPr>
      </w:pPr>
      <w:r w:rsidRPr="00CF26E9">
        <w:rPr>
          <w:rFonts w:ascii="Times New Roman" w:hAnsi="Times New Roman"/>
        </w:rPr>
        <w:t>•Code de déontologie</w:t>
      </w:r>
    </w:p>
    <w:p w:rsidR="00CF26E9" w:rsidRPr="00CF26E9" w:rsidRDefault="00CF26E9" w:rsidP="00CF26E9">
      <w:pPr>
        <w:tabs>
          <w:tab w:val="left" w:pos="2733"/>
        </w:tabs>
        <w:rPr>
          <w:rFonts w:ascii="Times New Roman" w:hAnsi="Times New Roman"/>
        </w:rPr>
      </w:pPr>
      <w:r w:rsidRPr="00CF26E9">
        <w:rPr>
          <w:rFonts w:ascii="Times New Roman" w:hAnsi="Times New Roman"/>
        </w:rPr>
        <w:t>•Alléger la tâche du CRTC</w:t>
      </w:r>
    </w:p>
    <w:p w:rsidR="00CF26E9" w:rsidRPr="00CF26E9" w:rsidRDefault="00CF26E9" w:rsidP="00CF26E9">
      <w:pPr>
        <w:tabs>
          <w:tab w:val="left" w:pos="2733"/>
        </w:tabs>
        <w:rPr>
          <w:rFonts w:ascii="Times New Roman" w:hAnsi="Times New Roman"/>
        </w:rPr>
      </w:pPr>
      <w:r w:rsidRPr="00CF26E9">
        <w:rPr>
          <w:rFonts w:ascii="Times New Roman" w:hAnsi="Times New Roman"/>
        </w:rPr>
        <w:t>•Limiter le pouvoir du CRTC</w:t>
      </w:r>
    </w:p>
    <w:p w:rsidR="00CF26E9" w:rsidRPr="00CF26E9" w:rsidRDefault="00CF26E9" w:rsidP="00CF26E9">
      <w:pPr>
        <w:tabs>
          <w:tab w:val="left" w:pos="2733"/>
        </w:tabs>
        <w:rPr>
          <w:rFonts w:ascii="Times New Roman" w:hAnsi="Times New Roman"/>
        </w:rPr>
      </w:pPr>
      <w:r w:rsidRPr="00CF26E9">
        <w:rPr>
          <w:rFonts w:ascii="Times New Roman" w:hAnsi="Times New Roman"/>
        </w:rPr>
        <w:t>•Prendre les plaintes du public</w:t>
      </w:r>
      <w:r w:rsidR="004B2F43">
        <w:rPr>
          <w:rFonts w:ascii="Times New Roman" w:hAnsi="Times New Roman"/>
        </w:rPr>
        <w:t xml:space="preserve"> </w:t>
      </w:r>
    </w:p>
    <w:p w:rsidR="00CF26E9" w:rsidRDefault="00CF26E9" w:rsidP="002140E4">
      <w:pPr>
        <w:tabs>
          <w:tab w:val="left" w:pos="2733"/>
        </w:tabs>
        <w:rPr>
          <w:rFonts w:ascii="Times New Roman" w:hAnsi="Times New Roman"/>
        </w:rPr>
      </w:pPr>
    </w:p>
    <w:p w:rsidR="00CF26E9" w:rsidRDefault="00CF26E9" w:rsidP="002140E4">
      <w:pPr>
        <w:tabs>
          <w:tab w:val="left" w:pos="2733"/>
        </w:tabs>
        <w:rPr>
          <w:rFonts w:ascii="Times New Roman" w:hAnsi="Times New Roman"/>
          <w:smallCaps/>
        </w:rPr>
      </w:pPr>
      <w:r w:rsidRPr="00CF26E9">
        <w:rPr>
          <w:rFonts w:ascii="Times New Roman" w:hAnsi="Times New Roman"/>
          <w:smallCaps/>
        </w:rPr>
        <w:t xml:space="preserve">Limites à la réglementation </w:t>
      </w:r>
    </w:p>
    <w:p w:rsidR="00CF26E9" w:rsidRDefault="00CF26E9" w:rsidP="002140E4">
      <w:pPr>
        <w:tabs>
          <w:tab w:val="left" w:pos="2733"/>
        </w:tabs>
        <w:rPr>
          <w:rFonts w:ascii="Times New Roman" w:hAnsi="Times New Roman"/>
          <w:smallCaps/>
        </w:rPr>
      </w:pPr>
    </w:p>
    <w:p w:rsidR="00CF26E9" w:rsidRPr="00CF26E9" w:rsidRDefault="00CF26E9" w:rsidP="00CF26E9">
      <w:pPr>
        <w:tabs>
          <w:tab w:val="left" w:pos="2733"/>
        </w:tabs>
        <w:rPr>
          <w:rFonts w:ascii="Times New Roman" w:hAnsi="Times New Roman"/>
        </w:rPr>
      </w:pPr>
      <w:r w:rsidRPr="00CF26E9">
        <w:rPr>
          <w:rFonts w:ascii="Times New Roman" w:hAnsi="Times New Roman"/>
        </w:rPr>
        <w:t>•Impératifs économiques des diffuseurs</w:t>
      </w:r>
    </w:p>
    <w:p w:rsidR="00CF26E9" w:rsidRPr="00CF26E9" w:rsidRDefault="00CF26E9" w:rsidP="00CF26E9">
      <w:pPr>
        <w:tabs>
          <w:tab w:val="left" w:pos="2733"/>
        </w:tabs>
        <w:rPr>
          <w:rFonts w:ascii="Times New Roman" w:hAnsi="Times New Roman"/>
        </w:rPr>
      </w:pPr>
      <w:r w:rsidRPr="00CF26E9">
        <w:rPr>
          <w:rFonts w:ascii="Times New Roman" w:hAnsi="Times New Roman"/>
        </w:rPr>
        <w:t xml:space="preserve">•Publicité peu réglementée </w:t>
      </w:r>
      <w:proofErr w:type="gramStart"/>
      <w:r w:rsidRPr="00CF26E9">
        <w:rPr>
          <w:rFonts w:ascii="Times New Roman" w:hAnsi="Times New Roman"/>
        </w:rPr>
        <w:t>et</w:t>
      </w:r>
      <w:proofErr w:type="gramEnd"/>
      <w:r w:rsidRPr="00CF26E9">
        <w:rPr>
          <w:rFonts w:ascii="Times New Roman" w:hAnsi="Times New Roman"/>
        </w:rPr>
        <w:t xml:space="preserve"> peu auto-régulée (base volontaire)</w:t>
      </w:r>
    </w:p>
    <w:p w:rsidR="00CF26E9" w:rsidRPr="00CF26E9" w:rsidRDefault="00CF26E9" w:rsidP="00CF26E9">
      <w:pPr>
        <w:tabs>
          <w:tab w:val="left" w:pos="2733"/>
        </w:tabs>
        <w:rPr>
          <w:rFonts w:ascii="Times New Roman" w:hAnsi="Times New Roman"/>
        </w:rPr>
      </w:pPr>
      <w:r w:rsidRPr="00CF26E9">
        <w:rPr>
          <w:rFonts w:ascii="Times New Roman" w:hAnsi="Times New Roman"/>
        </w:rPr>
        <w:t>•Le CRTC réglemente peu directement</w:t>
      </w:r>
    </w:p>
    <w:p w:rsidR="00CF26E9" w:rsidRPr="00CF26E9" w:rsidRDefault="00CF26E9" w:rsidP="00CF26E9">
      <w:pPr>
        <w:tabs>
          <w:tab w:val="left" w:pos="2733"/>
        </w:tabs>
        <w:rPr>
          <w:rFonts w:ascii="Times New Roman" w:hAnsi="Times New Roman"/>
        </w:rPr>
      </w:pPr>
      <w:r w:rsidRPr="00CF26E9">
        <w:rPr>
          <w:rFonts w:ascii="Times New Roman" w:hAnsi="Times New Roman"/>
        </w:rPr>
        <w:t>•La violence</w:t>
      </w:r>
    </w:p>
    <w:p w:rsidR="00CF26E9" w:rsidRPr="00CF26E9" w:rsidRDefault="00CF26E9" w:rsidP="00CF26E9">
      <w:pPr>
        <w:tabs>
          <w:tab w:val="left" w:pos="2733"/>
        </w:tabs>
        <w:rPr>
          <w:rFonts w:ascii="Times New Roman" w:hAnsi="Times New Roman"/>
        </w:rPr>
      </w:pPr>
      <w:r w:rsidRPr="00CF26E9">
        <w:rPr>
          <w:rFonts w:ascii="Times New Roman" w:hAnsi="Times New Roman"/>
        </w:rPr>
        <w:t>•Les stéréotypes</w:t>
      </w:r>
    </w:p>
    <w:p w:rsidR="00FA2038" w:rsidRDefault="00FA2038" w:rsidP="002140E4">
      <w:pPr>
        <w:tabs>
          <w:tab w:val="left" w:pos="2733"/>
        </w:tabs>
        <w:rPr>
          <w:rFonts w:ascii="Times New Roman" w:hAnsi="Times New Roman"/>
          <w:smallCaps/>
        </w:rPr>
      </w:pPr>
    </w:p>
    <w:p w:rsidR="00FA2038" w:rsidRDefault="00FA2038" w:rsidP="002140E4">
      <w:pPr>
        <w:tabs>
          <w:tab w:val="left" w:pos="2733"/>
        </w:tabs>
        <w:rPr>
          <w:rFonts w:ascii="Times New Roman" w:hAnsi="Times New Roman"/>
          <w:smallCaps/>
        </w:rPr>
      </w:pPr>
      <w:proofErr w:type="gramStart"/>
      <w:r w:rsidRPr="00FA2038">
        <w:rPr>
          <w:rFonts w:ascii="Times New Roman" w:hAnsi="Times New Roman"/>
          <w:smallCaps/>
        </w:rPr>
        <w:t>1982 :</w:t>
      </w:r>
      <w:proofErr w:type="gramEnd"/>
      <w:r w:rsidRPr="00FA2038">
        <w:rPr>
          <w:rFonts w:ascii="Times New Roman" w:hAnsi="Times New Roman"/>
          <w:smallCaps/>
        </w:rPr>
        <w:t xml:space="preserve"> Luttes contres les stéréotypes sexués </w:t>
      </w:r>
    </w:p>
    <w:p w:rsidR="00FA2038" w:rsidRDefault="00FA2038" w:rsidP="002140E4">
      <w:pPr>
        <w:tabs>
          <w:tab w:val="left" w:pos="2733"/>
        </w:tabs>
        <w:rPr>
          <w:rFonts w:ascii="Times New Roman" w:hAnsi="Times New Roman"/>
          <w:smallCaps/>
        </w:rPr>
      </w:pPr>
    </w:p>
    <w:p w:rsidR="00FA2038" w:rsidRPr="00FA2038" w:rsidRDefault="00FA2038" w:rsidP="00FA2038">
      <w:pPr>
        <w:tabs>
          <w:tab w:val="left" w:pos="2733"/>
        </w:tabs>
        <w:rPr>
          <w:rFonts w:ascii="Times New Roman" w:hAnsi="Times New Roman"/>
        </w:rPr>
      </w:pPr>
      <w:r w:rsidRPr="00FA2038">
        <w:rPr>
          <w:rFonts w:ascii="Times New Roman" w:hAnsi="Times New Roman"/>
        </w:rPr>
        <w:t xml:space="preserve">•Obligation des diffuseurs de présenter </w:t>
      </w:r>
      <w:proofErr w:type="gramStart"/>
      <w:r w:rsidRPr="00FA2038">
        <w:rPr>
          <w:rFonts w:ascii="Times New Roman" w:hAnsi="Times New Roman"/>
        </w:rPr>
        <w:t>un</w:t>
      </w:r>
      <w:proofErr w:type="gramEnd"/>
      <w:r w:rsidRPr="00FA2038">
        <w:rPr>
          <w:rFonts w:ascii="Times New Roman" w:hAnsi="Times New Roman"/>
        </w:rPr>
        <w:t xml:space="preserve"> rapport</w:t>
      </w:r>
    </w:p>
    <w:p w:rsidR="00FA2038" w:rsidRPr="00FA2038" w:rsidRDefault="00FA2038" w:rsidP="00FA2038">
      <w:pPr>
        <w:tabs>
          <w:tab w:val="left" w:pos="2733"/>
        </w:tabs>
        <w:rPr>
          <w:rFonts w:ascii="Times New Roman" w:hAnsi="Times New Roman"/>
        </w:rPr>
      </w:pPr>
      <w:r w:rsidRPr="00FA2038">
        <w:rPr>
          <w:rFonts w:ascii="Times New Roman" w:hAnsi="Times New Roman"/>
        </w:rPr>
        <w:t xml:space="preserve">•1990 Guide d’application concernant les stéréotypes sexuels à la radio </w:t>
      </w:r>
      <w:proofErr w:type="gramStart"/>
      <w:r w:rsidRPr="00FA2038">
        <w:rPr>
          <w:rFonts w:ascii="Times New Roman" w:hAnsi="Times New Roman"/>
        </w:rPr>
        <w:t>et</w:t>
      </w:r>
      <w:proofErr w:type="gramEnd"/>
      <w:r w:rsidRPr="00FA2038">
        <w:rPr>
          <w:rFonts w:ascii="Times New Roman" w:hAnsi="Times New Roman"/>
        </w:rPr>
        <w:t xml:space="preserve"> à la télévision</w:t>
      </w:r>
    </w:p>
    <w:p w:rsidR="00FA2038" w:rsidRDefault="00FA2038" w:rsidP="002140E4">
      <w:pPr>
        <w:tabs>
          <w:tab w:val="left" w:pos="2733"/>
        </w:tabs>
        <w:rPr>
          <w:rFonts w:ascii="Times New Roman" w:hAnsi="Times New Roman"/>
        </w:rPr>
      </w:pPr>
    </w:p>
    <w:p w:rsidR="00FA2038" w:rsidRDefault="00FA2038" w:rsidP="002140E4">
      <w:pPr>
        <w:tabs>
          <w:tab w:val="left" w:pos="2733"/>
        </w:tabs>
        <w:rPr>
          <w:rFonts w:ascii="Times New Roman" w:hAnsi="Times New Roman"/>
          <w:smallCaps/>
        </w:rPr>
      </w:pPr>
      <w:r w:rsidRPr="00FA2038">
        <w:rPr>
          <w:rFonts w:ascii="Times New Roman" w:hAnsi="Times New Roman"/>
          <w:smallCaps/>
        </w:rPr>
        <w:t xml:space="preserve">Années </w:t>
      </w:r>
      <w:proofErr w:type="gramStart"/>
      <w:r w:rsidRPr="00FA2038">
        <w:rPr>
          <w:rFonts w:ascii="Times New Roman" w:hAnsi="Times New Roman"/>
          <w:smallCaps/>
        </w:rPr>
        <w:t>1990 :</w:t>
      </w:r>
      <w:proofErr w:type="gramEnd"/>
      <w:r w:rsidRPr="00FA2038">
        <w:rPr>
          <w:rFonts w:ascii="Times New Roman" w:hAnsi="Times New Roman"/>
          <w:smallCaps/>
        </w:rPr>
        <w:t xml:space="preserve"> Luttes contre la violence </w:t>
      </w:r>
    </w:p>
    <w:p w:rsidR="00FA2038" w:rsidRDefault="00FA2038" w:rsidP="002140E4">
      <w:pPr>
        <w:tabs>
          <w:tab w:val="left" w:pos="2733"/>
        </w:tabs>
        <w:rPr>
          <w:rFonts w:ascii="Times New Roman" w:hAnsi="Times New Roman"/>
          <w:smallCaps/>
        </w:rPr>
      </w:pPr>
    </w:p>
    <w:p w:rsidR="00FA2038" w:rsidRPr="00FA2038" w:rsidRDefault="00FA2038" w:rsidP="00FA2038">
      <w:pPr>
        <w:tabs>
          <w:tab w:val="left" w:pos="2733"/>
        </w:tabs>
        <w:rPr>
          <w:rFonts w:ascii="Times New Roman" w:hAnsi="Times New Roman"/>
        </w:rPr>
      </w:pPr>
      <w:r w:rsidRPr="00FA2038">
        <w:rPr>
          <w:rFonts w:ascii="Times New Roman" w:hAnsi="Times New Roman"/>
        </w:rPr>
        <w:t>•</w:t>
      </w:r>
      <w:proofErr w:type="gramStart"/>
      <w:r w:rsidRPr="00FA2038">
        <w:rPr>
          <w:rFonts w:ascii="Times New Roman" w:hAnsi="Times New Roman"/>
        </w:rPr>
        <w:t>1989 :</w:t>
      </w:r>
      <w:proofErr w:type="gramEnd"/>
      <w:r w:rsidRPr="00FA2038">
        <w:rPr>
          <w:rFonts w:ascii="Times New Roman" w:hAnsi="Times New Roman"/>
        </w:rPr>
        <w:t xml:space="preserve"> Polytechnique</w:t>
      </w:r>
    </w:p>
    <w:p w:rsidR="00FA2038" w:rsidRPr="00FA2038" w:rsidRDefault="00FA2038" w:rsidP="00FA2038">
      <w:pPr>
        <w:tabs>
          <w:tab w:val="left" w:pos="2733"/>
        </w:tabs>
        <w:rPr>
          <w:rFonts w:ascii="Times New Roman" w:hAnsi="Times New Roman"/>
        </w:rPr>
      </w:pPr>
      <w:r w:rsidRPr="00FA2038">
        <w:rPr>
          <w:rFonts w:ascii="Times New Roman" w:hAnsi="Times New Roman"/>
        </w:rPr>
        <w:t>•</w:t>
      </w:r>
      <w:proofErr w:type="gramStart"/>
      <w:r w:rsidRPr="00FA2038">
        <w:rPr>
          <w:rFonts w:ascii="Times New Roman" w:hAnsi="Times New Roman"/>
        </w:rPr>
        <w:t>1992 :</w:t>
      </w:r>
      <w:proofErr w:type="gramEnd"/>
      <w:r w:rsidRPr="00FA2038">
        <w:rPr>
          <w:rFonts w:ascii="Times New Roman" w:hAnsi="Times New Roman"/>
        </w:rPr>
        <w:t xml:space="preserve"> Meurtre de Virginie Larivière</w:t>
      </w:r>
    </w:p>
    <w:p w:rsidR="00FA2038" w:rsidRDefault="004B2F43" w:rsidP="002140E4">
      <w:pPr>
        <w:tabs>
          <w:tab w:val="left" w:pos="2733"/>
        </w:tabs>
        <w:rPr>
          <w:rFonts w:ascii="Times New Roman" w:hAnsi="Times New Roman"/>
        </w:rPr>
      </w:pPr>
      <w:r>
        <w:rPr>
          <w:rFonts w:ascii="Times New Roman" w:hAnsi="Times New Roman"/>
        </w:rPr>
        <w:t xml:space="preserve">       - </w:t>
      </w:r>
      <w:r w:rsidR="00FA2038" w:rsidRPr="00FA2038">
        <w:rPr>
          <w:rFonts w:ascii="Times New Roman" w:hAnsi="Times New Roman"/>
        </w:rPr>
        <w:t>1,5 millions de signatures pour limiter la violence à la télévision</w:t>
      </w:r>
    </w:p>
    <w:p w:rsidR="00FA2038" w:rsidRDefault="00FA2038" w:rsidP="002140E4">
      <w:pPr>
        <w:tabs>
          <w:tab w:val="left" w:pos="2733"/>
        </w:tabs>
        <w:rPr>
          <w:rFonts w:ascii="Times New Roman" w:hAnsi="Times New Roman"/>
        </w:rPr>
      </w:pPr>
    </w:p>
    <w:p w:rsidR="00FA2038" w:rsidRDefault="00FA2038" w:rsidP="002140E4">
      <w:pPr>
        <w:tabs>
          <w:tab w:val="left" w:pos="2733"/>
        </w:tabs>
        <w:rPr>
          <w:rFonts w:ascii="Times New Roman" w:hAnsi="Times New Roman"/>
        </w:rPr>
      </w:pPr>
      <w:r w:rsidRPr="00FA2038">
        <w:rPr>
          <w:rFonts w:ascii="Times New Roman" w:hAnsi="Times New Roman"/>
          <w:noProof/>
        </w:rPr>
        <w:drawing>
          <wp:inline distT="0" distB="0" distL="0" distR="0">
            <wp:extent cx="5486400" cy="2960370"/>
            <wp:effectExtent l="25400" t="0" r="0" b="0"/>
            <wp:docPr id="8" name="P 12"/>
            <wp:cNvGraphicFramePr/>
            <a:graphic xmlns:a="http://schemas.openxmlformats.org/drawingml/2006/main">
              <a:graphicData uri="http://schemas.openxmlformats.org/drawingml/2006/picture">
                <pic:pic xmlns:pic="http://schemas.openxmlformats.org/drawingml/2006/picture">
                  <pic:nvPicPr>
                    <pic:cNvPr id="0" name="Capture d’écran 2015-03-12 à 10.51.24.png"/>
                    <pic:cNvPicPr/>
                  </pic:nvPicPr>
                  <pic:blipFill>
                    <a:blip r:embed="rId7">
                      <a:extLst/>
                    </a:blip>
                    <a:stretch>
                      <a:fillRect/>
                    </a:stretch>
                  </pic:blipFill>
                  <pic:spPr>
                    <a:xfrm>
                      <a:off x="0" y="0"/>
                      <a:ext cx="5486400" cy="2960370"/>
                    </a:xfrm>
                    <a:prstGeom prst="rect">
                      <a:avLst/>
                    </a:prstGeom>
                    <a:ln w="12700">
                      <a:miter lim="400000"/>
                    </a:ln>
                  </pic:spPr>
                </pic:pic>
              </a:graphicData>
            </a:graphic>
          </wp:inline>
        </w:drawing>
      </w:r>
    </w:p>
    <w:p w:rsidR="00FA2038" w:rsidRDefault="00FA2038" w:rsidP="002140E4">
      <w:pPr>
        <w:tabs>
          <w:tab w:val="left" w:pos="2733"/>
        </w:tabs>
        <w:rPr>
          <w:rFonts w:ascii="Times New Roman" w:hAnsi="Times New Roman"/>
        </w:rPr>
      </w:pPr>
    </w:p>
    <w:p w:rsidR="00FA2038" w:rsidRDefault="00D33226" w:rsidP="002140E4">
      <w:pPr>
        <w:tabs>
          <w:tab w:val="left" w:pos="2733"/>
        </w:tabs>
        <w:rPr>
          <w:rFonts w:ascii="Times New Roman" w:hAnsi="Times New Roman"/>
        </w:rPr>
      </w:pPr>
      <w:proofErr w:type="gramStart"/>
      <w:r>
        <w:rPr>
          <w:rFonts w:ascii="Times New Roman" w:hAnsi="Times New Roman"/>
        </w:rPr>
        <w:t>Début de l’insertion de l’âge affiché pour les émissions.</w:t>
      </w:r>
      <w:proofErr w:type="gramEnd"/>
      <w:r>
        <w:rPr>
          <w:rFonts w:ascii="Times New Roman" w:hAnsi="Times New Roman"/>
        </w:rPr>
        <w:t xml:space="preserve"> </w:t>
      </w:r>
    </w:p>
    <w:p w:rsidR="00FA2038" w:rsidRDefault="00FA2038" w:rsidP="002140E4">
      <w:pPr>
        <w:tabs>
          <w:tab w:val="left" w:pos="2733"/>
        </w:tabs>
        <w:rPr>
          <w:rFonts w:ascii="Times New Roman" w:hAnsi="Times New Roman"/>
        </w:rPr>
      </w:pPr>
      <w:r w:rsidRPr="00FA2038">
        <w:rPr>
          <w:rFonts w:ascii="Times New Roman" w:hAnsi="Times New Roman"/>
          <w:noProof/>
        </w:rPr>
        <w:drawing>
          <wp:inline distT="0" distB="0" distL="0" distR="0">
            <wp:extent cx="5486400" cy="2567305"/>
            <wp:effectExtent l="25400" t="0" r="0" b="0"/>
            <wp:docPr id="9" name="P 13"/>
            <wp:cNvGraphicFramePr/>
            <a:graphic xmlns:a="http://schemas.openxmlformats.org/drawingml/2006/main">
              <a:graphicData uri="http://schemas.openxmlformats.org/drawingml/2006/picture">
                <pic:pic xmlns:pic="http://schemas.openxmlformats.org/drawingml/2006/picture">
                  <pic:nvPicPr>
                    <pic:cNvPr id="0" name="Capture d’écran 2015-03-12 à 10.52.53.png"/>
                    <pic:cNvPicPr/>
                  </pic:nvPicPr>
                  <pic:blipFill>
                    <a:blip r:embed="rId8">
                      <a:extLst/>
                    </a:blip>
                    <a:stretch>
                      <a:fillRect/>
                    </a:stretch>
                  </pic:blipFill>
                  <pic:spPr>
                    <a:xfrm>
                      <a:off x="0" y="0"/>
                      <a:ext cx="5486400" cy="2567305"/>
                    </a:xfrm>
                    <a:prstGeom prst="rect">
                      <a:avLst/>
                    </a:prstGeom>
                    <a:ln w="12700">
                      <a:miter lim="400000"/>
                    </a:ln>
                  </pic:spPr>
                </pic:pic>
              </a:graphicData>
            </a:graphic>
          </wp:inline>
        </w:drawing>
      </w:r>
    </w:p>
    <w:p w:rsidR="00FA2038" w:rsidRDefault="00FA2038" w:rsidP="002140E4">
      <w:pPr>
        <w:tabs>
          <w:tab w:val="left" w:pos="2733"/>
        </w:tabs>
        <w:rPr>
          <w:rFonts w:ascii="Times New Roman" w:hAnsi="Times New Roman"/>
        </w:rPr>
      </w:pPr>
    </w:p>
    <w:p w:rsidR="00C51E71" w:rsidRDefault="00C51E71" w:rsidP="002140E4">
      <w:pPr>
        <w:tabs>
          <w:tab w:val="left" w:pos="2733"/>
        </w:tabs>
        <w:rPr>
          <w:rFonts w:ascii="Times New Roman" w:hAnsi="Times New Roman"/>
        </w:rPr>
      </w:pPr>
      <w:proofErr w:type="gramStart"/>
      <w:r>
        <w:rPr>
          <w:rFonts w:ascii="Times New Roman" w:hAnsi="Times New Roman"/>
        </w:rPr>
        <w:t>Concurrence avec chaînes américaines.</w:t>
      </w:r>
      <w:proofErr w:type="gramEnd"/>
      <w:r>
        <w:rPr>
          <w:rFonts w:ascii="Times New Roman" w:hAnsi="Times New Roman"/>
        </w:rPr>
        <w:t xml:space="preserve"> </w:t>
      </w:r>
    </w:p>
    <w:p w:rsidR="00FA2038" w:rsidRDefault="00FA2038" w:rsidP="002140E4">
      <w:pPr>
        <w:tabs>
          <w:tab w:val="left" w:pos="2733"/>
        </w:tabs>
        <w:rPr>
          <w:rFonts w:ascii="Times New Roman" w:hAnsi="Times New Roman"/>
        </w:rPr>
      </w:pPr>
    </w:p>
    <w:p w:rsidR="00FA2038" w:rsidRDefault="00FA2038" w:rsidP="002140E4">
      <w:pPr>
        <w:tabs>
          <w:tab w:val="left" w:pos="2733"/>
        </w:tabs>
        <w:rPr>
          <w:rFonts w:ascii="Times New Roman" w:hAnsi="Times New Roman"/>
        </w:rPr>
      </w:pPr>
      <w:r w:rsidRPr="00FA2038">
        <w:rPr>
          <w:rFonts w:ascii="Times New Roman" w:hAnsi="Times New Roman"/>
          <w:noProof/>
        </w:rPr>
        <w:drawing>
          <wp:inline distT="0" distB="0" distL="0" distR="0">
            <wp:extent cx="5486400" cy="2788285"/>
            <wp:effectExtent l="25400" t="0" r="0" b="0"/>
            <wp:docPr id="14" name="P 14"/>
            <wp:cNvGraphicFramePr/>
            <a:graphic xmlns:a="http://schemas.openxmlformats.org/drawingml/2006/main">
              <a:graphicData uri="http://schemas.openxmlformats.org/drawingml/2006/picture">
                <pic:pic xmlns:pic="http://schemas.openxmlformats.org/drawingml/2006/picture">
                  <pic:nvPicPr>
                    <pic:cNvPr id="0" name="Capture d’écran 2015-03-12 à 10.54.46.png"/>
                    <pic:cNvPicPr/>
                  </pic:nvPicPr>
                  <pic:blipFill>
                    <a:blip r:embed="rId9">
                      <a:extLst/>
                    </a:blip>
                    <a:stretch>
                      <a:fillRect/>
                    </a:stretch>
                  </pic:blipFill>
                  <pic:spPr>
                    <a:xfrm>
                      <a:off x="0" y="0"/>
                      <a:ext cx="5486400" cy="2788285"/>
                    </a:xfrm>
                    <a:prstGeom prst="rect">
                      <a:avLst/>
                    </a:prstGeom>
                    <a:ln w="12700">
                      <a:miter lim="400000"/>
                    </a:ln>
                  </pic:spPr>
                </pic:pic>
              </a:graphicData>
            </a:graphic>
          </wp:inline>
        </w:drawing>
      </w:r>
    </w:p>
    <w:p w:rsidR="00FA2038" w:rsidRDefault="00FA2038" w:rsidP="002140E4">
      <w:pPr>
        <w:tabs>
          <w:tab w:val="left" w:pos="2733"/>
        </w:tabs>
        <w:rPr>
          <w:rFonts w:ascii="Times New Roman" w:hAnsi="Times New Roman"/>
        </w:rPr>
      </w:pPr>
    </w:p>
    <w:p w:rsidR="00FA2038" w:rsidRDefault="00FA2038" w:rsidP="002140E4">
      <w:pPr>
        <w:tabs>
          <w:tab w:val="left" w:pos="2733"/>
        </w:tabs>
        <w:rPr>
          <w:rFonts w:ascii="Times New Roman" w:hAnsi="Times New Roman"/>
        </w:rPr>
      </w:pPr>
    </w:p>
    <w:p w:rsidR="00FA2038" w:rsidRDefault="00FA2038" w:rsidP="002140E4">
      <w:pPr>
        <w:tabs>
          <w:tab w:val="left" w:pos="2733"/>
        </w:tabs>
        <w:rPr>
          <w:rFonts w:ascii="Times New Roman" w:hAnsi="Times New Roman"/>
          <w:smallCaps/>
        </w:rPr>
      </w:pPr>
      <w:r w:rsidRPr="00FA2038">
        <w:rPr>
          <w:rFonts w:ascii="Times New Roman" w:hAnsi="Times New Roman"/>
          <w:smallCaps/>
        </w:rPr>
        <w:t xml:space="preserve">1996 réglementation du CRTC </w:t>
      </w:r>
    </w:p>
    <w:p w:rsidR="00FA2038" w:rsidRDefault="00FA2038" w:rsidP="002140E4">
      <w:pPr>
        <w:tabs>
          <w:tab w:val="left" w:pos="2733"/>
        </w:tabs>
        <w:rPr>
          <w:rFonts w:ascii="Times New Roman" w:hAnsi="Times New Roman"/>
          <w:smallCaps/>
        </w:rPr>
      </w:pPr>
    </w:p>
    <w:p w:rsidR="00FA2038" w:rsidRPr="00FA2038" w:rsidRDefault="00FA2038" w:rsidP="00FA2038">
      <w:pPr>
        <w:tabs>
          <w:tab w:val="left" w:pos="2733"/>
        </w:tabs>
        <w:rPr>
          <w:rFonts w:ascii="Times New Roman" w:hAnsi="Times New Roman"/>
        </w:rPr>
      </w:pPr>
      <w:r w:rsidRPr="00FA2038">
        <w:rPr>
          <w:rFonts w:ascii="Times New Roman" w:hAnsi="Times New Roman"/>
        </w:rPr>
        <w:t>•Puce antiviolence à prix abordable</w:t>
      </w:r>
    </w:p>
    <w:p w:rsidR="00FA2038" w:rsidRPr="00FA2038" w:rsidRDefault="00FF6C9A" w:rsidP="00FA2038">
      <w:pPr>
        <w:tabs>
          <w:tab w:val="left" w:pos="2733"/>
        </w:tabs>
        <w:rPr>
          <w:rFonts w:ascii="Times New Roman" w:hAnsi="Times New Roman"/>
        </w:rPr>
      </w:pPr>
      <w:r>
        <w:rPr>
          <w:rFonts w:ascii="Times New Roman" w:hAnsi="Times New Roman"/>
        </w:rPr>
        <w:t xml:space="preserve">        </w:t>
      </w:r>
      <w:r w:rsidR="00FA2038" w:rsidRPr="00FA2038">
        <w:rPr>
          <w:rFonts w:ascii="Times New Roman" w:hAnsi="Times New Roman"/>
        </w:rPr>
        <w:t>•Faire la promotion de ces puces</w:t>
      </w:r>
    </w:p>
    <w:p w:rsidR="00FA2038" w:rsidRPr="00FA2038" w:rsidRDefault="00FA2038" w:rsidP="00FA2038">
      <w:pPr>
        <w:tabs>
          <w:tab w:val="left" w:pos="2733"/>
        </w:tabs>
        <w:rPr>
          <w:rFonts w:ascii="Times New Roman" w:hAnsi="Times New Roman"/>
        </w:rPr>
      </w:pPr>
      <w:r w:rsidRPr="00FA2038">
        <w:rPr>
          <w:rFonts w:ascii="Times New Roman" w:hAnsi="Times New Roman"/>
        </w:rPr>
        <w:t>•Système de classification</w:t>
      </w:r>
    </w:p>
    <w:p w:rsidR="00FA2038" w:rsidRPr="00FA2038" w:rsidRDefault="00FA2038" w:rsidP="00FA2038">
      <w:pPr>
        <w:tabs>
          <w:tab w:val="left" w:pos="2733"/>
        </w:tabs>
        <w:rPr>
          <w:rFonts w:ascii="Times New Roman" w:hAnsi="Times New Roman"/>
        </w:rPr>
      </w:pPr>
      <w:r w:rsidRPr="00FA2038">
        <w:rPr>
          <w:rFonts w:ascii="Times New Roman" w:hAnsi="Times New Roman"/>
        </w:rPr>
        <w:t>•Encodage des télévisions étrangères</w:t>
      </w:r>
    </w:p>
    <w:p w:rsidR="00193C04" w:rsidRDefault="00193C04" w:rsidP="002140E4">
      <w:pPr>
        <w:tabs>
          <w:tab w:val="left" w:pos="2733"/>
        </w:tabs>
        <w:rPr>
          <w:rFonts w:ascii="Times New Roman" w:hAnsi="Times New Roman"/>
        </w:rPr>
      </w:pPr>
    </w:p>
    <w:p w:rsidR="00C16D7E" w:rsidRDefault="00C16D7E" w:rsidP="002140E4">
      <w:pPr>
        <w:tabs>
          <w:tab w:val="left" w:pos="2733"/>
        </w:tabs>
        <w:rPr>
          <w:rFonts w:ascii="Times New Roman" w:hAnsi="Times New Roman"/>
        </w:rPr>
      </w:pPr>
    </w:p>
    <w:p w:rsidR="00C16D7E" w:rsidRDefault="00C16D7E" w:rsidP="002140E4">
      <w:pPr>
        <w:tabs>
          <w:tab w:val="left" w:pos="2733"/>
        </w:tabs>
        <w:rPr>
          <w:rFonts w:ascii="Times New Roman" w:hAnsi="Times New Roman"/>
        </w:rPr>
      </w:pPr>
    </w:p>
    <w:p w:rsidR="00C16D7E" w:rsidRDefault="00C16D7E" w:rsidP="002140E4">
      <w:pPr>
        <w:tabs>
          <w:tab w:val="left" w:pos="2733"/>
        </w:tabs>
        <w:rPr>
          <w:rFonts w:ascii="Times New Roman" w:hAnsi="Times New Roman"/>
        </w:rPr>
      </w:pPr>
    </w:p>
    <w:p w:rsidR="00C16D7E" w:rsidRDefault="00C16D7E" w:rsidP="002140E4">
      <w:pPr>
        <w:tabs>
          <w:tab w:val="left" w:pos="2733"/>
        </w:tabs>
        <w:rPr>
          <w:rFonts w:ascii="Times New Roman" w:hAnsi="Times New Roman"/>
        </w:rPr>
      </w:pPr>
    </w:p>
    <w:p w:rsidR="00193C04" w:rsidRDefault="00193C04" w:rsidP="002140E4">
      <w:pPr>
        <w:tabs>
          <w:tab w:val="left" w:pos="2733"/>
        </w:tabs>
        <w:rPr>
          <w:rFonts w:ascii="Times New Roman" w:hAnsi="Times New Roman"/>
        </w:rPr>
      </w:pPr>
    </w:p>
    <w:p w:rsidR="00501911" w:rsidRPr="00501911" w:rsidRDefault="005C4477" w:rsidP="00501911">
      <w:pPr>
        <w:rPr>
          <w:rFonts w:ascii="Times New Roman" w:hAnsi="Times New Roman"/>
          <w:smallCaps/>
        </w:rPr>
      </w:pPr>
      <w:r w:rsidRPr="00501911">
        <w:rPr>
          <w:rFonts w:ascii="Times New Roman" w:hAnsi="Times New Roman"/>
          <w:b/>
          <w:smallCaps/>
        </w:rPr>
        <w:t>Cours du 17 mars -</w:t>
      </w:r>
      <w:r w:rsidRPr="00606EEC">
        <w:rPr>
          <w:rFonts w:ascii="Times New Roman" w:hAnsi="Times New Roman"/>
          <w:b/>
          <w:smallCaps/>
        </w:rPr>
        <w:t xml:space="preserve"> </w:t>
      </w:r>
      <w:r w:rsidR="00501911" w:rsidRPr="00606EEC">
        <w:rPr>
          <w:rFonts w:ascii="Times New Roman" w:hAnsi="Times New Roman"/>
          <w:b/>
          <w:smallCaps/>
        </w:rPr>
        <w:t>Publicité et société – Chapitre 9</w:t>
      </w:r>
    </w:p>
    <w:p w:rsidR="0078714A" w:rsidRDefault="0078714A" w:rsidP="002140E4">
      <w:pPr>
        <w:tabs>
          <w:tab w:val="left" w:pos="2733"/>
        </w:tabs>
        <w:rPr>
          <w:rFonts w:ascii="Times New Roman" w:hAnsi="Times New Roman"/>
          <w:b/>
          <w:smallCaps/>
        </w:rPr>
      </w:pPr>
      <w:r w:rsidRPr="0078714A">
        <w:rPr>
          <w:rFonts w:ascii="Times New Roman" w:hAnsi="Times New Roman"/>
          <w:b/>
          <w:smallCaps/>
        </w:rPr>
        <w:t xml:space="preserve">Enjeux liés aux produits médiatiques destinés aux enfants </w:t>
      </w:r>
    </w:p>
    <w:p w:rsidR="0078714A" w:rsidRDefault="0078714A" w:rsidP="002140E4">
      <w:pPr>
        <w:tabs>
          <w:tab w:val="left" w:pos="2733"/>
        </w:tabs>
        <w:rPr>
          <w:rFonts w:ascii="Times New Roman" w:hAnsi="Times New Roman"/>
          <w:b/>
          <w:smallCaps/>
        </w:rPr>
      </w:pPr>
    </w:p>
    <w:p w:rsidR="0078714A" w:rsidRPr="0078714A" w:rsidRDefault="0078714A" w:rsidP="0078714A">
      <w:pPr>
        <w:tabs>
          <w:tab w:val="left" w:pos="2733"/>
        </w:tabs>
        <w:rPr>
          <w:rFonts w:ascii="Times New Roman" w:hAnsi="Times New Roman"/>
        </w:rPr>
      </w:pPr>
      <w:r w:rsidRPr="0078714A">
        <w:rPr>
          <w:rFonts w:ascii="Times New Roman" w:hAnsi="Times New Roman"/>
        </w:rPr>
        <w:t>•Lieu important de socialisation primaire (plus que l’école)</w:t>
      </w:r>
    </w:p>
    <w:p w:rsidR="0078714A" w:rsidRPr="0078714A" w:rsidRDefault="0078714A" w:rsidP="0078714A">
      <w:pPr>
        <w:tabs>
          <w:tab w:val="left" w:pos="2733"/>
        </w:tabs>
        <w:rPr>
          <w:rFonts w:ascii="Times New Roman" w:hAnsi="Times New Roman"/>
        </w:rPr>
      </w:pPr>
      <w:r w:rsidRPr="0078714A">
        <w:rPr>
          <w:rFonts w:ascii="Times New Roman" w:hAnsi="Times New Roman"/>
        </w:rPr>
        <w:t>•Contenu moral conséquent</w:t>
      </w:r>
    </w:p>
    <w:p w:rsidR="0078714A" w:rsidRDefault="0078714A" w:rsidP="0078714A">
      <w:pPr>
        <w:tabs>
          <w:tab w:val="left" w:pos="2733"/>
        </w:tabs>
        <w:rPr>
          <w:rFonts w:ascii="Times New Roman" w:hAnsi="Times New Roman"/>
        </w:rPr>
      </w:pPr>
    </w:p>
    <w:p w:rsidR="0078714A" w:rsidRDefault="0078714A" w:rsidP="0078714A">
      <w:pPr>
        <w:tabs>
          <w:tab w:val="left" w:pos="2733"/>
        </w:tabs>
        <w:rPr>
          <w:rFonts w:ascii="Times New Roman" w:hAnsi="Times New Roman"/>
          <w:smallCaps/>
        </w:rPr>
      </w:pPr>
      <w:r w:rsidRPr="0078714A">
        <w:rPr>
          <w:rFonts w:ascii="Times New Roman" w:hAnsi="Times New Roman"/>
          <w:smallCaps/>
        </w:rPr>
        <w:t xml:space="preserve">Nombreuses critiques de ces </w:t>
      </w:r>
      <w:proofErr w:type="gramStart"/>
      <w:r w:rsidRPr="0078714A">
        <w:rPr>
          <w:rFonts w:ascii="Times New Roman" w:hAnsi="Times New Roman"/>
          <w:smallCaps/>
        </w:rPr>
        <w:t>produits :</w:t>
      </w:r>
      <w:proofErr w:type="gramEnd"/>
    </w:p>
    <w:p w:rsidR="0078714A" w:rsidRPr="0078714A" w:rsidRDefault="0078714A" w:rsidP="0078714A">
      <w:pPr>
        <w:tabs>
          <w:tab w:val="left" w:pos="2733"/>
        </w:tabs>
        <w:rPr>
          <w:rFonts w:ascii="Times New Roman" w:hAnsi="Times New Roman"/>
          <w:smallCaps/>
        </w:rPr>
      </w:pPr>
    </w:p>
    <w:p w:rsidR="0078714A" w:rsidRPr="0078714A" w:rsidRDefault="0078714A" w:rsidP="0078714A">
      <w:pPr>
        <w:tabs>
          <w:tab w:val="left" w:pos="2733"/>
        </w:tabs>
        <w:rPr>
          <w:rFonts w:ascii="Times New Roman" w:hAnsi="Times New Roman"/>
        </w:rPr>
      </w:pPr>
      <w:r w:rsidRPr="0078714A">
        <w:rPr>
          <w:rFonts w:ascii="Times New Roman" w:hAnsi="Times New Roman"/>
        </w:rPr>
        <w:t xml:space="preserve">•L’homosexualité supposée de Superman </w:t>
      </w:r>
      <w:proofErr w:type="gramStart"/>
      <w:r w:rsidRPr="0078714A">
        <w:rPr>
          <w:rFonts w:ascii="Times New Roman" w:hAnsi="Times New Roman"/>
        </w:rPr>
        <w:t>et</w:t>
      </w:r>
      <w:proofErr w:type="gramEnd"/>
      <w:r w:rsidRPr="0078714A">
        <w:rPr>
          <w:rFonts w:ascii="Times New Roman" w:hAnsi="Times New Roman"/>
        </w:rPr>
        <w:t xml:space="preserve"> de Wonderwoman</w:t>
      </w:r>
    </w:p>
    <w:p w:rsidR="0078714A" w:rsidRPr="0078714A" w:rsidRDefault="0078714A" w:rsidP="0078714A">
      <w:pPr>
        <w:tabs>
          <w:tab w:val="left" w:pos="2733"/>
        </w:tabs>
        <w:rPr>
          <w:rFonts w:ascii="Times New Roman" w:hAnsi="Times New Roman"/>
        </w:rPr>
      </w:pPr>
      <w:r w:rsidRPr="0078714A">
        <w:rPr>
          <w:rFonts w:ascii="Times New Roman" w:hAnsi="Times New Roman"/>
        </w:rPr>
        <w:t xml:space="preserve">•L’anticommunisme </w:t>
      </w:r>
      <w:proofErr w:type="gramStart"/>
      <w:r w:rsidRPr="0078714A">
        <w:rPr>
          <w:rFonts w:ascii="Times New Roman" w:hAnsi="Times New Roman"/>
        </w:rPr>
        <w:t>et</w:t>
      </w:r>
      <w:proofErr w:type="gramEnd"/>
      <w:r w:rsidRPr="0078714A">
        <w:rPr>
          <w:rFonts w:ascii="Times New Roman" w:hAnsi="Times New Roman"/>
        </w:rPr>
        <w:t xml:space="preserve"> le racisme chez Hergé</w:t>
      </w:r>
    </w:p>
    <w:p w:rsidR="0078714A" w:rsidRPr="0078714A" w:rsidRDefault="0078714A" w:rsidP="0078714A">
      <w:pPr>
        <w:tabs>
          <w:tab w:val="left" w:pos="2733"/>
        </w:tabs>
        <w:rPr>
          <w:rFonts w:ascii="Times New Roman" w:hAnsi="Times New Roman"/>
        </w:rPr>
      </w:pPr>
      <w:r w:rsidRPr="0078714A">
        <w:rPr>
          <w:rFonts w:ascii="Times New Roman" w:hAnsi="Times New Roman"/>
        </w:rPr>
        <w:t>•Sadomasochisme de Catwomen</w:t>
      </w:r>
    </w:p>
    <w:p w:rsidR="0078714A" w:rsidRPr="0078714A" w:rsidRDefault="0078714A" w:rsidP="0078714A">
      <w:pPr>
        <w:tabs>
          <w:tab w:val="left" w:pos="2733"/>
        </w:tabs>
        <w:rPr>
          <w:rFonts w:ascii="Times New Roman" w:hAnsi="Times New Roman"/>
        </w:rPr>
      </w:pPr>
      <w:r w:rsidRPr="0078714A">
        <w:rPr>
          <w:rFonts w:ascii="Times New Roman" w:hAnsi="Times New Roman"/>
        </w:rPr>
        <w:t>•La violence dans les dessins animés d’action</w:t>
      </w:r>
    </w:p>
    <w:p w:rsidR="0078714A" w:rsidRPr="0078714A" w:rsidRDefault="0078714A" w:rsidP="0078714A">
      <w:pPr>
        <w:tabs>
          <w:tab w:val="left" w:pos="2733"/>
        </w:tabs>
        <w:rPr>
          <w:rFonts w:ascii="Times New Roman" w:hAnsi="Times New Roman"/>
        </w:rPr>
      </w:pPr>
      <w:r w:rsidRPr="0078714A">
        <w:rPr>
          <w:rFonts w:ascii="Times New Roman" w:hAnsi="Times New Roman"/>
        </w:rPr>
        <w:t>•L’enfant-roi dans Caillou</w:t>
      </w:r>
    </w:p>
    <w:p w:rsidR="0078714A" w:rsidRPr="0078714A" w:rsidRDefault="0078714A" w:rsidP="0078714A">
      <w:pPr>
        <w:tabs>
          <w:tab w:val="left" w:pos="2733"/>
        </w:tabs>
        <w:rPr>
          <w:rFonts w:ascii="Times New Roman" w:hAnsi="Times New Roman"/>
        </w:rPr>
      </w:pPr>
      <w:r w:rsidRPr="0078714A">
        <w:rPr>
          <w:rFonts w:ascii="Times New Roman" w:hAnsi="Times New Roman"/>
        </w:rPr>
        <w:t>•Les stéréotypes de genre dans (presque) tous les produits</w:t>
      </w:r>
    </w:p>
    <w:p w:rsidR="0078714A" w:rsidRPr="0078714A" w:rsidRDefault="0078714A" w:rsidP="0078714A">
      <w:pPr>
        <w:tabs>
          <w:tab w:val="left" w:pos="2733"/>
        </w:tabs>
        <w:rPr>
          <w:rFonts w:ascii="Times New Roman" w:hAnsi="Times New Roman"/>
        </w:rPr>
      </w:pPr>
      <w:r w:rsidRPr="0078714A">
        <w:rPr>
          <w:rFonts w:ascii="Times New Roman" w:hAnsi="Times New Roman"/>
        </w:rPr>
        <w:t>•Justification du système en place</w:t>
      </w:r>
    </w:p>
    <w:p w:rsidR="0078714A" w:rsidRPr="0078714A" w:rsidRDefault="0078714A" w:rsidP="002140E4">
      <w:pPr>
        <w:tabs>
          <w:tab w:val="left" w:pos="2733"/>
        </w:tabs>
        <w:rPr>
          <w:rFonts w:ascii="Times New Roman" w:hAnsi="Times New Roman"/>
        </w:rPr>
      </w:pPr>
    </w:p>
    <w:p w:rsidR="0043045B" w:rsidRDefault="0043045B" w:rsidP="002140E4">
      <w:pPr>
        <w:tabs>
          <w:tab w:val="left" w:pos="2733"/>
        </w:tabs>
        <w:rPr>
          <w:rFonts w:ascii="Times New Roman" w:hAnsi="Times New Roman"/>
          <w:b/>
          <w:smallCaps/>
        </w:rPr>
      </w:pPr>
      <w:r>
        <w:rPr>
          <w:rFonts w:ascii="Times New Roman" w:hAnsi="Times New Roman"/>
          <w:b/>
          <w:smallCaps/>
        </w:rPr>
        <w:t xml:space="preserve">Disney company </w:t>
      </w:r>
    </w:p>
    <w:p w:rsidR="0043045B" w:rsidRDefault="0043045B" w:rsidP="002140E4">
      <w:pPr>
        <w:tabs>
          <w:tab w:val="left" w:pos="2733"/>
        </w:tabs>
        <w:rPr>
          <w:rFonts w:ascii="Times New Roman" w:hAnsi="Times New Roman"/>
          <w:b/>
          <w:smallCaps/>
        </w:rPr>
      </w:pPr>
    </w:p>
    <w:p w:rsidR="0043045B" w:rsidRPr="0043045B" w:rsidRDefault="0043045B" w:rsidP="0043045B">
      <w:pPr>
        <w:tabs>
          <w:tab w:val="left" w:pos="2733"/>
        </w:tabs>
        <w:rPr>
          <w:rFonts w:ascii="Times New Roman" w:hAnsi="Times New Roman"/>
        </w:rPr>
      </w:pPr>
      <w:r w:rsidRPr="0043045B">
        <w:rPr>
          <w:rFonts w:ascii="Times New Roman" w:hAnsi="Times New Roman"/>
        </w:rPr>
        <w:t>•Le plus grand groupe de divertissement au monde</w:t>
      </w:r>
    </w:p>
    <w:p w:rsidR="0043045B" w:rsidRPr="0043045B" w:rsidRDefault="0043045B" w:rsidP="0043045B">
      <w:pPr>
        <w:tabs>
          <w:tab w:val="left" w:pos="2733"/>
        </w:tabs>
        <w:rPr>
          <w:rFonts w:ascii="Times New Roman" w:hAnsi="Times New Roman"/>
        </w:rPr>
      </w:pPr>
      <w:r w:rsidRPr="0043045B">
        <w:rPr>
          <w:rFonts w:ascii="Times New Roman" w:hAnsi="Times New Roman"/>
        </w:rPr>
        <w:t>•Présent aussi dans les produits pour adultes (ABC)</w:t>
      </w:r>
    </w:p>
    <w:p w:rsidR="0043045B" w:rsidRPr="0043045B" w:rsidRDefault="0043045B" w:rsidP="0043045B">
      <w:pPr>
        <w:tabs>
          <w:tab w:val="left" w:pos="2733"/>
        </w:tabs>
        <w:rPr>
          <w:rFonts w:ascii="Times New Roman" w:hAnsi="Times New Roman"/>
        </w:rPr>
      </w:pPr>
      <w:r w:rsidRPr="0043045B">
        <w:rPr>
          <w:rFonts w:ascii="Times New Roman" w:hAnsi="Times New Roman"/>
        </w:rPr>
        <w:t>•48 milliards de chiffe d’affaire (2014)</w:t>
      </w:r>
    </w:p>
    <w:p w:rsidR="0043045B" w:rsidRDefault="0043045B" w:rsidP="002140E4">
      <w:pPr>
        <w:tabs>
          <w:tab w:val="left" w:pos="2733"/>
        </w:tabs>
        <w:rPr>
          <w:rFonts w:ascii="Times New Roman" w:hAnsi="Times New Roman"/>
        </w:rPr>
      </w:pPr>
    </w:p>
    <w:p w:rsidR="0078714A" w:rsidRPr="0043045B" w:rsidRDefault="0043045B" w:rsidP="002140E4">
      <w:pPr>
        <w:tabs>
          <w:tab w:val="left" w:pos="2733"/>
        </w:tabs>
        <w:rPr>
          <w:rFonts w:ascii="Times New Roman" w:hAnsi="Times New Roman"/>
          <w:b/>
          <w:smallCaps/>
        </w:rPr>
      </w:pPr>
      <w:r w:rsidRPr="0043045B">
        <w:rPr>
          <w:rFonts w:ascii="Times New Roman" w:hAnsi="Times New Roman"/>
          <w:b/>
          <w:smallCaps/>
        </w:rPr>
        <w:t xml:space="preserve">Walt Disney </w:t>
      </w:r>
    </w:p>
    <w:p w:rsidR="0043045B" w:rsidRDefault="0043045B" w:rsidP="0043045B">
      <w:pPr>
        <w:tabs>
          <w:tab w:val="left" w:pos="2733"/>
        </w:tabs>
        <w:rPr>
          <w:rFonts w:ascii="Times New Roman" w:hAnsi="Times New Roman"/>
          <w:b/>
          <w:smallCaps/>
        </w:rPr>
      </w:pPr>
    </w:p>
    <w:p w:rsidR="0043045B" w:rsidRDefault="0043045B" w:rsidP="0043045B">
      <w:pPr>
        <w:tabs>
          <w:tab w:val="left" w:pos="2733"/>
        </w:tabs>
        <w:rPr>
          <w:rFonts w:ascii="Times New Roman" w:hAnsi="Times New Roman"/>
        </w:rPr>
      </w:pPr>
      <w:r w:rsidRPr="0043045B">
        <w:rPr>
          <w:rFonts w:ascii="Times New Roman" w:hAnsi="Times New Roman"/>
        </w:rPr>
        <w:t>Multinationale du divertissement</w:t>
      </w:r>
    </w:p>
    <w:p w:rsidR="0043045B" w:rsidRPr="0043045B" w:rsidRDefault="0043045B" w:rsidP="0043045B">
      <w:pPr>
        <w:tabs>
          <w:tab w:val="left" w:pos="2733"/>
        </w:tabs>
        <w:rPr>
          <w:rFonts w:ascii="Times New Roman" w:hAnsi="Times New Roman"/>
        </w:rPr>
      </w:pPr>
    </w:p>
    <w:p w:rsidR="0043045B" w:rsidRPr="0043045B" w:rsidRDefault="0043045B" w:rsidP="0043045B">
      <w:pPr>
        <w:tabs>
          <w:tab w:val="left" w:pos="2733"/>
        </w:tabs>
        <w:rPr>
          <w:rFonts w:ascii="Times New Roman" w:hAnsi="Times New Roman"/>
        </w:rPr>
      </w:pPr>
      <w:r w:rsidRPr="0043045B">
        <w:rPr>
          <w:rFonts w:ascii="Times New Roman" w:hAnsi="Times New Roman"/>
        </w:rPr>
        <w:t>•Dessins animés</w:t>
      </w:r>
    </w:p>
    <w:p w:rsidR="0043045B" w:rsidRPr="0043045B" w:rsidRDefault="0043045B" w:rsidP="0043045B">
      <w:pPr>
        <w:tabs>
          <w:tab w:val="left" w:pos="2733"/>
        </w:tabs>
        <w:rPr>
          <w:rFonts w:ascii="Times New Roman" w:hAnsi="Times New Roman"/>
        </w:rPr>
      </w:pPr>
      <w:r w:rsidRPr="0043045B">
        <w:rPr>
          <w:rFonts w:ascii="Times New Roman" w:hAnsi="Times New Roman"/>
        </w:rPr>
        <w:t>•Chaînes de télévision</w:t>
      </w:r>
    </w:p>
    <w:p w:rsidR="0043045B" w:rsidRPr="0043045B" w:rsidRDefault="0043045B" w:rsidP="0043045B">
      <w:pPr>
        <w:tabs>
          <w:tab w:val="left" w:pos="2733"/>
        </w:tabs>
        <w:rPr>
          <w:rFonts w:ascii="Times New Roman" w:hAnsi="Times New Roman"/>
        </w:rPr>
      </w:pPr>
      <w:r w:rsidRPr="0043045B">
        <w:rPr>
          <w:rFonts w:ascii="Times New Roman" w:hAnsi="Times New Roman"/>
        </w:rPr>
        <w:t>•</w:t>
      </w:r>
      <w:proofErr w:type="gramStart"/>
      <w:r w:rsidRPr="0043045B">
        <w:rPr>
          <w:rFonts w:ascii="Times New Roman" w:hAnsi="Times New Roman"/>
        </w:rPr>
        <w:t>films</w:t>
      </w:r>
      <w:proofErr w:type="gramEnd"/>
    </w:p>
    <w:p w:rsidR="0043045B" w:rsidRPr="0043045B" w:rsidRDefault="0043045B" w:rsidP="0043045B">
      <w:pPr>
        <w:tabs>
          <w:tab w:val="left" w:pos="2733"/>
        </w:tabs>
        <w:rPr>
          <w:rFonts w:ascii="Times New Roman" w:hAnsi="Times New Roman"/>
        </w:rPr>
      </w:pPr>
      <w:r w:rsidRPr="0043045B">
        <w:rPr>
          <w:rFonts w:ascii="Times New Roman" w:hAnsi="Times New Roman"/>
        </w:rPr>
        <w:t>•Parcs d’attraction</w:t>
      </w:r>
    </w:p>
    <w:p w:rsidR="0043045B" w:rsidRPr="0043045B" w:rsidRDefault="0043045B" w:rsidP="0043045B">
      <w:pPr>
        <w:tabs>
          <w:tab w:val="left" w:pos="2733"/>
        </w:tabs>
        <w:rPr>
          <w:rFonts w:ascii="Times New Roman" w:hAnsi="Times New Roman"/>
        </w:rPr>
      </w:pPr>
      <w:r w:rsidRPr="0043045B">
        <w:rPr>
          <w:rFonts w:ascii="Times New Roman" w:hAnsi="Times New Roman"/>
        </w:rPr>
        <w:t>•Maison d’édition</w:t>
      </w:r>
    </w:p>
    <w:p w:rsidR="0043045B" w:rsidRPr="0043045B" w:rsidRDefault="0043045B" w:rsidP="0043045B">
      <w:pPr>
        <w:tabs>
          <w:tab w:val="left" w:pos="2733"/>
        </w:tabs>
        <w:rPr>
          <w:rFonts w:ascii="Times New Roman" w:hAnsi="Times New Roman"/>
        </w:rPr>
      </w:pPr>
      <w:r w:rsidRPr="0043045B">
        <w:rPr>
          <w:rFonts w:ascii="Times New Roman" w:hAnsi="Times New Roman"/>
        </w:rPr>
        <w:t>•Produits dérivés</w:t>
      </w:r>
    </w:p>
    <w:p w:rsidR="0043045B" w:rsidRPr="0043045B" w:rsidRDefault="0043045B" w:rsidP="002140E4">
      <w:pPr>
        <w:tabs>
          <w:tab w:val="left" w:pos="2733"/>
        </w:tabs>
        <w:rPr>
          <w:rFonts w:ascii="Times New Roman" w:hAnsi="Times New Roman"/>
        </w:rPr>
      </w:pPr>
    </w:p>
    <w:p w:rsidR="0043045B" w:rsidRDefault="0043045B" w:rsidP="002140E4">
      <w:pPr>
        <w:tabs>
          <w:tab w:val="left" w:pos="2733"/>
        </w:tabs>
        <w:rPr>
          <w:rFonts w:ascii="Times New Roman" w:hAnsi="Times New Roman"/>
          <w:b/>
          <w:smallCaps/>
        </w:rPr>
      </w:pPr>
      <w:r w:rsidRPr="0043045B">
        <w:rPr>
          <w:rFonts w:ascii="Times New Roman" w:hAnsi="Times New Roman"/>
          <w:b/>
          <w:smallCaps/>
        </w:rPr>
        <w:t xml:space="preserve">Importance des produits Disney </w:t>
      </w:r>
    </w:p>
    <w:p w:rsidR="0043045B" w:rsidRDefault="0043045B" w:rsidP="002140E4">
      <w:pPr>
        <w:tabs>
          <w:tab w:val="left" w:pos="2733"/>
        </w:tabs>
        <w:rPr>
          <w:rFonts w:ascii="Times New Roman" w:hAnsi="Times New Roman"/>
          <w:b/>
          <w:smallCaps/>
        </w:rPr>
      </w:pPr>
    </w:p>
    <w:p w:rsidR="0043045B" w:rsidRPr="0043045B" w:rsidRDefault="0043045B" w:rsidP="0043045B">
      <w:pPr>
        <w:tabs>
          <w:tab w:val="left" w:pos="2733"/>
        </w:tabs>
        <w:rPr>
          <w:rFonts w:ascii="Times New Roman" w:hAnsi="Times New Roman"/>
        </w:rPr>
      </w:pPr>
      <w:r w:rsidRPr="0043045B">
        <w:rPr>
          <w:rFonts w:ascii="Times New Roman" w:hAnsi="Times New Roman"/>
        </w:rPr>
        <w:t>•Produits fortement mondialisés</w:t>
      </w:r>
    </w:p>
    <w:p w:rsidR="0043045B" w:rsidRPr="0043045B" w:rsidRDefault="0043045B" w:rsidP="0043045B">
      <w:pPr>
        <w:tabs>
          <w:tab w:val="left" w:pos="2733"/>
        </w:tabs>
        <w:rPr>
          <w:rFonts w:ascii="Times New Roman" w:hAnsi="Times New Roman"/>
        </w:rPr>
      </w:pPr>
      <w:r w:rsidRPr="0043045B">
        <w:rPr>
          <w:rFonts w:ascii="Times New Roman" w:hAnsi="Times New Roman"/>
        </w:rPr>
        <w:t>•Symbole de l’American way of life</w:t>
      </w:r>
    </w:p>
    <w:p w:rsidR="0043045B" w:rsidRPr="0043045B" w:rsidRDefault="0043045B" w:rsidP="0043045B">
      <w:pPr>
        <w:tabs>
          <w:tab w:val="left" w:pos="2733"/>
        </w:tabs>
        <w:rPr>
          <w:rFonts w:ascii="Times New Roman" w:hAnsi="Times New Roman"/>
        </w:rPr>
      </w:pPr>
      <w:r w:rsidRPr="0043045B">
        <w:rPr>
          <w:rFonts w:ascii="Times New Roman" w:hAnsi="Times New Roman"/>
        </w:rPr>
        <w:t>•Synergie de l’entreprise</w:t>
      </w:r>
    </w:p>
    <w:p w:rsidR="0043045B" w:rsidRDefault="0043045B" w:rsidP="002140E4">
      <w:pPr>
        <w:tabs>
          <w:tab w:val="left" w:pos="2733"/>
        </w:tabs>
        <w:rPr>
          <w:rFonts w:ascii="Times New Roman" w:hAnsi="Times New Roman"/>
        </w:rPr>
      </w:pPr>
    </w:p>
    <w:p w:rsidR="0043045B" w:rsidRDefault="0043045B" w:rsidP="002140E4">
      <w:pPr>
        <w:tabs>
          <w:tab w:val="left" w:pos="2733"/>
        </w:tabs>
        <w:rPr>
          <w:rFonts w:ascii="Times New Roman" w:hAnsi="Times New Roman"/>
          <w:b/>
          <w:smallCaps/>
        </w:rPr>
      </w:pPr>
      <w:r w:rsidRPr="0043045B">
        <w:rPr>
          <w:rFonts w:ascii="Times New Roman" w:hAnsi="Times New Roman"/>
          <w:b/>
          <w:smallCaps/>
        </w:rPr>
        <w:t xml:space="preserve">Des classiques revisité </w:t>
      </w:r>
    </w:p>
    <w:p w:rsidR="0043045B" w:rsidRDefault="0043045B" w:rsidP="002140E4">
      <w:pPr>
        <w:tabs>
          <w:tab w:val="left" w:pos="2733"/>
        </w:tabs>
        <w:rPr>
          <w:rFonts w:ascii="Times New Roman" w:hAnsi="Times New Roman"/>
        </w:rPr>
      </w:pPr>
    </w:p>
    <w:p w:rsidR="0043045B" w:rsidRPr="0043045B" w:rsidRDefault="0043045B" w:rsidP="0043045B">
      <w:pPr>
        <w:tabs>
          <w:tab w:val="left" w:pos="2733"/>
        </w:tabs>
        <w:rPr>
          <w:rFonts w:ascii="Times New Roman" w:hAnsi="Times New Roman"/>
        </w:rPr>
      </w:pPr>
      <w:r w:rsidRPr="0043045B">
        <w:rPr>
          <w:rFonts w:ascii="Times New Roman" w:hAnsi="Times New Roman"/>
        </w:rPr>
        <w:t>•La Reine des neige (Anderson, 1944)</w:t>
      </w:r>
    </w:p>
    <w:p w:rsidR="0043045B" w:rsidRPr="0043045B" w:rsidRDefault="0043045B" w:rsidP="0043045B">
      <w:pPr>
        <w:tabs>
          <w:tab w:val="left" w:pos="2733"/>
        </w:tabs>
        <w:rPr>
          <w:rFonts w:ascii="Times New Roman" w:hAnsi="Times New Roman"/>
        </w:rPr>
      </w:pPr>
      <w:r w:rsidRPr="0043045B">
        <w:rPr>
          <w:rFonts w:ascii="Times New Roman" w:hAnsi="Times New Roman"/>
        </w:rPr>
        <w:t>•Le Bossu de Notre-Dame (Hugo, 1931)</w:t>
      </w:r>
    </w:p>
    <w:p w:rsidR="0043045B" w:rsidRPr="0043045B" w:rsidRDefault="0043045B" w:rsidP="0043045B">
      <w:pPr>
        <w:tabs>
          <w:tab w:val="left" w:pos="2733"/>
        </w:tabs>
        <w:rPr>
          <w:rFonts w:ascii="Times New Roman" w:hAnsi="Times New Roman"/>
        </w:rPr>
      </w:pPr>
      <w:r w:rsidRPr="0043045B">
        <w:rPr>
          <w:rFonts w:ascii="Times New Roman" w:hAnsi="Times New Roman"/>
        </w:rPr>
        <w:t>•Aladdin (traditionnel arabe)</w:t>
      </w:r>
    </w:p>
    <w:p w:rsidR="0043045B" w:rsidRPr="0043045B" w:rsidRDefault="0043045B" w:rsidP="0043045B">
      <w:pPr>
        <w:tabs>
          <w:tab w:val="left" w:pos="2733"/>
        </w:tabs>
        <w:rPr>
          <w:rFonts w:ascii="Times New Roman" w:hAnsi="Times New Roman"/>
        </w:rPr>
      </w:pPr>
      <w:r w:rsidRPr="0043045B">
        <w:rPr>
          <w:rFonts w:ascii="Times New Roman" w:hAnsi="Times New Roman"/>
        </w:rPr>
        <w:t>•La Petite sirène (Anderson, 1936)</w:t>
      </w:r>
    </w:p>
    <w:p w:rsidR="0043045B" w:rsidRPr="0043045B" w:rsidRDefault="0043045B" w:rsidP="0043045B">
      <w:pPr>
        <w:tabs>
          <w:tab w:val="left" w:pos="2733"/>
        </w:tabs>
        <w:rPr>
          <w:rFonts w:ascii="Times New Roman" w:hAnsi="Times New Roman"/>
        </w:rPr>
      </w:pPr>
      <w:r w:rsidRPr="0043045B">
        <w:rPr>
          <w:rFonts w:ascii="Times New Roman" w:hAnsi="Times New Roman"/>
        </w:rPr>
        <w:t>•Le Livre de la jungle (Kipling, 1894)</w:t>
      </w:r>
    </w:p>
    <w:p w:rsidR="0043045B" w:rsidRPr="0043045B" w:rsidRDefault="0043045B" w:rsidP="0043045B">
      <w:pPr>
        <w:tabs>
          <w:tab w:val="left" w:pos="2733"/>
        </w:tabs>
        <w:rPr>
          <w:rFonts w:ascii="Times New Roman" w:hAnsi="Times New Roman"/>
        </w:rPr>
      </w:pPr>
      <w:r w:rsidRPr="0043045B">
        <w:rPr>
          <w:rFonts w:ascii="Times New Roman" w:hAnsi="Times New Roman"/>
        </w:rPr>
        <w:t>•La Belle au bois dormant (Charles Perrault, 1697)</w:t>
      </w:r>
    </w:p>
    <w:p w:rsidR="00F3075D" w:rsidRDefault="00F3075D" w:rsidP="002140E4">
      <w:pPr>
        <w:tabs>
          <w:tab w:val="left" w:pos="2733"/>
        </w:tabs>
        <w:rPr>
          <w:rFonts w:ascii="Times New Roman" w:hAnsi="Times New Roman"/>
          <w:b/>
          <w:smallCaps/>
        </w:rPr>
      </w:pPr>
    </w:p>
    <w:p w:rsidR="0043045B" w:rsidRPr="0043045B" w:rsidRDefault="0043045B" w:rsidP="002140E4">
      <w:pPr>
        <w:tabs>
          <w:tab w:val="left" w:pos="2733"/>
        </w:tabs>
        <w:rPr>
          <w:rFonts w:ascii="Times New Roman" w:hAnsi="Times New Roman"/>
          <w:b/>
          <w:smallCaps/>
        </w:rPr>
      </w:pPr>
      <w:r w:rsidRPr="0043045B">
        <w:rPr>
          <w:rFonts w:ascii="Times New Roman" w:hAnsi="Times New Roman"/>
          <w:b/>
          <w:smallCaps/>
        </w:rPr>
        <w:t xml:space="preserve">Modèle d’affaire </w:t>
      </w:r>
    </w:p>
    <w:p w:rsidR="0043045B" w:rsidRPr="0043045B" w:rsidRDefault="0043045B" w:rsidP="002140E4">
      <w:pPr>
        <w:tabs>
          <w:tab w:val="left" w:pos="2733"/>
        </w:tabs>
        <w:rPr>
          <w:rFonts w:ascii="Times New Roman" w:hAnsi="Times New Roman"/>
        </w:rPr>
      </w:pPr>
    </w:p>
    <w:p w:rsidR="0043045B" w:rsidRPr="0043045B" w:rsidRDefault="0043045B" w:rsidP="0043045B">
      <w:pPr>
        <w:tabs>
          <w:tab w:val="left" w:pos="2733"/>
        </w:tabs>
        <w:rPr>
          <w:rFonts w:ascii="Times New Roman" w:hAnsi="Times New Roman"/>
        </w:rPr>
      </w:pPr>
      <w:r w:rsidRPr="0043045B">
        <w:rPr>
          <w:rFonts w:ascii="Times New Roman" w:hAnsi="Times New Roman"/>
        </w:rPr>
        <w:t>•Reprise d’oeuvres classiques libres de droits</w:t>
      </w:r>
    </w:p>
    <w:p w:rsidR="0043045B" w:rsidRPr="0043045B" w:rsidRDefault="0043045B" w:rsidP="0043045B">
      <w:pPr>
        <w:tabs>
          <w:tab w:val="left" w:pos="2733"/>
        </w:tabs>
        <w:rPr>
          <w:rFonts w:ascii="Times New Roman" w:hAnsi="Times New Roman"/>
        </w:rPr>
      </w:pPr>
      <w:r w:rsidRPr="0043045B">
        <w:rPr>
          <w:rFonts w:ascii="Times New Roman" w:hAnsi="Times New Roman"/>
        </w:rPr>
        <w:t xml:space="preserve">•Artisans renonçant dans leurs contrats à la reconnaissance </w:t>
      </w:r>
      <w:proofErr w:type="gramStart"/>
      <w:r w:rsidRPr="0043045B">
        <w:rPr>
          <w:rFonts w:ascii="Times New Roman" w:hAnsi="Times New Roman"/>
        </w:rPr>
        <w:t>et</w:t>
      </w:r>
      <w:proofErr w:type="gramEnd"/>
      <w:r w:rsidRPr="0043045B">
        <w:rPr>
          <w:rFonts w:ascii="Times New Roman" w:hAnsi="Times New Roman"/>
        </w:rPr>
        <w:t xml:space="preserve"> aux droits d’auteurs</w:t>
      </w:r>
    </w:p>
    <w:p w:rsidR="0043045B" w:rsidRPr="0043045B" w:rsidRDefault="0043045B" w:rsidP="0043045B">
      <w:pPr>
        <w:tabs>
          <w:tab w:val="left" w:pos="2733"/>
        </w:tabs>
        <w:rPr>
          <w:rFonts w:ascii="Times New Roman" w:hAnsi="Times New Roman"/>
        </w:rPr>
      </w:pPr>
      <w:r w:rsidRPr="0043045B">
        <w:rPr>
          <w:rFonts w:ascii="Times New Roman" w:hAnsi="Times New Roman"/>
        </w:rPr>
        <w:t>•De son vivant, Walt Disney récoltait tous les honneurs sans participer à la création</w:t>
      </w:r>
    </w:p>
    <w:p w:rsidR="0043045B" w:rsidRDefault="0043045B" w:rsidP="002140E4">
      <w:pPr>
        <w:tabs>
          <w:tab w:val="left" w:pos="2733"/>
        </w:tabs>
        <w:rPr>
          <w:rFonts w:ascii="Times New Roman" w:hAnsi="Times New Roman"/>
          <w:b/>
          <w:smallCaps/>
        </w:rPr>
      </w:pPr>
    </w:p>
    <w:p w:rsidR="00B91D8A" w:rsidRDefault="00B91D8A" w:rsidP="002140E4">
      <w:pPr>
        <w:tabs>
          <w:tab w:val="left" w:pos="2733"/>
        </w:tabs>
        <w:rPr>
          <w:rFonts w:ascii="Times New Roman" w:hAnsi="Times New Roman"/>
          <w:b/>
          <w:smallCaps/>
        </w:rPr>
      </w:pPr>
      <w:r w:rsidRPr="00B91D8A">
        <w:rPr>
          <w:rFonts w:ascii="Times New Roman" w:hAnsi="Times New Roman"/>
          <w:b/>
          <w:smallCaps/>
        </w:rPr>
        <w:t xml:space="preserve">Caractéristiques des produits originaux de Disney </w:t>
      </w:r>
    </w:p>
    <w:p w:rsidR="00B91D8A" w:rsidRDefault="00B91D8A" w:rsidP="002140E4">
      <w:pPr>
        <w:tabs>
          <w:tab w:val="left" w:pos="2733"/>
        </w:tabs>
        <w:rPr>
          <w:rFonts w:ascii="Times New Roman" w:hAnsi="Times New Roman"/>
          <w:b/>
          <w:smallCaps/>
        </w:rPr>
      </w:pPr>
    </w:p>
    <w:p w:rsidR="00F360A6" w:rsidRPr="00F360A6" w:rsidRDefault="00F360A6" w:rsidP="00F360A6">
      <w:pPr>
        <w:tabs>
          <w:tab w:val="left" w:pos="2733"/>
        </w:tabs>
        <w:rPr>
          <w:rFonts w:ascii="Times New Roman" w:hAnsi="Times New Roman"/>
        </w:rPr>
      </w:pPr>
      <w:r w:rsidRPr="00F360A6">
        <w:rPr>
          <w:rFonts w:ascii="Times New Roman" w:hAnsi="Times New Roman"/>
        </w:rPr>
        <w:t>•Absence totale des parents (biographie de Walt Disney)</w:t>
      </w:r>
    </w:p>
    <w:p w:rsidR="00F360A6" w:rsidRPr="00F360A6" w:rsidRDefault="00F360A6" w:rsidP="00F360A6">
      <w:pPr>
        <w:tabs>
          <w:tab w:val="left" w:pos="2733"/>
        </w:tabs>
        <w:rPr>
          <w:rFonts w:ascii="Times New Roman" w:hAnsi="Times New Roman"/>
        </w:rPr>
      </w:pPr>
      <w:r w:rsidRPr="00F360A6">
        <w:rPr>
          <w:rFonts w:ascii="Times New Roman" w:hAnsi="Times New Roman"/>
        </w:rPr>
        <w:t>•Les dominants exploitent les plus faibles</w:t>
      </w:r>
    </w:p>
    <w:p w:rsidR="00F360A6" w:rsidRPr="00F360A6" w:rsidRDefault="00F360A6" w:rsidP="00F360A6">
      <w:pPr>
        <w:tabs>
          <w:tab w:val="left" w:pos="2733"/>
        </w:tabs>
        <w:rPr>
          <w:rFonts w:ascii="Times New Roman" w:hAnsi="Times New Roman"/>
        </w:rPr>
      </w:pPr>
      <w:r w:rsidRPr="00F360A6">
        <w:rPr>
          <w:rFonts w:ascii="Times New Roman" w:hAnsi="Times New Roman"/>
        </w:rPr>
        <w:t>•Les dominés acceptent la domination</w:t>
      </w:r>
    </w:p>
    <w:p w:rsidR="00F3075D" w:rsidRDefault="00F360A6" w:rsidP="00F360A6">
      <w:pPr>
        <w:tabs>
          <w:tab w:val="left" w:pos="2733"/>
        </w:tabs>
        <w:rPr>
          <w:rFonts w:ascii="Times New Roman" w:hAnsi="Times New Roman"/>
        </w:rPr>
      </w:pPr>
      <w:r w:rsidRPr="00F360A6">
        <w:rPr>
          <w:rFonts w:ascii="Times New Roman" w:hAnsi="Times New Roman"/>
        </w:rPr>
        <w:t>•Forme sexuelle asexuée des personnages féminins</w:t>
      </w:r>
    </w:p>
    <w:p w:rsidR="00F3075D" w:rsidRPr="00567EC3" w:rsidRDefault="00F3075D" w:rsidP="00F3075D">
      <w:pPr>
        <w:numPr>
          <w:ilvl w:val="1"/>
          <w:numId w:val="14"/>
        </w:numPr>
        <w:spacing w:after="160" w:line="259" w:lineRule="auto"/>
        <w:rPr>
          <w:rFonts w:ascii="Times New Roman" w:hAnsi="Times New Roman"/>
        </w:rPr>
      </w:pPr>
      <w:r w:rsidRPr="00567EC3">
        <w:rPr>
          <w:rFonts w:ascii="Times New Roman" w:hAnsi="Times New Roman"/>
        </w:rPr>
        <w:t>Sexualisation des personnages féminins par leur tenue vestimentaire et son comportement aguicheuse, mais il n’y a jamais de scènes sexuelles</w:t>
      </w:r>
    </w:p>
    <w:p w:rsidR="00B91D8A" w:rsidRPr="00B91D8A" w:rsidRDefault="00B91D8A" w:rsidP="002140E4">
      <w:pPr>
        <w:tabs>
          <w:tab w:val="left" w:pos="2733"/>
        </w:tabs>
        <w:rPr>
          <w:rFonts w:ascii="Times New Roman" w:hAnsi="Times New Roman"/>
        </w:rPr>
      </w:pPr>
    </w:p>
    <w:p w:rsidR="00B91D8A" w:rsidRDefault="00F360A6" w:rsidP="002140E4">
      <w:pPr>
        <w:tabs>
          <w:tab w:val="left" w:pos="2733"/>
        </w:tabs>
        <w:rPr>
          <w:rFonts w:ascii="Times New Roman" w:hAnsi="Times New Roman"/>
          <w:b/>
          <w:smallCaps/>
        </w:rPr>
      </w:pPr>
      <w:r w:rsidRPr="00F360A6">
        <w:rPr>
          <w:rFonts w:ascii="Times New Roman" w:hAnsi="Times New Roman"/>
          <w:b/>
          <w:smallCaps/>
        </w:rPr>
        <w:t xml:space="preserve">Caractéristiques des personnages </w:t>
      </w:r>
    </w:p>
    <w:p w:rsidR="00F360A6" w:rsidRDefault="00F360A6" w:rsidP="002140E4">
      <w:pPr>
        <w:tabs>
          <w:tab w:val="left" w:pos="2733"/>
        </w:tabs>
        <w:rPr>
          <w:rFonts w:ascii="Times New Roman" w:hAnsi="Times New Roman"/>
          <w:b/>
          <w:smallCaps/>
        </w:rPr>
      </w:pPr>
    </w:p>
    <w:p w:rsidR="00FF7FE4" w:rsidRPr="00FF7FE4" w:rsidRDefault="00FF7FE4" w:rsidP="00FF7FE4">
      <w:pPr>
        <w:tabs>
          <w:tab w:val="left" w:pos="2733"/>
        </w:tabs>
        <w:rPr>
          <w:rFonts w:ascii="Times New Roman" w:hAnsi="Times New Roman"/>
        </w:rPr>
      </w:pPr>
      <w:r w:rsidRPr="00FF7FE4">
        <w:rPr>
          <w:rFonts w:ascii="Times New Roman" w:hAnsi="Times New Roman"/>
        </w:rPr>
        <w:t xml:space="preserve">•Les parents sont </w:t>
      </w:r>
      <w:proofErr w:type="gramStart"/>
      <w:r w:rsidRPr="00FF7FE4">
        <w:rPr>
          <w:rFonts w:ascii="Times New Roman" w:hAnsi="Times New Roman"/>
        </w:rPr>
        <w:t>absents :</w:t>
      </w:r>
      <w:proofErr w:type="gramEnd"/>
      <w:r w:rsidRPr="00FF7FE4">
        <w:rPr>
          <w:rFonts w:ascii="Times New Roman" w:hAnsi="Times New Roman"/>
        </w:rPr>
        <w:t xml:space="preserve"> Il y a des neveu, des cousins, etc.</w:t>
      </w:r>
    </w:p>
    <w:p w:rsidR="00FF7FE4" w:rsidRPr="00FF7FE4" w:rsidRDefault="00FF7FE4" w:rsidP="00FF7FE4">
      <w:pPr>
        <w:tabs>
          <w:tab w:val="left" w:pos="2733"/>
        </w:tabs>
        <w:rPr>
          <w:rFonts w:ascii="Times New Roman" w:hAnsi="Times New Roman"/>
        </w:rPr>
      </w:pPr>
      <w:r w:rsidRPr="00FF7FE4">
        <w:rPr>
          <w:rFonts w:ascii="Times New Roman" w:hAnsi="Times New Roman"/>
        </w:rPr>
        <w:t>•Les rapports hommes-femmes (stéréotypes, domination, sans mariage, sans sexualité, sans reproduction)</w:t>
      </w:r>
    </w:p>
    <w:p w:rsidR="00FF7FE4" w:rsidRPr="00FF7FE4" w:rsidRDefault="00FF7FE4" w:rsidP="00FF7FE4">
      <w:pPr>
        <w:tabs>
          <w:tab w:val="left" w:pos="2733"/>
        </w:tabs>
        <w:rPr>
          <w:rFonts w:ascii="Times New Roman" w:hAnsi="Times New Roman"/>
        </w:rPr>
      </w:pPr>
      <w:r w:rsidRPr="00FF7FE4">
        <w:rPr>
          <w:rFonts w:ascii="Times New Roman" w:hAnsi="Times New Roman"/>
        </w:rPr>
        <w:t xml:space="preserve">•Les </w:t>
      </w:r>
      <w:proofErr w:type="gramStart"/>
      <w:r w:rsidRPr="00FF7FE4">
        <w:rPr>
          <w:rFonts w:ascii="Times New Roman" w:hAnsi="Times New Roman"/>
        </w:rPr>
        <w:t>femmes :</w:t>
      </w:r>
      <w:proofErr w:type="gramEnd"/>
      <w:r w:rsidRPr="00FF7FE4">
        <w:rPr>
          <w:rFonts w:ascii="Times New Roman" w:hAnsi="Times New Roman"/>
        </w:rPr>
        <w:t xml:space="preserve"> Séduisantes, coquettes, domestiques et passives OU sorcières, démoniaques, etc.</w:t>
      </w:r>
    </w:p>
    <w:p w:rsidR="00FF7FE4" w:rsidRPr="00FF7FE4" w:rsidRDefault="00FF7FE4" w:rsidP="00FF7FE4">
      <w:pPr>
        <w:tabs>
          <w:tab w:val="left" w:pos="2733"/>
        </w:tabs>
        <w:rPr>
          <w:rFonts w:ascii="Times New Roman" w:hAnsi="Times New Roman"/>
        </w:rPr>
      </w:pPr>
      <w:r w:rsidRPr="00FF7FE4">
        <w:rPr>
          <w:rFonts w:ascii="Times New Roman" w:hAnsi="Times New Roman"/>
        </w:rPr>
        <w:t xml:space="preserve">•Le mythe du bon sauvage </w:t>
      </w:r>
      <w:proofErr w:type="gramStart"/>
      <w:r w:rsidRPr="00FF7FE4">
        <w:rPr>
          <w:rFonts w:ascii="Times New Roman" w:hAnsi="Times New Roman"/>
        </w:rPr>
        <w:t>et</w:t>
      </w:r>
      <w:proofErr w:type="gramEnd"/>
      <w:r w:rsidRPr="00FF7FE4">
        <w:rPr>
          <w:rFonts w:ascii="Times New Roman" w:hAnsi="Times New Roman"/>
        </w:rPr>
        <w:t xml:space="preserve"> paternalisme des civilisés</w:t>
      </w:r>
    </w:p>
    <w:p w:rsidR="00F360A6" w:rsidRPr="00F360A6" w:rsidRDefault="00F360A6" w:rsidP="002140E4">
      <w:pPr>
        <w:tabs>
          <w:tab w:val="left" w:pos="2733"/>
        </w:tabs>
        <w:rPr>
          <w:rFonts w:ascii="Times New Roman" w:hAnsi="Times New Roman"/>
        </w:rPr>
      </w:pPr>
    </w:p>
    <w:p w:rsidR="00FF7FE4" w:rsidRDefault="00FF7FE4" w:rsidP="002140E4">
      <w:pPr>
        <w:tabs>
          <w:tab w:val="left" w:pos="2733"/>
        </w:tabs>
        <w:rPr>
          <w:rFonts w:ascii="Times New Roman" w:hAnsi="Times New Roman"/>
          <w:b/>
          <w:smallCaps/>
        </w:rPr>
      </w:pPr>
      <w:r w:rsidRPr="00FF7FE4">
        <w:rPr>
          <w:rFonts w:ascii="Times New Roman" w:hAnsi="Times New Roman"/>
          <w:b/>
          <w:smallCaps/>
        </w:rPr>
        <w:t xml:space="preserve">Le système économique </w:t>
      </w:r>
    </w:p>
    <w:p w:rsidR="00FF7FE4" w:rsidRDefault="00FF7FE4" w:rsidP="002140E4">
      <w:pPr>
        <w:tabs>
          <w:tab w:val="left" w:pos="2733"/>
        </w:tabs>
        <w:rPr>
          <w:rFonts w:ascii="Times New Roman" w:hAnsi="Times New Roman"/>
          <w:b/>
          <w:smallCaps/>
        </w:rPr>
      </w:pPr>
    </w:p>
    <w:p w:rsidR="00FF7FE4" w:rsidRPr="00FF7FE4" w:rsidRDefault="00FF7FE4" w:rsidP="00FF7FE4">
      <w:pPr>
        <w:tabs>
          <w:tab w:val="left" w:pos="2733"/>
        </w:tabs>
        <w:rPr>
          <w:rFonts w:ascii="Times New Roman" w:hAnsi="Times New Roman"/>
        </w:rPr>
      </w:pPr>
      <w:r w:rsidRPr="00FF7FE4">
        <w:rPr>
          <w:rFonts w:ascii="Times New Roman" w:hAnsi="Times New Roman"/>
        </w:rPr>
        <w:t xml:space="preserve">•L’industrie primaire </w:t>
      </w:r>
      <w:proofErr w:type="gramStart"/>
      <w:r w:rsidRPr="00FF7FE4">
        <w:rPr>
          <w:rFonts w:ascii="Times New Roman" w:hAnsi="Times New Roman"/>
        </w:rPr>
        <w:t>et</w:t>
      </w:r>
      <w:proofErr w:type="gramEnd"/>
      <w:r w:rsidRPr="00FF7FE4">
        <w:rPr>
          <w:rFonts w:ascii="Times New Roman" w:hAnsi="Times New Roman"/>
        </w:rPr>
        <w:t xml:space="preserve"> secondaire absentes</w:t>
      </w:r>
    </w:p>
    <w:p w:rsidR="00FF7FE4" w:rsidRPr="00FF7FE4" w:rsidRDefault="00FF7FE4" w:rsidP="00FF7FE4">
      <w:pPr>
        <w:tabs>
          <w:tab w:val="left" w:pos="2733"/>
        </w:tabs>
        <w:rPr>
          <w:rFonts w:ascii="Times New Roman" w:hAnsi="Times New Roman"/>
        </w:rPr>
      </w:pPr>
      <w:r w:rsidRPr="00FF7FE4">
        <w:rPr>
          <w:rFonts w:ascii="Times New Roman" w:hAnsi="Times New Roman"/>
        </w:rPr>
        <w:t xml:space="preserve">•Grande place à l’argent </w:t>
      </w:r>
      <w:proofErr w:type="gramStart"/>
      <w:r w:rsidRPr="00FF7FE4">
        <w:rPr>
          <w:rFonts w:ascii="Times New Roman" w:hAnsi="Times New Roman"/>
        </w:rPr>
        <w:t>et</w:t>
      </w:r>
      <w:proofErr w:type="gramEnd"/>
      <w:r w:rsidRPr="00FF7FE4">
        <w:rPr>
          <w:rFonts w:ascii="Times New Roman" w:hAnsi="Times New Roman"/>
        </w:rPr>
        <w:t xml:space="preserve"> à la consommation</w:t>
      </w:r>
    </w:p>
    <w:p w:rsidR="00FF7FE4" w:rsidRPr="00FF7FE4" w:rsidRDefault="00FF7FE4" w:rsidP="00FF7FE4">
      <w:pPr>
        <w:tabs>
          <w:tab w:val="left" w:pos="2733"/>
        </w:tabs>
        <w:rPr>
          <w:rFonts w:ascii="Times New Roman" w:hAnsi="Times New Roman"/>
        </w:rPr>
      </w:pPr>
      <w:r w:rsidRPr="00FF7FE4">
        <w:rPr>
          <w:rFonts w:ascii="Times New Roman" w:hAnsi="Times New Roman"/>
        </w:rPr>
        <w:t xml:space="preserve">•Abondance de </w:t>
      </w:r>
      <w:proofErr w:type="gramStart"/>
      <w:r w:rsidRPr="00FF7FE4">
        <w:rPr>
          <w:rFonts w:ascii="Times New Roman" w:hAnsi="Times New Roman"/>
        </w:rPr>
        <w:t>l’emploi :</w:t>
      </w:r>
      <w:proofErr w:type="gramEnd"/>
      <w:r w:rsidRPr="00FF7FE4">
        <w:rPr>
          <w:rFonts w:ascii="Times New Roman" w:hAnsi="Times New Roman"/>
        </w:rPr>
        <w:t xml:space="preserve"> Les déboires de Donald sont causés par la paresse et la maladresse</w:t>
      </w:r>
    </w:p>
    <w:p w:rsidR="00FF7FE4" w:rsidRPr="00FF7FE4" w:rsidRDefault="00FF7FE4" w:rsidP="00FF7FE4">
      <w:pPr>
        <w:tabs>
          <w:tab w:val="left" w:pos="2733"/>
        </w:tabs>
        <w:rPr>
          <w:rFonts w:ascii="Times New Roman" w:hAnsi="Times New Roman"/>
        </w:rPr>
      </w:pPr>
      <w:r w:rsidRPr="00FF7FE4">
        <w:rPr>
          <w:rFonts w:ascii="Times New Roman" w:hAnsi="Times New Roman"/>
        </w:rPr>
        <w:t xml:space="preserve">•Place importante du travail-loisir </w:t>
      </w:r>
      <w:proofErr w:type="gramStart"/>
      <w:r w:rsidRPr="00FF7FE4">
        <w:rPr>
          <w:rFonts w:ascii="Times New Roman" w:hAnsi="Times New Roman"/>
        </w:rPr>
        <w:t>et</w:t>
      </w:r>
      <w:proofErr w:type="gramEnd"/>
      <w:r w:rsidRPr="00FF7FE4">
        <w:rPr>
          <w:rFonts w:ascii="Times New Roman" w:hAnsi="Times New Roman"/>
        </w:rPr>
        <w:t xml:space="preserve"> du travail-aventure</w:t>
      </w:r>
    </w:p>
    <w:p w:rsidR="00FF7FE4" w:rsidRPr="00FF7FE4" w:rsidRDefault="00FF7FE4" w:rsidP="00FF7FE4">
      <w:pPr>
        <w:tabs>
          <w:tab w:val="left" w:pos="2733"/>
        </w:tabs>
        <w:rPr>
          <w:rFonts w:ascii="Times New Roman" w:hAnsi="Times New Roman"/>
        </w:rPr>
      </w:pPr>
      <w:r w:rsidRPr="00FF7FE4">
        <w:rPr>
          <w:rFonts w:ascii="Times New Roman" w:hAnsi="Times New Roman"/>
        </w:rPr>
        <w:t>•Méritocratie</w:t>
      </w:r>
    </w:p>
    <w:p w:rsidR="0043045B" w:rsidRDefault="0043045B" w:rsidP="002140E4">
      <w:pPr>
        <w:tabs>
          <w:tab w:val="left" w:pos="2733"/>
        </w:tabs>
        <w:rPr>
          <w:rFonts w:ascii="Times New Roman" w:hAnsi="Times New Roman"/>
          <w:b/>
          <w:smallCaps/>
        </w:rPr>
      </w:pPr>
    </w:p>
    <w:p w:rsidR="00193C04" w:rsidRPr="005C4477" w:rsidRDefault="00193C04" w:rsidP="002140E4">
      <w:pPr>
        <w:tabs>
          <w:tab w:val="left" w:pos="2733"/>
        </w:tabs>
        <w:rPr>
          <w:rFonts w:ascii="Times New Roman" w:hAnsi="Times New Roman"/>
          <w:b/>
          <w:smallCaps/>
        </w:rPr>
      </w:pPr>
    </w:p>
    <w:p w:rsidR="00606EEC" w:rsidRDefault="00193C04" w:rsidP="002140E4">
      <w:pPr>
        <w:tabs>
          <w:tab w:val="left" w:pos="2733"/>
        </w:tabs>
        <w:rPr>
          <w:rFonts w:ascii="Times New Roman" w:hAnsi="Times New Roman"/>
          <w:b/>
          <w:smallCaps/>
        </w:rPr>
      </w:pPr>
      <w:r>
        <w:rPr>
          <w:rFonts w:ascii="Times New Roman" w:hAnsi="Times New Roman"/>
          <w:b/>
          <w:smallCaps/>
        </w:rPr>
        <w:t>Cours du 19 mars</w:t>
      </w:r>
      <w:proofErr w:type="gramStart"/>
      <w:r>
        <w:rPr>
          <w:rFonts w:ascii="Times New Roman" w:hAnsi="Times New Roman"/>
          <w:b/>
          <w:smallCaps/>
        </w:rPr>
        <w:t xml:space="preserve">- </w:t>
      </w:r>
      <w:r w:rsidR="00C23698">
        <w:rPr>
          <w:rFonts w:ascii="Times New Roman" w:hAnsi="Times New Roman"/>
          <w:b/>
          <w:smallCaps/>
        </w:rPr>
        <w:t xml:space="preserve"> chapitre</w:t>
      </w:r>
      <w:proofErr w:type="gramEnd"/>
      <w:r w:rsidR="00C23698">
        <w:rPr>
          <w:rFonts w:ascii="Times New Roman" w:hAnsi="Times New Roman"/>
          <w:b/>
          <w:smallCaps/>
        </w:rPr>
        <w:t xml:space="preserve"> 10</w:t>
      </w:r>
    </w:p>
    <w:p w:rsidR="00193C04" w:rsidRDefault="00193C04" w:rsidP="002140E4">
      <w:pPr>
        <w:tabs>
          <w:tab w:val="left" w:pos="2733"/>
        </w:tabs>
        <w:rPr>
          <w:rFonts w:ascii="Times New Roman" w:hAnsi="Times New Roman"/>
          <w:b/>
          <w:smallCaps/>
        </w:rPr>
      </w:pPr>
      <w:r w:rsidRPr="00193C04">
        <w:rPr>
          <w:rFonts w:ascii="Times New Roman" w:hAnsi="Times New Roman"/>
          <w:b/>
          <w:smallCaps/>
        </w:rPr>
        <w:t xml:space="preserve">Régularisation de la publicité </w:t>
      </w:r>
    </w:p>
    <w:p w:rsidR="00193C04" w:rsidRDefault="00193C04" w:rsidP="002140E4">
      <w:pPr>
        <w:tabs>
          <w:tab w:val="left" w:pos="2733"/>
        </w:tabs>
        <w:rPr>
          <w:rFonts w:ascii="Times New Roman" w:hAnsi="Times New Roman"/>
          <w:b/>
          <w:smallCaps/>
        </w:rPr>
      </w:pPr>
    </w:p>
    <w:p w:rsidR="00A061AC" w:rsidRPr="00A061AC" w:rsidRDefault="00A061AC" w:rsidP="00A061AC">
      <w:pPr>
        <w:tabs>
          <w:tab w:val="left" w:pos="2733"/>
        </w:tabs>
        <w:rPr>
          <w:rFonts w:ascii="Times New Roman" w:hAnsi="Times New Roman"/>
        </w:rPr>
      </w:pPr>
      <w:r w:rsidRPr="00A061AC">
        <w:rPr>
          <w:rFonts w:ascii="Times New Roman" w:hAnsi="Times New Roman"/>
        </w:rPr>
        <w:t xml:space="preserve">•Fédéral </w:t>
      </w:r>
    </w:p>
    <w:p w:rsidR="00A061AC" w:rsidRPr="00A061AC" w:rsidRDefault="00A061AC" w:rsidP="00A061AC">
      <w:pPr>
        <w:tabs>
          <w:tab w:val="left" w:pos="2733"/>
        </w:tabs>
        <w:rPr>
          <w:rFonts w:ascii="Times New Roman" w:hAnsi="Times New Roman"/>
        </w:rPr>
      </w:pPr>
      <w:r w:rsidRPr="00A061AC">
        <w:rPr>
          <w:rFonts w:ascii="Times New Roman" w:hAnsi="Times New Roman"/>
        </w:rPr>
        <w:t xml:space="preserve">–Lois sur le </w:t>
      </w:r>
      <w:proofErr w:type="gramStart"/>
      <w:r w:rsidRPr="00A061AC">
        <w:rPr>
          <w:rFonts w:ascii="Times New Roman" w:hAnsi="Times New Roman"/>
        </w:rPr>
        <w:t>commerce :</w:t>
      </w:r>
      <w:proofErr w:type="gramEnd"/>
      <w:r w:rsidRPr="00A061AC">
        <w:rPr>
          <w:rFonts w:ascii="Times New Roman" w:hAnsi="Times New Roman"/>
        </w:rPr>
        <w:t xml:space="preserve"> lois criminelles et civiles</w:t>
      </w:r>
    </w:p>
    <w:p w:rsidR="00A061AC" w:rsidRDefault="00A061AC" w:rsidP="00A061AC">
      <w:pPr>
        <w:tabs>
          <w:tab w:val="left" w:pos="2733"/>
        </w:tabs>
        <w:rPr>
          <w:rFonts w:ascii="Times New Roman" w:hAnsi="Times New Roman"/>
        </w:rPr>
      </w:pPr>
    </w:p>
    <w:p w:rsidR="00A061AC" w:rsidRPr="00A061AC" w:rsidRDefault="00A061AC" w:rsidP="00A061AC">
      <w:pPr>
        <w:tabs>
          <w:tab w:val="left" w:pos="2733"/>
        </w:tabs>
        <w:rPr>
          <w:rFonts w:ascii="Times New Roman" w:hAnsi="Times New Roman"/>
        </w:rPr>
      </w:pPr>
      <w:r w:rsidRPr="00A061AC">
        <w:rPr>
          <w:rFonts w:ascii="Times New Roman" w:hAnsi="Times New Roman"/>
        </w:rPr>
        <w:t>•Provincial</w:t>
      </w:r>
    </w:p>
    <w:p w:rsidR="00A061AC" w:rsidRPr="00A061AC" w:rsidRDefault="00A061AC" w:rsidP="00A061AC">
      <w:pPr>
        <w:tabs>
          <w:tab w:val="left" w:pos="2733"/>
        </w:tabs>
        <w:rPr>
          <w:rFonts w:ascii="Times New Roman" w:hAnsi="Times New Roman"/>
        </w:rPr>
      </w:pPr>
      <w:r w:rsidRPr="00A061AC">
        <w:rPr>
          <w:rFonts w:ascii="Times New Roman" w:hAnsi="Times New Roman"/>
        </w:rPr>
        <w:t xml:space="preserve">–Lois sur la propriété et le droit </w:t>
      </w:r>
      <w:proofErr w:type="gramStart"/>
      <w:r w:rsidRPr="00A061AC">
        <w:rPr>
          <w:rFonts w:ascii="Times New Roman" w:hAnsi="Times New Roman"/>
        </w:rPr>
        <w:t>civil :</w:t>
      </w:r>
      <w:proofErr w:type="gramEnd"/>
      <w:r w:rsidRPr="00A061AC">
        <w:rPr>
          <w:rFonts w:ascii="Times New Roman" w:hAnsi="Times New Roman"/>
        </w:rPr>
        <w:t xml:space="preserve"> lois civiles de protection du consommateur</w:t>
      </w:r>
    </w:p>
    <w:p w:rsidR="00402E0D" w:rsidRDefault="00402E0D" w:rsidP="002140E4">
      <w:pPr>
        <w:tabs>
          <w:tab w:val="left" w:pos="2733"/>
        </w:tabs>
        <w:rPr>
          <w:rFonts w:ascii="Times New Roman" w:hAnsi="Times New Roman"/>
        </w:rPr>
      </w:pPr>
    </w:p>
    <w:p w:rsidR="00402E0D" w:rsidRDefault="00402E0D" w:rsidP="002140E4">
      <w:pPr>
        <w:tabs>
          <w:tab w:val="left" w:pos="2733"/>
        </w:tabs>
        <w:rPr>
          <w:rFonts w:ascii="Times New Roman" w:hAnsi="Times New Roman"/>
        </w:rPr>
      </w:pPr>
      <w:r>
        <w:rPr>
          <w:rFonts w:ascii="Times New Roman" w:hAnsi="Times New Roman"/>
        </w:rPr>
        <w:t xml:space="preserve">Il n’y a pas les mêmes règles que le CRTC pour la publicité. </w:t>
      </w:r>
    </w:p>
    <w:p w:rsidR="00AD1818" w:rsidRDefault="00AD1818" w:rsidP="002140E4">
      <w:pPr>
        <w:tabs>
          <w:tab w:val="left" w:pos="2733"/>
        </w:tabs>
        <w:rPr>
          <w:rFonts w:ascii="Times New Roman" w:hAnsi="Times New Roman"/>
        </w:rPr>
      </w:pPr>
    </w:p>
    <w:p w:rsidR="00A061AC" w:rsidRDefault="00A061AC" w:rsidP="002140E4">
      <w:pPr>
        <w:tabs>
          <w:tab w:val="left" w:pos="2733"/>
        </w:tabs>
        <w:rPr>
          <w:rFonts w:ascii="Times New Roman" w:hAnsi="Times New Roman"/>
        </w:rPr>
      </w:pPr>
    </w:p>
    <w:p w:rsidR="00A061AC" w:rsidRDefault="00A061AC" w:rsidP="002140E4">
      <w:pPr>
        <w:tabs>
          <w:tab w:val="left" w:pos="2733"/>
        </w:tabs>
        <w:rPr>
          <w:rFonts w:ascii="Times New Roman" w:hAnsi="Times New Roman"/>
          <w:b/>
          <w:smallCaps/>
        </w:rPr>
      </w:pPr>
      <w:r w:rsidRPr="00A061AC">
        <w:rPr>
          <w:rFonts w:ascii="Times New Roman" w:hAnsi="Times New Roman"/>
          <w:b/>
          <w:smallCaps/>
        </w:rPr>
        <w:t xml:space="preserve">Bureau de la concurrence </w:t>
      </w:r>
    </w:p>
    <w:p w:rsidR="00A061AC" w:rsidRDefault="00A061AC" w:rsidP="002140E4">
      <w:pPr>
        <w:tabs>
          <w:tab w:val="left" w:pos="2733"/>
        </w:tabs>
        <w:rPr>
          <w:rFonts w:ascii="Times New Roman" w:hAnsi="Times New Roman"/>
          <w:b/>
          <w:smallCaps/>
        </w:rPr>
      </w:pPr>
    </w:p>
    <w:p w:rsidR="00A061AC" w:rsidRDefault="00A061AC" w:rsidP="002140E4">
      <w:pPr>
        <w:tabs>
          <w:tab w:val="left" w:pos="2733"/>
        </w:tabs>
        <w:rPr>
          <w:rFonts w:ascii="Times New Roman" w:hAnsi="Times New Roman"/>
        </w:rPr>
      </w:pPr>
      <w:r w:rsidRPr="00A061AC">
        <w:rPr>
          <w:rFonts w:ascii="Times New Roman" w:hAnsi="Times New Roman"/>
        </w:rPr>
        <w:t xml:space="preserve">Les dispositions sur la publicité et l'étiquetage trompeurs mises en application par le Bureau de la concurrence interdisent les pratiques commerciales trompeuses visant à promouvoir un produit, ou des intérêts commerciaux, et encouragent la communication de renseignements suffisants de sorte que les consommateurs puissent faire des choix </w:t>
      </w:r>
      <w:r>
        <w:rPr>
          <w:rFonts w:ascii="Times New Roman" w:hAnsi="Times New Roman"/>
        </w:rPr>
        <w:t>éclairés.</w:t>
      </w:r>
    </w:p>
    <w:p w:rsidR="00A061AC" w:rsidRDefault="00A061AC" w:rsidP="002140E4">
      <w:pPr>
        <w:tabs>
          <w:tab w:val="left" w:pos="2733"/>
        </w:tabs>
        <w:rPr>
          <w:rFonts w:ascii="Times New Roman" w:hAnsi="Times New Roman"/>
        </w:rPr>
      </w:pPr>
    </w:p>
    <w:p w:rsidR="00A061AC" w:rsidRPr="00A061AC" w:rsidRDefault="00A061AC" w:rsidP="00A061AC">
      <w:pPr>
        <w:tabs>
          <w:tab w:val="left" w:pos="2733"/>
        </w:tabs>
        <w:rPr>
          <w:rFonts w:ascii="Times New Roman" w:hAnsi="Times New Roman"/>
        </w:rPr>
      </w:pPr>
      <w:r w:rsidRPr="00A061AC">
        <w:rPr>
          <w:rFonts w:ascii="Times New Roman" w:hAnsi="Times New Roman"/>
        </w:rPr>
        <w:t>•Indications fausses ou trompeuses</w:t>
      </w:r>
    </w:p>
    <w:p w:rsidR="00A061AC" w:rsidRPr="00A061AC" w:rsidRDefault="00A061AC" w:rsidP="00A061AC">
      <w:pPr>
        <w:tabs>
          <w:tab w:val="left" w:pos="2733"/>
        </w:tabs>
        <w:rPr>
          <w:rFonts w:ascii="Times New Roman" w:hAnsi="Times New Roman"/>
        </w:rPr>
      </w:pPr>
      <w:r w:rsidRPr="00A061AC">
        <w:rPr>
          <w:rFonts w:ascii="Times New Roman" w:hAnsi="Times New Roman"/>
        </w:rPr>
        <w:t>•Indications sur le rendement non-fondées</w:t>
      </w:r>
    </w:p>
    <w:p w:rsidR="00A061AC" w:rsidRPr="00A061AC" w:rsidRDefault="00A061AC" w:rsidP="00A061AC">
      <w:pPr>
        <w:tabs>
          <w:tab w:val="left" w:pos="2733"/>
        </w:tabs>
        <w:rPr>
          <w:rFonts w:ascii="Times New Roman" w:hAnsi="Times New Roman"/>
        </w:rPr>
      </w:pPr>
      <w:r w:rsidRPr="00A061AC">
        <w:rPr>
          <w:rFonts w:ascii="Times New Roman" w:hAnsi="Times New Roman"/>
        </w:rPr>
        <w:t>•Garantie trompeuse</w:t>
      </w:r>
    </w:p>
    <w:p w:rsidR="00A061AC" w:rsidRPr="00A061AC" w:rsidRDefault="00A061AC" w:rsidP="00A061AC">
      <w:pPr>
        <w:tabs>
          <w:tab w:val="left" w:pos="2733"/>
        </w:tabs>
        <w:rPr>
          <w:rFonts w:ascii="Times New Roman" w:hAnsi="Times New Roman"/>
        </w:rPr>
      </w:pPr>
      <w:r w:rsidRPr="00A061AC">
        <w:rPr>
          <w:rFonts w:ascii="Times New Roman" w:hAnsi="Times New Roman"/>
        </w:rPr>
        <w:t>•Indications fausses ou trompeuses sur le prix</w:t>
      </w:r>
    </w:p>
    <w:p w:rsidR="00A061AC" w:rsidRPr="00A061AC" w:rsidRDefault="00A061AC" w:rsidP="00A061AC">
      <w:pPr>
        <w:tabs>
          <w:tab w:val="left" w:pos="2733"/>
        </w:tabs>
        <w:rPr>
          <w:rFonts w:ascii="Times New Roman" w:hAnsi="Times New Roman"/>
        </w:rPr>
      </w:pPr>
      <w:r w:rsidRPr="00A061AC">
        <w:rPr>
          <w:rFonts w:ascii="Times New Roman" w:hAnsi="Times New Roman"/>
        </w:rPr>
        <w:t>•Indications fausses sur le prix habituel</w:t>
      </w:r>
    </w:p>
    <w:p w:rsidR="00606EEC" w:rsidRDefault="00A061AC" w:rsidP="002140E4">
      <w:pPr>
        <w:tabs>
          <w:tab w:val="left" w:pos="2733"/>
        </w:tabs>
        <w:rPr>
          <w:rFonts w:ascii="Times New Roman" w:hAnsi="Times New Roman"/>
        </w:rPr>
      </w:pPr>
      <w:r w:rsidRPr="00A061AC">
        <w:rPr>
          <w:rFonts w:ascii="Times New Roman" w:hAnsi="Times New Roman"/>
        </w:rPr>
        <w:t>•Concours qui ne divulguent pas les règlements</w:t>
      </w:r>
    </w:p>
    <w:p w:rsidR="00A061AC" w:rsidRDefault="00A061AC" w:rsidP="002140E4">
      <w:pPr>
        <w:tabs>
          <w:tab w:val="left" w:pos="2733"/>
        </w:tabs>
        <w:rPr>
          <w:rFonts w:ascii="Times New Roman" w:hAnsi="Times New Roman"/>
        </w:rPr>
      </w:pPr>
    </w:p>
    <w:p w:rsidR="00A061AC" w:rsidRDefault="00A061AC" w:rsidP="002140E4">
      <w:pPr>
        <w:tabs>
          <w:tab w:val="left" w:pos="2733"/>
        </w:tabs>
        <w:rPr>
          <w:rFonts w:ascii="Times New Roman" w:hAnsi="Times New Roman"/>
          <w:b/>
          <w:smallCaps/>
        </w:rPr>
      </w:pPr>
      <w:r w:rsidRPr="00A061AC">
        <w:rPr>
          <w:rFonts w:ascii="Times New Roman" w:hAnsi="Times New Roman"/>
          <w:b/>
          <w:smallCaps/>
        </w:rPr>
        <w:t xml:space="preserve">Droit criminel </w:t>
      </w:r>
    </w:p>
    <w:p w:rsidR="00A061AC" w:rsidRPr="00A061AC" w:rsidRDefault="00A061AC" w:rsidP="00A061AC">
      <w:pPr>
        <w:tabs>
          <w:tab w:val="left" w:pos="2733"/>
        </w:tabs>
        <w:rPr>
          <w:rFonts w:ascii="Times New Roman" w:hAnsi="Times New Roman"/>
        </w:rPr>
      </w:pPr>
    </w:p>
    <w:p w:rsidR="00A061AC" w:rsidRPr="00A061AC" w:rsidRDefault="00A061AC" w:rsidP="00A061AC">
      <w:pPr>
        <w:tabs>
          <w:tab w:val="left" w:pos="2733"/>
        </w:tabs>
        <w:rPr>
          <w:rFonts w:ascii="Times New Roman" w:hAnsi="Times New Roman"/>
        </w:rPr>
      </w:pPr>
      <w:r w:rsidRPr="00A061AC">
        <w:rPr>
          <w:rFonts w:ascii="Times New Roman" w:hAnsi="Times New Roman"/>
        </w:rPr>
        <w:t xml:space="preserve">•Limite dans </w:t>
      </w:r>
      <w:proofErr w:type="gramStart"/>
      <w:r w:rsidRPr="00A061AC">
        <w:rPr>
          <w:rFonts w:ascii="Times New Roman" w:hAnsi="Times New Roman"/>
        </w:rPr>
        <w:t>l’application :</w:t>
      </w:r>
      <w:proofErr w:type="gramEnd"/>
      <w:r w:rsidRPr="00A061AC">
        <w:rPr>
          <w:rFonts w:ascii="Times New Roman" w:hAnsi="Times New Roman"/>
        </w:rPr>
        <w:t xml:space="preserve"> le droit criminel canadien ne s’appliquent pas aux personnes morales</w:t>
      </w:r>
    </w:p>
    <w:p w:rsidR="00AD1818" w:rsidRDefault="00AD1818" w:rsidP="002140E4">
      <w:pPr>
        <w:tabs>
          <w:tab w:val="left" w:pos="2733"/>
        </w:tabs>
        <w:rPr>
          <w:rFonts w:ascii="Times New Roman" w:hAnsi="Times New Roman"/>
        </w:rPr>
      </w:pPr>
    </w:p>
    <w:p w:rsidR="00AD1818" w:rsidRPr="00AD1818" w:rsidRDefault="00AD1818" w:rsidP="002140E4">
      <w:pPr>
        <w:tabs>
          <w:tab w:val="left" w:pos="2733"/>
        </w:tabs>
        <w:rPr>
          <w:rFonts w:ascii="Times New Roman" w:hAnsi="Times New Roman"/>
          <w:b/>
          <w:smallCaps/>
        </w:rPr>
      </w:pPr>
      <w:r w:rsidRPr="00AD1818">
        <w:rPr>
          <w:rFonts w:ascii="Times New Roman" w:hAnsi="Times New Roman"/>
          <w:b/>
          <w:smallCaps/>
        </w:rPr>
        <w:t>Droit civil</w:t>
      </w:r>
    </w:p>
    <w:p w:rsidR="00A061AC" w:rsidRDefault="00A061AC" w:rsidP="002140E4">
      <w:pPr>
        <w:tabs>
          <w:tab w:val="left" w:pos="2733"/>
        </w:tabs>
        <w:rPr>
          <w:rFonts w:ascii="Times New Roman" w:hAnsi="Times New Roman"/>
        </w:rPr>
      </w:pPr>
    </w:p>
    <w:p w:rsidR="00A061AC" w:rsidRPr="00A061AC" w:rsidRDefault="00A061AC" w:rsidP="00A061AC">
      <w:pPr>
        <w:tabs>
          <w:tab w:val="left" w:pos="2733"/>
        </w:tabs>
        <w:rPr>
          <w:rFonts w:ascii="Times New Roman" w:hAnsi="Times New Roman"/>
        </w:rPr>
      </w:pPr>
      <w:r w:rsidRPr="00A061AC">
        <w:rPr>
          <w:rFonts w:ascii="Times New Roman" w:hAnsi="Times New Roman"/>
        </w:rPr>
        <w:t>•</w:t>
      </w:r>
      <w:proofErr w:type="gramStart"/>
      <w:r w:rsidRPr="00A061AC">
        <w:rPr>
          <w:rFonts w:ascii="Times New Roman" w:hAnsi="Times New Roman"/>
        </w:rPr>
        <w:t>la</w:t>
      </w:r>
      <w:proofErr w:type="gramEnd"/>
      <w:r w:rsidRPr="00A061AC">
        <w:rPr>
          <w:rFonts w:ascii="Times New Roman" w:hAnsi="Times New Roman"/>
        </w:rPr>
        <w:t xml:space="preserve"> disposition générale interdit les indications qui sont fausses ou trompeuses sur un point important. D'autres dispositions interdisent </w:t>
      </w:r>
      <w:proofErr w:type="gramStart"/>
      <w:r w:rsidRPr="00A061AC">
        <w:rPr>
          <w:rFonts w:ascii="Times New Roman" w:hAnsi="Times New Roman"/>
        </w:rPr>
        <w:t>expressément :</w:t>
      </w:r>
      <w:proofErr w:type="gramEnd"/>
      <w:r w:rsidRPr="00A061AC">
        <w:rPr>
          <w:rFonts w:ascii="Times New Roman" w:hAnsi="Times New Roman"/>
        </w:rPr>
        <w:t xml:space="preserve"> les indications de rendement non fondées sur des épreuves suffisantes et appropriées; les garanties trompeuses; les indications fausses ou trompeuses sur les prix de vente habituels; les épreuves et attestations fausses, trompeuses ou non autorisées; la vente à prix d'appel; et la vente d'un produit à un prix supérieur à celui annoncé. </w:t>
      </w:r>
      <w:proofErr w:type="gramStart"/>
      <w:r w:rsidRPr="00A061AC">
        <w:rPr>
          <w:rFonts w:ascii="Times New Roman" w:hAnsi="Times New Roman"/>
        </w:rPr>
        <w:t>Les dispositions sur les concours publicitaires interdisent les concours qui ne divulguent pas l'information requise.</w:t>
      </w:r>
      <w:proofErr w:type="gramEnd"/>
    </w:p>
    <w:p w:rsidR="00FD48F2" w:rsidRDefault="00FD48F2" w:rsidP="002140E4">
      <w:pPr>
        <w:tabs>
          <w:tab w:val="left" w:pos="2733"/>
        </w:tabs>
        <w:rPr>
          <w:rFonts w:ascii="Times New Roman" w:hAnsi="Times New Roman"/>
        </w:rPr>
      </w:pPr>
    </w:p>
    <w:p w:rsidR="00FD48F2" w:rsidRDefault="00FD48F2" w:rsidP="002140E4">
      <w:pPr>
        <w:tabs>
          <w:tab w:val="left" w:pos="2733"/>
        </w:tabs>
        <w:rPr>
          <w:rFonts w:ascii="Times New Roman" w:hAnsi="Times New Roman"/>
          <w:b/>
          <w:smallCaps/>
        </w:rPr>
      </w:pPr>
      <w:r w:rsidRPr="00FD48F2">
        <w:rPr>
          <w:rFonts w:ascii="Times New Roman" w:hAnsi="Times New Roman"/>
          <w:b/>
          <w:smallCaps/>
        </w:rPr>
        <w:t xml:space="preserve">Sanctions </w:t>
      </w:r>
    </w:p>
    <w:p w:rsidR="00FD48F2" w:rsidRDefault="00FD48F2" w:rsidP="002140E4">
      <w:pPr>
        <w:tabs>
          <w:tab w:val="left" w:pos="2733"/>
        </w:tabs>
        <w:rPr>
          <w:rFonts w:ascii="Times New Roman" w:hAnsi="Times New Roman"/>
          <w:b/>
          <w:smallCaps/>
        </w:rPr>
      </w:pPr>
    </w:p>
    <w:p w:rsidR="00FD48F2" w:rsidRPr="00FD48F2" w:rsidRDefault="00FD48F2" w:rsidP="00FD48F2">
      <w:pPr>
        <w:tabs>
          <w:tab w:val="left" w:pos="2733"/>
        </w:tabs>
        <w:rPr>
          <w:rFonts w:ascii="Times New Roman" w:hAnsi="Times New Roman"/>
        </w:rPr>
      </w:pPr>
      <w:r w:rsidRPr="00FD48F2">
        <w:rPr>
          <w:rFonts w:ascii="Times New Roman" w:hAnsi="Times New Roman"/>
        </w:rPr>
        <w:t xml:space="preserve">•Sanction </w:t>
      </w:r>
      <w:proofErr w:type="gramStart"/>
      <w:r w:rsidRPr="00FD48F2">
        <w:rPr>
          <w:rFonts w:ascii="Times New Roman" w:hAnsi="Times New Roman"/>
        </w:rPr>
        <w:t>criminelle :</w:t>
      </w:r>
      <w:proofErr w:type="gramEnd"/>
      <w:r w:rsidRPr="00FD48F2">
        <w:rPr>
          <w:rFonts w:ascii="Times New Roman" w:hAnsi="Times New Roman"/>
        </w:rPr>
        <w:t xml:space="preserve"> 2 ans et 200 000$</w:t>
      </w:r>
    </w:p>
    <w:p w:rsidR="00FD48F2" w:rsidRPr="00FD48F2" w:rsidRDefault="00FD48F2" w:rsidP="00FD48F2">
      <w:pPr>
        <w:tabs>
          <w:tab w:val="left" w:pos="2733"/>
        </w:tabs>
        <w:rPr>
          <w:rFonts w:ascii="Times New Roman" w:hAnsi="Times New Roman"/>
        </w:rPr>
      </w:pPr>
      <w:r w:rsidRPr="00FD48F2">
        <w:rPr>
          <w:rFonts w:ascii="Times New Roman" w:hAnsi="Times New Roman"/>
        </w:rPr>
        <w:t xml:space="preserve">•Sanction </w:t>
      </w:r>
      <w:proofErr w:type="gramStart"/>
      <w:r w:rsidRPr="00FD48F2">
        <w:rPr>
          <w:rFonts w:ascii="Times New Roman" w:hAnsi="Times New Roman"/>
        </w:rPr>
        <w:t>civile :</w:t>
      </w:r>
      <w:proofErr w:type="gramEnd"/>
      <w:r w:rsidRPr="00FD48F2">
        <w:rPr>
          <w:rFonts w:ascii="Times New Roman" w:hAnsi="Times New Roman"/>
        </w:rPr>
        <w:t xml:space="preserve"> 15 000 000$ + dédommagement des consommateurs</w:t>
      </w:r>
    </w:p>
    <w:p w:rsidR="00FD48F2" w:rsidRDefault="00FD48F2" w:rsidP="002140E4">
      <w:pPr>
        <w:tabs>
          <w:tab w:val="left" w:pos="2733"/>
        </w:tabs>
        <w:rPr>
          <w:rFonts w:ascii="Times New Roman" w:hAnsi="Times New Roman"/>
        </w:rPr>
      </w:pPr>
    </w:p>
    <w:p w:rsidR="00FD48F2" w:rsidRPr="00FD48F2" w:rsidRDefault="00FD48F2" w:rsidP="00FD48F2">
      <w:pPr>
        <w:tabs>
          <w:tab w:val="left" w:pos="2733"/>
        </w:tabs>
        <w:rPr>
          <w:rFonts w:ascii="Times New Roman" w:hAnsi="Times New Roman"/>
          <w:smallCaps/>
        </w:rPr>
      </w:pPr>
      <w:r w:rsidRPr="00FD48F2">
        <w:rPr>
          <w:rFonts w:ascii="Times New Roman" w:hAnsi="Times New Roman"/>
          <w:b/>
          <w:bCs/>
          <w:smallCaps/>
        </w:rPr>
        <w:t>Quoi faire et ne pas faire en matière de publicité</w:t>
      </w:r>
    </w:p>
    <w:p w:rsidR="00FD48F2" w:rsidRDefault="00FD48F2" w:rsidP="00FD48F2">
      <w:pPr>
        <w:tabs>
          <w:tab w:val="left" w:pos="2733"/>
        </w:tabs>
        <w:rPr>
          <w:rFonts w:ascii="Times New Roman" w:hAnsi="Times New Roman"/>
          <w:smallCaps/>
        </w:rPr>
      </w:pPr>
      <w:r w:rsidRPr="00FD48F2">
        <w:rPr>
          <w:rFonts w:ascii="Times New Roman" w:hAnsi="Times New Roman"/>
          <w:b/>
          <w:bCs/>
          <w:smallCaps/>
        </w:rPr>
        <w:t>Recommandations d’Industrie Canada</w:t>
      </w:r>
      <w:r w:rsidRPr="00FD48F2">
        <w:rPr>
          <w:rFonts w:ascii="Times New Roman" w:hAnsi="Times New Roman"/>
          <w:smallCaps/>
        </w:rPr>
        <w:t xml:space="preserve"> </w:t>
      </w:r>
    </w:p>
    <w:p w:rsidR="00FD48F2" w:rsidRDefault="00FD48F2" w:rsidP="00FD48F2">
      <w:pPr>
        <w:tabs>
          <w:tab w:val="left" w:pos="2733"/>
        </w:tabs>
        <w:rPr>
          <w:rFonts w:ascii="Times New Roman" w:hAnsi="Times New Roman"/>
          <w:smallCaps/>
        </w:rPr>
      </w:pPr>
    </w:p>
    <w:p w:rsidR="0028508B" w:rsidRPr="0028508B" w:rsidRDefault="0028508B" w:rsidP="0028508B">
      <w:pPr>
        <w:tabs>
          <w:tab w:val="left" w:pos="2733"/>
        </w:tabs>
        <w:rPr>
          <w:rFonts w:ascii="Times New Roman" w:hAnsi="Times New Roman"/>
        </w:rPr>
      </w:pPr>
      <w:proofErr w:type="gramStart"/>
      <w:r w:rsidRPr="0028508B">
        <w:rPr>
          <w:rFonts w:ascii="Times New Roman" w:hAnsi="Times New Roman"/>
        </w:rPr>
        <w:t>•Évitez les avertissements en petits caractères.</w:t>
      </w:r>
      <w:proofErr w:type="gramEnd"/>
      <w:r w:rsidRPr="0028508B">
        <w:rPr>
          <w:rFonts w:ascii="Times New Roman" w:hAnsi="Times New Roman"/>
        </w:rPr>
        <w:t xml:space="preserve"> Ils réussissent rarement à modifier l'impression générale que </w:t>
      </w:r>
      <w:proofErr w:type="gramStart"/>
      <w:r w:rsidRPr="0028508B">
        <w:rPr>
          <w:rFonts w:ascii="Times New Roman" w:hAnsi="Times New Roman"/>
        </w:rPr>
        <w:t>donne</w:t>
      </w:r>
      <w:proofErr w:type="gramEnd"/>
      <w:r w:rsidRPr="0028508B">
        <w:rPr>
          <w:rFonts w:ascii="Times New Roman" w:hAnsi="Times New Roman"/>
        </w:rPr>
        <w:t xml:space="preserve"> l'annonce. Si vous vous en servez, assurez-vous que l'impression générale de l'annonce </w:t>
      </w:r>
      <w:proofErr w:type="gramStart"/>
      <w:r w:rsidRPr="0028508B">
        <w:rPr>
          <w:rFonts w:ascii="Times New Roman" w:hAnsi="Times New Roman"/>
        </w:rPr>
        <w:t>et</w:t>
      </w:r>
      <w:proofErr w:type="gramEnd"/>
      <w:r w:rsidRPr="0028508B">
        <w:rPr>
          <w:rFonts w:ascii="Times New Roman" w:hAnsi="Times New Roman"/>
        </w:rPr>
        <w:t xml:space="preserve"> l'avertissement ne sont pas trompeurs.</w:t>
      </w:r>
    </w:p>
    <w:p w:rsidR="00AD1818" w:rsidRDefault="00AD1818" w:rsidP="0028508B">
      <w:pPr>
        <w:tabs>
          <w:tab w:val="left" w:pos="2733"/>
        </w:tabs>
        <w:rPr>
          <w:rFonts w:ascii="Times New Roman" w:hAnsi="Times New Roman"/>
        </w:rPr>
      </w:pPr>
    </w:p>
    <w:p w:rsidR="0028508B" w:rsidRPr="0028508B" w:rsidRDefault="0028508B" w:rsidP="0028508B">
      <w:pPr>
        <w:tabs>
          <w:tab w:val="left" w:pos="2733"/>
        </w:tabs>
        <w:rPr>
          <w:rFonts w:ascii="Times New Roman" w:hAnsi="Times New Roman"/>
        </w:rPr>
      </w:pPr>
      <w:proofErr w:type="gramStart"/>
      <w:r w:rsidRPr="0028508B">
        <w:rPr>
          <w:rFonts w:ascii="Times New Roman" w:hAnsi="Times New Roman"/>
        </w:rPr>
        <w:t>•Divulguez clairement tous les renseignements importants dans l'annonce.</w:t>
      </w:r>
      <w:proofErr w:type="gramEnd"/>
    </w:p>
    <w:p w:rsidR="00AD1818" w:rsidRDefault="00AD1818" w:rsidP="0028508B">
      <w:pPr>
        <w:tabs>
          <w:tab w:val="left" w:pos="2733"/>
        </w:tabs>
        <w:rPr>
          <w:rFonts w:ascii="Times New Roman" w:hAnsi="Times New Roman"/>
        </w:rPr>
      </w:pPr>
    </w:p>
    <w:p w:rsidR="0028508B" w:rsidRPr="0028508B" w:rsidRDefault="0028508B" w:rsidP="0028508B">
      <w:pPr>
        <w:tabs>
          <w:tab w:val="left" w:pos="2733"/>
        </w:tabs>
        <w:rPr>
          <w:rFonts w:ascii="Times New Roman" w:hAnsi="Times New Roman"/>
        </w:rPr>
      </w:pPr>
      <w:r w:rsidRPr="0028508B">
        <w:rPr>
          <w:rFonts w:ascii="Times New Roman" w:hAnsi="Times New Roman"/>
        </w:rPr>
        <w:t xml:space="preserve">•Évitez d'utiliser, dans une annonce, des mots ou des expressions qui ne sont pas </w:t>
      </w:r>
      <w:proofErr w:type="gramStart"/>
      <w:r w:rsidRPr="0028508B">
        <w:rPr>
          <w:rFonts w:ascii="Times New Roman" w:hAnsi="Times New Roman"/>
        </w:rPr>
        <w:t>clairs</w:t>
      </w:r>
      <w:proofErr w:type="gramEnd"/>
      <w:r w:rsidRPr="0028508B">
        <w:rPr>
          <w:rFonts w:ascii="Times New Roman" w:hAnsi="Times New Roman"/>
        </w:rPr>
        <w:t xml:space="preserve"> et significatifs pour le consommateur moyen.</w:t>
      </w:r>
    </w:p>
    <w:p w:rsidR="0028508B" w:rsidRDefault="0028508B" w:rsidP="00FD48F2">
      <w:pPr>
        <w:tabs>
          <w:tab w:val="left" w:pos="2733"/>
        </w:tabs>
        <w:rPr>
          <w:rFonts w:ascii="Times New Roman" w:hAnsi="Times New Roman"/>
        </w:rPr>
      </w:pPr>
    </w:p>
    <w:p w:rsidR="0028508B" w:rsidRPr="0028508B" w:rsidRDefault="0028508B" w:rsidP="0028508B">
      <w:pPr>
        <w:tabs>
          <w:tab w:val="left" w:pos="2733"/>
        </w:tabs>
        <w:rPr>
          <w:rFonts w:ascii="Times New Roman" w:hAnsi="Times New Roman"/>
        </w:rPr>
      </w:pPr>
      <w:r w:rsidRPr="0028508B">
        <w:rPr>
          <w:rFonts w:ascii="Times New Roman" w:hAnsi="Times New Roman"/>
        </w:rPr>
        <w:t xml:space="preserve">•Si plus d'un prix figure sur </w:t>
      </w:r>
      <w:proofErr w:type="gramStart"/>
      <w:r w:rsidRPr="0028508B">
        <w:rPr>
          <w:rFonts w:ascii="Times New Roman" w:hAnsi="Times New Roman"/>
        </w:rPr>
        <w:t>un</w:t>
      </w:r>
      <w:proofErr w:type="gramEnd"/>
      <w:r w:rsidRPr="0028508B">
        <w:rPr>
          <w:rFonts w:ascii="Times New Roman" w:hAnsi="Times New Roman"/>
        </w:rPr>
        <w:t xml:space="preserve"> produit, facturez le prix le plus bas.</w:t>
      </w:r>
    </w:p>
    <w:p w:rsidR="00AD1818" w:rsidRDefault="00AD1818" w:rsidP="0028508B">
      <w:pPr>
        <w:tabs>
          <w:tab w:val="left" w:pos="2733"/>
        </w:tabs>
        <w:rPr>
          <w:rFonts w:ascii="Times New Roman" w:hAnsi="Times New Roman"/>
        </w:rPr>
      </w:pPr>
    </w:p>
    <w:p w:rsidR="0028508B" w:rsidRPr="0028508B" w:rsidRDefault="0028508B" w:rsidP="0028508B">
      <w:pPr>
        <w:tabs>
          <w:tab w:val="left" w:pos="2733"/>
        </w:tabs>
        <w:rPr>
          <w:rFonts w:ascii="Times New Roman" w:hAnsi="Times New Roman"/>
        </w:rPr>
      </w:pPr>
      <w:r w:rsidRPr="0028508B">
        <w:rPr>
          <w:rFonts w:ascii="Times New Roman" w:hAnsi="Times New Roman"/>
        </w:rPr>
        <w:t>•Assurez-vous d'avoir en stock une quantité raisonnable d'un produit annoncé à prix d'occasion.</w:t>
      </w:r>
    </w:p>
    <w:p w:rsidR="00AD1818" w:rsidRDefault="00AD1818" w:rsidP="0028508B">
      <w:pPr>
        <w:tabs>
          <w:tab w:val="left" w:pos="2733"/>
        </w:tabs>
        <w:rPr>
          <w:rFonts w:ascii="Times New Roman" w:hAnsi="Times New Roman"/>
        </w:rPr>
      </w:pPr>
    </w:p>
    <w:p w:rsidR="0028508B" w:rsidRPr="0028508B" w:rsidRDefault="0028508B" w:rsidP="0028508B">
      <w:pPr>
        <w:tabs>
          <w:tab w:val="left" w:pos="2733"/>
        </w:tabs>
        <w:rPr>
          <w:rFonts w:ascii="Times New Roman" w:hAnsi="Times New Roman"/>
        </w:rPr>
      </w:pPr>
      <w:r w:rsidRPr="0028508B">
        <w:rPr>
          <w:rFonts w:ascii="Times New Roman" w:hAnsi="Times New Roman"/>
        </w:rPr>
        <w:t xml:space="preserve">•Quand vous organisez </w:t>
      </w:r>
      <w:proofErr w:type="gramStart"/>
      <w:r w:rsidRPr="0028508B">
        <w:rPr>
          <w:rFonts w:ascii="Times New Roman" w:hAnsi="Times New Roman"/>
        </w:rPr>
        <w:t>un</w:t>
      </w:r>
      <w:proofErr w:type="gramEnd"/>
      <w:r w:rsidRPr="0028508B">
        <w:rPr>
          <w:rFonts w:ascii="Times New Roman" w:hAnsi="Times New Roman"/>
        </w:rPr>
        <w:t xml:space="preserve"> concours, divulguez tous les renseignements importants requis par la </w:t>
      </w:r>
      <w:r w:rsidRPr="0028508B">
        <w:rPr>
          <w:rFonts w:ascii="Times New Roman" w:hAnsi="Times New Roman"/>
          <w:i/>
          <w:iCs/>
        </w:rPr>
        <w:t>Loi</w:t>
      </w:r>
      <w:r w:rsidRPr="0028508B">
        <w:rPr>
          <w:rFonts w:ascii="Times New Roman" w:hAnsi="Times New Roman"/>
        </w:rPr>
        <w:t xml:space="preserve"> pour que les participants éventuels sachent à quoi s'en tenir.</w:t>
      </w:r>
    </w:p>
    <w:p w:rsidR="0028508B" w:rsidRDefault="0028508B" w:rsidP="00FD48F2">
      <w:pPr>
        <w:tabs>
          <w:tab w:val="left" w:pos="2733"/>
        </w:tabs>
        <w:rPr>
          <w:rFonts w:ascii="Times New Roman" w:hAnsi="Times New Roman"/>
        </w:rPr>
      </w:pPr>
    </w:p>
    <w:p w:rsidR="0028508B" w:rsidRDefault="0028508B" w:rsidP="00FD48F2">
      <w:pPr>
        <w:tabs>
          <w:tab w:val="left" w:pos="2733"/>
        </w:tabs>
        <w:rPr>
          <w:rFonts w:ascii="Times New Roman" w:hAnsi="Times New Roman"/>
          <w:b/>
          <w:smallCaps/>
        </w:rPr>
      </w:pPr>
      <w:r w:rsidRPr="0028508B">
        <w:rPr>
          <w:rFonts w:ascii="Times New Roman" w:hAnsi="Times New Roman"/>
          <w:b/>
          <w:smallCaps/>
        </w:rPr>
        <w:t xml:space="preserve">Quoi ne pas faire </w:t>
      </w:r>
    </w:p>
    <w:p w:rsidR="0028508B" w:rsidRDefault="0028508B" w:rsidP="00FD48F2">
      <w:pPr>
        <w:tabs>
          <w:tab w:val="left" w:pos="2733"/>
        </w:tabs>
        <w:rPr>
          <w:rFonts w:ascii="Times New Roman" w:hAnsi="Times New Roman"/>
          <w:b/>
          <w:smallCaps/>
        </w:rPr>
      </w:pPr>
    </w:p>
    <w:p w:rsidR="0028508B" w:rsidRPr="0028508B" w:rsidRDefault="0028508B" w:rsidP="0028508B">
      <w:pPr>
        <w:tabs>
          <w:tab w:val="left" w:pos="2733"/>
        </w:tabs>
        <w:rPr>
          <w:rFonts w:ascii="Times New Roman" w:hAnsi="Times New Roman"/>
        </w:rPr>
      </w:pPr>
      <w:r w:rsidRPr="0028508B">
        <w:rPr>
          <w:rFonts w:ascii="Times New Roman" w:hAnsi="Times New Roman"/>
        </w:rPr>
        <w:t xml:space="preserve">•Ne confondez pas le « prix suggéré par le fabricant » ou d'autres expressions semblables avec le « prix habituel », car </w:t>
      </w:r>
      <w:proofErr w:type="gramStart"/>
      <w:r w:rsidRPr="0028508B">
        <w:rPr>
          <w:rFonts w:ascii="Times New Roman" w:hAnsi="Times New Roman"/>
        </w:rPr>
        <w:t>il</w:t>
      </w:r>
      <w:proofErr w:type="gramEnd"/>
      <w:r w:rsidRPr="0028508B">
        <w:rPr>
          <w:rFonts w:ascii="Times New Roman" w:hAnsi="Times New Roman"/>
        </w:rPr>
        <w:t xml:space="preserve"> s'agit rarement du même prix.</w:t>
      </w:r>
    </w:p>
    <w:p w:rsidR="00AD1818" w:rsidRDefault="00AD1818" w:rsidP="0028508B">
      <w:pPr>
        <w:tabs>
          <w:tab w:val="left" w:pos="2733"/>
        </w:tabs>
        <w:rPr>
          <w:rFonts w:ascii="Times New Roman" w:hAnsi="Times New Roman"/>
        </w:rPr>
      </w:pPr>
    </w:p>
    <w:p w:rsidR="0028508B" w:rsidRPr="0028508B" w:rsidRDefault="0028508B" w:rsidP="0028508B">
      <w:pPr>
        <w:tabs>
          <w:tab w:val="left" w:pos="2733"/>
        </w:tabs>
        <w:rPr>
          <w:rFonts w:ascii="Times New Roman" w:hAnsi="Times New Roman"/>
        </w:rPr>
      </w:pPr>
      <w:r w:rsidRPr="0028508B">
        <w:rPr>
          <w:rFonts w:ascii="Times New Roman" w:hAnsi="Times New Roman"/>
        </w:rPr>
        <w:t xml:space="preserve">•N'utilisez pas l'expression « prix habituel » dans une annonce à moins d'avoir offert de bonne foi le produit à </w:t>
      </w:r>
      <w:proofErr w:type="gramStart"/>
      <w:r w:rsidRPr="0028508B">
        <w:rPr>
          <w:rFonts w:ascii="Times New Roman" w:hAnsi="Times New Roman"/>
        </w:rPr>
        <w:t>ce</w:t>
      </w:r>
      <w:proofErr w:type="gramEnd"/>
      <w:r w:rsidRPr="0028508B">
        <w:rPr>
          <w:rFonts w:ascii="Times New Roman" w:hAnsi="Times New Roman"/>
        </w:rPr>
        <w:t xml:space="preserve"> prix pendant une période importante ou d'avoir vendu une quantité importante du produit à ce prix pendant une période raisonnable.</w:t>
      </w:r>
    </w:p>
    <w:p w:rsidR="0028508B" w:rsidRDefault="0028508B" w:rsidP="00FD48F2">
      <w:pPr>
        <w:tabs>
          <w:tab w:val="left" w:pos="2733"/>
        </w:tabs>
        <w:rPr>
          <w:rFonts w:ascii="Times New Roman" w:hAnsi="Times New Roman"/>
          <w:b/>
          <w:smallCaps/>
        </w:rPr>
      </w:pPr>
    </w:p>
    <w:p w:rsidR="0028508B" w:rsidRPr="0028508B" w:rsidRDefault="0028508B" w:rsidP="0028508B">
      <w:pPr>
        <w:tabs>
          <w:tab w:val="left" w:pos="2733"/>
        </w:tabs>
        <w:rPr>
          <w:rFonts w:ascii="Times New Roman" w:hAnsi="Times New Roman"/>
        </w:rPr>
      </w:pPr>
      <w:proofErr w:type="gramStart"/>
      <w:r w:rsidRPr="0028508B">
        <w:rPr>
          <w:rFonts w:ascii="Times New Roman" w:hAnsi="Times New Roman"/>
        </w:rPr>
        <w:t>•N'utilisez pas les termes « rabais » ou « solde » à moins qu'il y ait effectivement une réduction sensible du prix.</w:t>
      </w:r>
      <w:proofErr w:type="gramEnd"/>
    </w:p>
    <w:p w:rsidR="00AD1818" w:rsidRDefault="00AD1818" w:rsidP="0028508B">
      <w:pPr>
        <w:tabs>
          <w:tab w:val="left" w:pos="2733"/>
        </w:tabs>
        <w:rPr>
          <w:rFonts w:ascii="Times New Roman" w:hAnsi="Times New Roman"/>
        </w:rPr>
      </w:pPr>
    </w:p>
    <w:p w:rsidR="0028508B" w:rsidRPr="0028508B" w:rsidRDefault="0028508B" w:rsidP="0028508B">
      <w:pPr>
        <w:tabs>
          <w:tab w:val="left" w:pos="2733"/>
        </w:tabs>
        <w:rPr>
          <w:rFonts w:ascii="Times New Roman" w:hAnsi="Times New Roman"/>
        </w:rPr>
      </w:pPr>
      <w:proofErr w:type="gramStart"/>
      <w:r w:rsidRPr="0028508B">
        <w:rPr>
          <w:rFonts w:ascii="Times New Roman" w:hAnsi="Times New Roman"/>
        </w:rPr>
        <w:t>•Ne faites pas une « vente au rabais » qui dure longtemps ou qui se répète chaque semaine.</w:t>
      </w:r>
      <w:proofErr w:type="gramEnd"/>
    </w:p>
    <w:p w:rsidR="00AD1818" w:rsidRDefault="00AD1818" w:rsidP="0028508B">
      <w:pPr>
        <w:tabs>
          <w:tab w:val="left" w:pos="2733"/>
        </w:tabs>
        <w:rPr>
          <w:rFonts w:ascii="Times New Roman" w:hAnsi="Times New Roman"/>
        </w:rPr>
      </w:pPr>
    </w:p>
    <w:p w:rsidR="0028508B" w:rsidRPr="0028508B" w:rsidRDefault="0028508B" w:rsidP="00606EEC">
      <w:pPr>
        <w:tabs>
          <w:tab w:val="left" w:pos="2733"/>
        </w:tabs>
        <w:rPr>
          <w:rFonts w:ascii="Times New Roman" w:hAnsi="Times New Roman"/>
        </w:rPr>
      </w:pPr>
      <w:proofErr w:type="gramStart"/>
      <w:r w:rsidRPr="0028508B">
        <w:rPr>
          <w:rFonts w:ascii="Times New Roman" w:hAnsi="Times New Roman"/>
        </w:rPr>
        <w:t>•N'augmentez pas le prix d'un produit ou d'un service pour camoufler le coût d'un autre produit ou service offert gratuitement.</w:t>
      </w:r>
      <w:proofErr w:type="gramEnd"/>
    </w:p>
    <w:p w:rsidR="0023032E" w:rsidRPr="0023032E" w:rsidRDefault="0023032E" w:rsidP="00606EEC">
      <w:pPr>
        <w:tabs>
          <w:tab w:val="left" w:pos="2733"/>
        </w:tabs>
        <w:rPr>
          <w:rFonts w:ascii="Times New Roman" w:hAnsi="Times New Roman"/>
        </w:rPr>
      </w:pPr>
    </w:p>
    <w:p w:rsidR="0023032E" w:rsidRPr="0023032E" w:rsidRDefault="0023032E" w:rsidP="00606EEC">
      <w:pPr>
        <w:tabs>
          <w:tab w:val="left" w:pos="2733"/>
        </w:tabs>
        <w:rPr>
          <w:rFonts w:ascii="Times New Roman" w:hAnsi="Times New Roman"/>
        </w:rPr>
      </w:pPr>
      <w:proofErr w:type="gramStart"/>
      <w:r w:rsidRPr="0023032E">
        <w:rPr>
          <w:rFonts w:ascii="Times New Roman" w:hAnsi="Times New Roman"/>
        </w:rPr>
        <w:t>•N'utilisez pas d'illustrations qui diffèrent du produit vendu.</w:t>
      </w:r>
      <w:proofErr w:type="gramEnd"/>
    </w:p>
    <w:p w:rsidR="00AD1818" w:rsidRDefault="00AD1818" w:rsidP="00606EEC">
      <w:pPr>
        <w:tabs>
          <w:tab w:val="left" w:pos="2733"/>
        </w:tabs>
        <w:rPr>
          <w:rFonts w:ascii="Times New Roman" w:hAnsi="Times New Roman"/>
        </w:rPr>
      </w:pPr>
    </w:p>
    <w:p w:rsidR="0023032E" w:rsidRPr="0023032E" w:rsidRDefault="0023032E" w:rsidP="00606EEC">
      <w:pPr>
        <w:tabs>
          <w:tab w:val="left" w:pos="2733"/>
        </w:tabs>
        <w:rPr>
          <w:rFonts w:ascii="Times New Roman" w:hAnsi="Times New Roman"/>
        </w:rPr>
      </w:pPr>
      <w:r w:rsidRPr="0023032E">
        <w:rPr>
          <w:rFonts w:ascii="Times New Roman" w:hAnsi="Times New Roman"/>
        </w:rPr>
        <w:t xml:space="preserve">•Ne vendez pas </w:t>
      </w:r>
      <w:proofErr w:type="gramStart"/>
      <w:r w:rsidRPr="0023032E">
        <w:rPr>
          <w:rFonts w:ascii="Times New Roman" w:hAnsi="Times New Roman"/>
        </w:rPr>
        <w:t>un</w:t>
      </w:r>
      <w:proofErr w:type="gramEnd"/>
      <w:r w:rsidRPr="0023032E">
        <w:rPr>
          <w:rFonts w:ascii="Times New Roman" w:hAnsi="Times New Roman"/>
        </w:rPr>
        <w:t xml:space="preserve"> produit à un prix plus élevé que celui annoncé.</w:t>
      </w:r>
    </w:p>
    <w:p w:rsidR="00AD1818" w:rsidRDefault="00AD1818" w:rsidP="00606EEC">
      <w:pPr>
        <w:tabs>
          <w:tab w:val="left" w:pos="2733"/>
        </w:tabs>
        <w:rPr>
          <w:rFonts w:ascii="Times New Roman" w:hAnsi="Times New Roman"/>
        </w:rPr>
      </w:pPr>
    </w:p>
    <w:p w:rsidR="0023032E" w:rsidRPr="0023032E" w:rsidRDefault="0023032E" w:rsidP="00606EEC">
      <w:pPr>
        <w:tabs>
          <w:tab w:val="left" w:pos="2733"/>
        </w:tabs>
        <w:rPr>
          <w:rFonts w:ascii="Times New Roman" w:hAnsi="Times New Roman"/>
        </w:rPr>
      </w:pPr>
      <w:r w:rsidRPr="0023032E">
        <w:rPr>
          <w:rFonts w:ascii="Times New Roman" w:hAnsi="Times New Roman"/>
        </w:rPr>
        <w:t xml:space="preserve">•Ne retardez pas indûment </w:t>
      </w:r>
      <w:proofErr w:type="gramStart"/>
      <w:r w:rsidRPr="0023032E">
        <w:rPr>
          <w:rFonts w:ascii="Times New Roman" w:hAnsi="Times New Roman"/>
        </w:rPr>
        <w:t>la remise</w:t>
      </w:r>
      <w:proofErr w:type="gramEnd"/>
      <w:r w:rsidRPr="0023032E">
        <w:rPr>
          <w:rFonts w:ascii="Times New Roman" w:hAnsi="Times New Roman"/>
        </w:rPr>
        <w:t xml:space="preserve"> des prix quand vous organisez un concours.</w:t>
      </w:r>
    </w:p>
    <w:p w:rsidR="00AD1818" w:rsidRDefault="00AD1818" w:rsidP="00606EEC">
      <w:pPr>
        <w:tabs>
          <w:tab w:val="left" w:pos="2733"/>
        </w:tabs>
        <w:rPr>
          <w:rFonts w:ascii="Times New Roman" w:hAnsi="Times New Roman"/>
        </w:rPr>
      </w:pPr>
    </w:p>
    <w:p w:rsidR="0023032E" w:rsidRPr="0023032E" w:rsidRDefault="0023032E" w:rsidP="00606EEC">
      <w:pPr>
        <w:tabs>
          <w:tab w:val="left" w:pos="2733"/>
        </w:tabs>
        <w:rPr>
          <w:rFonts w:ascii="Times New Roman" w:hAnsi="Times New Roman"/>
        </w:rPr>
      </w:pPr>
      <w:r w:rsidRPr="0023032E">
        <w:rPr>
          <w:rFonts w:ascii="Times New Roman" w:hAnsi="Times New Roman"/>
        </w:rPr>
        <w:t xml:space="preserve">•Ne donnez pas des indications trompeuses sur </w:t>
      </w:r>
      <w:proofErr w:type="gramStart"/>
      <w:r w:rsidRPr="0023032E">
        <w:rPr>
          <w:rFonts w:ascii="Times New Roman" w:hAnsi="Times New Roman"/>
        </w:rPr>
        <w:t>un</w:t>
      </w:r>
      <w:proofErr w:type="gramEnd"/>
      <w:r w:rsidRPr="0023032E">
        <w:rPr>
          <w:rFonts w:ascii="Times New Roman" w:hAnsi="Times New Roman"/>
        </w:rPr>
        <w:t xml:space="preserve"> point important concernant la garantie d'un produit ou la promesse de remplacer, d'entretenir ou de réparer un article.</w:t>
      </w:r>
    </w:p>
    <w:p w:rsidR="00E333C5" w:rsidRDefault="00E333C5" w:rsidP="00606EEC">
      <w:pPr>
        <w:tabs>
          <w:tab w:val="left" w:pos="2733"/>
        </w:tabs>
        <w:rPr>
          <w:rFonts w:ascii="Times New Roman" w:hAnsi="Times New Roman"/>
          <w:b/>
          <w:smallCaps/>
        </w:rPr>
      </w:pPr>
    </w:p>
    <w:p w:rsidR="00E333C5" w:rsidRPr="00E333C5" w:rsidRDefault="00E333C5" w:rsidP="00606EEC">
      <w:pPr>
        <w:tabs>
          <w:tab w:val="left" w:pos="2733"/>
        </w:tabs>
        <w:rPr>
          <w:rFonts w:ascii="Times New Roman" w:hAnsi="Times New Roman"/>
        </w:rPr>
      </w:pPr>
      <w:proofErr w:type="gramStart"/>
      <w:r w:rsidRPr="00E333C5">
        <w:rPr>
          <w:rFonts w:ascii="Times New Roman" w:hAnsi="Times New Roman"/>
        </w:rPr>
        <w:t>•N'utilisez pas dans votre publicité des résultats d'épreuves de rendement d'un produit ou des attestations à moins d'en être autorisé; ou si vous êtes autorisé à les utiliser, ne déformez pas les résultats d'épreuves ou le contenu des attestations.</w:t>
      </w:r>
      <w:proofErr w:type="gramEnd"/>
    </w:p>
    <w:p w:rsidR="00AD1818" w:rsidRDefault="00AD1818" w:rsidP="00606EEC">
      <w:pPr>
        <w:tabs>
          <w:tab w:val="left" w:pos="2733"/>
        </w:tabs>
        <w:rPr>
          <w:rFonts w:ascii="Times New Roman" w:hAnsi="Times New Roman"/>
        </w:rPr>
      </w:pPr>
    </w:p>
    <w:p w:rsidR="00E333C5" w:rsidRPr="00E333C5" w:rsidRDefault="00E333C5" w:rsidP="00606EEC">
      <w:pPr>
        <w:tabs>
          <w:tab w:val="left" w:pos="2733"/>
        </w:tabs>
        <w:rPr>
          <w:rFonts w:ascii="Times New Roman" w:hAnsi="Times New Roman"/>
        </w:rPr>
      </w:pPr>
      <w:proofErr w:type="gramStart"/>
      <w:r w:rsidRPr="00E333C5">
        <w:rPr>
          <w:rFonts w:ascii="Times New Roman" w:hAnsi="Times New Roman"/>
        </w:rPr>
        <w:t>•N'oubliez pas qu'un tribunal peut juger une annonce trompeuse même si personne n'a été trompé ou induit en erreur.</w:t>
      </w:r>
      <w:proofErr w:type="gramEnd"/>
    </w:p>
    <w:p w:rsidR="00350227" w:rsidRDefault="00350227" w:rsidP="00FD48F2">
      <w:pPr>
        <w:tabs>
          <w:tab w:val="left" w:pos="2733"/>
        </w:tabs>
        <w:rPr>
          <w:rFonts w:ascii="Times New Roman" w:hAnsi="Times New Roman"/>
          <w:b/>
          <w:smallCaps/>
        </w:rPr>
      </w:pPr>
    </w:p>
    <w:p w:rsidR="00350227" w:rsidRDefault="00350227" w:rsidP="00FD48F2">
      <w:pPr>
        <w:tabs>
          <w:tab w:val="left" w:pos="2733"/>
        </w:tabs>
        <w:rPr>
          <w:rFonts w:ascii="Times New Roman" w:hAnsi="Times New Roman"/>
          <w:b/>
          <w:smallCaps/>
        </w:rPr>
      </w:pPr>
      <w:r w:rsidRPr="00350227">
        <w:rPr>
          <w:rFonts w:ascii="Times New Roman" w:hAnsi="Times New Roman"/>
          <w:b/>
          <w:smallCaps/>
        </w:rPr>
        <w:t xml:space="preserve">Exemple de condamnation pour publicité trompeuse </w:t>
      </w:r>
    </w:p>
    <w:p w:rsidR="00350227" w:rsidRDefault="00350227" w:rsidP="00FD48F2">
      <w:pPr>
        <w:tabs>
          <w:tab w:val="left" w:pos="2733"/>
        </w:tabs>
        <w:rPr>
          <w:rFonts w:ascii="Times New Roman" w:hAnsi="Times New Roman"/>
          <w:b/>
          <w:smallCaps/>
        </w:rPr>
      </w:pPr>
    </w:p>
    <w:p w:rsidR="00057152" w:rsidRPr="00057152" w:rsidRDefault="00057152" w:rsidP="00057152">
      <w:pPr>
        <w:tabs>
          <w:tab w:val="left" w:pos="2733"/>
        </w:tabs>
        <w:rPr>
          <w:rFonts w:ascii="Times New Roman" w:hAnsi="Times New Roman"/>
        </w:rPr>
      </w:pPr>
      <w:r w:rsidRPr="00057152">
        <w:rPr>
          <w:rFonts w:ascii="Times New Roman" w:hAnsi="Times New Roman"/>
        </w:rPr>
        <w:t xml:space="preserve">•La Baie a été condamnée à 600 000$ en 1998 pour avoir fait croire au consommateur que </w:t>
      </w:r>
      <w:proofErr w:type="gramStart"/>
      <w:r w:rsidRPr="00057152">
        <w:rPr>
          <w:rFonts w:ascii="Times New Roman" w:hAnsi="Times New Roman"/>
        </w:rPr>
        <w:t>ses</w:t>
      </w:r>
      <w:proofErr w:type="gramEnd"/>
      <w:r w:rsidRPr="00057152">
        <w:rPr>
          <w:rFonts w:ascii="Times New Roman" w:hAnsi="Times New Roman"/>
        </w:rPr>
        <w:t xml:space="preserve"> vélos étaient en solde, tandis que le prix « d’origine » avait été gonflé.    </w:t>
      </w:r>
    </w:p>
    <w:p w:rsidR="00057152" w:rsidRDefault="00057152" w:rsidP="00FD48F2">
      <w:pPr>
        <w:tabs>
          <w:tab w:val="left" w:pos="2733"/>
        </w:tabs>
        <w:rPr>
          <w:rFonts w:ascii="Times New Roman" w:hAnsi="Times New Roman"/>
        </w:rPr>
      </w:pPr>
    </w:p>
    <w:p w:rsidR="00057152" w:rsidRDefault="00057152" w:rsidP="00FD48F2">
      <w:pPr>
        <w:tabs>
          <w:tab w:val="left" w:pos="2733"/>
        </w:tabs>
        <w:rPr>
          <w:rFonts w:ascii="Times New Roman" w:hAnsi="Times New Roman"/>
          <w:b/>
          <w:smallCaps/>
        </w:rPr>
      </w:pPr>
      <w:r w:rsidRPr="00057152">
        <w:rPr>
          <w:rFonts w:ascii="Times New Roman" w:hAnsi="Times New Roman"/>
          <w:b/>
          <w:smallCaps/>
        </w:rPr>
        <w:t xml:space="preserve">Limites de la législation </w:t>
      </w:r>
    </w:p>
    <w:p w:rsidR="00057152" w:rsidRDefault="00057152" w:rsidP="00FD48F2">
      <w:pPr>
        <w:tabs>
          <w:tab w:val="left" w:pos="2733"/>
        </w:tabs>
        <w:rPr>
          <w:rFonts w:ascii="Times New Roman" w:hAnsi="Times New Roman"/>
          <w:b/>
          <w:smallCaps/>
        </w:rPr>
      </w:pPr>
    </w:p>
    <w:p w:rsidR="00DF43E3" w:rsidRPr="00DF43E3" w:rsidRDefault="00DF43E3" w:rsidP="00DF43E3">
      <w:pPr>
        <w:tabs>
          <w:tab w:val="left" w:pos="2733"/>
        </w:tabs>
        <w:rPr>
          <w:rFonts w:ascii="Times New Roman" w:hAnsi="Times New Roman"/>
        </w:rPr>
      </w:pPr>
      <w:r w:rsidRPr="00DF43E3">
        <w:rPr>
          <w:rFonts w:ascii="Times New Roman" w:hAnsi="Times New Roman"/>
        </w:rPr>
        <w:t xml:space="preserve">•Difficile distinction entre la créativité </w:t>
      </w:r>
      <w:proofErr w:type="gramStart"/>
      <w:r w:rsidRPr="00DF43E3">
        <w:rPr>
          <w:rFonts w:ascii="Times New Roman" w:hAnsi="Times New Roman"/>
        </w:rPr>
        <w:t>et</w:t>
      </w:r>
      <w:proofErr w:type="gramEnd"/>
      <w:r w:rsidRPr="00DF43E3">
        <w:rPr>
          <w:rFonts w:ascii="Times New Roman" w:hAnsi="Times New Roman"/>
        </w:rPr>
        <w:t xml:space="preserve"> l’argument de vente</w:t>
      </w:r>
    </w:p>
    <w:p w:rsidR="00DF43E3" w:rsidRPr="00DF43E3" w:rsidRDefault="00DF43E3" w:rsidP="00DF43E3">
      <w:pPr>
        <w:tabs>
          <w:tab w:val="left" w:pos="2733"/>
        </w:tabs>
        <w:rPr>
          <w:rFonts w:ascii="Times New Roman" w:hAnsi="Times New Roman"/>
        </w:rPr>
      </w:pPr>
      <w:r w:rsidRPr="00DF43E3">
        <w:rPr>
          <w:rFonts w:ascii="Times New Roman" w:hAnsi="Times New Roman"/>
        </w:rPr>
        <w:t>•Aucun organisme de réglementation tel que le CRTC</w:t>
      </w:r>
    </w:p>
    <w:p w:rsidR="00DF43E3" w:rsidRPr="00DF43E3" w:rsidRDefault="00DF43E3" w:rsidP="00DF43E3">
      <w:pPr>
        <w:tabs>
          <w:tab w:val="left" w:pos="2733"/>
        </w:tabs>
        <w:rPr>
          <w:rFonts w:ascii="Times New Roman" w:hAnsi="Times New Roman"/>
        </w:rPr>
      </w:pPr>
      <w:r w:rsidRPr="00DF43E3">
        <w:rPr>
          <w:rFonts w:ascii="Times New Roman" w:hAnsi="Times New Roman"/>
        </w:rPr>
        <w:t>•Aucune réglementation sur le sexisme, la violence, etc. (sur la création publicitaire)</w:t>
      </w:r>
    </w:p>
    <w:p w:rsidR="00DF43E3" w:rsidRPr="00DF43E3" w:rsidRDefault="00DF43E3" w:rsidP="00DF43E3">
      <w:pPr>
        <w:tabs>
          <w:tab w:val="left" w:pos="2733"/>
        </w:tabs>
        <w:rPr>
          <w:rFonts w:ascii="Times New Roman" w:hAnsi="Times New Roman"/>
        </w:rPr>
      </w:pPr>
      <w:r w:rsidRPr="00DF43E3">
        <w:rPr>
          <w:rFonts w:ascii="Times New Roman" w:hAnsi="Times New Roman"/>
        </w:rPr>
        <w:t>•Faible réglementation pour limiter l’incitation aux comportements inadéquats (sur le message)</w:t>
      </w:r>
    </w:p>
    <w:p w:rsidR="00DF43E3" w:rsidRPr="00DF43E3" w:rsidRDefault="007B757B" w:rsidP="00DF43E3">
      <w:pPr>
        <w:tabs>
          <w:tab w:val="left" w:pos="2733"/>
        </w:tabs>
        <w:rPr>
          <w:rFonts w:ascii="Times New Roman" w:hAnsi="Times New Roman"/>
        </w:rPr>
      </w:pPr>
      <w:r>
        <w:rPr>
          <w:rFonts w:ascii="Times New Roman" w:hAnsi="Times New Roman"/>
        </w:rPr>
        <w:t xml:space="preserve"> </w:t>
      </w:r>
      <w:r w:rsidR="00DF43E3" w:rsidRPr="00DF43E3">
        <w:rPr>
          <w:rFonts w:ascii="Times New Roman" w:hAnsi="Times New Roman"/>
        </w:rPr>
        <w:t xml:space="preserve">•Surconsommation </w:t>
      </w:r>
      <w:proofErr w:type="gramStart"/>
      <w:r w:rsidR="00DF43E3" w:rsidRPr="00DF43E3">
        <w:rPr>
          <w:rFonts w:ascii="Times New Roman" w:hAnsi="Times New Roman"/>
        </w:rPr>
        <w:t>et</w:t>
      </w:r>
      <w:proofErr w:type="gramEnd"/>
      <w:r w:rsidR="00DF43E3" w:rsidRPr="00DF43E3">
        <w:rPr>
          <w:rFonts w:ascii="Times New Roman" w:hAnsi="Times New Roman"/>
        </w:rPr>
        <w:t xml:space="preserve"> endettement</w:t>
      </w:r>
    </w:p>
    <w:p w:rsidR="00DF43E3" w:rsidRPr="00DF43E3" w:rsidRDefault="00DF43E3" w:rsidP="00DF43E3">
      <w:pPr>
        <w:tabs>
          <w:tab w:val="left" w:pos="2733"/>
        </w:tabs>
        <w:rPr>
          <w:rFonts w:ascii="Times New Roman" w:hAnsi="Times New Roman"/>
        </w:rPr>
      </w:pPr>
      <w:r w:rsidRPr="00DF43E3">
        <w:rPr>
          <w:rFonts w:ascii="Times New Roman" w:hAnsi="Times New Roman"/>
        </w:rPr>
        <w:t xml:space="preserve">•Nourriture sucrée, </w:t>
      </w:r>
      <w:proofErr w:type="gramStart"/>
      <w:r w:rsidRPr="00DF43E3">
        <w:rPr>
          <w:rFonts w:ascii="Times New Roman" w:hAnsi="Times New Roman"/>
        </w:rPr>
        <w:t>grasse</w:t>
      </w:r>
      <w:proofErr w:type="gramEnd"/>
      <w:r w:rsidRPr="00DF43E3">
        <w:rPr>
          <w:rFonts w:ascii="Times New Roman" w:hAnsi="Times New Roman"/>
        </w:rPr>
        <w:t xml:space="preserve"> et salée</w:t>
      </w:r>
    </w:p>
    <w:p w:rsidR="00DF43E3" w:rsidRDefault="00DF43E3" w:rsidP="00FD48F2">
      <w:pPr>
        <w:tabs>
          <w:tab w:val="left" w:pos="2733"/>
        </w:tabs>
        <w:rPr>
          <w:rFonts w:ascii="Times New Roman" w:hAnsi="Times New Roman"/>
        </w:rPr>
      </w:pPr>
    </w:p>
    <w:p w:rsidR="00DF43E3" w:rsidRDefault="00DF43E3" w:rsidP="00FD48F2">
      <w:pPr>
        <w:tabs>
          <w:tab w:val="left" w:pos="2733"/>
        </w:tabs>
        <w:rPr>
          <w:rFonts w:ascii="Times New Roman" w:hAnsi="Times New Roman"/>
          <w:b/>
          <w:smallCaps/>
        </w:rPr>
      </w:pPr>
      <w:r w:rsidRPr="00DF43E3">
        <w:rPr>
          <w:rFonts w:ascii="Times New Roman" w:hAnsi="Times New Roman"/>
          <w:b/>
          <w:smallCaps/>
        </w:rPr>
        <w:t xml:space="preserve">Défense des annonceurs </w:t>
      </w:r>
    </w:p>
    <w:p w:rsidR="00DF43E3" w:rsidRDefault="00DF43E3" w:rsidP="00FD48F2">
      <w:pPr>
        <w:tabs>
          <w:tab w:val="left" w:pos="2733"/>
        </w:tabs>
        <w:rPr>
          <w:rFonts w:ascii="Times New Roman" w:hAnsi="Times New Roman"/>
          <w:b/>
          <w:smallCaps/>
        </w:rPr>
      </w:pPr>
    </w:p>
    <w:p w:rsidR="00DF43E3" w:rsidRPr="00DF43E3" w:rsidRDefault="00DF43E3" w:rsidP="00DF43E3">
      <w:pPr>
        <w:tabs>
          <w:tab w:val="left" w:pos="2733"/>
        </w:tabs>
        <w:rPr>
          <w:rFonts w:ascii="Times New Roman" w:hAnsi="Times New Roman"/>
        </w:rPr>
      </w:pPr>
      <w:r w:rsidRPr="00DF43E3">
        <w:rPr>
          <w:rFonts w:ascii="Times New Roman" w:hAnsi="Times New Roman"/>
          <w:b/>
          <w:smallCaps/>
        </w:rPr>
        <w:t>•</w:t>
      </w:r>
      <w:r w:rsidRPr="00DF43E3">
        <w:rPr>
          <w:rFonts w:ascii="Times New Roman" w:hAnsi="Times New Roman"/>
        </w:rPr>
        <w:t>Liberté d’expression</w:t>
      </w:r>
    </w:p>
    <w:p w:rsidR="00DF43E3" w:rsidRPr="00DF43E3" w:rsidRDefault="00DF43E3" w:rsidP="00DF43E3">
      <w:pPr>
        <w:tabs>
          <w:tab w:val="left" w:pos="2733"/>
        </w:tabs>
        <w:rPr>
          <w:rFonts w:ascii="Times New Roman" w:hAnsi="Times New Roman"/>
        </w:rPr>
      </w:pPr>
      <w:r w:rsidRPr="00DF43E3">
        <w:rPr>
          <w:rFonts w:ascii="Times New Roman" w:hAnsi="Times New Roman"/>
        </w:rPr>
        <w:t>•Liberté du consommateur</w:t>
      </w:r>
    </w:p>
    <w:p w:rsidR="00DF43E3" w:rsidRPr="00DF43E3" w:rsidRDefault="00DF43E3" w:rsidP="00DF43E3">
      <w:pPr>
        <w:tabs>
          <w:tab w:val="left" w:pos="2733"/>
        </w:tabs>
        <w:rPr>
          <w:rFonts w:ascii="Times New Roman" w:hAnsi="Times New Roman"/>
        </w:rPr>
      </w:pPr>
      <w:r w:rsidRPr="00DF43E3">
        <w:rPr>
          <w:rFonts w:ascii="Times New Roman" w:hAnsi="Times New Roman"/>
        </w:rPr>
        <w:t>•Intelligence du consommateur</w:t>
      </w:r>
    </w:p>
    <w:p w:rsidR="00DF43E3" w:rsidRPr="00DF43E3" w:rsidRDefault="00DF43E3" w:rsidP="00DF43E3">
      <w:pPr>
        <w:tabs>
          <w:tab w:val="left" w:pos="2733"/>
        </w:tabs>
        <w:rPr>
          <w:rFonts w:ascii="Times New Roman" w:hAnsi="Times New Roman"/>
        </w:rPr>
      </w:pPr>
      <w:r w:rsidRPr="00DF43E3">
        <w:rPr>
          <w:rFonts w:ascii="Times New Roman" w:hAnsi="Times New Roman"/>
        </w:rPr>
        <w:t>•Utilité de la publicité pour protéger le consommateur</w:t>
      </w:r>
    </w:p>
    <w:p w:rsidR="00DF43E3" w:rsidRDefault="00DF43E3" w:rsidP="00FD48F2">
      <w:pPr>
        <w:tabs>
          <w:tab w:val="left" w:pos="2733"/>
        </w:tabs>
        <w:rPr>
          <w:rFonts w:ascii="Times New Roman" w:hAnsi="Times New Roman"/>
          <w:b/>
          <w:smallCaps/>
        </w:rPr>
      </w:pPr>
    </w:p>
    <w:p w:rsidR="00DF43E3" w:rsidRDefault="00DF43E3" w:rsidP="00FD48F2">
      <w:pPr>
        <w:tabs>
          <w:tab w:val="left" w:pos="2733"/>
        </w:tabs>
        <w:rPr>
          <w:rFonts w:ascii="Times New Roman" w:hAnsi="Times New Roman"/>
          <w:b/>
          <w:smallCaps/>
        </w:rPr>
      </w:pPr>
      <w:proofErr w:type="gramStart"/>
      <w:r w:rsidRPr="00DF43E3">
        <w:rPr>
          <w:rFonts w:ascii="Times New Roman" w:hAnsi="Times New Roman"/>
          <w:b/>
          <w:smallCaps/>
        </w:rPr>
        <w:t xml:space="preserve">Manipulation </w:t>
      </w:r>
      <w:r>
        <w:rPr>
          <w:rFonts w:ascii="Times New Roman" w:hAnsi="Times New Roman"/>
          <w:b/>
          <w:smallCaps/>
        </w:rPr>
        <w:t>?</w:t>
      </w:r>
      <w:proofErr w:type="gramEnd"/>
    </w:p>
    <w:p w:rsidR="00DF43E3" w:rsidRDefault="00DF43E3" w:rsidP="00FD48F2">
      <w:pPr>
        <w:tabs>
          <w:tab w:val="left" w:pos="2733"/>
        </w:tabs>
        <w:rPr>
          <w:rFonts w:ascii="Times New Roman" w:hAnsi="Times New Roman"/>
          <w:b/>
          <w:smallCaps/>
        </w:rPr>
      </w:pPr>
    </w:p>
    <w:p w:rsidR="00474929" w:rsidRPr="00474929" w:rsidRDefault="00474929" w:rsidP="00474929">
      <w:pPr>
        <w:tabs>
          <w:tab w:val="left" w:pos="2733"/>
        </w:tabs>
        <w:rPr>
          <w:rFonts w:ascii="Times New Roman" w:hAnsi="Times New Roman"/>
        </w:rPr>
      </w:pPr>
      <w:r w:rsidRPr="00474929">
        <w:rPr>
          <w:rFonts w:ascii="Times New Roman" w:hAnsi="Times New Roman"/>
        </w:rPr>
        <w:t>•Smith et Engel (1968</w:t>
      </w:r>
      <w:proofErr w:type="gramStart"/>
      <w:r w:rsidRPr="00474929">
        <w:rPr>
          <w:rFonts w:ascii="Times New Roman" w:hAnsi="Times New Roman"/>
        </w:rPr>
        <w:t>) :Une</w:t>
      </w:r>
      <w:proofErr w:type="gramEnd"/>
      <w:r w:rsidRPr="00474929">
        <w:rPr>
          <w:rFonts w:ascii="Times New Roman" w:hAnsi="Times New Roman"/>
        </w:rPr>
        <w:t xml:space="preserve"> publicité d’auto avec une top-modèle rend la perception de la voiture mieux dessinée, plus rapide et plus luxueuse chez le consommateur masculin.</w:t>
      </w:r>
    </w:p>
    <w:p w:rsidR="00474929" w:rsidRDefault="00474929" w:rsidP="00FD48F2">
      <w:pPr>
        <w:tabs>
          <w:tab w:val="left" w:pos="2733"/>
        </w:tabs>
        <w:rPr>
          <w:rFonts w:ascii="Times New Roman" w:hAnsi="Times New Roman"/>
        </w:rPr>
      </w:pPr>
    </w:p>
    <w:p w:rsidR="00997522" w:rsidRDefault="00997522" w:rsidP="00FD48F2">
      <w:pPr>
        <w:tabs>
          <w:tab w:val="left" w:pos="2733"/>
        </w:tabs>
        <w:rPr>
          <w:rFonts w:ascii="Times New Roman" w:hAnsi="Times New Roman"/>
          <w:b/>
          <w:smallCaps/>
        </w:rPr>
      </w:pPr>
      <w:r w:rsidRPr="00997522">
        <w:rPr>
          <w:rFonts w:ascii="Times New Roman" w:hAnsi="Times New Roman"/>
          <w:b/>
          <w:smallCaps/>
        </w:rPr>
        <w:t xml:space="preserve">Conseil des normes canadiennes de la publicité </w:t>
      </w:r>
    </w:p>
    <w:p w:rsidR="00997522" w:rsidRDefault="00997522" w:rsidP="00FD48F2">
      <w:pPr>
        <w:tabs>
          <w:tab w:val="left" w:pos="2733"/>
        </w:tabs>
        <w:rPr>
          <w:rFonts w:ascii="Times New Roman" w:hAnsi="Times New Roman"/>
          <w:b/>
          <w:smallCaps/>
        </w:rPr>
      </w:pPr>
    </w:p>
    <w:p w:rsidR="00CC35D0" w:rsidRPr="00CC35D0" w:rsidRDefault="00CC35D0" w:rsidP="00CC35D0">
      <w:pPr>
        <w:tabs>
          <w:tab w:val="left" w:pos="2733"/>
        </w:tabs>
        <w:rPr>
          <w:rFonts w:ascii="Times New Roman" w:hAnsi="Times New Roman"/>
        </w:rPr>
      </w:pPr>
      <w:r w:rsidRPr="00CC35D0">
        <w:rPr>
          <w:rFonts w:ascii="Times New Roman" w:hAnsi="Times New Roman"/>
        </w:rPr>
        <w:t xml:space="preserve">•170 membres </w:t>
      </w:r>
      <w:proofErr w:type="gramStart"/>
      <w:r w:rsidRPr="00CC35D0">
        <w:rPr>
          <w:rFonts w:ascii="Times New Roman" w:hAnsi="Times New Roman"/>
        </w:rPr>
        <w:t>issus</w:t>
      </w:r>
      <w:proofErr w:type="gramEnd"/>
      <w:r w:rsidRPr="00CC35D0">
        <w:rPr>
          <w:rFonts w:ascii="Times New Roman" w:hAnsi="Times New Roman"/>
        </w:rPr>
        <w:t xml:space="preserve"> de la publicité</w:t>
      </w:r>
    </w:p>
    <w:p w:rsidR="00CC35D0" w:rsidRPr="00CC35D0" w:rsidRDefault="00CC35D0" w:rsidP="00CC35D0">
      <w:pPr>
        <w:tabs>
          <w:tab w:val="left" w:pos="2733"/>
        </w:tabs>
        <w:rPr>
          <w:rFonts w:ascii="Times New Roman" w:hAnsi="Times New Roman"/>
        </w:rPr>
      </w:pPr>
      <w:r w:rsidRPr="00CC35D0">
        <w:rPr>
          <w:rFonts w:ascii="Times New Roman" w:hAnsi="Times New Roman"/>
        </w:rPr>
        <w:t xml:space="preserve">•Autorégulation, sans représentant de l’État </w:t>
      </w:r>
      <w:proofErr w:type="gramStart"/>
      <w:r w:rsidRPr="00CC35D0">
        <w:rPr>
          <w:rFonts w:ascii="Times New Roman" w:hAnsi="Times New Roman"/>
        </w:rPr>
        <w:t>et</w:t>
      </w:r>
      <w:proofErr w:type="gramEnd"/>
      <w:r w:rsidRPr="00CC35D0">
        <w:rPr>
          <w:rFonts w:ascii="Times New Roman" w:hAnsi="Times New Roman"/>
        </w:rPr>
        <w:t xml:space="preserve"> du public</w:t>
      </w:r>
    </w:p>
    <w:p w:rsidR="00CC35D0" w:rsidRPr="00CC35D0" w:rsidRDefault="00CC35D0" w:rsidP="00CC35D0">
      <w:pPr>
        <w:tabs>
          <w:tab w:val="left" w:pos="2733"/>
        </w:tabs>
        <w:rPr>
          <w:rFonts w:ascii="Times New Roman" w:hAnsi="Times New Roman"/>
        </w:rPr>
      </w:pPr>
      <w:r w:rsidRPr="00CC35D0">
        <w:rPr>
          <w:rFonts w:ascii="Times New Roman" w:hAnsi="Times New Roman"/>
        </w:rPr>
        <w:t>•Code canadien des normes de la publicité</w:t>
      </w:r>
    </w:p>
    <w:p w:rsidR="00CC35D0" w:rsidRDefault="00CC35D0" w:rsidP="00FD48F2">
      <w:pPr>
        <w:tabs>
          <w:tab w:val="left" w:pos="2733"/>
        </w:tabs>
        <w:rPr>
          <w:rFonts w:ascii="Times New Roman" w:hAnsi="Times New Roman"/>
        </w:rPr>
      </w:pPr>
    </w:p>
    <w:p w:rsidR="00CC35D0" w:rsidRDefault="00CC35D0" w:rsidP="00FD48F2">
      <w:pPr>
        <w:tabs>
          <w:tab w:val="left" w:pos="2733"/>
        </w:tabs>
        <w:rPr>
          <w:rFonts w:ascii="Times New Roman" w:hAnsi="Times New Roman"/>
          <w:b/>
          <w:bCs/>
          <w:smallCaps/>
        </w:rPr>
      </w:pPr>
      <w:r w:rsidRPr="00CC35D0">
        <w:rPr>
          <w:rFonts w:ascii="Times New Roman" w:hAnsi="Times New Roman"/>
          <w:b/>
          <w:bCs/>
          <w:smallCaps/>
        </w:rPr>
        <w:t>1. Véracité, clarté, exactitude</w:t>
      </w:r>
    </w:p>
    <w:p w:rsidR="00CC35D0" w:rsidRDefault="00CC35D0" w:rsidP="00FD48F2">
      <w:pPr>
        <w:tabs>
          <w:tab w:val="left" w:pos="2733"/>
        </w:tabs>
        <w:rPr>
          <w:rFonts w:ascii="Times New Roman" w:hAnsi="Times New Roman"/>
          <w:smallCaps/>
        </w:rPr>
      </w:pPr>
    </w:p>
    <w:p w:rsidR="0020530B" w:rsidRPr="0020530B" w:rsidRDefault="0020530B" w:rsidP="0020530B">
      <w:pPr>
        <w:tabs>
          <w:tab w:val="left" w:pos="2733"/>
        </w:tabs>
        <w:rPr>
          <w:rFonts w:ascii="Times New Roman" w:hAnsi="Times New Roman"/>
        </w:rPr>
      </w:pPr>
      <w:r w:rsidRPr="0020530B">
        <w:rPr>
          <w:rFonts w:ascii="Times New Roman" w:hAnsi="Times New Roman"/>
        </w:rPr>
        <w:t>•(</w:t>
      </w:r>
      <w:proofErr w:type="gramStart"/>
      <w:r w:rsidRPr="0020530B">
        <w:rPr>
          <w:rFonts w:ascii="Times New Roman" w:hAnsi="Times New Roman"/>
        </w:rPr>
        <w:t>a</w:t>
      </w:r>
      <w:proofErr w:type="gramEnd"/>
      <w:r w:rsidRPr="0020530B">
        <w:rPr>
          <w:rFonts w:ascii="Times New Roman" w:hAnsi="Times New Roman"/>
        </w:rPr>
        <w:t xml:space="preserve">) Les publicités ne doivent pas comporter d’allégations ou de déclarations, des illustrations ou des représentations inexactes ou mensongères, énoncées directement ou implicitement quant à un produit ou service. Lorsque le Conseil doit attester de la véracité d’un message, </w:t>
      </w:r>
      <w:proofErr w:type="gramStart"/>
      <w:r w:rsidRPr="0020530B">
        <w:rPr>
          <w:rFonts w:ascii="Times New Roman" w:hAnsi="Times New Roman"/>
        </w:rPr>
        <w:t>il</w:t>
      </w:r>
      <w:proofErr w:type="gramEnd"/>
      <w:r w:rsidRPr="0020530B">
        <w:rPr>
          <w:rFonts w:ascii="Times New Roman" w:hAnsi="Times New Roman"/>
        </w:rPr>
        <w:t xml:space="preserve"> ne s’intéressera pas à la légalité de sa formulation ou à l’intention de l’annonceur. </w:t>
      </w:r>
      <w:proofErr w:type="gramStart"/>
      <w:r w:rsidRPr="0020530B">
        <w:rPr>
          <w:rFonts w:ascii="Times New Roman" w:hAnsi="Times New Roman"/>
        </w:rPr>
        <w:t>Il considérera plutôt le message tel que reçu ou perçu, c’est-à-dire l’impression générale qui s’en dégage.</w:t>
      </w:r>
      <w:proofErr w:type="gramEnd"/>
    </w:p>
    <w:p w:rsidR="0020530B" w:rsidRDefault="0020530B" w:rsidP="00FD48F2">
      <w:pPr>
        <w:tabs>
          <w:tab w:val="left" w:pos="2733"/>
        </w:tabs>
        <w:rPr>
          <w:rFonts w:ascii="Times New Roman" w:hAnsi="Times New Roman"/>
          <w:smallCaps/>
        </w:rPr>
      </w:pPr>
    </w:p>
    <w:p w:rsidR="0020530B" w:rsidRDefault="0020530B" w:rsidP="0020530B">
      <w:pPr>
        <w:tabs>
          <w:tab w:val="left" w:pos="2733"/>
        </w:tabs>
        <w:rPr>
          <w:rFonts w:ascii="Times New Roman" w:hAnsi="Times New Roman"/>
        </w:rPr>
      </w:pPr>
      <w:r w:rsidRPr="0020530B">
        <w:rPr>
          <w:rFonts w:ascii="Times New Roman" w:hAnsi="Times New Roman"/>
        </w:rPr>
        <w:t>•(</w:t>
      </w:r>
      <w:proofErr w:type="gramStart"/>
      <w:r w:rsidRPr="0020530B">
        <w:rPr>
          <w:rFonts w:ascii="Times New Roman" w:hAnsi="Times New Roman"/>
        </w:rPr>
        <w:t>b</w:t>
      </w:r>
      <w:proofErr w:type="gramEnd"/>
      <w:r w:rsidRPr="0020530B">
        <w:rPr>
          <w:rFonts w:ascii="Times New Roman" w:hAnsi="Times New Roman"/>
        </w:rPr>
        <w:t>) Une publicité ne doit pas omettre une information pertinente de façon à être ultimement mensongère.</w:t>
      </w:r>
    </w:p>
    <w:p w:rsidR="0020530B" w:rsidRPr="0020530B" w:rsidRDefault="0020530B" w:rsidP="0020530B">
      <w:pPr>
        <w:tabs>
          <w:tab w:val="left" w:pos="2733"/>
        </w:tabs>
        <w:rPr>
          <w:rFonts w:ascii="Times New Roman" w:hAnsi="Times New Roman"/>
        </w:rPr>
      </w:pPr>
    </w:p>
    <w:p w:rsidR="003C4117" w:rsidRDefault="0020530B" w:rsidP="0020530B">
      <w:pPr>
        <w:tabs>
          <w:tab w:val="left" w:pos="2733"/>
        </w:tabs>
        <w:rPr>
          <w:rFonts w:ascii="Times New Roman" w:hAnsi="Times New Roman"/>
        </w:rPr>
      </w:pPr>
      <w:r w:rsidRPr="0020530B">
        <w:rPr>
          <w:rFonts w:ascii="Times New Roman" w:hAnsi="Times New Roman"/>
        </w:rPr>
        <w:t>•(</w:t>
      </w:r>
      <w:proofErr w:type="gramStart"/>
      <w:r w:rsidRPr="0020530B">
        <w:rPr>
          <w:rFonts w:ascii="Times New Roman" w:hAnsi="Times New Roman"/>
        </w:rPr>
        <w:t>c</w:t>
      </w:r>
      <w:proofErr w:type="gramEnd"/>
      <w:r w:rsidRPr="0020530B">
        <w:rPr>
          <w:rFonts w:ascii="Times New Roman" w:hAnsi="Times New Roman"/>
        </w:rPr>
        <w:t>) Tous les détails pertinents se rapportant à une offre annoncée doivent être clairement énoncés et compréhensibles.</w:t>
      </w:r>
    </w:p>
    <w:p w:rsidR="003C4117" w:rsidRDefault="003C4117" w:rsidP="0020530B">
      <w:pPr>
        <w:tabs>
          <w:tab w:val="left" w:pos="2733"/>
        </w:tabs>
        <w:rPr>
          <w:rFonts w:ascii="Times New Roman" w:hAnsi="Times New Roman"/>
        </w:rPr>
      </w:pPr>
    </w:p>
    <w:p w:rsidR="003C4117" w:rsidRPr="003C4117" w:rsidRDefault="003C4117" w:rsidP="003C4117">
      <w:pPr>
        <w:tabs>
          <w:tab w:val="left" w:pos="2733"/>
        </w:tabs>
        <w:rPr>
          <w:rFonts w:ascii="Times New Roman" w:hAnsi="Times New Roman"/>
        </w:rPr>
      </w:pPr>
      <w:r w:rsidRPr="003C4117">
        <w:rPr>
          <w:rFonts w:ascii="Times New Roman" w:hAnsi="Times New Roman"/>
        </w:rPr>
        <w:t>•</w:t>
      </w:r>
      <w:proofErr w:type="gramStart"/>
      <w:r w:rsidRPr="003C4117">
        <w:rPr>
          <w:rFonts w:ascii="Times New Roman" w:hAnsi="Times New Roman"/>
        </w:rPr>
        <w:t>d</w:t>
      </w:r>
      <w:proofErr w:type="gramEnd"/>
      <w:r w:rsidRPr="003C4117">
        <w:rPr>
          <w:rFonts w:ascii="Times New Roman" w:hAnsi="Times New Roman"/>
        </w:rPr>
        <w:t>) Toute exclusion de responsabilité et toute information accompagnée d’un astérisque ou présentée en bas de page, doivent éviter de contredire les aspects importants du message, et doivent être présentées et situées dans le message de manière à être très visibles et/ou audibles.</w:t>
      </w:r>
    </w:p>
    <w:p w:rsidR="0020530B" w:rsidRPr="0020530B" w:rsidRDefault="0020530B" w:rsidP="0020530B">
      <w:pPr>
        <w:tabs>
          <w:tab w:val="left" w:pos="2733"/>
        </w:tabs>
        <w:rPr>
          <w:rFonts w:ascii="Times New Roman" w:hAnsi="Times New Roman"/>
        </w:rPr>
      </w:pPr>
    </w:p>
    <w:p w:rsidR="003C4117" w:rsidRPr="003C4117" w:rsidRDefault="003C4117" w:rsidP="003C4117">
      <w:pPr>
        <w:tabs>
          <w:tab w:val="left" w:pos="2733"/>
        </w:tabs>
        <w:rPr>
          <w:rFonts w:ascii="Times New Roman" w:hAnsi="Times New Roman"/>
        </w:rPr>
      </w:pPr>
      <w:r w:rsidRPr="003C4117">
        <w:rPr>
          <w:rFonts w:ascii="Times New Roman" w:hAnsi="Times New Roman"/>
        </w:rPr>
        <w:t>•(</w:t>
      </w:r>
      <w:proofErr w:type="gramStart"/>
      <w:r w:rsidRPr="003C4117">
        <w:rPr>
          <w:rFonts w:ascii="Times New Roman" w:hAnsi="Times New Roman"/>
        </w:rPr>
        <w:t>e</w:t>
      </w:r>
      <w:proofErr w:type="gramEnd"/>
      <w:r w:rsidRPr="003C4117">
        <w:rPr>
          <w:rFonts w:ascii="Times New Roman" w:hAnsi="Times New Roman"/>
        </w:rPr>
        <w:t>) Tant en principe qu’en pratique, toutes les allégations ou représentations faites dans la publicité doivent être soutenues. Si ce qui vient appuyer une allégation ou une représentation repose sur un test ou sur des données de recherche, lesdites données doivent être bien établies et fiables, et doivent répondre aux principes reconnus en matière de conception et de réalisation de recherche, compte tenu des règles courantes de l’art au moment où elle est entreprise.</w:t>
      </w:r>
    </w:p>
    <w:p w:rsidR="00B85C69" w:rsidRDefault="00B85C69" w:rsidP="00FD48F2">
      <w:pPr>
        <w:tabs>
          <w:tab w:val="left" w:pos="2733"/>
        </w:tabs>
        <w:rPr>
          <w:rFonts w:ascii="Times New Roman" w:hAnsi="Times New Roman"/>
          <w:smallCaps/>
        </w:rPr>
      </w:pPr>
    </w:p>
    <w:p w:rsidR="00B85C69" w:rsidRPr="00B85C69" w:rsidRDefault="00B85C69" w:rsidP="00B85C69">
      <w:pPr>
        <w:tabs>
          <w:tab w:val="left" w:pos="2733"/>
        </w:tabs>
        <w:rPr>
          <w:rFonts w:ascii="Times New Roman" w:hAnsi="Times New Roman"/>
        </w:rPr>
      </w:pPr>
      <w:r w:rsidRPr="00B85C69">
        <w:rPr>
          <w:rFonts w:ascii="Times New Roman" w:hAnsi="Times New Roman"/>
        </w:rPr>
        <w:t>•(</w:t>
      </w:r>
      <w:proofErr w:type="gramStart"/>
      <w:r w:rsidRPr="00B85C69">
        <w:rPr>
          <w:rFonts w:ascii="Times New Roman" w:hAnsi="Times New Roman"/>
        </w:rPr>
        <w:t>f</w:t>
      </w:r>
      <w:proofErr w:type="gramEnd"/>
      <w:r w:rsidRPr="00B85C69">
        <w:rPr>
          <w:rFonts w:ascii="Times New Roman" w:hAnsi="Times New Roman"/>
        </w:rPr>
        <w:t>) La personne morale qui fait de la publicité engagée doit être clairement identifiée comme étant l’annonceur, que ce soit dans la partie audio ou vidéo de cette publicité ou dans ces deux parties.</w:t>
      </w:r>
    </w:p>
    <w:p w:rsidR="00DD1570" w:rsidRDefault="00DD1570" w:rsidP="00FD48F2">
      <w:pPr>
        <w:tabs>
          <w:tab w:val="left" w:pos="2733"/>
        </w:tabs>
        <w:rPr>
          <w:rFonts w:ascii="Times New Roman" w:hAnsi="Times New Roman"/>
          <w:smallCaps/>
        </w:rPr>
      </w:pPr>
    </w:p>
    <w:p w:rsidR="00DD1570" w:rsidRDefault="00DD1570" w:rsidP="00FD48F2">
      <w:pPr>
        <w:tabs>
          <w:tab w:val="left" w:pos="2733"/>
        </w:tabs>
        <w:rPr>
          <w:rFonts w:ascii="Times New Roman" w:hAnsi="Times New Roman"/>
          <w:smallCaps/>
        </w:rPr>
      </w:pPr>
      <w:r w:rsidRPr="00DD1570">
        <w:rPr>
          <w:rFonts w:ascii="Times New Roman" w:hAnsi="Times New Roman"/>
          <w:b/>
          <w:bCs/>
          <w:smallCaps/>
        </w:rPr>
        <w:t>2. Techniques publicitaires déguisées</w:t>
      </w:r>
      <w:r w:rsidRPr="00DD1570">
        <w:rPr>
          <w:rFonts w:ascii="Times New Roman" w:hAnsi="Times New Roman"/>
          <w:smallCaps/>
        </w:rPr>
        <w:t xml:space="preserve"> </w:t>
      </w:r>
    </w:p>
    <w:p w:rsidR="00DD1570" w:rsidRDefault="00DD1570" w:rsidP="00FD48F2">
      <w:pPr>
        <w:tabs>
          <w:tab w:val="left" w:pos="2733"/>
        </w:tabs>
        <w:rPr>
          <w:rFonts w:ascii="Times New Roman" w:hAnsi="Times New Roman"/>
          <w:smallCaps/>
        </w:rPr>
      </w:pPr>
    </w:p>
    <w:p w:rsidR="00DD1570" w:rsidRPr="00DD1570" w:rsidRDefault="00DD1570" w:rsidP="00DD1570">
      <w:pPr>
        <w:tabs>
          <w:tab w:val="left" w:pos="2733"/>
        </w:tabs>
        <w:rPr>
          <w:rFonts w:ascii="Times New Roman" w:hAnsi="Times New Roman"/>
        </w:rPr>
      </w:pPr>
      <w:r w:rsidRPr="00DD1570">
        <w:rPr>
          <w:rFonts w:ascii="Times New Roman" w:hAnsi="Times New Roman"/>
        </w:rPr>
        <w:t xml:space="preserve">•Aucune publicité ne doit être présentée d’une certaine manière ou dans </w:t>
      </w:r>
      <w:proofErr w:type="gramStart"/>
      <w:r w:rsidRPr="00DD1570">
        <w:rPr>
          <w:rFonts w:ascii="Times New Roman" w:hAnsi="Times New Roman"/>
        </w:rPr>
        <w:t>un</w:t>
      </w:r>
      <w:proofErr w:type="gramEnd"/>
      <w:r w:rsidRPr="00DD1570">
        <w:rPr>
          <w:rFonts w:ascii="Times New Roman" w:hAnsi="Times New Roman"/>
        </w:rPr>
        <w:t xml:space="preserve"> style qui masque son but commercial.</w:t>
      </w:r>
    </w:p>
    <w:p w:rsidR="00DD1570" w:rsidRDefault="00DD1570" w:rsidP="00FD48F2">
      <w:pPr>
        <w:tabs>
          <w:tab w:val="left" w:pos="2733"/>
        </w:tabs>
        <w:rPr>
          <w:rFonts w:ascii="Times New Roman" w:hAnsi="Times New Roman"/>
        </w:rPr>
      </w:pPr>
    </w:p>
    <w:p w:rsidR="00DD1570" w:rsidRDefault="00DD1570" w:rsidP="00FD48F2">
      <w:pPr>
        <w:tabs>
          <w:tab w:val="left" w:pos="2733"/>
        </w:tabs>
        <w:rPr>
          <w:rFonts w:ascii="Times New Roman" w:hAnsi="Times New Roman"/>
          <w:smallCaps/>
        </w:rPr>
      </w:pPr>
      <w:r w:rsidRPr="00DD1570">
        <w:rPr>
          <w:rFonts w:ascii="Times New Roman" w:hAnsi="Times New Roman"/>
          <w:b/>
          <w:bCs/>
          <w:smallCaps/>
        </w:rPr>
        <w:t>3. Indications de prix</w:t>
      </w:r>
      <w:r w:rsidRPr="00DD1570">
        <w:rPr>
          <w:rFonts w:ascii="Times New Roman" w:hAnsi="Times New Roman"/>
          <w:smallCaps/>
        </w:rPr>
        <w:t xml:space="preserve"> </w:t>
      </w:r>
    </w:p>
    <w:p w:rsidR="00DD1570" w:rsidRDefault="00DD1570" w:rsidP="00FD48F2">
      <w:pPr>
        <w:tabs>
          <w:tab w:val="left" w:pos="2733"/>
        </w:tabs>
        <w:rPr>
          <w:rFonts w:ascii="Times New Roman" w:hAnsi="Times New Roman"/>
          <w:smallCaps/>
        </w:rPr>
      </w:pPr>
    </w:p>
    <w:p w:rsidR="00402E0D" w:rsidRPr="00402E0D" w:rsidRDefault="00402E0D" w:rsidP="00402E0D">
      <w:pPr>
        <w:tabs>
          <w:tab w:val="left" w:pos="2733"/>
        </w:tabs>
        <w:rPr>
          <w:rFonts w:ascii="Times New Roman" w:hAnsi="Times New Roman"/>
        </w:rPr>
      </w:pPr>
      <w:r w:rsidRPr="00402E0D">
        <w:rPr>
          <w:rFonts w:ascii="Times New Roman" w:hAnsi="Times New Roman"/>
        </w:rPr>
        <w:t>•(</w:t>
      </w:r>
      <w:proofErr w:type="gramStart"/>
      <w:r w:rsidRPr="00402E0D">
        <w:rPr>
          <w:rFonts w:ascii="Times New Roman" w:hAnsi="Times New Roman"/>
        </w:rPr>
        <w:t>a</w:t>
      </w:r>
      <w:proofErr w:type="gramEnd"/>
      <w:r w:rsidRPr="00402E0D">
        <w:rPr>
          <w:rFonts w:ascii="Times New Roman" w:hAnsi="Times New Roman"/>
        </w:rPr>
        <w:t xml:space="preserve">) Aucune publicité ne comportera d’indications de prix ou de rabais mensongères ni de comparaisons irréalistes quant aux prix ni de déclarations exagérées quant à la valeur ou aux avantages du produit ou du service en cause. </w:t>
      </w:r>
    </w:p>
    <w:p w:rsidR="00402E0D" w:rsidRDefault="00402E0D" w:rsidP="00FD48F2">
      <w:pPr>
        <w:tabs>
          <w:tab w:val="left" w:pos="2733"/>
        </w:tabs>
        <w:rPr>
          <w:rFonts w:ascii="Times New Roman" w:hAnsi="Times New Roman"/>
        </w:rPr>
      </w:pPr>
    </w:p>
    <w:p w:rsidR="00402E0D" w:rsidRDefault="00402E0D" w:rsidP="00FD48F2">
      <w:pPr>
        <w:tabs>
          <w:tab w:val="left" w:pos="2733"/>
        </w:tabs>
        <w:rPr>
          <w:rFonts w:ascii="Times New Roman" w:hAnsi="Times New Roman"/>
          <w:smallCaps/>
        </w:rPr>
      </w:pPr>
      <w:r w:rsidRPr="00402E0D">
        <w:rPr>
          <w:rFonts w:ascii="Times New Roman" w:hAnsi="Times New Roman"/>
          <w:b/>
          <w:bCs/>
          <w:smallCaps/>
        </w:rPr>
        <w:t>4. Appât et substitution</w:t>
      </w:r>
      <w:r w:rsidRPr="00402E0D">
        <w:rPr>
          <w:rFonts w:ascii="Times New Roman" w:hAnsi="Times New Roman"/>
          <w:smallCaps/>
        </w:rPr>
        <w:t xml:space="preserve"> </w:t>
      </w:r>
    </w:p>
    <w:p w:rsidR="00402E0D" w:rsidRDefault="00402E0D" w:rsidP="00FD48F2">
      <w:pPr>
        <w:tabs>
          <w:tab w:val="left" w:pos="2733"/>
        </w:tabs>
        <w:rPr>
          <w:rFonts w:ascii="Times New Roman" w:hAnsi="Times New Roman"/>
          <w:smallCaps/>
        </w:rPr>
      </w:pPr>
    </w:p>
    <w:p w:rsidR="00402E0D" w:rsidRPr="00402E0D" w:rsidRDefault="00402E0D" w:rsidP="00402E0D">
      <w:pPr>
        <w:tabs>
          <w:tab w:val="left" w:pos="2733"/>
        </w:tabs>
        <w:rPr>
          <w:rFonts w:ascii="Times New Roman" w:hAnsi="Times New Roman"/>
        </w:rPr>
      </w:pPr>
      <w:r w:rsidRPr="00402E0D">
        <w:rPr>
          <w:rFonts w:ascii="Times New Roman" w:hAnsi="Times New Roman"/>
        </w:rPr>
        <w:t xml:space="preserve">•Les publicités ne doivent pas faussement donner à croire aux consommateurs qu’ils ont la possibilité de se procurer les produits ou services annoncés aux conditions indiquées, alors que tel n’est pas le </w:t>
      </w:r>
      <w:proofErr w:type="gramStart"/>
      <w:r w:rsidRPr="00402E0D">
        <w:rPr>
          <w:rFonts w:ascii="Times New Roman" w:hAnsi="Times New Roman"/>
        </w:rPr>
        <w:t>cas</w:t>
      </w:r>
      <w:proofErr w:type="gramEnd"/>
      <w:r w:rsidRPr="00402E0D">
        <w:rPr>
          <w:rFonts w:ascii="Times New Roman" w:hAnsi="Times New Roman"/>
        </w:rPr>
        <w:t xml:space="preserve">. Si la quantité de l’article offert </w:t>
      </w:r>
      <w:proofErr w:type="gramStart"/>
      <w:r w:rsidRPr="00402E0D">
        <w:rPr>
          <w:rFonts w:ascii="Times New Roman" w:hAnsi="Times New Roman"/>
        </w:rPr>
        <w:t>est</w:t>
      </w:r>
      <w:proofErr w:type="gramEnd"/>
      <w:r w:rsidRPr="00402E0D">
        <w:rPr>
          <w:rFonts w:ascii="Times New Roman" w:hAnsi="Times New Roman"/>
        </w:rPr>
        <w:t xml:space="preserve"> limitée, ou si le vendeur ne peut combler qu’une demande limitée, cela doit être clairement indiqué dans la publicité.</w:t>
      </w:r>
    </w:p>
    <w:p w:rsidR="00402E0D" w:rsidRDefault="00402E0D" w:rsidP="00FD48F2">
      <w:pPr>
        <w:tabs>
          <w:tab w:val="left" w:pos="2733"/>
        </w:tabs>
        <w:rPr>
          <w:rFonts w:ascii="Times New Roman" w:hAnsi="Times New Roman"/>
        </w:rPr>
      </w:pPr>
    </w:p>
    <w:p w:rsidR="00402E0D" w:rsidRDefault="00402E0D" w:rsidP="00FD48F2">
      <w:pPr>
        <w:tabs>
          <w:tab w:val="left" w:pos="2733"/>
        </w:tabs>
        <w:rPr>
          <w:rFonts w:ascii="Times New Roman" w:hAnsi="Times New Roman"/>
          <w:b/>
          <w:bCs/>
          <w:smallCaps/>
        </w:rPr>
      </w:pPr>
      <w:r w:rsidRPr="00402E0D">
        <w:rPr>
          <w:rFonts w:ascii="Times New Roman" w:hAnsi="Times New Roman"/>
          <w:b/>
          <w:bCs/>
          <w:smallCaps/>
        </w:rPr>
        <w:t>6. Publicité comparative</w:t>
      </w:r>
    </w:p>
    <w:p w:rsidR="00402E0D" w:rsidRDefault="00402E0D" w:rsidP="00FD48F2">
      <w:pPr>
        <w:tabs>
          <w:tab w:val="left" w:pos="2733"/>
        </w:tabs>
        <w:rPr>
          <w:rFonts w:ascii="Times New Roman" w:hAnsi="Times New Roman"/>
          <w:b/>
          <w:bCs/>
          <w:smallCaps/>
        </w:rPr>
      </w:pPr>
    </w:p>
    <w:p w:rsidR="00402E0D" w:rsidRPr="00402E0D" w:rsidRDefault="00402E0D" w:rsidP="00402E0D">
      <w:pPr>
        <w:tabs>
          <w:tab w:val="left" w:pos="2733"/>
        </w:tabs>
        <w:rPr>
          <w:rFonts w:ascii="Times New Roman" w:hAnsi="Times New Roman"/>
        </w:rPr>
      </w:pPr>
      <w:r w:rsidRPr="00402E0D">
        <w:rPr>
          <w:rFonts w:ascii="Times New Roman" w:hAnsi="Times New Roman"/>
        </w:rPr>
        <w:t xml:space="preserve">•La publicité ne doit pas injustement discréditer, attaquer ou dénigrer les autres produits, services, publicités ou compagnies </w:t>
      </w:r>
      <w:proofErr w:type="gramStart"/>
      <w:r w:rsidRPr="00402E0D">
        <w:rPr>
          <w:rFonts w:ascii="Times New Roman" w:hAnsi="Times New Roman"/>
        </w:rPr>
        <w:t>ni</w:t>
      </w:r>
      <w:proofErr w:type="gramEnd"/>
      <w:r w:rsidRPr="00402E0D">
        <w:rPr>
          <w:rFonts w:ascii="Times New Roman" w:hAnsi="Times New Roman"/>
        </w:rPr>
        <w:t xml:space="preserve"> ne doit exagérer la nature ou l'importance de différences entre les concurrents.</w:t>
      </w:r>
    </w:p>
    <w:p w:rsidR="00402E0D" w:rsidRDefault="00402E0D" w:rsidP="00FD48F2">
      <w:pPr>
        <w:tabs>
          <w:tab w:val="left" w:pos="2733"/>
        </w:tabs>
        <w:rPr>
          <w:rFonts w:ascii="Times New Roman" w:hAnsi="Times New Roman"/>
        </w:rPr>
      </w:pPr>
    </w:p>
    <w:p w:rsidR="00402E0D" w:rsidRDefault="00402E0D" w:rsidP="00FD48F2">
      <w:pPr>
        <w:tabs>
          <w:tab w:val="left" w:pos="2733"/>
        </w:tabs>
        <w:rPr>
          <w:rFonts w:ascii="Times New Roman" w:hAnsi="Times New Roman"/>
          <w:smallCaps/>
        </w:rPr>
      </w:pPr>
      <w:r w:rsidRPr="00402E0D">
        <w:rPr>
          <w:rFonts w:ascii="Times New Roman" w:hAnsi="Times New Roman"/>
          <w:b/>
          <w:bCs/>
          <w:smallCaps/>
        </w:rPr>
        <w:t>10. Sécurité</w:t>
      </w:r>
      <w:r w:rsidRPr="00402E0D">
        <w:rPr>
          <w:rFonts w:ascii="Times New Roman" w:hAnsi="Times New Roman"/>
          <w:smallCaps/>
        </w:rPr>
        <w:t xml:space="preserve"> </w:t>
      </w:r>
    </w:p>
    <w:p w:rsidR="00402E0D" w:rsidRDefault="00402E0D" w:rsidP="00FD48F2">
      <w:pPr>
        <w:tabs>
          <w:tab w:val="left" w:pos="2733"/>
        </w:tabs>
        <w:rPr>
          <w:rFonts w:ascii="Times New Roman" w:hAnsi="Times New Roman"/>
          <w:smallCaps/>
        </w:rPr>
      </w:pPr>
    </w:p>
    <w:p w:rsidR="00402E0D" w:rsidRPr="00402E0D" w:rsidRDefault="00402E0D" w:rsidP="00402E0D">
      <w:pPr>
        <w:tabs>
          <w:tab w:val="left" w:pos="2733"/>
        </w:tabs>
        <w:rPr>
          <w:rFonts w:ascii="Times New Roman" w:hAnsi="Times New Roman"/>
        </w:rPr>
      </w:pPr>
      <w:r w:rsidRPr="00402E0D">
        <w:rPr>
          <w:rFonts w:ascii="Times New Roman" w:hAnsi="Times New Roman"/>
        </w:rPr>
        <w:t>•Les publicités ne doivent pas sans raison, sauf si cela peut se justifier en invoquant des motifs éducationnels ou sociaux, témoigner d’indifférence à l’égard de la sécurité du public en présentant des situations que l’on pourrait, de façon raisonnable, interpréter comme étant un encouragement à des pratiques ou à des gestes imprudents ou dangereux.</w:t>
      </w:r>
    </w:p>
    <w:p w:rsidR="00C82F44" w:rsidRDefault="00C82F44" w:rsidP="00FD48F2">
      <w:pPr>
        <w:tabs>
          <w:tab w:val="left" w:pos="2733"/>
        </w:tabs>
        <w:rPr>
          <w:rFonts w:ascii="Times New Roman" w:hAnsi="Times New Roman"/>
        </w:rPr>
      </w:pPr>
    </w:p>
    <w:p w:rsidR="00C82F44" w:rsidRDefault="00C82F44" w:rsidP="00FD48F2">
      <w:pPr>
        <w:tabs>
          <w:tab w:val="left" w:pos="2733"/>
        </w:tabs>
        <w:rPr>
          <w:rFonts w:ascii="Times New Roman" w:hAnsi="Times New Roman"/>
          <w:smallCaps/>
        </w:rPr>
      </w:pPr>
      <w:r w:rsidRPr="00C82F44">
        <w:rPr>
          <w:rFonts w:ascii="Times New Roman" w:hAnsi="Times New Roman"/>
          <w:b/>
          <w:bCs/>
          <w:smallCaps/>
        </w:rPr>
        <w:t>11. Superstitions et frayeurs</w:t>
      </w:r>
      <w:r w:rsidRPr="00C82F44">
        <w:rPr>
          <w:rFonts w:ascii="Times New Roman" w:hAnsi="Times New Roman"/>
          <w:smallCaps/>
        </w:rPr>
        <w:t xml:space="preserve"> </w:t>
      </w:r>
    </w:p>
    <w:p w:rsidR="00C82F44" w:rsidRDefault="00C82F44" w:rsidP="00FD48F2">
      <w:pPr>
        <w:tabs>
          <w:tab w:val="left" w:pos="2733"/>
        </w:tabs>
        <w:rPr>
          <w:rFonts w:ascii="Times New Roman" w:hAnsi="Times New Roman"/>
          <w:smallCaps/>
        </w:rPr>
      </w:pPr>
    </w:p>
    <w:p w:rsidR="00C82F44" w:rsidRPr="00C82F44" w:rsidRDefault="00C82F44" w:rsidP="00C82F44">
      <w:pPr>
        <w:tabs>
          <w:tab w:val="left" w:pos="2733"/>
        </w:tabs>
        <w:rPr>
          <w:rFonts w:ascii="Times New Roman" w:hAnsi="Times New Roman"/>
        </w:rPr>
      </w:pPr>
      <w:r w:rsidRPr="00C82F44">
        <w:rPr>
          <w:rFonts w:ascii="Times New Roman" w:hAnsi="Times New Roman"/>
        </w:rPr>
        <w:t>•Les publicités ne doivent pas exploiter les superstitions ou jouer sur les frayeurs pour tromper les consommateurs.</w:t>
      </w:r>
    </w:p>
    <w:p w:rsidR="00C82F44" w:rsidRDefault="00C82F44" w:rsidP="00FD48F2">
      <w:pPr>
        <w:tabs>
          <w:tab w:val="left" w:pos="2733"/>
        </w:tabs>
        <w:rPr>
          <w:rFonts w:ascii="Times New Roman" w:hAnsi="Times New Roman"/>
          <w:smallCaps/>
        </w:rPr>
      </w:pPr>
      <w:r w:rsidRPr="00C82F44">
        <w:rPr>
          <w:rFonts w:ascii="Times New Roman" w:hAnsi="Times New Roman"/>
          <w:b/>
          <w:bCs/>
          <w:smallCaps/>
        </w:rPr>
        <w:t>12. Publicité destinée aux enfants</w:t>
      </w:r>
      <w:r w:rsidRPr="00C82F44">
        <w:rPr>
          <w:rFonts w:ascii="Times New Roman" w:hAnsi="Times New Roman"/>
          <w:smallCaps/>
        </w:rPr>
        <w:t xml:space="preserve"> </w:t>
      </w:r>
    </w:p>
    <w:p w:rsidR="00C82F44" w:rsidRDefault="00C82F44" w:rsidP="00FD48F2">
      <w:pPr>
        <w:tabs>
          <w:tab w:val="left" w:pos="2733"/>
        </w:tabs>
        <w:rPr>
          <w:rFonts w:ascii="Times New Roman" w:hAnsi="Times New Roman"/>
          <w:smallCaps/>
        </w:rPr>
      </w:pPr>
    </w:p>
    <w:p w:rsidR="00C82F44" w:rsidRPr="00C82F44" w:rsidRDefault="00C82F44" w:rsidP="00C82F44">
      <w:pPr>
        <w:tabs>
          <w:tab w:val="left" w:pos="2733"/>
        </w:tabs>
        <w:rPr>
          <w:rFonts w:ascii="Times New Roman" w:hAnsi="Times New Roman"/>
        </w:rPr>
      </w:pPr>
      <w:r w:rsidRPr="00C82F44">
        <w:rPr>
          <w:rFonts w:ascii="Times New Roman" w:hAnsi="Times New Roman"/>
        </w:rPr>
        <w:t xml:space="preserve">•La publicité qui </w:t>
      </w:r>
      <w:proofErr w:type="gramStart"/>
      <w:r w:rsidRPr="00C82F44">
        <w:rPr>
          <w:rFonts w:ascii="Times New Roman" w:hAnsi="Times New Roman"/>
        </w:rPr>
        <w:t>est</w:t>
      </w:r>
      <w:proofErr w:type="gramEnd"/>
      <w:r w:rsidRPr="00C82F44">
        <w:rPr>
          <w:rFonts w:ascii="Times New Roman" w:hAnsi="Times New Roman"/>
        </w:rPr>
        <w:t xml:space="preserve"> destinée aux enfants ne doit pas exploiter leur crédulité, leur inexpérience ou leur esprit d’acceptation ni présenter des informations ou illustrations aptes à leur causer un tort physique, émotif ou moral.</w:t>
      </w:r>
    </w:p>
    <w:p w:rsidR="00C82F44" w:rsidRPr="00C82F44" w:rsidRDefault="00C82F44" w:rsidP="00C82F44">
      <w:pPr>
        <w:tabs>
          <w:tab w:val="left" w:pos="2733"/>
        </w:tabs>
        <w:rPr>
          <w:rFonts w:ascii="Times New Roman" w:hAnsi="Times New Roman"/>
        </w:rPr>
      </w:pPr>
      <w:r w:rsidRPr="00C82F44">
        <w:rPr>
          <w:rFonts w:ascii="Times New Roman" w:hAnsi="Times New Roman"/>
        </w:rPr>
        <w:t>•(Interdites au Québec)</w:t>
      </w:r>
    </w:p>
    <w:p w:rsidR="00C82F44" w:rsidRDefault="00C82F44" w:rsidP="00FD48F2">
      <w:pPr>
        <w:tabs>
          <w:tab w:val="left" w:pos="2733"/>
        </w:tabs>
        <w:rPr>
          <w:rFonts w:ascii="Times New Roman" w:hAnsi="Times New Roman"/>
        </w:rPr>
      </w:pPr>
    </w:p>
    <w:p w:rsidR="003D21D8" w:rsidRDefault="003D21D8" w:rsidP="00FD48F2">
      <w:pPr>
        <w:tabs>
          <w:tab w:val="left" w:pos="2733"/>
        </w:tabs>
        <w:rPr>
          <w:rFonts w:ascii="Times New Roman" w:hAnsi="Times New Roman"/>
          <w:smallCaps/>
        </w:rPr>
      </w:pPr>
      <w:r w:rsidRPr="003D21D8">
        <w:rPr>
          <w:rFonts w:ascii="Times New Roman" w:hAnsi="Times New Roman"/>
          <w:b/>
          <w:bCs/>
          <w:smallCaps/>
        </w:rPr>
        <w:t>13. Publicité destinée aux mineurs</w:t>
      </w:r>
      <w:r w:rsidRPr="003D21D8">
        <w:rPr>
          <w:rFonts w:ascii="Times New Roman" w:hAnsi="Times New Roman"/>
          <w:smallCaps/>
        </w:rPr>
        <w:t xml:space="preserve"> </w:t>
      </w:r>
    </w:p>
    <w:p w:rsidR="003D21D8" w:rsidRDefault="003D21D8" w:rsidP="00FD48F2">
      <w:pPr>
        <w:tabs>
          <w:tab w:val="left" w:pos="2733"/>
        </w:tabs>
        <w:rPr>
          <w:rFonts w:ascii="Times New Roman" w:hAnsi="Times New Roman"/>
          <w:smallCaps/>
        </w:rPr>
      </w:pPr>
    </w:p>
    <w:p w:rsidR="003D21D8" w:rsidRPr="003D21D8" w:rsidRDefault="003D21D8" w:rsidP="003D21D8">
      <w:pPr>
        <w:tabs>
          <w:tab w:val="left" w:pos="2733"/>
        </w:tabs>
        <w:rPr>
          <w:rFonts w:ascii="Times New Roman" w:hAnsi="Times New Roman"/>
        </w:rPr>
      </w:pPr>
      <w:r w:rsidRPr="003D21D8">
        <w:rPr>
          <w:rFonts w:ascii="Times New Roman" w:hAnsi="Times New Roman"/>
        </w:rPr>
        <w:t xml:space="preserve">•Les produits dont la vente aux mineurs </w:t>
      </w:r>
      <w:proofErr w:type="gramStart"/>
      <w:r w:rsidRPr="003D21D8">
        <w:rPr>
          <w:rFonts w:ascii="Times New Roman" w:hAnsi="Times New Roman"/>
        </w:rPr>
        <w:t>est</w:t>
      </w:r>
      <w:proofErr w:type="gramEnd"/>
      <w:r w:rsidRPr="003D21D8">
        <w:rPr>
          <w:rFonts w:ascii="Times New Roman" w:hAnsi="Times New Roman"/>
        </w:rPr>
        <w:t xml:space="preserve"> défendue, ne doivent pas être annoncés de manière à être particulièrement attrayants aux personnes qui n’ont pas encore atteint l’âge adulte légal. Les personnes qui figurent dans des publicités portant sur ces produits doivent être clairement des adultes </w:t>
      </w:r>
      <w:proofErr w:type="gramStart"/>
      <w:r w:rsidRPr="003D21D8">
        <w:rPr>
          <w:rFonts w:ascii="Times New Roman" w:hAnsi="Times New Roman"/>
        </w:rPr>
        <w:t>et</w:t>
      </w:r>
      <w:proofErr w:type="gramEnd"/>
      <w:r w:rsidRPr="003D21D8">
        <w:rPr>
          <w:rFonts w:ascii="Times New Roman" w:hAnsi="Times New Roman"/>
        </w:rPr>
        <w:t xml:space="preserve"> être perçus comme tels, en fonction de la définition qu’en donne la loi.</w:t>
      </w:r>
    </w:p>
    <w:p w:rsidR="003D21D8" w:rsidRDefault="003D21D8" w:rsidP="00FD48F2">
      <w:pPr>
        <w:tabs>
          <w:tab w:val="left" w:pos="2733"/>
        </w:tabs>
        <w:rPr>
          <w:rFonts w:ascii="Times New Roman" w:hAnsi="Times New Roman"/>
        </w:rPr>
      </w:pPr>
    </w:p>
    <w:p w:rsidR="003D21D8" w:rsidRDefault="003D21D8" w:rsidP="00FD48F2">
      <w:pPr>
        <w:tabs>
          <w:tab w:val="left" w:pos="2733"/>
        </w:tabs>
        <w:rPr>
          <w:rFonts w:ascii="Times New Roman" w:hAnsi="Times New Roman"/>
          <w:smallCaps/>
        </w:rPr>
      </w:pPr>
      <w:r w:rsidRPr="003D21D8">
        <w:rPr>
          <w:rFonts w:ascii="Times New Roman" w:hAnsi="Times New Roman"/>
          <w:b/>
          <w:bCs/>
          <w:smallCaps/>
        </w:rPr>
        <w:t>14. Descriptions et représentations inacceptables</w:t>
      </w:r>
      <w:r w:rsidRPr="003D21D8">
        <w:rPr>
          <w:rFonts w:ascii="Times New Roman" w:hAnsi="Times New Roman"/>
          <w:smallCaps/>
        </w:rPr>
        <w:t xml:space="preserve"> </w:t>
      </w:r>
    </w:p>
    <w:p w:rsidR="003D21D8" w:rsidRDefault="003D21D8" w:rsidP="00FD48F2">
      <w:pPr>
        <w:tabs>
          <w:tab w:val="left" w:pos="2733"/>
        </w:tabs>
        <w:rPr>
          <w:rFonts w:ascii="Times New Roman" w:hAnsi="Times New Roman"/>
          <w:smallCaps/>
        </w:rPr>
      </w:pPr>
    </w:p>
    <w:p w:rsidR="003D21D8" w:rsidRPr="003D21D8" w:rsidRDefault="003D21D8" w:rsidP="003D21D8">
      <w:pPr>
        <w:tabs>
          <w:tab w:val="left" w:pos="2733"/>
        </w:tabs>
        <w:rPr>
          <w:rFonts w:ascii="Times New Roman" w:hAnsi="Times New Roman"/>
        </w:rPr>
      </w:pPr>
      <w:r w:rsidRPr="003D21D8">
        <w:rPr>
          <w:rFonts w:ascii="Times New Roman" w:hAnsi="Times New Roman"/>
        </w:rPr>
        <w:t>•(</w:t>
      </w:r>
      <w:proofErr w:type="gramStart"/>
      <w:r w:rsidRPr="003D21D8">
        <w:rPr>
          <w:rFonts w:ascii="Times New Roman" w:hAnsi="Times New Roman"/>
        </w:rPr>
        <w:t>a</w:t>
      </w:r>
      <w:proofErr w:type="gramEnd"/>
      <w:r w:rsidRPr="003D21D8">
        <w:rPr>
          <w:rFonts w:ascii="Times New Roman" w:hAnsi="Times New Roman"/>
        </w:rPr>
        <w:t>) tolérer quelque forme de discrimination personnelle que ce soit, y compris la discrimination fondée sur la race, l’origine nationale, la religion, le sexe ou l’âge;</w:t>
      </w:r>
    </w:p>
    <w:p w:rsidR="003D21D8" w:rsidRDefault="003D21D8" w:rsidP="003D21D8">
      <w:pPr>
        <w:tabs>
          <w:tab w:val="left" w:pos="2733"/>
        </w:tabs>
        <w:rPr>
          <w:rFonts w:ascii="Times New Roman" w:hAnsi="Times New Roman"/>
        </w:rPr>
      </w:pPr>
    </w:p>
    <w:p w:rsidR="003D21D8" w:rsidRPr="003D21D8" w:rsidRDefault="003D21D8" w:rsidP="003D21D8">
      <w:pPr>
        <w:tabs>
          <w:tab w:val="left" w:pos="2733"/>
        </w:tabs>
        <w:rPr>
          <w:rFonts w:ascii="Times New Roman" w:hAnsi="Times New Roman"/>
        </w:rPr>
      </w:pPr>
      <w:r w:rsidRPr="003D21D8">
        <w:rPr>
          <w:rFonts w:ascii="Times New Roman" w:hAnsi="Times New Roman"/>
        </w:rPr>
        <w:t>•(</w:t>
      </w:r>
      <w:proofErr w:type="gramStart"/>
      <w:r w:rsidRPr="003D21D8">
        <w:rPr>
          <w:rFonts w:ascii="Times New Roman" w:hAnsi="Times New Roman"/>
        </w:rPr>
        <w:t>b</w:t>
      </w:r>
      <w:proofErr w:type="gramEnd"/>
      <w:r w:rsidRPr="003D21D8">
        <w:rPr>
          <w:rFonts w:ascii="Times New Roman" w:hAnsi="Times New Roman"/>
        </w:rPr>
        <w:t>) donner l’impression d’exploiter, tolérer ou inciter de manière réaliste à la violence; ni donner l’impression de tolérer ou d’encourager expressément un comportement physiquement violent ou psychologiquement démoralisant; ni encourager expressément ou montrer une indifférence manifeste à l’égard d’un comportement illicite;</w:t>
      </w:r>
    </w:p>
    <w:p w:rsidR="003D21D8" w:rsidRDefault="003D21D8" w:rsidP="003D21D8">
      <w:pPr>
        <w:tabs>
          <w:tab w:val="left" w:pos="2733"/>
        </w:tabs>
        <w:rPr>
          <w:rFonts w:ascii="Times New Roman" w:hAnsi="Times New Roman"/>
        </w:rPr>
      </w:pPr>
    </w:p>
    <w:p w:rsidR="003D21D8" w:rsidRPr="003D21D8" w:rsidRDefault="003D21D8" w:rsidP="003D21D8">
      <w:pPr>
        <w:tabs>
          <w:tab w:val="left" w:pos="2733"/>
        </w:tabs>
        <w:rPr>
          <w:rFonts w:ascii="Times New Roman" w:hAnsi="Times New Roman"/>
        </w:rPr>
      </w:pPr>
      <w:r w:rsidRPr="003D21D8">
        <w:rPr>
          <w:rFonts w:ascii="Times New Roman" w:hAnsi="Times New Roman"/>
        </w:rPr>
        <w:t>•(</w:t>
      </w:r>
      <w:proofErr w:type="gramStart"/>
      <w:r w:rsidRPr="003D21D8">
        <w:rPr>
          <w:rFonts w:ascii="Times New Roman" w:hAnsi="Times New Roman"/>
        </w:rPr>
        <w:t>c</w:t>
      </w:r>
      <w:proofErr w:type="gramEnd"/>
      <w:r w:rsidRPr="003D21D8">
        <w:rPr>
          <w:rFonts w:ascii="Times New Roman" w:hAnsi="Times New Roman"/>
        </w:rPr>
        <w:t>) discréditer, dénigrer ou déprécier une personne, un groupe de personnes, une entreprise, un organisme, des activités industrielles ou commerciales, une profession, un produit ou service, tous faciles à identifier, ou tenter de le/les exposer au mépris public ou au ridicule;</w:t>
      </w:r>
    </w:p>
    <w:p w:rsidR="003D21D8" w:rsidRDefault="003D21D8" w:rsidP="00FD48F2">
      <w:pPr>
        <w:tabs>
          <w:tab w:val="left" w:pos="2733"/>
        </w:tabs>
        <w:rPr>
          <w:rFonts w:ascii="Times New Roman" w:hAnsi="Times New Roman"/>
        </w:rPr>
      </w:pPr>
    </w:p>
    <w:p w:rsidR="003D21D8" w:rsidRPr="003D21D8" w:rsidRDefault="003D21D8" w:rsidP="003D21D8">
      <w:pPr>
        <w:tabs>
          <w:tab w:val="left" w:pos="2733"/>
        </w:tabs>
        <w:rPr>
          <w:rFonts w:ascii="Times New Roman" w:hAnsi="Times New Roman"/>
        </w:rPr>
      </w:pPr>
      <w:r w:rsidRPr="003D21D8">
        <w:rPr>
          <w:rFonts w:ascii="Times New Roman" w:hAnsi="Times New Roman"/>
        </w:rPr>
        <w:t>•(</w:t>
      </w:r>
      <w:proofErr w:type="gramStart"/>
      <w:r w:rsidRPr="003D21D8">
        <w:rPr>
          <w:rFonts w:ascii="Times New Roman" w:hAnsi="Times New Roman"/>
        </w:rPr>
        <w:t>d</w:t>
      </w:r>
      <w:proofErr w:type="gramEnd"/>
      <w:r w:rsidRPr="003D21D8">
        <w:rPr>
          <w:rFonts w:ascii="Times New Roman" w:hAnsi="Times New Roman"/>
        </w:rPr>
        <w:t>) miner la dignité humaine, ou témoigner de façon évidente d’indifférence à l’endroit d’une conduite ou d’attitudes portant atteinte aux bonnes mœurs prédominantes au sein de la population ou encourager de façon gratuite et sans raison une conduite ou des attitudes portant atteinte aux bonnes moeurs prédominantes au sein de la population.</w:t>
      </w:r>
    </w:p>
    <w:p w:rsidR="00B020AF" w:rsidRDefault="00B020AF" w:rsidP="00FD48F2">
      <w:pPr>
        <w:tabs>
          <w:tab w:val="left" w:pos="2733"/>
        </w:tabs>
        <w:rPr>
          <w:rFonts w:ascii="Times New Roman" w:hAnsi="Times New Roman"/>
          <w:b/>
          <w:smallCaps/>
        </w:rPr>
      </w:pPr>
    </w:p>
    <w:p w:rsidR="003D21D8" w:rsidRDefault="003D21D8" w:rsidP="00FD48F2">
      <w:pPr>
        <w:tabs>
          <w:tab w:val="left" w:pos="2733"/>
        </w:tabs>
        <w:rPr>
          <w:rFonts w:ascii="Times New Roman" w:hAnsi="Times New Roman"/>
          <w:b/>
          <w:smallCaps/>
        </w:rPr>
      </w:pPr>
      <w:r w:rsidRPr="003D21D8">
        <w:rPr>
          <w:rFonts w:ascii="Times New Roman" w:hAnsi="Times New Roman"/>
          <w:b/>
          <w:smallCaps/>
        </w:rPr>
        <w:t xml:space="preserve">Raisons de son inefficacité </w:t>
      </w:r>
    </w:p>
    <w:p w:rsidR="003D21D8" w:rsidRPr="003D21D8" w:rsidRDefault="003D21D8" w:rsidP="00FD48F2">
      <w:pPr>
        <w:tabs>
          <w:tab w:val="left" w:pos="2733"/>
        </w:tabs>
        <w:rPr>
          <w:rFonts w:ascii="Times New Roman" w:hAnsi="Times New Roman"/>
        </w:rPr>
      </w:pPr>
    </w:p>
    <w:p w:rsidR="003D21D8" w:rsidRPr="003D21D8" w:rsidRDefault="003D21D8" w:rsidP="003D21D8">
      <w:pPr>
        <w:tabs>
          <w:tab w:val="left" w:pos="2733"/>
        </w:tabs>
        <w:rPr>
          <w:rFonts w:ascii="Times New Roman" w:hAnsi="Times New Roman"/>
        </w:rPr>
      </w:pPr>
      <w:r w:rsidRPr="003D21D8">
        <w:rPr>
          <w:rFonts w:ascii="Times New Roman" w:hAnsi="Times New Roman"/>
        </w:rPr>
        <w:t>•Caractère non-contraignant</w:t>
      </w:r>
    </w:p>
    <w:p w:rsidR="003D21D8" w:rsidRPr="003D21D8" w:rsidRDefault="003D21D8" w:rsidP="003D21D8">
      <w:pPr>
        <w:tabs>
          <w:tab w:val="left" w:pos="2733"/>
        </w:tabs>
        <w:rPr>
          <w:rFonts w:ascii="Times New Roman" w:hAnsi="Times New Roman"/>
        </w:rPr>
      </w:pPr>
      <w:r w:rsidRPr="003D21D8">
        <w:rPr>
          <w:rFonts w:ascii="Times New Roman" w:hAnsi="Times New Roman"/>
        </w:rPr>
        <w:t>•Profession de relevant pas du « service public »</w:t>
      </w:r>
    </w:p>
    <w:p w:rsidR="00023496" w:rsidRDefault="00023496" w:rsidP="00FD48F2">
      <w:pPr>
        <w:tabs>
          <w:tab w:val="left" w:pos="2733"/>
        </w:tabs>
        <w:rPr>
          <w:rFonts w:ascii="Times New Roman" w:hAnsi="Times New Roman"/>
          <w:b/>
          <w:smallCaps/>
        </w:rPr>
      </w:pPr>
    </w:p>
    <w:p w:rsidR="00023496" w:rsidRDefault="00023496" w:rsidP="00FD48F2">
      <w:pPr>
        <w:tabs>
          <w:tab w:val="left" w:pos="2733"/>
        </w:tabs>
        <w:rPr>
          <w:rFonts w:ascii="Times New Roman" w:hAnsi="Times New Roman"/>
          <w:b/>
          <w:smallCaps/>
        </w:rPr>
      </w:pPr>
      <w:r w:rsidRPr="00023496">
        <w:rPr>
          <w:rFonts w:ascii="Times New Roman" w:hAnsi="Times New Roman"/>
          <w:b/>
          <w:smallCaps/>
        </w:rPr>
        <w:t xml:space="preserve">Contexte d’apparition de la publicité moderne </w:t>
      </w:r>
    </w:p>
    <w:p w:rsidR="00023496" w:rsidRDefault="00023496" w:rsidP="00FD48F2">
      <w:pPr>
        <w:tabs>
          <w:tab w:val="left" w:pos="2733"/>
        </w:tabs>
        <w:rPr>
          <w:rFonts w:ascii="Times New Roman" w:hAnsi="Times New Roman"/>
          <w:b/>
          <w:smallCaps/>
        </w:rPr>
      </w:pPr>
    </w:p>
    <w:p w:rsidR="00023496" w:rsidRPr="00023496" w:rsidRDefault="00023496" w:rsidP="00023496">
      <w:pPr>
        <w:tabs>
          <w:tab w:val="left" w:pos="2733"/>
        </w:tabs>
        <w:rPr>
          <w:rFonts w:ascii="Times New Roman" w:hAnsi="Times New Roman"/>
        </w:rPr>
      </w:pPr>
      <w:r w:rsidRPr="00023496">
        <w:rPr>
          <w:rFonts w:ascii="Times New Roman" w:hAnsi="Times New Roman"/>
        </w:rPr>
        <w:t>•Développement des médias de masse</w:t>
      </w:r>
    </w:p>
    <w:p w:rsidR="00023496" w:rsidRPr="00023496" w:rsidRDefault="00023496" w:rsidP="00023496">
      <w:pPr>
        <w:tabs>
          <w:tab w:val="left" w:pos="2733"/>
        </w:tabs>
        <w:rPr>
          <w:rFonts w:ascii="Times New Roman" w:hAnsi="Times New Roman"/>
        </w:rPr>
      </w:pPr>
      <w:r>
        <w:rPr>
          <w:rFonts w:ascii="Times New Roman" w:hAnsi="Times New Roman"/>
        </w:rPr>
        <w:t xml:space="preserve">- </w:t>
      </w:r>
      <w:r w:rsidRPr="00023496">
        <w:rPr>
          <w:rFonts w:ascii="Times New Roman" w:hAnsi="Times New Roman"/>
        </w:rPr>
        <w:t>Presse écrite à faible coûts, alphabétisation</w:t>
      </w:r>
    </w:p>
    <w:p w:rsidR="00023496" w:rsidRPr="00023496" w:rsidRDefault="00023496" w:rsidP="00023496">
      <w:pPr>
        <w:tabs>
          <w:tab w:val="left" w:pos="2733"/>
        </w:tabs>
        <w:rPr>
          <w:rFonts w:ascii="Times New Roman" w:hAnsi="Times New Roman"/>
        </w:rPr>
      </w:pPr>
      <w:r>
        <w:rPr>
          <w:rFonts w:ascii="Times New Roman" w:hAnsi="Times New Roman"/>
        </w:rPr>
        <w:t xml:space="preserve">- </w:t>
      </w:r>
      <w:r w:rsidRPr="00023496">
        <w:rPr>
          <w:rFonts w:ascii="Times New Roman" w:hAnsi="Times New Roman"/>
        </w:rPr>
        <w:t>Médias dématérialisés (radio</w:t>
      </w:r>
    </w:p>
    <w:p w:rsidR="00023496" w:rsidRDefault="00023496" w:rsidP="00023496">
      <w:pPr>
        <w:tabs>
          <w:tab w:val="left" w:pos="2733"/>
        </w:tabs>
        <w:rPr>
          <w:rFonts w:ascii="Times New Roman" w:hAnsi="Times New Roman"/>
        </w:rPr>
      </w:pPr>
    </w:p>
    <w:p w:rsidR="00023496" w:rsidRPr="00023496" w:rsidRDefault="00023496" w:rsidP="00023496">
      <w:pPr>
        <w:tabs>
          <w:tab w:val="left" w:pos="2733"/>
        </w:tabs>
        <w:rPr>
          <w:rFonts w:ascii="Times New Roman" w:hAnsi="Times New Roman"/>
        </w:rPr>
      </w:pPr>
      <w:r w:rsidRPr="00023496">
        <w:rPr>
          <w:rFonts w:ascii="Times New Roman" w:hAnsi="Times New Roman"/>
        </w:rPr>
        <w:t>•Élévation des revenus de la classe populaire</w:t>
      </w:r>
    </w:p>
    <w:p w:rsidR="00023496" w:rsidRPr="00023496" w:rsidRDefault="00023496" w:rsidP="00023496">
      <w:pPr>
        <w:tabs>
          <w:tab w:val="left" w:pos="2733"/>
        </w:tabs>
        <w:rPr>
          <w:rFonts w:ascii="Times New Roman" w:hAnsi="Times New Roman"/>
        </w:rPr>
      </w:pPr>
      <w:r>
        <w:rPr>
          <w:rFonts w:ascii="Times New Roman" w:hAnsi="Times New Roman"/>
        </w:rPr>
        <w:t xml:space="preserve">- </w:t>
      </w:r>
      <w:r w:rsidRPr="00023496">
        <w:rPr>
          <w:rFonts w:ascii="Times New Roman" w:hAnsi="Times New Roman"/>
        </w:rPr>
        <w:t>Développement de la consommation</w:t>
      </w:r>
    </w:p>
    <w:p w:rsidR="00023496" w:rsidRDefault="00023496" w:rsidP="00023496">
      <w:pPr>
        <w:tabs>
          <w:tab w:val="left" w:pos="2733"/>
        </w:tabs>
        <w:rPr>
          <w:rFonts w:ascii="Times New Roman" w:hAnsi="Times New Roman"/>
        </w:rPr>
      </w:pPr>
    </w:p>
    <w:p w:rsidR="00023496" w:rsidRPr="00023496" w:rsidRDefault="00023496" w:rsidP="00023496">
      <w:pPr>
        <w:tabs>
          <w:tab w:val="left" w:pos="2733"/>
        </w:tabs>
        <w:rPr>
          <w:rFonts w:ascii="Times New Roman" w:hAnsi="Times New Roman"/>
        </w:rPr>
      </w:pPr>
      <w:r w:rsidRPr="00023496">
        <w:rPr>
          <w:rFonts w:ascii="Times New Roman" w:hAnsi="Times New Roman"/>
        </w:rPr>
        <w:t>•Révolution industrielle</w:t>
      </w:r>
    </w:p>
    <w:p w:rsidR="00023496" w:rsidRPr="00023496" w:rsidRDefault="00023496" w:rsidP="00023496">
      <w:pPr>
        <w:tabs>
          <w:tab w:val="left" w:pos="2733"/>
        </w:tabs>
        <w:rPr>
          <w:rFonts w:ascii="Times New Roman" w:hAnsi="Times New Roman"/>
        </w:rPr>
      </w:pPr>
      <w:r>
        <w:rPr>
          <w:rFonts w:ascii="Times New Roman" w:hAnsi="Times New Roman"/>
        </w:rPr>
        <w:t xml:space="preserve">- </w:t>
      </w:r>
      <w:r w:rsidRPr="00023496">
        <w:rPr>
          <w:rFonts w:ascii="Times New Roman" w:hAnsi="Times New Roman"/>
        </w:rPr>
        <w:t>Surproduction</w:t>
      </w:r>
    </w:p>
    <w:p w:rsidR="00023496" w:rsidRPr="00023496" w:rsidRDefault="00023496" w:rsidP="00023496">
      <w:pPr>
        <w:tabs>
          <w:tab w:val="left" w:pos="2733"/>
        </w:tabs>
        <w:rPr>
          <w:rFonts w:ascii="Times New Roman" w:hAnsi="Times New Roman"/>
        </w:rPr>
      </w:pPr>
      <w:r>
        <w:rPr>
          <w:rFonts w:ascii="Times New Roman" w:hAnsi="Times New Roman"/>
        </w:rPr>
        <w:t xml:space="preserve">- </w:t>
      </w:r>
      <w:r w:rsidRPr="00023496">
        <w:rPr>
          <w:rFonts w:ascii="Times New Roman" w:hAnsi="Times New Roman"/>
        </w:rPr>
        <w:t>Concurrence</w:t>
      </w:r>
    </w:p>
    <w:p w:rsidR="0048281C" w:rsidRDefault="0048281C" w:rsidP="00FD48F2">
      <w:pPr>
        <w:tabs>
          <w:tab w:val="left" w:pos="2733"/>
        </w:tabs>
        <w:rPr>
          <w:rFonts w:ascii="Times New Roman" w:hAnsi="Times New Roman"/>
        </w:rPr>
      </w:pPr>
    </w:p>
    <w:p w:rsidR="0048281C" w:rsidRDefault="0048281C" w:rsidP="00FD48F2">
      <w:pPr>
        <w:tabs>
          <w:tab w:val="left" w:pos="2733"/>
        </w:tabs>
        <w:rPr>
          <w:rFonts w:ascii="Times New Roman" w:hAnsi="Times New Roman"/>
          <w:b/>
          <w:smallCaps/>
        </w:rPr>
      </w:pPr>
      <w:r w:rsidRPr="0048281C">
        <w:rPr>
          <w:rFonts w:ascii="Times New Roman" w:hAnsi="Times New Roman"/>
          <w:b/>
          <w:smallCaps/>
        </w:rPr>
        <w:t xml:space="preserve">Limites de la législation </w:t>
      </w:r>
    </w:p>
    <w:p w:rsidR="0048281C" w:rsidRDefault="0048281C" w:rsidP="00FD48F2">
      <w:pPr>
        <w:tabs>
          <w:tab w:val="left" w:pos="2733"/>
        </w:tabs>
        <w:rPr>
          <w:rFonts w:ascii="Times New Roman" w:hAnsi="Times New Roman"/>
          <w:b/>
          <w:smallCaps/>
        </w:rPr>
      </w:pPr>
    </w:p>
    <w:p w:rsidR="0048281C" w:rsidRPr="0048281C" w:rsidRDefault="0048281C" w:rsidP="0048281C">
      <w:pPr>
        <w:tabs>
          <w:tab w:val="left" w:pos="2733"/>
        </w:tabs>
        <w:rPr>
          <w:rFonts w:ascii="Times New Roman" w:hAnsi="Times New Roman"/>
        </w:rPr>
      </w:pPr>
      <w:r w:rsidRPr="0048281C">
        <w:rPr>
          <w:rFonts w:ascii="Times New Roman" w:hAnsi="Times New Roman"/>
        </w:rPr>
        <w:t xml:space="preserve">•Difficile distinction entre la créativité </w:t>
      </w:r>
      <w:proofErr w:type="gramStart"/>
      <w:r w:rsidRPr="0048281C">
        <w:rPr>
          <w:rFonts w:ascii="Times New Roman" w:hAnsi="Times New Roman"/>
        </w:rPr>
        <w:t>et</w:t>
      </w:r>
      <w:proofErr w:type="gramEnd"/>
      <w:r w:rsidRPr="0048281C">
        <w:rPr>
          <w:rFonts w:ascii="Times New Roman" w:hAnsi="Times New Roman"/>
        </w:rPr>
        <w:t xml:space="preserve"> l’argument de vente</w:t>
      </w:r>
    </w:p>
    <w:p w:rsidR="0048281C" w:rsidRPr="0048281C" w:rsidRDefault="0048281C" w:rsidP="0048281C">
      <w:pPr>
        <w:tabs>
          <w:tab w:val="left" w:pos="2733"/>
        </w:tabs>
        <w:rPr>
          <w:rFonts w:ascii="Times New Roman" w:hAnsi="Times New Roman"/>
        </w:rPr>
      </w:pPr>
      <w:r w:rsidRPr="0048281C">
        <w:rPr>
          <w:rFonts w:ascii="Times New Roman" w:hAnsi="Times New Roman"/>
        </w:rPr>
        <w:t>•Aucun organisme de réglementation tel que le CRTC</w:t>
      </w:r>
    </w:p>
    <w:p w:rsidR="0048281C" w:rsidRPr="0048281C" w:rsidRDefault="0048281C" w:rsidP="0048281C">
      <w:pPr>
        <w:tabs>
          <w:tab w:val="left" w:pos="2733"/>
        </w:tabs>
        <w:rPr>
          <w:rFonts w:ascii="Times New Roman" w:hAnsi="Times New Roman"/>
        </w:rPr>
      </w:pPr>
      <w:r w:rsidRPr="0048281C">
        <w:rPr>
          <w:rFonts w:ascii="Times New Roman" w:hAnsi="Times New Roman"/>
        </w:rPr>
        <w:t>•Aucune réglementation sur le sexisme, la violence, etc. (sur la création publicitaire)</w:t>
      </w:r>
    </w:p>
    <w:p w:rsidR="0048281C" w:rsidRPr="0048281C" w:rsidRDefault="0048281C" w:rsidP="0048281C">
      <w:pPr>
        <w:tabs>
          <w:tab w:val="left" w:pos="2733"/>
        </w:tabs>
        <w:rPr>
          <w:rFonts w:ascii="Times New Roman" w:hAnsi="Times New Roman"/>
        </w:rPr>
      </w:pPr>
      <w:r w:rsidRPr="0048281C">
        <w:rPr>
          <w:rFonts w:ascii="Times New Roman" w:hAnsi="Times New Roman"/>
        </w:rPr>
        <w:t>•Faible réglementation pour limiter l’incitation aux comportements inadéquats (sur le message)</w:t>
      </w:r>
    </w:p>
    <w:p w:rsidR="0048281C" w:rsidRPr="0048281C" w:rsidRDefault="0048281C" w:rsidP="0048281C">
      <w:pPr>
        <w:tabs>
          <w:tab w:val="left" w:pos="2733"/>
        </w:tabs>
        <w:rPr>
          <w:rFonts w:ascii="Times New Roman" w:hAnsi="Times New Roman"/>
        </w:rPr>
      </w:pPr>
      <w:r>
        <w:rPr>
          <w:rFonts w:ascii="Times New Roman" w:hAnsi="Times New Roman"/>
        </w:rPr>
        <w:t xml:space="preserve">- </w:t>
      </w:r>
      <w:r w:rsidRPr="0048281C">
        <w:rPr>
          <w:rFonts w:ascii="Times New Roman" w:hAnsi="Times New Roman"/>
        </w:rPr>
        <w:t xml:space="preserve">Surconsommation </w:t>
      </w:r>
      <w:proofErr w:type="gramStart"/>
      <w:r w:rsidRPr="0048281C">
        <w:rPr>
          <w:rFonts w:ascii="Times New Roman" w:hAnsi="Times New Roman"/>
        </w:rPr>
        <w:t>et</w:t>
      </w:r>
      <w:proofErr w:type="gramEnd"/>
      <w:r w:rsidRPr="0048281C">
        <w:rPr>
          <w:rFonts w:ascii="Times New Roman" w:hAnsi="Times New Roman"/>
        </w:rPr>
        <w:t xml:space="preserve"> endettement</w:t>
      </w:r>
    </w:p>
    <w:p w:rsidR="0048281C" w:rsidRPr="0048281C" w:rsidRDefault="0048281C" w:rsidP="0048281C">
      <w:pPr>
        <w:tabs>
          <w:tab w:val="left" w:pos="2733"/>
        </w:tabs>
        <w:rPr>
          <w:rFonts w:ascii="Times New Roman" w:hAnsi="Times New Roman"/>
        </w:rPr>
      </w:pPr>
      <w:r>
        <w:rPr>
          <w:rFonts w:ascii="Times New Roman" w:hAnsi="Times New Roman"/>
        </w:rPr>
        <w:t xml:space="preserve">- </w:t>
      </w:r>
      <w:r w:rsidRPr="0048281C">
        <w:rPr>
          <w:rFonts w:ascii="Times New Roman" w:hAnsi="Times New Roman"/>
        </w:rPr>
        <w:t xml:space="preserve">Nourriture sucrée, </w:t>
      </w:r>
      <w:proofErr w:type="gramStart"/>
      <w:r w:rsidRPr="0048281C">
        <w:rPr>
          <w:rFonts w:ascii="Times New Roman" w:hAnsi="Times New Roman"/>
        </w:rPr>
        <w:t>grasse</w:t>
      </w:r>
      <w:proofErr w:type="gramEnd"/>
      <w:r w:rsidRPr="0048281C">
        <w:rPr>
          <w:rFonts w:ascii="Times New Roman" w:hAnsi="Times New Roman"/>
        </w:rPr>
        <w:t xml:space="preserve"> et salée</w:t>
      </w:r>
    </w:p>
    <w:p w:rsidR="00C2735E" w:rsidRDefault="00C2735E" w:rsidP="00FD48F2">
      <w:pPr>
        <w:tabs>
          <w:tab w:val="left" w:pos="2733"/>
        </w:tabs>
        <w:rPr>
          <w:rFonts w:ascii="Times New Roman" w:hAnsi="Times New Roman"/>
        </w:rPr>
      </w:pPr>
    </w:p>
    <w:p w:rsidR="00C2735E" w:rsidRDefault="00C2735E" w:rsidP="00FD48F2">
      <w:pPr>
        <w:tabs>
          <w:tab w:val="left" w:pos="2733"/>
        </w:tabs>
        <w:rPr>
          <w:rFonts w:ascii="Times New Roman" w:hAnsi="Times New Roman"/>
          <w:b/>
          <w:smallCaps/>
        </w:rPr>
      </w:pPr>
      <w:r w:rsidRPr="00C2735E">
        <w:rPr>
          <w:rFonts w:ascii="Times New Roman" w:hAnsi="Times New Roman"/>
          <w:b/>
          <w:smallCaps/>
        </w:rPr>
        <w:t xml:space="preserve">Intervention du CRTC </w:t>
      </w:r>
    </w:p>
    <w:p w:rsidR="00C2735E" w:rsidRDefault="00C2735E" w:rsidP="00FD48F2">
      <w:pPr>
        <w:tabs>
          <w:tab w:val="left" w:pos="2733"/>
        </w:tabs>
        <w:rPr>
          <w:rFonts w:ascii="Times New Roman" w:hAnsi="Times New Roman"/>
          <w:b/>
          <w:smallCaps/>
        </w:rPr>
      </w:pPr>
    </w:p>
    <w:p w:rsidR="00C2735E" w:rsidRPr="00C2735E" w:rsidRDefault="00C2735E" w:rsidP="00C2735E">
      <w:pPr>
        <w:tabs>
          <w:tab w:val="left" w:pos="2733"/>
        </w:tabs>
        <w:rPr>
          <w:rFonts w:ascii="Times New Roman" w:hAnsi="Times New Roman"/>
        </w:rPr>
      </w:pPr>
      <w:r w:rsidRPr="00C2735E">
        <w:rPr>
          <w:rFonts w:ascii="Times New Roman" w:hAnsi="Times New Roman"/>
        </w:rPr>
        <w:t xml:space="preserve">•Limiter le temps consacré à la publicité à la radio </w:t>
      </w:r>
      <w:proofErr w:type="gramStart"/>
      <w:r w:rsidRPr="00C2735E">
        <w:rPr>
          <w:rFonts w:ascii="Times New Roman" w:hAnsi="Times New Roman"/>
        </w:rPr>
        <w:t>et</w:t>
      </w:r>
      <w:proofErr w:type="gramEnd"/>
      <w:r w:rsidRPr="00C2735E">
        <w:rPr>
          <w:rFonts w:ascii="Times New Roman" w:hAnsi="Times New Roman"/>
        </w:rPr>
        <w:t xml:space="preserve"> à la télévision</w:t>
      </w:r>
    </w:p>
    <w:p w:rsidR="00C2735E" w:rsidRPr="00C2735E" w:rsidRDefault="00C2735E" w:rsidP="00C2735E">
      <w:pPr>
        <w:tabs>
          <w:tab w:val="left" w:pos="2733"/>
        </w:tabs>
        <w:rPr>
          <w:rFonts w:ascii="Times New Roman" w:hAnsi="Times New Roman"/>
        </w:rPr>
      </w:pPr>
      <w:r w:rsidRPr="00C2735E">
        <w:rPr>
          <w:rFonts w:ascii="Times New Roman" w:hAnsi="Times New Roman"/>
        </w:rPr>
        <w:t>•Ne pas faire de discrimination entre les partis lors d’une campagne électorale</w:t>
      </w:r>
    </w:p>
    <w:p w:rsidR="00C2735E" w:rsidRPr="00C2735E" w:rsidRDefault="00C2735E" w:rsidP="00C2735E">
      <w:pPr>
        <w:tabs>
          <w:tab w:val="left" w:pos="2733"/>
        </w:tabs>
        <w:rPr>
          <w:rFonts w:ascii="Times New Roman" w:hAnsi="Times New Roman"/>
        </w:rPr>
      </w:pPr>
      <w:r w:rsidRPr="00C2735E">
        <w:rPr>
          <w:rFonts w:ascii="Times New Roman" w:hAnsi="Times New Roman"/>
        </w:rPr>
        <w:t>•Limiter l’augmentation du volume des publicités</w:t>
      </w:r>
    </w:p>
    <w:p w:rsidR="00C2735E" w:rsidRPr="00C2735E" w:rsidRDefault="00C2735E" w:rsidP="00C2735E">
      <w:pPr>
        <w:tabs>
          <w:tab w:val="left" w:pos="2733"/>
        </w:tabs>
        <w:rPr>
          <w:rFonts w:ascii="Times New Roman" w:hAnsi="Times New Roman"/>
        </w:rPr>
      </w:pPr>
      <w:r w:rsidRPr="00C2735E">
        <w:rPr>
          <w:rFonts w:ascii="Times New Roman" w:hAnsi="Times New Roman"/>
        </w:rPr>
        <w:t xml:space="preserve">•Limiter les publicités violentes </w:t>
      </w:r>
      <w:proofErr w:type="gramStart"/>
      <w:r w:rsidRPr="00C2735E">
        <w:rPr>
          <w:rFonts w:ascii="Times New Roman" w:hAnsi="Times New Roman"/>
        </w:rPr>
        <w:t>et</w:t>
      </w:r>
      <w:proofErr w:type="gramEnd"/>
      <w:r w:rsidRPr="00C2735E">
        <w:rPr>
          <w:rFonts w:ascii="Times New Roman" w:hAnsi="Times New Roman"/>
        </w:rPr>
        <w:t xml:space="preserve"> comportant de la nudité à certaines heures</w:t>
      </w:r>
    </w:p>
    <w:p w:rsidR="00C2735E" w:rsidRPr="00C2735E" w:rsidRDefault="00C2735E" w:rsidP="00C2735E">
      <w:pPr>
        <w:tabs>
          <w:tab w:val="left" w:pos="2733"/>
        </w:tabs>
        <w:rPr>
          <w:rFonts w:ascii="Times New Roman" w:hAnsi="Times New Roman"/>
        </w:rPr>
      </w:pPr>
      <w:r w:rsidRPr="00C2735E">
        <w:rPr>
          <w:rFonts w:ascii="Times New Roman" w:hAnsi="Times New Roman"/>
        </w:rPr>
        <w:t>•Limiter les abus lors des décrochages publicitaires</w:t>
      </w:r>
    </w:p>
    <w:p w:rsidR="00C2735E" w:rsidRPr="00C2735E" w:rsidRDefault="00C2735E" w:rsidP="00C2735E">
      <w:pPr>
        <w:tabs>
          <w:tab w:val="left" w:pos="2733"/>
        </w:tabs>
        <w:rPr>
          <w:rFonts w:ascii="Times New Roman" w:hAnsi="Times New Roman"/>
        </w:rPr>
      </w:pPr>
      <w:r w:rsidRPr="00C2735E">
        <w:rPr>
          <w:rFonts w:ascii="Times New Roman" w:hAnsi="Times New Roman"/>
        </w:rPr>
        <w:t>•Droit à la publicité lors du Super Bowl</w:t>
      </w:r>
    </w:p>
    <w:p w:rsidR="00C2735E" w:rsidRDefault="00C2735E" w:rsidP="00FD48F2">
      <w:pPr>
        <w:tabs>
          <w:tab w:val="left" w:pos="2733"/>
        </w:tabs>
        <w:rPr>
          <w:rFonts w:ascii="Times New Roman" w:hAnsi="Times New Roman"/>
        </w:rPr>
      </w:pPr>
    </w:p>
    <w:p w:rsidR="00C2735E" w:rsidRDefault="00C2735E" w:rsidP="00FD48F2">
      <w:pPr>
        <w:tabs>
          <w:tab w:val="left" w:pos="2733"/>
        </w:tabs>
        <w:rPr>
          <w:rFonts w:ascii="Times New Roman" w:hAnsi="Times New Roman"/>
          <w:b/>
          <w:smallCaps/>
        </w:rPr>
      </w:pPr>
      <w:r w:rsidRPr="00C2735E">
        <w:rPr>
          <w:rFonts w:ascii="Times New Roman" w:hAnsi="Times New Roman"/>
          <w:b/>
          <w:smallCaps/>
        </w:rPr>
        <w:t xml:space="preserve">Motifs des décrochages publicitaires </w:t>
      </w:r>
    </w:p>
    <w:p w:rsidR="00C2735E" w:rsidRDefault="00C2735E" w:rsidP="00FD48F2">
      <w:pPr>
        <w:tabs>
          <w:tab w:val="left" w:pos="2733"/>
        </w:tabs>
        <w:rPr>
          <w:rFonts w:ascii="Times New Roman" w:hAnsi="Times New Roman"/>
          <w:b/>
          <w:smallCaps/>
        </w:rPr>
      </w:pPr>
    </w:p>
    <w:p w:rsidR="006A14FB" w:rsidRPr="006A14FB" w:rsidRDefault="006A14FB" w:rsidP="006A14FB">
      <w:pPr>
        <w:tabs>
          <w:tab w:val="left" w:pos="2733"/>
        </w:tabs>
        <w:rPr>
          <w:rFonts w:ascii="Times New Roman" w:hAnsi="Times New Roman"/>
        </w:rPr>
      </w:pPr>
      <w:r w:rsidRPr="006A14FB">
        <w:rPr>
          <w:rFonts w:ascii="Times New Roman" w:hAnsi="Times New Roman"/>
        </w:rPr>
        <w:t xml:space="preserve">•Rentabiliser </w:t>
      </w:r>
      <w:proofErr w:type="gramStart"/>
      <w:r w:rsidRPr="006A14FB">
        <w:rPr>
          <w:rFonts w:ascii="Times New Roman" w:hAnsi="Times New Roman"/>
        </w:rPr>
        <w:t>un</w:t>
      </w:r>
      <w:proofErr w:type="gramEnd"/>
      <w:r w:rsidRPr="006A14FB">
        <w:rPr>
          <w:rFonts w:ascii="Times New Roman" w:hAnsi="Times New Roman"/>
        </w:rPr>
        <w:t xml:space="preserve"> contenu étranger</w:t>
      </w:r>
    </w:p>
    <w:p w:rsidR="006A14FB" w:rsidRPr="006A14FB" w:rsidRDefault="006A14FB" w:rsidP="006A14FB">
      <w:pPr>
        <w:tabs>
          <w:tab w:val="left" w:pos="2733"/>
        </w:tabs>
        <w:rPr>
          <w:rFonts w:ascii="Times New Roman" w:hAnsi="Times New Roman"/>
        </w:rPr>
      </w:pPr>
      <w:r w:rsidRPr="006A14FB">
        <w:rPr>
          <w:rFonts w:ascii="Times New Roman" w:hAnsi="Times New Roman"/>
        </w:rPr>
        <w:t>•Stimuler l’industrie de la publicité</w:t>
      </w:r>
    </w:p>
    <w:p w:rsidR="006A14FB" w:rsidRDefault="006A14FB" w:rsidP="00FD48F2">
      <w:pPr>
        <w:tabs>
          <w:tab w:val="left" w:pos="2733"/>
        </w:tabs>
        <w:rPr>
          <w:rFonts w:ascii="Times New Roman" w:hAnsi="Times New Roman"/>
        </w:rPr>
      </w:pPr>
    </w:p>
    <w:p w:rsidR="006A14FB" w:rsidRDefault="006A14FB" w:rsidP="00FD48F2">
      <w:pPr>
        <w:tabs>
          <w:tab w:val="left" w:pos="2733"/>
        </w:tabs>
        <w:rPr>
          <w:rFonts w:ascii="Times New Roman" w:hAnsi="Times New Roman"/>
        </w:rPr>
      </w:pPr>
      <w:r w:rsidRPr="006A14FB">
        <w:rPr>
          <w:rFonts w:ascii="Times New Roman" w:hAnsi="Times New Roman"/>
          <w:noProof/>
        </w:rPr>
        <w:drawing>
          <wp:inline distT="0" distB="0" distL="0" distR="0">
            <wp:extent cx="5486400" cy="2441575"/>
            <wp:effectExtent l="25400" t="0" r="0" b="0"/>
            <wp:docPr id="4" name="P 4"/>
            <wp:cNvGraphicFramePr/>
            <a:graphic xmlns:a="http://schemas.openxmlformats.org/drawingml/2006/main">
              <a:graphicData uri="http://schemas.openxmlformats.org/drawingml/2006/picture">
                <pic:pic xmlns:pic="http://schemas.openxmlformats.org/drawingml/2006/picture">
                  <pic:nvPicPr>
                    <pic:cNvPr id="0" name="Capture d’écran 2015-03-24 à 12.17.02.png"/>
                    <pic:cNvPicPr/>
                  </pic:nvPicPr>
                  <pic:blipFill>
                    <a:blip r:embed="rId10">
                      <a:extLst/>
                    </a:blip>
                    <a:stretch>
                      <a:fillRect/>
                    </a:stretch>
                  </pic:blipFill>
                  <pic:spPr>
                    <a:xfrm>
                      <a:off x="0" y="0"/>
                      <a:ext cx="5486400" cy="2441575"/>
                    </a:xfrm>
                    <a:prstGeom prst="rect">
                      <a:avLst/>
                    </a:prstGeom>
                    <a:ln w="12700">
                      <a:miter lim="400000"/>
                    </a:ln>
                  </pic:spPr>
                </pic:pic>
              </a:graphicData>
            </a:graphic>
          </wp:inline>
        </w:drawing>
      </w:r>
    </w:p>
    <w:p w:rsidR="00A529EC" w:rsidRDefault="00A529EC" w:rsidP="00FD48F2">
      <w:pPr>
        <w:tabs>
          <w:tab w:val="left" w:pos="2733"/>
        </w:tabs>
        <w:rPr>
          <w:rFonts w:ascii="Times New Roman" w:hAnsi="Times New Roman"/>
        </w:rPr>
      </w:pPr>
    </w:p>
    <w:p w:rsidR="00B020AF" w:rsidRDefault="00B020AF" w:rsidP="00FD48F2">
      <w:pPr>
        <w:tabs>
          <w:tab w:val="left" w:pos="2733"/>
        </w:tabs>
        <w:rPr>
          <w:rFonts w:ascii="Times New Roman" w:hAnsi="Times New Roman"/>
        </w:rPr>
      </w:pPr>
    </w:p>
    <w:p w:rsidR="00C241CC" w:rsidRDefault="00C241CC" w:rsidP="00FD48F2">
      <w:pPr>
        <w:tabs>
          <w:tab w:val="left" w:pos="2733"/>
        </w:tabs>
        <w:rPr>
          <w:rFonts w:ascii="Times New Roman" w:hAnsi="Times New Roman"/>
          <w:b/>
          <w:smallCaps/>
        </w:rPr>
      </w:pPr>
      <w:r w:rsidRPr="00C241CC">
        <w:rPr>
          <w:rFonts w:ascii="Times New Roman" w:hAnsi="Times New Roman"/>
          <w:b/>
          <w:smallCaps/>
        </w:rPr>
        <w:t>Cours du 26 mars</w:t>
      </w:r>
      <w:r>
        <w:rPr>
          <w:rFonts w:ascii="Times New Roman" w:hAnsi="Times New Roman"/>
          <w:b/>
          <w:smallCaps/>
        </w:rPr>
        <w:t xml:space="preserve"> </w:t>
      </w:r>
      <w:r w:rsidR="00606EEC">
        <w:rPr>
          <w:rFonts w:ascii="Times New Roman" w:hAnsi="Times New Roman"/>
          <w:b/>
          <w:smallCaps/>
        </w:rPr>
        <w:t>– chapitre 10 -</w:t>
      </w:r>
      <w:r>
        <w:rPr>
          <w:rFonts w:ascii="Times New Roman" w:hAnsi="Times New Roman"/>
          <w:b/>
          <w:smallCaps/>
        </w:rPr>
        <w:t xml:space="preserve"> </w:t>
      </w:r>
      <w:r w:rsidRPr="00C241CC">
        <w:rPr>
          <w:rFonts w:ascii="Times New Roman" w:hAnsi="Times New Roman"/>
          <w:b/>
          <w:smallCaps/>
        </w:rPr>
        <w:t xml:space="preserve">Construction de l’information </w:t>
      </w:r>
    </w:p>
    <w:p w:rsidR="00C241CC" w:rsidRDefault="00C241CC" w:rsidP="00FD48F2">
      <w:pPr>
        <w:tabs>
          <w:tab w:val="left" w:pos="2733"/>
        </w:tabs>
        <w:rPr>
          <w:rFonts w:ascii="Times New Roman" w:hAnsi="Times New Roman"/>
          <w:b/>
          <w:smallCaps/>
        </w:rPr>
      </w:pPr>
    </w:p>
    <w:p w:rsidR="00637927" w:rsidRPr="00637927" w:rsidRDefault="00637927" w:rsidP="00637927">
      <w:pPr>
        <w:tabs>
          <w:tab w:val="left" w:pos="2733"/>
        </w:tabs>
        <w:rPr>
          <w:rFonts w:ascii="Times New Roman" w:hAnsi="Times New Roman"/>
        </w:rPr>
      </w:pPr>
      <w:r w:rsidRPr="00637927">
        <w:rPr>
          <w:rFonts w:ascii="Times New Roman" w:hAnsi="Times New Roman"/>
        </w:rPr>
        <w:t>•Des normes journalistiques variant</w:t>
      </w:r>
    </w:p>
    <w:p w:rsidR="00637927" w:rsidRPr="00637927" w:rsidRDefault="00637927" w:rsidP="00637927">
      <w:pPr>
        <w:tabs>
          <w:tab w:val="left" w:pos="2733"/>
        </w:tabs>
        <w:rPr>
          <w:rFonts w:ascii="Times New Roman" w:hAnsi="Times New Roman"/>
        </w:rPr>
      </w:pPr>
      <w:r w:rsidRPr="00637927">
        <w:rPr>
          <w:rFonts w:ascii="Times New Roman" w:hAnsi="Times New Roman"/>
        </w:rPr>
        <w:t>•Dans le temps</w:t>
      </w:r>
    </w:p>
    <w:p w:rsidR="00637927" w:rsidRPr="00637927" w:rsidRDefault="00637927" w:rsidP="00637927">
      <w:pPr>
        <w:tabs>
          <w:tab w:val="left" w:pos="2733"/>
        </w:tabs>
        <w:rPr>
          <w:rFonts w:ascii="Times New Roman" w:hAnsi="Times New Roman"/>
        </w:rPr>
      </w:pPr>
      <w:r w:rsidRPr="00637927">
        <w:rPr>
          <w:rFonts w:ascii="Times New Roman" w:hAnsi="Times New Roman"/>
        </w:rPr>
        <w:t>•Dans l’espace</w:t>
      </w:r>
    </w:p>
    <w:p w:rsidR="00637927" w:rsidRPr="00637927" w:rsidRDefault="00637927" w:rsidP="00637927">
      <w:pPr>
        <w:tabs>
          <w:tab w:val="left" w:pos="2733"/>
        </w:tabs>
        <w:rPr>
          <w:rFonts w:ascii="Times New Roman" w:hAnsi="Times New Roman"/>
        </w:rPr>
      </w:pPr>
      <w:r w:rsidRPr="00637927">
        <w:rPr>
          <w:rFonts w:ascii="Times New Roman" w:hAnsi="Times New Roman"/>
        </w:rPr>
        <w:t>•Selon la rubrique</w:t>
      </w:r>
    </w:p>
    <w:p w:rsidR="00637927" w:rsidRDefault="00637927" w:rsidP="00FD48F2">
      <w:pPr>
        <w:tabs>
          <w:tab w:val="left" w:pos="2733"/>
        </w:tabs>
        <w:rPr>
          <w:rFonts w:ascii="Times New Roman" w:hAnsi="Times New Roman"/>
        </w:rPr>
      </w:pPr>
    </w:p>
    <w:p w:rsidR="00637927" w:rsidRPr="00637927" w:rsidRDefault="00637927" w:rsidP="00FD48F2">
      <w:pPr>
        <w:tabs>
          <w:tab w:val="left" w:pos="2733"/>
        </w:tabs>
        <w:rPr>
          <w:rFonts w:ascii="Times New Roman" w:hAnsi="Times New Roman"/>
          <w:b/>
          <w:smallCaps/>
        </w:rPr>
      </w:pPr>
      <w:r w:rsidRPr="00637927">
        <w:rPr>
          <w:rFonts w:ascii="Times New Roman" w:hAnsi="Times New Roman"/>
          <w:b/>
          <w:smallCaps/>
        </w:rPr>
        <w:t xml:space="preserve">Gazette de Renaudot </w:t>
      </w:r>
    </w:p>
    <w:p w:rsidR="00637927" w:rsidRDefault="00637927" w:rsidP="00637927">
      <w:pPr>
        <w:tabs>
          <w:tab w:val="left" w:pos="2733"/>
        </w:tabs>
        <w:rPr>
          <w:rFonts w:ascii="Times New Roman" w:hAnsi="Times New Roman"/>
          <w:smallCaps/>
        </w:rPr>
      </w:pPr>
    </w:p>
    <w:p w:rsidR="00637927" w:rsidRPr="00637927" w:rsidRDefault="00637927" w:rsidP="00637927">
      <w:pPr>
        <w:tabs>
          <w:tab w:val="left" w:pos="2733"/>
        </w:tabs>
        <w:rPr>
          <w:rFonts w:ascii="Times New Roman" w:hAnsi="Times New Roman"/>
          <w:smallCaps/>
        </w:rPr>
      </w:pPr>
      <w:r w:rsidRPr="00637927">
        <w:rPr>
          <w:rFonts w:ascii="Times New Roman" w:hAnsi="Times New Roman"/>
          <w:smallCaps/>
        </w:rPr>
        <w:t>•1631-1915</w:t>
      </w:r>
    </w:p>
    <w:p w:rsidR="00637927" w:rsidRPr="00637927" w:rsidRDefault="00637927" w:rsidP="00637927">
      <w:pPr>
        <w:tabs>
          <w:tab w:val="left" w:pos="2733"/>
        </w:tabs>
        <w:rPr>
          <w:rFonts w:ascii="Times New Roman" w:hAnsi="Times New Roman"/>
          <w:smallCaps/>
        </w:rPr>
      </w:pPr>
      <w:r w:rsidRPr="00637927">
        <w:rPr>
          <w:rFonts w:ascii="Times New Roman" w:hAnsi="Times New Roman"/>
          <w:smallCaps/>
        </w:rPr>
        <w:t>•Lié au pouvoir et à la censure</w:t>
      </w:r>
    </w:p>
    <w:p w:rsidR="00637927" w:rsidRPr="00637927" w:rsidRDefault="00637927" w:rsidP="00637927">
      <w:pPr>
        <w:tabs>
          <w:tab w:val="left" w:pos="2733"/>
        </w:tabs>
        <w:rPr>
          <w:rFonts w:ascii="Times New Roman" w:hAnsi="Times New Roman"/>
          <w:smallCaps/>
        </w:rPr>
      </w:pPr>
      <w:r w:rsidRPr="00637927">
        <w:rPr>
          <w:rFonts w:ascii="Times New Roman" w:hAnsi="Times New Roman"/>
          <w:smallCaps/>
        </w:rPr>
        <w:t>•Information politique nationale et internationale</w:t>
      </w:r>
    </w:p>
    <w:p w:rsidR="00637927" w:rsidRDefault="00637927" w:rsidP="00FD48F2">
      <w:pPr>
        <w:tabs>
          <w:tab w:val="left" w:pos="2733"/>
        </w:tabs>
        <w:rPr>
          <w:rFonts w:ascii="Times New Roman" w:hAnsi="Times New Roman"/>
          <w:smallCaps/>
        </w:rPr>
      </w:pPr>
    </w:p>
    <w:p w:rsidR="00637927" w:rsidRDefault="00637927" w:rsidP="00FD48F2">
      <w:pPr>
        <w:tabs>
          <w:tab w:val="left" w:pos="2733"/>
        </w:tabs>
        <w:rPr>
          <w:rFonts w:ascii="Times New Roman" w:hAnsi="Times New Roman"/>
          <w:b/>
          <w:smallCaps/>
        </w:rPr>
      </w:pPr>
      <w:r w:rsidRPr="00637927">
        <w:rPr>
          <w:rFonts w:ascii="Times New Roman" w:hAnsi="Times New Roman"/>
          <w:b/>
          <w:smallCaps/>
        </w:rPr>
        <w:t xml:space="preserve">Gazette de Renaudot (suite) </w:t>
      </w:r>
    </w:p>
    <w:p w:rsidR="00637927" w:rsidRDefault="00637927" w:rsidP="00FD48F2">
      <w:pPr>
        <w:tabs>
          <w:tab w:val="left" w:pos="2733"/>
        </w:tabs>
        <w:rPr>
          <w:rFonts w:ascii="Times New Roman" w:hAnsi="Times New Roman"/>
          <w:b/>
          <w:smallCaps/>
        </w:rPr>
      </w:pPr>
    </w:p>
    <w:p w:rsidR="00BA2A01" w:rsidRPr="00BA2A01" w:rsidRDefault="00BA2A01" w:rsidP="00BA2A01">
      <w:pPr>
        <w:tabs>
          <w:tab w:val="left" w:pos="2733"/>
        </w:tabs>
        <w:rPr>
          <w:rFonts w:ascii="Times New Roman" w:hAnsi="Times New Roman"/>
        </w:rPr>
      </w:pPr>
      <w:r w:rsidRPr="00BA2A01">
        <w:rPr>
          <w:rFonts w:ascii="Times New Roman" w:hAnsi="Times New Roman"/>
        </w:rPr>
        <w:t>•</w:t>
      </w:r>
      <w:proofErr w:type="gramStart"/>
      <w:r w:rsidRPr="00BA2A01">
        <w:rPr>
          <w:rFonts w:ascii="Times New Roman" w:hAnsi="Times New Roman"/>
        </w:rPr>
        <w:t>1789 :</w:t>
      </w:r>
      <w:proofErr w:type="gramEnd"/>
      <w:r w:rsidRPr="00BA2A01">
        <w:rPr>
          <w:rFonts w:ascii="Times New Roman" w:hAnsi="Times New Roman"/>
        </w:rPr>
        <w:t xml:space="preserve"> La Révolution française et la Prise de la Bastille ne sont pas couvertes par la Gazette</w:t>
      </w:r>
    </w:p>
    <w:p w:rsidR="00BA2A01" w:rsidRPr="00BA2A01" w:rsidRDefault="00BA2A01" w:rsidP="00BA2A01">
      <w:pPr>
        <w:tabs>
          <w:tab w:val="left" w:pos="2733"/>
        </w:tabs>
        <w:rPr>
          <w:rFonts w:ascii="Times New Roman" w:hAnsi="Times New Roman"/>
        </w:rPr>
      </w:pPr>
      <w:r w:rsidRPr="00BA2A01">
        <w:rPr>
          <w:rFonts w:ascii="Times New Roman" w:hAnsi="Times New Roman"/>
        </w:rPr>
        <w:t>•</w:t>
      </w:r>
      <w:proofErr w:type="gramStart"/>
      <w:r w:rsidRPr="00BA2A01">
        <w:rPr>
          <w:rFonts w:ascii="Times New Roman" w:hAnsi="Times New Roman"/>
        </w:rPr>
        <w:t>1791 :</w:t>
      </w:r>
      <w:proofErr w:type="gramEnd"/>
      <w:r w:rsidRPr="00BA2A01">
        <w:rPr>
          <w:rFonts w:ascii="Times New Roman" w:hAnsi="Times New Roman"/>
        </w:rPr>
        <w:t xml:space="preserve"> La Gazette relève du ministère des affaires étrangères</w:t>
      </w:r>
    </w:p>
    <w:p w:rsidR="00BA2A01" w:rsidRPr="00BA2A01" w:rsidRDefault="00BA2A01" w:rsidP="00BA2A01">
      <w:pPr>
        <w:tabs>
          <w:tab w:val="left" w:pos="2733"/>
        </w:tabs>
        <w:rPr>
          <w:rFonts w:ascii="Times New Roman" w:hAnsi="Times New Roman"/>
        </w:rPr>
      </w:pPr>
      <w:r w:rsidRPr="00BA2A01">
        <w:rPr>
          <w:rFonts w:ascii="Times New Roman" w:hAnsi="Times New Roman"/>
        </w:rPr>
        <w:t>•1792-</w:t>
      </w:r>
      <w:proofErr w:type="gramStart"/>
      <w:r w:rsidRPr="00BA2A01">
        <w:rPr>
          <w:rFonts w:ascii="Times New Roman" w:hAnsi="Times New Roman"/>
        </w:rPr>
        <w:t>1830 :</w:t>
      </w:r>
      <w:proofErr w:type="gramEnd"/>
      <w:r w:rsidRPr="00BA2A01">
        <w:rPr>
          <w:rFonts w:ascii="Times New Roman" w:hAnsi="Times New Roman"/>
        </w:rPr>
        <w:t xml:space="preserve"> La Gazette allait appuyer tous les régimes qui allaient se succéder : République, empire, monarchie, etc.</w:t>
      </w:r>
    </w:p>
    <w:p w:rsidR="00BA2A01" w:rsidRPr="00BA2A01" w:rsidRDefault="00BA2A01" w:rsidP="00BA2A01">
      <w:pPr>
        <w:tabs>
          <w:tab w:val="left" w:pos="2733"/>
        </w:tabs>
        <w:rPr>
          <w:rFonts w:ascii="Times New Roman" w:hAnsi="Times New Roman"/>
        </w:rPr>
      </w:pPr>
      <w:r w:rsidRPr="00BA2A01">
        <w:rPr>
          <w:rFonts w:ascii="Times New Roman" w:hAnsi="Times New Roman"/>
        </w:rPr>
        <w:t>•1830-</w:t>
      </w:r>
      <w:proofErr w:type="gramStart"/>
      <w:r w:rsidRPr="00BA2A01">
        <w:rPr>
          <w:rFonts w:ascii="Times New Roman" w:hAnsi="Times New Roman"/>
        </w:rPr>
        <w:t>1915 :</w:t>
      </w:r>
      <w:proofErr w:type="gramEnd"/>
      <w:r w:rsidRPr="00BA2A01">
        <w:rPr>
          <w:rFonts w:ascii="Times New Roman" w:hAnsi="Times New Roman"/>
        </w:rPr>
        <w:t xml:space="preserve"> La Gazette allait devenir un organe monarchiste</w:t>
      </w:r>
    </w:p>
    <w:p w:rsidR="00BA2A01" w:rsidRPr="00BA2A01" w:rsidRDefault="00BA2A01" w:rsidP="00FD48F2">
      <w:pPr>
        <w:tabs>
          <w:tab w:val="left" w:pos="2733"/>
        </w:tabs>
        <w:rPr>
          <w:rFonts w:ascii="Times New Roman" w:hAnsi="Times New Roman"/>
          <w:smallCaps/>
        </w:rPr>
      </w:pPr>
    </w:p>
    <w:p w:rsidR="00BA2A01" w:rsidRPr="00BA2A01" w:rsidRDefault="00BA2A01" w:rsidP="00BA2A01">
      <w:pPr>
        <w:tabs>
          <w:tab w:val="left" w:pos="2733"/>
        </w:tabs>
        <w:rPr>
          <w:rFonts w:ascii="Times New Roman" w:hAnsi="Times New Roman"/>
          <w:b/>
          <w:smallCaps/>
        </w:rPr>
      </w:pPr>
      <w:r w:rsidRPr="00BA2A01">
        <w:rPr>
          <w:rFonts w:ascii="Times New Roman" w:hAnsi="Times New Roman"/>
          <w:b/>
          <w:smallCaps/>
        </w:rPr>
        <w:t>Caractéristiques de la presse en Europe continentale (19</w:t>
      </w:r>
      <w:r w:rsidRPr="00BA2A01">
        <w:rPr>
          <w:rFonts w:ascii="Times New Roman" w:hAnsi="Times New Roman"/>
          <w:b/>
          <w:smallCaps/>
          <w:vertAlign w:val="superscript"/>
        </w:rPr>
        <w:t>e</w:t>
      </w:r>
      <w:r w:rsidRPr="00BA2A01">
        <w:rPr>
          <w:rFonts w:ascii="Times New Roman" w:hAnsi="Times New Roman"/>
          <w:b/>
          <w:smallCaps/>
        </w:rPr>
        <w:t xml:space="preserve"> siècle / début 20</w:t>
      </w:r>
      <w:r w:rsidRPr="00BA2A01">
        <w:rPr>
          <w:rFonts w:ascii="Times New Roman" w:hAnsi="Times New Roman"/>
          <w:b/>
          <w:smallCaps/>
          <w:vertAlign w:val="superscript"/>
        </w:rPr>
        <w:t>e</w:t>
      </w:r>
      <w:r w:rsidRPr="00BA2A01">
        <w:rPr>
          <w:rFonts w:ascii="Times New Roman" w:hAnsi="Times New Roman"/>
          <w:b/>
          <w:smallCaps/>
        </w:rPr>
        <w:t xml:space="preserve"> siècle) Tradition francophone du Canada </w:t>
      </w:r>
    </w:p>
    <w:p w:rsidR="00BA2A01" w:rsidRDefault="00BA2A01" w:rsidP="00FD48F2">
      <w:pPr>
        <w:tabs>
          <w:tab w:val="left" w:pos="2733"/>
        </w:tabs>
        <w:rPr>
          <w:rFonts w:ascii="Times New Roman" w:hAnsi="Times New Roman"/>
        </w:rPr>
      </w:pPr>
    </w:p>
    <w:p w:rsidR="007670C1" w:rsidRPr="007670C1" w:rsidRDefault="007670C1" w:rsidP="007670C1">
      <w:pPr>
        <w:tabs>
          <w:tab w:val="left" w:pos="2733"/>
        </w:tabs>
        <w:rPr>
          <w:rFonts w:ascii="Times New Roman" w:hAnsi="Times New Roman"/>
        </w:rPr>
      </w:pPr>
      <w:r w:rsidRPr="007670C1">
        <w:rPr>
          <w:rFonts w:ascii="Times New Roman" w:hAnsi="Times New Roman"/>
        </w:rPr>
        <w:t xml:space="preserve">•Un journalisme d’opinions, </w:t>
      </w:r>
      <w:proofErr w:type="gramStart"/>
      <w:r w:rsidRPr="007670C1">
        <w:rPr>
          <w:rFonts w:ascii="Times New Roman" w:hAnsi="Times New Roman"/>
        </w:rPr>
        <w:t>un</w:t>
      </w:r>
      <w:proofErr w:type="gramEnd"/>
      <w:r w:rsidRPr="007670C1">
        <w:rPr>
          <w:rFonts w:ascii="Times New Roman" w:hAnsi="Times New Roman"/>
        </w:rPr>
        <w:t xml:space="preserve"> journalisme de parti</w:t>
      </w:r>
    </w:p>
    <w:p w:rsidR="007670C1" w:rsidRPr="007670C1" w:rsidRDefault="007670C1" w:rsidP="007670C1">
      <w:pPr>
        <w:tabs>
          <w:tab w:val="left" w:pos="2733"/>
        </w:tabs>
        <w:rPr>
          <w:rFonts w:ascii="Times New Roman" w:hAnsi="Times New Roman"/>
        </w:rPr>
      </w:pPr>
      <w:r w:rsidRPr="007670C1">
        <w:rPr>
          <w:rFonts w:ascii="Times New Roman" w:hAnsi="Times New Roman"/>
        </w:rPr>
        <w:t>•Un journalisme sans journalistes</w:t>
      </w:r>
    </w:p>
    <w:p w:rsidR="007670C1" w:rsidRPr="007670C1" w:rsidRDefault="007670C1" w:rsidP="007670C1">
      <w:pPr>
        <w:tabs>
          <w:tab w:val="left" w:pos="2733"/>
        </w:tabs>
        <w:rPr>
          <w:rFonts w:ascii="Times New Roman" w:hAnsi="Times New Roman"/>
        </w:rPr>
      </w:pPr>
      <w:r w:rsidRPr="007670C1">
        <w:rPr>
          <w:rFonts w:ascii="Times New Roman" w:hAnsi="Times New Roman"/>
        </w:rPr>
        <w:t xml:space="preserve">•Le journalisme, </w:t>
      </w:r>
      <w:proofErr w:type="gramStart"/>
      <w:r w:rsidRPr="007670C1">
        <w:rPr>
          <w:rFonts w:ascii="Times New Roman" w:hAnsi="Times New Roman"/>
        </w:rPr>
        <w:t>un</w:t>
      </w:r>
      <w:proofErr w:type="gramEnd"/>
      <w:r w:rsidRPr="007670C1">
        <w:rPr>
          <w:rFonts w:ascii="Times New Roman" w:hAnsi="Times New Roman"/>
        </w:rPr>
        <w:t xml:space="preserve"> métier de transition</w:t>
      </w:r>
    </w:p>
    <w:p w:rsidR="007670C1" w:rsidRPr="007670C1" w:rsidRDefault="007670C1" w:rsidP="007670C1">
      <w:pPr>
        <w:tabs>
          <w:tab w:val="left" w:pos="2733"/>
        </w:tabs>
        <w:rPr>
          <w:rFonts w:ascii="Times New Roman" w:hAnsi="Times New Roman"/>
        </w:rPr>
      </w:pPr>
      <w:r w:rsidRPr="007670C1">
        <w:rPr>
          <w:rFonts w:ascii="Times New Roman" w:hAnsi="Times New Roman"/>
        </w:rPr>
        <w:t>–Vers la littérature</w:t>
      </w:r>
    </w:p>
    <w:p w:rsidR="007670C1" w:rsidRPr="007670C1" w:rsidRDefault="007670C1" w:rsidP="007670C1">
      <w:pPr>
        <w:tabs>
          <w:tab w:val="left" w:pos="2733"/>
        </w:tabs>
        <w:rPr>
          <w:rFonts w:ascii="Times New Roman" w:hAnsi="Times New Roman"/>
        </w:rPr>
      </w:pPr>
      <w:r w:rsidRPr="007670C1">
        <w:rPr>
          <w:rFonts w:ascii="Times New Roman" w:hAnsi="Times New Roman"/>
        </w:rPr>
        <w:t>–Vers la politique</w:t>
      </w:r>
    </w:p>
    <w:p w:rsidR="007670C1" w:rsidRPr="007670C1" w:rsidRDefault="007670C1" w:rsidP="007670C1">
      <w:pPr>
        <w:tabs>
          <w:tab w:val="left" w:pos="2733"/>
        </w:tabs>
        <w:rPr>
          <w:rFonts w:ascii="Times New Roman" w:hAnsi="Times New Roman"/>
        </w:rPr>
      </w:pPr>
      <w:r w:rsidRPr="007670C1">
        <w:rPr>
          <w:rFonts w:ascii="Times New Roman" w:hAnsi="Times New Roman"/>
        </w:rPr>
        <w:t xml:space="preserve">•L’excellence du journalisme relève davantage du style </w:t>
      </w:r>
      <w:proofErr w:type="gramStart"/>
      <w:r w:rsidRPr="007670C1">
        <w:rPr>
          <w:rFonts w:ascii="Times New Roman" w:hAnsi="Times New Roman"/>
        </w:rPr>
        <w:t>et</w:t>
      </w:r>
      <w:proofErr w:type="gramEnd"/>
      <w:r w:rsidRPr="007670C1">
        <w:rPr>
          <w:rFonts w:ascii="Times New Roman" w:hAnsi="Times New Roman"/>
        </w:rPr>
        <w:t xml:space="preserve"> de la défense d’opinions</w:t>
      </w:r>
    </w:p>
    <w:p w:rsidR="007670C1" w:rsidRDefault="007670C1" w:rsidP="00FD48F2">
      <w:pPr>
        <w:tabs>
          <w:tab w:val="left" w:pos="2733"/>
        </w:tabs>
        <w:rPr>
          <w:rFonts w:ascii="Times New Roman" w:hAnsi="Times New Roman"/>
          <w:b/>
          <w:smallCaps/>
        </w:rPr>
      </w:pPr>
      <w:r w:rsidRPr="007670C1">
        <w:rPr>
          <w:rFonts w:ascii="Times New Roman" w:hAnsi="Times New Roman"/>
          <w:b/>
          <w:smallCaps/>
        </w:rPr>
        <w:t xml:space="preserve">Le journalisme </w:t>
      </w:r>
      <w:proofErr w:type="gramStart"/>
      <w:r w:rsidRPr="007670C1">
        <w:rPr>
          <w:rFonts w:ascii="Times New Roman" w:hAnsi="Times New Roman"/>
          <w:b/>
          <w:smallCaps/>
        </w:rPr>
        <w:t>moderne :</w:t>
      </w:r>
      <w:proofErr w:type="gramEnd"/>
      <w:r w:rsidRPr="007670C1">
        <w:rPr>
          <w:rFonts w:ascii="Times New Roman" w:hAnsi="Times New Roman"/>
          <w:b/>
          <w:smallCaps/>
        </w:rPr>
        <w:t xml:space="preserve"> Une invention américaine? </w:t>
      </w:r>
    </w:p>
    <w:p w:rsidR="007670C1" w:rsidRDefault="007670C1" w:rsidP="00FD48F2">
      <w:pPr>
        <w:tabs>
          <w:tab w:val="left" w:pos="2733"/>
        </w:tabs>
        <w:rPr>
          <w:rFonts w:ascii="Times New Roman" w:hAnsi="Times New Roman"/>
          <w:b/>
          <w:smallCaps/>
        </w:rPr>
      </w:pPr>
    </w:p>
    <w:p w:rsidR="007670C1" w:rsidRPr="007670C1" w:rsidRDefault="007670C1" w:rsidP="007670C1">
      <w:pPr>
        <w:tabs>
          <w:tab w:val="left" w:pos="2733"/>
        </w:tabs>
        <w:rPr>
          <w:rFonts w:ascii="Times New Roman" w:hAnsi="Times New Roman"/>
        </w:rPr>
      </w:pPr>
      <w:r w:rsidRPr="007670C1">
        <w:rPr>
          <w:rFonts w:ascii="Times New Roman" w:hAnsi="Times New Roman"/>
        </w:rPr>
        <w:t>•Le journalisme factuel</w:t>
      </w:r>
    </w:p>
    <w:p w:rsidR="007670C1" w:rsidRPr="007670C1" w:rsidRDefault="007670C1" w:rsidP="007670C1">
      <w:pPr>
        <w:tabs>
          <w:tab w:val="left" w:pos="2733"/>
        </w:tabs>
        <w:rPr>
          <w:rFonts w:ascii="Times New Roman" w:hAnsi="Times New Roman"/>
        </w:rPr>
      </w:pPr>
      <w:r w:rsidRPr="007670C1">
        <w:rPr>
          <w:rFonts w:ascii="Times New Roman" w:hAnsi="Times New Roman"/>
        </w:rPr>
        <w:t xml:space="preserve">–5 </w:t>
      </w:r>
      <w:proofErr w:type="gramStart"/>
      <w:r w:rsidRPr="007670C1">
        <w:rPr>
          <w:rFonts w:ascii="Times New Roman" w:hAnsi="Times New Roman"/>
        </w:rPr>
        <w:t>W :</w:t>
      </w:r>
      <w:proofErr w:type="gramEnd"/>
      <w:r w:rsidRPr="007670C1">
        <w:rPr>
          <w:rFonts w:ascii="Times New Roman" w:hAnsi="Times New Roman"/>
        </w:rPr>
        <w:t xml:space="preserve"> Qui? Quoi? Comment? Quand? Où?</w:t>
      </w:r>
    </w:p>
    <w:p w:rsidR="007670C1" w:rsidRPr="007670C1" w:rsidRDefault="007670C1" w:rsidP="007670C1">
      <w:pPr>
        <w:tabs>
          <w:tab w:val="left" w:pos="2733"/>
        </w:tabs>
        <w:rPr>
          <w:rFonts w:ascii="Times New Roman" w:hAnsi="Times New Roman"/>
        </w:rPr>
      </w:pPr>
      <w:r w:rsidRPr="007670C1">
        <w:rPr>
          <w:rFonts w:ascii="Times New Roman" w:hAnsi="Times New Roman"/>
        </w:rPr>
        <w:t>–La pyramide inversée</w:t>
      </w:r>
    </w:p>
    <w:p w:rsidR="007670C1" w:rsidRPr="007670C1" w:rsidRDefault="007670C1" w:rsidP="007670C1">
      <w:pPr>
        <w:tabs>
          <w:tab w:val="left" w:pos="2733"/>
        </w:tabs>
        <w:rPr>
          <w:rFonts w:ascii="Times New Roman" w:hAnsi="Times New Roman"/>
        </w:rPr>
      </w:pPr>
      <w:r w:rsidRPr="007670C1">
        <w:rPr>
          <w:rFonts w:ascii="Times New Roman" w:hAnsi="Times New Roman"/>
        </w:rPr>
        <w:t>–Le recoupement des sources</w:t>
      </w:r>
    </w:p>
    <w:p w:rsidR="007670C1" w:rsidRPr="007670C1" w:rsidRDefault="007670C1" w:rsidP="007670C1">
      <w:pPr>
        <w:tabs>
          <w:tab w:val="left" w:pos="2733"/>
        </w:tabs>
        <w:rPr>
          <w:rFonts w:ascii="Times New Roman" w:hAnsi="Times New Roman"/>
        </w:rPr>
      </w:pPr>
      <w:r w:rsidRPr="007670C1">
        <w:rPr>
          <w:rFonts w:ascii="Times New Roman" w:hAnsi="Times New Roman"/>
        </w:rPr>
        <w:t>–La citation</w:t>
      </w:r>
    </w:p>
    <w:p w:rsidR="007670C1" w:rsidRPr="007670C1" w:rsidRDefault="007670C1" w:rsidP="007670C1">
      <w:pPr>
        <w:tabs>
          <w:tab w:val="left" w:pos="2733"/>
        </w:tabs>
        <w:rPr>
          <w:rFonts w:ascii="Times New Roman" w:hAnsi="Times New Roman"/>
        </w:rPr>
      </w:pPr>
      <w:r w:rsidRPr="007670C1">
        <w:rPr>
          <w:rFonts w:ascii="Times New Roman" w:hAnsi="Times New Roman"/>
        </w:rPr>
        <w:t xml:space="preserve">–Écriture sobre </w:t>
      </w:r>
      <w:proofErr w:type="gramStart"/>
      <w:r w:rsidRPr="007670C1">
        <w:rPr>
          <w:rFonts w:ascii="Times New Roman" w:hAnsi="Times New Roman"/>
        </w:rPr>
        <w:t>et</w:t>
      </w:r>
      <w:proofErr w:type="gramEnd"/>
      <w:r w:rsidRPr="007670C1">
        <w:rPr>
          <w:rFonts w:ascii="Times New Roman" w:hAnsi="Times New Roman"/>
        </w:rPr>
        <w:t xml:space="preserve"> descriptive</w:t>
      </w:r>
    </w:p>
    <w:p w:rsidR="007670C1" w:rsidRPr="007670C1" w:rsidRDefault="007670C1" w:rsidP="007670C1">
      <w:pPr>
        <w:tabs>
          <w:tab w:val="left" w:pos="2733"/>
        </w:tabs>
        <w:rPr>
          <w:rFonts w:ascii="Times New Roman" w:hAnsi="Times New Roman"/>
        </w:rPr>
      </w:pPr>
      <w:r w:rsidRPr="007670C1">
        <w:rPr>
          <w:rFonts w:ascii="Times New Roman" w:hAnsi="Times New Roman"/>
        </w:rPr>
        <w:t>–Figure du « muckracker »</w:t>
      </w:r>
    </w:p>
    <w:p w:rsidR="007670C1" w:rsidRDefault="007670C1" w:rsidP="007670C1">
      <w:pPr>
        <w:tabs>
          <w:tab w:val="left" w:pos="2733"/>
        </w:tabs>
        <w:rPr>
          <w:rFonts w:ascii="Times New Roman" w:hAnsi="Times New Roman"/>
        </w:rPr>
      </w:pPr>
      <w:r w:rsidRPr="007670C1">
        <w:rPr>
          <w:rFonts w:ascii="Times New Roman" w:hAnsi="Times New Roman"/>
        </w:rPr>
        <w:t>–Liberté de la presse mais code de déontologie</w:t>
      </w:r>
    </w:p>
    <w:p w:rsidR="007670C1" w:rsidRDefault="007670C1" w:rsidP="007670C1">
      <w:pPr>
        <w:tabs>
          <w:tab w:val="left" w:pos="2733"/>
        </w:tabs>
        <w:rPr>
          <w:rFonts w:ascii="Times New Roman" w:hAnsi="Times New Roman"/>
        </w:rPr>
      </w:pPr>
    </w:p>
    <w:p w:rsidR="007670C1" w:rsidRPr="00D47101" w:rsidRDefault="00D47101" w:rsidP="007670C1">
      <w:pPr>
        <w:tabs>
          <w:tab w:val="left" w:pos="2733"/>
        </w:tabs>
        <w:rPr>
          <w:rFonts w:ascii="Times New Roman" w:hAnsi="Times New Roman"/>
          <w:b/>
          <w:smallCaps/>
        </w:rPr>
      </w:pPr>
      <w:r w:rsidRPr="00D47101">
        <w:rPr>
          <w:rFonts w:ascii="Times New Roman" w:hAnsi="Times New Roman"/>
          <w:b/>
          <w:smallCaps/>
        </w:rPr>
        <w:t xml:space="preserve">Le travail journalistique </w:t>
      </w:r>
    </w:p>
    <w:p w:rsidR="00D47101" w:rsidRDefault="00D47101" w:rsidP="00FD48F2">
      <w:pPr>
        <w:tabs>
          <w:tab w:val="left" w:pos="2733"/>
        </w:tabs>
        <w:rPr>
          <w:rFonts w:ascii="Times New Roman" w:hAnsi="Times New Roman"/>
        </w:rPr>
      </w:pPr>
    </w:p>
    <w:p w:rsidR="00D47101" w:rsidRPr="00D47101" w:rsidRDefault="00D47101" w:rsidP="00D47101">
      <w:pPr>
        <w:tabs>
          <w:tab w:val="left" w:pos="2733"/>
        </w:tabs>
        <w:rPr>
          <w:rFonts w:ascii="Times New Roman" w:hAnsi="Times New Roman"/>
        </w:rPr>
      </w:pPr>
      <w:r w:rsidRPr="00D47101">
        <w:rPr>
          <w:rFonts w:ascii="Times New Roman" w:hAnsi="Times New Roman"/>
        </w:rPr>
        <w:t>•Collecte d’informations</w:t>
      </w:r>
    </w:p>
    <w:p w:rsidR="00D47101" w:rsidRPr="00D47101" w:rsidRDefault="00D47101" w:rsidP="00D47101">
      <w:pPr>
        <w:tabs>
          <w:tab w:val="left" w:pos="2733"/>
        </w:tabs>
        <w:rPr>
          <w:rFonts w:ascii="Times New Roman" w:hAnsi="Times New Roman"/>
        </w:rPr>
      </w:pPr>
      <w:r w:rsidRPr="00D47101">
        <w:rPr>
          <w:rFonts w:ascii="Times New Roman" w:hAnsi="Times New Roman"/>
        </w:rPr>
        <w:t>•Constitution d’un carnet d’adresses</w:t>
      </w:r>
    </w:p>
    <w:p w:rsidR="00D47101" w:rsidRPr="00D47101" w:rsidRDefault="00D47101" w:rsidP="00D47101">
      <w:pPr>
        <w:tabs>
          <w:tab w:val="left" w:pos="2733"/>
        </w:tabs>
        <w:rPr>
          <w:rFonts w:ascii="Times New Roman" w:hAnsi="Times New Roman"/>
        </w:rPr>
      </w:pPr>
      <w:r w:rsidRPr="00D47101">
        <w:rPr>
          <w:rFonts w:ascii="Times New Roman" w:hAnsi="Times New Roman"/>
        </w:rPr>
        <w:t>•Nouveaux genres</w:t>
      </w:r>
    </w:p>
    <w:p w:rsidR="00D47101" w:rsidRPr="00D47101" w:rsidRDefault="00D47101" w:rsidP="00D47101">
      <w:pPr>
        <w:tabs>
          <w:tab w:val="left" w:pos="2733"/>
        </w:tabs>
        <w:rPr>
          <w:rFonts w:ascii="Times New Roman" w:hAnsi="Times New Roman"/>
        </w:rPr>
      </w:pPr>
      <w:r w:rsidRPr="00D47101">
        <w:rPr>
          <w:rFonts w:ascii="Times New Roman" w:hAnsi="Times New Roman"/>
        </w:rPr>
        <w:t>–Reportage</w:t>
      </w:r>
    </w:p>
    <w:p w:rsidR="00D47101" w:rsidRPr="00D47101" w:rsidRDefault="00D47101" w:rsidP="00D47101">
      <w:pPr>
        <w:tabs>
          <w:tab w:val="left" w:pos="2733"/>
        </w:tabs>
        <w:rPr>
          <w:rFonts w:ascii="Times New Roman" w:hAnsi="Times New Roman"/>
        </w:rPr>
      </w:pPr>
      <w:r w:rsidRPr="00D47101">
        <w:rPr>
          <w:rFonts w:ascii="Times New Roman" w:hAnsi="Times New Roman"/>
        </w:rPr>
        <w:t>–Entrevue</w:t>
      </w:r>
    </w:p>
    <w:p w:rsidR="00D47101" w:rsidRPr="00D47101" w:rsidRDefault="00D47101" w:rsidP="00D47101">
      <w:pPr>
        <w:tabs>
          <w:tab w:val="left" w:pos="2733"/>
        </w:tabs>
        <w:rPr>
          <w:rFonts w:ascii="Times New Roman" w:hAnsi="Times New Roman"/>
        </w:rPr>
      </w:pPr>
      <w:r w:rsidRPr="00D47101">
        <w:rPr>
          <w:rFonts w:ascii="Times New Roman" w:hAnsi="Times New Roman"/>
        </w:rPr>
        <w:t>–Éditorial (séparation nette avec l’information)</w:t>
      </w:r>
    </w:p>
    <w:p w:rsidR="00D47101" w:rsidRPr="00D47101" w:rsidRDefault="00D47101" w:rsidP="00D47101">
      <w:pPr>
        <w:tabs>
          <w:tab w:val="left" w:pos="2733"/>
        </w:tabs>
        <w:rPr>
          <w:rFonts w:ascii="Times New Roman" w:hAnsi="Times New Roman"/>
        </w:rPr>
      </w:pPr>
      <w:r w:rsidRPr="00D47101">
        <w:rPr>
          <w:rFonts w:ascii="Times New Roman" w:hAnsi="Times New Roman"/>
        </w:rPr>
        <w:t>–Rubriques utilitaires</w:t>
      </w:r>
    </w:p>
    <w:p w:rsidR="00D47101" w:rsidRDefault="00D47101" w:rsidP="00FD48F2">
      <w:pPr>
        <w:tabs>
          <w:tab w:val="left" w:pos="2733"/>
        </w:tabs>
        <w:rPr>
          <w:rFonts w:ascii="Times New Roman" w:hAnsi="Times New Roman"/>
        </w:rPr>
      </w:pPr>
    </w:p>
    <w:p w:rsidR="008A48A3" w:rsidRDefault="008A48A3" w:rsidP="00FD48F2">
      <w:pPr>
        <w:tabs>
          <w:tab w:val="left" w:pos="2733"/>
        </w:tabs>
        <w:rPr>
          <w:rFonts w:ascii="Times New Roman" w:hAnsi="Times New Roman"/>
          <w:b/>
          <w:smallCaps/>
        </w:rPr>
      </w:pPr>
      <w:r w:rsidRPr="008A48A3">
        <w:rPr>
          <w:rFonts w:ascii="Times New Roman" w:hAnsi="Times New Roman"/>
          <w:b/>
          <w:smallCaps/>
        </w:rPr>
        <w:t xml:space="preserve">Américanisation du journalisme européen </w:t>
      </w:r>
    </w:p>
    <w:p w:rsidR="008A48A3" w:rsidRDefault="008A48A3" w:rsidP="00FD48F2">
      <w:pPr>
        <w:tabs>
          <w:tab w:val="left" w:pos="2733"/>
        </w:tabs>
        <w:rPr>
          <w:rFonts w:ascii="Times New Roman" w:hAnsi="Times New Roman"/>
          <w:b/>
          <w:smallCaps/>
        </w:rPr>
      </w:pPr>
    </w:p>
    <w:p w:rsidR="001F7090" w:rsidRPr="001F7090" w:rsidRDefault="001F7090" w:rsidP="001F7090">
      <w:pPr>
        <w:tabs>
          <w:tab w:val="left" w:pos="2733"/>
        </w:tabs>
        <w:rPr>
          <w:rFonts w:ascii="Times New Roman" w:hAnsi="Times New Roman"/>
        </w:rPr>
      </w:pPr>
      <w:r w:rsidRPr="001F7090">
        <w:rPr>
          <w:rFonts w:ascii="Times New Roman" w:hAnsi="Times New Roman"/>
        </w:rPr>
        <w:t>•Discrédit lors de la Première Guerre mondiale</w:t>
      </w:r>
    </w:p>
    <w:p w:rsidR="001F7090" w:rsidRPr="001F7090" w:rsidRDefault="001F7090" w:rsidP="001F7090">
      <w:pPr>
        <w:tabs>
          <w:tab w:val="left" w:pos="2733"/>
        </w:tabs>
        <w:rPr>
          <w:rFonts w:ascii="Times New Roman" w:hAnsi="Times New Roman"/>
        </w:rPr>
      </w:pPr>
      <w:r w:rsidRPr="001F7090">
        <w:rPr>
          <w:rFonts w:ascii="Times New Roman" w:hAnsi="Times New Roman"/>
        </w:rPr>
        <w:t>•Désir le professionnalisation, d’exclusion des amateurs</w:t>
      </w:r>
    </w:p>
    <w:p w:rsidR="001F7090" w:rsidRPr="001F7090" w:rsidRDefault="001F7090" w:rsidP="001F7090">
      <w:pPr>
        <w:tabs>
          <w:tab w:val="left" w:pos="2733"/>
        </w:tabs>
        <w:rPr>
          <w:rFonts w:ascii="Times New Roman" w:hAnsi="Times New Roman"/>
        </w:rPr>
      </w:pPr>
      <w:r w:rsidRPr="001F7090">
        <w:rPr>
          <w:rFonts w:ascii="Times New Roman" w:hAnsi="Times New Roman"/>
        </w:rPr>
        <w:t>•Création du Syndicat des journalistes en 1918</w:t>
      </w:r>
    </w:p>
    <w:p w:rsidR="001F7090" w:rsidRPr="001F7090" w:rsidRDefault="001F7090" w:rsidP="001F7090">
      <w:pPr>
        <w:tabs>
          <w:tab w:val="left" w:pos="2733"/>
        </w:tabs>
        <w:rPr>
          <w:rFonts w:ascii="Times New Roman" w:hAnsi="Times New Roman"/>
        </w:rPr>
      </w:pPr>
      <w:r w:rsidRPr="001F7090">
        <w:rPr>
          <w:rFonts w:ascii="Times New Roman" w:hAnsi="Times New Roman"/>
        </w:rPr>
        <w:t>•Création de la première école de journalisme à Lille en 1924</w:t>
      </w:r>
    </w:p>
    <w:p w:rsidR="001F7090" w:rsidRPr="001F7090" w:rsidRDefault="001F7090" w:rsidP="001F7090">
      <w:pPr>
        <w:tabs>
          <w:tab w:val="left" w:pos="2733"/>
        </w:tabs>
        <w:rPr>
          <w:rFonts w:ascii="Times New Roman" w:hAnsi="Times New Roman"/>
        </w:rPr>
      </w:pPr>
      <w:r w:rsidRPr="001F7090">
        <w:rPr>
          <w:rFonts w:ascii="Times New Roman" w:hAnsi="Times New Roman"/>
        </w:rPr>
        <w:t>•Création du statut de journaliste en 1935</w:t>
      </w:r>
    </w:p>
    <w:p w:rsidR="001F7090" w:rsidRDefault="001F7090" w:rsidP="00FD48F2">
      <w:pPr>
        <w:tabs>
          <w:tab w:val="left" w:pos="2733"/>
        </w:tabs>
        <w:rPr>
          <w:rFonts w:ascii="Times New Roman" w:hAnsi="Times New Roman"/>
        </w:rPr>
      </w:pPr>
    </w:p>
    <w:p w:rsidR="001F7090" w:rsidRDefault="001F7090" w:rsidP="00FD48F2">
      <w:pPr>
        <w:tabs>
          <w:tab w:val="left" w:pos="2733"/>
        </w:tabs>
        <w:rPr>
          <w:rFonts w:ascii="Times New Roman" w:hAnsi="Times New Roman"/>
          <w:b/>
          <w:smallCaps/>
        </w:rPr>
      </w:pPr>
      <w:r w:rsidRPr="001F7090">
        <w:rPr>
          <w:rFonts w:ascii="Times New Roman" w:hAnsi="Times New Roman"/>
          <w:b/>
          <w:smallCaps/>
        </w:rPr>
        <w:t>Causes de la naissance du journalisme moderne</w:t>
      </w:r>
    </w:p>
    <w:p w:rsidR="001F7090" w:rsidRDefault="001F7090" w:rsidP="00FD48F2">
      <w:pPr>
        <w:tabs>
          <w:tab w:val="left" w:pos="2733"/>
        </w:tabs>
        <w:rPr>
          <w:rFonts w:ascii="Times New Roman" w:hAnsi="Times New Roman"/>
          <w:b/>
          <w:smallCaps/>
        </w:rPr>
      </w:pPr>
    </w:p>
    <w:p w:rsidR="001F7090" w:rsidRPr="001F7090" w:rsidRDefault="001F7090" w:rsidP="001F7090">
      <w:pPr>
        <w:tabs>
          <w:tab w:val="left" w:pos="2733"/>
        </w:tabs>
        <w:rPr>
          <w:rFonts w:ascii="Times New Roman" w:hAnsi="Times New Roman"/>
        </w:rPr>
      </w:pPr>
      <w:r w:rsidRPr="001F7090">
        <w:rPr>
          <w:rFonts w:ascii="Times New Roman" w:hAnsi="Times New Roman"/>
          <w:b/>
          <w:smallCaps/>
        </w:rPr>
        <w:t xml:space="preserve"> </w:t>
      </w:r>
      <w:r w:rsidRPr="001F7090">
        <w:rPr>
          <w:rFonts w:ascii="Times New Roman" w:hAnsi="Times New Roman"/>
        </w:rPr>
        <w:t>•Liberté de la presse garantie</w:t>
      </w:r>
    </w:p>
    <w:p w:rsidR="001F7090" w:rsidRPr="001F7090" w:rsidRDefault="001F7090" w:rsidP="001F7090">
      <w:pPr>
        <w:tabs>
          <w:tab w:val="left" w:pos="2733"/>
        </w:tabs>
        <w:rPr>
          <w:rFonts w:ascii="Times New Roman" w:hAnsi="Times New Roman"/>
        </w:rPr>
      </w:pPr>
      <w:r w:rsidRPr="001F7090">
        <w:rPr>
          <w:rFonts w:ascii="Times New Roman" w:hAnsi="Times New Roman"/>
        </w:rPr>
        <w:t xml:space="preserve">•Révolution industrielle </w:t>
      </w:r>
      <w:proofErr w:type="gramStart"/>
      <w:r w:rsidRPr="001F7090">
        <w:rPr>
          <w:rFonts w:ascii="Times New Roman" w:hAnsi="Times New Roman"/>
        </w:rPr>
        <w:t>et</w:t>
      </w:r>
      <w:proofErr w:type="gramEnd"/>
      <w:r w:rsidRPr="001F7090">
        <w:rPr>
          <w:rFonts w:ascii="Times New Roman" w:hAnsi="Times New Roman"/>
        </w:rPr>
        <w:t xml:space="preserve"> développement du capitalisme</w:t>
      </w:r>
    </w:p>
    <w:p w:rsidR="001F7090" w:rsidRPr="001F7090" w:rsidRDefault="001F7090" w:rsidP="001F7090">
      <w:pPr>
        <w:tabs>
          <w:tab w:val="left" w:pos="2733"/>
        </w:tabs>
        <w:rPr>
          <w:rFonts w:ascii="Times New Roman" w:hAnsi="Times New Roman"/>
        </w:rPr>
      </w:pPr>
      <w:r w:rsidRPr="001F7090">
        <w:rPr>
          <w:rFonts w:ascii="Times New Roman" w:hAnsi="Times New Roman"/>
        </w:rPr>
        <w:t>–Développement de la publicité, qui constitue 60% des recettes à la fin du 19</w:t>
      </w:r>
      <w:r w:rsidRPr="001F7090">
        <w:rPr>
          <w:rFonts w:ascii="Times New Roman" w:hAnsi="Times New Roman"/>
          <w:vertAlign w:val="superscript"/>
        </w:rPr>
        <w:t>e</w:t>
      </w:r>
      <w:r w:rsidRPr="001F7090">
        <w:rPr>
          <w:rFonts w:ascii="Times New Roman" w:hAnsi="Times New Roman"/>
        </w:rPr>
        <w:t xml:space="preserve"> siècle</w:t>
      </w:r>
    </w:p>
    <w:p w:rsidR="001F7090" w:rsidRPr="001F7090" w:rsidRDefault="001F7090" w:rsidP="001F7090">
      <w:pPr>
        <w:tabs>
          <w:tab w:val="left" w:pos="2733"/>
        </w:tabs>
        <w:rPr>
          <w:rFonts w:ascii="Times New Roman" w:hAnsi="Times New Roman"/>
        </w:rPr>
      </w:pPr>
      <w:r w:rsidRPr="001F7090">
        <w:rPr>
          <w:rFonts w:ascii="Times New Roman" w:hAnsi="Times New Roman"/>
        </w:rPr>
        <w:t>•Professionnalisation du journalisme</w:t>
      </w:r>
    </w:p>
    <w:p w:rsidR="001F7090" w:rsidRPr="001F7090" w:rsidRDefault="001F7090" w:rsidP="001F7090">
      <w:pPr>
        <w:tabs>
          <w:tab w:val="left" w:pos="2733"/>
        </w:tabs>
        <w:rPr>
          <w:rFonts w:ascii="Times New Roman" w:hAnsi="Times New Roman"/>
        </w:rPr>
      </w:pPr>
      <w:r w:rsidRPr="001F7090">
        <w:rPr>
          <w:rFonts w:ascii="Times New Roman" w:hAnsi="Times New Roman"/>
        </w:rPr>
        <w:t>•Importance de l’immigration</w:t>
      </w:r>
    </w:p>
    <w:p w:rsidR="001F7090" w:rsidRDefault="001F7090" w:rsidP="00FD48F2">
      <w:pPr>
        <w:tabs>
          <w:tab w:val="left" w:pos="2733"/>
        </w:tabs>
        <w:rPr>
          <w:rFonts w:ascii="Times New Roman" w:hAnsi="Times New Roman"/>
          <w:b/>
          <w:smallCaps/>
        </w:rPr>
      </w:pPr>
    </w:p>
    <w:p w:rsidR="00466E18" w:rsidRDefault="00466E18" w:rsidP="00FD48F2">
      <w:pPr>
        <w:tabs>
          <w:tab w:val="left" w:pos="2733"/>
        </w:tabs>
        <w:rPr>
          <w:rFonts w:ascii="Times New Roman" w:hAnsi="Times New Roman"/>
          <w:b/>
          <w:smallCaps/>
        </w:rPr>
      </w:pPr>
      <w:r w:rsidRPr="00466E18">
        <w:rPr>
          <w:rFonts w:ascii="Times New Roman" w:hAnsi="Times New Roman"/>
          <w:b/>
          <w:smallCaps/>
        </w:rPr>
        <w:t xml:space="preserve">Limites de ce modèle journalistique </w:t>
      </w:r>
    </w:p>
    <w:p w:rsidR="00466E18" w:rsidRDefault="00466E18" w:rsidP="00FD48F2">
      <w:pPr>
        <w:tabs>
          <w:tab w:val="left" w:pos="2733"/>
        </w:tabs>
        <w:rPr>
          <w:rFonts w:ascii="Times New Roman" w:hAnsi="Times New Roman"/>
          <w:b/>
          <w:smallCaps/>
        </w:rPr>
      </w:pPr>
    </w:p>
    <w:p w:rsidR="00466E18" w:rsidRPr="00466E18" w:rsidRDefault="00466E18" w:rsidP="00466E18">
      <w:pPr>
        <w:tabs>
          <w:tab w:val="left" w:pos="2733"/>
        </w:tabs>
        <w:rPr>
          <w:rFonts w:ascii="Times New Roman" w:hAnsi="Times New Roman"/>
        </w:rPr>
      </w:pPr>
      <w:r w:rsidRPr="00466E18">
        <w:rPr>
          <w:rFonts w:ascii="Times New Roman" w:hAnsi="Times New Roman"/>
        </w:rPr>
        <w:t xml:space="preserve">•Dimensions éditoriales </w:t>
      </w:r>
      <w:proofErr w:type="gramStart"/>
      <w:r w:rsidRPr="00466E18">
        <w:rPr>
          <w:rFonts w:ascii="Times New Roman" w:hAnsi="Times New Roman"/>
        </w:rPr>
        <w:t>et</w:t>
      </w:r>
      <w:proofErr w:type="gramEnd"/>
      <w:r w:rsidRPr="00466E18">
        <w:rPr>
          <w:rFonts w:ascii="Times New Roman" w:hAnsi="Times New Roman"/>
        </w:rPr>
        <w:t xml:space="preserve"> propriété</w:t>
      </w:r>
    </w:p>
    <w:p w:rsidR="00466E18" w:rsidRPr="00466E18" w:rsidRDefault="00466E18" w:rsidP="00466E18">
      <w:pPr>
        <w:tabs>
          <w:tab w:val="left" w:pos="2733"/>
        </w:tabs>
        <w:rPr>
          <w:rFonts w:ascii="Times New Roman" w:hAnsi="Times New Roman"/>
        </w:rPr>
      </w:pPr>
      <w:r w:rsidRPr="00466E18">
        <w:rPr>
          <w:rFonts w:ascii="Times New Roman" w:hAnsi="Times New Roman"/>
        </w:rPr>
        <w:t xml:space="preserve">•Limitation de l’objectivité à la politique locale </w:t>
      </w:r>
      <w:proofErr w:type="gramStart"/>
      <w:r w:rsidRPr="00466E18">
        <w:rPr>
          <w:rFonts w:ascii="Times New Roman" w:hAnsi="Times New Roman"/>
        </w:rPr>
        <w:t>et</w:t>
      </w:r>
      <w:proofErr w:type="gramEnd"/>
      <w:r w:rsidRPr="00466E18">
        <w:rPr>
          <w:rFonts w:ascii="Times New Roman" w:hAnsi="Times New Roman"/>
        </w:rPr>
        <w:t xml:space="preserve"> nationale</w:t>
      </w:r>
    </w:p>
    <w:p w:rsidR="00466E18" w:rsidRPr="00466E18" w:rsidRDefault="00466E18" w:rsidP="00466E18">
      <w:pPr>
        <w:tabs>
          <w:tab w:val="left" w:pos="2733"/>
        </w:tabs>
        <w:rPr>
          <w:rFonts w:ascii="Times New Roman" w:hAnsi="Times New Roman"/>
        </w:rPr>
      </w:pPr>
      <w:r w:rsidRPr="00466E18">
        <w:rPr>
          <w:rFonts w:ascii="Times New Roman" w:hAnsi="Times New Roman"/>
        </w:rPr>
        <w:t>•Contraintes structurelles du travail journalistique</w:t>
      </w:r>
    </w:p>
    <w:p w:rsidR="00466E18" w:rsidRPr="00466E18" w:rsidRDefault="00466E18" w:rsidP="00466E18">
      <w:pPr>
        <w:tabs>
          <w:tab w:val="left" w:pos="2733"/>
        </w:tabs>
        <w:rPr>
          <w:rFonts w:ascii="Times New Roman" w:hAnsi="Times New Roman"/>
        </w:rPr>
      </w:pPr>
      <w:r w:rsidRPr="00466E18">
        <w:rPr>
          <w:rFonts w:ascii="Times New Roman" w:hAnsi="Times New Roman"/>
        </w:rPr>
        <w:t>•Formation</w:t>
      </w:r>
    </w:p>
    <w:p w:rsidR="00466E18" w:rsidRPr="00466E18" w:rsidRDefault="00466E18" w:rsidP="00466E18">
      <w:pPr>
        <w:tabs>
          <w:tab w:val="left" w:pos="2733"/>
        </w:tabs>
        <w:rPr>
          <w:rFonts w:ascii="Times New Roman" w:hAnsi="Times New Roman"/>
        </w:rPr>
      </w:pPr>
      <w:r w:rsidRPr="00466E18">
        <w:rPr>
          <w:rFonts w:ascii="Times New Roman" w:hAnsi="Times New Roman"/>
        </w:rPr>
        <w:t>•Appartenance sociale</w:t>
      </w:r>
    </w:p>
    <w:p w:rsidR="00466E18" w:rsidRPr="00466E18" w:rsidRDefault="00466E18" w:rsidP="00466E18">
      <w:pPr>
        <w:tabs>
          <w:tab w:val="left" w:pos="2733"/>
        </w:tabs>
        <w:rPr>
          <w:rFonts w:ascii="Times New Roman" w:hAnsi="Times New Roman"/>
        </w:rPr>
      </w:pPr>
      <w:r w:rsidRPr="00466E18">
        <w:rPr>
          <w:rFonts w:ascii="Times New Roman" w:hAnsi="Times New Roman"/>
        </w:rPr>
        <w:t>•Accès aux sources</w:t>
      </w:r>
    </w:p>
    <w:p w:rsidR="00466E18" w:rsidRDefault="00466E18" w:rsidP="00FD48F2">
      <w:pPr>
        <w:tabs>
          <w:tab w:val="left" w:pos="2733"/>
        </w:tabs>
        <w:rPr>
          <w:rFonts w:ascii="Times New Roman" w:hAnsi="Times New Roman"/>
        </w:rPr>
      </w:pPr>
    </w:p>
    <w:p w:rsidR="00466E18" w:rsidRDefault="00466E18" w:rsidP="00FD48F2">
      <w:pPr>
        <w:tabs>
          <w:tab w:val="left" w:pos="2733"/>
        </w:tabs>
        <w:rPr>
          <w:rFonts w:ascii="Times New Roman" w:hAnsi="Times New Roman"/>
          <w:b/>
          <w:smallCaps/>
        </w:rPr>
      </w:pPr>
      <w:r w:rsidRPr="00466E18">
        <w:rPr>
          <w:rFonts w:ascii="Times New Roman" w:hAnsi="Times New Roman"/>
          <w:b/>
          <w:smallCaps/>
        </w:rPr>
        <w:t>Histoire de la presse au Canada</w:t>
      </w:r>
      <w:r w:rsidRPr="00466E18">
        <w:rPr>
          <w:rFonts w:ascii="Times New Roman" w:hAnsi="Times New Roman"/>
          <w:b/>
          <w:smallCaps/>
        </w:rPr>
        <w:br/>
        <w:t xml:space="preserve">Dates importantes </w:t>
      </w:r>
    </w:p>
    <w:p w:rsidR="00466E18" w:rsidRDefault="00466E18" w:rsidP="00FD48F2">
      <w:pPr>
        <w:tabs>
          <w:tab w:val="left" w:pos="2733"/>
        </w:tabs>
        <w:rPr>
          <w:rFonts w:ascii="Times New Roman" w:hAnsi="Times New Roman"/>
          <w:b/>
          <w:smallCaps/>
        </w:rPr>
      </w:pPr>
    </w:p>
    <w:p w:rsidR="004E08ED" w:rsidRPr="004E08ED" w:rsidRDefault="004E08ED" w:rsidP="004E08ED">
      <w:pPr>
        <w:tabs>
          <w:tab w:val="left" w:pos="2733"/>
        </w:tabs>
        <w:rPr>
          <w:rFonts w:ascii="Times New Roman" w:hAnsi="Times New Roman"/>
        </w:rPr>
      </w:pPr>
      <w:r w:rsidRPr="004E08ED">
        <w:rPr>
          <w:rFonts w:ascii="Times New Roman" w:hAnsi="Times New Roman"/>
        </w:rPr>
        <w:t>•</w:t>
      </w:r>
      <w:proofErr w:type="gramStart"/>
      <w:r w:rsidRPr="004E08ED">
        <w:rPr>
          <w:rFonts w:ascii="Times New Roman" w:hAnsi="Times New Roman"/>
        </w:rPr>
        <w:t>1785 :</w:t>
      </w:r>
      <w:proofErr w:type="gramEnd"/>
      <w:r w:rsidRPr="004E08ED">
        <w:rPr>
          <w:rFonts w:ascii="Times New Roman" w:hAnsi="Times New Roman"/>
        </w:rPr>
        <w:t xml:space="preserve"> Refondation de la Gazette de Montréal par Fleury Mesplet.</w:t>
      </w:r>
    </w:p>
    <w:p w:rsidR="004E08ED" w:rsidRPr="004E08ED" w:rsidRDefault="004E08ED" w:rsidP="004E08ED">
      <w:pPr>
        <w:tabs>
          <w:tab w:val="left" w:pos="2733"/>
        </w:tabs>
        <w:rPr>
          <w:rFonts w:ascii="Times New Roman" w:hAnsi="Times New Roman"/>
        </w:rPr>
      </w:pPr>
      <w:r w:rsidRPr="004E08ED">
        <w:rPr>
          <w:rFonts w:ascii="Times New Roman" w:hAnsi="Times New Roman"/>
        </w:rPr>
        <w:t>•1789-</w:t>
      </w:r>
      <w:proofErr w:type="gramStart"/>
      <w:r w:rsidRPr="004E08ED">
        <w:rPr>
          <w:rFonts w:ascii="Times New Roman" w:hAnsi="Times New Roman"/>
        </w:rPr>
        <w:t>1791 :</w:t>
      </w:r>
      <w:proofErr w:type="gramEnd"/>
      <w:r w:rsidRPr="004E08ED">
        <w:rPr>
          <w:rFonts w:ascii="Times New Roman" w:hAnsi="Times New Roman"/>
        </w:rPr>
        <w:t xml:space="preserve"> Révolution française et liberté d’expression</w:t>
      </w:r>
    </w:p>
    <w:p w:rsidR="004E08ED" w:rsidRPr="004E08ED" w:rsidRDefault="004E08ED" w:rsidP="004E08ED">
      <w:pPr>
        <w:tabs>
          <w:tab w:val="left" w:pos="2733"/>
        </w:tabs>
        <w:rPr>
          <w:rFonts w:ascii="Times New Roman" w:hAnsi="Times New Roman"/>
        </w:rPr>
      </w:pPr>
      <w:r w:rsidRPr="004E08ED">
        <w:rPr>
          <w:rFonts w:ascii="Times New Roman" w:hAnsi="Times New Roman"/>
        </w:rPr>
        <w:t>•</w:t>
      </w:r>
      <w:proofErr w:type="gramStart"/>
      <w:r w:rsidRPr="004E08ED">
        <w:rPr>
          <w:rFonts w:ascii="Times New Roman" w:hAnsi="Times New Roman"/>
        </w:rPr>
        <w:t>1791 :</w:t>
      </w:r>
      <w:proofErr w:type="gramEnd"/>
      <w:r w:rsidRPr="004E08ED">
        <w:rPr>
          <w:rFonts w:ascii="Times New Roman" w:hAnsi="Times New Roman"/>
        </w:rPr>
        <w:t xml:space="preserve"> Acte constitutionnel et création d’un parlement à Québec</w:t>
      </w:r>
    </w:p>
    <w:p w:rsidR="004E08ED" w:rsidRDefault="004E08ED" w:rsidP="00FD48F2">
      <w:pPr>
        <w:tabs>
          <w:tab w:val="left" w:pos="2733"/>
        </w:tabs>
        <w:rPr>
          <w:rFonts w:ascii="Times New Roman" w:hAnsi="Times New Roman"/>
        </w:rPr>
      </w:pPr>
    </w:p>
    <w:p w:rsidR="00466E18" w:rsidRPr="00466E18" w:rsidRDefault="00466E18" w:rsidP="00FD48F2">
      <w:pPr>
        <w:tabs>
          <w:tab w:val="left" w:pos="2733"/>
        </w:tabs>
        <w:rPr>
          <w:rFonts w:ascii="Times New Roman" w:hAnsi="Times New Roman"/>
        </w:rPr>
      </w:pPr>
    </w:p>
    <w:p w:rsidR="004641EC" w:rsidRPr="004641EC" w:rsidRDefault="004641EC" w:rsidP="004641EC">
      <w:pPr>
        <w:tabs>
          <w:tab w:val="left" w:pos="2733"/>
        </w:tabs>
        <w:rPr>
          <w:rFonts w:ascii="Times New Roman" w:hAnsi="Times New Roman"/>
        </w:rPr>
      </w:pPr>
      <w:r w:rsidRPr="004641EC">
        <w:rPr>
          <w:rFonts w:ascii="Times New Roman" w:hAnsi="Times New Roman"/>
        </w:rPr>
        <w:t>•19</w:t>
      </w:r>
      <w:r w:rsidRPr="004641EC">
        <w:rPr>
          <w:rFonts w:ascii="Times New Roman" w:hAnsi="Times New Roman"/>
          <w:vertAlign w:val="superscript"/>
        </w:rPr>
        <w:t>e</w:t>
      </w:r>
      <w:r w:rsidRPr="004641EC">
        <w:rPr>
          <w:rFonts w:ascii="Times New Roman" w:hAnsi="Times New Roman"/>
        </w:rPr>
        <w:t xml:space="preserve"> </w:t>
      </w:r>
      <w:proofErr w:type="gramStart"/>
      <w:r w:rsidRPr="004641EC">
        <w:rPr>
          <w:rFonts w:ascii="Times New Roman" w:hAnsi="Times New Roman"/>
        </w:rPr>
        <w:t>siècle :</w:t>
      </w:r>
      <w:proofErr w:type="gramEnd"/>
      <w:r w:rsidRPr="004641EC">
        <w:rPr>
          <w:rFonts w:ascii="Times New Roman" w:hAnsi="Times New Roman"/>
        </w:rPr>
        <w:t xml:space="preserve"> âge d’or du journalisme d’opinion (104 journaux fondés entre 1805 et 1838)</w:t>
      </w:r>
    </w:p>
    <w:p w:rsidR="004641EC" w:rsidRPr="004641EC" w:rsidRDefault="004641EC" w:rsidP="004641EC">
      <w:pPr>
        <w:tabs>
          <w:tab w:val="left" w:pos="2733"/>
        </w:tabs>
        <w:rPr>
          <w:rFonts w:ascii="Times New Roman" w:hAnsi="Times New Roman"/>
        </w:rPr>
      </w:pPr>
      <w:r w:rsidRPr="004641EC">
        <w:rPr>
          <w:rFonts w:ascii="Times New Roman" w:hAnsi="Times New Roman"/>
        </w:rPr>
        <w:t>•</w:t>
      </w:r>
      <w:proofErr w:type="gramStart"/>
      <w:r w:rsidRPr="004641EC">
        <w:rPr>
          <w:rFonts w:ascii="Times New Roman" w:hAnsi="Times New Roman"/>
        </w:rPr>
        <w:t>1805 :</w:t>
      </w:r>
      <w:proofErr w:type="gramEnd"/>
      <w:r w:rsidRPr="004641EC">
        <w:rPr>
          <w:rFonts w:ascii="Times New Roman" w:hAnsi="Times New Roman"/>
        </w:rPr>
        <w:t xml:space="preserve"> Création du </w:t>
      </w:r>
      <w:r w:rsidRPr="004641EC">
        <w:rPr>
          <w:rFonts w:ascii="Times New Roman" w:hAnsi="Times New Roman"/>
          <w:i/>
          <w:iCs/>
        </w:rPr>
        <w:t>Mercury</w:t>
      </w:r>
      <w:r w:rsidRPr="004641EC">
        <w:rPr>
          <w:rFonts w:ascii="Times New Roman" w:hAnsi="Times New Roman"/>
        </w:rPr>
        <w:t>, journal prônant l’anglicisation du Bas-Canada</w:t>
      </w:r>
    </w:p>
    <w:p w:rsidR="004641EC" w:rsidRPr="004641EC" w:rsidRDefault="004641EC" w:rsidP="004641EC">
      <w:pPr>
        <w:tabs>
          <w:tab w:val="left" w:pos="2733"/>
        </w:tabs>
        <w:rPr>
          <w:rFonts w:ascii="Times New Roman" w:hAnsi="Times New Roman"/>
        </w:rPr>
      </w:pPr>
      <w:r w:rsidRPr="004641EC">
        <w:rPr>
          <w:rFonts w:ascii="Times New Roman" w:hAnsi="Times New Roman"/>
        </w:rPr>
        <w:t>•</w:t>
      </w:r>
      <w:proofErr w:type="gramStart"/>
      <w:r w:rsidRPr="004641EC">
        <w:rPr>
          <w:rFonts w:ascii="Times New Roman" w:hAnsi="Times New Roman"/>
        </w:rPr>
        <w:t>1806 :</w:t>
      </w:r>
      <w:proofErr w:type="gramEnd"/>
      <w:r w:rsidRPr="004641EC">
        <w:rPr>
          <w:rFonts w:ascii="Times New Roman" w:hAnsi="Times New Roman"/>
        </w:rPr>
        <w:t xml:space="preserve"> Création du </w:t>
      </w:r>
      <w:r w:rsidRPr="004641EC">
        <w:rPr>
          <w:rFonts w:ascii="Times New Roman" w:hAnsi="Times New Roman"/>
          <w:i/>
          <w:iCs/>
        </w:rPr>
        <w:t xml:space="preserve">Canadien, </w:t>
      </w:r>
      <w:r w:rsidRPr="004641EC">
        <w:rPr>
          <w:rFonts w:ascii="Times New Roman" w:hAnsi="Times New Roman"/>
        </w:rPr>
        <w:t>journal prônant la défense des Canadiens-français et l’obtention d’un gouvernement responsable</w:t>
      </w:r>
    </w:p>
    <w:p w:rsidR="004641EC" w:rsidRPr="004641EC" w:rsidRDefault="004641EC" w:rsidP="004641EC">
      <w:pPr>
        <w:tabs>
          <w:tab w:val="left" w:pos="2733"/>
        </w:tabs>
        <w:rPr>
          <w:rFonts w:ascii="Times New Roman" w:hAnsi="Times New Roman"/>
        </w:rPr>
      </w:pPr>
      <w:r w:rsidRPr="004641EC">
        <w:rPr>
          <w:rFonts w:ascii="Times New Roman" w:hAnsi="Times New Roman"/>
        </w:rPr>
        <w:t xml:space="preserve">–Le journal </w:t>
      </w:r>
      <w:proofErr w:type="gramStart"/>
      <w:r w:rsidRPr="004641EC">
        <w:rPr>
          <w:rFonts w:ascii="Times New Roman" w:hAnsi="Times New Roman"/>
        </w:rPr>
        <w:t>est</w:t>
      </w:r>
      <w:proofErr w:type="gramEnd"/>
      <w:r w:rsidRPr="004641EC">
        <w:rPr>
          <w:rFonts w:ascii="Times New Roman" w:hAnsi="Times New Roman"/>
        </w:rPr>
        <w:t xml:space="preserve"> saisi et les journalistes incarcérés sous ordres du Gouverneur Craig.  Le </w:t>
      </w:r>
      <w:r w:rsidRPr="004641EC">
        <w:rPr>
          <w:rFonts w:ascii="Times New Roman" w:hAnsi="Times New Roman"/>
          <w:i/>
          <w:iCs/>
        </w:rPr>
        <w:t xml:space="preserve">Canadien </w:t>
      </w:r>
      <w:r w:rsidRPr="004641EC">
        <w:rPr>
          <w:rFonts w:ascii="Times New Roman" w:hAnsi="Times New Roman"/>
        </w:rPr>
        <w:t>cesse de paraître jusqu’en 1817</w:t>
      </w:r>
    </w:p>
    <w:p w:rsidR="00774096" w:rsidRDefault="00774096" w:rsidP="00FD48F2">
      <w:pPr>
        <w:tabs>
          <w:tab w:val="left" w:pos="2733"/>
        </w:tabs>
        <w:rPr>
          <w:rFonts w:ascii="Times New Roman" w:hAnsi="Times New Roman"/>
        </w:rPr>
      </w:pPr>
    </w:p>
    <w:p w:rsidR="00774096" w:rsidRPr="00774096" w:rsidRDefault="00774096" w:rsidP="00774096">
      <w:pPr>
        <w:tabs>
          <w:tab w:val="left" w:pos="2733"/>
        </w:tabs>
        <w:rPr>
          <w:rFonts w:ascii="Times New Roman" w:hAnsi="Times New Roman"/>
        </w:rPr>
      </w:pPr>
      <w:r w:rsidRPr="00774096">
        <w:rPr>
          <w:rFonts w:ascii="Times New Roman" w:hAnsi="Times New Roman"/>
        </w:rPr>
        <w:t>•</w:t>
      </w:r>
      <w:proofErr w:type="gramStart"/>
      <w:r w:rsidRPr="00774096">
        <w:rPr>
          <w:rFonts w:ascii="Times New Roman" w:hAnsi="Times New Roman"/>
        </w:rPr>
        <w:t>1837 :</w:t>
      </w:r>
      <w:proofErr w:type="gramEnd"/>
      <w:r w:rsidRPr="00774096">
        <w:rPr>
          <w:rFonts w:ascii="Times New Roman" w:hAnsi="Times New Roman"/>
        </w:rPr>
        <w:t xml:space="preserve"> Les propriétaires du </w:t>
      </w:r>
      <w:r w:rsidRPr="00774096">
        <w:rPr>
          <w:rFonts w:ascii="Times New Roman" w:hAnsi="Times New Roman"/>
          <w:i/>
          <w:iCs/>
        </w:rPr>
        <w:t>Canadien</w:t>
      </w:r>
      <w:r w:rsidRPr="00774096">
        <w:rPr>
          <w:rFonts w:ascii="Times New Roman" w:hAnsi="Times New Roman"/>
        </w:rPr>
        <w:t xml:space="preserve"> et de la </w:t>
      </w:r>
      <w:r w:rsidRPr="00774096">
        <w:rPr>
          <w:rFonts w:ascii="Times New Roman" w:hAnsi="Times New Roman"/>
          <w:i/>
          <w:iCs/>
        </w:rPr>
        <w:t>Minerve</w:t>
      </w:r>
      <w:r w:rsidRPr="00774096">
        <w:rPr>
          <w:rFonts w:ascii="Times New Roman" w:hAnsi="Times New Roman"/>
        </w:rPr>
        <w:t xml:space="preserve"> sont incarcérés pour avoir promu l’affranchissement de la colonie</w:t>
      </w:r>
    </w:p>
    <w:p w:rsidR="00774096" w:rsidRPr="00774096" w:rsidRDefault="00774096" w:rsidP="00774096">
      <w:pPr>
        <w:tabs>
          <w:tab w:val="left" w:pos="2733"/>
        </w:tabs>
        <w:rPr>
          <w:rFonts w:ascii="Times New Roman" w:hAnsi="Times New Roman"/>
        </w:rPr>
      </w:pPr>
      <w:r w:rsidRPr="00774096">
        <w:rPr>
          <w:rFonts w:ascii="Times New Roman" w:hAnsi="Times New Roman"/>
        </w:rPr>
        <w:t>•1838-</w:t>
      </w:r>
      <w:proofErr w:type="gramStart"/>
      <w:r w:rsidRPr="00774096">
        <w:rPr>
          <w:rFonts w:ascii="Times New Roman" w:hAnsi="Times New Roman"/>
        </w:rPr>
        <w:t>1867 :</w:t>
      </w:r>
      <w:proofErr w:type="gramEnd"/>
      <w:r w:rsidRPr="00774096">
        <w:rPr>
          <w:rFonts w:ascii="Times New Roman" w:hAnsi="Times New Roman"/>
        </w:rPr>
        <w:t xml:space="preserve"> Développement de la presse écrite (plusieurs journaux deviennent quotidiens).  </w:t>
      </w:r>
      <w:proofErr w:type="gramStart"/>
      <w:r w:rsidRPr="00774096">
        <w:rPr>
          <w:rFonts w:ascii="Times New Roman" w:hAnsi="Times New Roman"/>
        </w:rPr>
        <w:t>Amélioration des moyens de distribution.</w:t>
      </w:r>
      <w:proofErr w:type="gramEnd"/>
      <w:r w:rsidRPr="00774096">
        <w:rPr>
          <w:rFonts w:ascii="Times New Roman" w:hAnsi="Times New Roman"/>
        </w:rPr>
        <w:t xml:space="preserve">  Division en journaux libéraux </w:t>
      </w:r>
      <w:proofErr w:type="gramStart"/>
      <w:r w:rsidRPr="00774096">
        <w:rPr>
          <w:rFonts w:ascii="Times New Roman" w:hAnsi="Times New Roman"/>
        </w:rPr>
        <w:t>et</w:t>
      </w:r>
      <w:proofErr w:type="gramEnd"/>
      <w:r w:rsidRPr="00774096">
        <w:rPr>
          <w:rFonts w:ascii="Times New Roman" w:hAnsi="Times New Roman"/>
        </w:rPr>
        <w:t xml:space="preserve"> journaux conservateurs.  Débats sur la liberté d’expression </w:t>
      </w:r>
      <w:proofErr w:type="gramStart"/>
      <w:r w:rsidRPr="00774096">
        <w:rPr>
          <w:rFonts w:ascii="Times New Roman" w:hAnsi="Times New Roman"/>
        </w:rPr>
        <w:t>et</w:t>
      </w:r>
      <w:proofErr w:type="gramEnd"/>
      <w:r w:rsidRPr="00774096">
        <w:rPr>
          <w:rFonts w:ascii="Times New Roman" w:hAnsi="Times New Roman"/>
        </w:rPr>
        <w:t xml:space="preserve"> la démocratie.</w:t>
      </w:r>
    </w:p>
    <w:p w:rsidR="00774096" w:rsidRDefault="00774096" w:rsidP="00FD48F2">
      <w:pPr>
        <w:tabs>
          <w:tab w:val="left" w:pos="2733"/>
        </w:tabs>
        <w:rPr>
          <w:rFonts w:ascii="Times New Roman" w:hAnsi="Times New Roman"/>
        </w:rPr>
      </w:pPr>
    </w:p>
    <w:p w:rsidR="00774096" w:rsidRPr="00774096" w:rsidRDefault="00774096" w:rsidP="00774096">
      <w:pPr>
        <w:tabs>
          <w:tab w:val="left" w:pos="2733"/>
        </w:tabs>
        <w:rPr>
          <w:rFonts w:ascii="Times New Roman" w:hAnsi="Times New Roman"/>
        </w:rPr>
      </w:pPr>
      <w:r w:rsidRPr="00774096">
        <w:rPr>
          <w:rFonts w:ascii="Times New Roman" w:hAnsi="Times New Roman"/>
        </w:rPr>
        <w:t>•1869-</w:t>
      </w:r>
      <w:proofErr w:type="gramStart"/>
      <w:r w:rsidRPr="00774096">
        <w:rPr>
          <w:rFonts w:ascii="Times New Roman" w:hAnsi="Times New Roman"/>
        </w:rPr>
        <w:t>1939 :</w:t>
      </w:r>
      <w:proofErr w:type="gramEnd"/>
      <w:r w:rsidRPr="00774096">
        <w:rPr>
          <w:rFonts w:ascii="Times New Roman" w:hAnsi="Times New Roman"/>
        </w:rPr>
        <w:t xml:space="preserve"> Développement de la presse d’information. La Presse, Le Soleil </w:t>
      </w:r>
      <w:proofErr w:type="gramStart"/>
      <w:r w:rsidRPr="00774096">
        <w:rPr>
          <w:rFonts w:ascii="Times New Roman" w:hAnsi="Times New Roman"/>
        </w:rPr>
        <w:t>et</w:t>
      </w:r>
      <w:proofErr w:type="gramEnd"/>
      <w:r w:rsidRPr="00774096">
        <w:rPr>
          <w:rFonts w:ascii="Times New Roman" w:hAnsi="Times New Roman"/>
        </w:rPr>
        <w:t xml:space="preserve"> Le Canada.</w:t>
      </w:r>
    </w:p>
    <w:p w:rsidR="00774096" w:rsidRPr="00774096" w:rsidRDefault="00774096" w:rsidP="00774096">
      <w:pPr>
        <w:tabs>
          <w:tab w:val="left" w:pos="2733"/>
        </w:tabs>
        <w:rPr>
          <w:rFonts w:ascii="Times New Roman" w:hAnsi="Times New Roman"/>
        </w:rPr>
      </w:pPr>
      <w:r w:rsidRPr="00774096">
        <w:rPr>
          <w:rFonts w:ascii="Times New Roman" w:hAnsi="Times New Roman"/>
        </w:rPr>
        <w:t>–Développement de la publicité</w:t>
      </w:r>
    </w:p>
    <w:p w:rsidR="00774096" w:rsidRPr="00774096" w:rsidRDefault="00774096" w:rsidP="00774096">
      <w:pPr>
        <w:tabs>
          <w:tab w:val="left" w:pos="2733"/>
        </w:tabs>
        <w:rPr>
          <w:rFonts w:ascii="Times New Roman" w:hAnsi="Times New Roman"/>
        </w:rPr>
      </w:pPr>
      <w:r w:rsidRPr="00774096">
        <w:rPr>
          <w:rFonts w:ascii="Times New Roman" w:hAnsi="Times New Roman"/>
        </w:rPr>
        <w:t>•« Résistance » du journalisme d’opinion</w:t>
      </w:r>
    </w:p>
    <w:p w:rsidR="00774096" w:rsidRPr="00774096" w:rsidRDefault="00774096" w:rsidP="00774096">
      <w:pPr>
        <w:tabs>
          <w:tab w:val="left" w:pos="2733"/>
        </w:tabs>
        <w:rPr>
          <w:rFonts w:ascii="Times New Roman" w:hAnsi="Times New Roman"/>
        </w:rPr>
      </w:pPr>
      <w:r w:rsidRPr="00774096">
        <w:rPr>
          <w:rFonts w:ascii="Times New Roman" w:hAnsi="Times New Roman"/>
        </w:rPr>
        <w:t>–Le Nationaliste (1904-1922)</w:t>
      </w:r>
    </w:p>
    <w:p w:rsidR="00774096" w:rsidRPr="00774096" w:rsidRDefault="00774096" w:rsidP="00774096">
      <w:pPr>
        <w:tabs>
          <w:tab w:val="left" w:pos="2733"/>
        </w:tabs>
        <w:rPr>
          <w:rFonts w:ascii="Times New Roman" w:hAnsi="Times New Roman"/>
        </w:rPr>
      </w:pPr>
      <w:r w:rsidRPr="00774096">
        <w:rPr>
          <w:rFonts w:ascii="Times New Roman" w:hAnsi="Times New Roman"/>
        </w:rPr>
        <w:t>–Le Devoir (1910-)</w:t>
      </w:r>
    </w:p>
    <w:p w:rsidR="00774096" w:rsidRDefault="00774096" w:rsidP="00FD48F2">
      <w:pPr>
        <w:tabs>
          <w:tab w:val="left" w:pos="2733"/>
        </w:tabs>
        <w:rPr>
          <w:rFonts w:ascii="Times New Roman" w:hAnsi="Times New Roman"/>
        </w:rPr>
      </w:pPr>
    </w:p>
    <w:p w:rsidR="00774096" w:rsidRDefault="00774096" w:rsidP="00FD48F2">
      <w:pPr>
        <w:tabs>
          <w:tab w:val="left" w:pos="2733"/>
        </w:tabs>
        <w:rPr>
          <w:rFonts w:ascii="Times New Roman" w:hAnsi="Times New Roman"/>
        </w:rPr>
      </w:pPr>
      <w:r w:rsidRPr="00774096">
        <w:rPr>
          <w:rFonts w:ascii="Times New Roman" w:hAnsi="Times New Roman"/>
          <w:b/>
          <w:smallCaps/>
        </w:rPr>
        <w:t xml:space="preserve">Jürgen Habermas </w:t>
      </w:r>
      <w:r w:rsidRPr="00774096">
        <w:rPr>
          <w:rFonts w:ascii="Times New Roman" w:hAnsi="Times New Roman"/>
          <w:b/>
          <w:smallCaps/>
        </w:rPr>
        <w:br/>
        <w:t>Définition de l’espace public</w:t>
      </w:r>
    </w:p>
    <w:p w:rsidR="00774096" w:rsidRDefault="00774096" w:rsidP="00FD48F2">
      <w:pPr>
        <w:tabs>
          <w:tab w:val="left" w:pos="2733"/>
        </w:tabs>
        <w:rPr>
          <w:rFonts w:ascii="Times New Roman" w:hAnsi="Times New Roman"/>
        </w:rPr>
      </w:pPr>
    </w:p>
    <w:p w:rsidR="00774096" w:rsidRPr="00774096" w:rsidRDefault="00774096" w:rsidP="00774096">
      <w:pPr>
        <w:tabs>
          <w:tab w:val="left" w:pos="2733"/>
        </w:tabs>
        <w:rPr>
          <w:rFonts w:ascii="Times New Roman" w:hAnsi="Times New Roman"/>
        </w:rPr>
      </w:pPr>
      <w:r w:rsidRPr="00774096">
        <w:rPr>
          <w:rFonts w:ascii="Times New Roman" w:hAnsi="Times New Roman"/>
        </w:rPr>
        <w:t xml:space="preserve">Forum où des personnes privées rassemblées en </w:t>
      </w:r>
      <w:proofErr w:type="gramStart"/>
      <w:r w:rsidRPr="00774096">
        <w:rPr>
          <w:rFonts w:ascii="Times New Roman" w:hAnsi="Times New Roman"/>
        </w:rPr>
        <w:t>un</w:t>
      </w:r>
      <w:proofErr w:type="gramEnd"/>
      <w:r w:rsidRPr="00774096">
        <w:rPr>
          <w:rFonts w:ascii="Times New Roman" w:hAnsi="Times New Roman"/>
        </w:rPr>
        <w:t xml:space="preserve"> public tentent de contraindre le pouvoir à se justifier face à une opinion publique </w:t>
      </w:r>
    </w:p>
    <w:p w:rsidR="00774096" w:rsidRPr="00774096" w:rsidRDefault="00774096" w:rsidP="00774096">
      <w:pPr>
        <w:tabs>
          <w:tab w:val="left" w:pos="2733"/>
        </w:tabs>
        <w:rPr>
          <w:rFonts w:ascii="Times New Roman" w:hAnsi="Times New Roman"/>
        </w:rPr>
      </w:pPr>
    </w:p>
    <w:p w:rsidR="00774096" w:rsidRPr="00774096" w:rsidRDefault="00774096" w:rsidP="00774096">
      <w:pPr>
        <w:tabs>
          <w:tab w:val="left" w:pos="2733"/>
        </w:tabs>
        <w:rPr>
          <w:rFonts w:ascii="Times New Roman" w:hAnsi="Times New Roman"/>
        </w:rPr>
      </w:pPr>
      <w:r w:rsidRPr="00774096">
        <w:rPr>
          <w:rFonts w:ascii="Times New Roman" w:hAnsi="Times New Roman"/>
        </w:rPr>
        <w:t>Apparition au 18</w:t>
      </w:r>
      <w:r w:rsidRPr="00774096">
        <w:rPr>
          <w:rFonts w:ascii="Times New Roman" w:hAnsi="Times New Roman"/>
          <w:vertAlign w:val="superscript"/>
        </w:rPr>
        <w:t>e</w:t>
      </w:r>
      <w:r w:rsidRPr="00774096">
        <w:rPr>
          <w:rFonts w:ascii="Times New Roman" w:hAnsi="Times New Roman"/>
        </w:rPr>
        <w:t xml:space="preserve"> siècle</w:t>
      </w:r>
    </w:p>
    <w:p w:rsidR="00774096" w:rsidRDefault="00774096" w:rsidP="00FD48F2">
      <w:pPr>
        <w:tabs>
          <w:tab w:val="left" w:pos="2733"/>
        </w:tabs>
        <w:rPr>
          <w:rFonts w:ascii="Times New Roman" w:hAnsi="Times New Roman"/>
        </w:rPr>
      </w:pPr>
    </w:p>
    <w:p w:rsidR="00774096" w:rsidRDefault="00774096" w:rsidP="00FD48F2">
      <w:pPr>
        <w:tabs>
          <w:tab w:val="left" w:pos="2733"/>
        </w:tabs>
        <w:rPr>
          <w:rFonts w:ascii="Times New Roman" w:hAnsi="Times New Roman"/>
          <w:b/>
          <w:smallCaps/>
        </w:rPr>
      </w:pPr>
      <w:r w:rsidRPr="00774096">
        <w:rPr>
          <w:rFonts w:ascii="Times New Roman" w:hAnsi="Times New Roman"/>
          <w:b/>
          <w:smallCaps/>
        </w:rPr>
        <w:t>Contexte historique (18</w:t>
      </w:r>
      <w:r w:rsidRPr="00774096">
        <w:rPr>
          <w:rFonts w:ascii="Times New Roman" w:hAnsi="Times New Roman"/>
          <w:b/>
          <w:smallCaps/>
          <w:vertAlign w:val="superscript"/>
        </w:rPr>
        <w:t>e</w:t>
      </w:r>
      <w:r w:rsidRPr="00774096">
        <w:rPr>
          <w:rFonts w:ascii="Times New Roman" w:hAnsi="Times New Roman"/>
          <w:b/>
          <w:smallCaps/>
        </w:rPr>
        <w:t xml:space="preserve"> siècle) </w:t>
      </w:r>
    </w:p>
    <w:p w:rsidR="00774096" w:rsidRDefault="00774096" w:rsidP="00FD48F2">
      <w:pPr>
        <w:tabs>
          <w:tab w:val="left" w:pos="2733"/>
        </w:tabs>
        <w:rPr>
          <w:rFonts w:ascii="Times New Roman" w:hAnsi="Times New Roman"/>
          <w:b/>
          <w:smallCaps/>
        </w:rPr>
      </w:pPr>
    </w:p>
    <w:p w:rsidR="00774096" w:rsidRPr="00774096" w:rsidRDefault="00774096" w:rsidP="00774096">
      <w:pPr>
        <w:tabs>
          <w:tab w:val="left" w:pos="2733"/>
        </w:tabs>
        <w:rPr>
          <w:rFonts w:ascii="Times New Roman" w:hAnsi="Times New Roman"/>
        </w:rPr>
      </w:pPr>
      <w:r w:rsidRPr="00774096">
        <w:rPr>
          <w:rFonts w:ascii="Times New Roman" w:hAnsi="Times New Roman"/>
        </w:rPr>
        <w:t>•Fin de la Guerre de 100 ans</w:t>
      </w:r>
    </w:p>
    <w:p w:rsidR="00774096" w:rsidRPr="00774096" w:rsidRDefault="00774096" w:rsidP="00774096">
      <w:pPr>
        <w:tabs>
          <w:tab w:val="left" w:pos="2733"/>
        </w:tabs>
        <w:rPr>
          <w:rFonts w:ascii="Times New Roman" w:hAnsi="Times New Roman"/>
        </w:rPr>
      </w:pPr>
      <w:r w:rsidRPr="00774096">
        <w:rPr>
          <w:rFonts w:ascii="Times New Roman" w:hAnsi="Times New Roman"/>
        </w:rPr>
        <w:t>•Construction des États</w:t>
      </w:r>
    </w:p>
    <w:p w:rsidR="00774096" w:rsidRPr="00774096" w:rsidRDefault="00774096" w:rsidP="00774096">
      <w:pPr>
        <w:tabs>
          <w:tab w:val="left" w:pos="2733"/>
        </w:tabs>
        <w:rPr>
          <w:rFonts w:ascii="Times New Roman" w:hAnsi="Times New Roman"/>
        </w:rPr>
      </w:pPr>
      <w:r w:rsidRPr="00774096">
        <w:rPr>
          <w:rFonts w:ascii="Times New Roman" w:hAnsi="Times New Roman"/>
        </w:rPr>
        <w:t xml:space="preserve">•Développement des nouvelles technologies de guerre </w:t>
      </w:r>
      <w:proofErr w:type="gramStart"/>
      <w:r w:rsidRPr="00774096">
        <w:rPr>
          <w:rFonts w:ascii="Times New Roman" w:hAnsi="Times New Roman"/>
        </w:rPr>
        <w:t>et</w:t>
      </w:r>
      <w:proofErr w:type="gramEnd"/>
      <w:r w:rsidRPr="00774096">
        <w:rPr>
          <w:rFonts w:ascii="Times New Roman" w:hAnsi="Times New Roman"/>
        </w:rPr>
        <w:t xml:space="preserve"> de transport</w:t>
      </w:r>
    </w:p>
    <w:p w:rsidR="00774096" w:rsidRPr="00774096" w:rsidRDefault="00774096" w:rsidP="00774096">
      <w:pPr>
        <w:tabs>
          <w:tab w:val="left" w:pos="2733"/>
        </w:tabs>
        <w:rPr>
          <w:rFonts w:ascii="Times New Roman" w:hAnsi="Times New Roman"/>
        </w:rPr>
      </w:pPr>
      <w:r w:rsidRPr="00774096">
        <w:rPr>
          <w:rFonts w:ascii="Times New Roman" w:hAnsi="Times New Roman"/>
        </w:rPr>
        <w:t>•Aventure coloniale</w:t>
      </w:r>
    </w:p>
    <w:p w:rsidR="00774096" w:rsidRPr="00774096" w:rsidRDefault="00774096" w:rsidP="00774096">
      <w:pPr>
        <w:tabs>
          <w:tab w:val="left" w:pos="2733"/>
        </w:tabs>
        <w:rPr>
          <w:rFonts w:ascii="Times New Roman" w:hAnsi="Times New Roman"/>
        </w:rPr>
      </w:pPr>
      <w:r w:rsidRPr="00774096">
        <w:rPr>
          <w:rFonts w:ascii="Times New Roman" w:hAnsi="Times New Roman"/>
        </w:rPr>
        <w:t xml:space="preserve">•Classes </w:t>
      </w:r>
      <w:proofErr w:type="gramStart"/>
      <w:r w:rsidRPr="00774096">
        <w:rPr>
          <w:rFonts w:ascii="Times New Roman" w:hAnsi="Times New Roman"/>
        </w:rPr>
        <w:t>ascendantes :</w:t>
      </w:r>
      <w:proofErr w:type="gramEnd"/>
      <w:r w:rsidRPr="00774096">
        <w:rPr>
          <w:rFonts w:ascii="Times New Roman" w:hAnsi="Times New Roman"/>
        </w:rPr>
        <w:t xml:space="preserve"> monarchie (de droit divin) et bourgeoisie</w:t>
      </w:r>
    </w:p>
    <w:p w:rsidR="00774096" w:rsidRPr="00774096" w:rsidRDefault="00774096" w:rsidP="00774096">
      <w:pPr>
        <w:tabs>
          <w:tab w:val="left" w:pos="2733"/>
        </w:tabs>
        <w:rPr>
          <w:rFonts w:ascii="Times New Roman" w:hAnsi="Times New Roman"/>
        </w:rPr>
      </w:pPr>
      <w:r w:rsidRPr="00774096">
        <w:rPr>
          <w:rFonts w:ascii="Times New Roman" w:hAnsi="Times New Roman"/>
        </w:rPr>
        <w:t xml:space="preserve">•Classes en </w:t>
      </w:r>
      <w:proofErr w:type="gramStart"/>
      <w:r w:rsidRPr="00774096">
        <w:rPr>
          <w:rFonts w:ascii="Times New Roman" w:hAnsi="Times New Roman"/>
        </w:rPr>
        <w:t>déclin :</w:t>
      </w:r>
      <w:proofErr w:type="gramEnd"/>
      <w:r w:rsidRPr="00774096">
        <w:rPr>
          <w:rFonts w:ascii="Times New Roman" w:hAnsi="Times New Roman"/>
        </w:rPr>
        <w:t xml:space="preserve"> aristocratie (curialisation) et haut clergé (gallicanisme)</w:t>
      </w:r>
    </w:p>
    <w:p w:rsidR="00774096" w:rsidRDefault="00774096" w:rsidP="00FD48F2">
      <w:pPr>
        <w:tabs>
          <w:tab w:val="left" w:pos="2733"/>
        </w:tabs>
        <w:rPr>
          <w:rFonts w:ascii="Times New Roman" w:hAnsi="Times New Roman"/>
          <w:b/>
          <w:smallCaps/>
        </w:rPr>
      </w:pPr>
    </w:p>
    <w:p w:rsidR="00774096" w:rsidRDefault="00774096" w:rsidP="00FD48F2">
      <w:pPr>
        <w:tabs>
          <w:tab w:val="left" w:pos="2733"/>
        </w:tabs>
        <w:rPr>
          <w:rFonts w:ascii="Times New Roman" w:hAnsi="Times New Roman"/>
          <w:b/>
          <w:smallCaps/>
        </w:rPr>
      </w:pPr>
    </w:p>
    <w:p w:rsidR="00774096" w:rsidRDefault="00774096" w:rsidP="00FD48F2">
      <w:pPr>
        <w:tabs>
          <w:tab w:val="left" w:pos="2733"/>
        </w:tabs>
        <w:rPr>
          <w:rFonts w:ascii="Times New Roman" w:hAnsi="Times New Roman"/>
          <w:b/>
          <w:smallCaps/>
        </w:rPr>
      </w:pPr>
      <w:r w:rsidRPr="00774096">
        <w:rPr>
          <w:rFonts w:ascii="Times New Roman" w:hAnsi="Times New Roman"/>
          <w:b/>
          <w:smallCaps/>
        </w:rPr>
        <w:t xml:space="preserve">Spécificité de la bourgeoisie </w:t>
      </w:r>
    </w:p>
    <w:p w:rsidR="00774096" w:rsidRDefault="00774096" w:rsidP="00FD48F2">
      <w:pPr>
        <w:tabs>
          <w:tab w:val="left" w:pos="2733"/>
        </w:tabs>
        <w:rPr>
          <w:rFonts w:ascii="Times New Roman" w:hAnsi="Times New Roman"/>
          <w:b/>
          <w:smallCaps/>
        </w:rPr>
      </w:pPr>
    </w:p>
    <w:p w:rsidR="00774096" w:rsidRPr="00774096" w:rsidRDefault="00774096" w:rsidP="00774096">
      <w:pPr>
        <w:tabs>
          <w:tab w:val="left" w:pos="2733"/>
        </w:tabs>
        <w:rPr>
          <w:rFonts w:ascii="Times New Roman" w:hAnsi="Times New Roman"/>
        </w:rPr>
      </w:pPr>
      <w:r w:rsidRPr="00774096">
        <w:rPr>
          <w:rFonts w:ascii="Times New Roman" w:hAnsi="Times New Roman"/>
        </w:rPr>
        <w:t>•Détentrice des moyens de production (pouvoir économique)</w:t>
      </w:r>
    </w:p>
    <w:p w:rsidR="00774096" w:rsidRPr="00774096" w:rsidRDefault="00774096" w:rsidP="00774096">
      <w:pPr>
        <w:tabs>
          <w:tab w:val="left" w:pos="2733"/>
        </w:tabs>
        <w:rPr>
          <w:rFonts w:ascii="Times New Roman" w:hAnsi="Times New Roman"/>
        </w:rPr>
      </w:pPr>
      <w:r w:rsidRPr="00774096">
        <w:rPr>
          <w:rFonts w:ascii="Times New Roman" w:hAnsi="Times New Roman"/>
        </w:rPr>
        <w:t xml:space="preserve">•Exclusion (partielle) des mondes politique, militaire </w:t>
      </w:r>
      <w:proofErr w:type="gramStart"/>
      <w:r w:rsidRPr="00774096">
        <w:rPr>
          <w:rFonts w:ascii="Times New Roman" w:hAnsi="Times New Roman"/>
        </w:rPr>
        <w:t>et</w:t>
      </w:r>
      <w:proofErr w:type="gramEnd"/>
      <w:r w:rsidRPr="00774096">
        <w:rPr>
          <w:rFonts w:ascii="Times New Roman" w:hAnsi="Times New Roman"/>
        </w:rPr>
        <w:t xml:space="preserve"> artistique</w:t>
      </w:r>
    </w:p>
    <w:p w:rsidR="00774096" w:rsidRPr="00774096" w:rsidRDefault="00774096" w:rsidP="00774096">
      <w:pPr>
        <w:tabs>
          <w:tab w:val="left" w:pos="2733"/>
        </w:tabs>
        <w:rPr>
          <w:rFonts w:ascii="Times New Roman" w:hAnsi="Times New Roman"/>
        </w:rPr>
      </w:pPr>
      <w:r w:rsidRPr="00774096">
        <w:rPr>
          <w:rFonts w:ascii="Times New Roman" w:hAnsi="Times New Roman"/>
        </w:rPr>
        <w:t xml:space="preserve">•Distinction entre la vie privée </w:t>
      </w:r>
      <w:proofErr w:type="gramStart"/>
      <w:r w:rsidRPr="00774096">
        <w:rPr>
          <w:rFonts w:ascii="Times New Roman" w:hAnsi="Times New Roman"/>
        </w:rPr>
        <w:t>et</w:t>
      </w:r>
      <w:proofErr w:type="gramEnd"/>
      <w:r w:rsidRPr="00774096">
        <w:rPr>
          <w:rFonts w:ascii="Times New Roman" w:hAnsi="Times New Roman"/>
        </w:rPr>
        <w:t xml:space="preserve"> la vie publique (dépatrimonialisation)</w:t>
      </w:r>
    </w:p>
    <w:p w:rsidR="00774096" w:rsidRDefault="00774096" w:rsidP="00FD48F2">
      <w:pPr>
        <w:tabs>
          <w:tab w:val="left" w:pos="2733"/>
        </w:tabs>
        <w:rPr>
          <w:rFonts w:ascii="Times New Roman" w:hAnsi="Times New Roman"/>
        </w:rPr>
      </w:pPr>
    </w:p>
    <w:p w:rsidR="00774096" w:rsidRDefault="00774096" w:rsidP="00FD48F2">
      <w:pPr>
        <w:tabs>
          <w:tab w:val="left" w:pos="2733"/>
        </w:tabs>
        <w:rPr>
          <w:rFonts w:ascii="Times New Roman" w:hAnsi="Times New Roman"/>
        </w:rPr>
      </w:pPr>
    </w:p>
    <w:p w:rsidR="00774096" w:rsidRDefault="00774096" w:rsidP="00FD48F2">
      <w:pPr>
        <w:tabs>
          <w:tab w:val="left" w:pos="2733"/>
        </w:tabs>
        <w:rPr>
          <w:rFonts w:ascii="Times New Roman" w:hAnsi="Times New Roman"/>
          <w:b/>
          <w:smallCaps/>
        </w:rPr>
      </w:pPr>
      <w:r w:rsidRPr="00774096">
        <w:rPr>
          <w:rFonts w:ascii="Times New Roman" w:hAnsi="Times New Roman"/>
          <w:b/>
          <w:smallCaps/>
        </w:rPr>
        <w:t xml:space="preserve">Contexte de l’espace public politique </w:t>
      </w:r>
    </w:p>
    <w:p w:rsidR="00774096" w:rsidRDefault="00774096" w:rsidP="00FD48F2">
      <w:pPr>
        <w:tabs>
          <w:tab w:val="left" w:pos="2733"/>
        </w:tabs>
        <w:rPr>
          <w:rFonts w:ascii="Times New Roman" w:hAnsi="Times New Roman"/>
          <w:b/>
          <w:smallCaps/>
        </w:rPr>
      </w:pPr>
    </w:p>
    <w:p w:rsidR="00774096" w:rsidRPr="00774096" w:rsidRDefault="00774096" w:rsidP="00774096">
      <w:pPr>
        <w:tabs>
          <w:tab w:val="left" w:pos="2733"/>
        </w:tabs>
        <w:rPr>
          <w:rFonts w:ascii="Times New Roman" w:hAnsi="Times New Roman"/>
        </w:rPr>
      </w:pPr>
      <w:r w:rsidRPr="00774096">
        <w:rPr>
          <w:rFonts w:ascii="Times New Roman" w:hAnsi="Times New Roman"/>
        </w:rPr>
        <w:t>•Intérêts de la bourgeoisie (passage du mercantilisme au libéralisme)</w:t>
      </w:r>
    </w:p>
    <w:p w:rsidR="00774096" w:rsidRPr="00774096" w:rsidRDefault="00774096" w:rsidP="00774096">
      <w:pPr>
        <w:tabs>
          <w:tab w:val="left" w:pos="2733"/>
        </w:tabs>
        <w:rPr>
          <w:rFonts w:ascii="Times New Roman" w:hAnsi="Times New Roman"/>
        </w:rPr>
      </w:pPr>
      <w:r w:rsidRPr="00774096">
        <w:rPr>
          <w:rFonts w:ascii="Times New Roman" w:hAnsi="Times New Roman"/>
        </w:rPr>
        <w:t>•Développement du parlementarisme (États généraux)</w:t>
      </w:r>
    </w:p>
    <w:p w:rsidR="00774096" w:rsidRPr="00774096" w:rsidRDefault="00774096" w:rsidP="00774096">
      <w:pPr>
        <w:tabs>
          <w:tab w:val="left" w:pos="2733"/>
        </w:tabs>
        <w:rPr>
          <w:rFonts w:ascii="Times New Roman" w:hAnsi="Times New Roman"/>
        </w:rPr>
      </w:pPr>
      <w:r w:rsidRPr="00774096">
        <w:rPr>
          <w:rFonts w:ascii="Times New Roman" w:hAnsi="Times New Roman"/>
        </w:rPr>
        <w:t xml:space="preserve">•Développement de la presse </w:t>
      </w:r>
      <w:proofErr w:type="gramStart"/>
      <w:r w:rsidRPr="00774096">
        <w:rPr>
          <w:rFonts w:ascii="Times New Roman" w:hAnsi="Times New Roman"/>
        </w:rPr>
        <w:t>et</w:t>
      </w:r>
      <w:proofErr w:type="gramEnd"/>
      <w:r w:rsidRPr="00774096">
        <w:rPr>
          <w:rFonts w:ascii="Times New Roman" w:hAnsi="Times New Roman"/>
        </w:rPr>
        <w:t xml:space="preserve"> de l’édition</w:t>
      </w:r>
    </w:p>
    <w:p w:rsidR="00774096" w:rsidRDefault="00774096" w:rsidP="00FD48F2">
      <w:pPr>
        <w:tabs>
          <w:tab w:val="left" w:pos="2733"/>
        </w:tabs>
        <w:rPr>
          <w:rFonts w:ascii="Times New Roman" w:hAnsi="Times New Roman"/>
        </w:rPr>
      </w:pPr>
    </w:p>
    <w:p w:rsidR="00774096" w:rsidRDefault="00774096" w:rsidP="00774096">
      <w:pPr>
        <w:tabs>
          <w:tab w:val="left" w:pos="2733"/>
        </w:tabs>
        <w:rPr>
          <w:rFonts w:ascii="Times New Roman" w:hAnsi="Times New Roman"/>
          <w:b/>
          <w:smallCaps/>
        </w:rPr>
      </w:pPr>
      <w:r w:rsidRPr="00774096">
        <w:rPr>
          <w:rFonts w:ascii="Times New Roman" w:hAnsi="Times New Roman"/>
          <w:b/>
          <w:smallCaps/>
        </w:rPr>
        <w:t xml:space="preserve">Rôles de l’espace public bourgeois </w:t>
      </w:r>
    </w:p>
    <w:p w:rsidR="00774096" w:rsidRDefault="00774096" w:rsidP="00774096">
      <w:pPr>
        <w:tabs>
          <w:tab w:val="left" w:pos="2733"/>
        </w:tabs>
        <w:rPr>
          <w:rFonts w:ascii="Times New Roman" w:hAnsi="Times New Roman"/>
          <w:b/>
          <w:smallCaps/>
        </w:rPr>
      </w:pPr>
    </w:p>
    <w:p w:rsidR="009547C6" w:rsidRPr="009547C6" w:rsidRDefault="009547C6" w:rsidP="009547C6">
      <w:pPr>
        <w:tabs>
          <w:tab w:val="left" w:pos="2733"/>
        </w:tabs>
        <w:rPr>
          <w:rFonts w:ascii="Times New Roman" w:hAnsi="Times New Roman"/>
        </w:rPr>
      </w:pPr>
      <w:r w:rsidRPr="009547C6">
        <w:rPr>
          <w:rFonts w:ascii="Times New Roman" w:hAnsi="Times New Roman"/>
        </w:rPr>
        <w:t>•Publicisation de la chose publique</w:t>
      </w:r>
    </w:p>
    <w:p w:rsidR="009547C6" w:rsidRPr="009547C6" w:rsidRDefault="009547C6" w:rsidP="009547C6">
      <w:pPr>
        <w:tabs>
          <w:tab w:val="left" w:pos="2733"/>
        </w:tabs>
        <w:rPr>
          <w:rFonts w:ascii="Times New Roman" w:hAnsi="Times New Roman"/>
        </w:rPr>
      </w:pPr>
      <w:r w:rsidRPr="009547C6">
        <w:rPr>
          <w:rFonts w:ascii="Times New Roman" w:hAnsi="Times New Roman"/>
        </w:rPr>
        <w:t>•Surveillance des dirigeants</w:t>
      </w:r>
    </w:p>
    <w:p w:rsidR="009547C6" w:rsidRPr="009547C6" w:rsidRDefault="009547C6" w:rsidP="009547C6">
      <w:pPr>
        <w:tabs>
          <w:tab w:val="left" w:pos="2733"/>
        </w:tabs>
        <w:rPr>
          <w:rFonts w:ascii="Times New Roman" w:hAnsi="Times New Roman"/>
        </w:rPr>
      </w:pPr>
      <w:r w:rsidRPr="009547C6">
        <w:rPr>
          <w:rFonts w:ascii="Times New Roman" w:hAnsi="Times New Roman"/>
        </w:rPr>
        <w:t>•Critique des politiques</w:t>
      </w:r>
    </w:p>
    <w:p w:rsidR="009547C6" w:rsidRPr="009547C6" w:rsidRDefault="009547C6" w:rsidP="009547C6">
      <w:pPr>
        <w:tabs>
          <w:tab w:val="left" w:pos="2733"/>
        </w:tabs>
        <w:rPr>
          <w:rFonts w:ascii="Times New Roman" w:hAnsi="Times New Roman"/>
        </w:rPr>
      </w:pPr>
      <w:r w:rsidRPr="009547C6">
        <w:rPr>
          <w:rFonts w:ascii="Times New Roman" w:hAnsi="Times New Roman"/>
        </w:rPr>
        <w:t>•Défense des intérêts bourgeois</w:t>
      </w:r>
    </w:p>
    <w:p w:rsidR="009547C6" w:rsidRDefault="009547C6" w:rsidP="00774096">
      <w:pPr>
        <w:tabs>
          <w:tab w:val="left" w:pos="2733"/>
        </w:tabs>
        <w:rPr>
          <w:rFonts w:ascii="Times New Roman" w:hAnsi="Times New Roman"/>
        </w:rPr>
      </w:pPr>
    </w:p>
    <w:p w:rsidR="009547C6" w:rsidRDefault="009547C6" w:rsidP="00774096">
      <w:pPr>
        <w:tabs>
          <w:tab w:val="left" w:pos="2733"/>
        </w:tabs>
        <w:rPr>
          <w:rFonts w:ascii="Times New Roman" w:hAnsi="Times New Roman"/>
          <w:b/>
          <w:smallCaps/>
        </w:rPr>
      </w:pPr>
      <w:r w:rsidRPr="009547C6">
        <w:rPr>
          <w:rFonts w:ascii="Times New Roman" w:hAnsi="Times New Roman"/>
          <w:b/>
          <w:smallCaps/>
        </w:rPr>
        <w:t xml:space="preserve">L’espace public selon Habermas </w:t>
      </w:r>
    </w:p>
    <w:p w:rsidR="009547C6" w:rsidRDefault="009547C6" w:rsidP="00774096">
      <w:pPr>
        <w:tabs>
          <w:tab w:val="left" w:pos="2733"/>
        </w:tabs>
        <w:rPr>
          <w:rFonts w:ascii="Times New Roman" w:hAnsi="Times New Roman"/>
          <w:b/>
          <w:smallCaps/>
        </w:rPr>
      </w:pPr>
    </w:p>
    <w:p w:rsidR="009547C6" w:rsidRPr="009547C6" w:rsidRDefault="009547C6" w:rsidP="009547C6">
      <w:pPr>
        <w:tabs>
          <w:tab w:val="left" w:pos="2733"/>
        </w:tabs>
        <w:rPr>
          <w:rFonts w:ascii="Times New Roman" w:hAnsi="Times New Roman"/>
        </w:rPr>
      </w:pPr>
      <w:r w:rsidRPr="009547C6">
        <w:rPr>
          <w:rFonts w:ascii="Times New Roman" w:hAnsi="Times New Roman"/>
        </w:rPr>
        <w:t xml:space="preserve">•Lieu de surveillance </w:t>
      </w:r>
      <w:proofErr w:type="gramStart"/>
      <w:r w:rsidRPr="009547C6">
        <w:rPr>
          <w:rFonts w:ascii="Times New Roman" w:hAnsi="Times New Roman"/>
        </w:rPr>
        <w:t>et</w:t>
      </w:r>
      <w:proofErr w:type="gramEnd"/>
      <w:r w:rsidRPr="009547C6">
        <w:rPr>
          <w:rFonts w:ascii="Times New Roman" w:hAnsi="Times New Roman"/>
        </w:rPr>
        <w:t xml:space="preserve"> de contestation du pouvoir public</w:t>
      </w:r>
    </w:p>
    <w:p w:rsidR="009547C6" w:rsidRPr="009547C6" w:rsidRDefault="009547C6" w:rsidP="009547C6">
      <w:pPr>
        <w:tabs>
          <w:tab w:val="left" w:pos="2733"/>
        </w:tabs>
        <w:rPr>
          <w:rFonts w:ascii="Times New Roman" w:hAnsi="Times New Roman"/>
        </w:rPr>
      </w:pPr>
      <w:r w:rsidRPr="009547C6">
        <w:rPr>
          <w:rFonts w:ascii="Times New Roman" w:hAnsi="Times New Roman"/>
        </w:rPr>
        <w:t>•Lieu oppositionnel</w:t>
      </w:r>
    </w:p>
    <w:p w:rsidR="009547C6" w:rsidRPr="009547C6" w:rsidRDefault="009547C6" w:rsidP="009547C6">
      <w:pPr>
        <w:tabs>
          <w:tab w:val="left" w:pos="2733"/>
        </w:tabs>
        <w:rPr>
          <w:rFonts w:ascii="Times New Roman" w:hAnsi="Times New Roman"/>
        </w:rPr>
      </w:pPr>
      <w:r w:rsidRPr="009547C6">
        <w:rPr>
          <w:rFonts w:ascii="Times New Roman" w:hAnsi="Times New Roman"/>
        </w:rPr>
        <w:t>•Légitimité populaire / légitimité légale</w:t>
      </w:r>
    </w:p>
    <w:p w:rsidR="009547C6" w:rsidRDefault="009547C6" w:rsidP="00774096">
      <w:pPr>
        <w:tabs>
          <w:tab w:val="left" w:pos="2733"/>
        </w:tabs>
        <w:rPr>
          <w:rFonts w:ascii="Times New Roman" w:hAnsi="Times New Roman"/>
        </w:rPr>
      </w:pPr>
    </w:p>
    <w:p w:rsidR="009547C6" w:rsidRDefault="009547C6" w:rsidP="00774096">
      <w:pPr>
        <w:tabs>
          <w:tab w:val="left" w:pos="2733"/>
        </w:tabs>
        <w:rPr>
          <w:rFonts w:ascii="Times New Roman" w:hAnsi="Times New Roman"/>
          <w:b/>
          <w:smallCaps/>
        </w:rPr>
      </w:pPr>
      <w:r w:rsidRPr="009547C6">
        <w:rPr>
          <w:rFonts w:ascii="Times New Roman" w:hAnsi="Times New Roman"/>
          <w:b/>
          <w:smallCaps/>
        </w:rPr>
        <w:t xml:space="preserve">4 piliers de l’espace public </w:t>
      </w:r>
    </w:p>
    <w:p w:rsidR="009547C6" w:rsidRDefault="009547C6" w:rsidP="00774096">
      <w:pPr>
        <w:tabs>
          <w:tab w:val="left" w:pos="2733"/>
        </w:tabs>
        <w:rPr>
          <w:rFonts w:ascii="Times New Roman" w:hAnsi="Times New Roman"/>
          <w:b/>
          <w:smallCaps/>
        </w:rPr>
      </w:pPr>
    </w:p>
    <w:p w:rsidR="009547C6" w:rsidRPr="009547C6" w:rsidRDefault="009547C6" w:rsidP="009547C6">
      <w:pPr>
        <w:tabs>
          <w:tab w:val="left" w:pos="2733"/>
        </w:tabs>
        <w:rPr>
          <w:rFonts w:ascii="Times New Roman" w:hAnsi="Times New Roman"/>
        </w:rPr>
      </w:pPr>
      <w:r w:rsidRPr="009547C6">
        <w:rPr>
          <w:rFonts w:ascii="Times New Roman" w:hAnsi="Times New Roman"/>
        </w:rPr>
        <w:t>•Rationalité</w:t>
      </w:r>
    </w:p>
    <w:p w:rsidR="009547C6" w:rsidRPr="009547C6" w:rsidRDefault="009547C6" w:rsidP="009547C6">
      <w:pPr>
        <w:tabs>
          <w:tab w:val="left" w:pos="2733"/>
        </w:tabs>
        <w:rPr>
          <w:rFonts w:ascii="Times New Roman" w:hAnsi="Times New Roman"/>
        </w:rPr>
      </w:pPr>
      <w:r w:rsidRPr="009547C6">
        <w:rPr>
          <w:rFonts w:ascii="Times New Roman" w:hAnsi="Times New Roman"/>
        </w:rPr>
        <w:t>•Accessibilité</w:t>
      </w:r>
    </w:p>
    <w:p w:rsidR="009547C6" w:rsidRPr="009547C6" w:rsidRDefault="009547C6" w:rsidP="009547C6">
      <w:pPr>
        <w:tabs>
          <w:tab w:val="left" w:pos="2733"/>
        </w:tabs>
        <w:rPr>
          <w:rFonts w:ascii="Times New Roman" w:hAnsi="Times New Roman"/>
        </w:rPr>
      </w:pPr>
      <w:r w:rsidRPr="009547C6">
        <w:rPr>
          <w:rFonts w:ascii="Times New Roman" w:hAnsi="Times New Roman"/>
        </w:rPr>
        <w:t>•Transparence</w:t>
      </w:r>
    </w:p>
    <w:p w:rsidR="009547C6" w:rsidRPr="009547C6" w:rsidRDefault="009547C6" w:rsidP="009547C6">
      <w:pPr>
        <w:tabs>
          <w:tab w:val="left" w:pos="2733"/>
        </w:tabs>
        <w:rPr>
          <w:rFonts w:ascii="Times New Roman" w:hAnsi="Times New Roman"/>
        </w:rPr>
      </w:pPr>
      <w:r w:rsidRPr="009547C6">
        <w:rPr>
          <w:rFonts w:ascii="Times New Roman" w:hAnsi="Times New Roman"/>
        </w:rPr>
        <w:t>•Liberté d’expression</w:t>
      </w:r>
    </w:p>
    <w:p w:rsidR="009547C6" w:rsidRDefault="009547C6" w:rsidP="00774096">
      <w:pPr>
        <w:tabs>
          <w:tab w:val="left" w:pos="2733"/>
        </w:tabs>
        <w:rPr>
          <w:rFonts w:ascii="Times New Roman" w:hAnsi="Times New Roman"/>
        </w:rPr>
      </w:pPr>
    </w:p>
    <w:p w:rsidR="009547C6" w:rsidRDefault="009547C6" w:rsidP="00774096">
      <w:pPr>
        <w:tabs>
          <w:tab w:val="left" w:pos="2733"/>
        </w:tabs>
        <w:rPr>
          <w:rFonts w:ascii="Times New Roman" w:hAnsi="Times New Roman"/>
        </w:rPr>
      </w:pPr>
      <w:r w:rsidRPr="009547C6">
        <w:rPr>
          <w:rFonts w:ascii="Times New Roman" w:hAnsi="Times New Roman"/>
        </w:rPr>
        <w:t>Rationalité</w:t>
      </w:r>
      <w:r>
        <w:rPr>
          <w:rFonts w:ascii="Times New Roman" w:hAnsi="Times New Roman"/>
        </w:rPr>
        <w:t xml:space="preserve">: </w:t>
      </w:r>
    </w:p>
    <w:p w:rsidR="009547C6" w:rsidRPr="009547C6" w:rsidRDefault="009547C6" w:rsidP="009547C6">
      <w:pPr>
        <w:tabs>
          <w:tab w:val="left" w:pos="2733"/>
        </w:tabs>
        <w:rPr>
          <w:rFonts w:ascii="Times New Roman" w:hAnsi="Times New Roman"/>
        </w:rPr>
      </w:pPr>
      <w:r w:rsidRPr="009547C6">
        <w:rPr>
          <w:rFonts w:ascii="Times New Roman" w:hAnsi="Times New Roman"/>
        </w:rPr>
        <w:t>•Aucune autorité, sauf l’argument</w:t>
      </w:r>
    </w:p>
    <w:p w:rsidR="009547C6" w:rsidRPr="009547C6" w:rsidRDefault="009547C6" w:rsidP="009547C6">
      <w:pPr>
        <w:tabs>
          <w:tab w:val="left" w:pos="2733"/>
        </w:tabs>
        <w:rPr>
          <w:rFonts w:ascii="Times New Roman" w:hAnsi="Times New Roman"/>
        </w:rPr>
      </w:pPr>
      <w:r w:rsidRPr="009547C6">
        <w:rPr>
          <w:rFonts w:ascii="Times New Roman" w:hAnsi="Times New Roman"/>
        </w:rPr>
        <w:t>•La raison prime sur l’émotion</w:t>
      </w:r>
    </w:p>
    <w:p w:rsidR="009547C6" w:rsidRPr="009547C6" w:rsidRDefault="009547C6" w:rsidP="009547C6">
      <w:pPr>
        <w:tabs>
          <w:tab w:val="left" w:pos="2733"/>
        </w:tabs>
        <w:rPr>
          <w:rFonts w:ascii="Times New Roman" w:hAnsi="Times New Roman"/>
        </w:rPr>
      </w:pPr>
      <w:r w:rsidRPr="009547C6">
        <w:rPr>
          <w:rFonts w:ascii="Times New Roman" w:hAnsi="Times New Roman"/>
        </w:rPr>
        <w:t>•Principe d’intersubjectivité</w:t>
      </w:r>
    </w:p>
    <w:p w:rsidR="009547C6" w:rsidRPr="009547C6" w:rsidRDefault="009547C6" w:rsidP="009547C6">
      <w:pPr>
        <w:tabs>
          <w:tab w:val="left" w:pos="2733"/>
        </w:tabs>
        <w:rPr>
          <w:rFonts w:ascii="Times New Roman" w:hAnsi="Times New Roman"/>
        </w:rPr>
      </w:pPr>
      <w:r w:rsidRPr="009547C6">
        <w:rPr>
          <w:rFonts w:ascii="Times New Roman" w:hAnsi="Times New Roman"/>
        </w:rPr>
        <w:t xml:space="preserve">•Dialogue </w:t>
      </w:r>
      <w:proofErr w:type="gramStart"/>
      <w:r w:rsidRPr="009547C6">
        <w:rPr>
          <w:rFonts w:ascii="Times New Roman" w:hAnsi="Times New Roman"/>
        </w:rPr>
        <w:t>et</w:t>
      </w:r>
      <w:proofErr w:type="gramEnd"/>
      <w:r w:rsidRPr="009547C6">
        <w:rPr>
          <w:rFonts w:ascii="Times New Roman" w:hAnsi="Times New Roman"/>
        </w:rPr>
        <w:t xml:space="preserve"> consensus</w:t>
      </w:r>
    </w:p>
    <w:p w:rsidR="009547C6" w:rsidRPr="009547C6" w:rsidRDefault="009547C6" w:rsidP="009547C6">
      <w:pPr>
        <w:tabs>
          <w:tab w:val="left" w:pos="2733"/>
        </w:tabs>
        <w:rPr>
          <w:rFonts w:ascii="Times New Roman" w:hAnsi="Times New Roman"/>
        </w:rPr>
      </w:pPr>
      <w:r w:rsidRPr="009547C6">
        <w:rPr>
          <w:rFonts w:ascii="Times New Roman" w:hAnsi="Times New Roman"/>
        </w:rPr>
        <w:t>•Au service de l’universel</w:t>
      </w:r>
    </w:p>
    <w:p w:rsidR="009547C6" w:rsidRDefault="009547C6" w:rsidP="00774096">
      <w:pPr>
        <w:tabs>
          <w:tab w:val="left" w:pos="2733"/>
        </w:tabs>
        <w:rPr>
          <w:rFonts w:ascii="Times New Roman" w:hAnsi="Times New Roman"/>
        </w:rPr>
      </w:pPr>
    </w:p>
    <w:p w:rsidR="009547C6" w:rsidRDefault="009547C6" w:rsidP="00774096">
      <w:pPr>
        <w:tabs>
          <w:tab w:val="left" w:pos="2733"/>
        </w:tabs>
        <w:rPr>
          <w:rFonts w:ascii="Times New Roman" w:hAnsi="Times New Roman"/>
        </w:rPr>
      </w:pPr>
      <w:r w:rsidRPr="009547C6">
        <w:rPr>
          <w:rFonts w:ascii="Times New Roman" w:hAnsi="Times New Roman"/>
        </w:rPr>
        <w:t>Accessibilité</w:t>
      </w:r>
      <w:r>
        <w:rPr>
          <w:rFonts w:ascii="Times New Roman" w:hAnsi="Times New Roman"/>
        </w:rPr>
        <w:t xml:space="preserve">: </w:t>
      </w:r>
    </w:p>
    <w:p w:rsidR="009547C6" w:rsidRPr="009547C6" w:rsidRDefault="009547C6" w:rsidP="009547C6">
      <w:pPr>
        <w:tabs>
          <w:tab w:val="left" w:pos="2733"/>
        </w:tabs>
        <w:rPr>
          <w:rFonts w:ascii="Times New Roman" w:hAnsi="Times New Roman"/>
        </w:rPr>
      </w:pPr>
      <w:r w:rsidRPr="009547C6">
        <w:rPr>
          <w:rFonts w:ascii="Times New Roman" w:hAnsi="Times New Roman"/>
        </w:rPr>
        <w:t>•Égalitarisme « libéral » de l’Aufklärung (Lumières)</w:t>
      </w:r>
    </w:p>
    <w:p w:rsidR="009547C6" w:rsidRPr="009547C6" w:rsidRDefault="009547C6" w:rsidP="009547C6">
      <w:pPr>
        <w:tabs>
          <w:tab w:val="left" w:pos="2733"/>
        </w:tabs>
        <w:rPr>
          <w:rFonts w:ascii="Times New Roman" w:hAnsi="Times New Roman"/>
        </w:rPr>
      </w:pPr>
      <w:r w:rsidRPr="009547C6">
        <w:rPr>
          <w:rFonts w:ascii="Times New Roman" w:hAnsi="Times New Roman"/>
        </w:rPr>
        <w:t>•Tous peuvent théoriquement intégrer l’espace public</w:t>
      </w:r>
    </w:p>
    <w:p w:rsidR="009547C6" w:rsidRPr="009547C6" w:rsidRDefault="009547C6" w:rsidP="009547C6">
      <w:pPr>
        <w:tabs>
          <w:tab w:val="left" w:pos="2733"/>
        </w:tabs>
        <w:rPr>
          <w:rFonts w:ascii="Times New Roman" w:hAnsi="Times New Roman"/>
        </w:rPr>
      </w:pPr>
      <w:r w:rsidRPr="009547C6">
        <w:rPr>
          <w:rFonts w:ascii="Times New Roman" w:hAnsi="Times New Roman"/>
        </w:rPr>
        <w:t>•Aucune hiérarchie basée sur le statut ou la richesse</w:t>
      </w:r>
    </w:p>
    <w:p w:rsidR="009547C6" w:rsidRPr="009547C6" w:rsidRDefault="009547C6" w:rsidP="009547C6">
      <w:pPr>
        <w:tabs>
          <w:tab w:val="left" w:pos="2733"/>
        </w:tabs>
        <w:rPr>
          <w:rFonts w:ascii="Times New Roman" w:hAnsi="Times New Roman"/>
        </w:rPr>
      </w:pPr>
      <w:r w:rsidRPr="009547C6">
        <w:rPr>
          <w:rFonts w:ascii="Times New Roman" w:hAnsi="Times New Roman"/>
        </w:rPr>
        <w:t>•Accessibilité des idées</w:t>
      </w:r>
    </w:p>
    <w:p w:rsidR="00F44AD1" w:rsidRDefault="00F44AD1" w:rsidP="00774096">
      <w:pPr>
        <w:tabs>
          <w:tab w:val="left" w:pos="2733"/>
        </w:tabs>
        <w:rPr>
          <w:rFonts w:ascii="Times New Roman" w:hAnsi="Times New Roman"/>
        </w:rPr>
      </w:pPr>
    </w:p>
    <w:p w:rsidR="00F44AD1" w:rsidRDefault="00F44AD1" w:rsidP="00774096">
      <w:pPr>
        <w:tabs>
          <w:tab w:val="left" w:pos="2733"/>
        </w:tabs>
        <w:rPr>
          <w:rFonts w:ascii="Times New Roman" w:hAnsi="Times New Roman"/>
        </w:rPr>
      </w:pPr>
    </w:p>
    <w:p w:rsidR="009547C6" w:rsidRDefault="009547C6" w:rsidP="00774096">
      <w:pPr>
        <w:tabs>
          <w:tab w:val="left" w:pos="2733"/>
        </w:tabs>
        <w:rPr>
          <w:rFonts w:ascii="Times New Roman" w:hAnsi="Times New Roman"/>
        </w:rPr>
      </w:pPr>
    </w:p>
    <w:p w:rsidR="009547C6" w:rsidRDefault="009547C6" w:rsidP="00774096">
      <w:pPr>
        <w:tabs>
          <w:tab w:val="left" w:pos="2733"/>
        </w:tabs>
        <w:rPr>
          <w:rFonts w:ascii="Times New Roman" w:hAnsi="Times New Roman"/>
        </w:rPr>
      </w:pPr>
      <w:r w:rsidRPr="009547C6">
        <w:rPr>
          <w:rFonts w:ascii="Times New Roman" w:hAnsi="Times New Roman"/>
        </w:rPr>
        <w:t>Transparence</w:t>
      </w:r>
      <w:r>
        <w:rPr>
          <w:rFonts w:ascii="Times New Roman" w:hAnsi="Times New Roman"/>
        </w:rPr>
        <w:t xml:space="preserve">: </w:t>
      </w:r>
    </w:p>
    <w:p w:rsidR="009547C6" w:rsidRPr="009547C6" w:rsidRDefault="009547C6" w:rsidP="009547C6">
      <w:pPr>
        <w:tabs>
          <w:tab w:val="left" w:pos="2733"/>
        </w:tabs>
        <w:rPr>
          <w:rFonts w:ascii="Times New Roman" w:hAnsi="Times New Roman"/>
        </w:rPr>
      </w:pPr>
      <w:r w:rsidRPr="009547C6">
        <w:rPr>
          <w:rFonts w:ascii="Times New Roman" w:hAnsi="Times New Roman"/>
        </w:rPr>
        <w:t>•Principe de publicité</w:t>
      </w:r>
    </w:p>
    <w:p w:rsidR="009547C6" w:rsidRPr="009547C6" w:rsidRDefault="009547C6" w:rsidP="009547C6">
      <w:pPr>
        <w:tabs>
          <w:tab w:val="left" w:pos="2733"/>
        </w:tabs>
        <w:rPr>
          <w:rFonts w:ascii="Times New Roman" w:hAnsi="Times New Roman"/>
        </w:rPr>
      </w:pPr>
      <w:r w:rsidRPr="009547C6">
        <w:rPr>
          <w:rFonts w:ascii="Times New Roman" w:hAnsi="Times New Roman"/>
        </w:rPr>
        <w:t xml:space="preserve">•Le secret </w:t>
      </w:r>
      <w:proofErr w:type="gramStart"/>
      <w:r w:rsidRPr="009547C6">
        <w:rPr>
          <w:rFonts w:ascii="Times New Roman" w:hAnsi="Times New Roman"/>
        </w:rPr>
        <w:t>et</w:t>
      </w:r>
      <w:proofErr w:type="gramEnd"/>
      <w:r w:rsidRPr="009547C6">
        <w:rPr>
          <w:rFonts w:ascii="Times New Roman" w:hAnsi="Times New Roman"/>
        </w:rPr>
        <w:t xml:space="preserve"> l’arbitraire n’existent plus ou est dénoncé</w:t>
      </w:r>
    </w:p>
    <w:p w:rsidR="009547C6" w:rsidRPr="009547C6" w:rsidRDefault="009547C6" w:rsidP="009547C6">
      <w:pPr>
        <w:tabs>
          <w:tab w:val="left" w:pos="2733"/>
        </w:tabs>
        <w:rPr>
          <w:rFonts w:ascii="Times New Roman" w:hAnsi="Times New Roman"/>
        </w:rPr>
      </w:pPr>
      <w:r w:rsidRPr="009547C6">
        <w:rPr>
          <w:rFonts w:ascii="Times New Roman" w:hAnsi="Times New Roman"/>
        </w:rPr>
        <w:t xml:space="preserve">•La presse a comme mission de révéler les secrets </w:t>
      </w:r>
      <w:proofErr w:type="gramStart"/>
      <w:r w:rsidRPr="009547C6">
        <w:rPr>
          <w:rFonts w:ascii="Times New Roman" w:hAnsi="Times New Roman"/>
        </w:rPr>
        <w:t>et</w:t>
      </w:r>
      <w:proofErr w:type="gramEnd"/>
      <w:r w:rsidRPr="009547C6">
        <w:rPr>
          <w:rFonts w:ascii="Times New Roman" w:hAnsi="Times New Roman"/>
        </w:rPr>
        <w:t xml:space="preserve"> les abus</w:t>
      </w:r>
    </w:p>
    <w:p w:rsidR="009547C6" w:rsidRDefault="009547C6" w:rsidP="00774096">
      <w:pPr>
        <w:tabs>
          <w:tab w:val="left" w:pos="2733"/>
        </w:tabs>
        <w:rPr>
          <w:rFonts w:ascii="Times New Roman" w:hAnsi="Times New Roman"/>
        </w:rPr>
      </w:pPr>
    </w:p>
    <w:p w:rsidR="009547C6" w:rsidRDefault="009547C6" w:rsidP="00774096">
      <w:pPr>
        <w:tabs>
          <w:tab w:val="left" w:pos="2733"/>
        </w:tabs>
        <w:rPr>
          <w:rFonts w:ascii="Times New Roman" w:hAnsi="Times New Roman"/>
          <w:b/>
          <w:smallCaps/>
        </w:rPr>
      </w:pPr>
      <w:r w:rsidRPr="009547C6">
        <w:rPr>
          <w:rFonts w:ascii="Times New Roman" w:hAnsi="Times New Roman"/>
          <w:b/>
          <w:smallCaps/>
        </w:rPr>
        <w:t xml:space="preserve">Liberté d’expression et liberté de la presse </w:t>
      </w:r>
    </w:p>
    <w:p w:rsidR="009547C6" w:rsidRDefault="009547C6" w:rsidP="00774096">
      <w:pPr>
        <w:tabs>
          <w:tab w:val="left" w:pos="2733"/>
        </w:tabs>
        <w:rPr>
          <w:rFonts w:ascii="Times New Roman" w:hAnsi="Times New Roman"/>
          <w:b/>
          <w:smallCaps/>
        </w:rPr>
      </w:pPr>
    </w:p>
    <w:p w:rsidR="009547C6" w:rsidRPr="009547C6" w:rsidRDefault="009547C6" w:rsidP="009547C6">
      <w:pPr>
        <w:tabs>
          <w:tab w:val="left" w:pos="2733"/>
        </w:tabs>
        <w:rPr>
          <w:rFonts w:ascii="Times New Roman" w:hAnsi="Times New Roman"/>
        </w:rPr>
      </w:pPr>
      <w:r w:rsidRPr="009547C6">
        <w:rPr>
          <w:rFonts w:ascii="Times New Roman" w:hAnsi="Times New Roman"/>
        </w:rPr>
        <w:t>•Élimination progressive des restrictions</w:t>
      </w:r>
    </w:p>
    <w:p w:rsidR="009547C6" w:rsidRPr="009547C6" w:rsidRDefault="009547C6" w:rsidP="009547C6">
      <w:pPr>
        <w:tabs>
          <w:tab w:val="left" w:pos="2733"/>
        </w:tabs>
        <w:rPr>
          <w:rFonts w:ascii="Times New Roman" w:hAnsi="Times New Roman"/>
        </w:rPr>
      </w:pPr>
      <w:r w:rsidRPr="009547C6">
        <w:rPr>
          <w:rFonts w:ascii="Times New Roman" w:hAnsi="Times New Roman"/>
        </w:rPr>
        <w:t xml:space="preserve">•Accès des journalistes </w:t>
      </w:r>
      <w:proofErr w:type="gramStart"/>
      <w:r w:rsidRPr="009547C6">
        <w:rPr>
          <w:rFonts w:ascii="Times New Roman" w:hAnsi="Times New Roman"/>
        </w:rPr>
        <w:t>et</w:t>
      </w:r>
      <w:proofErr w:type="gramEnd"/>
      <w:r w:rsidRPr="009547C6">
        <w:rPr>
          <w:rFonts w:ascii="Times New Roman" w:hAnsi="Times New Roman"/>
        </w:rPr>
        <w:t xml:space="preserve"> du public aux lieux de délibération</w:t>
      </w:r>
    </w:p>
    <w:p w:rsidR="009547C6" w:rsidRDefault="009547C6" w:rsidP="00774096">
      <w:pPr>
        <w:tabs>
          <w:tab w:val="left" w:pos="2733"/>
        </w:tabs>
        <w:rPr>
          <w:rFonts w:ascii="Times New Roman" w:hAnsi="Times New Roman"/>
        </w:rPr>
      </w:pPr>
    </w:p>
    <w:p w:rsidR="009547C6" w:rsidRDefault="009547C6" w:rsidP="00774096">
      <w:pPr>
        <w:tabs>
          <w:tab w:val="left" w:pos="2733"/>
        </w:tabs>
        <w:rPr>
          <w:rFonts w:ascii="Times New Roman" w:hAnsi="Times New Roman"/>
          <w:b/>
          <w:smallCaps/>
        </w:rPr>
      </w:pPr>
      <w:r w:rsidRPr="009547C6">
        <w:rPr>
          <w:rFonts w:ascii="Times New Roman" w:hAnsi="Times New Roman"/>
          <w:b/>
          <w:smallCaps/>
        </w:rPr>
        <w:t xml:space="preserve">4 présupposés d’Habermas </w:t>
      </w:r>
    </w:p>
    <w:p w:rsidR="009547C6" w:rsidRDefault="009547C6" w:rsidP="00774096">
      <w:pPr>
        <w:tabs>
          <w:tab w:val="left" w:pos="2733"/>
        </w:tabs>
        <w:rPr>
          <w:rFonts w:ascii="Times New Roman" w:hAnsi="Times New Roman"/>
          <w:b/>
          <w:smallCaps/>
        </w:rPr>
      </w:pPr>
    </w:p>
    <w:p w:rsidR="009547C6" w:rsidRPr="009547C6" w:rsidRDefault="009547C6" w:rsidP="009547C6">
      <w:pPr>
        <w:tabs>
          <w:tab w:val="left" w:pos="2733"/>
        </w:tabs>
        <w:rPr>
          <w:rFonts w:ascii="Times New Roman" w:hAnsi="Times New Roman"/>
        </w:rPr>
      </w:pPr>
      <w:r w:rsidRPr="009547C6">
        <w:rPr>
          <w:rFonts w:ascii="Times New Roman" w:hAnsi="Times New Roman"/>
        </w:rPr>
        <w:t xml:space="preserve">•Entrer dans l’espace public entraîne la </w:t>
      </w:r>
      <w:proofErr w:type="gramStart"/>
      <w:r w:rsidRPr="009547C6">
        <w:rPr>
          <w:rFonts w:ascii="Times New Roman" w:hAnsi="Times New Roman"/>
        </w:rPr>
        <w:t>suspension  des</w:t>
      </w:r>
      <w:proofErr w:type="gramEnd"/>
      <w:r w:rsidRPr="009547C6">
        <w:rPr>
          <w:rFonts w:ascii="Times New Roman" w:hAnsi="Times New Roman"/>
        </w:rPr>
        <w:t xml:space="preserve"> statuts sociaux</w:t>
      </w:r>
    </w:p>
    <w:p w:rsidR="009547C6" w:rsidRPr="009547C6" w:rsidRDefault="009547C6" w:rsidP="009547C6">
      <w:pPr>
        <w:tabs>
          <w:tab w:val="left" w:pos="2733"/>
        </w:tabs>
        <w:rPr>
          <w:rFonts w:ascii="Times New Roman" w:hAnsi="Times New Roman"/>
        </w:rPr>
      </w:pPr>
      <w:r w:rsidRPr="009547C6">
        <w:rPr>
          <w:rFonts w:ascii="Times New Roman" w:hAnsi="Times New Roman"/>
        </w:rPr>
        <w:t xml:space="preserve">•L’espace public nécessite </w:t>
      </w:r>
      <w:proofErr w:type="gramStart"/>
      <w:r w:rsidRPr="009547C6">
        <w:rPr>
          <w:rFonts w:ascii="Times New Roman" w:hAnsi="Times New Roman"/>
        </w:rPr>
        <w:t>un</w:t>
      </w:r>
      <w:proofErr w:type="gramEnd"/>
      <w:r w:rsidRPr="009547C6">
        <w:rPr>
          <w:rFonts w:ascii="Times New Roman" w:hAnsi="Times New Roman"/>
        </w:rPr>
        <w:t xml:space="preserve"> public homogène et consensuel</w:t>
      </w:r>
    </w:p>
    <w:p w:rsidR="009547C6" w:rsidRPr="009547C6" w:rsidRDefault="009547C6" w:rsidP="009547C6">
      <w:pPr>
        <w:tabs>
          <w:tab w:val="left" w:pos="2733"/>
        </w:tabs>
        <w:rPr>
          <w:rFonts w:ascii="Times New Roman" w:hAnsi="Times New Roman"/>
        </w:rPr>
      </w:pPr>
      <w:r w:rsidRPr="009547C6">
        <w:rPr>
          <w:rFonts w:ascii="Times New Roman" w:hAnsi="Times New Roman"/>
        </w:rPr>
        <w:t>•Le débat doit porter sur la chose publique, en éliminant l’intérêt privé</w:t>
      </w:r>
    </w:p>
    <w:p w:rsidR="009547C6" w:rsidRPr="009547C6" w:rsidRDefault="009547C6" w:rsidP="009547C6">
      <w:pPr>
        <w:tabs>
          <w:tab w:val="left" w:pos="2733"/>
        </w:tabs>
        <w:rPr>
          <w:rFonts w:ascii="Times New Roman" w:hAnsi="Times New Roman"/>
        </w:rPr>
      </w:pPr>
      <w:r w:rsidRPr="009547C6">
        <w:rPr>
          <w:rFonts w:ascii="Times New Roman" w:hAnsi="Times New Roman"/>
        </w:rPr>
        <w:t xml:space="preserve">•L’espace public fonctionne bien lorsqu’il y a séparation entre l’État </w:t>
      </w:r>
      <w:proofErr w:type="gramStart"/>
      <w:r w:rsidRPr="009547C6">
        <w:rPr>
          <w:rFonts w:ascii="Times New Roman" w:hAnsi="Times New Roman"/>
        </w:rPr>
        <w:t>et</w:t>
      </w:r>
      <w:proofErr w:type="gramEnd"/>
      <w:r w:rsidRPr="009547C6">
        <w:rPr>
          <w:rFonts w:ascii="Times New Roman" w:hAnsi="Times New Roman"/>
        </w:rPr>
        <w:t xml:space="preserve"> la société civile</w:t>
      </w:r>
    </w:p>
    <w:p w:rsidR="00D97260" w:rsidRDefault="00D97260" w:rsidP="00774096">
      <w:pPr>
        <w:tabs>
          <w:tab w:val="left" w:pos="2733"/>
        </w:tabs>
        <w:rPr>
          <w:rFonts w:ascii="Times New Roman" w:hAnsi="Times New Roman"/>
          <w:b/>
          <w:smallCaps/>
        </w:rPr>
      </w:pPr>
    </w:p>
    <w:p w:rsidR="00D97260" w:rsidRDefault="00D97260" w:rsidP="00774096">
      <w:pPr>
        <w:tabs>
          <w:tab w:val="left" w:pos="2733"/>
        </w:tabs>
        <w:rPr>
          <w:rFonts w:ascii="Times New Roman" w:hAnsi="Times New Roman"/>
          <w:b/>
          <w:smallCaps/>
        </w:rPr>
      </w:pPr>
      <w:r>
        <w:rPr>
          <w:rFonts w:ascii="Times New Roman" w:hAnsi="Times New Roman"/>
          <w:b/>
          <w:smallCaps/>
        </w:rPr>
        <w:t>Cours du 31 mars</w:t>
      </w:r>
      <w:r w:rsidR="00606EEC">
        <w:rPr>
          <w:rFonts w:ascii="Times New Roman" w:hAnsi="Times New Roman"/>
          <w:b/>
          <w:smallCaps/>
        </w:rPr>
        <w:t xml:space="preserve"> – chapitre 11 – publics et opinions publiques </w:t>
      </w:r>
    </w:p>
    <w:p w:rsidR="00D97260" w:rsidRDefault="00D97260" w:rsidP="00774096">
      <w:pPr>
        <w:tabs>
          <w:tab w:val="left" w:pos="2733"/>
        </w:tabs>
        <w:rPr>
          <w:rFonts w:ascii="Times New Roman" w:hAnsi="Times New Roman"/>
        </w:rPr>
      </w:pPr>
    </w:p>
    <w:p w:rsidR="00883AD4" w:rsidRDefault="00C21308" w:rsidP="00774096">
      <w:pPr>
        <w:tabs>
          <w:tab w:val="left" w:pos="2733"/>
        </w:tabs>
        <w:rPr>
          <w:rFonts w:ascii="Times New Roman" w:hAnsi="Times New Roman"/>
          <w:smallCaps/>
        </w:rPr>
      </w:pPr>
      <w:r w:rsidRPr="00C21308">
        <w:rPr>
          <w:rFonts w:ascii="Times New Roman" w:hAnsi="Times New Roman"/>
          <w:smallCaps/>
        </w:rPr>
        <w:t xml:space="preserve">Généralisation du modèle américain de journalisme </w:t>
      </w:r>
    </w:p>
    <w:p w:rsidR="00C21308" w:rsidRDefault="00C21308" w:rsidP="00774096">
      <w:pPr>
        <w:tabs>
          <w:tab w:val="left" w:pos="2733"/>
        </w:tabs>
        <w:rPr>
          <w:rFonts w:ascii="Times New Roman" w:hAnsi="Times New Roman"/>
          <w:smallCaps/>
        </w:rPr>
      </w:pPr>
    </w:p>
    <w:p w:rsidR="00883AD4" w:rsidRPr="00883AD4" w:rsidRDefault="00883AD4" w:rsidP="00883AD4">
      <w:pPr>
        <w:tabs>
          <w:tab w:val="left" w:pos="2733"/>
        </w:tabs>
        <w:rPr>
          <w:rFonts w:ascii="Times New Roman" w:hAnsi="Times New Roman"/>
        </w:rPr>
      </w:pPr>
      <w:r w:rsidRPr="00883AD4">
        <w:rPr>
          <w:rFonts w:ascii="Times New Roman" w:hAnsi="Times New Roman"/>
        </w:rPr>
        <w:t>•Journalisme factuel, appuyé sur des sources</w:t>
      </w:r>
    </w:p>
    <w:p w:rsidR="00883AD4" w:rsidRPr="00883AD4" w:rsidRDefault="00883AD4" w:rsidP="00883AD4">
      <w:pPr>
        <w:tabs>
          <w:tab w:val="left" w:pos="2733"/>
        </w:tabs>
        <w:rPr>
          <w:rFonts w:ascii="Times New Roman" w:hAnsi="Times New Roman"/>
        </w:rPr>
      </w:pPr>
      <w:r w:rsidRPr="00883AD4">
        <w:rPr>
          <w:rFonts w:ascii="Times New Roman" w:hAnsi="Times New Roman"/>
        </w:rPr>
        <w:t>•Formats standards d’écriture</w:t>
      </w:r>
    </w:p>
    <w:p w:rsidR="00883AD4" w:rsidRPr="00883AD4" w:rsidRDefault="00883AD4" w:rsidP="00883AD4">
      <w:pPr>
        <w:tabs>
          <w:tab w:val="left" w:pos="2733"/>
        </w:tabs>
        <w:rPr>
          <w:rFonts w:ascii="Times New Roman" w:hAnsi="Times New Roman"/>
        </w:rPr>
      </w:pPr>
      <w:r w:rsidRPr="00883AD4">
        <w:rPr>
          <w:rFonts w:ascii="Times New Roman" w:hAnsi="Times New Roman"/>
        </w:rPr>
        <w:t xml:space="preserve">•Séparation </w:t>
      </w:r>
      <w:proofErr w:type="gramStart"/>
      <w:r w:rsidRPr="00883AD4">
        <w:rPr>
          <w:rFonts w:ascii="Times New Roman" w:hAnsi="Times New Roman"/>
        </w:rPr>
        <w:t>claire</w:t>
      </w:r>
      <w:proofErr w:type="gramEnd"/>
      <w:r w:rsidRPr="00883AD4">
        <w:rPr>
          <w:rFonts w:ascii="Times New Roman" w:hAnsi="Times New Roman"/>
        </w:rPr>
        <w:t xml:space="preserve"> entre l’opinion et l’information</w:t>
      </w:r>
    </w:p>
    <w:p w:rsidR="00883AD4" w:rsidRDefault="00883AD4" w:rsidP="00774096">
      <w:pPr>
        <w:tabs>
          <w:tab w:val="left" w:pos="2733"/>
        </w:tabs>
        <w:rPr>
          <w:rFonts w:ascii="Times New Roman" w:hAnsi="Times New Roman"/>
        </w:rPr>
      </w:pPr>
    </w:p>
    <w:p w:rsidR="00883AD4" w:rsidRDefault="00883AD4" w:rsidP="00774096">
      <w:pPr>
        <w:tabs>
          <w:tab w:val="left" w:pos="2733"/>
        </w:tabs>
        <w:rPr>
          <w:rFonts w:ascii="Times New Roman" w:hAnsi="Times New Roman"/>
          <w:smallCaps/>
        </w:rPr>
      </w:pPr>
      <w:r w:rsidRPr="00883AD4">
        <w:rPr>
          <w:rFonts w:ascii="Times New Roman" w:hAnsi="Times New Roman"/>
          <w:smallCaps/>
        </w:rPr>
        <w:t xml:space="preserve">Perception du public face à cette information </w:t>
      </w:r>
    </w:p>
    <w:p w:rsidR="00883AD4" w:rsidRDefault="00883AD4" w:rsidP="00774096">
      <w:pPr>
        <w:tabs>
          <w:tab w:val="left" w:pos="2733"/>
        </w:tabs>
        <w:rPr>
          <w:rFonts w:ascii="Times New Roman" w:hAnsi="Times New Roman"/>
          <w:smallCaps/>
        </w:rPr>
      </w:pPr>
    </w:p>
    <w:p w:rsidR="00883AD4" w:rsidRPr="00883AD4" w:rsidRDefault="00883AD4" w:rsidP="00883AD4">
      <w:pPr>
        <w:tabs>
          <w:tab w:val="left" w:pos="2733"/>
        </w:tabs>
        <w:rPr>
          <w:rFonts w:ascii="Times New Roman" w:hAnsi="Times New Roman"/>
        </w:rPr>
      </w:pPr>
      <w:r w:rsidRPr="00883AD4">
        <w:rPr>
          <w:rFonts w:ascii="Times New Roman" w:hAnsi="Times New Roman"/>
        </w:rPr>
        <w:t>•Vérité</w:t>
      </w:r>
    </w:p>
    <w:p w:rsidR="00883AD4" w:rsidRPr="00883AD4" w:rsidRDefault="00883AD4" w:rsidP="00883AD4">
      <w:pPr>
        <w:tabs>
          <w:tab w:val="left" w:pos="2733"/>
        </w:tabs>
        <w:rPr>
          <w:rFonts w:ascii="Times New Roman" w:hAnsi="Times New Roman"/>
        </w:rPr>
      </w:pPr>
      <w:r w:rsidRPr="00883AD4">
        <w:rPr>
          <w:rFonts w:ascii="Times New Roman" w:hAnsi="Times New Roman"/>
        </w:rPr>
        <w:t>•Neutralité</w:t>
      </w:r>
    </w:p>
    <w:p w:rsidR="00883AD4" w:rsidRDefault="00883AD4" w:rsidP="00774096">
      <w:pPr>
        <w:tabs>
          <w:tab w:val="left" w:pos="2733"/>
        </w:tabs>
        <w:rPr>
          <w:rFonts w:ascii="Times New Roman" w:hAnsi="Times New Roman"/>
        </w:rPr>
      </w:pPr>
    </w:p>
    <w:p w:rsidR="00883AD4" w:rsidRDefault="00883AD4" w:rsidP="00774096">
      <w:pPr>
        <w:tabs>
          <w:tab w:val="left" w:pos="2733"/>
        </w:tabs>
        <w:rPr>
          <w:rFonts w:ascii="Times New Roman" w:hAnsi="Times New Roman"/>
          <w:smallCaps/>
        </w:rPr>
      </w:pPr>
      <w:r w:rsidRPr="00883AD4">
        <w:rPr>
          <w:rFonts w:ascii="Times New Roman" w:hAnsi="Times New Roman"/>
          <w:smallCaps/>
        </w:rPr>
        <w:t xml:space="preserve">Critique de la vérité </w:t>
      </w:r>
    </w:p>
    <w:p w:rsidR="00883AD4" w:rsidRDefault="00883AD4" w:rsidP="00774096">
      <w:pPr>
        <w:tabs>
          <w:tab w:val="left" w:pos="2733"/>
        </w:tabs>
        <w:rPr>
          <w:rFonts w:ascii="Times New Roman" w:hAnsi="Times New Roman"/>
          <w:smallCaps/>
        </w:rPr>
      </w:pPr>
    </w:p>
    <w:p w:rsidR="00883AD4" w:rsidRPr="00883AD4" w:rsidRDefault="00883AD4" w:rsidP="00883AD4">
      <w:pPr>
        <w:tabs>
          <w:tab w:val="left" w:pos="2733"/>
        </w:tabs>
        <w:rPr>
          <w:rFonts w:ascii="Times New Roman" w:hAnsi="Times New Roman"/>
        </w:rPr>
      </w:pPr>
      <w:r w:rsidRPr="00883AD4">
        <w:rPr>
          <w:rFonts w:ascii="Times New Roman" w:hAnsi="Times New Roman"/>
        </w:rPr>
        <w:t xml:space="preserve">Contraintes de temps </w:t>
      </w:r>
      <w:proofErr w:type="gramStart"/>
      <w:r w:rsidRPr="00883AD4">
        <w:rPr>
          <w:rFonts w:ascii="Times New Roman" w:hAnsi="Times New Roman"/>
        </w:rPr>
        <w:t>et</w:t>
      </w:r>
      <w:proofErr w:type="gramEnd"/>
      <w:r w:rsidRPr="00883AD4">
        <w:rPr>
          <w:rFonts w:ascii="Times New Roman" w:hAnsi="Times New Roman"/>
        </w:rPr>
        <w:t xml:space="preserve"> d’argent</w:t>
      </w:r>
    </w:p>
    <w:p w:rsidR="00883AD4" w:rsidRPr="00883AD4" w:rsidRDefault="00883AD4" w:rsidP="00883AD4">
      <w:pPr>
        <w:tabs>
          <w:tab w:val="left" w:pos="2733"/>
        </w:tabs>
        <w:rPr>
          <w:rFonts w:ascii="Times New Roman" w:hAnsi="Times New Roman"/>
        </w:rPr>
      </w:pPr>
      <w:r w:rsidRPr="00883AD4">
        <w:rPr>
          <w:rFonts w:ascii="Times New Roman" w:hAnsi="Times New Roman"/>
        </w:rPr>
        <w:t>•Abus de l’usage du conditionnel</w:t>
      </w:r>
    </w:p>
    <w:p w:rsidR="00883AD4" w:rsidRPr="00883AD4" w:rsidRDefault="00883AD4" w:rsidP="00883AD4">
      <w:pPr>
        <w:tabs>
          <w:tab w:val="left" w:pos="2733"/>
        </w:tabs>
        <w:rPr>
          <w:rFonts w:ascii="Times New Roman" w:hAnsi="Times New Roman"/>
        </w:rPr>
      </w:pPr>
      <w:r w:rsidRPr="00883AD4">
        <w:rPr>
          <w:rFonts w:ascii="Times New Roman" w:hAnsi="Times New Roman"/>
        </w:rPr>
        <w:t xml:space="preserve">•Sources </w:t>
      </w:r>
      <w:proofErr w:type="gramStart"/>
      <w:r w:rsidRPr="00883AD4">
        <w:rPr>
          <w:rFonts w:ascii="Times New Roman" w:hAnsi="Times New Roman"/>
        </w:rPr>
        <w:t>non vérifiées</w:t>
      </w:r>
      <w:proofErr w:type="gramEnd"/>
    </w:p>
    <w:p w:rsidR="00883AD4" w:rsidRPr="00883AD4" w:rsidRDefault="00883AD4" w:rsidP="00883AD4">
      <w:pPr>
        <w:tabs>
          <w:tab w:val="left" w:pos="2733"/>
        </w:tabs>
        <w:rPr>
          <w:rFonts w:ascii="Times New Roman" w:hAnsi="Times New Roman"/>
        </w:rPr>
      </w:pPr>
      <w:r w:rsidRPr="00883AD4">
        <w:rPr>
          <w:rFonts w:ascii="Times New Roman" w:hAnsi="Times New Roman"/>
        </w:rPr>
        <w:t>•Rapporter des rumeurs</w:t>
      </w:r>
    </w:p>
    <w:p w:rsidR="00DE5D03" w:rsidRDefault="00DE5D03" w:rsidP="00883AD4">
      <w:pPr>
        <w:tabs>
          <w:tab w:val="left" w:pos="2733"/>
        </w:tabs>
        <w:rPr>
          <w:rFonts w:ascii="Times New Roman" w:hAnsi="Times New Roman"/>
        </w:rPr>
      </w:pPr>
    </w:p>
    <w:p w:rsidR="00883AD4" w:rsidRPr="00883AD4" w:rsidRDefault="00883AD4" w:rsidP="00883AD4">
      <w:pPr>
        <w:tabs>
          <w:tab w:val="left" w:pos="2733"/>
        </w:tabs>
        <w:rPr>
          <w:rFonts w:ascii="Times New Roman" w:hAnsi="Times New Roman"/>
        </w:rPr>
      </w:pPr>
      <w:r w:rsidRPr="00883AD4">
        <w:rPr>
          <w:rFonts w:ascii="Times New Roman" w:hAnsi="Times New Roman"/>
        </w:rPr>
        <w:t>Manipuler des journalistes</w:t>
      </w:r>
    </w:p>
    <w:p w:rsidR="00883AD4" w:rsidRPr="00883AD4" w:rsidRDefault="00883AD4" w:rsidP="00883AD4">
      <w:pPr>
        <w:tabs>
          <w:tab w:val="left" w:pos="2733"/>
        </w:tabs>
        <w:rPr>
          <w:rFonts w:ascii="Times New Roman" w:hAnsi="Times New Roman"/>
        </w:rPr>
      </w:pPr>
      <w:r w:rsidRPr="00883AD4">
        <w:rPr>
          <w:rFonts w:ascii="Times New Roman" w:hAnsi="Times New Roman"/>
        </w:rPr>
        <w:t>•Fausse information</w:t>
      </w:r>
    </w:p>
    <w:p w:rsidR="00883AD4" w:rsidRPr="00883AD4" w:rsidRDefault="00883AD4" w:rsidP="00883AD4">
      <w:pPr>
        <w:tabs>
          <w:tab w:val="left" w:pos="2733"/>
        </w:tabs>
        <w:rPr>
          <w:rFonts w:ascii="Times New Roman" w:hAnsi="Times New Roman"/>
        </w:rPr>
      </w:pPr>
      <w:r w:rsidRPr="00883AD4">
        <w:rPr>
          <w:rFonts w:ascii="Times New Roman" w:hAnsi="Times New Roman"/>
        </w:rPr>
        <w:t>•Manipulation</w:t>
      </w:r>
    </w:p>
    <w:p w:rsidR="00DE5D03" w:rsidRDefault="00DE5D03" w:rsidP="00883AD4">
      <w:pPr>
        <w:tabs>
          <w:tab w:val="left" w:pos="2733"/>
        </w:tabs>
        <w:rPr>
          <w:rFonts w:ascii="Times New Roman" w:hAnsi="Times New Roman"/>
        </w:rPr>
      </w:pPr>
    </w:p>
    <w:p w:rsidR="00883AD4" w:rsidRPr="00883AD4" w:rsidRDefault="00883AD4" w:rsidP="00883AD4">
      <w:pPr>
        <w:tabs>
          <w:tab w:val="left" w:pos="2733"/>
        </w:tabs>
        <w:rPr>
          <w:rFonts w:ascii="Times New Roman" w:hAnsi="Times New Roman"/>
        </w:rPr>
      </w:pPr>
      <w:r w:rsidRPr="00883AD4">
        <w:rPr>
          <w:rFonts w:ascii="Times New Roman" w:hAnsi="Times New Roman"/>
        </w:rPr>
        <w:t>La fausse nouvelle délibérée</w:t>
      </w:r>
    </w:p>
    <w:p w:rsidR="00883AD4" w:rsidRPr="00883AD4" w:rsidRDefault="00883AD4" w:rsidP="00883AD4">
      <w:pPr>
        <w:tabs>
          <w:tab w:val="left" w:pos="2733"/>
        </w:tabs>
        <w:rPr>
          <w:rFonts w:ascii="Times New Roman" w:hAnsi="Times New Roman"/>
        </w:rPr>
      </w:pPr>
      <w:r w:rsidRPr="00883AD4">
        <w:rPr>
          <w:rFonts w:ascii="Times New Roman" w:hAnsi="Times New Roman"/>
        </w:rPr>
        <w:t>•Le canular</w:t>
      </w:r>
    </w:p>
    <w:p w:rsidR="00883AD4" w:rsidRPr="00883AD4" w:rsidRDefault="00883AD4" w:rsidP="00883AD4">
      <w:pPr>
        <w:tabs>
          <w:tab w:val="left" w:pos="2733"/>
        </w:tabs>
        <w:rPr>
          <w:rFonts w:ascii="Times New Roman" w:hAnsi="Times New Roman"/>
        </w:rPr>
      </w:pPr>
      <w:r w:rsidRPr="00883AD4">
        <w:rPr>
          <w:rFonts w:ascii="Times New Roman" w:hAnsi="Times New Roman"/>
        </w:rPr>
        <w:t>•La manipulation</w:t>
      </w:r>
    </w:p>
    <w:p w:rsidR="00883AD4" w:rsidRDefault="00883AD4" w:rsidP="00774096">
      <w:pPr>
        <w:tabs>
          <w:tab w:val="left" w:pos="2733"/>
        </w:tabs>
        <w:rPr>
          <w:rFonts w:ascii="Times New Roman" w:hAnsi="Times New Roman"/>
        </w:rPr>
      </w:pPr>
    </w:p>
    <w:p w:rsidR="00883AD4" w:rsidRPr="00883AD4" w:rsidRDefault="00883AD4" w:rsidP="00774096">
      <w:pPr>
        <w:tabs>
          <w:tab w:val="left" w:pos="2733"/>
        </w:tabs>
        <w:rPr>
          <w:rFonts w:ascii="Times New Roman" w:hAnsi="Times New Roman"/>
          <w:smallCaps/>
        </w:rPr>
      </w:pPr>
      <w:r w:rsidRPr="00883AD4">
        <w:rPr>
          <w:rFonts w:ascii="Times New Roman" w:hAnsi="Times New Roman"/>
          <w:smallCaps/>
        </w:rPr>
        <w:t xml:space="preserve">Bye Bye Belgium (vidéo) </w:t>
      </w:r>
    </w:p>
    <w:p w:rsidR="005F1BA1" w:rsidRPr="005F1BA1" w:rsidRDefault="005F1BA1" w:rsidP="005F1BA1">
      <w:pPr>
        <w:pStyle w:val="ListParagraph"/>
        <w:numPr>
          <w:ilvl w:val="0"/>
          <w:numId w:val="1"/>
        </w:numPr>
        <w:tabs>
          <w:tab w:val="left" w:pos="2733"/>
        </w:tabs>
        <w:rPr>
          <w:rFonts w:ascii="Times New Roman" w:hAnsi="Times New Roman"/>
        </w:rPr>
      </w:pPr>
      <w:proofErr w:type="gramStart"/>
      <w:r w:rsidRPr="005F1BA1">
        <w:rPr>
          <w:rFonts w:ascii="Times New Roman" w:hAnsi="Times New Roman"/>
        </w:rPr>
        <w:t>réputation</w:t>
      </w:r>
      <w:proofErr w:type="gramEnd"/>
      <w:r w:rsidRPr="005F1BA1">
        <w:rPr>
          <w:rFonts w:ascii="Times New Roman" w:hAnsi="Times New Roman"/>
        </w:rPr>
        <w:t xml:space="preserve"> de la chaîne… </w:t>
      </w:r>
    </w:p>
    <w:p w:rsidR="005F1BA1" w:rsidRDefault="005F1BA1" w:rsidP="005F1BA1">
      <w:pPr>
        <w:pStyle w:val="ListParagraph"/>
        <w:numPr>
          <w:ilvl w:val="0"/>
          <w:numId w:val="1"/>
        </w:numPr>
        <w:tabs>
          <w:tab w:val="left" w:pos="2733"/>
        </w:tabs>
        <w:rPr>
          <w:rFonts w:ascii="Times New Roman" w:hAnsi="Times New Roman"/>
        </w:rPr>
      </w:pPr>
      <w:proofErr w:type="gramStart"/>
      <w:r>
        <w:rPr>
          <w:rFonts w:ascii="Times New Roman" w:hAnsi="Times New Roman"/>
        </w:rPr>
        <w:t>lien</w:t>
      </w:r>
      <w:proofErr w:type="gramEnd"/>
      <w:r>
        <w:rPr>
          <w:rFonts w:ascii="Times New Roman" w:hAnsi="Times New Roman"/>
        </w:rPr>
        <w:t xml:space="preserve"> de confiance brisé</w:t>
      </w:r>
    </w:p>
    <w:p w:rsidR="005F1BA1" w:rsidRDefault="005F1BA1" w:rsidP="005F1BA1">
      <w:pPr>
        <w:pStyle w:val="ListParagraph"/>
        <w:numPr>
          <w:ilvl w:val="0"/>
          <w:numId w:val="1"/>
        </w:numPr>
        <w:tabs>
          <w:tab w:val="left" w:pos="2733"/>
        </w:tabs>
        <w:rPr>
          <w:rFonts w:ascii="Times New Roman" w:hAnsi="Times New Roman"/>
        </w:rPr>
      </w:pPr>
      <w:proofErr w:type="gramStart"/>
      <w:r>
        <w:rPr>
          <w:rFonts w:ascii="Times New Roman" w:hAnsi="Times New Roman"/>
        </w:rPr>
        <w:t>même</w:t>
      </w:r>
      <w:proofErr w:type="gramEnd"/>
      <w:r>
        <w:rPr>
          <w:rFonts w:ascii="Times New Roman" w:hAnsi="Times New Roman"/>
        </w:rPr>
        <w:t xml:space="preserve"> format que lors d’un événement important </w:t>
      </w:r>
    </w:p>
    <w:p w:rsidR="005F1BA1" w:rsidRPr="005F1BA1" w:rsidRDefault="005F1BA1" w:rsidP="005F1BA1">
      <w:pPr>
        <w:pStyle w:val="ListParagraph"/>
        <w:numPr>
          <w:ilvl w:val="0"/>
          <w:numId w:val="1"/>
        </w:numPr>
        <w:tabs>
          <w:tab w:val="left" w:pos="2733"/>
        </w:tabs>
        <w:rPr>
          <w:rFonts w:ascii="Times New Roman" w:hAnsi="Times New Roman"/>
        </w:rPr>
      </w:pPr>
      <w:proofErr w:type="gramStart"/>
      <w:r>
        <w:rPr>
          <w:rFonts w:ascii="Times New Roman" w:hAnsi="Times New Roman"/>
        </w:rPr>
        <w:t>images</w:t>
      </w:r>
      <w:proofErr w:type="gramEnd"/>
      <w:r>
        <w:rPr>
          <w:rFonts w:ascii="Times New Roman" w:hAnsi="Times New Roman"/>
        </w:rPr>
        <w:t xml:space="preserve"> d’archives </w:t>
      </w:r>
    </w:p>
    <w:p w:rsidR="005F1BA1" w:rsidRDefault="005F1BA1" w:rsidP="00774096">
      <w:pPr>
        <w:tabs>
          <w:tab w:val="left" w:pos="2733"/>
        </w:tabs>
        <w:rPr>
          <w:rFonts w:ascii="Times New Roman" w:hAnsi="Times New Roman"/>
        </w:rPr>
      </w:pPr>
    </w:p>
    <w:p w:rsidR="00883AD4" w:rsidRDefault="00883AD4" w:rsidP="00774096">
      <w:pPr>
        <w:tabs>
          <w:tab w:val="left" w:pos="2733"/>
        </w:tabs>
        <w:rPr>
          <w:rFonts w:ascii="Times New Roman" w:hAnsi="Times New Roman"/>
        </w:rPr>
      </w:pPr>
    </w:p>
    <w:p w:rsidR="00883AD4" w:rsidRDefault="00883AD4" w:rsidP="00774096">
      <w:pPr>
        <w:tabs>
          <w:tab w:val="left" w:pos="2733"/>
        </w:tabs>
        <w:rPr>
          <w:rFonts w:ascii="Times New Roman" w:hAnsi="Times New Roman"/>
          <w:smallCaps/>
        </w:rPr>
      </w:pPr>
      <w:r w:rsidRPr="00883AD4">
        <w:rPr>
          <w:rFonts w:ascii="Times New Roman" w:hAnsi="Times New Roman"/>
          <w:smallCaps/>
        </w:rPr>
        <w:t xml:space="preserve">Critique de la neutralité </w:t>
      </w:r>
    </w:p>
    <w:p w:rsidR="00883AD4" w:rsidRDefault="00883AD4" w:rsidP="00883AD4">
      <w:pPr>
        <w:tabs>
          <w:tab w:val="left" w:pos="2733"/>
        </w:tabs>
        <w:rPr>
          <w:rFonts w:ascii="Times New Roman" w:hAnsi="Times New Roman"/>
        </w:rPr>
      </w:pPr>
    </w:p>
    <w:p w:rsidR="00883AD4" w:rsidRPr="00883AD4" w:rsidRDefault="00883AD4" w:rsidP="00883AD4">
      <w:pPr>
        <w:tabs>
          <w:tab w:val="left" w:pos="2733"/>
        </w:tabs>
        <w:rPr>
          <w:rFonts w:ascii="Times New Roman" w:hAnsi="Times New Roman"/>
        </w:rPr>
      </w:pPr>
      <w:r w:rsidRPr="00883AD4">
        <w:rPr>
          <w:rFonts w:ascii="Times New Roman" w:hAnsi="Times New Roman"/>
        </w:rPr>
        <w:t>•Ligne éditoriale</w:t>
      </w:r>
    </w:p>
    <w:p w:rsidR="00883AD4" w:rsidRPr="00883AD4" w:rsidRDefault="00883AD4" w:rsidP="00883AD4">
      <w:pPr>
        <w:tabs>
          <w:tab w:val="left" w:pos="2733"/>
        </w:tabs>
        <w:rPr>
          <w:rFonts w:ascii="Times New Roman" w:hAnsi="Times New Roman"/>
        </w:rPr>
      </w:pPr>
      <w:r w:rsidRPr="00883AD4">
        <w:rPr>
          <w:rFonts w:ascii="Times New Roman" w:hAnsi="Times New Roman"/>
        </w:rPr>
        <w:t>•Hiérarchie de l’information</w:t>
      </w:r>
    </w:p>
    <w:p w:rsidR="00883AD4" w:rsidRPr="00883AD4" w:rsidRDefault="00883AD4" w:rsidP="00883AD4">
      <w:pPr>
        <w:tabs>
          <w:tab w:val="left" w:pos="2733"/>
        </w:tabs>
        <w:rPr>
          <w:rFonts w:ascii="Times New Roman" w:hAnsi="Times New Roman"/>
        </w:rPr>
      </w:pPr>
      <w:r w:rsidRPr="00883AD4">
        <w:rPr>
          <w:rFonts w:ascii="Times New Roman" w:hAnsi="Times New Roman"/>
        </w:rPr>
        <w:t>•Cadrage</w:t>
      </w:r>
    </w:p>
    <w:p w:rsidR="00883AD4" w:rsidRPr="00883AD4" w:rsidRDefault="00883AD4" w:rsidP="00883AD4">
      <w:pPr>
        <w:tabs>
          <w:tab w:val="left" w:pos="2733"/>
        </w:tabs>
        <w:rPr>
          <w:rFonts w:ascii="Times New Roman" w:hAnsi="Times New Roman"/>
        </w:rPr>
      </w:pPr>
      <w:r w:rsidRPr="00883AD4">
        <w:rPr>
          <w:rFonts w:ascii="Times New Roman" w:hAnsi="Times New Roman"/>
        </w:rPr>
        <w:t>•Analyse</w:t>
      </w:r>
    </w:p>
    <w:p w:rsidR="00883AD4" w:rsidRPr="00883AD4" w:rsidRDefault="00883AD4" w:rsidP="00883AD4">
      <w:pPr>
        <w:tabs>
          <w:tab w:val="left" w:pos="2733"/>
        </w:tabs>
        <w:rPr>
          <w:rFonts w:ascii="Times New Roman" w:hAnsi="Times New Roman"/>
        </w:rPr>
      </w:pPr>
      <w:r w:rsidRPr="00883AD4">
        <w:rPr>
          <w:rFonts w:ascii="Times New Roman" w:hAnsi="Times New Roman"/>
        </w:rPr>
        <w:t>•Choix des sources, des citations</w:t>
      </w:r>
    </w:p>
    <w:p w:rsidR="00883AD4" w:rsidRPr="00883AD4" w:rsidRDefault="00883AD4" w:rsidP="00883AD4">
      <w:pPr>
        <w:tabs>
          <w:tab w:val="left" w:pos="2733"/>
        </w:tabs>
        <w:rPr>
          <w:rFonts w:ascii="Times New Roman" w:hAnsi="Times New Roman"/>
        </w:rPr>
      </w:pPr>
      <w:r w:rsidRPr="00883AD4">
        <w:rPr>
          <w:rFonts w:ascii="Times New Roman" w:hAnsi="Times New Roman"/>
        </w:rPr>
        <w:t>•Choix des experts, chroniqueurs, intellectuels</w:t>
      </w:r>
    </w:p>
    <w:p w:rsidR="00883AD4" w:rsidRPr="00883AD4" w:rsidRDefault="00883AD4" w:rsidP="00883AD4">
      <w:pPr>
        <w:tabs>
          <w:tab w:val="left" w:pos="2733"/>
        </w:tabs>
        <w:rPr>
          <w:rFonts w:ascii="Times New Roman" w:hAnsi="Times New Roman"/>
        </w:rPr>
      </w:pPr>
      <w:r w:rsidRPr="00883AD4">
        <w:rPr>
          <w:rFonts w:ascii="Times New Roman" w:hAnsi="Times New Roman"/>
        </w:rPr>
        <w:t>•Polarisation des débats</w:t>
      </w:r>
    </w:p>
    <w:p w:rsidR="00883AD4" w:rsidRDefault="00883AD4" w:rsidP="00774096">
      <w:pPr>
        <w:tabs>
          <w:tab w:val="left" w:pos="2733"/>
        </w:tabs>
        <w:rPr>
          <w:rFonts w:ascii="Times New Roman" w:hAnsi="Times New Roman"/>
        </w:rPr>
      </w:pPr>
    </w:p>
    <w:p w:rsidR="00883AD4" w:rsidRDefault="00883AD4" w:rsidP="00774096">
      <w:pPr>
        <w:tabs>
          <w:tab w:val="left" w:pos="2733"/>
        </w:tabs>
        <w:rPr>
          <w:rFonts w:ascii="Times New Roman" w:hAnsi="Times New Roman"/>
          <w:smallCaps/>
        </w:rPr>
      </w:pPr>
      <w:r w:rsidRPr="00883AD4">
        <w:rPr>
          <w:rFonts w:ascii="Times New Roman" w:hAnsi="Times New Roman"/>
          <w:smallCaps/>
        </w:rPr>
        <w:t xml:space="preserve">Circonstances où on peut s’éloigner davantage de l’objectivité journalistique </w:t>
      </w:r>
    </w:p>
    <w:p w:rsidR="00883AD4" w:rsidRDefault="00883AD4" w:rsidP="00883AD4">
      <w:pPr>
        <w:tabs>
          <w:tab w:val="left" w:pos="2733"/>
        </w:tabs>
        <w:rPr>
          <w:rFonts w:ascii="Times New Roman" w:hAnsi="Times New Roman"/>
        </w:rPr>
      </w:pPr>
    </w:p>
    <w:p w:rsidR="00883AD4" w:rsidRPr="00883AD4" w:rsidRDefault="00883AD4" w:rsidP="00883AD4">
      <w:pPr>
        <w:tabs>
          <w:tab w:val="left" w:pos="2733"/>
        </w:tabs>
        <w:rPr>
          <w:rFonts w:ascii="Times New Roman" w:hAnsi="Times New Roman"/>
        </w:rPr>
      </w:pPr>
      <w:r w:rsidRPr="00883AD4">
        <w:rPr>
          <w:rFonts w:ascii="Times New Roman" w:hAnsi="Times New Roman"/>
        </w:rPr>
        <w:t>•Consensus social</w:t>
      </w:r>
    </w:p>
    <w:p w:rsidR="00883AD4" w:rsidRPr="00883AD4" w:rsidRDefault="00883AD4" w:rsidP="00883AD4">
      <w:pPr>
        <w:tabs>
          <w:tab w:val="left" w:pos="2733"/>
        </w:tabs>
        <w:rPr>
          <w:rFonts w:ascii="Times New Roman" w:hAnsi="Times New Roman"/>
        </w:rPr>
      </w:pPr>
      <w:r w:rsidRPr="00883AD4">
        <w:rPr>
          <w:rFonts w:ascii="Times New Roman" w:hAnsi="Times New Roman"/>
        </w:rPr>
        <w:t>•Dimension nationaliste</w:t>
      </w:r>
    </w:p>
    <w:p w:rsidR="00883AD4" w:rsidRPr="00883AD4" w:rsidRDefault="00883AD4" w:rsidP="00883AD4">
      <w:pPr>
        <w:tabs>
          <w:tab w:val="left" w:pos="2733"/>
        </w:tabs>
        <w:rPr>
          <w:rFonts w:ascii="Times New Roman" w:hAnsi="Times New Roman"/>
        </w:rPr>
      </w:pPr>
      <w:r w:rsidRPr="00883AD4">
        <w:rPr>
          <w:rFonts w:ascii="Times New Roman" w:hAnsi="Times New Roman"/>
        </w:rPr>
        <w:t>•Loin des débats partisans</w:t>
      </w:r>
    </w:p>
    <w:p w:rsidR="00883AD4" w:rsidRDefault="00883AD4" w:rsidP="00774096">
      <w:pPr>
        <w:tabs>
          <w:tab w:val="left" w:pos="2733"/>
        </w:tabs>
        <w:rPr>
          <w:rFonts w:ascii="Times New Roman" w:hAnsi="Times New Roman"/>
        </w:rPr>
      </w:pPr>
    </w:p>
    <w:p w:rsidR="00883AD4" w:rsidRDefault="00883AD4" w:rsidP="00774096">
      <w:pPr>
        <w:tabs>
          <w:tab w:val="left" w:pos="2733"/>
        </w:tabs>
        <w:rPr>
          <w:rFonts w:ascii="Times New Roman" w:hAnsi="Times New Roman"/>
          <w:smallCaps/>
        </w:rPr>
      </w:pPr>
      <w:r w:rsidRPr="00883AD4">
        <w:rPr>
          <w:rFonts w:ascii="Times New Roman" w:hAnsi="Times New Roman"/>
          <w:smallCaps/>
        </w:rPr>
        <w:t xml:space="preserve">Jürgen Habermas </w:t>
      </w:r>
      <w:r w:rsidRPr="00883AD4">
        <w:rPr>
          <w:rFonts w:ascii="Times New Roman" w:hAnsi="Times New Roman"/>
          <w:smallCaps/>
        </w:rPr>
        <w:br/>
        <w:t xml:space="preserve">Définition de l’espace public </w:t>
      </w:r>
    </w:p>
    <w:p w:rsidR="00883AD4" w:rsidRDefault="00883AD4" w:rsidP="00774096">
      <w:pPr>
        <w:tabs>
          <w:tab w:val="left" w:pos="2733"/>
        </w:tabs>
        <w:rPr>
          <w:rFonts w:ascii="Times New Roman" w:hAnsi="Times New Roman"/>
          <w:smallCaps/>
        </w:rPr>
      </w:pPr>
    </w:p>
    <w:p w:rsidR="00564D98" w:rsidRPr="00564D98" w:rsidRDefault="00564D98" w:rsidP="00564D98">
      <w:pPr>
        <w:tabs>
          <w:tab w:val="left" w:pos="2733"/>
        </w:tabs>
        <w:rPr>
          <w:rFonts w:ascii="Times New Roman" w:hAnsi="Times New Roman"/>
        </w:rPr>
      </w:pPr>
      <w:r w:rsidRPr="00564D98">
        <w:rPr>
          <w:rFonts w:ascii="Times New Roman" w:hAnsi="Times New Roman"/>
        </w:rPr>
        <w:t xml:space="preserve">Forum où des personnes </w:t>
      </w:r>
      <w:r w:rsidRPr="000F331C">
        <w:rPr>
          <w:rFonts w:ascii="Times New Roman" w:hAnsi="Times New Roman"/>
          <w:b/>
          <w:u w:val="single"/>
        </w:rPr>
        <w:t>privées</w:t>
      </w:r>
      <w:r w:rsidRPr="00564D98">
        <w:rPr>
          <w:rFonts w:ascii="Times New Roman" w:hAnsi="Times New Roman"/>
        </w:rPr>
        <w:t xml:space="preserve"> rassemblées en </w:t>
      </w:r>
      <w:proofErr w:type="gramStart"/>
      <w:r w:rsidRPr="00564D98">
        <w:rPr>
          <w:rFonts w:ascii="Times New Roman" w:hAnsi="Times New Roman"/>
        </w:rPr>
        <w:t>un</w:t>
      </w:r>
      <w:proofErr w:type="gramEnd"/>
      <w:r w:rsidRPr="00564D98">
        <w:rPr>
          <w:rFonts w:ascii="Times New Roman" w:hAnsi="Times New Roman"/>
        </w:rPr>
        <w:t xml:space="preserve"> public tentent de contraindre le pouvoir à se justifier face à une opinion publique </w:t>
      </w:r>
    </w:p>
    <w:p w:rsidR="00564D98" w:rsidRPr="00564D98" w:rsidRDefault="00564D98" w:rsidP="00564D98">
      <w:pPr>
        <w:tabs>
          <w:tab w:val="left" w:pos="2733"/>
        </w:tabs>
        <w:rPr>
          <w:rFonts w:ascii="Times New Roman" w:hAnsi="Times New Roman"/>
        </w:rPr>
      </w:pPr>
    </w:p>
    <w:p w:rsidR="00564D98" w:rsidRPr="00564D98" w:rsidRDefault="00564D98" w:rsidP="00564D98">
      <w:pPr>
        <w:tabs>
          <w:tab w:val="left" w:pos="2733"/>
        </w:tabs>
        <w:rPr>
          <w:rFonts w:ascii="Times New Roman" w:hAnsi="Times New Roman"/>
        </w:rPr>
      </w:pPr>
      <w:r w:rsidRPr="00564D98">
        <w:rPr>
          <w:rFonts w:ascii="Times New Roman" w:hAnsi="Times New Roman"/>
        </w:rPr>
        <w:t>Apparition au 18</w:t>
      </w:r>
      <w:r w:rsidRPr="00564D98">
        <w:rPr>
          <w:rFonts w:ascii="Times New Roman" w:hAnsi="Times New Roman"/>
          <w:vertAlign w:val="superscript"/>
        </w:rPr>
        <w:t>e</w:t>
      </w:r>
      <w:r w:rsidRPr="00564D98">
        <w:rPr>
          <w:rFonts w:ascii="Times New Roman" w:hAnsi="Times New Roman"/>
        </w:rPr>
        <w:t xml:space="preserve"> siècle</w:t>
      </w:r>
    </w:p>
    <w:p w:rsidR="004A69D8" w:rsidRDefault="004A69D8" w:rsidP="00774096">
      <w:pPr>
        <w:tabs>
          <w:tab w:val="left" w:pos="2733"/>
        </w:tabs>
        <w:rPr>
          <w:rFonts w:ascii="Times New Roman" w:hAnsi="Times New Roman"/>
        </w:rPr>
      </w:pPr>
    </w:p>
    <w:p w:rsidR="004A69D8" w:rsidRDefault="004A69D8" w:rsidP="00774096">
      <w:pPr>
        <w:tabs>
          <w:tab w:val="left" w:pos="2733"/>
        </w:tabs>
        <w:rPr>
          <w:rFonts w:ascii="Times New Roman" w:hAnsi="Times New Roman"/>
        </w:rPr>
      </w:pPr>
      <w:proofErr w:type="gramStart"/>
      <w:r>
        <w:rPr>
          <w:rFonts w:ascii="Times New Roman" w:hAnsi="Times New Roman"/>
        </w:rPr>
        <w:t>L’opinion publique n’a pas</w:t>
      </w:r>
      <w:r w:rsidR="007220BA">
        <w:rPr>
          <w:rFonts w:ascii="Times New Roman" w:hAnsi="Times New Roman"/>
        </w:rPr>
        <w:t xml:space="preserve"> toujours existé.</w:t>
      </w:r>
      <w:proofErr w:type="gramEnd"/>
      <w:r w:rsidR="007220BA">
        <w:rPr>
          <w:rFonts w:ascii="Times New Roman" w:hAnsi="Times New Roman"/>
        </w:rPr>
        <w:t xml:space="preserve"> (</w:t>
      </w:r>
      <w:proofErr w:type="gramStart"/>
      <w:r w:rsidR="007220BA">
        <w:rPr>
          <w:rFonts w:ascii="Times New Roman" w:hAnsi="Times New Roman"/>
        </w:rPr>
        <w:t>sphère</w:t>
      </w:r>
      <w:proofErr w:type="gramEnd"/>
      <w:r w:rsidR="007220BA">
        <w:rPr>
          <w:rFonts w:ascii="Times New Roman" w:hAnsi="Times New Roman"/>
        </w:rPr>
        <w:t xml:space="preserve"> publique</w:t>
      </w:r>
      <w:r>
        <w:rPr>
          <w:rFonts w:ascii="Times New Roman" w:hAnsi="Times New Roman"/>
        </w:rPr>
        <w:t xml:space="preserve"> synonyme)</w:t>
      </w:r>
    </w:p>
    <w:p w:rsidR="000F331C" w:rsidRDefault="000F331C" w:rsidP="00774096">
      <w:pPr>
        <w:tabs>
          <w:tab w:val="left" w:pos="2733"/>
        </w:tabs>
        <w:rPr>
          <w:rFonts w:ascii="Times New Roman" w:hAnsi="Times New Roman"/>
        </w:rPr>
      </w:pPr>
      <w:r>
        <w:rPr>
          <w:rFonts w:ascii="Times New Roman" w:hAnsi="Times New Roman"/>
        </w:rPr>
        <w:t xml:space="preserve">Quelque chose de nouveau de reconnaître la souveraineté populaire. </w:t>
      </w:r>
    </w:p>
    <w:p w:rsidR="004A69D8" w:rsidRDefault="000F331C" w:rsidP="00774096">
      <w:pPr>
        <w:tabs>
          <w:tab w:val="left" w:pos="2733"/>
        </w:tabs>
        <w:rPr>
          <w:rFonts w:ascii="Times New Roman" w:hAnsi="Times New Roman"/>
        </w:rPr>
      </w:pPr>
      <w:r>
        <w:rPr>
          <w:rFonts w:ascii="Times New Roman" w:hAnsi="Times New Roman"/>
        </w:rPr>
        <w:t xml:space="preserve">Avant l’arrivée des démocraties, donc l’idée de souverainté populaire </w:t>
      </w:r>
      <w:proofErr w:type="gramStart"/>
      <w:r>
        <w:rPr>
          <w:rFonts w:ascii="Times New Roman" w:hAnsi="Times New Roman"/>
        </w:rPr>
        <w:t>est</w:t>
      </w:r>
      <w:proofErr w:type="gramEnd"/>
      <w:r>
        <w:rPr>
          <w:rFonts w:ascii="Times New Roman" w:hAnsi="Times New Roman"/>
        </w:rPr>
        <w:t xml:space="preserve"> venue avant la démocratie. </w:t>
      </w:r>
    </w:p>
    <w:p w:rsidR="00564D98" w:rsidRDefault="00564D98" w:rsidP="00774096">
      <w:pPr>
        <w:tabs>
          <w:tab w:val="left" w:pos="2733"/>
        </w:tabs>
        <w:rPr>
          <w:rFonts w:ascii="Times New Roman" w:hAnsi="Times New Roman"/>
        </w:rPr>
      </w:pPr>
    </w:p>
    <w:p w:rsidR="00564D98" w:rsidRDefault="00564D98" w:rsidP="00774096">
      <w:pPr>
        <w:tabs>
          <w:tab w:val="left" w:pos="2733"/>
        </w:tabs>
        <w:rPr>
          <w:rFonts w:ascii="Times New Roman" w:hAnsi="Times New Roman"/>
          <w:smallCaps/>
        </w:rPr>
      </w:pPr>
      <w:r w:rsidRPr="00564D98">
        <w:rPr>
          <w:rFonts w:ascii="Times New Roman" w:hAnsi="Times New Roman"/>
          <w:smallCaps/>
        </w:rPr>
        <w:t>Contexte historique (18</w:t>
      </w:r>
      <w:r w:rsidRPr="00564D98">
        <w:rPr>
          <w:rFonts w:ascii="Times New Roman" w:hAnsi="Times New Roman"/>
          <w:smallCaps/>
          <w:vertAlign w:val="superscript"/>
        </w:rPr>
        <w:t>e</w:t>
      </w:r>
      <w:r w:rsidRPr="00564D98">
        <w:rPr>
          <w:rFonts w:ascii="Times New Roman" w:hAnsi="Times New Roman"/>
          <w:smallCaps/>
        </w:rPr>
        <w:t xml:space="preserve"> siècle) </w:t>
      </w:r>
    </w:p>
    <w:p w:rsidR="00564D98" w:rsidRDefault="00564D98" w:rsidP="00774096">
      <w:pPr>
        <w:tabs>
          <w:tab w:val="left" w:pos="2733"/>
        </w:tabs>
        <w:rPr>
          <w:rFonts w:ascii="Times New Roman" w:hAnsi="Times New Roman"/>
        </w:rPr>
      </w:pPr>
    </w:p>
    <w:p w:rsidR="00564D98" w:rsidRPr="00564D98" w:rsidRDefault="00564D98" w:rsidP="00564D98">
      <w:pPr>
        <w:tabs>
          <w:tab w:val="left" w:pos="2733"/>
        </w:tabs>
        <w:rPr>
          <w:rFonts w:ascii="Times New Roman" w:hAnsi="Times New Roman"/>
        </w:rPr>
      </w:pPr>
      <w:r w:rsidRPr="00564D98">
        <w:rPr>
          <w:rFonts w:ascii="Times New Roman" w:hAnsi="Times New Roman"/>
        </w:rPr>
        <w:t>•Fin de la Guerre de 100 ans</w:t>
      </w:r>
    </w:p>
    <w:p w:rsidR="00564D98" w:rsidRPr="00564D98" w:rsidRDefault="00564D98" w:rsidP="00564D98">
      <w:pPr>
        <w:tabs>
          <w:tab w:val="left" w:pos="2733"/>
        </w:tabs>
        <w:rPr>
          <w:rFonts w:ascii="Times New Roman" w:hAnsi="Times New Roman"/>
        </w:rPr>
      </w:pPr>
      <w:r w:rsidRPr="00564D98">
        <w:rPr>
          <w:rFonts w:ascii="Times New Roman" w:hAnsi="Times New Roman"/>
        </w:rPr>
        <w:t>•Construction des États</w:t>
      </w:r>
    </w:p>
    <w:p w:rsidR="002A46C6" w:rsidRDefault="00564D98" w:rsidP="00564D98">
      <w:pPr>
        <w:tabs>
          <w:tab w:val="left" w:pos="2733"/>
        </w:tabs>
        <w:rPr>
          <w:rFonts w:ascii="Times New Roman" w:hAnsi="Times New Roman"/>
        </w:rPr>
      </w:pPr>
      <w:r w:rsidRPr="00564D98">
        <w:rPr>
          <w:rFonts w:ascii="Times New Roman" w:hAnsi="Times New Roman"/>
        </w:rPr>
        <w:t xml:space="preserve">•Développement des nouvelles technologies de guerre </w:t>
      </w:r>
      <w:proofErr w:type="gramStart"/>
      <w:r w:rsidRPr="00564D98">
        <w:rPr>
          <w:rFonts w:ascii="Times New Roman" w:hAnsi="Times New Roman"/>
        </w:rPr>
        <w:t>et</w:t>
      </w:r>
      <w:proofErr w:type="gramEnd"/>
      <w:r w:rsidRPr="00564D98">
        <w:rPr>
          <w:rFonts w:ascii="Times New Roman" w:hAnsi="Times New Roman"/>
        </w:rPr>
        <w:t xml:space="preserve"> de transport</w:t>
      </w:r>
    </w:p>
    <w:p w:rsidR="00564D98" w:rsidRPr="00564D98" w:rsidRDefault="00564D98" w:rsidP="00564D98">
      <w:pPr>
        <w:tabs>
          <w:tab w:val="left" w:pos="2733"/>
        </w:tabs>
        <w:rPr>
          <w:rFonts w:ascii="Times New Roman" w:hAnsi="Times New Roman"/>
        </w:rPr>
      </w:pPr>
    </w:p>
    <w:p w:rsidR="002A46C6" w:rsidRDefault="00564D98" w:rsidP="00564D98">
      <w:pPr>
        <w:tabs>
          <w:tab w:val="left" w:pos="2733"/>
        </w:tabs>
        <w:rPr>
          <w:rFonts w:ascii="Times New Roman" w:hAnsi="Times New Roman"/>
        </w:rPr>
      </w:pPr>
      <w:r w:rsidRPr="00564D98">
        <w:rPr>
          <w:rFonts w:ascii="Times New Roman" w:hAnsi="Times New Roman"/>
        </w:rPr>
        <w:t>•Aventure coloniale</w:t>
      </w:r>
      <w:r w:rsidR="002A46C6">
        <w:rPr>
          <w:rFonts w:ascii="Times New Roman" w:hAnsi="Times New Roman"/>
        </w:rPr>
        <w:t xml:space="preserve"> (permettre un enrichissement important des pays européens) </w:t>
      </w:r>
    </w:p>
    <w:p w:rsidR="002A46C6" w:rsidRDefault="002A46C6" w:rsidP="00564D98">
      <w:pPr>
        <w:tabs>
          <w:tab w:val="left" w:pos="2733"/>
        </w:tabs>
        <w:rPr>
          <w:rFonts w:ascii="Times New Roman" w:hAnsi="Times New Roman"/>
        </w:rPr>
      </w:pPr>
      <w:r>
        <w:rPr>
          <w:rFonts w:ascii="Times New Roman" w:hAnsi="Times New Roman"/>
        </w:rPr>
        <w:t xml:space="preserve">La bourgeoisie ne contrôlait pas le pouvoir politique pendant cette époque. </w:t>
      </w:r>
      <w:proofErr w:type="gramStart"/>
      <w:r>
        <w:rPr>
          <w:rFonts w:ascii="Times New Roman" w:hAnsi="Times New Roman"/>
        </w:rPr>
        <w:t>Classe sociale détenait les moyens de production.</w:t>
      </w:r>
      <w:proofErr w:type="gramEnd"/>
      <w:r>
        <w:rPr>
          <w:rFonts w:ascii="Times New Roman" w:hAnsi="Times New Roman"/>
        </w:rPr>
        <w:t xml:space="preserve"> </w:t>
      </w:r>
    </w:p>
    <w:p w:rsidR="002A46C6" w:rsidRDefault="002A46C6" w:rsidP="00564D98">
      <w:pPr>
        <w:tabs>
          <w:tab w:val="left" w:pos="2733"/>
        </w:tabs>
        <w:rPr>
          <w:rFonts w:ascii="Times New Roman" w:hAnsi="Times New Roman"/>
        </w:rPr>
      </w:pPr>
    </w:p>
    <w:p w:rsidR="002A46C6" w:rsidRPr="002A46C6" w:rsidRDefault="002A46C6" w:rsidP="002A46C6">
      <w:pPr>
        <w:pStyle w:val="ListParagraph"/>
        <w:numPr>
          <w:ilvl w:val="0"/>
          <w:numId w:val="1"/>
        </w:numPr>
        <w:tabs>
          <w:tab w:val="left" w:pos="2733"/>
        </w:tabs>
        <w:rPr>
          <w:rFonts w:ascii="Times New Roman" w:hAnsi="Times New Roman"/>
        </w:rPr>
      </w:pPr>
      <w:proofErr w:type="gramStart"/>
      <w:r w:rsidRPr="002A46C6">
        <w:rPr>
          <w:rFonts w:ascii="Times New Roman" w:hAnsi="Times New Roman"/>
        </w:rPr>
        <w:t>aristocrate</w:t>
      </w:r>
      <w:proofErr w:type="gramEnd"/>
    </w:p>
    <w:p w:rsidR="002A46C6" w:rsidRDefault="002A46C6" w:rsidP="002A46C6">
      <w:pPr>
        <w:pStyle w:val="ListParagraph"/>
        <w:numPr>
          <w:ilvl w:val="0"/>
          <w:numId w:val="1"/>
        </w:numPr>
        <w:tabs>
          <w:tab w:val="left" w:pos="2733"/>
        </w:tabs>
        <w:rPr>
          <w:rFonts w:ascii="Times New Roman" w:hAnsi="Times New Roman"/>
        </w:rPr>
      </w:pPr>
      <w:proofErr w:type="gramStart"/>
      <w:r>
        <w:rPr>
          <w:rFonts w:ascii="Times New Roman" w:hAnsi="Times New Roman"/>
        </w:rPr>
        <w:t>haut</w:t>
      </w:r>
      <w:proofErr w:type="gramEnd"/>
      <w:r>
        <w:rPr>
          <w:rFonts w:ascii="Times New Roman" w:hAnsi="Times New Roman"/>
        </w:rPr>
        <w:t xml:space="preserve"> clergé</w:t>
      </w:r>
    </w:p>
    <w:p w:rsidR="002A46C6" w:rsidRDefault="002A46C6" w:rsidP="002A46C6">
      <w:pPr>
        <w:pStyle w:val="ListParagraph"/>
        <w:numPr>
          <w:ilvl w:val="0"/>
          <w:numId w:val="1"/>
        </w:numPr>
        <w:tabs>
          <w:tab w:val="left" w:pos="2733"/>
        </w:tabs>
        <w:rPr>
          <w:rFonts w:ascii="Times New Roman" w:hAnsi="Times New Roman"/>
        </w:rPr>
      </w:pPr>
      <w:proofErr w:type="gramStart"/>
      <w:r>
        <w:rPr>
          <w:rFonts w:ascii="Times New Roman" w:hAnsi="Times New Roman"/>
        </w:rPr>
        <w:t>royauté</w:t>
      </w:r>
      <w:proofErr w:type="gramEnd"/>
      <w:r>
        <w:rPr>
          <w:rFonts w:ascii="Times New Roman" w:hAnsi="Times New Roman"/>
        </w:rPr>
        <w:t xml:space="preserve"> </w:t>
      </w:r>
    </w:p>
    <w:p w:rsidR="002A46C6" w:rsidRDefault="002A46C6" w:rsidP="002A46C6">
      <w:pPr>
        <w:pStyle w:val="ListParagraph"/>
        <w:numPr>
          <w:ilvl w:val="0"/>
          <w:numId w:val="1"/>
        </w:numPr>
        <w:tabs>
          <w:tab w:val="left" w:pos="2733"/>
        </w:tabs>
        <w:rPr>
          <w:rFonts w:ascii="Times New Roman" w:hAnsi="Times New Roman"/>
        </w:rPr>
      </w:pPr>
      <w:proofErr w:type="gramStart"/>
      <w:r>
        <w:rPr>
          <w:rFonts w:ascii="Times New Roman" w:hAnsi="Times New Roman"/>
        </w:rPr>
        <w:t>artisans</w:t>
      </w:r>
      <w:proofErr w:type="gramEnd"/>
      <w:r>
        <w:rPr>
          <w:rFonts w:ascii="Times New Roman" w:hAnsi="Times New Roman"/>
        </w:rPr>
        <w:t xml:space="preserve"> et paysans</w:t>
      </w:r>
    </w:p>
    <w:p w:rsidR="002A46C6" w:rsidRPr="002A46C6" w:rsidRDefault="002A46C6" w:rsidP="002A46C6">
      <w:pPr>
        <w:pStyle w:val="ListParagraph"/>
        <w:numPr>
          <w:ilvl w:val="0"/>
          <w:numId w:val="1"/>
        </w:numPr>
        <w:tabs>
          <w:tab w:val="left" w:pos="2733"/>
        </w:tabs>
        <w:rPr>
          <w:rFonts w:ascii="Times New Roman" w:hAnsi="Times New Roman"/>
        </w:rPr>
      </w:pPr>
      <w:proofErr w:type="gramStart"/>
      <w:r>
        <w:rPr>
          <w:rFonts w:ascii="Times New Roman" w:hAnsi="Times New Roman"/>
        </w:rPr>
        <w:t>montée</w:t>
      </w:r>
      <w:proofErr w:type="gramEnd"/>
      <w:r>
        <w:rPr>
          <w:rFonts w:ascii="Times New Roman" w:hAnsi="Times New Roman"/>
        </w:rPr>
        <w:t xml:space="preserve"> en puissance: la bourgeoisie </w:t>
      </w:r>
    </w:p>
    <w:p w:rsidR="00564D98" w:rsidRPr="00564D98" w:rsidRDefault="00564D98" w:rsidP="00564D98">
      <w:pPr>
        <w:tabs>
          <w:tab w:val="left" w:pos="2733"/>
        </w:tabs>
        <w:rPr>
          <w:rFonts w:ascii="Times New Roman" w:hAnsi="Times New Roman"/>
        </w:rPr>
      </w:pPr>
    </w:p>
    <w:p w:rsidR="002A46C6" w:rsidRDefault="00564D98" w:rsidP="00564D98">
      <w:pPr>
        <w:tabs>
          <w:tab w:val="left" w:pos="2733"/>
        </w:tabs>
        <w:rPr>
          <w:rFonts w:ascii="Times New Roman" w:hAnsi="Times New Roman"/>
        </w:rPr>
      </w:pPr>
      <w:r w:rsidRPr="00564D98">
        <w:rPr>
          <w:rFonts w:ascii="Times New Roman" w:hAnsi="Times New Roman"/>
        </w:rPr>
        <w:t>•</w:t>
      </w:r>
      <w:r w:rsidR="002A46C6">
        <w:rPr>
          <w:rFonts w:ascii="Times New Roman" w:hAnsi="Times New Roman"/>
        </w:rPr>
        <w:t xml:space="preserve"> </w:t>
      </w:r>
      <w:r w:rsidRPr="00564D98">
        <w:rPr>
          <w:rFonts w:ascii="Times New Roman" w:hAnsi="Times New Roman"/>
        </w:rPr>
        <w:t xml:space="preserve">Classes </w:t>
      </w:r>
      <w:proofErr w:type="gramStart"/>
      <w:r w:rsidRPr="00564D98">
        <w:rPr>
          <w:rFonts w:ascii="Times New Roman" w:hAnsi="Times New Roman"/>
        </w:rPr>
        <w:t>ascendantes :</w:t>
      </w:r>
      <w:proofErr w:type="gramEnd"/>
      <w:r w:rsidRPr="00564D98">
        <w:rPr>
          <w:rFonts w:ascii="Times New Roman" w:hAnsi="Times New Roman"/>
        </w:rPr>
        <w:t xml:space="preserve"> monarchie (de droit divin) et bourgeoisie</w:t>
      </w:r>
      <w:r w:rsidR="002A46C6">
        <w:rPr>
          <w:rFonts w:ascii="Times New Roman" w:hAnsi="Times New Roman"/>
        </w:rPr>
        <w:t xml:space="preserve">. </w:t>
      </w:r>
      <w:proofErr w:type="gramStart"/>
      <w:r w:rsidR="002A46C6">
        <w:rPr>
          <w:rFonts w:ascii="Times New Roman" w:hAnsi="Times New Roman"/>
        </w:rPr>
        <w:t>Les seigneurs n’ont plus de pouvoir d’un point de vue politique.</w:t>
      </w:r>
      <w:proofErr w:type="gramEnd"/>
      <w:r w:rsidR="002A46C6">
        <w:rPr>
          <w:rFonts w:ascii="Times New Roman" w:hAnsi="Times New Roman"/>
        </w:rPr>
        <w:t xml:space="preserve"> </w:t>
      </w:r>
      <w:proofErr w:type="gramStart"/>
      <w:r w:rsidR="002A46C6">
        <w:rPr>
          <w:rFonts w:ascii="Times New Roman" w:hAnsi="Times New Roman"/>
        </w:rPr>
        <w:t>Les rois ont réussi à détenir le monopole de leur territoire.</w:t>
      </w:r>
      <w:proofErr w:type="gramEnd"/>
      <w:r w:rsidR="002A46C6">
        <w:rPr>
          <w:rFonts w:ascii="Times New Roman" w:hAnsi="Times New Roman"/>
        </w:rPr>
        <w:t xml:space="preserve"> </w:t>
      </w:r>
      <w:r w:rsidR="007127A2">
        <w:rPr>
          <w:rFonts w:ascii="Times New Roman" w:hAnsi="Times New Roman"/>
        </w:rPr>
        <w:t xml:space="preserve">Bourgeoisie </w:t>
      </w:r>
      <w:proofErr w:type="gramStart"/>
      <w:r w:rsidR="007127A2">
        <w:rPr>
          <w:rFonts w:ascii="Times New Roman" w:hAnsi="Times New Roman"/>
        </w:rPr>
        <w:t>va</w:t>
      </w:r>
      <w:proofErr w:type="gramEnd"/>
      <w:r w:rsidR="007127A2">
        <w:rPr>
          <w:rFonts w:ascii="Times New Roman" w:hAnsi="Times New Roman"/>
        </w:rPr>
        <w:t xml:space="preserve"> devenir puissante d’un point de vue économique. </w:t>
      </w:r>
    </w:p>
    <w:p w:rsidR="00564D98" w:rsidRPr="00564D98" w:rsidRDefault="00564D98" w:rsidP="00564D98">
      <w:pPr>
        <w:tabs>
          <w:tab w:val="left" w:pos="2733"/>
        </w:tabs>
        <w:rPr>
          <w:rFonts w:ascii="Times New Roman" w:hAnsi="Times New Roman"/>
        </w:rPr>
      </w:pPr>
    </w:p>
    <w:p w:rsidR="00564D98" w:rsidRPr="00564D98" w:rsidRDefault="00564D98" w:rsidP="00564D98">
      <w:pPr>
        <w:tabs>
          <w:tab w:val="left" w:pos="2733"/>
        </w:tabs>
        <w:rPr>
          <w:rFonts w:ascii="Times New Roman" w:hAnsi="Times New Roman"/>
        </w:rPr>
      </w:pPr>
      <w:r w:rsidRPr="00564D98">
        <w:rPr>
          <w:rFonts w:ascii="Times New Roman" w:hAnsi="Times New Roman"/>
        </w:rPr>
        <w:t>•</w:t>
      </w:r>
      <w:r w:rsidR="002A46C6">
        <w:rPr>
          <w:rFonts w:ascii="Times New Roman" w:hAnsi="Times New Roman"/>
        </w:rPr>
        <w:t xml:space="preserve"> </w:t>
      </w:r>
      <w:r w:rsidRPr="00564D98">
        <w:rPr>
          <w:rFonts w:ascii="Times New Roman" w:hAnsi="Times New Roman"/>
        </w:rPr>
        <w:t xml:space="preserve">Classes en </w:t>
      </w:r>
      <w:proofErr w:type="gramStart"/>
      <w:r w:rsidRPr="00564D98">
        <w:rPr>
          <w:rFonts w:ascii="Times New Roman" w:hAnsi="Times New Roman"/>
        </w:rPr>
        <w:t>déclin :</w:t>
      </w:r>
      <w:proofErr w:type="gramEnd"/>
      <w:r w:rsidRPr="00564D98">
        <w:rPr>
          <w:rFonts w:ascii="Times New Roman" w:hAnsi="Times New Roman"/>
        </w:rPr>
        <w:t xml:space="preserve"> aristocratie (curialisation)</w:t>
      </w:r>
      <w:r w:rsidR="007127A2">
        <w:rPr>
          <w:rFonts w:ascii="Times New Roman" w:hAnsi="Times New Roman"/>
        </w:rPr>
        <w:t xml:space="preserve"> vont garder leur titre noble, mais vont perdre leur pouvoir de faire la guerre (fonction symbolique) </w:t>
      </w:r>
      <w:r w:rsidRPr="00564D98">
        <w:rPr>
          <w:rFonts w:ascii="Times New Roman" w:hAnsi="Times New Roman"/>
        </w:rPr>
        <w:t>et haut clergé (gallicanisme)</w:t>
      </w:r>
    </w:p>
    <w:p w:rsidR="00564D98" w:rsidRDefault="00564D98" w:rsidP="00774096">
      <w:pPr>
        <w:tabs>
          <w:tab w:val="left" w:pos="2733"/>
        </w:tabs>
        <w:rPr>
          <w:rFonts w:ascii="Times New Roman" w:hAnsi="Times New Roman"/>
        </w:rPr>
      </w:pPr>
    </w:p>
    <w:p w:rsidR="00564D98" w:rsidRDefault="00564D98" w:rsidP="00774096">
      <w:pPr>
        <w:tabs>
          <w:tab w:val="left" w:pos="2733"/>
        </w:tabs>
        <w:rPr>
          <w:rFonts w:ascii="Times New Roman" w:hAnsi="Times New Roman"/>
          <w:smallCaps/>
        </w:rPr>
      </w:pPr>
      <w:r w:rsidRPr="00564D98">
        <w:rPr>
          <w:rFonts w:ascii="Times New Roman" w:hAnsi="Times New Roman"/>
          <w:smallCaps/>
        </w:rPr>
        <w:t xml:space="preserve">Spécificité de la bourgeoisie </w:t>
      </w:r>
    </w:p>
    <w:p w:rsidR="00564D98" w:rsidRDefault="00564D98" w:rsidP="00774096">
      <w:pPr>
        <w:tabs>
          <w:tab w:val="left" w:pos="2733"/>
        </w:tabs>
        <w:rPr>
          <w:rFonts w:ascii="Times New Roman" w:hAnsi="Times New Roman"/>
          <w:smallCaps/>
        </w:rPr>
      </w:pPr>
    </w:p>
    <w:p w:rsidR="00564D98" w:rsidRPr="00564D98" w:rsidRDefault="00564D98" w:rsidP="00564D98">
      <w:pPr>
        <w:tabs>
          <w:tab w:val="left" w:pos="2733"/>
        </w:tabs>
        <w:rPr>
          <w:rFonts w:ascii="Times New Roman" w:hAnsi="Times New Roman"/>
        </w:rPr>
      </w:pPr>
      <w:r w:rsidRPr="00564D98">
        <w:rPr>
          <w:rFonts w:ascii="Times New Roman" w:hAnsi="Times New Roman"/>
        </w:rPr>
        <w:t>•Détentrice des moyens de production (pouvoir économique)</w:t>
      </w:r>
      <w:r w:rsidR="007127A2">
        <w:rPr>
          <w:rFonts w:ascii="Times New Roman" w:hAnsi="Times New Roman"/>
        </w:rPr>
        <w:t xml:space="preserve"> </w:t>
      </w:r>
    </w:p>
    <w:p w:rsidR="00564D98" w:rsidRPr="00564D98" w:rsidRDefault="00564D98" w:rsidP="00564D98">
      <w:pPr>
        <w:tabs>
          <w:tab w:val="left" w:pos="2733"/>
        </w:tabs>
        <w:rPr>
          <w:rFonts w:ascii="Times New Roman" w:hAnsi="Times New Roman"/>
        </w:rPr>
      </w:pPr>
      <w:r w:rsidRPr="00564D98">
        <w:rPr>
          <w:rFonts w:ascii="Times New Roman" w:hAnsi="Times New Roman"/>
        </w:rPr>
        <w:t xml:space="preserve">•Exclusion (partielle) des mondes politique, militaire </w:t>
      </w:r>
      <w:proofErr w:type="gramStart"/>
      <w:r w:rsidRPr="00564D98">
        <w:rPr>
          <w:rFonts w:ascii="Times New Roman" w:hAnsi="Times New Roman"/>
        </w:rPr>
        <w:t>et</w:t>
      </w:r>
      <w:proofErr w:type="gramEnd"/>
      <w:r w:rsidRPr="00564D98">
        <w:rPr>
          <w:rFonts w:ascii="Times New Roman" w:hAnsi="Times New Roman"/>
        </w:rPr>
        <w:t xml:space="preserve"> artistique</w:t>
      </w:r>
    </w:p>
    <w:p w:rsidR="00564D98" w:rsidRPr="00564D98" w:rsidRDefault="00564D98" w:rsidP="00564D98">
      <w:pPr>
        <w:tabs>
          <w:tab w:val="left" w:pos="2733"/>
        </w:tabs>
        <w:rPr>
          <w:rFonts w:ascii="Times New Roman" w:hAnsi="Times New Roman"/>
        </w:rPr>
      </w:pPr>
      <w:r w:rsidRPr="00564D98">
        <w:rPr>
          <w:rFonts w:ascii="Times New Roman" w:hAnsi="Times New Roman"/>
        </w:rPr>
        <w:t xml:space="preserve">•Distinction entre la vie privée </w:t>
      </w:r>
      <w:proofErr w:type="gramStart"/>
      <w:r w:rsidRPr="00564D98">
        <w:rPr>
          <w:rFonts w:ascii="Times New Roman" w:hAnsi="Times New Roman"/>
        </w:rPr>
        <w:t>et</w:t>
      </w:r>
      <w:proofErr w:type="gramEnd"/>
      <w:r w:rsidRPr="00564D98">
        <w:rPr>
          <w:rFonts w:ascii="Times New Roman" w:hAnsi="Times New Roman"/>
        </w:rPr>
        <w:t xml:space="preserve"> la vie publique (dépatrimonialisation)</w:t>
      </w:r>
    </w:p>
    <w:p w:rsidR="00564D98" w:rsidRDefault="007127A2" w:rsidP="00774096">
      <w:pPr>
        <w:tabs>
          <w:tab w:val="left" w:pos="2733"/>
        </w:tabs>
        <w:rPr>
          <w:rFonts w:ascii="Times New Roman" w:hAnsi="Times New Roman"/>
        </w:rPr>
      </w:pPr>
      <w:r>
        <w:rPr>
          <w:rFonts w:ascii="Times New Roman" w:hAnsi="Times New Roman"/>
        </w:rPr>
        <w:t xml:space="preserve">- </w:t>
      </w:r>
      <w:proofErr w:type="gramStart"/>
      <w:r>
        <w:rPr>
          <w:rFonts w:ascii="Times New Roman" w:hAnsi="Times New Roman"/>
        </w:rPr>
        <w:t>exemption</w:t>
      </w:r>
      <w:proofErr w:type="gramEnd"/>
      <w:r>
        <w:rPr>
          <w:rFonts w:ascii="Times New Roman" w:hAnsi="Times New Roman"/>
        </w:rPr>
        <w:t xml:space="preserve"> des taxes; harmonization des taxes sur le territoire; parlement vote les impôts; liberté d’expression; liberté de la presse; </w:t>
      </w:r>
    </w:p>
    <w:p w:rsidR="007127A2" w:rsidRDefault="007127A2" w:rsidP="00774096">
      <w:pPr>
        <w:tabs>
          <w:tab w:val="left" w:pos="2733"/>
        </w:tabs>
        <w:rPr>
          <w:rFonts w:ascii="Times New Roman" w:hAnsi="Times New Roman"/>
          <w:smallCaps/>
        </w:rPr>
      </w:pPr>
    </w:p>
    <w:p w:rsidR="007127A2" w:rsidRDefault="007127A2" w:rsidP="00774096">
      <w:pPr>
        <w:tabs>
          <w:tab w:val="left" w:pos="2733"/>
        </w:tabs>
        <w:rPr>
          <w:rFonts w:ascii="Times New Roman" w:hAnsi="Times New Roman"/>
          <w:smallCaps/>
        </w:rPr>
      </w:pPr>
    </w:p>
    <w:p w:rsidR="00564D98" w:rsidRDefault="00564D98" w:rsidP="00774096">
      <w:pPr>
        <w:tabs>
          <w:tab w:val="left" w:pos="2733"/>
        </w:tabs>
        <w:rPr>
          <w:rFonts w:ascii="Times New Roman" w:hAnsi="Times New Roman"/>
          <w:smallCaps/>
        </w:rPr>
      </w:pPr>
      <w:r w:rsidRPr="00564D98">
        <w:rPr>
          <w:rFonts w:ascii="Times New Roman" w:hAnsi="Times New Roman"/>
          <w:smallCaps/>
        </w:rPr>
        <w:t xml:space="preserve">Contexte de l’espace public politique </w:t>
      </w:r>
    </w:p>
    <w:p w:rsidR="00564D98" w:rsidRDefault="00564D98" w:rsidP="00774096">
      <w:pPr>
        <w:tabs>
          <w:tab w:val="left" w:pos="2733"/>
        </w:tabs>
        <w:rPr>
          <w:rFonts w:ascii="Times New Roman" w:hAnsi="Times New Roman"/>
        </w:rPr>
      </w:pPr>
    </w:p>
    <w:p w:rsidR="00564D98" w:rsidRPr="00564D98" w:rsidRDefault="00564D98" w:rsidP="00564D98">
      <w:pPr>
        <w:tabs>
          <w:tab w:val="left" w:pos="2733"/>
        </w:tabs>
        <w:rPr>
          <w:rFonts w:ascii="Times New Roman" w:hAnsi="Times New Roman"/>
        </w:rPr>
      </w:pPr>
      <w:r w:rsidRPr="00564D98">
        <w:rPr>
          <w:rFonts w:ascii="Times New Roman" w:hAnsi="Times New Roman"/>
        </w:rPr>
        <w:t>•Intérêts de la bourgeoisie (passage du mercantilisme au libéralisme)</w:t>
      </w:r>
    </w:p>
    <w:p w:rsidR="00564D98" w:rsidRPr="00564D98" w:rsidRDefault="00564D98" w:rsidP="00564D98">
      <w:pPr>
        <w:tabs>
          <w:tab w:val="left" w:pos="2733"/>
        </w:tabs>
        <w:rPr>
          <w:rFonts w:ascii="Times New Roman" w:hAnsi="Times New Roman"/>
        </w:rPr>
      </w:pPr>
      <w:r w:rsidRPr="00564D98">
        <w:rPr>
          <w:rFonts w:ascii="Times New Roman" w:hAnsi="Times New Roman"/>
        </w:rPr>
        <w:t>•Développement du parlementarisme (États généraux)</w:t>
      </w:r>
    </w:p>
    <w:p w:rsidR="00564D98" w:rsidRPr="00564D98" w:rsidRDefault="00564D98" w:rsidP="00564D98">
      <w:pPr>
        <w:tabs>
          <w:tab w:val="left" w:pos="2733"/>
        </w:tabs>
        <w:rPr>
          <w:rFonts w:ascii="Times New Roman" w:hAnsi="Times New Roman"/>
        </w:rPr>
      </w:pPr>
      <w:r w:rsidRPr="00564D98">
        <w:rPr>
          <w:rFonts w:ascii="Times New Roman" w:hAnsi="Times New Roman"/>
        </w:rPr>
        <w:t xml:space="preserve">•Développement de la presse </w:t>
      </w:r>
      <w:proofErr w:type="gramStart"/>
      <w:r w:rsidRPr="00564D98">
        <w:rPr>
          <w:rFonts w:ascii="Times New Roman" w:hAnsi="Times New Roman"/>
        </w:rPr>
        <w:t>et</w:t>
      </w:r>
      <w:proofErr w:type="gramEnd"/>
      <w:r w:rsidRPr="00564D98">
        <w:rPr>
          <w:rFonts w:ascii="Times New Roman" w:hAnsi="Times New Roman"/>
        </w:rPr>
        <w:t xml:space="preserve"> de l’édition</w:t>
      </w:r>
    </w:p>
    <w:p w:rsidR="002A46C6" w:rsidRDefault="002A46C6" w:rsidP="00774096">
      <w:pPr>
        <w:tabs>
          <w:tab w:val="left" w:pos="2733"/>
        </w:tabs>
        <w:rPr>
          <w:rFonts w:ascii="Times New Roman" w:hAnsi="Times New Roman"/>
          <w:smallCaps/>
        </w:rPr>
      </w:pPr>
    </w:p>
    <w:p w:rsidR="00564D98" w:rsidRDefault="00564D98" w:rsidP="00774096">
      <w:pPr>
        <w:tabs>
          <w:tab w:val="left" w:pos="2733"/>
        </w:tabs>
        <w:rPr>
          <w:rFonts w:ascii="Times New Roman" w:hAnsi="Times New Roman"/>
          <w:smallCaps/>
        </w:rPr>
      </w:pPr>
      <w:r w:rsidRPr="00564D98">
        <w:rPr>
          <w:rFonts w:ascii="Times New Roman" w:hAnsi="Times New Roman"/>
          <w:smallCaps/>
        </w:rPr>
        <w:t xml:space="preserve">Rôles l’espace public bourgeois </w:t>
      </w:r>
    </w:p>
    <w:p w:rsidR="00564D98" w:rsidRDefault="00564D98" w:rsidP="00774096">
      <w:pPr>
        <w:tabs>
          <w:tab w:val="left" w:pos="2733"/>
        </w:tabs>
        <w:rPr>
          <w:rFonts w:ascii="Times New Roman" w:hAnsi="Times New Roman"/>
        </w:rPr>
      </w:pPr>
    </w:p>
    <w:p w:rsidR="0099175D" w:rsidRDefault="00564D98" w:rsidP="00564D98">
      <w:pPr>
        <w:tabs>
          <w:tab w:val="left" w:pos="2733"/>
        </w:tabs>
        <w:rPr>
          <w:rFonts w:ascii="Times New Roman" w:hAnsi="Times New Roman"/>
        </w:rPr>
      </w:pPr>
      <w:r w:rsidRPr="00564D98">
        <w:rPr>
          <w:rFonts w:ascii="Times New Roman" w:hAnsi="Times New Roman"/>
        </w:rPr>
        <w:t>•Publicisation de la chose publique</w:t>
      </w:r>
    </w:p>
    <w:p w:rsidR="0099175D" w:rsidRDefault="0099175D" w:rsidP="00564D98">
      <w:pPr>
        <w:tabs>
          <w:tab w:val="left" w:pos="2733"/>
        </w:tabs>
        <w:rPr>
          <w:rFonts w:ascii="Times New Roman" w:hAnsi="Times New Roman"/>
        </w:rPr>
      </w:pPr>
      <w:r>
        <w:rPr>
          <w:rFonts w:ascii="Times New Roman" w:hAnsi="Times New Roman"/>
        </w:rPr>
        <w:t xml:space="preserve">- </w:t>
      </w:r>
      <w:proofErr w:type="gramStart"/>
      <w:r>
        <w:rPr>
          <w:rFonts w:ascii="Times New Roman" w:hAnsi="Times New Roman"/>
        </w:rPr>
        <w:t>informer</w:t>
      </w:r>
      <w:proofErr w:type="gramEnd"/>
      <w:r>
        <w:rPr>
          <w:rFonts w:ascii="Times New Roman" w:hAnsi="Times New Roman"/>
        </w:rPr>
        <w:t xml:space="preserve"> le public sur les décisions prises par l’État</w:t>
      </w:r>
    </w:p>
    <w:p w:rsidR="00564D98" w:rsidRPr="00564D98" w:rsidRDefault="00564D98" w:rsidP="00564D98">
      <w:pPr>
        <w:tabs>
          <w:tab w:val="left" w:pos="2733"/>
        </w:tabs>
        <w:rPr>
          <w:rFonts w:ascii="Times New Roman" w:hAnsi="Times New Roman"/>
        </w:rPr>
      </w:pPr>
    </w:p>
    <w:p w:rsidR="00564D98" w:rsidRPr="00564D98" w:rsidRDefault="00564D98" w:rsidP="00564D98">
      <w:pPr>
        <w:tabs>
          <w:tab w:val="left" w:pos="2733"/>
        </w:tabs>
        <w:rPr>
          <w:rFonts w:ascii="Times New Roman" w:hAnsi="Times New Roman"/>
        </w:rPr>
      </w:pPr>
      <w:r w:rsidRPr="00564D98">
        <w:rPr>
          <w:rFonts w:ascii="Times New Roman" w:hAnsi="Times New Roman"/>
        </w:rPr>
        <w:t>•Surveillance des dirigeants</w:t>
      </w:r>
    </w:p>
    <w:p w:rsidR="00564D98" w:rsidRPr="00564D98" w:rsidRDefault="00564D98" w:rsidP="00564D98">
      <w:pPr>
        <w:tabs>
          <w:tab w:val="left" w:pos="2733"/>
        </w:tabs>
        <w:rPr>
          <w:rFonts w:ascii="Times New Roman" w:hAnsi="Times New Roman"/>
        </w:rPr>
      </w:pPr>
      <w:r w:rsidRPr="00564D98">
        <w:rPr>
          <w:rFonts w:ascii="Times New Roman" w:hAnsi="Times New Roman"/>
        </w:rPr>
        <w:t>•Critique des politiques</w:t>
      </w:r>
    </w:p>
    <w:p w:rsidR="00564D98" w:rsidRPr="00564D98" w:rsidRDefault="00564D98" w:rsidP="00564D98">
      <w:pPr>
        <w:tabs>
          <w:tab w:val="left" w:pos="2733"/>
        </w:tabs>
        <w:rPr>
          <w:rFonts w:ascii="Times New Roman" w:hAnsi="Times New Roman"/>
        </w:rPr>
      </w:pPr>
      <w:r w:rsidRPr="00564D98">
        <w:rPr>
          <w:rFonts w:ascii="Times New Roman" w:hAnsi="Times New Roman"/>
        </w:rPr>
        <w:t>•Défense des intérêts bourgeois</w:t>
      </w:r>
    </w:p>
    <w:p w:rsidR="00564D98" w:rsidRDefault="00564D98" w:rsidP="00774096">
      <w:pPr>
        <w:tabs>
          <w:tab w:val="left" w:pos="2733"/>
        </w:tabs>
        <w:rPr>
          <w:rFonts w:ascii="Times New Roman" w:hAnsi="Times New Roman"/>
        </w:rPr>
      </w:pPr>
    </w:p>
    <w:p w:rsidR="00564D98" w:rsidRDefault="00564D98" w:rsidP="00774096">
      <w:pPr>
        <w:tabs>
          <w:tab w:val="left" w:pos="2733"/>
        </w:tabs>
        <w:rPr>
          <w:rFonts w:ascii="Times New Roman" w:hAnsi="Times New Roman"/>
          <w:smallCaps/>
        </w:rPr>
      </w:pPr>
      <w:r w:rsidRPr="00564D98">
        <w:rPr>
          <w:rFonts w:ascii="Times New Roman" w:hAnsi="Times New Roman"/>
          <w:smallCaps/>
        </w:rPr>
        <w:t xml:space="preserve">L’espace public selon Habermas </w:t>
      </w:r>
    </w:p>
    <w:p w:rsidR="00564D98" w:rsidRDefault="00564D98" w:rsidP="00774096">
      <w:pPr>
        <w:tabs>
          <w:tab w:val="left" w:pos="2733"/>
        </w:tabs>
        <w:rPr>
          <w:rFonts w:ascii="Times New Roman" w:hAnsi="Times New Roman"/>
          <w:smallCaps/>
        </w:rPr>
      </w:pPr>
    </w:p>
    <w:p w:rsidR="00564D98" w:rsidRPr="00564D98" w:rsidRDefault="00564D98" w:rsidP="00564D98">
      <w:pPr>
        <w:tabs>
          <w:tab w:val="left" w:pos="2733"/>
        </w:tabs>
        <w:rPr>
          <w:rFonts w:ascii="Times New Roman" w:hAnsi="Times New Roman"/>
        </w:rPr>
      </w:pPr>
      <w:r w:rsidRPr="00564D98">
        <w:rPr>
          <w:rFonts w:ascii="Times New Roman" w:hAnsi="Times New Roman"/>
        </w:rPr>
        <w:t xml:space="preserve">•Lieu de surveillance </w:t>
      </w:r>
      <w:proofErr w:type="gramStart"/>
      <w:r w:rsidRPr="00564D98">
        <w:rPr>
          <w:rFonts w:ascii="Times New Roman" w:hAnsi="Times New Roman"/>
        </w:rPr>
        <w:t>et</w:t>
      </w:r>
      <w:proofErr w:type="gramEnd"/>
      <w:r w:rsidRPr="00564D98">
        <w:rPr>
          <w:rFonts w:ascii="Times New Roman" w:hAnsi="Times New Roman"/>
        </w:rPr>
        <w:t xml:space="preserve"> de contestation du pouvoir public</w:t>
      </w:r>
    </w:p>
    <w:p w:rsidR="00564D98" w:rsidRPr="00564D98" w:rsidRDefault="00564D98" w:rsidP="00564D98">
      <w:pPr>
        <w:tabs>
          <w:tab w:val="left" w:pos="2733"/>
        </w:tabs>
        <w:rPr>
          <w:rFonts w:ascii="Times New Roman" w:hAnsi="Times New Roman"/>
        </w:rPr>
      </w:pPr>
      <w:r w:rsidRPr="00564D98">
        <w:rPr>
          <w:rFonts w:ascii="Times New Roman" w:hAnsi="Times New Roman"/>
        </w:rPr>
        <w:t>•Lieu oppositionnel</w:t>
      </w:r>
    </w:p>
    <w:p w:rsidR="00564D98" w:rsidRPr="00564D98" w:rsidRDefault="00564D98" w:rsidP="00564D98">
      <w:pPr>
        <w:tabs>
          <w:tab w:val="left" w:pos="2733"/>
        </w:tabs>
        <w:rPr>
          <w:rFonts w:ascii="Times New Roman" w:hAnsi="Times New Roman"/>
        </w:rPr>
      </w:pPr>
      <w:r w:rsidRPr="00564D98">
        <w:rPr>
          <w:rFonts w:ascii="Times New Roman" w:hAnsi="Times New Roman"/>
        </w:rPr>
        <w:t>•Légitimité populaire / légitimité légale</w:t>
      </w:r>
      <w:r w:rsidR="004E2CDD">
        <w:rPr>
          <w:rFonts w:ascii="Times New Roman" w:hAnsi="Times New Roman"/>
        </w:rPr>
        <w:t xml:space="preserve"> </w:t>
      </w:r>
    </w:p>
    <w:p w:rsidR="00564D98" w:rsidRDefault="00564D98" w:rsidP="00774096">
      <w:pPr>
        <w:tabs>
          <w:tab w:val="left" w:pos="2733"/>
        </w:tabs>
        <w:rPr>
          <w:rFonts w:ascii="Times New Roman" w:hAnsi="Times New Roman"/>
        </w:rPr>
      </w:pPr>
    </w:p>
    <w:p w:rsidR="00564D98" w:rsidRDefault="00564D98" w:rsidP="004C377E">
      <w:pPr>
        <w:tabs>
          <w:tab w:val="left" w:pos="2733"/>
        </w:tabs>
        <w:jc w:val="center"/>
        <w:rPr>
          <w:rFonts w:ascii="Times New Roman" w:hAnsi="Times New Roman"/>
          <w:smallCaps/>
        </w:rPr>
      </w:pPr>
      <w:r w:rsidRPr="00564D98">
        <w:rPr>
          <w:rFonts w:ascii="Times New Roman" w:hAnsi="Times New Roman"/>
          <w:smallCaps/>
        </w:rPr>
        <w:t>4 piliers de l’espace public</w:t>
      </w:r>
    </w:p>
    <w:p w:rsidR="00564D98" w:rsidRDefault="00564D98" w:rsidP="004C377E">
      <w:pPr>
        <w:tabs>
          <w:tab w:val="left" w:pos="2733"/>
        </w:tabs>
        <w:jc w:val="center"/>
        <w:rPr>
          <w:rFonts w:ascii="Times New Roman" w:hAnsi="Times New Roman"/>
          <w:smallCaps/>
        </w:rPr>
      </w:pPr>
    </w:p>
    <w:p w:rsidR="00564D98" w:rsidRPr="00564D98" w:rsidRDefault="00564D98" w:rsidP="004C377E">
      <w:pPr>
        <w:tabs>
          <w:tab w:val="left" w:pos="2733"/>
        </w:tabs>
        <w:jc w:val="center"/>
        <w:rPr>
          <w:rFonts w:ascii="Times New Roman" w:hAnsi="Times New Roman"/>
        </w:rPr>
      </w:pPr>
      <w:r w:rsidRPr="00564D98">
        <w:rPr>
          <w:rFonts w:ascii="Times New Roman" w:hAnsi="Times New Roman"/>
        </w:rPr>
        <w:t>•Rationalité</w:t>
      </w:r>
    </w:p>
    <w:p w:rsidR="00564D98" w:rsidRPr="00564D98" w:rsidRDefault="00564D98" w:rsidP="004C377E">
      <w:pPr>
        <w:tabs>
          <w:tab w:val="left" w:pos="2733"/>
        </w:tabs>
        <w:jc w:val="center"/>
        <w:rPr>
          <w:rFonts w:ascii="Times New Roman" w:hAnsi="Times New Roman"/>
        </w:rPr>
      </w:pPr>
      <w:r w:rsidRPr="00564D98">
        <w:rPr>
          <w:rFonts w:ascii="Times New Roman" w:hAnsi="Times New Roman"/>
        </w:rPr>
        <w:t>•Accessibilité</w:t>
      </w:r>
    </w:p>
    <w:p w:rsidR="00564D98" w:rsidRPr="00564D98" w:rsidRDefault="00564D98" w:rsidP="004C377E">
      <w:pPr>
        <w:tabs>
          <w:tab w:val="left" w:pos="2733"/>
        </w:tabs>
        <w:jc w:val="center"/>
        <w:rPr>
          <w:rFonts w:ascii="Times New Roman" w:hAnsi="Times New Roman"/>
        </w:rPr>
      </w:pPr>
      <w:r w:rsidRPr="00564D98">
        <w:rPr>
          <w:rFonts w:ascii="Times New Roman" w:hAnsi="Times New Roman"/>
        </w:rPr>
        <w:t>•Transparence</w:t>
      </w:r>
    </w:p>
    <w:p w:rsidR="00564D98" w:rsidRPr="00564D98" w:rsidRDefault="00564D98" w:rsidP="004C377E">
      <w:pPr>
        <w:tabs>
          <w:tab w:val="left" w:pos="2733"/>
        </w:tabs>
        <w:jc w:val="center"/>
        <w:rPr>
          <w:rFonts w:ascii="Times New Roman" w:hAnsi="Times New Roman"/>
        </w:rPr>
      </w:pPr>
      <w:r w:rsidRPr="00564D98">
        <w:rPr>
          <w:rFonts w:ascii="Times New Roman" w:hAnsi="Times New Roman"/>
        </w:rPr>
        <w:t>•Liberté d’expression</w:t>
      </w:r>
    </w:p>
    <w:p w:rsidR="00564D98" w:rsidRDefault="00564D98" w:rsidP="00774096">
      <w:pPr>
        <w:tabs>
          <w:tab w:val="left" w:pos="2733"/>
        </w:tabs>
        <w:rPr>
          <w:rFonts w:ascii="Times New Roman" w:hAnsi="Times New Roman"/>
        </w:rPr>
      </w:pPr>
    </w:p>
    <w:p w:rsidR="00564D98" w:rsidRDefault="00564D98" w:rsidP="00774096">
      <w:pPr>
        <w:tabs>
          <w:tab w:val="left" w:pos="2733"/>
        </w:tabs>
        <w:rPr>
          <w:rFonts w:ascii="Times New Roman" w:hAnsi="Times New Roman"/>
        </w:rPr>
      </w:pPr>
      <w:r>
        <w:rPr>
          <w:rFonts w:ascii="Times New Roman" w:hAnsi="Times New Roman"/>
        </w:rPr>
        <w:t xml:space="preserve">Rationalité: </w:t>
      </w:r>
    </w:p>
    <w:p w:rsidR="00564D98" w:rsidRPr="00564D98" w:rsidRDefault="00564D98" w:rsidP="00564D98">
      <w:pPr>
        <w:tabs>
          <w:tab w:val="left" w:pos="2733"/>
        </w:tabs>
        <w:rPr>
          <w:rFonts w:ascii="Times New Roman" w:hAnsi="Times New Roman"/>
        </w:rPr>
      </w:pPr>
      <w:r w:rsidRPr="00564D98">
        <w:rPr>
          <w:rFonts w:ascii="Times New Roman" w:hAnsi="Times New Roman"/>
        </w:rPr>
        <w:t>•Aucune autorité, sauf l’argument</w:t>
      </w:r>
    </w:p>
    <w:p w:rsidR="00564D98" w:rsidRPr="00564D98" w:rsidRDefault="00564D98" w:rsidP="00564D98">
      <w:pPr>
        <w:tabs>
          <w:tab w:val="left" w:pos="2733"/>
        </w:tabs>
        <w:rPr>
          <w:rFonts w:ascii="Times New Roman" w:hAnsi="Times New Roman"/>
        </w:rPr>
      </w:pPr>
      <w:r w:rsidRPr="00564D98">
        <w:rPr>
          <w:rFonts w:ascii="Times New Roman" w:hAnsi="Times New Roman"/>
        </w:rPr>
        <w:t>•La raison prime sur l’émotion</w:t>
      </w:r>
    </w:p>
    <w:p w:rsidR="00564D98" w:rsidRPr="00564D98" w:rsidRDefault="00564D98" w:rsidP="00564D98">
      <w:pPr>
        <w:tabs>
          <w:tab w:val="left" w:pos="2733"/>
        </w:tabs>
        <w:rPr>
          <w:rFonts w:ascii="Times New Roman" w:hAnsi="Times New Roman"/>
        </w:rPr>
      </w:pPr>
      <w:r w:rsidRPr="00564D98">
        <w:rPr>
          <w:rFonts w:ascii="Times New Roman" w:hAnsi="Times New Roman"/>
        </w:rPr>
        <w:t>•Principe d’intersubjectivité</w:t>
      </w:r>
    </w:p>
    <w:p w:rsidR="00564D98" w:rsidRPr="00564D98" w:rsidRDefault="00564D98" w:rsidP="00564D98">
      <w:pPr>
        <w:tabs>
          <w:tab w:val="left" w:pos="2733"/>
        </w:tabs>
        <w:rPr>
          <w:rFonts w:ascii="Times New Roman" w:hAnsi="Times New Roman"/>
        </w:rPr>
      </w:pPr>
      <w:r w:rsidRPr="00564D98">
        <w:rPr>
          <w:rFonts w:ascii="Times New Roman" w:hAnsi="Times New Roman"/>
        </w:rPr>
        <w:t xml:space="preserve">•Dialogue </w:t>
      </w:r>
      <w:proofErr w:type="gramStart"/>
      <w:r w:rsidRPr="00564D98">
        <w:rPr>
          <w:rFonts w:ascii="Times New Roman" w:hAnsi="Times New Roman"/>
        </w:rPr>
        <w:t>et</w:t>
      </w:r>
      <w:proofErr w:type="gramEnd"/>
      <w:r w:rsidRPr="00564D98">
        <w:rPr>
          <w:rFonts w:ascii="Times New Roman" w:hAnsi="Times New Roman"/>
        </w:rPr>
        <w:t xml:space="preserve"> consensus</w:t>
      </w:r>
    </w:p>
    <w:p w:rsidR="00564D98" w:rsidRPr="00564D98" w:rsidRDefault="00564D98" w:rsidP="00564D98">
      <w:pPr>
        <w:tabs>
          <w:tab w:val="left" w:pos="2733"/>
        </w:tabs>
        <w:rPr>
          <w:rFonts w:ascii="Times New Roman" w:hAnsi="Times New Roman"/>
        </w:rPr>
      </w:pPr>
      <w:r w:rsidRPr="00564D98">
        <w:rPr>
          <w:rFonts w:ascii="Times New Roman" w:hAnsi="Times New Roman"/>
        </w:rPr>
        <w:t>•Au service de l’universel</w:t>
      </w:r>
    </w:p>
    <w:p w:rsidR="00564D98" w:rsidRDefault="00564D98" w:rsidP="00774096">
      <w:pPr>
        <w:tabs>
          <w:tab w:val="left" w:pos="2733"/>
        </w:tabs>
        <w:rPr>
          <w:rFonts w:ascii="Times New Roman" w:hAnsi="Times New Roman"/>
        </w:rPr>
      </w:pPr>
    </w:p>
    <w:p w:rsidR="00564D98" w:rsidRDefault="00564D98" w:rsidP="00774096">
      <w:pPr>
        <w:tabs>
          <w:tab w:val="left" w:pos="2733"/>
        </w:tabs>
        <w:rPr>
          <w:rFonts w:ascii="Times New Roman" w:hAnsi="Times New Roman"/>
        </w:rPr>
      </w:pPr>
      <w:r>
        <w:rPr>
          <w:rFonts w:ascii="Times New Roman" w:hAnsi="Times New Roman"/>
        </w:rPr>
        <w:t xml:space="preserve">Accessibilité: </w:t>
      </w:r>
    </w:p>
    <w:p w:rsidR="00564D98" w:rsidRPr="00564D98" w:rsidRDefault="00564D98" w:rsidP="00564D98">
      <w:pPr>
        <w:tabs>
          <w:tab w:val="left" w:pos="2733"/>
        </w:tabs>
        <w:rPr>
          <w:rFonts w:ascii="Times New Roman" w:hAnsi="Times New Roman"/>
        </w:rPr>
      </w:pPr>
      <w:r w:rsidRPr="00564D98">
        <w:rPr>
          <w:rFonts w:ascii="Times New Roman" w:hAnsi="Times New Roman"/>
        </w:rPr>
        <w:t>•Égalitarisme « libéral » de l’Aufklärung (Lumières)</w:t>
      </w:r>
    </w:p>
    <w:p w:rsidR="00564D98" w:rsidRPr="00564D98" w:rsidRDefault="00564D98" w:rsidP="00564D98">
      <w:pPr>
        <w:tabs>
          <w:tab w:val="left" w:pos="2733"/>
        </w:tabs>
        <w:rPr>
          <w:rFonts w:ascii="Times New Roman" w:hAnsi="Times New Roman"/>
        </w:rPr>
      </w:pPr>
      <w:r w:rsidRPr="00564D98">
        <w:rPr>
          <w:rFonts w:ascii="Times New Roman" w:hAnsi="Times New Roman"/>
        </w:rPr>
        <w:t>•Tous peuvent théoriquement intégrer l’espace public</w:t>
      </w:r>
    </w:p>
    <w:p w:rsidR="00564D98" w:rsidRPr="00564D98" w:rsidRDefault="00564D98" w:rsidP="00564D98">
      <w:pPr>
        <w:tabs>
          <w:tab w:val="left" w:pos="2733"/>
        </w:tabs>
        <w:rPr>
          <w:rFonts w:ascii="Times New Roman" w:hAnsi="Times New Roman"/>
        </w:rPr>
      </w:pPr>
      <w:r w:rsidRPr="00564D98">
        <w:rPr>
          <w:rFonts w:ascii="Times New Roman" w:hAnsi="Times New Roman"/>
        </w:rPr>
        <w:t>•Aucune hiérarchie basée sur le statut ou la richesse</w:t>
      </w:r>
    </w:p>
    <w:p w:rsidR="00564D98" w:rsidRPr="00564D98" w:rsidRDefault="00564D98" w:rsidP="00564D98">
      <w:pPr>
        <w:tabs>
          <w:tab w:val="left" w:pos="2733"/>
        </w:tabs>
        <w:rPr>
          <w:rFonts w:ascii="Times New Roman" w:hAnsi="Times New Roman"/>
        </w:rPr>
      </w:pPr>
      <w:r w:rsidRPr="00564D98">
        <w:rPr>
          <w:rFonts w:ascii="Times New Roman" w:hAnsi="Times New Roman"/>
        </w:rPr>
        <w:t>•Accessibilité des idées</w:t>
      </w:r>
    </w:p>
    <w:p w:rsidR="00564D98" w:rsidRDefault="00564D98" w:rsidP="00774096">
      <w:pPr>
        <w:tabs>
          <w:tab w:val="left" w:pos="2733"/>
        </w:tabs>
        <w:rPr>
          <w:rFonts w:ascii="Times New Roman" w:hAnsi="Times New Roman"/>
        </w:rPr>
      </w:pPr>
    </w:p>
    <w:p w:rsidR="00564D98" w:rsidRDefault="00564D98" w:rsidP="00774096">
      <w:pPr>
        <w:tabs>
          <w:tab w:val="left" w:pos="2733"/>
        </w:tabs>
        <w:rPr>
          <w:rFonts w:ascii="Times New Roman" w:hAnsi="Times New Roman"/>
        </w:rPr>
      </w:pPr>
      <w:r>
        <w:rPr>
          <w:rFonts w:ascii="Times New Roman" w:hAnsi="Times New Roman"/>
        </w:rPr>
        <w:t>Transparence:</w:t>
      </w:r>
    </w:p>
    <w:p w:rsidR="00564D98" w:rsidRPr="00564D98" w:rsidRDefault="00564D98" w:rsidP="00564D98">
      <w:pPr>
        <w:tabs>
          <w:tab w:val="left" w:pos="2733"/>
        </w:tabs>
        <w:rPr>
          <w:rFonts w:ascii="Times New Roman" w:hAnsi="Times New Roman"/>
        </w:rPr>
      </w:pPr>
      <w:r w:rsidRPr="00564D98">
        <w:rPr>
          <w:rFonts w:ascii="Times New Roman" w:hAnsi="Times New Roman"/>
        </w:rPr>
        <w:t>•Principe de publicité</w:t>
      </w:r>
    </w:p>
    <w:p w:rsidR="00564D98" w:rsidRPr="00564D98" w:rsidRDefault="00564D98" w:rsidP="00564D98">
      <w:pPr>
        <w:tabs>
          <w:tab w:val="left" w:pos="2733"/>
        </w:tabs>
        <w:rPr>
          <w:rFonts w:ascii="Times New Roman" w:hAnsi="Times New Roman"/>
        </w:rPr>
      </w:pPr>
      <w:r w:rsidRPr="00564D98">
        <w:rPr>
          <w:rFonts w:ascii="Times New Roman" w:hAnsi="Times New Roman"/>
        </w:rPr>
        <w:t xml:space="preserve">•Le secret </w:t>
      </w:r>
      <w:proofErr w:type="gramStart"/>
      <w:r w:rsidRPr="00564D98">
        <w:rPr>
          <w:rFonts w:ascii="Times New Roman" w:hAnsi="Times New Roman"/>
        </w:rPr>
        <w:t>et</w:t>
      </w:r>
      <w:proofErr w:type="gramEnd"/>
      <w:r w:rsidRPr="00564D98">
        <w:rPr>
          <w:rFonts w:ascii="Times New Roman" w:hAnsi="Times New Roman"/>
        </w:rPr>
        <w:t xml:space="preserve"> l’arbitraire n’existent plus ou est dénoncé</w:t>
      </w:r>
    </w:p>
    <w:p w:rsidR="00564D98" w:rsidRPr="00564D98" w:rsidRDefault="00564D98" w:rsidP="00564D98">
      <w:pPr>
        <w:tabs>
          <w:tab w:val="left" w:pos="2733"/>
        </w:tabs>
        <w:rPr>
          <w:rFonts w:ascii="Times New Roman" w:hAnsi="Times New Roman"/>
        </w:rPr>
      </w:pPr>
      <w:r w:rsidRPr="00564D98">
        <w:rPr>
          <w:rFonts w:ascii="Times New Roman" w:hAnsi="Times New Roman"/>
        </w:rPr>
        <w:t xml:space="preserve">•La presse a comme mission de révéler les secrets </w:t>
      </w:r>
      <w:proofErr w:type="gramStart"/>
      <w:r w:rsidRPr="00564D98">
        <w:rPr>
          <w:rFonts w:ascii="Times New Roman" w:hAnsi="Times New Roman"/>
        </w:rPr>
        <w:t>et</w:t>
      </w:r>
      <w:proofErr w:type="gramEnd"/>
      <w:r w:rsidRPr="00564D98">
        <w:rPr>
          <w:rFonts w:ascii="Times New Roman" w:hAnsi="Times New Roman"/>
        </w:rPr>
        <w:t xml:space="preserve"> les abus</w:t>
      </w:r>
    </w:p>
    <w:p w:rsidR="00564D98" w:rsidRDefault="00564D98" w:rsidP="00774096">
      <w:pPr>
        <w:tabs>
          <w:tab w:val="left" w:pos="2733"/>
        </w:tabs>
        <w:rPr>
          <w:rFonts w:ascii="Times New Roman" w:hAnsi="Times New Roman"/>
        </w:rPr>
      </w:pPr>
    </w:p>
    <w:p w:rsidR="00564D98" w:rsidRDefault="00564D98" w:rsidP="00774096">
      <w:pPr>
        <w:tabs>
          <w:tab w:val="left" w:pos="2733"/>
        </w:tabs>
        <w:rPr>
          <w:rFonts w:ascii="Times New Roman" w:hAnsi="Times New Roman"/>
          <w:smallCaps/>
        </w:rPr>
      </w:pPr>
      <w:r w:rsidRPr="00564D98">
        <w:rPr>
          <w:rFonts w:ascii="Times New Roman" w:hAnsi="Times New Roman"/>
          <w:smallCaps/>
        </w:rPr>
        <w:t xml:space="preserve">Liberté d’expression et liberté de la presse </w:t>
      </w:r>
    </w:p>
    <w:p w:rsidR="00564D98" w:rsidRPr="00564D98" w:rsidRDefault="00564D98" w:rsidP="00564D98">
      <w:pPr>
        <w:tabs>
          <w:tab w:val="left" w:pos="2733"/>
        </w:tabs>
        <w:rPr>
          <w:rFonts w:ascii="Times New Roman" w:hAnsi="Times New Roman"/>
        </w:rPr>
      </w:pPr>
      <w:r w:rsidRPr="00564D98">
        <w:rPr>
          <w:rFonts w:ascii="Times New Roman" w:hAnsi="Times New Roman"/>
        </w:rPr>
        <w:t>•Élimination progressive des restrictions</w:t>
      </w:r>
    </w:p>
    <w:p w:rsidR="00564D98" w:rsidRPr="00564D98" w:rsidRDefault="00564D98" w:rsidP="00564D98">
      <w:pPr>
        <w:tabs>
          <w:tab w:val="left" w:pos="2733"/>
        </w:tabs>
        <w:rPr>
          <w:rFonts w:ascii="Times New Roman" w:hAnsi="Times New Roman"/>
        </w:rPr>
      </w:pPr>
      <w:r w:rsidRPr="00564D98">
        <w:rPr>
          <w:rFonts w:ascii="Times New Roman" w:hAnsi="Times New Roman"/>
        </w:rPr>
        <w:t xml:space="preserve">•Accès des journalistes </w:t>
      </w:r>
      <w:proofErr w:type="gramStart"/>
      <w:r w:rsidRPr="00564D98">
        <w:rPr>
          <w:rFonts w:ascii="Times New Roman" w:hAnsi="Times New Roman"/>
        </w:rPr>
        <w:t>et</w:t>
      </w:r>
      <w:proofErr w:type="gramEnd"/>
      <w:r w:rsidRPr="00564D98">
        <w:rPr>
          <w:rFonts w:ascii="Times New Roman" w:hAnsi="Times New Roman"/>
        </w:rPr>
        <w:t xml:space="preserve"> du public aux lieux de délibération</w:t>
      </w:r>
    </w:p>
    <w:p w:rsidR="00564D98" w:rsidRDefault="00564D98" w:rsidP="00774096">
      <w:pPr>
        <w:tabs>
          <w:tab w:val="left" w:pos="2733"/>
        </w:tabs>
        <w:rPr>
          <w:rFonts w:ascii="Times New Roman" w:hAnsi="Times New Roman"/>
          <w:smallCaps/>
        </w:rPr>
      </w:pPr>
    </w:p>
    <w:p w:rsidR="00564D98" w:rsidRDefault="00564D98" w:rsidP="00774096">
      <w:pPr>
        <w:tabs>
          <w:tab w:val="left" w:pos="2733"/>
        </w:tabs>
        <w:rPr>
          <w:rFonts w:ascii="Times New Roman" w:hAnsi="Times New Roman"/>
          <w:smallCaps/>
        </w:rPr>
      </w:pPr>
      <w:r w:rsidRPr="00564D98">
        <w:rPr>
          <w:rFonts w:ascii="Times New Roman" w:hAnsi="Times New Roman"/>
          <w:smallCaps/>
        </w:rPr>
        <w:t xml:space="preserve">4 présupposés d’Habermas </w:t>
      </w:r>
    </w:p>
    <w:p w:rsidR="00564D98" w:rsidRPr="00564D98" w:rsidRDefault="00564D98" w:rsidP="00564D98">
      <w:pPr>
        <w:tabs>
          <w:tab w:val="left" w:pos="2733"/>
        </w:tabs>
        <w:rPr>
          <w:rFonts w:ascii="Times New Roman" w:hAnsi="Times New Roman"/>
        </w:rPr>
      </w:pPr>
      <w:r w:rsidRPr="00564D98">
        <w:rPr>
          <w:rFonts w:ascii="Times New Roman" w:hAnsi="Times New Roman"/>
        </w:rPr>
        <w:t xml:space="preserve">•Entrer dans l’espace public entraîne la </w:t>
      </w:r>
      <w:proofErr w:type="gramStart"/>
      <w:r w:rsidRPr="00564D98">
        <w:rPr>
          <w:rFonts w:ascii="Times New Roman" w:hAnsi="Times New Roman"/>
        </w:rPr>
        <w:t>suspension  des</w:t>
      </w:r>
      <w:proofErr w:type="gramEnd"/>
      <w:r w:rsidRPr="00564D98">
        <w:rPr>
          <w:rFonts w:ascii="Times New Roman" w:hAnsi="Times New Roman"/>
        </w:rPr>
        <w:t xml:space="preserve"> statuts sociaux</w:t>
      </w:r>
    </w:p>
    <w:p w:rsidR="00564D98" w:rsidRPr="00564D98" w:rsidRDefault="00564D98" w:rsidP="00564D98">
      <w:pPr>
        <w:tabs>
          <w:tab w:val="left" w:pos="2733"/>
        </w:tabs>
        <w:rPr>
          <w:rFonts w:ascii="Times New Roman" w:hAnsi="Times New Roman"/>
        </w:rPr>
      </w:pPr>
      <w:r w:rsidRPr="00564D98">
        <w:rPr>
          <w:rFonts w:ascii="Times New Roman" w:hAnsi="Times New Roman"/>
        </w:rPr>
        <w:t xml:space="preserve">•L’espace public nécessite </w:t>
      </w:r>
      <w:proofErr w:type="gramStart"/>
      <w:r w:rsidRPr="00564D98">
        <w:rPr>
          <w:rFonts w:ascii="Times New Roman" w:hAnsi="Times New Roman"/>
        </w:rPr>
        <w:t>un</w:t>
      </w:r>
      <w:proofErr w:type="gramEnd"/>
      <w:r w:rsidRPr="00564D98">
        <w:rPr>
          <w:rFonts w:ascii="Times New Roman" w:hAnsi="Times New Roman"/>
        </w:rPr>
        <w:t xml:space="preserve"> public homogène et consensuel</w:t>
      </w:r>
    </w:p>
    <w:p w:rsidR="00564D98" w:rsidRPr="00564D98" w:rsidRDefault="00564D98" w:rsidP="00564D98">
      <w:pPr>
        <w:tabs>
          <w:tab w:val="left" w:pos="2733"/>
        </w:tabs>
        <w:rPr>
          <w:rFonts w:ascii="Times New Roman" w:hAnsi="Times New Roman"/>
        </w:rPr>
      </w:pPr>
      <w:r w:rsidRPr="00564D98">
        <w:rPr>
          <w:rFonts w:ascii="Times New Roman" w:hAnsi="Times New Roman"/>
        </w:rPr>
        <w:t>•Le débat doit porter sur la chose publique, en éliminant l’intérêt privé</w:t>
      </w:r>
    </w:p>
    <w:p w:rsidR="00564D98" w:rsidRPr="00564D98" w:rsidRDefault="00564D98" w:rsidP="00564D98">
      <w:pPr>
        <w:tabs>
          <w:tab w:val="left" w:pos="2733"/>
        </w:tabs>
        <w:rPr>
          <w:rFonts w:ascii="Times New Roman" w:hAnsi="Times New Roman"/>
        </w:rPr>
      </w:pPr>
      <w:r w:rsidRPr="00564D98">
        <w:rPr>
          <w:rFonts w:ascii="Times New Roman" w:hAnsi="Times New Roman"/>
        </w:rPr>
        <w:t xml:space="preserve">•L’espace public fonctionne bien lorsqu’il y a séparation entre l’État </w:t>
      </w:r>
      <w:proofErr w:type="gramStart"/>
      <w:r w:rsidRPr="00564D98">
        <w:rPr>
          <w:rFonts w:ascii="Times New Roman" w:hAnsi="Times New Roman"/>
        </w:rPr>
        <w:t>et</w:t>
      </w:r>
      <w:proofErr w:type="gramEnd"/>
      <w:r w:rsidRPr="00564D98">
        <w:rPr>
          <w:rFonts w:ascii="Times New Roman" w:hAnsi="Times New Roman"/>
        </w:rPr>
        <w:t xml:space="preserve"> la société civile</w:t>
      </w:r>
    </w:p>
    <w:p w:rsidR="00FE5A3E" w:rsidRDefault="00FE5A3E" w:rsidP="00774096">
      <w:pPr>
        <w:tabs>
          <w:tab w:val="left" w:pos="2733"/>
        </w:tabs>
        <w:rPr>
          <w:rFonts w:ascii="Times New Roman" w:hAnsi="Times New Roman"/>
          <w:smallCaps/>
        </w:rPr>
      </w:pPr>
    </w:p>
    <w:p w:rsidR="00FE5A3E" w:rsidRDefault="00FE5A3E" w:rsidP="00774096">
      <w:pPr>
        <w:tabs>
          <w:tab w:val="left" w:pos="2733"/>
        </w:tabs>
        <w:rPr>
          <w:rFonts w:ascii="Times New Roman" w:hAnsi="Times New Roman"/>
          <w:smallCaps/>
        </w:rPr>
      </w:pPr>
      <w:r>
        <w:rPr>
          <w:rFonts w:ascii="Times New Roman" w:hAnsi="Times New Roman"/>
          <w:smallCaps/>
        </w:rPr>
        <w:t xml:space="preserve">L’espace public aujourd’hui </w:t>
      </w:r>
    </w:p>
    <w:p w:rsidR="00FE5A3E" w:rsidRDefault="00FE5A3E" w:rsidP="00774096">
      <w:pPr>
        <w:tabs>
          <w:tab w:val="left" w:pos="2733"/>
        </w:tabs>
        <w:rPr>
          <w:rFonts w:ascii="Times New Roman" w:hAnsi="Times New Roman"/>
          <w:smallCaps/>
        </w:rPr>
      </w:pPr>
    </w:p>
    <w:p w:rsidR="004C377E" w:rsidRPr="004C377E" w:rsidRDefault="004C377E" w:rsidP="004C377E">
      <w:pPr>
        <w:tabs>
          <w:tab w:val="left" w:pos="2733"/>
        </w:tabs>
        <w:rPr>
          <w:rFonts w:ascii="Times New Roman" w:hAnsi="Times New Roman"/>
        </w:rPr>
      </w:pPr>
      <w:r w:rsidRPr="004C377E">
        <w:rPr>
          <w:rFonts w:ascii="Times New Roman" w:hAnsi="Times New Roman"/>
        </w:rPr>
        <w:t>•Contrôle médiatique de la bourgeoisie libérale ou conservatrice</w:t>
      </w:r>
    </w:p>
    <w:p w:rsidR="004C377E" w:rsidRPr="004C377E" w:rsidRDefault="004C377E" w:rsidP="004C377E">
      <w:pPr>
        <w:tabs>
          <w:tab w:val="left" w:pos="2733"/>
        </w:tabs>
        <w:rPr>
          <w:rFonts w:ascii="Times New Roman" w:hAnsi="Times New Roman"/>
        </w:rPr>
      </w:pPr>
      <w:r w:rsidRPr="004C377E">
        <w:rPr>
          <w:rFonts w:ascii="Times New Roman" w:hAnsi="Times New Roman"/>
        </w:rPr>
        <w:t xml:space="preserve">•Concentration des médias </w:t>
      </w:r>
      <w:proofErr w:type="gramStart"/>
      <w:r w:rsidRPr="004C377E">
        <w:rPr>
          <w:rFonts w:ascii="Times New Roman" w:hAnsi="Times New Roman"/>
        </w:rPr>
        <w:t>et</w:t>
      </w:r>
      <w:proofErr w:type="gramEnd"/>
      <w:r w:rsidRPr="004C377E">
        <w:rPr>
          <w:rFonts w:ascii="Times New Roman" w:hAnsi="Times New Roman"/>
        </w:rPr>
        <w:t xml:space="preserve"> convergence</w:t>
      </w:r>
    </w:p>
    <w:p w:rsidR="004C377E" w:rsidRPr="004C377E" w:rsidRDefault="004C377E" w:rsidP="004C377E">
      <w:pPr>
        <w:tabs>
          <w:tab w:val="left" w:pos="2733"/>
        </w:tabs>
        <w:rPr>
          <w:rFonts w:ascii="Times New Roman" w:hAnsi="Times New Roman"/>
        </w:rPr>
      </w:pPr>
      <w:r w:rsidRPr="004C377E">
        <w:rPr>
          <w:rFonts w:ascii="Times New Roman" w:hAnsi="Times New Roman"/>
        </w:rPr>
        <w:t>•Reconfiguration de l’information</w:t>
      </w:r>
    </w:p>
    <w:p w:rsidR="004C377E" w:rsidRPr="004C377E" w:rsidRDefault="004C377E" w:rsidP="004C377E">
      <w:pPr>
        <w:tabs>
          <w:tab w:val="left" w:pos="2733"/>
        </w:tabs>
        <w:rPr>
          <w:rFonts w:ascii="Times New Roman" w:hAnsi="Times New Roman"/>
        </w:rPr>
      </w:pPr>
      <w:r w:rsidRPr="004C377E">
        <w:rPr>
          <w:rFonts w:ascii="Times New Roman" w:hAnsi="Times New Roman"/>
        </w:rPr>
        <w:t>•Divertissement</w:t>
      </w:r>
    </w:p>
    <w:p w:rsidR="004C377E" w:rsidRPr="004C377E" w:rsidRDefault="004C377E" w:rsidP="004C377E">
      <w:pPr>
        <w:tabs>
          <w:tab w:val="left" w:pos="2733"/>
        </w:tabs>
        <w:rPr>
          <w:rFonts w:ascii="Times New Roman" w:hAnsi="Times New Roman"/>
        </w:rPr>
      </w:pPr>
      <w:r w:rsidRPr="004C377E">
        <w:rPr>
          <w:rFonts w:ascii="Times New Roman" w:hAnsi="Times New Roman"/>
        </w:rPr>
        <w:t>•Amateurisme</w:t>
      </w:r>
    </w:p>
    <w:p w:rsidR="004C377E" w:rsidRPr="004C377E" w:rsidRDefault="004C377E" w:rsidP="004C377E">
      <w:pPr>
        <w:tabs>
          <w:tab w:val="left" w:pos="2733"/>
        </w:tabs>
        <w:rPr>
          <w:rFonts w:ascii="Times New Roman" w:hAnsi="Times New Roman"/>
        </w:rPr>
      </w:pPr>
      <w:r w:rsidRPr="004C377E">
        <w:rPr>
          <w:rFonts w:ascii="Times New Roman" w:hAnsi="Times New Roman"/>
        </w:rPr>
        <w:t>•« Animateurisme »</w:t>
      </w:r>
    </w:p>
    <w:p w:rsidR="004C377E" w:rsidRPr="004C377E" w:rsidRDefault="004C377E" w:rsidP="00774096">
      <w:pPr>
        <w:tabs>
          <w:tab w:val="left" w:pos="2733"/>
        </w:tabs>
        <w:rPr>
          <w:rFonts w:ascii="Times New Roman" w:hAnsi="Times New Roman"/>
        </w:rPr>
      </w:pPr>
      <w:r w:rsidRPr="004C377E">
        <w:rPr>
          <w:rFonts w:ascii="Times New Roman" w:hAnsi="Times New Roman"/>
        </w:rPr>
        <w:t>•Mesure de l’opinion</w:t>
      </w:r>
    </w:p>
    <w:p w:rsidR="00780C93" w:rsidRDefault="00780C93" w:rsidP="00774096">
      <w:pPr>
        <w:tabs>
          <w:tab w:val="left" w:pos="2733"/>
        </w:tabs>
        <w:rPr>
          <w:rFonts w:ascii="Times New Roman" w:hAnsi="Times New Roman"/>
          <w:smallCaps/>
        </w:rPr>
      </w:pPr>
    </w:p>
    <w:p w:rsidR="00780C93" w:rsidRPr="004C377E" w:rsidRDefault="00780C93" w:rsidP="00774096">
      <w:pPr>
        <w:tabs>
          <w:tab w:val="left" w:pos="2733"/>
        </w:tabs>
        <w:rPr>
          <w:rFonts w:ascii="Times New Roman" w:hAnsi="Times New Roman"/>
          <w:b/>
          <w:smallCaps/>
        </w:rPr>
      </w:pPr>
      <w:r w:rsidRPr="004C377E">
        <w:rPr>
          <w:rFonts w:ascii="Times New Roman" w:hAnsi="Times New Roman"/>
          <w:b/>
          <w:smallCaps/>
        </w:rPr>
        <w:t>Cours du 2 avril</w:t>
      </w:r>
      <w:r w:rsidR="004C377E" w:rsidRPr="004C377E">
        <w:rPr>
          <w:rFonts w:ascii="Times New Roman" w:hAnsi="Times New Roman"/>
          <w:b/>
          <w:smallCaps/>
        </w:rPr>
        <w:t xml:space="preserve"> - Suite</w:t>
      </w:r>
    </w:p>
    <w:p w:rsidR="0074189F" w:rsidRDefault="0074189F" w:rsidP="00774096">
      <w:pPr>
        <w:tabs>
          <w:tab w:val="left" w:pos="2733"/>
        </w:tabs>
        <w:rPr>
          <w:rFonts w:ascii="Times New Roman" w:hAnsi="Times New Roman"/>
          <w:smallCaps/>
        </w:rPr>
      </w:pPr>
    </w:p>
    <w:p w:rsidR="0074189F" w:rsidRDefault="0074189F" w:rsidP="00774096">
      <w:pPr>
        <w:tabs>
          <w:tab w:val="left" w:pos="2733"/>
        </w:tabs>
        <w:rPr>
          <w:rFonts w:ascii="Times New Roman" w:hAnsi="Times New Roman"/>
        </w:rPr>
      </w:pPr>
      <w:proofErr w:type="gramStart"/>
      <w:r>
        <w:rPr>
          <w:rFonts w:ascii="Times New Roman" w:hAnsi="Times New Roman"/>
        </w:rPr>
        <w:t>Fausse information peut avoir des conséquences politiques importantes.</w:t>
      </w:r>
      <w:proofErr w:type="gramEnd"/>
      <w:r>
        <w:rPr>
          <w:rFonts w:ascii="Times New Roman" w:hAnsi="Times New Roman"/>
        </w:rPr>
        <w:t xml:space="preserve"> </w:t>
      </w:r>
    </w:p>
    <w:p w:rsidR="0074189F" w:rsidRPr="0074189F" w:rsidRDefault="0074189F" w:rsidP="00774096">
      <w:pPr>
        <w:tabs>
          <w:tab w:val="left" w:pos="2733"/>
        </w:tabs>
        <w:rPr>
          <w:rFonts w:ascii="Times New Roman" w:hAnsi="Times New Roman"/>
        </w:rPr>
      </w:pPr>
      <w:r>
        <w:rPr>
          <w:rFonts w:ascii="Times New Roman" w:hAnsi="Times New Roman"/>
        </w:rPr>
        <w:t>Par exemple: guerre en Irak.</w:t>
      </w:r>
    </w:p>
    <w:p w:rsidR="0074189F" w:rsidRPr="0074189F" w:rsidRDefault="0074189F" w:rsidP="00774096">
      <w:pPr>
        <w:tabs>
          <w:tab w:val="left" w:pos="2733"/>
        </w:tabs>
        <w:rPr>
          <w:rFonts w:ascii="Times New Roman" w:hAnsi="Times New Roman"/>
        </w:rPr>
      </w:pPr>
      <w:r>
        <w:rPr>
          <w:rFonts w:ascii="Times New Roman" w:hAnsi="Times New Roman"/>
          <w:smallCaps/>
        </w:rPr>
        <w:t>R</w:t>
      </w:r>
      <w:r>
        <w:rPr>
          <w:rFonts w:ascii="Times New Roman" w:hAnsi="Times New Roman"/>
        </w:rPr>
        <w:t xml:space="preserve">épercussions avant </w:t>
      </w:r>
      <w:proofErr w:type="gramStart"/>
      <w:r>
        <w:rPr>
          <w:rFonts w:ascii="Times New Roman" w:hAnsi="Times New Roman"/>
        </w:rPr>
        <w:t>et</w:t>
      </w:r>
      <w:proofErr w:type="gramEnd"/>
      <w:r>
        <w:rPr>
          <w:rFonts w:ascii="Times New Roman" w:hAnsi="Times New Roman"/>
        </w:rPr>
        <w:t xml:space="preserve"> pendant, après la guerre. </w:t>
      </w:r>
    </w:p>
    <w:p w:rsidR="00F47F79" w:rsidRDefault="00F47F79" w:rsidP="00774096">
      <w:pPr>
        <w:tabs>
          <w:tab w:val="left" w:pos="2733"/>
        </w:tabs>
        <w:rPr>
          <w:rFonts w:ascii="Times New Roman" w:hAnsi="Times New Roman"/>
          <w:smallCaps/>
        </w:rPr>
      </w:pPr>
    </w:p>
    <w:p w:rsidR="00F47F79" w:rsidRDefault="00F47F79" w:rsidP="00774096">
      <w:pPr>
        <w:tabs>
          <w:tab w:val="left" w:pos="2733"/>
        </w:tabs>
        <w:rPr>
          <w:rFonts w:ascii="Times New Roman" w:hAnsi="Times New Roman"/>
          <w:smallCaps/>
        </w:rPr>
      </w:pPr>
      <w:r>
        <w:rPr>
          <w:rFonts w:ascii="Times New Roman" w:hAnsi="Times New Roman"/>
          <w:smallCaps/>
        </w:rPr>
        <w:t>Exemple du policier montréalais qui aurait été atteint par une flèche</w:t>
      </w:r>
    </w:p>
    <w:p w:rsidR="00F47F79" w:rsidRDefault="00F47F79" w:rsidP="00774096">
      <w:pPr>
        <w:tabs>
          <w:tab w:val="left" w:pos="2733"/>
        </w:tabs>
        <w:rPr>
          <w:rFonts w:ascii="Times New Roman" w:hAnsi="Times New Roman"/>
          <w:smallCaps/>
        </w:rPr>
      </w:pPr>
    </w:p>
    <w:p w:rsidR="00F47F79" w:rsidRPr="007471A6" w:rsidRDefault="007471A6" w:rsidP="007471A6">
      <w:pPr>
        <w:tabs>
          <w:tab w:val="left" w:pos="2733"/>
        </w:tabs>
        <w:rPr>
          <w:rFonts w:ascii="Times New Roman" w:hAnsi="Times New Roman"/>
        </w:rPr>
      </w:pPr>
      <w:r>
        <w:rPr>
          <w:rFonts w:ascii="Times New Roman" w:hAnsi="Times New Roman"/>
        </w:rPr>
        <w:t xml:space="preserve">- </w:t>
      </w:r>
      <w:proofErr w:type="gramStart"/>
      <w:r w:rsidR="00F47F79" w:rsidRPr="007471A6">
        <w:rPr>
          <w:rFonts w:ascii="Times New Roman" w:hAnsi="Times New Roman"/>
        </w:rPr>
        <w:t>utilisation</w:t>
      </w:r>
      <w:proofErr w:type="gramEnd"/>
      <w:r w:rsidR="00F47F79" w:rsidRPr="007471A6">
        <w:rPr>
          <w:rFonts w:ascii="Times New Roman" w:hAnsi="Times New Roman"/>
        </w:rPr>
        <w:t xml:space="preserve"> du conditionnel</w:t>
      </w:r>
    </w:p>
    <w:p w:rsidR="0074189F" w:rsidRPr="00F47F79" w:rsidRDefault="0074189F" w:rsidP="00F47F79">
      <w:pPr>
        <w:tabs>
          <w:tab w:val="left" w:pos="2733"/>
        </w:tabs>
        <w:rPr>
          <w:rFonts w:ascii="Times New Roman" w:hAnsi="Times New Roman"/>
        </w:rPr>
      </w:pPr>
    </w:p>
    <w:p w:rsidR="00780C93" w:rsidRDefault="00780C93" w:rsidP="00774096">
      <w:pPr>
        <w:tabs>
          <w:tab w:val="left" w:pos="2733"/>
        </w:tabs>
        <w:rPr>
          <w:rFonts w:ascii="Times New Roman" w:hAnsi="Times New Roman"/>
          <w:smallCaps/>
        </w:rPr>
      </w:pPr>
      <w:r w:rsidRPr="00780C93">
        <w:rPr>
          <w:rFonts w:ascii="Times New Roman" w:hAnsi="Times New Roman"/>
          <w:smallCaps/>
        </w:rPr>
        <w:t xml:space="preserve">Incohérences </w:t>
      </w:r>
    </w:p>
    <w:p w:rsidR="00780C93" w:rsidRDefault="00780C93" w:rsidP="00774096">
      <w:pPr>
        <w:tabs>
          <w:tab w:val="left" w:pos="2733"/>
        </w:tabs>
        <w:rPr>
          <w:rFonts w:ascii="Times New Roman" w:hAnsi="Times New Roman"/>
          <w:smallCaps/>
        </w:rPr>
      </w:pPr>
    </w:p>
    <w:p w:rsidR="0074189F" w:rsidRPr="0074189F" w:rsidRDefault="0074189F" w:rsidP="0074189F">
      <w:pPr>
        <w:tabs>
          <w:tab w:val="left" w:pos="2733"/>
        </w:tabs>
        <w:rPr>
          <w:rFonts w:ascii="Times New Roman" w:hAnsi="Times New Roman"/>
        </w:rPr>
      </w:pPr>
      <w:r w:rsidRPr="0074189F">
        <w:rPr>
          <w:rFonts w:ascii="Times New Roman" w:hAnsi="Times New Roman"/>
        </w:rPr>
        <w:t xml:space="preserve">•Selon QMI </w:t>
      </w:r>
      <w:proofErr w:type="gramStart"/>
      <w:r w:rsidRPr="0074189F">
        <w:rPr>
          <w:rFonts w:ascii="Times New Roman" w:hAnsi="Times New Roman"/>
        </w:rPr>
        <w:t>et</w:t>
      </w:r>
      <w:proofErr w:type="gramEnd"/>
      <w:r w:rsidRPr="0074189F">
        <w:rPr>
          <w:rFonts w:ascii="Times New Roman" w:hAnsi="Times New Roman"/>
        </w:rPr>
        <w:t xml:space="preserve"> La Presse, la flèche aurait été lancée à plusieurs centaines de mètres de distance</w:t>
      </w:r>
    </w:p>
    <w:p w:rsidR="0074189F" w:rsidRPr="0074189F" w:rsidRDefault="0074189F" w:rsidP="0074189F">
      <w:pPr>
        <w:tabs>
          <w:tab w:val="left" w:pos="2733"/>
        </w:tabs>
        <w:rPr>
          <w:rFonts w:ascii="Times New Roman" w:hAnsi="Times New Roman"/>
        </w:rPr>
      </w:pPr>
      <w:r w:rsidRPr="0074189F">
        <w:rPr>
          <w:rFonts w:ascii="Times New Roman" w:hAnsi="Times New Roman"/>
        </w:rPr>
        <w:t>•Selon les différents médias, le projectile aurait atteint le visage ou l’abdomen</w:t>
      </w:r>
    </w:p>
    <w:p w:rsidR="0074189F" w:rsidRPr="0074189F" w:rsidRDefault="0074189F" w:rsidP="0074189F">
      <w:pPr>
        <w:tabs>
          <w:tab w:val="left" w:pos="2733"/>
        </w:tabs>
        <w:rPr>
          <w:rFonts w:ascii="Times New Roman" w:hAnsi="Times New Roman"/>
        </w:rPr>
      </w:pPr>
      <w:r w:rsidRPr="0074189F">
        <w:rPr>
          <w:rFonts w:ascii="Times New Roman" w:hAnsi="Times New Roman"/>
        </w:rPr>
        <w:t xml:space="preserve">•Selon les différents médias, le policier aurait </w:t>
      </w:r>
      <w:proofErr w:type="gramStart"/>
      <w:r w:rsidRPr="0074189F">
        <w:rPr>
          <w:rFonts w:ascii="Times New Roman" w:hAnsi="Times New Roman"/>
        </w:rPr>
        <w:t>eu</w:t>
      </w:r>
      <w:proofErr w:type="gramEnd"/>
      <w:r w:rsidRPr="0074189F">
        <w:rPr>
          <w:rFonts w:ascii="Times New Roman" w:hAnsi="Times New Roman"/>
        </w:rPr>
        <w:t xml:space="preserve"> soit des blessures mineures, soit aucune blessure</w:t>
      </w:r>
    </w:p>
    <w:p w:rsidR="0074189F" w:rsidRDefault="0074189F" w:rsidP="00774096">
      <w:pPr>
        <w:tabs>
          <w:tab w:val="left" w:pos="2733"/>
        </w:tabs>
        <w:rPr>
          <w:rFonts w:ascii="Times New Roman" w:hAnsi="Times New Roman"/>
        </w:rPr>
      </w:pPr>
    </w:p>
    <w:p w:rsidR="0074189F" w:rsidRDefault="0074189F" w:rsidP="00774096">
      <w:pPr>
        <w:tabs>
          <w:tab w:val="left" w:pos="2733"/>
        </w:tabs>
        <w:rPr>
          <w:rFonts w:ascii="Times New Roman" w:hAnsi="Times New Roman"/>
          <w:smallCaps/>
        </w:rPr>
      </w:pPr>
      <w:r w:rsidRPr="0074189F">
        <w:rPr>
          <w:rFonts w:ascii="Times New Roman" w:hAnsi="Times New Roman"/>
          <w:smallCaps/>
        </w:rPr>
        <w:t xml:space="preserve">Dégonflage de la nouvelle </w:t>
      </w:r>
    </w:p>
    <w:p w:rsidR="0074189F" w:rsidRDefault="0074189F" w:rsidP="00774096">
      <w:pPr>
        <w:tabs>
          <w:tab w:val="left" w:pos="2733"/>
        </w:tabs>
        <w:rPr>
          <w:rFonts w:ascii="Times New Roman" w:hAnsi="Times New Roman"/>
        </w:rPr>
      </w:pPr>
    </w:p>
    <w:p w:rsidR="00F47F79" w:rsidRPr="00F47F79" w:rsidRDefault="00F47F79" w:rsidP="00F47F79">
      <w:pPr>
        <w:tabs>
          <w:tab w:val="left" w:pos="2733"/>
        </w:tabs>
        <w:rPr>
          <w:rFonts w:ascii="Times New Roman" w:hAnsi="Times New Roman"/>
        </w:rPr>
      </w:pPr>
      <w:r w:rsidRPr="00F47F79">
        <w:rPr>
          <w:rFonts w:ascii="Times New Roman" w:hAnsi="Times New Roman"/>
        </w:rPr>
        <w:t>•Silence du service de communication du SPVM</w:t>
      </w:r>
    </w:p>
    <w:p w:rsidR="00F47F79" w:rsidRPr="00F47F79" w:rsidRDefault="00F47F79" w:rsidP="00F47F79">
      <w:pPr>
        <w:tabs>
          <w:tab w:val="left" w:pos="2733"/>
        </w:tabs>
        <w:rPr>
          <w:rFonts w:ascii="Times New Roman" w:hAnsi="Times New Roman"/>
        </w:rPr>
      </w:pPr>
      <w:r w:rsidRPr="00F47F79">
        <w:rPr>
          <w:rFonts w:ascii="Times New Roman" w:hAnsi="Times New Roman"/>
        </w:rPr>
        <w:t>•Absence de preuve</w:t>
      </w:r>
    </w:p>
    <w:p w:rsidR="00F47F79" w:rsidRPr="00F47F79" w:rsidRDefault="00F47F79" w:rsidP="00F47F79">
      <w:pPr>
        <w:tabs>
          <w:tab w:val="left" w:pos="2733"/>
        </w:tabs>
        <w:rPr>
          <w:rFonts w:ascii="Times New Roman" w:hAnsi="Times New Roman"/>
        </w:rPr>
      </w:pPr>
      <w:r w:rsidRPr="00F47F79">
        <w:rPr>
          <w:rFonts w:ascii="Times New Roman" w:hAnsi="Times New Roman"/>
        </w:rPr>
        <w:t>•Absence de victime du côté policier</w:t>
      </w:r>
    </w:p>
    <w:p w:rsidR="00F47F79" w:rsidRPr="00F47F79" w:rsidRDefault="00F47F79" w:rsidP="00F47F79">
      <w:pPr>
        <w:tabs>
          <w:tab w:val="left" w:pos="2733"/>
        </w:tabs>
        <w:rPr>
          <w:rFonts w:ascii="Times New Roman" w:hAnsi="Times New Roman"/>
        </w:rPr>
      </w:pPr>
      <w:r w:rsidRPr="00F47F79">
        <w:rPr>
          <w:rFonts w:ascii="Times New Roman" w:hAnsi="Times New Roman"/>
        </w:rPr>
        <w:t xml:space="preserve">•Selon la police, on a retrouvé </w:t>
      </w:r>
      <w:proofErr w:type="gramStart"/>
      <w:r w:rsidRPr="00F47F79">
        <w:rPr>
          <w:rFonts w:ascii="Times New Roman" w:hAnsi="Times New Roman"/>
        </w:rPr>
        <w:t>un</w:t>
      </w:r>
      <w:proofErr w:type="gramEnd"/>
      <w:r w:rsidRPr="00F47F79">
        <w:rPr>
          <w:rFonts w:ascii="Times New Roman" w:hAnsi="Times New Roman"/>
        </w:rPr>
        <w:t xml:space="preserve"> bâton de bois pointu</w:t>
      </w:r>
    </w:p>
    <w:p w:rsidR="00F47F79" w:rsidRDefault="00F47F79" w:rsidP="00774096">
      <w:pPr>
        <w:tabs>
          <w:tab w:val="left" w:pos="2733"/>
        </w:tabs>
        <w:rPr>
          <w:rFonts w:ascii="Times New Roman" w:hAnsi="Times New Roman"/>
        </w:rPr>
      </w:pPr>
    </w:p>
    <w:p w:rsidR="00F47F79" w:rsidRDefault="00F47F79" w:rsidP="00774096">
      <w:pPr>
        <w:tabs>
          <w:tab w:val="left" w:pos="2733"/>
        </w:tabs>
        <w:rPr>
          <w:rFonts w:ascii="Times New Roman" w:hAnsi="Times New Roman"/>
          <w:smallCaps/>
        </w:rPr>
      </w:pPr>
      <w:r w:rsidRPr="00F47F79">
        <w:rPr>
          <w:rFonts w:ascii="Times New Roman" w:hAnsi="Times New Roman"/>
          <w:smallCaps/>
        </w:rPr>
        <w:t xml:space="preserve">Le contexte </w:t>
      </w:r>
    </w:p>
    <w:p w:rsidR="006C238D" w:rsidRDefault="006C238D" w:rsidP="00774096">
      <w:pPr>
        <w:tabs>
          <w:tab w:val="left" w:pos="2733"/>
        </w:tabs>
        <w:rPr>
          <w:rFonts w:ascii="Times New Roman" w:hAnsi="Times New Roman"/>
          <w:smallCaps/>
        </w:rPr>
      </w:pPr>
    </w:p>
    <w:p w:rsidR="00F47F79" w:rsidRPr="006C238D" w:rsidRDefault="006C238D" w:rsidP="00774096">
      <w:pPr>
        <w:tabs>
          <w:tab w:val="left" w:pos="2733"/>
        </w:tabs>
        <w:rPr>
          <w:rFonts w:ascii="Times New Roman" w:hAnsi="Times New Roman"/>
        </w:rPr>
      </w:pPr>
      <w:proofErr w:type="gramStart"/>
      <w:r>
        <w:rPr>
          <w:rFonts w:ascii="Times New Roman" w:hAnsi="Times New Roman"/>
          <w:smallCaps/>
        </w:rPr>
        <w:t xml:space="preserve">Qui </w:t>
      </w:r>
      <w:r>
        <w:rPr>
          <w:rFonts w:ascii="Times New Roman" w:hAnsi="Times New Roman"/>
        </w:rPr>
        <w:t>peut bénéficier de cette information?</w:t>
      </w:r>
      <w:proofErr w:type="gramEnd"/>
      <w:r>
        <w:rPr>
          <w:rFonts w:ascii="Times New Roman" w:hAnsi="Times New Roman"/>
        </w:rPr>
        <w:t xml:space="preserve"> </w:t>
      </w:r>
    </w:p>
    <w:p w:rsidR="00F47F79" w:rsidRPr="00F47F79" w:rsidRDefault="00F47F79" w:rsidP="00F47F79">
      <w:pPr>
        <w:tabs>
          <w:tab w:val="left" w:pos="2733"/>
        </w:tabs>
        <w:rPr>
          <w:rFonts w:ascii="Times New Roman" w:hAnsi="Times New Roman"/>
        </w:rPr>
      </w:pPr>
      <w:r w:rsidRPr="00F47F79">
        <w:rPr>
          <w:rFonts w:ascii="Times New Roman" w:hAnsi="Times New Roman"/>
        </w:rPr>
        <w:t>•Difficile gestion des foules</w:t>
      </w:r>
    </w:p>
    <w:p w:rsidR="00F47F79" w:rsidRPr="00F47F79" w:rsidRDefault="00F47F79" w:rsidP="00F47F79">
      <w:pPr>
        <w:tabs>
          <w:tab w:val="left" w:pos="2733"/>
        </w:tabs>
        <w:rPr>
          <w:rFonts w:ascii="Times New Roman" w:hAnsi="Times New Roman"/>
        </w:rPr>
      </w:pPr>
      <w:r w:rsidRPr="00F47F79">
        <w:rPr>
          <w:rFonts w:ascii="Times New Roman" w:hAnsi="Times New Roman"/>
        </w:rPr>
        <w:t>•Critiques contre la brutalité policière</w:t>
      </w:r>
    </w:p>
    <w:p w:rsidR="00F47F79" w:rsidRPr="00F47F79" w:rsidRDefault="00F47F79" w:rsidP="00F47F79">
      <w:pPr>
        <w:tabs>
          <w:tab w:val="left" w:pos="2733"/>
        </w:tabs>
        <w:rPr>
          <w:rFonts w:ascii="Times New Roman" w:hAnsi="Times New Roman"/>
        </w:rPr>
      </w:pPr>
      <w:r w:rsidRPr="00F47F79">
        <w:rPr>
          <w:rFonts w:ascii="Times New Roman" w:hAnsi="Times New Roman"/>
        </w:rPr>
        <w:t>•Besoin de légitimité à l’usage de la violence policière</w:t>
      </w:r>
    </w:p>
    <w:p w:rsidR="00F47F79" w:rsidRDefault="00F47F79" w:rsidP="00774096">
      <w:pPr>
        <w:tabs>
          <w:tab w:val="left" w:pos="2733"/>
        </w:tabs>
        <w:rPr>
          <w:rFonts w:ascii="Times New Roman" w:hAnsi="Times New Roman"/>
        </w:rPr>
      </w:pPr>
    </w:p>
    <w:p w:rsidR="00F47F79" w:rsidRDefault="00F47F79" w:rsidP="00774096">
      <w:pPr>
        <w:tabs>
          <w:tab w:val="left" w:pos="2733"/>
        </w:tabs>
        <w:rPr>
          <w:rFonts w:ascii="Times New Roman" w:hAnsi="Times New Roman"/>
          <w:smallCaps/>
        </w:rPr>
      </w:pPr>
      <w:r w:rsidRPr="00F47F79">
        <w:rPr>
          <w:rFonts w:ascii="Times New Roman" w:hAnsi="Times New Roman"/>
          <w:smallCaps/>
        </w:rPr>
        <w:t>D’où vient la désinformation?</w:t>
      </w:r>
      <w:r w:rsidR="006C238D">
        <w:rPr>
          <w:rFonts w:ascii="Times New Roman" w:hAnsi="Times New Roman"/>
          <w:smallCaps/>
        </w:rPr>
        <w:t xml:space="preserve"> Hypothèses… </w:t>
      </w:r>
    </w:p>
    <w:p w:rsidR="00F47F79" w:rsidRDefault="00F47F79" w:rsidP="00774096">
      <w:pPr>
        <w:tabs>
          <w:tab w:val="left" w:pos="2733"/>
        </w:tabs>
        <w:rPr>
          <w:rFonts w:ascii="Times New Roman" w:hAnsi="Times New Roman"/>
          <w:smallCaps/>
        </w:rPr>
      </w:pPr>
    </w:p>
    <w:p w:rsidR="006C238D" w:rsidRDefault="00F47F79" w:rsidP="00F47F79">
      <w:pPr>
        <w:tabs>
          <w:tab w:val="left" w:pos="2733"/>
        </w:tabs>
        <w:rPr>
          <w:rFonts w:ascii="Times New Roman" w:hAnsi="Times New Roman"/>
        </w:rPr>
      </w:pPr>
      <w:proofErr w:type="gramStart"/>
      <w:r w:rsidRPr="00F47F79">
        <w:rPr>
          <w:rFonts w:ascii="Times New Roman" w:hAnsi="Times New Roman"/>
        </w:rPr>
        <w:t>•Une rumeur amplifiée?</w:t>
      </w:r>
      <w:proofErr w:type="gramEnd"/>
      <w:r w:rsidR="006C238D">
        <w:rPr>
          <w:rFonts w:ascii="Times New Roman" w:hAnsi="Times New Roman"/>
        </w:rPr>
        <w:t xml:space="preserve"> </w:t>
      </w:r>
    </w:p>
    <w:p w:rsidR="006C238D" w:rsidRDefault="006C238D" w:rsidP="00F47F79">
      <w:pPr>
        <w:tabs>
          <w:tab w:val="left" w:pos="2733"/>
        </w:tabs>
        <w:rPr>
          <w:rFonts w:ascii="Times New Roman" w:hAnsi="Times New Roman"/>
        </w:rPr>
      </w:pPr>
      <w:proofErr w:type="gramStart"/>
      <w:r>
        <w:rPr>
          <w:rFonts w:ascii="Times New Roman" w:hAnsi="Times New Roman"/>
        </w:rPr>
        <w:t>On peut se questionner sur la déontologie journalistique.</w:t>
      </w:r>
      <w:proofErr w:type="gramEnd"/>
      <w:r>
        <w:rPr>
          <w:rFonts w:ascii="Times New Roman" w:hAnsi="Times New Roman"/>
        </w:rPr>
        <w:t xml:space="preserve"> </w:t>
      </w:r>
    </w:p>
    <w:p w:rsidR="006C238D" w:rsidRDefault="006C238D" w:rsidP="00F47F79">
      <w:pPr>
        <w:tabs>
          <w:tab w:val="left" w:pos="2733"/>
        </w:tabs>
        <w:rPr>
          <w:rFonts w:ascii="Times New Roman" w:hAnsi="Times New Roman"/>
        </w:rPr>
      </w:pPr>
      <w:r>
        <w:rPr>
          <w:rFonts w:ascii="Times New Roman" w:hAnsi="Times New Roman"/>
        </w:rPr>
        <w:t xml:space="preserve">1er devoir du journaliste c’est de s’assurer d’avoir des sources crédibles. </w:t>
      </w:r>
    </w:p>
    <w:p w:rsidR="006C238D" w:rsidRDefault="006C238D" w:rsidP="00F47F79">
      <w:pPr>
        <w:tabs>
          <w:tab w:val="left" w:pos="2733"/>
        </w:tabs>
        <w:rPr>
          <w:rFonts w:ascii="Times New Roman" w:hAnsi="Times New Roman"/>
        </w:rPr>
      </w:pPr>
      <w:r>
        <w:rPr>
          <w:rFonts w:ascii="Times New Roman" w:hAnsi="Times New Roman"/>
        </w:rPr>
        <w:t xml:space="preserve">Cependant, dans </w:t>
      </w:r>
      <w:proofErr w:type="gramStart"/>
      <w:r>
        <w:rPr>
          <w:rFonts w:ascii="Times New Roman" w:hAnsi="Times New Roman"/>
        </w:rPr>
        <w:t>ce</w:t>
      </w:r>
      <w:proofErr w:type="gramEnd"/>
      <w:r>
        <w:rPr>
          <w:rFonts w:ascii="Times New Roman" w:hAnsi="Times New Roman"/>
        </w:rPr>
        <w:t xml:space="preserve"> cas, 3 médias ont rapporté la nouvelle. </w:t>
      </w:r>
      <w:proofErr w:type="gramStart"/>
      <w:r>
        <w:rPr>
          <w:rFonts w:ascii="Times New Roman" w:hAnsi="Times New Roman"/>
        </w:rPr>
        <w:t>Donc ça ne serait pas une rumeur.</w:t>
      </w:r>
      <w:proofErr w:type="gramEnd"/>
      <w:r>
        <w:rPr>
          <w:rFonts w:ascii="Times New Roman" w:hAnsi="Times New Roman"/>
        </w:rPr>
        <w:t xml:space="preserve"> </w:t>
      </w:r>
    </w:p>
    <w:p w:rsidR="00F47F79" w:rsidRPr="00F47F79" w:rsidRDefault="00F47F79" w:rsidP="00F47F79">
      <w:pPr>
        <w:tabs>
          <w:tab w:val="left" w:pos="2733"/>
        </w:tabs>
        <w:rPr>
          <w:rFonts w:ascii="Times New Roman" w:hAnsi="Times New Roman"/>
        </w:rPr>
      </w:pPr>
    </w:p>
    <w:p w:rsidR="006C238D" w:rsidRDefault="00F47F79" w:rsidP="00F47F79">
      <w:pPr>
        <w:tabs>
          <w:tab w:val="left" w:pos="2733"/>
        </w:tabs>
        <w:rPr>
          <w:rFonts w:ascii="Times New Roman" w:hAnsi="Times New Roman"/>
        </w:rPr>
      </w:pPr>
      <w:r w:rsidRPr="00F47F79">
        <w:rPr>
          <w:rFonts w:ascii="Times New Roman" w:hAnsi="Times New Roman"/>
        </w:rPr>
        <w:t>•Un désir de manipulation venant d’un haut gradé de la police de Montréal?</w:t>
      </w:r>
    </w:p>
    <w:p w:rsidR="006C238D" w:rsidRDefault="006C238D" w:rsidP="00F47F79">
      <w:pPr>
        <w:tabs>
          <w:tab w:val="left" w:pos="2733"/>
        </w:tabs>
        <w:rPr>
          <w:rFonts w:ascii="Times New Roman" w:hAnsi="Times New Roman"/>
        </w:rPr>
      </w:pPr>
      <w:r>
        <w:rPr>
          <w:rFonts w:ascii="Times New Roman" w:hAnsi="Times New Roman"/>
        </w:rPr>
        <w:t xml:space="preserve">Une source </w:t>
      </w:r>
      <w:r w:rsidRPr="006C238D">
        <w:rPr>
          <w:rFonts w:ascii="Times New Roman" w:hAnsi="Times New Roman"/>
          <w:b/>
          <w:u w:val="single"/>
        </w:rPr>
        <w:t xml:space="preserve">crédible </w:t>
      </w:r>
      <w:r>
        <w:rPr>
          <w:rFonts w:ascii="Times New Roman" w:hAnsi="Times New Roman"/>
        </w:rPr>
        <w:t xml:space="preserve">aurait contacté des journalistes de différents médias </w:t>
      </w:r>
      <w:proofErr w:type="gramStart"/>
      <w:r>
        <w:rPr>
          <w:rFonts w:ascii="Times New Roman" w:hAnsi="Times New Roman"/>
        </w:rPr>
        <w:t>et</w:t>
      </w:r>
      <w:proofErr w:type="gramEnd"/>
      <w:r>
        <w:rPr>
          <w:rFonts w:ascii="Times New Roman" w:hAnsi="Times New Roman"/>
        </w:rPr>
        <w:t xml:space="preserve"> aurait diffusé cette information. </w:t>
      </w:r>
    </w:p>
    <w:p w:rsidR="00F47F79" w:rsidRPr="00F47F79" w:rsidRDefault="00F47F79" w:rsidP="00F47F79">
      <w:pPr>
        <w:tabs>
          <w:tab w:val="left" w:pos="2733"/>
        </w:tabs>
        <w:rPr>
          <w:rFonts w:ascii="Times New Roman" w:hAnsi="Times New Roman"/>
        </w:rPr>
      </w:pPr>
    </w:p>
    <w:p w:rsidR="006C238D" w:rsidRDefault="00F47F79" w:rsidP="00F47F79">
      <w:pPr>
        <w:tabs>
          <w:tab w:val="left" w:pos="2733"/>
        </w:tabs>
        <w:rPr>
          <w:rFonts w:ascii="Times New Roman" w:hAnsi="Times New Roman"/>
        </w:rPr>
      </w:pPr>
      <w:proofErr w:type="gramStart"/>
      <w:r w:rsidRPr="00F47F79">
        <w:rPr>
          <w:rFonts w:ascii="Times New Roman" w:hAnsi="Times New Roman"/>
        </w:rPr>
        <w:t>•Un désir de manipulation venant du SPVM?</w:t>
      </w:r>
      <w:proofErr w:type="gramEnd"/>
    </w:p>
    <w:p w:rsidR="006C238D" w:rsidRDefault="006C238D" w:rsidP="00F47F79">
      <w:pPr>
        <w:tabs>
          <w:tab w:val="left" w:pos="2733"/>
        </w:tabs>
        <w:rPr>
          <w:rFonts w:ascii="Times New Roman" w:hAnsi="Times New Roman"/>
        </w:rPr>
      </w:pPr>
      <w:r>
        <w:rPr>
          <w:rFonts w:ascii="Times New Roman" w:hAnsi="Times New Roman"/>
        </w:rPr>
        <w:t xml:space="preserve">Complot. </w:t>
      </w:r>
    </w:p>
    <w:p w:rsidR="00F47F79" w:rsidRPr="00F47F79" w:rsidRDefault="00F47F79" w:rsidP="00F47F79">
      <w:pPr>
        <w:tabs>
          <w:tab w:val="left" w:pos="2733"/>
        </w:tabs>
        <w:rPr>
          <w:rFonts w:ascii="Times New Roman" w:hAnsi="Times New Roman"/>
        </w:rPr>
      </w:pPr>
    </w:p>
    <w:p w:rsidR="006C238D" w:rsidRDefault="00F47F79" w:rsidP="00F47F79">
      <w:pPr>
        <w:tabs>
          <w:tab w:val="left" w:pos="2733"/>
        </w:tabs>
        <w:rPr>
          <w:rFonts w:ascii="Times New Roman" w:hAnsi="Times New Roman"/>
        </w:rPr>
      </w:pPr>
      <w:proofErr w:type="gramStart"/>
      <w:r w:rsidRPr="00F47F79">
        <w:rPr>
          <w:rFonts w:ascii="Times New Roman" w:hAnsi="Times New Roman"/>
        </w:rPr>
        <w:t>•Une entorse à la déontologie journalistique?</w:t>
      </w:r>
      <w:proofErr w:type="gramEnd"/>
    </w:p>
    <w:p w:rsidR="00F47F79" w:rsidRPr="00F47F79" w:rsidRDefault="00F47F79" w:rsidP="00F47F79">
      <w:pPr>
        <w:tabs>
          <w:tab w:val="left" w:pos="2733"/>
        </w:tabs>
        <w:rPr>
          <w:rFonts w:ascii="Times New Roman" w:hAnsi="Times New Roman"/>
        </w:rPr>
      </w:pPr>
    </w:p>
    <w:p w:rsidR="00F47F79" w:rsidRPr="00F47F79" w:rsidRDefault="00F47F79" w:rsidP="00F47F79">
      <w:pPr>
        <w:tabs>
          <w:tab w:val="left" w:pos="2733"/>
        </w:tabs>
        <w:rPr>
          <w:rFonts w:ascii="Times New Roman" w:hAnsi="Times New Roman"/>
        </w:rPr>
      </w:pPr>
      <w:r w:rsidRPr="00F47F79">
        <w:rPr>
          <w:rFonts w:ascii="Times New Roman" w:hAnsi="Times New Roman"/>
        </w:rPr>
        <w:t>•Un « accident »</w:t>
      </w:r>
    </w:p>
    <w:p w:rsidR="003F270E" w:rsidRDefault="00F47F79" w:rsidP="00774096">
      <w:pPr>
        <w:tabs>
          <w:tab w:val="left" w:pos="2733"/>
        </w:tabs>
        <w:rPr>
          <w:rFonts w:ascii="Times New Roman" w:hAnsi="Times New Roman"/>
          <w:smallCaps/>
        </w:rPr>
      </w:pPr>
      <w:r w:rsidRPr="00F47F79">
        <w:rPr>
          <w:rFonts w:ascii="Times New Roman" w:hAnsi="Times New Roman"/>
          <w:smallCaps/>
        </w:rPr>
        <w:t xml:space="preserve"> </w:t>
      </w:r>
    </w:p>
    <w:p w:rsidR="003F270E" w:rsidRDefault="003F270E" w:rsidP="00774096">
      <w:pPr>
        <w:tabs>
          <w:tab w:val="left" w:pos="2733"/>
        </w:tabs>
        <w:rPr>
          <w:rFonts w:ascii="Times New Roman" w:hAnsi="Times New Roman"/>
          <w:smallCaps/>
        </w:rPr>
      </w:pPr>
      <w:r w:rsidRPr="003F270E">
        <w:rPr>
          <w:rFonts w:ascii="Times New Roman" w:hAnsi="Times New Roman"/>
          <w:smallCaps/>
        </w:rPr>
        <w:t xml:space="preserve">Conséquences </w:t>
      </w:r>
    </w:p>
    <w:p w:rsidR="003F270E" w:rsidRDefault="003F270E" w:rsidP="00774096">
      <w:pPr>
        <w:tabs>
          <w:tab w:val="left" w:pos="2733"/>
        </w:tabs>
        <w:rPr>
          <w:rFonts w:ascii="Times New Roman" w:hAnsi="Times New Roman"/>
          <w:smallCaps/>
        </w:rPr>
      </w:pPr>
    </w:p>
    <w:p w:rsidR="003F270E" w:rsidRPr="003F270E" w:rsidRDefault="003F270E" w:rsidP="003F270E">
      <w:pPr>
        <w:tabs>
          <w:tab w:val="left" w:pos="2733"/>
        </w:tabs>
        <w:rPr>
          <w:rFonts w:ascii="Times New Roman" w:hAnsi="Times New Roman"/>
        </w:rPr>
      </w:pPr>
      <w:r w:rsidRPr="003F270E">
        <w:rPr>
          <w:rFonts w:ascii="Times New Roman" w:hAnsi="Times New Roman"/>
        </w:rPr>
        <w:t>•Aucune pour l’instant</w:t>
      </w:r>
    </w:p>
    <w:p w:rsidR="003F270E" w:rsidRPr="003F270E" w:rsidRDefault="003F270E" w:rsidP="003F270E">
      <w:pPr>
        <w:tabs>
          <w:tab w:val="left" w:pos="2733"/>
        </w:tabs>
        <w:rPr>
          <w:rFonts w:ascii="Times New Roman" w:hAnsi="Times New Roman"/>
        </w:rPr>
      </w:pPr>
      <w:r w:rsidRPr="003F270E">
        <w:rPr>
          <w:rFonts w:ascii="Times New Roman" w:hAnsi="Times New Roman"/>
        </w:rPr>
        <w:t>•Aucune excuse de la part des médias</w:t>
      </w:r>
    </w:p>
    <w:p w:rsidR="003F270E" w:rsidRPr="003F270E" w:rsidRDefault="003F270E" w:rsidP="003F270E">
      <w:pPr>
        <w:tabs>
          <w:tab w:val="left" w:pos="2733"/>
        </w:tabs>
        <w:rPr>
          <w:rFonts w:ascii="Times New Roman" w:hAnsi="Times New Roman"/>
        </w:rPr>
      </w:pPr>
      <w:r w:rsidRPr="003F270E">
        <w:rPr>
          <w:rFonts w:ascii="Times New Roman" w:hAnsi="Times New Roman"/>
        </w:rPr>
        <w:t>•Aucune excuse de la part des sources</w:t>
      </w:r>
    </w:p>
    <w:p w:rsidR="003F270E" w:rsidRPr="003F270E" w:rsidRDefault="003F270E" w:rsidP="003F270E">
      <w:pPr>
        <w:tabs>
          <w:tab w:val="left" w:pos="2733"/>
        </w:tabs>
        <w:rPr>
          <w:rFonts w:ascii="Times New Roman" w:hAnsi="Times New Roman"/>
        </w:rPr>
      </w:pPr>
    </w:p>
    <w:p w:rsidR="003F270E" w:rsidRPr="003F270E" w:rsidRDefault="003F270E" w:rsidP="003F270E">
      <w:pPr>
        <w:tabs>
          <w:tab w:val="left" w:pos="2733"/>
        </w:tabs>
        <w:rPr>
          <w:rFonts w:ascii="Times New Roman" w:hAnsi="Times New Roman"/>
        </w:rPr>
      </w:pPr>
      <w:r w:rsidRPr="003F270E">
        <w:rPr>
          <w:rFonts w:ascii="Times New Roman" w:hAnsi="Times New Roman"/>
        </w:rPr>
        <w:t>•La flèche a plus été médiatisée que l’erreur journalistique</w:t>
      </w:r>
    </w:p>
    <w:p w:rsidR="003F270E" w:rsidRDefault="003F270E" w:rsidP="00774096">
      <w:pPr>
        <w:tabs>
          <w:tab w:val="left" w:pos="2733"/>
        </w:tabs>
        <w:rPr>
          <w:rFonts w:ascii="Times New Roman" w:hAnsi="Times New Roman"/>
        </w:rPr>
      </w:pPr>
    </w:p>
    <w:p w:rsidR="007471A6" w:rsidRDefault="007471A6" w:rsidP="00774096">
      <w:pPr>
        <w:tabs>
          <w:tab w:val="left" w:pos="2733"/>
        </w:tabs>
        <w:rPr>
          <w:rFonts w:ascii="Times New Roman" w:hAnsi="Times New Roman"/>
          <w:b/>
          <w:smallCaps/>
        </w:rPr>
      </w:pPr>
      <w:r w:rsidRPr="007471A6">
        <w:rPr>
          <w:rFonts w:ascii="Times New Roman" w:hAnsi="Times New Roman"/>
          <w:b/>
          <w:smallCaps/>
        </w:rPr>
        <w:t>Cours du 9 avril - Chapitre 6 – Minorités et médias</w:t>
      </w:r>
    </w:p>
    <w:p w:rsidR="007471A6" w:rsidRDefault="007471A6" w:rsidP="00774096">
      <w:pPr>
        <w:tabs>
          <w:tab w:val="left" w:pos="2733"/>
        </w:tabs>
        <w:rPr>
          <w:rFonts w:ascii="Times New Roman" w:hAnsi="Times New Roman"/>
          <w:b/>
          <w:smallCaps/>
        </w:rPr>
      </w:pPr>
    </w:p>
    <w:p w:rsidR="00EC1094" w:rsidRDefault="00EC1094" w:rsidP="00774096">
      <w:pPr>
        <w:tabs>
          <w:tab w:val="left" w:pos="2733"/>
        </w:tabs>
        <w:rPr>
          <w:rFonts w:ascii="Times New Roman" w:hAnsi="Times New Roman"/>
          <w:smallCaps/>
        </w:rPr>
      </w:pPr>
      <w:r w:rsidRPr="00EC1094">
        <w:rPr>
          <w:rFonts w:ascii="Times New Roman" w:hAnsi="Times New Roman"/>
          <w:smallCaps/>
        </w:rPr>
        <w:t xml:space="preserve">Importance de l’opinion publique </w:t>
      </w:r>
    </w:p>
    <w:p w:rsidR="00EC1094" w:rsidRDefault="00EC1094" w:rsidP="00774096">
      <w:pPr>
        <w:tabs>
          <w:tab w:val="left" w:pos="2733"/>
        </w:tabs>
        <w:rPr>
          <w:rFonts w:ascii="Times New Roman" w:hAnsi="Times New Roman"/>
          <w:smallCaps/>
        </w:rPr>
      </w:pPr>
    </w:p>
    <w:p w:rsidR="00EC1094" w:rsidRPr="00EC1094" w:rsidRDefault="00EC1094" w:rsidP="00EC1094">
      <w:pPr>
        <w:tabs>
          <w:tab w:val="left" w:pos="2733"/>
        </w:tabs>
        <w:rPr>
          <w:rFonts w:ascii="Times New Roman" w:hAnsi="Times New Roman"/>
        </w:rPr>
      </w:pPr>
      <w:r w:rsidRPr="00EC1094">
        <w:rPr>
          <w:rFonts w:ascii="Times New Roman" w:hAnsi="Times New Roman"/>
        </w:rPr>
        <w:t>•Contexte d’élections survenant aux 4 ou 5 ans</w:t>
      </w:r>
    </w:p>
    <w:p w:rsidR="00EC1094" w:rsidRPr="00EC1094" w:rsidRDefault="00EC1094" w:rsidP="00EC1094">
      <w:pPr>
        <w:tabs>
          <w:tab w:val="left" w:pos="2733"/>
        </w:tabs>
        <w:rPr>
          <w:rFonts w:ascii="Times New Roman" w:hAnsi="Times New Roman"/>
        </w:rPr>
      </w:pPr>
      <w:r w:rsidRPr="00EC1094">
        <w:rPr>
          <w:rFonts w:ascii="Times New Roman" w:hAnsi="Times New Roman"/>
        </w:rPr>
        <w:t>•Contexte canadiens d’un pouvoir (quasi) absolu du premier ministre</w:t>
      </w:r>
    </w:p>
    <w:p w:rsidR="00EC1094" w:rsidRPr="00EC1094" w:rsidRDefault="00EC1094" w:rsidP="00EC1094">
      <w:pPr>
        <w:tabs>
          <w:tab w:val="left" w:pos="2733"/>
        </w:tabs>
        <w:rPr>
          <w:rFonts w:ascii="Times New Roman" w:hAnsi="Times New Roman"/>
        </w:rPr>
      </w:pPr>
      <w:r w:rsidRPr="00EC1094">
        <w:rPr>
          <w:rFonts w:ascii="Times New Roman" w:hAnsi="Times New Roman"/>
        </w:rPr>
        <w:t>•Désir de gouverner avec l’opinion afin de se maintenir au pouvoir</w:t>
      </w:r>
    </w:p>
    <w:p w:rsidR="00EC1094" w:rsidRPr="00EC1094" w:rsidRDefault="00EC1094" w:rsidP="00EC1094">
      <w:pPr>
        <w:tabs>
          <w:tab w:val="left" w:pos="2733"/>
        </w:tabs>
        <w:rPr>
          <w:rFonts w:ascii="Times New Roman" w:hAnsi="Times New Roman"/>
        </w:rPr>
      </w:pPr>
      <w:proofErr w:type="gramStart"/>
      <w:r w:rsidRPr="00EC1094">
        <w:rPr>
          <w:rFonts w:ascii="Times New Roman" w:hAnsi="Times New Roman"/>
        </w:rPr>
        <w:t>•Est-ce la meilleure manière de gouverner?</w:t>
      </w:r>
      <w:proofErr w:type="gramEnd"/>
    </w:p>
    <w:p w:rsidR="00EC1094" w:rsidRDefault="00EC1094" w:rsidP="00774096">
      <w:pPr>
        <w:tabs>
          <w:tab w:val="left" w:pos="2733"/>
        </w:tabs>
        <w:rPr>
          <w:rFonts w:ascii="Times New Roman" w:hAnsi="Times New Roman"/>
        </w:rPr>
      </w:pPr>
    </w:p>
    <w:p w:rsidR="00EC1094" w:rsidRDefault="00EC1094" w:rsidP="00774096">
      <w:pPr>
        <w:tabs>
          <w:tab w:val="left" w:pos="2733"/>
        </w:tabs>
        <w:rPr>
          <w:rFonts w:ascii="Times New Roman" w:hAnsi="Times New Roman"/>
          <w:smallCaps/>
        </w:rPr>
      </w:pPr>
      <w:r w:rsidRPr="00EC1094">
        <w:rPr>
          <w:rFonts w:ascii="Times New Roman" w:hAnsi="Times New Roman"/>
          <w:smallCaps/>
        </w:rPr>
        <w:t xml:space="preserve">Techniques de mesures de l’opinion a priori </w:t>
      </w:r>
    </w:p>
    <w:p w:rsidR="00EC1094" w:rsidRDefault="00EC1094" w:rsidP="00774096">
      <w:pPr>
        <w:tabs>
          <w:tab w:val="left" w:pos="2733"/>
        </w:tabs>
        <w:rPr>
          <w:rFonts w:ascii="Times New Roman" w:hAnsi="Times New Roman"/>
          <w:smallCaps/>
        </w:rPr>
      </w:pPr>
    </w:p>
    <w:p w:rsidR="00EC1094" w:rsidRPr="00EC1094" w:rsidRDefault="00EC1094" w:rsidP="00EC1094">
      <w:pPr>
        <w:tabs>
          <w:tab w:val="left" w:pos="2733"/>
        </w:tabs>
        <w:rPr>
          <w:rFonts w:ascii="Times New Roman" w:hAnsi="Times New Roman"/>
        </w:rPr>
      </w:pPr>
      <w:r w:rsidRPr="00EC1094">
        <w:rPr>
          <w:rFonts w:ascii="Times New Roman" w:hAnsi="Times New Roman"/>
        </w:rPr>
        <w:t xml:space="preserve">•Sondages commandés par les partis </w:t>
      </w:r>
      <w:proofErr w:type="gramStart"/>
      <w:r w:rsidRPr="00EC1094">
        <w:rPr>
          <w:rFonts w:ascii="Times New Roman" w:hAnsi="Times New Roman"/>
        </w:rPr>
        <w:t>et</w:t>
      </w:r>
      <w:proofErr w:type="gramEnd"/>
      <w:r w:rsidRPr="00EC1094">
        <w:rPr>
          <w:rFonts w:ascii="Times New Roman" w:hAnsi="Times New Roman"/>
        </w:rPr>
        <w:t xml:space="preserve"> les gouvernements</w:t>
      </w:r>
    </w:p>
    <w:p w:rsidR="00EC1094" w:rsidRPr="00EC1094" w:rsidRDefault="00EC1094" w:rsidP="00EC1094">
      <w:pPr>
        <w:tabs>
          <w:tab w:val="left" w:pos="2733"/>
        </w:tabs>
        <w:rPr>
          <w:rFonts w:ascii="Times New Roman" w:hAnsi="Times New Roman"/>
        </w:rPr>
      </w:pPr>
      <w:r w:rsidRPr="00EC1094">
        <w:rPr>
          <w:rFonts w:ascii="Times New Roman" w:hAnsi="Times New Roman"/>
        </w:rPr>
        <w:t>•Usages de focus groups</w:t>
      </w:r>
    </w:p>
    <w:p w:rsidR="00EC1094" w:rsidRPr="00EC1094" w:rsidRDefault="00EC1094" w:rsidP="00EC1094">
      <w:pPr>
        <w:tabs>
          <w:tab w:val="left" w:pos="2733"/>
        </w:tabs>
        <w:rPr>
          <w:rFonts w:ascii="Times New Roman" w:hAnsi="Times New Roman"/>
        </w:rPr>
      </w:pPr>
      <w:r w:rsidRPr="00EC1094">
        <w:rPr>
          <w:rFonts w:ascii="Times New Roman" w:hAnsi="Times New Roman"/>
        </w:rPr>
        <w:t>•Ballons d’essai</w:t>
      </w:r>
    </w:p>
    <w:p w:rsidR="00EC1094" w:rsidRDefault="00EC1094" w:rsidP="00774096">
      <w:pPr>
        <w:tabs>
          <w:tab w:val="left" w:pos="2733"/>
        </w:tabs>
        <w:rPr>
          <w:rFonts w:ascii="Times New Roman" w:hAnsi="Times New Roman"/>
        </w:rPr>
      </w:pPr>
    </w:p>
    <w:p w:rsidR="00EC1094" w:rsidRDefault="00EC1094" w:rsidP="00774096">
      <w:pPr>
        <w:tabs>
          <w:tab w:val="left" w:pos="2733"/>
        </w:tabs>
        <w:rPr>
          <w:rFonts w:ascii="Times New Roman" w:hAnsi="Times New Roman"/>
          <w:smallCaps/>
        </w:rPr>
      </w:pPr>
    </w:p>
    <w:p w:rsidR="00EC1094" w:rsidRDefault="00EC1094" w:rsidP="00774096">
      <w:pPr>
        <w:tabs>
          <w:tab w:val="left" w:pos="2733"/>
        </w:tabs>
        <w:rPr>
          <w:rFonts w:ascii="Times New Roman" w:hAnsi="Times New Roman"/>
          <w:smallCaps/>
        </w:rPr>
      </w:pPr>
      <w:r w:rsidRPr="00EC1094">
        <w:rPr>
          <w:rFonts w:ascii="Times New Roman" w:hAnsi="Times New Roman"/>
          <w:smallCaps/>
        </w:rPr>
        <w:t xml:space="preserve">Mesures de l’opinion a posteriori </w:t>
      </w:r>
    </w:p>
    <w:p w:rsidR="00EC1094" w:rsidRDefault="00EC1094" w:rsidP="00774096">
      <w:pPr>
        <w:tabs>
          <w:tab w:val="left" w:pos="2733"/>
        </w:tabs>
        <w:rPr>
          <w:rFonts w:ascii="Times New Roman" w:hAnsi="Times New Roman"/>
          <w:smallCaps/>
        </w:rPr>
      </w:pPr>
    </w:p>
    <w:p w:rsidR="00EC1094" w:rsidRPr="00EC1094" w:rsidRDefault="00EC1094" w:rsidP="00EC1094">
      <w:pPr>
        <w:tabs>
          <w:tab w:val="left" w:pos="2733"/>
        </w:tabs>
        <w:rPr>
          <w:rFonts w:ascii="Times New Roman" w:hAnsi="Times New Roman"/>
        </w:rPr>
      </w:pPr>
      <w:r w:rsidRPr="00EC1094">
        <w:rPr>
          <w:rFonts w:ascii="Times New Roman" w:hAnsi="Times New Roman"/>
        </w:rPr>
        <w:t>•</w:t>
      </w:r>
      <w:proofErr w:type="gramStart"/>
      <w:r w:rsidRPr="00EC1094">
        <w:rPr>
          <w:rFonts w:ascii="Times New Roman" w:hAnsi="Times New Roman"/>
        </w:rPr>
        <w:t>Éditoriaux,</w:t>
      </w:r>
      <w:proofErr w:type="gramEnd"/>
      <w:r w:rsidRPr="00EC1094">
        <w:rPr>
          <w:rFonts w:ascii="Times New Roman" w:hAnsi="Times New Roman"/>
        </w:rPr>
        <w:t xml:space="preserve"> prises de position des acteurs sociaux</w:t>
      </w:r>
    </w:p>
    <w:p w:rsidR="00EC1094" w:rsidRPr="00EC1094" w:rsidRDefault="00EC1094" w:rsidP="00EC1094">
      <w:pPr>
        <w:tabs>
          <w:tab w:val="left" w:pos="2733"/>
        </w:tabs>
        <w:rPr>
          <w:rFonts w:ascii="Times New Roman" w:hAnsi="Times New Roman"/>
        </w:rPr>
      </w:pPr>
      <w:r w:rsidRPr="00EC1094">
        <w:rPr>
          <w:rFonts w:ascii="Times New Roman" w:hAnsi="Times New Roman"/>
        </w:rPr>
        <w:t>•Manifestations</w:t>
      </w:r>
    </w:p>
    <w:p w:rsidR="00EC1094" w:rsidRPr="00EC1094" w:rsidRDefault="00EC1094" w:rsidP="00EC1094">
      <w:pPr>
        <w:tabs>
          <w:tab w:val="left" w:pos="2733"/>
        </w:tabs>
        <w:rPr>
          <w:rFonts w:ascii="Times New Roman" w:hAnsi="Times New Roman"/>
        </w:rPr>
      </w:pPr>
      <w:r w:rsidRPr="00EC1094">
        <w:rPr>
          <w:rFonts w:ascii="Times New Roman" w:hAnsi="Times New Roman"/>
        </w:rPr>
        <w:t>•Sondages</w:t>
      </w:r>
    </w:p>
    <w:p w:rsidR="00EC1094" w:rsidRPr="00EC1094" w:rsidRDefault="00EC1094" w:rsidP="00EC1094">
      <w:pPr>
        <w:tabs>
          <w:tab w:val="left" w:pos="2733"/>
        </w:tabs>
        <w:rPr>
          <w:rFonts w:ascii="Times New Roman" w:hAnsi="Times New Roman"/>
        </w:rPr>
      </w:pPr>
      <w:r w:rsidRPr="00EC1094">
        <w:rPr>
          <w:rFonts w:ascii="Times New Roman" w:hAnsi="Times New Roman"/>
        </w:rPr>
        <w:t>•Vox pop</w:t>
      </w:r>
    </w:p>
    <w:p w:rsidR="00EC1094" w:rsidRDefault="00EC1094" w:rsidP="00774096">
      <w:pPr>
        <w:tabs>
          <w:tab w:val="left" w:pos="2733"/>
        </w:tabs>
        <w:rPr>
          <w:rFonts w:ascii="Times New Roman" w:hAnsi="Times New Roman"/>
          <w:smallCaps/>
        </w:rPr>
      </w:pPr>
    </w:p>
    <w:p w:rsidR="00EC1094" w:rsidRDefault="00EC1094" w:rsidP="00774096">
      <w:pPr>
        <w:tabs>
          <w:tab w:val="left" w:pos="2733"/>
        </w:tabs>
        <w:rPr>
          <w:rFonts w:ascii="Times New Roman" w:hAnsi="Times New Roman"/>
          <w:smallCaps/>
        </w:rPr>
      </w:pPr>
      <w:r>
        <w:rPr>
          <w:rFonts w:ascii="Times New Roman" w:hAnsi="Times New Roman"/>
          <w:smallCaps/>
        </w:rPr>
        <w:t xml:space="preserve">(vidéo) </w:t>
      </w:r>
    </w:p>
    <w:p w:rsidR="00EC1094" w:rsidRDefault="00EC1094" w:rsidP="00774096">
      <w:pPr>
        <w:tabs>
          <w:tab w:val="left" w:pos="2733"/>
        </w:tabs>
        <w:rPr>
          <w:rFonts w:ascii="Times New Roman" w:hAnsi="Times New Roman"/>
          <w:smallCaps/>
        </w:rPr>
      </w:pPr>
    </w:p>
    <w:p w:rsidR="00EC1094" w:rsidRPr="00EC1094" w:rsidRDefault="00EC1094" w:rsidP="00774096">
      <w:pPr>
        <w:tabs>
          <w:tab w:val="left" w:pos="2733"/>
        </w:tabs>
        <w:rPr>
          <w:rFonts w:ascii="Times New Roman" w:hAnsi="Times New Roman"/>
          <w:smallCaps/>
        </w:rPr>
      </w:pPr>
      <w:r w:rsidRPr="00EC1094">
        <w:rPr>
          <w:rFonts w:ascii="Times New Roman" w:hAnsi="Times New Roman"/>
          <w:smallCaps/>
        </w:rPr>
        <w:t xml:space="preserve">Janvier 2007 </w:t>
      </w:r>
    </w:p>
    <w:p w:rsidR="00EC1094" w:rsidRDefault="00EC1094" w:rsidP="00774096">
      <w:pPr>
        <w:tabs>
          <w:tab w:val="left" w:pos="2733"/>
        </w:tabs>
        <w:rPr>
          <w:rFonts w:ascii="Times New Roman" w:hAnsi="Times New Roman"/>
        </w:rPr>
      </w:pPr>
    </w:p>
    <w:p w:rsidR="00EC1094" w:rsidRPr="00EC1094" w:rsidRDefault="00EC1094" w:rsidP="00EC1094">
      <w:pPr>
        <w:tabs>
          <w:tab w:val="left" w:pos="2733"/>
        </w:tabs>
        <w:rPr>
          <w:rFonts w:ascii="Times New Roman" w:hAnsi="Times New Roman"/>
        </w:rPr>
      </w:pPr>
      <w:r w:rsidRPr="00EC1094">
        <w:rPr>
          <w:rFonts w:ascii="Times New Roman" w:hAnsi="Times New Roman"/>
        </w:rPr>
        <w:t>•« 59% des Québécois sont racistes »</w:t>
      </w:r>
    </w:p>
    <w:p w:rsidR="00EC1094" w:rsidRPr="00EC1094" w:rsidRDefault="00EC1094" w:rsidP="00EC1094">
      <w:pPr>
        <w:tabs>
          <w:tab w:val="left" w:pos="2733"/>
        </w:tabs>
        <w:rPr>
          <w:rFonts w:ascii="Times New Roman" w:hAnsi="Times New Roman"/>
        </w:rPr>
      </w:pPr>
      <w:r w:rsidRPr="00EC1094">
        <w:rPr>
          <w:rFonts w:ascii="Times New Roman" w:hAnsi="Times New Roman"/>
        </w:rPr>
        <w:t>•Le Journal de Montréal</w:t>
      </w:r>
    </w:p>
    <w:p w:rsidR="00EC1094" w:rsidRPr="00EC1094" w:rsidRDefault="00EC1094" w:rsidP="00EC1094">
      <w:pPr>
        <w:tabs>
          <w:tab w:val="left" w:pos="2733"/>
        </w:tabs>
        <w:rPr>
          <w:rFonts w:ascii="Times New Roman" w:hAnsi="Times New Roman"/>
        </w:rPr>
      </w:pPr>
      <w:r w:rsidRPr="00EC1094">
        <w:rPr>
          <w:rFonts w:ascii="Times New Roman" w:hAnsi="Times New Roman"/>
        </w:rPr>
        <w:t xml:space="preserve">•Question incluse dans </w:t>
      </w:r>
      <w:proofErr w:type="gramStart"/>
      <w:r w:rsidRPr="00EC1094">
        <w:rPr>
          <w:rFonts w:ascii="Times New Roman" w:hAnsi="Times New Roman"/>
        </w:rPr>
        <w:t>un</w:t>
      </w:r>
      <w:proofErr w:type="gramEnd"/>
      <w:r w:rsidRPr="00EC1094">
        <w:rPr>
          <w:rFonts w:ascii="Times New Roman" w:hAnsi="Times New Roman"/>
        </w:rPr>
        <w:t xml:space="preserve"> sondage sur les accommodements raisonnables</w:t>
      </w:r>
    </w:p>
    <w:p w:rsidR="00EC1094" w:rsidRPr="00EC1094" w:rsidRDefault="00EC1094" w:rsidP="00EC1094">
      <w:pPr>
        <w:tabs>
          <w:tab w:val="left" w:pos="2733"/>
        </w:tabs>
        <w:rPr>
          <w:rFonts w:ascii="Times New Roman" w:hAnsi="Times New Roman"/>
        </w:rPr>
      </w:pPr>
      <w:r w:rsidRPr="00EC1094">
        <w:rPr>
          <w:rFonts w:ascii="Times New Roman" w:hAnsi="Times New Roman"/>
        </w:rPr>
        <w:t>•Le 59% inclut 43% se déclarant faiblement racistes</w:t>
      </w:r>
    </w:p>
    <w:p w:rsidR="00EC1094" w:rsidRDefault="00EC1094" w:rsidP="00774096">
      <w:pPr>
        <w:tabs>
          <w:tab w:val="left" w:pos="2733"/>
        </w:tabs>
        <w:rPr>
          <w:rFonts w:ascii="Times New Roman" w:hAnsi="Times New Roman"/>
        </w:rPr>
      </w:pPr>
    </w:p>
    <w:p w:rsidR="00EC1094" w:rsidRDefault="00EC1094" w:rsidP="00774096">
      <w:pPr>
        <w:tabs>
          <w:tab w:val="left" w:pos="2733"/>
        </w:tabs>
        <w:rPr>
          <w:rFonts w:ascii="Times New Roman" w:hAnsi="Times New Roman"/>
          <w:smallCaps/>
        </w:rPr>
      </w:pPr>
      <w:r w:rsidRPr="00EC1094">
        <w:rPr>
          <w:rFonts w:ascii="Times New Roman" w:hAnsi="Times New Roman"/>
          <w:smallCaps/>
        </w:rPr>
        <w:t xml:space="preserve">Pourquoi détourner le sens des sondages </w:t>
      </w:r>
    </w:p>
    <w:p w:rsidR="00EC1094" w:rsidRPr="00EC1094" w:rsidRDefault="00EC1094" w:rsidP="00774096">
      <w:pPr>
        <w:tabs>
          <w:tab w:val="left" w:pos="2733"/>
        </w:tabs>
        <w:rPr>
          <w:rFonts w:ascii="Times New Roman" w:hAnsi="Times New Roman"/>
        </w:rPr>
      </w:pPr>
    </w:p>
    <w:p w:rsidR="00EC1094" w:rsidRPr="00EC1094" w:rsidRDefault="00EC1094" w:rsidP="00EC1094">
      <w:pPr>
        <w:tabs>
          <w:tab w:val="left" w:pos="2733"/>
        </w:tabs>
        <w:rPr>
          <w:rFonts w:ascii="Times New Roman" w:hAnsi="Times New Roman"/>
        </w:rPr>
      </w:pPr>
      <w:r w:rsidRPr="00EC1094">
        <w:rPr>
          <w:rFonts w:ascii="Times New Roman" w:hAnsi="Times New Roman"/>
        </w:rPr>
        <w:t xml:space="preserve">•Intérêt </w:t>
      </w:r>
      <w:proofErr w:type="gramStart"/>
      <w:r w:rsidRPr="00EC1094">
        <w:rPr>
          <w:rFonts w:ascii="Times New Roman" w:hAnsi="Times New Roman"/>
        </w:rPr>
        <w:t>médiatique :</w:t>
      </w:r>
      <w:proofErr w:type="gramEnd"/>
      <w:r w:rsidRPr="00EC1094">
        <w:rPr>
          <w:rFonts w:ascii="Times New Roman" w:hAnsi="Times New Roman"/>
        </w:rPr>
        <w:t xml:space="preserve"> Créer la nouvelle</w:t>
      </w:r>
    </w:p>
    <w:p w:rsidR="00EC1094" w:rsidRPr="00EC1094" w:rsidRDefault="00EC1094" w:rsidP="00EC1094">
      <w:pPr>
        <w:tabs>
          <w:tab w:val="left" w:pos="2733"/>
        </w:tabs>
        <w:rPr>
          <w:rFonts w:ascii="Times New Roman" w:hAnsi="Times New Roman"/>
        </w:rPr>
      </w:pPr>
      <w:r w:rsidRPr="00EC1094">
        <w:rPr>
          <w:rFonts w:ascii="Times New Roman" w:hAnsi="Times New Roman"/>
        </w:rPr>
        <w:t xml:space="preserve">•Intérêt </w:t>
      </w:r>
      <w:proofErr w:type="gramStart"/>
      <w:r w:rsidRPr="00EC1094">
        <w:rPr>
          <w:rFonts w:ascii="Times New Roman" w:hAnsi="Times New Roman"/>
        </w:rPr>
        <w:t>politique :</w:t>
      </w:r>
      <w:proofErr w:type="gramEnd"/>
      <w:r w:rsidRPr="00EC1094">
        <w:rPr>
          <w:rFonts w:ascii="Times New Roman" w:hAnsi="Times New Roman"/>
        </w:rPr>
        <w:t xml:space="preserve"> Tenter (réellement) d’influencer l’opinion</w:t>
      </w:r>
    </w:p>
    <w:p w:rsidR="00EC1094" w:rsidRDefault="00EC1094" w:rsidP="00774096">
      <w:pPr>
        <w:tabs>
          <w:tab w:val="left" w:pos="2733"/>
        </w:tabs>
        <w:rPr>
          <w:rFonts w:ascii="Times New Roman" w:hAnsi="Times New Roman"/>
          <w:smallCaps/>
        </w:rPr>
      </w:pPr>
    </w:p>
    <w:p w:rsidR="00EC1094" w:rsidRDefault="00EC1094" w:rsidP="00774096">
      <w:pPr>
        <w:tabs>
          <w:tab w:val="left" w:pos="2733"/>
        </w:tabs>
        <w:rPr>
          <w:rFonts w:ascii="Times New Roman" w:hAnsi="Times New Roman"/>
          <w:smallCaps/>
        </w:rPr>
      </w:pPr>
      <w:r w:rsidRPr="00EC1094">
        <w:rPr>
          <w:rFonts w:ascii="Times New Roman" w:hAnsi="Times New Roman"/>
          <w:smallCaps/>
        </w:rPr>
        <w:t xml:space="preserve">Trois types de sondages </w:t>
      </w:r>
    </w:p>
    <w:p w:rsidR="00EC1094" w:rsidRDefault="00EC1094" w:rsidP="00774096">
      <w:pPr>
        <w:tabs>
          <w:tab w:val="left" w:pos="2733"/>
        </w:tabs>
        <w:rPr>
          <w:rFonts w:ascii="Times New Roman" w:hAnsi="Times New Roman"/>
          <w:smallCaps/>
        </w:rPr>
      </w:pPr>
    </w:p>
    <w:p w:rsidR="00EC1094" w:rsidRPr="00EC1094" w:rsidRDefault="00EC1094" w:rsidP="00EC1094">
      <w:pPr>
        <w:tabs>
          <w:tab w:val="left" w:pos="2733"/>
        </w:tabs>
        <w:rPr>
          <w:rFonts w:ascii="Times New Roman" w:hAnsi="Times New Roman"/>
        </w:rPr>
      </w:pPr>
      <w:r w:rsidRPr="00EC1094">
        <w:rPr>
          <w:rFonts w:ascii="Times New Roman" w:hAnsi="Times New Roman"/>
        </w:rPr>
        <w:t>•Sur les intentions de vote</w:t>
      </w:r>
    </w:p>
    <w:p w:rsidR="00EC1094" w:rsidRPr="00EC1094" w:rsidRDefault="00EC1094" w:rsidP="00EC1094">
      <w:pPr>
        <w:tabs>
          <w:tab w:val="left" w:pos="2733"/>
        </w:tabs>
        <w:rPr>
          <w:rFonts w:ascii="Times New Roman" w:hAnsi="Times New Roman"/>
        </w:rPr>
      </w:pPr>
      <w:r w:rsidRPr="00EC1094">
        <w:rPr>
          <w:rFonts w:ascii="Times New Roman" w:hAnsi="Times New Roman"/>
        </w:rPr>
        <w:t>•Sur les comportements</w:t>
      </w:r>
    </w:p>
    <w:p w:rsidR="00EC1094" w:rsidRPr="00EC1094" w:rsidRDefault="00EC1094" w:rsidP="00EC1094">
      <w:pPr>
        <w:tabs>
          <w:tab w:val="left" w:pos="2733"/>
        </w:tabs>
        <w:rPr>
          <w:rFonts w:ascii="Times New Roman" w:hAnsi="Times New Roman"/>
        </w:rPr>
      </w:pPr>
      <w:r w:rsidRPr="00EC1094">
        <w:rPr>
          <w:rFonts w:ascii="Times New Roman" w:hAnsi="Times New Roman"/>
        </w:rPr>
        <w:t>•Sur l’opinion</w:t>
      </w:r>
    </w:p>
    <w:p w:rsidR="00EC1094" w:rsidRDefault="00EC1094" w:rsidP="00774096">
      <w:pPr>
        <w:tabs>
          <w:tab w:val="left" w:pos="2733"/>
        </w:tabs>
        <w:rPr>
          <w:rFonts w:ascii="Times New Roman" w:hAnsi="Times New Roman"/>
        </w:rPr>
      </w:pPr>
    </w:p>
    <w:p w:rsidR="00EC1094" w:rsidRDefault="00EC1094" w:rsidP="00774096">
      <w:pPr>
        <w:tabs>
          <w:tab w:val="left" w:pos="2733"/>
        </w:tabs>
        <w:rPr>
          <w:rFonts w:ascii="Times New Roman" w:hAnsi="Times New Roman"/>
          <w:smallCaps/>
        </w:rPr>
      </w:pPr>
      <w:r w:rsidRPr="00EC1094">
        <w:rPr>
          <w:rFonts w:ascii="Times New Roman" w:hAnsi="Times New Roman"/>
          <w:smallCaps/>
        </w:rPr>
        <w:t xml:space="preserve">Problèmes liés aux sondages sur les intentions de vote </w:t>
      </w:r>
    </w:p>
    <w:p w:rsidR="00EC1094" w:rsidRDefault="00EC1094" w:rsidP="00774096">
      <w:pPr>
        <w:tabs>
          <w:tab w:val="left" w:pos="2733"/>
        </w:tabs>
        <w:rPr>
          <w:rFonts w:ascii="Times New Roman" w:hAnsi="Times New Roman"/>
          <w:smallCaps/>
        </w:rPr>
      </w:pPr>
    </w:p>
    <w:p w:rsidR="00EC1094" w:rsidRPr="00EC1094" w:rsidRDefault="00EC1094" w:rsidP="00EC1094">
      <w:pPr>
        <w:tabs>
          <w:tab w:val="left" w:pos="2733"/>
        </w:tabs>
        <w:rPr>
          <w:rFonts w:ascii="Times New Roman" w:hAnsi="Times New Roman"/>
        </w:rPr>
      </w:pPr>
      <w:r w:rsidRPr="00EC1094">
        <w:rPr>
          <w:rFonts w:ascii="Times New Roman" w:hAnsi="Times New Roman"/>
        </w:rPr>
        <w:t xml:space="preserve">•Difficultés quant au report des intentions de vote des indécis </w:t>
      </w:r>
      <w:proofErr w:type="gramStart"/>
      <w:r w:rsidRPr="00EC1094">
        <w:rPr>
          <w:rFonts w:ascii="Times New Roman" w:hAnsi="Times New Roman"/>
        </w:rPr>
        <w:t>et</w:t>
      </w:r>
      <w:proofErr w:type="gramEnd"/>
      <w:r w:rsidRPr="00EC1094">
        <w:rPr>
          <w:rFonts w:ascii="Times New Roman" w:hAnsi="Times New Roman"/>
        </w:rPr>
        <w:t xml:space="preserve"> des discrets</w:t>
      </w:r>
    </w:p>
    <w:p w:rsidR="00EC1094" w:rsidRPr="00EC1094" w:rsidRDefault="00EC1094" w:rsidP="00EC1094">
      <w:pPr>
        <w:tabs>
          <w:tab w:val="left" w:pos="2733"/>
        </w:tabs>
        <w:rPr>
          <w:rFonts w:ascii="Times New Roman" w:hAnsi="Times New Roman"/>
        </w:rPr>
      </w:pPr>
      <w:r w:rsidRPr="00EC1094">
        <w:rPr>
          <w:rFonts w:ascii="Times New Roman" w:hAnsi="Times New Roman"/>
        </w:rPr>
        <w:t>•Le vote honteux</w:t>
      </w:r>
    </w:p>
    <w:p w:rsidR="00EC1094" w:rsidRPr="00EC1094" w:rsidRDefault="00EC1094" w:rsidP="00EC1094">
      <w:pPr>
        <w:tabs>
          <w:tab w:val="left" w:pos="2733"/>
        </w:tabs>
        <w:rPr>
          <w:rFonts w:ascii="Times New Roman" w:hAnsi="Times New Roman"/>
        </w:rPr>
      </w:pPr>
      <w:r w:rsidRPr="00EC1094">
        <w:rPr>
          <w:rFonts w:ascii="Times New Roman" w:hAnsi="Times New Roman"/>
        </w:rPr>
        <w:t>•Influence des sondages sur le vote</w:t>
      </w:r>
    </w:p>
    <w:p w:rsidR="00EC1094" w:rsidRDefault="00EC1094" w:rsidP="00774096">
      <w:pPr>
        <w:tabs>
          <w:tab w:val="left" w:pos="2733"/>
        </w:tabs>
        <w:rPr>
          <w:rFonts w:ascii="Times New Roman" w:hAnsi="Times New Roman"/>
        </w:rPr>
      </w:pPr>
    </w:p>
    <w:p w:rsidR="00EC1094" w:rsidRDefault="00EC1094" w:rsidP="00774096">
      <w:pPr>
        <w:tabs>
          <w:tab w:val="left" w:pos="2733"/>
        </w:tabs>
        <w:rPr>
          <w:rFonts w:ascii="Times New Roman" w:hAnsi="Times New Roman"/>
          <w:smallCaps/>
        </w:rPr>
      </w:pPr>
      <w:r w:rsidRPr="00EC1094">
        <w:rPr>
          <w:rFonts w:ascii="Times New Roman" w:hAnsi="Times New Roman"/>
          <w:smallCaps/>
        </w:rPr>
        <w:t xml:space="preserve">Problèmes liés aux sondages sur les comportements </w:t>
      </w:r>
    </w:p>
    <w:p w:rsidR="00EC1094" w:rsidRDefault="00EC1094" w:rsidP="00774096">
      <w:pPr>
        <w:tabs>
          <w:tab w:val="left" w:pos="2733"/>
        </w:tabs>
        <w:rPr>
          <w:rFonts w:ascii="Times New Roman" w:hAnsi="Times New Roman"/>
          <w:smallCaps/>
        </w:rPr>
      </w:pPr>
    </w:p>
    <w:p w:rsidR="00EC1094" w:rsidRPr="00EC1094" w:rsidRDefault="00EC1094" w:rsidP="00EC1094">
      <w:pPr>
        <w:tabs>
          <w:tab w:val="left" w:pos="2733"/>
        </w:tabs>
        <w:rPr>
          <w:rFonts w:ascii="Times New Roman" w:hAnsi="Times New Roman"/>
        </w:rPr>
      </w:pPr>
      <w:r w:rsidRPr="00EC1094">
        <w:rPr>
          <w:rFonts w:ascii="Times New Roman" w:hAnsi="Times New Roman"/>
        </w:rPr>
        <w:t>•Faible fiabilité des résultats</w:t>
      </w:r>
    </w:p>
    <w:p w:rsidR="00EC1094" w:rsidRPr="00EC1094" w:rsidRDefault="00EC1094" w:rsidP="00EC1094">
      <w:pPr>
        <w:tabs>
          <w:tab w:val="left" w:pos="2733"/>
        </w:tabs>
        <w:rPr>
          <w:rFonts w:ascii="Times New Roman" w:hAnsi="Times New Roman"/>
        </w:rPr>
      </w:pPr>
      <w:r w:rsidRPr="00EC1094">
        <w:rPr>
          <w:rFonts w:ascii="Times New Roman" w:hAnsi="Times New Roman"/>
        </w:rPr>
        <w:t xml:space="preserve">•Surestimation des comportements légitimes </w:t>
      </w:r>
      <w:proofErr w:type="gramStart"/>
      <w:r w:rsidRPr="00EC1094">
        <w:rPr>
          <w:rFonts w:ascii="Times New Roman" w:hAnsi="Times New Roman"/>
        </w:rPr>
        <w:t>et</w:t>
      </w:r>
      <w:proofErr w:type="gramEnd"/>
      <w:r w:rsidRPr="00EC1094">
        <w:rPr>
          <w:rFonts w:ascii="Times New Roman" w:hAnsi="Times New Roman"/>
        </w:rPr>
        <w:t xml:space="preserve"> sous-estimation des comportements illégitimes</w:t>
      </w:r>
    </w:p>
    <w:p w:rsidR="00EC1094" w:rsidRDefault="00EC1094" w:rsidP="00774096">
      <w:pPr>
        <w:tabs>
          <w:tab w:val="left" w:pos="2733"/>
        </w:tabs>
        <w:rPr>
          <w:rFonts w:ascii="Times New Roman" w:hAnsi="Times New Roman"/>
        </w:rPr>
      </w:pPr>
    </w:p>
    <w:p w:rsidR="00EC1094" w:rsidRDefault="00EC1094" w:rsidP="00774096">
      <w:pPr>
        <w:tabs>
          <w:tab w:val="left" w:pos="2733"/>
        </w:tabs>
        <w:rPr>
          <w:rFonts w:ascii="Times New Roman" w:hAnsi="Times New Roman"/>
          <w:smallCaps/>
        </w:rPr>
      </w:pPr>
      <w:r w:rsidRPr="00EC1094">
        <w:rPr>
          <w:rFonts w:ascii="Times New Roman" w:hAnsi="Times New Roman"/>
          <w:smallCaps/>
        </w:rPr>
        <w:t xml:space="preserve">Problèmes liés aux sondages d’opinions </w:t>
      </w:r>
    </w:p>
    <w:p w:rsidR="00EC1094" w:rsidRDefault="00EC1094" w:rsidP="00774096">
      <w:pPr>
        <w:tabs>
          <w:tab w:val="left" w:pos="2733"/>
        </w:tabs>
        <w:rPr>
          <w:rFonts w:ascii="Times New Roman" w:hAnsi="Times New Roman"/>
          <w:smallCaps/>
        </w:rPr>
      </w:pPr>
    </w:p>
    <w:p w:rsidR="00EC1094" w:rsidRPr="00EC1094" w:rsidRDefault="00EC1094" w:rsidP="00EC1094">
      <w:pPr>
        <w:tabs>
          <w:tab w:val="left" w:pos="2733"/>
        </w:tabs>
        <w:rPr>
          <w:rFonts w:ascii="Times New Roman" w:hAnsi="Times New Roman"/>
        </w:rPr>
      </w:pPr>
      <w:r w:rsidRPr="00EC1094">
        <w:rPr>
          <w:rFonts w:ascii="Times New Roman" w:hAnsi="Times New Roman"/>
        </w:rPr>
        <w:t>•Possibilité de manipulation</w:t>
      </w:r>
    </w:p>
    <w:p w:rsidR="00EC1094" w:rsidRPr="00EC1094" w:rsidRDefault="00EC1094" w:rsidP="00EC1094">
      <w:pPr>
        <w:tabs>
          <w:tab w:val="left" w:pos="2733"/>
        </w:tabs>
        <w:rPr>
          <w:rFonts w:ascii="Times New Roman" w:hAnsi="Times New Roman"/>
        </w:rPr>
      </w:pPr>
      <w:r w:rsidRPr="00EC1094">
        <w:rPr>
          <w:rFonts w:ascii="Times New Roman" w:hAnsi="Times New Roman"/>
        </w:rPr>
        <w:t>•Manque de nuance des réponses</w:t>
      </w:r>
    </w:p>
    <w:p w:rsidR="00EC1094" w:rsidRPr="00EC1094" w:rsidRDefault="00EC1094" w:rsidP="00EC1094">
      <w:pPr>
        <w:tabs>
          <w:tab w:val="left" w:pos="2733"/>
        </w:tabs>
        <w:rPr>
          <w:rFonts w:ascii="Times New Roman" w:hAnsi="Times New Roman"/>
        </w:rPr>
      </w:pPr>
      <w:r w:rsidRPr="00EC1094">
        <w:rPr>
          <w:rFonts w:ascii="Times New Roman" w:hAnsi="Times New Roman"/>
        </w:rPr>
        <w:t>•Aucune mesure de l’intensité des réponses</w:t>
      </w:r>
    </w:p>
    <w:p w:rsidR="00EC1094" w:rsidRPr="00EC1094" w:rsidRDefault="00EC1094" w:rsidP="00EC1094">
      <w:pPr>
        <w:tabs>
          <w:tab w:val="left" w:pos="2733"/>
        </w:tabs>
        <w:rPr>
          <w:rFonts w:ascii="Times New Roman" w:hAnsi="Times New Roman"/>
        </w:rPr>
      </w:pPr>
      <w:r w:rsidRPr="00EC1094">
        <w:rPr>
          <w:rFonts w:ascii="Times New Roman" w:hAnsi="Times New Roman"/>
        </w:rPr>
        <w:t>•Tous ne sont pas intéressés par le sujet</w:t>
      </w:r>
    </w:p>
    <w:p w:rsidR="00EC1094" w:rsidRPr="00EC1094" w:rsidRDefault="00EC1094" w:rsidP="00EC1094">
      <w:pPr>
        <w:tabs>
          <w:tab w:val="left" w:pos="2733"/>
        </w:tabs>
        <w:rPr>
          <w:rFonts w:ascii="Times New Roman" w:hAnsi="Times New Roman"/>
        </w:rPr>
      </w:pPr>
      <w:r w:rsidRPr="00EC1094">
        <w:rPr>
          <w:rFonts w:ascii="Times New Roman" w:hAnsi="Times New Roman"/>
        </w:rPr>
        <w:t>•Parfois manque de débat dans la sphère publique</w:t>
      </w:r>
    </w:p>
    <w:p w:rsidR="00D03653" w:rsidRPr="00EC1094" w:rsidRDefault="00D03653" w:rsidP="00EC1094">
      <w:pPr>
        <w:tabs>
          <w:tab w:val="left" w:pos="2733"/>
        </w:tabs>
        <w:rPr>
          <w:rFonts w:ascii="Times New Roman" w:hAnsi="Times New Roman"/>
        </w:rPr>
      </w:pPr>
    </w:p>
    <w:sectPr w:rsidR="00D03653" w:rsidRPr="00EC1094" w:rsidSect="008576F3">
      <w:pgSz w:w="12240" w:h="15840"/>
      <w:pgMar w:top="1440" w:right="1701" w:bottom="1440" w:left="1701" w:header="708" w:footer="708" w:gutter="0"/>
      <w:cols w:space="708"/>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21681"/>
    <w:multiLevelType w:val="hybridMultilevel"/>
    <w:tmpl w:val="3590505A"/>
    <w:lvl w:ilvl="0" w:tplc="0F1CE20E">
      <w:start w:val="1"/>
      <w:numFmt w:val="bullet"/>
      <w:lvlText w:val="•"/>
      <w:lvlJc w:val="left"/>
      <w:pPr>
        <w:tabs>
          <w:tab w:val="num" w:pos="720"/>
        </w:tabs>
        <w:ind w:left="720" w:hanging="360"/>
      </w:pPr>
      <w:rPr>
        <w:rFonts w:ascii="Arial" w:hAnsi="Arial" w:hint="default"/>
      </w:rPr>
    </w:lvl>
    <w:lvl w:ilvl="1" w:tplc="D780D366" w:tentative="1">
      <w:start w:val="1"/>
      <w:numFmt w:val="bullet"/>
      <w:lvlText w:val="•"/>
      <w:lvlJc w:val="left"/>
      <w:pPr>
        <w:tabs>
          <w:tab w:val="num" w:pos="1440"/>
        </w:tabs>
        <w:ind w:left="1440" w:hanging="360"/>
      </w:pPr>
      <w:rPr>
        <w:rFonts w:ascii="Arial" w:hAnsi="Arial" w:hint="default"/>
      </w:rPr>
    </w:lvl>
    <w:lvl w:ilvl="2" w:tplc="6D0E2126" w:tentative="1">
      <w:start w:val="1"/>
      <w:numFmt w:val="bullet"/>
      <w:lvlText w:val="•"/>
      <w:lvlJc w:val="left"/>
      <w:pPr>
        <w:tabs>
          <w:tab w:val="num" w:pos="2160"/>
        </w:tabs>
        <w:ind w:left="2160" w:hanging="360"/>
      </w:pPr>
      <w:rPr>
        <w:rFonts w:ascii="Arial" w:hAnsi="Arial" w:hint="default"/>
      </w:rPr>
    </w:lvl>
    <w:lvl w:ilvl="3" w:tplc="F24000AC" w:tentative="1">
      <w:start w:val="1"/>
      <w:numFmt w:val="bullet"/>
      <w:lvlText w:val="•"/>
      <w:lvlJc w:val="left"/>
      <w:pPr>
        <w:tabs>
          <w:tab w:val="num" w:pos="2880"/>
        </w:tabs>
        <w:ind w:left="2880" w:hanging="360"/>
      </w:pPr>
      <w:rPr>
        <w:rFonts w:ascii="Arial" w:hAnsi="Arial" w:hint="default"/>
      </w:rPr>
    </w:lvl>
    <w:lvl w:ilvl="4" w:tplc="467EDB02" w:tentative="1">
      <w:start w:val="1"/>
      <w:numFmt w:val="bullet"/>
      <w:lvlText w:val="•"/>
      <w:lvlJc w:val="left"/>
      <w:pPr>
        <w:tabs>
          <w:tab w:val="num" w:pos="3600"/>
        </w:tabs>
        <w:ind w:left="3600" w:hanging="360"/>
      </w:pPr>
      <w:rPr>
        <w:rFonts w:ascii="Arial" w:hAnsi="Arial" w:hint="default"/>
      </w:rPr>
    </w:lvl>
    <w:lvl w:ilvl="5" w:tplc="742C5E50" w:tentative="1">
      <w:start w:val="1"/>
      <w:numFmt w:val="bullet"/>
      <w:lvlText w:val="•"/>
      <w:lvlJc w:val="left"/>
      <w:pPr>
        <w:tabs>
          <w:tab w:val="num" w:pos="4320"/>
        </w:tabs>
        <w:ind w:left="4320" w:hanging="360"/>
      </w:pPr>
      <w:rPr>
        <w:rFonts w:ascii="Arial" w:hAnsi="Arial" w:hint="default"/>
      </w:rPr>
    </w:lvl>
    <w:lvl w:ilvl="6" w:tplc="87264876" w:tentative="1">
      <w:start w:val="1"/>
      <w:numFmt w:val="bullet"/>
      <w:lvlText w:val="•"/>
      <w:lvlJc w:val="left"/>
      <w:pPr>
        <w:tabs>
          <w:tab w:val="num" w:pos="5040"/>
        </w:tabs>
        <w:ind w:left="5040" w:hanging="360"/>
      </w:pPr>
      <w:rPr>
        <w:rFonts w:ascii="Arial" w:hAnsi="Arial" w:hint="default"/>
      </w:rPr>
    </w:lvl>
    <w:lvl w:ilvl="7" w:tplc="4E8A9B20" w:tentative="1">
      <w:start w:val="1"/>
      <w:numFmt w:val="bullet"/>
      <w:lvlText w:val="•"/>
      <w:lvlJc w:val="left"/>
      <w:pPr>
        <w:tabs>
          <w:tab w:val="num" w:pos="5760"/>
        </w:tabs>
        <w:ind w:left="5760" w:hanging="360"/>
      </w:pPr>
      <w:rPr>
        <w:rFonts w:ascii="Arial" w:hAnsi="Arial" w:hint="default"/>
      </w:rPr>
    </w:lvl>
    <w:lvl w:ilvl="8" w:tplc="B2E2003E" w:tentative="1">
      <w:start w:val="1"/>
      <w:numFmt w:val="bullet"/>
      <w:lvlText w:val="•"/>
      <w:lvlJc w:val="left"/>
      <w:pPr>
        <w:tabs>
          <w:tab w:val="num" w:pos="6480"/>
        </w:tabs>
        <w:ind w:left="6480" w:hanging="360"/>
      </w:pPr>
      <w:rPr>
        <w:rFonts w:ascii="Arial" w:hAnsi="Arial" w:hint="default"/>
      </w:rPr>
    </w:lvl>
  </w:abstractNum>
  <w:abstractNum w:abstractNumId="1">
    <w:nsid w:val="0B114391"/>
    <w:multiLevelType w:val="hybridMultilevel"/>
    <w:tmpl w:val="91FAC496"/>
    <w:lvl w:ilvl="0" w:tplc="C5F62458">
      <w:numFmt w:val="bullet"/>
      <w:lvlText w:val="-"/>
      <w:lvlJc w:val="left"/>
      <w:pPr>
        <w:ind w:left="720" w:hanging="360"/>
      </w:pPr>
      <w:rPr>
        <w:rFonts w:ascii="Times New Roman" w:eastAsiaTheme="minorHAnsi" w:hAnsi="Times New Roman"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2734B14"/>
    <w:multiLevelType w:val="hybridMultilevel"/>
    <w:tmpl w:val="1DCC9EF6"/>
    <w:lvl w:ilvl="0" w:tplc="ED6256EA">
      <w:start w:val="1"/>
      <w:numFmt w:val="bullet"/>
      <w:lvlText w:val="•"/>
      <w:lvlJc w:val="left"/>
      <w:pPr>
        <w:tabs>
          <w:tab w:val="num" w:pos="720"/>
        </w:tabs>
        <w:ind w:left="720" w:hanging="360"/>
      </w:pPr>
      <w:rPr>
        <w:rFonts w:ascii="Arial" w:hAnsi="Arial" w:hint="default"/>
      </w:rPr>
    </w:lvl>
    <w:lvl w:ilvl="1" w:tplc="CAFEE7E2" w:tentative="1">
      <w:start w:val="1"/>
      <w:numFmt w:val="bullet"/>
      <w:lvlText w:val="•"/>
      <w:lvlJc w:val="left"/>
      <w:pPr>
        <w:tabs>
          <w:tab w:val="num" w:pos="1440"/>
        </w:tabs>
        <w:ind w:left="1440" w:hanging="360"/>
      </w:pPr>
      <w:rPr>
        <w:rFonts w:ascii="Arial" w:hAnsi="Arial" w:hint="default"/>
      </w:rPr>
    </w:lvl>
    <w:lvl w:ilvl="2" w:tplc="7E3EA798" w:tentative="1">
      <w:start w:val="1"/>
      <w:numFmt w:val="bullet"/>
      <w:lvlText w:val="•"/>
      <w:lvlJc w:val="left"/>
      <w:pPr>
        <w:tabs>
          <w:tab w:val="num" w:pos="2160"/>
        </w:tabs>
        <w:ind w:left="2160" w:hanging="360"/>
      </w:pPr>
      <w:rPr>
        <w:rFonts w:ascii="Arial" w:hAnsi="Arial" w:hint="default"/>
      </w:rPr>
    </w:lvl>
    <w:lvl w:ilvl="3" w:tplc="09E6FB64" w:tentative="1">
      <w:start w:val="1"/>
      <w:numFmt w:val="bullet"/>
      <w:lvlText w:val="•"/>
      <w:lvlJc w:val="left"/>
      <w:pPr>
        <w:tabs>
          <w:tab w:val="num" w:pos="2880"/>
        </w:tabs>
        <w:ind w:left="2880" w:hanging="360"/>
      </w:pPr>
      <w:rPr>
        <w:rFonts w:ascii="Arial" w:hAnsi="Arial" w:hint="default"/>
      </w:rPr>
    </w:lvl>
    <w:lvl w:ilvl="4" w:tplc="B6905E2A" w:tentative="1">
      <w:start w:val="1"/>
      <w:numFmt w:val="bullet"/>
      <w:lvlText w:val="•"/>
      <w:lvlJc w:val="left"/>
      <w:pPr>
        <w:tabs>
          <w:tab w:val="num" w:pos="3600"/>
        </w:tabs>
        <w:ind w:left="3600" w:hanging="360"/>
      </w:pPr>
      <w:rPr>
        <w:rFonts w:ascii="Arial" w:hAnsi="Arial" w:hint="default"/>
      </w:rPr>
    </w:lvl>
    <w:lvl w:ilvl="5" w:tplc="EDD25380" w:tentative="1">
      <w:start w:val="1"/>
      <w:numFmt w:val="bullet"/>
      <w:lvlText w:val="•"/>
      <w:lvlJc w:val="left"/>
      <w:pPr>
        <w:tabs>
          <w:tab w:val="num" w:pos="4320"/>
        </w:tabs>
        <w:ind w:left="4320" w:hanging="360"/>
      </w:pPr>
      <w:rPr>
        <w:rFonts w:ascii="Arial" w:hAnsi="Arial" w:hint="default"/>
      </w:rPr>
    </w:lvl>
    <w:lvl w:ilvl="6" w:tplc="A53EADF2" w:tentative="1">
      <w:start w:val="1"/>
      <w:numFmt w:val="bullet"/>
      <w:lvlText w:val="•"/>
      <w:lvlJc w:val="left"/>
      <w:pPr>
        <w:tabs>
          <w:tab w:val="num" w:pos="5040"/>
        </w:tabs>
        <w:ind w:left="5040" w:hanging="360"/>
      </w:pPr>
      <w:rPr>
        <w:rFonts w:ascii="Arial" w:hAnsi="Arial" w:hint="default"/>
      </w:rPr>
    </w:lvl>
    <w:lvl w:ilvl="7" w:tplc="8F90F454" w:tentative="1">
      <w:start w:val="1"/>
      <w:numFmt w:val="bullet"/>
      <w:lvlText w:val="•"/>
      <w:lvlJc w:val="left"/>
      <w:pPr>
        <w:tabs>
          <w:tab w:val="num" w:pos="5760"/>
        </w:tabs>
        <w:ind w:left="5760" w:hanging="360"/>
      </w:pPr>
      <w:rPr>
        <w:rFonts w:ascii="Arial" w:hAnsi="Arial" w:hint="default"/>
      </w:rPr>
    </w:lvl>
    <w:lvl w:ilvl="8" w:tplc="036E0F30" w:tentative="1">
      <w:start w:val="1"/>
      <w:numFmt w:val="bullet"/>
      <w:lvlText w:val="•"/>
      <w:lvlJc w:val="left"/>
      <w:pPr>
        <w:tabs>
          <w:tab w:val="num" w:pos="6480"/>
        </w:tabs>
        <w:ind w:left="6480" w:hanging="360"/>
      </w:pPr>
      <w:rPr>
        <w:rFonts w:ascii="Arial" w:hAnsi="Arial" w:hint="default"/>
      </w:rPr>
    </w:lvl>
  </w:abstractNum>
  <w:abstractNum w:abstractNumId="3">
    <w:nsid w:val="22F2439E"/>
    <w:multiLevelType w:val="hybridMultilevel"/>
    <w:tmpl w:val="8B70B58A"/>
    <w:lvl w:ilvl="0" w:tplc="1ACEB810">
      <w:start w:val="1"/>
      <w:numFmt w:val="bullet"/>
      <w:lvlText w:val="•"/>
      <w:lvlJc w:val="left"/>
      <w:pPr>
        <w:tabs>
          <w:tab w:val="num" w:pos="720"/>
        </w:tabs>
        <w:ind w:left="720" w:hanging="360"/>
      </w:pPr>
      <w:rPr>
        <w:rFonts w:ascii="Arial" w:hAnsi="Arial" w:hint="default"/>
      </w:rPr>
    </w:lvl>
    <w:lvl w:ilvl="1" w:tplc="E74E248E" w:tentative="1">
      <w:start w:val="1"/>
      <w:numFmt w:val="bullet"/>
      <w:lvlText w:val="•"/>
      <w:lvlJc w:val="left"/>
      <w:pPr>
        <w:tabs>
          <w:tab w:val="num" w:pos="1440"/>
        </w:tabs>
        <w:ind w:left="1440" w:hanging="360"/>
      </w:pPr>
      <w:rPr>
        <w:rFonts w:ascii="Arial" w:hAnsi="Arial" w:hint="default"/>
      </w:rPr>
    </w:lvl>
    <w:lvl w:ilvl="2" w:tplc="E1A2C5F8" w:tentative="1">
      <w:start w:val="1"/>
      <w:numFmt w:val="bullet"/>
      <w:lvlText w:val="•"/>
      <w:lvlJc w:val="left"/>
      <w:pPr>
        <w:tabs>
          <w:tab w:val="num" w:pos="2160"/>
        </w:tabs>
        <w:ind w:left="2160" w:hanging="360"/>
      </w:pPr>
      <w:rPr>
        <w:rFonts w:ascii="Arial" w:hAnsi="Arial" w:hint="default"/>
      </w:rPr>
    </w:lvl>
    <w:lvl w:ilvl="3" w:tplc="58FE6D96" w:tentative="1">
      <w:start w:val="1"/>
      <w:numFmt w:val="bullet"/>
      <w:lvlText w:val="•"/>
      <w:lvlJc w:val="left"/>
      <w:pPr>
        <w:tabs>
          <w:tab w:val="num" w:pos="2880"/>
        </w:tabs>
        <w:ind w:left="2880" w:hanging="360"/>
      </w:pPr>
      <w:rPr>
        <w:rFonts w:ascii="Arial" w:hAnsi="Arial" w:hint="default"/>
      </w:rPr>
    </w:lvl>
    <w:lvl w:ilvl="4" w:tplc="6E309526" w:tentative="1">
      <w:start w:val="1"/>
      <w:numFmt w:val="bullet"/>
      <w:lvlText w:val="•"/>
      <w:lvlJc w:val="left"/>
      <w:pPr>
        <w:tabs>
          <w:tab w:val="num" w:pos="3600"/>
        </w:tabs>
        <w:ind w:left="3600" w:hanging="360"/>
      </w:pPr>
      <w:rPr>
        <w:rFonts w:ascii="Arial" w:hAnsi="Arial" w:hint="default"/>
      </w:rPr>
    </w:lvl>
    <w:lvl w:ilvl="5" w:tplc="5970A3B0" w:tentative="1">
      <w:start w:val="1"/>
      <w:numFmt w:val="bullet"/>
      <w:lvlText w:val="•"/>
      <w:lvlJc w:val="left"/>
      <w:pPr>
        <w:tabs>
          <w:tab w:val="num" w:pos="4320"/>
        </w:tabs>
        <w:ind w:left="4320" w:hanging="360"/>
      </w:pPr>
      <w:rPr>
        <w:rFonts w:ascii="Arial" w:hAnsi="Arial" w:hint="default"/>
      </w:rPr>
    </w:lvl>
    <w:lvl w:ilvl="6" w:tplc="2D600A44" w:tentative="1">
      <w:start w:val="1"/>
      <w:numFmt w:val="bullet"/>
      <w:lvlText w:val="•"/>
      <w:lvlJc w:val="left"/>
      <w:pPr>
        <w:tabs>
          <w:tab w:val="num" w:pos="5040"/>
        </w:tabs>
        <w:ind w:left="5040" w:hanging="360"/>
      </w:pPr>
      <w:rPr>
        <w:rFonts w:ascii="Arial" w:hAnsi="Arial" w:hint="default"/>
      </w:rPr>
    </w:lvl>
    <w:lvl w:ilvl="7" w:tplc="34645A8A" w:tentative="1">
      <w:start w:val="1"/>
      <w:numFmt w:val="bullet"/>
      <w:lvlText w:val="•"/>
      <w:lvlJc w:val="left"/>
      <w:pPr>
        <w:tabs>
          <w:tab w:val="num" w:pos="5760"/>
        </w:tabs>
        <w:ind w:left="5760" w:hanging="360"/>
      </w:pPr>
      <w:rPr>
        <w:rFonts w:ascii="Arial" w:hAnsi="Arial" w:hint="default"/>
      </w:rPr>
    </w:lvl>
    <w:lvl w:ilvl="8" w:tplc="F656DED0" w:tentative="1">
      <w:start w:val="1"/>
      <w:numFmt w:val="bullet"/>
      <w:lvlText w:val="•"/>
      <w:lvlJc w:val="left"/>
      <w:pPr>
        <w:tabs>
          <w:tab w:val="num" w:pos="6480"/>
        </w:tabs>
        <w:ind w:left="6480" w:hanging="360"/>
      </w:pPr>
      <w:rPr>
        <w:rFonts w:ascii="Arial" w:hAnsi="Arial" w:hint="default"/>
      </w:rPr>
    </w:lvl>
  </w:abstractNum>
  <w:abstractNum w:abstractNumId="4">
    <w:nsid w:val="24395D32"/>
    <w:multiLevelType w:val="hybridMultilevel"/>
    <w:tmpl w:val="17129236"/>
    <w:lvl w:ilvl="0" w:tplc="C27EE840">
      <w:start w:val="1"/>
      <w:numFmt w:val="bullet"/>
      <w:lvlText w:val="•"/>
      <w:lvlJc w:val="left"/>
      <w:pPr>
        <w:tabs>
          <w:tab w:val="num" w:pos="720"/>
        </w:tabs>
        <w:ind w:left="720" w:hanging="360"/>
      </w:pPr>
      <w:rPr>
        <w:rFonts w:ascii="Arial" w:hAnsi="Arial" w:hint="default"/>
      </w:rPr>
    </w:lvl>
    <w:lvl w:ilvl="1" w:tplc="7E34F8D8">
      <w:start w:val="133"/>
      <w:numFmt w:val="bullet"/>
      <w:lvlText w:val="•"/>
      <w:lvlJc w:val="left"/>
      <w:pPr>
        <w:tabs>
          <w:tab w:val="num" w:pos="1440"/>
        </w:tabs>
        <w:ind w:left="1440" w:hanging="360"/>
      </w:pPr>
      <w:rPr>
        <w:rFonts w:ascii="Arial" w:hAnsi="Arial" w:hint="default"/>
      </w:rPr>
    </w:lvl>
    <w:lvl w:ilvl="2" w:tplc="223CD228">
      <w:start w:val="1"/>
      <w:numFmt w:val="bullet"/>
      <w:lvlText w:val="•"/>
      <w:lvlJc w:val="left"/>
      <w:pPr>
        <w:tabs>
          <w:tab w:val="num" w:pos="2160"/>
        </w:tabs>
        <w:ind w:left="2160" w:hanging="360"/>
      </w:pPr>
      <w:rPr>
        <w:rFonts w:ascii="Arial" w:hAnsi="Arial" w:hint="default"/>
      </w:rPr>
    </w:lvl>
    <w:lvl w:ilvl="3" w:tplc="CA628BCC" w:tentative="1">
      <w:start w:val="1"/>
      <w:numFmt w:val="bullet"/>
      <w:lvlText w:val="•"/>
      <w:lvlJc w:val="left"/>
      <w:pPr>
        <w:tabs>
          <w:tab w:val="num" w:pos="2880"/>
        </w:tabs>
        <w:ind w:left="2880" w:hanging="360"/>
      </w:pPr>
      <w:rPr>
        <w:rFonts w:ascii="Arial" w:hAnsi="Arial" w:hint="default"/>
      </w:rPr>
    </w:lvl>
    <w:lvl w:ilvl="4" w:tplc="B6DC9E92" w:tentative="1">
      <w:start w:val="1"/>
      <w:numFmt w:val="bullet"/>
      <w:lvlText w:val="•"/>
      <w:lvlJc w:val="left"/>
      <w:pPr>
        <w:tabs>
          <w:tab w:val="num" w:pos="3600"/>
        </w:tabs>
        <w:ind w:left="3600" w:hanging="360"/>
      </w:pPr>
      <w:rPr>
        <w:rFonts w:ascii="Arial" w:hAnsi="Arial" w:hint="default"/>
      </w:rPr>
    </w:lvl>
    <w:lvl w:ilvl="5" w:tplc="C49E9530" w:tentative="1">
      <w:start w:val="1"/>
      <w:numFmt w:val="bullet"/>
      <w:lvlText w:val="•"/>
      <w:lvlJc w:val="left"/>
      <w:pPr>
        <w:tabs>
          <w:tab w:val="num" w:pos="4320"/>
        </w:tabs>
        <w:ind w:left="4320" w:hanging="360"/>
      </w:pPr>
      <w:rPr>
        <w:rFonts w:ascii="Arial" w:hAnsi="Arial" w:hint="default"/>
      </w:rPr>
    </w:lvl>
    <w:lvl w:ilvl="6" w:tplc="C450EA00" w:tentative="1">
      <w:start w:val="1"/>
      <w:numFmt w:val="bullet"/>
      <w:lvlText w:val="•"/>
      <w:lvlJc w:val="left"/>
      <w:pPr>
        <w:tabs>
          <w:tab w:val="num" w:pos="5040"/>
        </w:tabs>
        <w:ind w:left="5040" w:hanging="360"/>
      </w:pPr>
      <w:rPr>
        <w:rFonts w:ascii="Arial" w:hAnsi="Arial" w:hint="default"/>
      </w:rPr>
    </w:lvl>
    <w:lvl w:ilvl="7" w:tplc="8152944A" w:tentative="1">
      <w:start w:val="1"/>
      <w:numFmt w:val="bullet"/>
      <w:lvlText w:val="•"/>
      <w:lvlJc w:val="left"/>
      <w:pPr>
        <w:tabs>
          <w:tab w:val="num" w:pos="5760"/>
        </w:tabs>
        <w:ind w:left="5760" w:hanging="360"/>
      </w:pPr>
      <w:rPr>
        <w:rFonts w:ascii="Arial" w:hAnsi="Arial" w:hint="default"/>
      </w:rPr>
    </w:lvl>
    <w:lvl w:ilvl="8" w:tplc="5AF24BF2" w:tentative="1">
      <w:start w:val="1"/>
      <w:numFmt w:val="bullet"/>
      <w:lvlText w:val="•"/>
      <w:lvlJc w:val="left"/>
      <w:pPr>
        <w:tabs>
          <w:tab w:val="num" w:pos="6480"/>
        </w:tabs>
        <w:ind w:left="6480" w:hanging="360"/>
      </w:pPr>
      <w:rPr>
        <w:rFonts w:ascii="Arial" w:hAnsi="Arial" w:hint="default"/>
      </w:rPr>
    </w:lvl>
  </w:abstractNum>
  <w:abstractNum w:abstractNumId="5">
    <w:nsid w:val="463405FE"/>
    <w:multiLevelType w:val="hybridMultilevel"/>
    <w:tmpl w:val="32E85446"/>
    <w:lvl w:ilvl="0" w:tplc="7D9AFACA">
      <w:start w:val="1"/>
      <w:numFmt w:val="bullet"/>
      <w:lvlText w:val="•"/>
      <w:lvlJc w:val="left"/>
      <w:pPr>
        <w:tabs>
          <w:tab w:val="num" w:pos="720"/>
        </w:tabs>
        <w:ind w:left="720" w:hanging="360"/>
      </w:pPr>
      <w:rPr>
        <w:rFonts w:ascii="Arial" w:hAnsi="Arial" w:hint="default"/>
      </w:rPr>
    </w:lvl>
    <w:lvl w:ilvl="1" w:tplc="BA90C384">
      <w:start w:val="1"/>
      <w:numFmt w:val="bullet"/>
      <w:lvlText w:val="•"/>
      <w:lvlJc w:val="left"/>
      <w:pPr>
        <w:tabs>
          <w:tab w:val="num" w:pos="1440"/>
        </w:tabs>
        <w:ind w:left="1440" w:hanging="360"/>
      </w:pPr>
      <w:rPr>
        <w:rFonts w:ascii="Arial" w:hAnsi="Arial" w:hint="default"/>
      </w:rPr>
    </w:lvl>
    <w:lvl w:ilvl="2" w:tplc="4DB0B0B6" w:tentative="1">
      <w:start w:val="1"/>
      <w:numFmt w:val="bullet"/>
      <w:lvlText w:val="•"/>
      <w:lvlJc w:val="left"/>
      <w:pPr>
        <w:tabs>
          <w:tab w:val="num" w:pos="2160"/>
        </w:tabs>
        <w:ind w:left="2160" w:hanging="360"/>
      </w:pPr>
      <w:rPr>
        <w:rFonts w:ascii="Arial" w:hAnsi="Arial" w:hint="default"/>
      </w:rPr>
    </w:lvl>
    <w:lvl w:ilvl="3" w:tplc="B03C8716" w:tentative="1">
      <w:start w:val="1"/>
      <w:numFmt w:val="bullet"/>
      <w:lvlText w:val="•"/>
      <w:lvlJc w:val="left"/>
      <w:pPr>
        <w:tabs>
          <w:tab w:val="num" w:pos="2880"/>
        </w:tabs>
        <w:ind w:left="2880" w:hanging="360"/>
      </w:pPr>
      <w:rPr>
        <w:rFonts w:ascii="Arial" w:hAnsi="Arial" w:hint="default"/>
      </w:rPr>
    </w:lvl>
    <w:lvl w:ilvl="4" w:tplc="C5F6F89E" w:tentative="1">
      <w:start w:val="1"/>
      <w:numFmt w:val="bullet"/>
      <w:lvlText w:val="•"/>
      <w:lvlJc w:val="left"/>
      <w:pPr>
        <w:tabs>
          <w:tab w:val="num" w:pos="3600"/>
        </w:tabs>
        <w:ind w:left="3600" w:hanging="360"/>
      </w:pPr>
      <w:rPr>
        <w:rFonts w:ascii="Arial" w:hAnsi="Arial" w:hint="default"/>
      </w:rPr>
    </w:lvl>
    <w:lvl w:ilvl="5" w:tplc="877E9754" w:tentative="1">
      <w:start w:val="1"/>
      <w:numFmt w:val="bullet"/>
      <w:lvlText w:val="•"/>
      <w:lvlJc w:val="left"/>
      <w:pPr>
        <w:tabs>
          <w:tab w:val="num" w:pos="4320"/>
        </w:tabs>
        <w:ind w:left="4320" w:hanging="360"/>
      </w:pPr>
      <w:rPr>
        <w:rFonts w:ascii="Arial" w:hAnsi="Arial" w:hint="default"/>
      </w:rPr>
    </w:lvl>
    <w:lvl w:ilvl="6" w:tplc="08224A0E" w:tentative="1">
      <w:start w:val="1"/>
      <w:numFmt w:val="bullet"/>
      <w:lvlText w:val="•"/>
      <w:lvlJc w:val="left"/>
      <w:pPr>
        <w:tabs>
          <w:tab w:val="num" w:pos="5040"/>
        </w:tabs>
        <w:ind w:left="5040" w:hanging="360"/>
      </w:pPr>
      <w:rPr>
        <w:rFonts w:ascii="Arial" w:hAnsi="Arial" w:hint="default"/>
      </w:rPr>
    </w:lvl>
    <w:lvl w:ilvl="7" w:tplc="4C18A33A" w:tentative="1">
      <w:start w:val="1"/>
      <w:numFmt w:val="bullet"/>
      <w:lvlText w:val="•"/>
      <w:lvlJc w:val="left"/>
      <w:pPr>
        <w:tabs>
          <w:tab w:val="num" w:pos="5760"/>
        </w:tabs>
        <w:ind w:left="5760" w:hanging="360"/>
      </w:pPr>
      <w:rPr>
        <w:rFonts w:ascii="Arial" w:hAnsi="Arial" w:hint="default"/>
      </w:rPr>
    </w:lvl>
    <w:lvl w:ilvl="8" w:tplc="62884F56" w:tentative="1">
      <w:start w:val="1"/>
      <w:numFmt w:val="bullet"/>
      <w:lvlText w:val="•"/>
      <w:lvlJc w:val="left"/>
      <w:pPr>
        <w:tabs>
          <w:tab w:val="num" w:pos="6480"/>
        </w:tabs>
        <w:ind w:left="6480" w:hanging="360"/>
      </w:pPr>
      <w:rPr>
        <w:rFonts w:ascii="Arial" w:hAnsi="Arial" w:hint="default"/>
      </w:rPr>
    </w:lvl>
  </w:abstractNum>
  <w:abstractNum w:abstractNumId="6">
    <w:nsid w:val="48743DAF"/>
    <w:multiLevelType w:val="hybridMultilevel"/>
    <w:tmpl w:val="2FAC3876"/>
    <w:lvl w:ilvl="0" w:tplc="C5F62458">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AA73DC5"/>
    <w:multiLevelType w:val="hybridMultilevel"/>
    <w:tmpl w:val="BDD2D514"/>
    <w:lvl w:ilvl="0" w:tplc="E3D64980">
      <w:start w:val="1"/>
      <w:numFmt w:val="bullet"/>
      <w:lvlText w:val="•"/>
      <w:lvlJc w:val="left"/>
      <w:pPr>
        <w:tabs>
          <w:tab w:val="num" w:pos="720"/>
        </w:tabs>
        <w:ind w:left="720" w:hanging="360"/>
      </w:pPr>
      <w:rPr>
        <w:rFonts w:ascii="Arial" w:hAnsi="Arial" w:hint="default"/>
      </w:rPr>
    </w:lvl>
    <w:lvl w:ilvl="1" w:tplc="2E9447A2" w:tentative="1">
      <w:start w:val="1"/>
      <w:numFmt w:val="bullet"/>
      <w:lvlText w:val="•"/>
      <w:lvlJc w:val="left"/>
      <w:pPr>
        <w:tabs>
          <w:tab w:val="num" w:pos="1440"/>
        </w:tabs>
        <w:ind w:left="1440" w:hanging="360"/>
      </w:pPr>
      <w:rPr>
        <w:rFonts w:ascii="Arial" w:hAnsi="Arial" w:hint="default"/>
      </w:rPr>
    </w:lvl>
    <w:lvl w:ilvl="2" w:tplc="8312CE74" w:tentative="1">
      <w:start w:val="1"/>
      <w:numFmt w:val="bullet"/>
      <w:lvlText w:val="•"/>
      <w:lvlJc w:val="left"/>
      <w:pPr>
        <w:tabs>
          <w:tab w:val="num" w:pos="2160"/>
        </w:tabs>
        <w:ind w:left="2160" w:hanging="360"/>
      </w:pPr>
      <w:rPr>
        <w:rFonts w:ascii="Arial" w:hAnsi="Arial" w:hint="default"/>
      </w:rPr>
    </w:lvl>
    <w:lvl w:ilvl="3" w:tplc="B9ACA0D6" w:tentative="1">
      <w:start w:val="1"/>
      <w:numFmt w:val="bullet"/>
      <w:lvlText w:val="•"/>
      <w:lvlJc w:val="left"/>
      <w:pPr>
        <w:tabs>
          <w:tab w:val="num" w:pos="2880"/>
        </w:tabs>
        <w:ind w:left="2880" w:hanging="360"/>
      </w:pPr>
      <w:rPr>
        <w:rFonts w:ascii="Arial" w:hAnsi="Arial" w:hint="default"/>
      </w:rPr>
    </w:lvl>
    <w:lvl w:ilvl="4" w:tplc="BE2C508E" w:tentative="1">
      <w:start w:val="1"/>
      <w:numFmt w:val="bullet"/>
      <w:lvlText w:val="•"/>
      <w:lvlJc w:val="left"/>
      <w:pPr>
        <w:tabs>
          <w:tab w:val="num" w:pos="3600"/>
        </w:tabs>
        <w:ind w:left="3600" w:hanging="360"/>
      </w:pPr>
      <w:rPr>
        <w:rFonts w:ascii="Arial" w:hAnsi="Arial" w:hint="default"/>
      </w:rPr>
    </w:lvl>
    <w:lvl w:ilvl="5" w:tplc="CC2C5F10" w:tentative="1">
      <w:start w:val="1"/>
      <w:numFmt w:val="bullet"/>
      <w:lvlText w:val="•"/>
      <w:lvlJc w:val="left"/>
      <w:pPr>
        <w:tabs>
          <w:tab w:val="num" w:pos="4320"/>
        </w:tabs>
        <w:ind w:left="4320" w:hanging="360"/>
      </w:pPr>
      <w:rPr>
        <w:rFonts w:ascii="Arial" w:hAnsi="Arial" w:hint="default"/>
      </w:rPr>
    </w:lvl>
    <w:lvl w:ilvl="6" w:tplc="43081434" w:tentative="1">
      <w:start w:val="1"/>
      <w:numFmt w:val="bullet"/>
      <w:lvlText w:val="•"/>
      <w:lvlJc w:val="left"/>
      <w:pPr>
        <w:tabs>
          <w:tab w:val="num" w:pos="5040"/>
        </w:tabs>
        <w:ind w:left="5040" w:hanging="360"/>
      </w:pPr>
      <w:rPr>
        <w:rFonts w:ascii="Arial" w:hAnsi="Arial" w:hint="default"/>
      </w:rPr>
    </w:lvl>
    <w:lvl w:ilvl="7" w:tplc="53C29DEC" w:tentative="1">
      <w:start w:val="1"/>
      <w:numFmt w:val="bullet"/>
      <w:lvlText w:val="•"/>
      <w:lvlJc w:val="left"/>
      <w:pPr>
        <w:tabs>
          <w:tab w:val="num" w:pos="5760"/>
        </w:tabs>
        <w:ind w:left="5760" w:hanging="360"/>
      </w:pPr>
      <w:rPr>
        <w:rFonts w:ascii="Arial" w:hAnsi="Arial" w:hint="default"/>
      </w:rPr>
    </w:lvl>
    <w:lvl w:ilvl="8" w:tplc="E4E00F8C" w:tentative="1">
      <w:start w:val="1"/>
      <w:numFmt w:val="bullet"/>
      <w:lvlText w:val="•"/>
      <w:lvlJc w:val="left"/>
      <w:pPr>
        <w:tabs>
          <w:tab w:val="num" w:pos="6480"/>
        </w:tabs>
        <w:ind w:left="6480" w:hanging="360"/>
      </w:pPr>
      <w:rPr>
        <w:rFonts w:ascii="Arial" w:hAnsi="Arial" w:hint="default"/>
      </w:rPr>
    </w:lvl>
  </w:abstractNum>
  <w:abstractNum w:abstractNumId="8">
    <w:nsid w:val="4B094ADE"/>
    <w:multiLevelType w:val="hybridMultilevel"/>
    <w:tmpl w:val="BD529CBA"/>
    <w:lvl w:ilvl="0" w:tplc="3CA036DE">
      <w:start w:val="1"/>
      <w:numFmt w:val="bullet"/>
      <w:lvlText w:val="•"/>
      <w:lvlJc w:val="left"/>
      <w:pPr>
        <w:tabs>
          <w:tab w:val="num" w:pos="720"/>
        </w:tabs>
        <w:ind w:left="720" w:hanging="360"/>
      </w:pPr>
      <w:rPr>
        <w:rFonts w:ascii="Arial" w:hAnsi="Arial" w:hint="default"/>
      </w:rPr>
    </w:lvl>
    <w:lvl w:ilvl="1" w:tplc="3B9C2CBA">
      <w:start w:val="133"/>
      <w:numFmt w:val="bullet"/>
      <w:lvlText w:val="•"/>
      <w:lvlJc w:val="left"/>
      <w:pPr>
        <w:tabs>
          <w:tab w:val="num" w:pos="1440"/>
        </w:tabs>
        <w:ind w:left="1440" w:hanging="360"/>
      </w:pPr>
      <w:rPr>
        <w:rFonts w:ascii="Arial" w:hAnsi="Arial" w:hint="default"/>
      </w:rPr>
    </w:lvl>
    <w:lvl w:ilvl="2" w:tplc="5C1E642A">
      <w:start w:val="1"/>
      <w:numFmt w:val="bullet"/>
      <w:lvlText w:val="•"/>
      <w:lvlJc w:val="left"/>
      <w:pPr>
        <w:tabs>
          <w:tab w:val="num" w:pos="2160"/>
        </w:tabs>
        <w:ind w:left="2160" w:hanging="360"/>
      </w:pPr>
      <w:rPr>
        <w:rFonts w:ascii="Arial" w:hAnsi="Arial" w:hint="default"/>
      </w:rPr>
    </w:lvl>
    <w:lvl w:ilvl="3" w:tplc="F938A312" w:tentative="1">
      <w:start w:val="1"/>
      <w:numFmt w:val="bullet"/>
      <w:lvlText w:val="•"/>
      <w:lvlJc w:val="left"/>
      <w:pPr>
        <w:tabs>
          <w:tab w:val="num" w:pos="2880"/>
        </w:tabs>
        <w:ind w:left="2880" w:hanging="360"/>
      </w:pPr>
      <w:rPr>
        <w:rFonts w:ascii="Arial" w:hAnsi="Arial" w:hint="default"/>
      </w:rPr>
    </w:lvl>
    <w:lvl w:ilvl="4" w:tplc="73E8EC56" w:tentative="1">
      <w:start w:val="1"/>
      <w:numFmt w:val="bullet"/>
      <w:lvlText w:val="•"/>
      <w:lvlJc w:val="left"/>
      <w:pPr>
        <w:tabs>
          <w:tab w:val="num" w:pos="3600"/>
        </w:tabs>
        <w:ind w:left="3600" w:hanging="360"/>
      </w:pPr>
      <w:rPr>
        <w:rFonts w:ascii="Arial" w:hAnsi="Arial" w:hint="default"/>
      </w:rPr>
    </w:lvl>
    <w:lvl w:ilvl="5" w:tplc="6046FA58" w:tentative="1">
      <w:start w:val="1"/>
      <w:numFmt w:val="bullet"/>
      <w:lvlText w:val="•"/>
      <w:lvlJc w:val="left"/>
      <w:pPr>
        <w:tabs>
          <w:tab w:val="num" w:pos="4320"/>
        </w:tabs>
        <w:ind w:left="4320" w:hanging="360"/>
      </w:pPr>
      <w:rPr>
        <w:rFonts w:ascii="Arial" w:hAnsi="Arial" w:hint="default"/>
      </w:rPr>
    </w:lvl>
    <w:lvl w:ilvl="6" w:tplc="A56EF3F0" w:tentative="1">
      <w:start w:val="1"/>
      <w:numFmt w:val="bullet"/>
      <w:lvlText w:val="•"/>
      <w:lvlJc w:val="left"/>
      <w:pPr>
        <w:tabs>
          <w:tab w:val="num" w:pos="5040"/>
        </w:tabs>
        <w:ind w:left="5040" w:hanging="360"/>
      </w:pPr>
      <w:rPr>
        <w:rFonts w:ascii="Arial" w:hAnsi="Arial" w:hint="default"/>
      </w:rPr>
    </w:lvl>
    <w:lvl w:ilvl="7" w:tplc="08DC2A84" w:tentative="1">
      <w:start w:val="1"/>
      <w:numFmt w:val="bullet"/>
      <w:lvlText w:val="•"/>
      <w:lvlJc w:val="left"/>
      <w:pPr>
        <w:tabs>
          <w:tab w:val="num" w:pos="5760"/>
        </w:tabs>
        <w:ind w:left="5760" w:hanging="360"/>
      </w:pPr>
      <w:rPr>
        <w:rFonts w:ascii="Arial" w:hAnsi="Arial" w:hint="default"/>
      </w:rPr>
    </w:lvl>
    <w:lvl w:ilvl="8" w:tplc="8EA6D74A" w:tentative="1">
      <w:start w:val="1"/>
      <w:numFmt w:val="bullet"/>
      <w:lvlText w:val="•"/>
      <w:lvlJc w:val="left"/>
      <w:pPr>
        <w:tabs>
          <w:tab w:val="num" w:pos="6480"/>
        </w:tabs>
        <w:ind w:left="6480" w:hanging="360"/>
      </w:pPr>
      <w:rPr>
        <w:rFonts w:ascii="Arial" w:hAnsi="Arial" w:hint="default"/>
      </w:rPr>
    </w:lvl>
  </w:abstractNum>
  <w:abstractNum w:abstractNumId="9">
    <w:nsid w:val="5DF014FD"/>
    <w:multiLevelType w:val="hybridMultilevel"/>
    <w:tmpl w:val="C706DE74"/>
    <w:lvl w:ilvl="0" w:tplc="9B965A26">
      <w:start w:val="1"/>
      <w:numFmt w:val="bullet"/>
      <w:lvlText w:val="•"/>
      <w:lvlJc w:val="left"/>
      <w:pPr>
        <w:tabs>
          <w:tab w:val="num" w:pos="720"/>
        </w:tabs>
        <w:ind w:left="720" w:hanging="360"/>
      </w:pPr>
      <w:rPr>
        <w:rFonts w:ascii="Arial" w:hAnsi="Arial" w:hint="default"/>
      </w:rPr>
    </w:lvl>
    <w:lvl w:ilvl="1" w:tplc="E7541FE8">
      <w:start w:val="1"/>
      <w:numFmt w:val="bullet"/>
      <w:lvlText w:val="•"/>
      <w:lvlJc w:val="left"/>
      <w:pPr>
        <w:tabs>
          <w:tab w:val="num" w:pos="1440"/>
        </w:tabs>
        <w:ind w:left="1440" w:hanging="360"/>
      </w:pPr>
      <w:rPr>
        <w:rFonts w:ascii="Arial" w:hAnsi="Arial" w:hint="default"/>
      </w:rPr>
    </w:lvl>
    <w:lvl w:ilvl="2" w:tplc="79148718" w:tentative="1">
      <w:start w:val="1"/>
      <w:numFmt w:val="bullet"/>
      <w:lvlText w:val="•"/>
      <w:lvlJc w:val="left"/>
      <w:pPr>
        <w:tabs>
          <w:tab w:val="num" w:pos="2160"/>
        </w:tabs>
        <w:ind w:left="2160" w:hanging="360"/>
      </w:pPr>
      <w:rPr>
        <w:rFonts w:ascii="Arial" w:hAnsi="Arial" w:hint="default"/>
      </w:rPr>
    </w:lvl>
    <w:lvl w:ilvl="3" w:tplc="2272CD12" w:tentative="1">
      <w:start w:val="1"/>
      <w:numFmt w:val="bullet"/>
      <w:lvlText w:val="•"/>
      <w:lvlJc w:val="left"/>
      <w:pPr>
        <w:tabs>
          <w:tab w:val="num" w:pos="2880"/>
        </w:tabs>
        <w:ind w:left="2880" w:hanging="360"/>
      </w:pPr>
      <w:rPr>
        <w:rFonts w:ascii="Arial" w:hAnsi="Arial" w:hint="default"/>
      </w:rPr>
    </w:lvl>
    <w:lvl w:ilvl="4" w:tplc="CAC6C342" w:tentative="1">
      <w:start w:val="1"/>
      <w:numFmt w:val="bullet"/>
      <w:lvlText w:val="•"/>
      <w:lvlJc w:val="left"/>
      <w:pPr>
        <w:tabs>
          <w:tab w:val="num" w:pos="3600"/>
        </w:tabs>
        <w:ind w:left="3600" w:hanging="360"/>
      </w:pPr>
      <w:rPr>
        <w:rFonts w:ascii="Arial" w:hAnsi="Arial" w:hint="default"/>
      </w:rPr>
    </w:lvl>
    <w:lvl w:ilvl="5" w:tplc="536A6184" w:tentative="1">
      <w:start w:val="1"/>
      <w:numFmt w:val="bullet"/>
      <w:lvlText w:val="•"/>
      <w:lvlJc w:val="left"/>
      <w:pPr>
        <w:tabs>
          <w:tab w:val="num" w:pos="4320"/>
        </w:tabs>
        <w:ind w:left="4320" w:hanging="360"/>
      </w:pPr>
      <w:rPr>
        <w:rFonts w:ascii="Arial" w:hAnsi="Arial" w:hint="default"/>
      </w:rPr>
    </w:lvl>
    <w:lvl w:ilvl="6" w:tplc="745C7A22" w:tentative="1">
      <w:start w:val="1"/>
      <w:numFmt w:val="bullet"/>
      <w:lvlText w:val="•"/>
      <w:lvlJc w:val="left"/>
      <w:pPr>
        <w:tabs>
          <w:tab w:val="num" w:pos="5040"/>
        </w:tabs>
        <w:ind w:left="5040" w:hanging="360"/>
      </w:pPr>
      <w:rPr>
        <w:rFonts w:ascii="Arial" w:hAnsi="Arial" w:hint="default"/>
      </w:rPr>
    </w:lvl>
    <w:lvl w:ilvl="7" w:tplc="FF7CDE9A" w:tentative="1">
      <w:start w:val="1"/>
      <w:numFmt w:val="bullet"/>
      <w:lvlText w:val="•"/>
      <w:lvlJc w:val="left"/>
      <w:pPr>
        <w:tabs>
          <w:tab w:val="num" w:pos="5760"/>
        </w:tabs>
        <w:ind w:left="5760" w:hanging="360"/>
      </w:pPr>
      <w:rPr>
        <w:rFonts w:ascii="Arial" w:hAnsi="Arial" w:hint="default"/>
      </w:rPr>
    </w:lvl>
    <w:lvl w:ilvl="8" w:tplc="68F4DEAC" w:tentative="1">
      <w:start w:val="1"/>
      <w:numFmt w:val="bullet"/>
      <w:lvlText w:val="•"/>
      <w:lvlJc w:val="left"/>
      <w:pPr>
        <w:tabs>
          <w:tab w:val="num" w:pos="6480"/>
        </w:tabs>
        <w:ind w:left="6480" w:hanging="360"/>
      </w:pPr>
      <w:rPr>
        <w:rFonts w:ascii="Arial" w:hAnsi="Arial" w:hint="default"/>
      </w:rPr>
    </w:lvl>
  </w:abstractNum>
  <w:abstractNum w:abstractNumId="10">
    <w:nsid w:val="633A007B"/>
    <w:multiLevelType w:val="hybridMultilevel"/>
    <w:tmpl w:val="E6829D94"/>
    <w:lvl w:ilvl="0" w:tplc="C5F62458">
      <w:start w:val="2"/>
      <w:numFmt w:val="bullet"/>
      <w:lvlText w:val="-"/>
      <w:lvlJc w:val="left"/>
      <w:pPr>
        <w:ind w:left="720" w:hanging="360"/>
      </w:pPr>
      <w:rPr>
        <w:rFonts w:ascii="Times New Roman" w:eastAsiaTheme="minorHAnsi" w:hAnsi="Times New Roman"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F171D0B"/>
    <w:multiLevelType w:val="hybridMultilevel"/>
    <w:tmpl w:val="DF541640"/>
    <w:lvl w:ilvl="0" w:tplc="D9D8EB1E">
      <w:start w:val="1"/>
      <w:numFmt w:val="bullet"/>
      <w:lvlText w:val="•"/>
      <w:lvlJc w:val="left"/>
      <w:pPr>
        <w:tabs>
          <w:tab w:val="num" w:pos="720"/>
        </w:tabs>
        <w:ind w:left="720" w:hanging="360"/>
      </w:pPr>
      <w:rPr>
        <w:rFonts w:ascii="Arial" w:hAnsi="Arial" w:hint="default"/>
      </w:rPr>
    </w:lvl>
    <w:lvl w:ilvl="1" w:tplc="5EF8DA64">
      <w:start w:val="1"/>
      <w:numFmt w:val="bullet"/>
      <w:lvlText w:val="•"/>
      <w:lvlJc w:val="left"/>
      <w:pPr>
        <w:tabs>
          <w:tab w:val="num" w:pos="1440"/>
        </w:tabs>
        <w:ind w:left="1440" w:hanging="360"/>
      </w:pPr>
      <w:rPr>
        <w:rFonts w:ascii="Arial" w:hAnsi="Arial" w:hint="default"/>
      </w:rPr>
    </w:lvl>
    <w:lvl w:ilvl="2" w:tplc="DCB6F68E" w:tentative="1">
      <w:start w:val="1"/>
      <w:numFmt w:val="bullet"/>
      <w:lvlText w:val="•"/>
      <w:lvlJc w:val="left"/>
      <w:pPr>
        <w:tabs>
          <w:tab w:val="num" w:pos="2160"/>
        </w:tabs>
        <w:ind w:left="2160" w:hanging="360"/>
      </w:pPr>
      <w:rPr>
        <w:rFonts w:ascii="Arial" w:hAnsi="Arial" w:hint="default"/>
      </w:rPr>
    </w:lvl>
    <w:lvl w:ilvl="3" w:tplc="57663A7E" w:tentative="1">
      <w:start w:val="1"/>
      <w:numFmt w:val="bullet"/>
      <w:lvlText w:val="•"/>
      <w:lvlJc w:val="left"/>
      <w:pPr>
        <w:tabs>
          <w:tab w:val="num" w:pos="2880"/>
        </w:tabs>
        <w:ind w:left="2880" w:hanging="360"/>
      </w:pPr>
      <w:rPr>
        <w:rFonts w:ascii="Arial" w:hAnsi="Arial" w:hint="default"/>
      </w:rPr>
    </w:lvl>
    <w:lvl w:ilvl="4" w:tplc="6366BD0C" w:tentative="1">
      <w:start w:val="1"/>
      <w:numFmt w:val="bullet"/>
      <w:lvlText w:val="•"/>
      <w:lvlJc w:val="left"/>
      <w:pPr>
        <w:tabs>
          <w:tab w:val="num" w:pos="3600"/>
        </w:tabs>
        <w:ind w:left="3600" w:hanging="360"/>
      </w:pPr>
      <w:rPr>
        <w:rFonts w:ascii="Arial" w:hAnsi="Arial" w:hint="default"/>
      </w:rPr>
    </w:lvl>
    <w:lvl w:ilvl="5" w:tplc="293E809C" w:tentative="1">
      <w:start w:val="1"/>
      <w:numFmt w:val="bullet"/>
      <w:lvlText w:val="•"/>
      <w:lvlJc w:val="left"/>
      <w:pPr>
        <w:tabs>
          <w:tab w:val="num" w:pos="4320"/>
        </w:tabs>
        <w:ind w:left="4320" w:hanging="360"/>
      </w:pPr>
      <w:rPr>
        <w:rFonts w:ascii="Arial" w:hAnsi="Arial" w:hint="default"/>
      </w:rPr>
    </w:lvl>
    <w:lvl w:ilvl="6" w:tplc="7ED05C2E" w:tentative="1">
      <w:start w:val="1"/>
      <w:numFmt w:val="bullet"/>
      <w:lvlText w:val="•"/>
      <w:lvlJc w:val="left"/>
      <w:pPr>
        <w:tabs>
          <w:tab w:val="num" w:pos="5040"/>
        </w:tabs>
        <w:ind w:left="5040" w:hanging="360"/>
      </w:pPr>
      <w:rPr>
        <w:rFonts w:ascii="Arial" w:hAnsi="Arial" w:hint="default"/>
      </w:rPr>
    </w:lvl>
    <w:lvl w:ilvl="7" w:tplc="D1BE1204" w:tentative="1">
      <w:start w:val="1"/>
      <w:numFmt w:val="bullet"/>
      <w:lvlText w:val="•"/>
      <w:lvlJc w:val="left"/>
      <w:pPr>
        <w:tabs>
          <w:tab w:val="num" w:pos="5760"/>
        </w:tabs>
        <w:ind w:left="5760" w:hanging="360"/>
      </w:pPr>
      <w:rPr>
        <w:rFonts w:ascii="Arial" w:hAnsi="Arial" w:hint="default"/>
      </w:rPr>
    </w:lvl>
    <w:lvl w:ilvl="8" w:tplc="71B25386" w:tentative="1">
      <w:start w:val="1"/>
      <w:numFmt w:val="bullet"/>
      <w:lvlText w:val="•"/>
      <w:lvlJc w:val="left"/>
      <w:pPr>
        <w:tabs>
          <w:tab w:val="num" w:pos="6480"/>
        </w:tabs>
        <w:ind w:left="6480" w:hanging="360"/>
      </w:pPr>
      <w:rPr>
        <w:rFonts w:ascii="Arial" w:hAnsi="Arial" w:hint="default"/>
      </w:rPr>
    </w:lvl>
  </w:abstractNum>
  <w:abstractNum w:abstractNumId="12">
    <w:nsid w:val="726A1883"/>
    <w:multiLevelType w:val="hybridMultilevel"/>
    <w:tmpl w:val="25C8AF6A"/>
    <w:lvl w:ilvl="0" w:tplc="040EDE4E">
      <w:start w:val="1"/>
      <w:numFmt w:val="bullet"/>
      <w:lvlText w:val="•"/>
      <w:lvlJc w:val="left"/>
      <w:pPr>
        <w:tabs>
          <w:tab w:val="num" w:pos="720"/>
        </w:tabs>
        <w:ind w:left="720" w:hanging="360"/>
      </w:pPr>
      <w:rPr>
        <w:rFonts w:ascii="Arial" w:hAnsi="Arial" w:hint="default"/>
      </w:rPr>
    </w:lvl>
    <w:lvl w:ilvl="1" w:tplc="13703422">
      <w:start w:val="133"/>
      <w:numFmt w:val="bullet"/>
      <w:lvlText w:val="•"/>
      <w:lvlJc w:val="left"/>
      <w:pPr>
        <w:tabs>
          <w:tab w:val="num" w:pos="1440"/>
        </w:tabs>
        <w:ind w:left="1440" w:hanging="360"/>
      </w:pPr>
      <w:rPr>
        <w:rFonts w:ascii="Arial" w:hAnsi="Arial" w:hint="default"/>
      </w:rPr>
    </w:lvl>
    <w:lvl w:ilvl="2" w:tplc="44F6FA82" w:tentative="1">
      <w:start w:val="1"/>
      <w:numFmt w:val="bullet"/>
      <w:lvlText w:val="•"/>
      <w:lvlJc w:val="left"/>
      <w:pPr>
        <w:tabs>
          <w:tab w:val="num" w:pos="2160"/>
        </w:tabs>
        <w:ind w:left="2160" w:hanging="360"/>
      </w:pPr>
      <w:rPr>
        <w:rFonts w:ascii="Arial" w:hAnsi="Arial" w:hint="default"/>
      </w:rPr>
    </w:lvl>
    <w:lvl w:ilvl="3" w:tplc="197051D2" w:tentative="1">
      <w:start w:val="1"/>
      <w:numFmt w:val="bullet"/>
      <w:lvlText w:val="•"/>
      <w:lvlJc w:val="left"/>
      <w:pPr>
        <w:tabs>
          <w:tab w:val="num" w:pos="2880"/>
        </w:tabs>
        <w:ind w:left="2880" w:hanging="360"/>
      </w:pPr>
      <w:rPr>
        <w:rFonts w:ascii="Arial" w:hAnsi="Arial" w:hint="default"/>
      </w:rPr>
    </w:lvl>
    <w:lvl w:ilvl="4" w:tplc="6D64342C" w:tentative="1">
      <w:start w:val="1"/>
      <w:numFmt w:val="bullet"/>
      <w:lvlText w:val="•"/>
      <w:lvlJc w:val="left"/>
      <w:pPr>
        <w:tabs>
          <w:tab w:val="num" w:pos="3600"/>
        </w:tabs>
        <w:ind w:left="3600" w:hanging="360"/>
      </w:pPr>
      <w:rPr>
        <w:rFonts w:ascii="Arial" w:hAnsi="Arial" w:hint="default"/>
      </w:rPr>
    </w:lvl>
    <w:lvl w:ilvl="5" w:tplc="F21E1252" w:tentative="1">
      <w:start w:val="1"/>
      <w:numFmt w:val="bullet"/>
      <w:lvlText w:val="•"/>
      <w:lvlJc w:val="left"/>
      <w:pPr>
        <w:tabs>
          <w:tab w:val="num" w:pos="4320"/>
        </w:tabs>
        <w:ind w:left="4320" w:hanging="360"/>
      </w:pPr>
      <w:rPr>
        <w:rFonts w:ascii="Arial" w:hAnsi="Arial" w:hint="default"/>
      </w:rPr>
    </w:lvl>
    <w:lvl w:ilvl="6" w:tplc="14543404" w:tentative="1">
      <w:start w:val="1"/>
      <w:numFmt w:val="bullet"/>
      <w:lvlText w:val="•"/>
      <w:lvlJc w:val="left"/>
      <w:pPr>
        <w:tabs>
          <w:tab w:val="num" w:pos="5040"/>
        </w:tabs>
        <w:ind w:left="5040" w:hanging="360"/>
      </w:pPr>
      <w:rPr>
        <w:rFonts w:ascii="Arial" w:hAnsi="Arial" w:hint="default"/>
      </w:rPr>
    </w:lvl>
    <w:lvl w:ilvl="7" w:tplc="F7947CAC" w:tentative="1">
      <w:start w:val="1"/>
      <w:numFmt w:val="bullet"/>
      <w:lvlText w:val="•"/>
      <w:lvlJc w:val="left"/>
      <w:pPr>
        <w:tabs>
          <w:tab w:val="num" w:pos="5760"/>
        </w:tabs>
        <w:ind w:left="5760" w:hanging="360"/>
      </w:pPr>
      <w:rPr>
        <w:rFonts w:ascii="Arial" w:hAnsi="Arial" w:hint="default"/>
      </w:rPr>
    </w:lvl>
    <w:lvl w:ilvl="8" w:tplc="562C696C" w:tentative="1">
      <w:start w:val="1"/>
      <w:numFmt w:val="bullet"/>
      <w:lvlText w:val="•"/>
      <w:lvlJc w:val="left"/>
      <w:pPr>
        <w:tabs>
          <w:tab w:val="num" w:pos="6480"/>
        </w:tabs>
        <w:ind w:left="6480" w:hanging="360"/>
      </w:pPr>
      <w:rPr>
        <w:rFonts w:ascii="Arial" w:hAnsi="Arial" w:hint="default"/>
      </w:rPr>
    </w:lvl>
  </w:abstractNum>
  <w:abstractNum w:abstractNumId="13">
    <w:nsid w:val="7CF510F1"/>
    <w:multiLevelType w:val="hybridMultilevel"/>
    <w:tmpl w:val="5EBE08B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3"/>
  </w:num>
  <w:num w:numId="3">
    <w:abstractNumId w:val="8"/>
  </w:num>
  <w:num w:numId="4">
    <w:abstractNumId w:val="4"/>
  </w:num>
  <w:num w:numId="5">
    <w:abstractNumId w:val="5"/>
  </w:num>
  <w:num w:numId="6">
    <w:abstractNumId w:val="2"/>
  </w:num>
  <w:num w:numId="7">
    <w:abstractNumId w:val="12"/>
  </w:num>
  <w:num w:numId="8">
    <w:abstractNumId w:val="0"/>
  </w:num>
  <w:num w:numId="9">
    <w:abstractNumId w:val="3"/>
  </w:num>
  <w:num w:numId="10">
    <w:abstractNumId w:val="7"/>
  </w:num>
  <w:num w:numId="11">
    <w:abstractNumId w:val="11"/>
  </w:num>
  <w:num w:numId="12">
    <w:abstractNumId w:val="1"/>
  </w:num>
  <w:num w:numId="13">
    <w:abstractNumId w:val="6"/>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hideSpellingError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7339F1"/>
    <w:rsid w:val="0001746D"/>
    <w:rsid w:val="00022203"/>
    <w:rsid w:val="00022D35"/>
    <w:rsid w:val="00023496"/>
    <w:rsid w:val="0002622B"/>
    <w:rsid w:val="00043F22"/>
    <w:rsid w:val="000479E7"/>
    <w:rsid w:val="00057152"/>
    <w:rsid w:val="00062AB5"/>
    <w:rsid w:val="00065F81"/>
    <w:rsid w:val="00066E76"/>
    <w:rsid w:val="000B5A5F"/>
    <w:rsid w:val="000D4D19"/>
    <w:rsid w:val="000D5A9B"/>
    <w:rsid w:val="000D671E"/>
    <w:rsid w:val="000E05F3"/>
    <w:rsid w:val="000E64D3"/>
    <w:rsid w:val="000F25E6"/>
    <w:rsid w:val="000F331C"/>
    <w:rsid w:val="001469E3"/>
    <w:rsid w:val="0016017C"/>
    <w:rsid w:val="00166D89"/>
    <w:rsid w:val="00172623"/>
    <w:rsid w:val="00186B6E"/>
    <w:rsid w:val="0019212A"/>
    <w:rsid w:val="00193C04"/>
    <w:rsid w:val="001945AC"/>
    <w:rsid w:val="001957C5"/>
    <w:rsid w:val="00197138"/>
    <w:rsid w:val="001A6787"/>
    <w:rsid w:val="001B6862"/>
    <w:rsid w:val="001B6EF2"/>
    <w:rsid w:val="001C4CA5"/>
    <w:rsid w:val="001D3400"/>
    <w:rsid w:val="001D5D3D"/>
    <w:rsid w:val="001D63DD"/>
    <w:rsid w:val="001D7F85"/>
    <w:rsid w:val="001F6393"/>
    <w:rsid w:val="001F7090"/>
    <w:rsid w:val="0020530B"/>
    <w:rsid w:val="00206DF5"/>
    <w:rsid w:val="002140E4"/>
    <w:rsid w:val="00214FD2"/>
    <w:rsid w:val="00217D3A"/>
    <w:rsid w:val="002234A6"/>
    <w:rsid w:val="0023032E"/>
    <w:rsid w:val="002310AF"/>
    <w:rsid w:val="002319E3"/>
    <w:rsid w:val="0023638E"/>
    <w:rsid w:val="00254425"/>
    <w:rsid w:val="00254B20"/>
    <w:rsid w:val="002574B6"/>
    <w:rsid w:val="00263DF6"/>
    <w:rsid w:val="0028508B"/>
    <w:rsid w:val="00294BC3"/>
    <w:rsid w:val="002A0ECC"/>
    <w:rsid w:val="002A46C6"/>
    <w:rsid w:val="002B53FD"/>
    <w:rsid w:val="002D6085"/>
    <w:rsid w:val="002E46C2"/>
    <w:rsid w:val="002F3BAA"/>
    <w:rsid w:val="00313C71"/>
    <w:rsid w:val="00325BBD"/>
    <w:rsid w:val="003433E3"/>
    <w:rsid w:val="003468CE"/>
    <w:rsid w:val="00350227"/>
    <w:rsid w:val="00351DD1"/>
    <w:rsid w:val="003656FD"/>
    <w:rsid w:val="0036590B"/>
    <w:rsid w:val="00370D56"/>
    <w:rsid w:val="00381943"/>
    <w:rsid w:val="00387866"/>
    <w:rsid w:val="0039741F"/>
    <w:rsid w:val="003B0712"/>
    <w:rsid w:val="003C3018"/>
    <w:rsid w:val="003C4117"/>
    <w:rsid w:val="003C5452"/>
    <w:rsid w:val="003D21D8"/>
    <w:rsid w:val="003F0235"/>
    <w:rsid w:val="003F270E"/>
    <w:rsid w:val="00401E03"/>
    <w:rsid w:val="00401E7A"/>
    <w:rsid w:val="00402E0D"/>
    <w:rsid w:val="0043045B"/>
    <w:rsid w:val="00442459"/>
    <w:rsid w:val="004436DF"/>
    <w:rsid w:val="004641EC"/>
    <w:rsid w:val="00464E1A"/>
    <w:rsid w:val="00466340"/>
    <w:rsid w:val="00466E18"/>
    <w:rsid w:val="00467342"/>
    <w:rsid w:val="00474929"/>
    <w:rsid w:val="00477B4F"/>
    <w:rsid w:val="0048281C"/>
    <w:rsid w:val="0049736C"/>
    <w:rsid w:val="004A001A"/>
    <w:rsid w:val="004A3026"/>
    <w:rsid w:val="004A69D8"/>
    <w:rsid w:val="004B0400"/>
    <w:rsid w:val="004B2F43"/>
    <w:rsid w:val="004B5F19"/>
    <w:rsid w:val="004C377E"/>
    <w:rsid w:val="004C5FB0"/>
    <w:rsid w:val="004D7FB5"/>
    <w:rsid w:val="004E08ED"/>
    <w:rsid w:val="004E1C3A"/>
    <w:rsid w:val="004E2CDD"/>
    <w:rsid w:val="004F18C2"/>
    <w:rsid w:val="004F4D73"/>
    <w:rsid w:val="00501911"/>
    <w:rsid w:val="0051023F"/>
    <w:rsid w:val="00515F9F"/>
    <w:rsid w:val="00520300"/>
    <w:rsid w:val="00527D22"/>
    <w:rsid w:val="00536E5B"/>
    <w:rsid w:val="005512A0"/>
    <w:rsid w:val="00564D98"/>
    <w:rsid w:val="00567EC3"/>
    <w:rsid w:val="00580CED"/>
    <w:rsid w:val="00587419"/>
    <w:rsid w:val="005A2130"/>
    <w:rsid w:val="005A6104"/>
    <w:rsid w:val="005A725B"/>
    <w:rsid w:val="005C3CC5"/>
    <w:rsid w:val="005C4477"/>
    <w:rsid w:val="005C5369"/>
    <w:rsid w:val="005F0770"/>
    <w:rsid w:val="005F1BA1"/>
    <w:rsid w:val="00602A68"/>
    <w:rsid w:val="00605517"/>
    <w:rsid w:val="00606EEC"/>
    <w:rsid w:val="006114C7"/>
    <w:rsid w:val="00637927"/>
    <w:rsid w:val="00656FBD"/>
    <w:rsid w:val="006733EA"/>
    <w:rsid w:val="00674385"/>
    <w:rsid w:val="00685E9A"/>
    <w:rsid w:val="00692013"/>
    <w:rsid w:val="006A14FB"/>
    <w:rsid w:val="006B083E"/>
    <w:rsid w:val="006B4550"/>
    <w:rsid w:val="006B4D63"/>
    <w:rsid w:val="006C238D"/>
    <w:rsid w:val="006D2F9F"/>
    <w:rsid w:val="006E72FB"/>
    <w:rsid w:val="007127A2"/>
    <w:rsid w:val="007220BA"/>
    <w:rsid w:val="0072350F"/>
    <w:rsid w:val="00725C4F"/>
    <w:rsid w:val="00730CAD"/>
    <w:rsid w:val="0073139A"/>
    <w:rsid w:val="007339F1"/>
    <w:rsid w:val="00737CA9"/>
    <w:rsid w:val="0074189F"/>
    <w:rsid w:val="007471A6"/>
    <w:rsid w:val="007670C1"/>
    <w:rsid w:val="00774096"/>
    <w:rsid w:val="00780BED"/>
    <w:rsid w:val="00780C93"/>
    <w:rsid w:val="00784852"/>
    <w:rsid w:val="0078714A"/>
    <w:rsid w:val="00795DAF"/>
    <w:rsid w:val="007969C1"/>
    <w:rsid w:val="007A0717"/>
    <w:rsid w:val="007A31B4"/>
    <w:rsid w:val="007A3FF1"/>
    <w:rsid w:val="007B5B60"/>
    <w:rsid w:val="007B757B"/>
    <w:rsid w:val="007C52F3"/>
    <w:rsid w:val="007C7B3F"/>
    <w:rsid w:val="007D16BC"/>
    <w:rsid w:val="00800231"/>
    <w:rsid w:val="00802C88"/>
    <w:rsid w:val="00820897"/>
    <w:rsid w:val="00824BE5"/>
    <w:rsid w:val="00832BD9"/>
    <w:rsid w:val="00836E31"/>
    <w:rsid w:val="008576F3"/>
    <w:rsid w:val="00862A66"/>
    <w:rsid w:val="00863EAF"/>
    <w:rsid w:val="00866D6A"/>
    <w:rsid w:val="0088097D"/>
    <w:rsid w:val="00883AD4"/>
    <w:rsid w:val="00886327"/>
    <w:rsid w:val="008873A6"/>
    <w:rsid w:val="008A0231"/>
    <w:rsid w:val="008A48A3"/>
    <w:rsid w:val="008A492B"/>
    <w:rsid w:val="008B6E34"/>
    <w:rsid w:val="008C7590"/>
    <w:rsid w:val="008D40E1"/>
    <w:rsid w:val="008E7FE1"/>
    <w:rsid w:val="00903261"/>
    <w:rsid w:val="00936E4F"/>
    <w:rsid w:val="00937620"/>
    <w:rsid w:val="009514DE"/>
    <w:rsid w:val="009547C6"/>
    <w:rsid w:val="00971212"/>
    <w:rsid w:val="0098063C"/>
    <w:rsid w:val="00985100"/>
    <w:rsid w:val="0099175D"/>
    <w:rsid w:val="00996B7B"/>
    <w:rsid w:val="00997522"/>
    <w:rsid w:val="009A1515"/>
    <w:rsid w:val="009A408C"/>
    <w:rsid w:val="009A7097"/>
    <w:rsid w:val="009C2645"/>
    <w:rsid w:val="009C385C"/>
    <w:rsid w:val="009D322C"/>
    <w:rsid w:val="009E2236"/>
    <w:rsid w:val="009E7DF7"/>
    <w:rsid w:val="009F4534"/>
    <w:rsid w:val="009F5FDD"/>
    <w:rsid w:val="009F75F5"/>
    <w:rsid w:val="00A01024"/>
    <w:rsid w:val="00A016D9"/>
    <w:rsid w:val="00A04B71"/>
    <w:rsid w:val="00A061AC"/>
    <w:rsid w:val="00A07299"/>
    <w:rsid w:val="00A12A77"/>
    <w:rsid w:val="00A1622B"/>
    <w:rsid w:val="00A20235"/>
    <w:rsid w:val="00A31948"/>
    <w:rsid w:val="00A433F8"/>
    <w:rsid w:val="00A43E1B"/>
    <w:rsid w:val="00A529EC"/>
    <w:rsid w:val="00A52BD5"/>
    <w:rsid w:val="00A5348E"/>
    <w:rsid w:val="00A63613"/>
    <w:rsid w:val="00A6409F"/>
    <w:rsid w:val="00A659CA"/>
    <w:rsid w:val="00A71F0A"/>
    <w:rsid w:val="00A80ABD"/>
    <w:rsid w:val="00A82B78"/>
    <w:rsid w:val="00A8456A"/>
    <w:rsid w:val="00A87155"/>
    <w:rsid w:val="00A90CE7"/>
    <w:rsid w:val="00A93590"/>
    <w:rsid w:val="00A97949"/>
    <w:rsid w:val="00AA5522"/>
    <w:rsid w:val="00AB49B4"/>
    <w:rsid w:val="00AC31DE"/>
    <w:rsid w:val="00AD1818"/>
    <w:rsid w:val="00AD563C"/>
    <w:rsid w:val="00AF6061"/>
    <w:rsid w:val="00B020AF"/>
    <w:rsid w:val="00B066F7"/>
    <w:rsid w:val="00B13C30"/>
    <w:rsid w:val="00B14A75"/>
    <w:rsid w:val="00B14FE1"/>
    <w:rsid w:val="00B15F55"/>
    <w:rsid w:val="00B536AA"/>
    <w:rsid w:val="00B5795F"/>
    <w:rsid w:val="00B72D61"/>
    <w:rsid w:val="00B82B01"/>
    <w:rsid w:val="00B85C69"/>
    <w:rsid w:val="00B91D8A"/>
    <w:rsid w:val="00BA2A01"/>
    <w:rsid w:val="00BA33F8"/>
    <w:rsid w:val="00BA36F7"/>
    <w:rsid w:val="00BB3C68"/>
    <w:rsid w:val="00BB450A"/>
    <w:rsid w:val="00BB4C5F"/>
    <w:rsid w:val="00BB52D2"/>
    <w:rsid w:val="00BC5654"/>
    <w:rsid w:val="00BD5E2F"/>
    <w:rsid w:val="00BD680C"/>
    <w:rsid w:val="00BD70D3"/>
    <w:rsid w:val="00BD757A"/>
    <w:rsid w:val="00C04C66"/>
    <w:rsid w:val="00C12E05"/>
    <w:rsid w:val="00C12F37"/>
    <w:rsid w:val="00C16D7E"/>
    <w:rsid w:val="00C21308"/>
    <w:rsid w:val="00C23698"/>
    <w:rsid w:val="00C241CC"/>
    <w:rsid w:val="00C271C0"/>
    <w:rsid w:val="00C27227"/>
    <w:rsid w:val="00C2735E"/>
    <w:rsid w:val="00C353CB"/>
    <w:rsid w:val="00C47979"/>
    <w:rsid w:val="00C51E71"/>
    <w:rsid w:val="00C54BFD"/>
    <w:rsid w:val="00C73C03"/>
    <w:rsid w:val="00C7648B"/>
    <w:rsid w:val="00C81BF0"/>
    <w:rsid w:val="00C82817"/>
    <w:rsid w:val="00C82F44"/>
    <w:rsid w:val="00CB0D6C"/>
    <w:rsid w:val="00CB1DF4"/>
    <w:rsid w:val="00CB5BC9"/>
    <w:rsid w:val="00CC35D0"/>
    <w:rsid w:val="00CD1674"/>
    <w:rsid w:val="00CD182D"/>
    <w:rsid w:val="00CD4DA6"/>
    <w:rsid w:val="00CE652D"/>
    <w:rsid w:val="00CF26E9"/>
    <w:rsid w:val="00CF3EDB"/>
    <w:rsid w:val="00CF49DB"/>
    <w:rsid w:val="00D007D0"/>
    <w:rsid w:val="00D03653"/>
    <w:rsid w:val="00D1638B"/>
    <w:rsid w:val="00D210D1"/>
    <w:rsid w:val="00D2683C"/>
    <w:rsid w:val="00D33226"/>
    <w:rsid w:val="00D42954"/>
    <w:rsid w:val="00D44F65"/>
    <w:rsid w:val="00D457CE"/>
    <w:rsid w:val="00D47101"/>
    <w:rsid w:val="00D514AE"/>
    <w:rsid w:val="00D56CDA"/>
    <w:rsid w:val="00D62DB4"/>
    <w:rsid w:val="00D648C8"/>
    <w:rsid w:val="00D6725D"/>
    <w:rsid w:val="00D717D2"/>
    <w:rsid w:val="00D72E85"/>
    <w:rsid w:val="00D76A5C"/>
    <w:rsid w:val="00D85CDA"/>
    <w:rsid w:val="00D862EB"/>
    <w:rsid w:val="00D906C0"/>
    <w:rsid w:val="00D96528"/>
    <w:rsid w:val="00D97260"/>
    <w:rsid w:val="00DA39B1"/>
    <w:rsid w:val="00DB7386"/>
    <w:rsid w:val="00DC5F00"/>
    <w:rsid w:val="00DC623D"/>
    <w:rsid w:val="00DD1570"/>
    <w:rsid w:val="00DD5840"/>
    <w:rsid w:val="00DE5D03"/>
    <w:rsid w:val="00DF2D1F"/>
    <w:rsid w:val="00DF43E3"/>
    <w:rsid w:val="00E02128"/>
    <w:rsid w:val="00E17FFC"/>
    <w:rsid w:val="00E21F55"/>
    <w:rsid w:val="00E248A3"/>
    <w:rsid w:val="00E31599"/>
    <w:rsid w:val="00E3198E"/>
    <w:rsid w:val="00E333C5"/>
    <w:rsid w:val="00E40EC1"/>
    <w:rsid w:val="00E4762D"/>
    <w:rsid w:val="00E60ABD"/>
    <w:rsid w:val="00E60D69"/>
    <w:rsid w:val="00E64CD4"/>
    <w:rsid w:val="00E7197A"/>
    <w:rsid w:val="00E8198E"/>
    <w:rsid w:val="00E874D8"/>
    <w:rsid w:val="00EA51EC"/>
    <w:rsid w:val="00EC1094"/>
    <w:rsid w:val="00EC1373"/>
    <w:rsid w:val="00ED25CA"/>
    <w:rsid w:val="00EE4AFD"/>
    <w:rsid w:val="00F10E63"/>
    <w:rsid w:val="00F24E31"/>
    <w:rsid w:val="00F3075D"/>
    <w:rsid w:val="00F360A6"/>
    <w:rsid w:val="00F41D38"/>
    <w:rsid w:val="00F44AD1"/>
    <w:rsid w:val="00F47F79"/>
    <w:rsid w:val="00F512C1"/>
    <w:rsid w:val="00F54276"/>
    <w:rsid w:val="00F55F27"/>
    <w:rsid w:val="00F6544F"/>
    <w:rsid w:val="00F65981"/>
    <w:rsid w:val="00F72A37"/>
    <w:rsid w:val="00F80514"/>
    <w:rsid w:val="00F843F9"/>
    <w:rsid w:val="00F86C1E"/>
    <w:rsid w:val="00F93A24"/>
    <w:rsid w:val="00FA0E06"/>
    <w:rsid w:val="00FA2038"/>
    <w:rsid w:val="00FB0729"/>
    <w:rsid w:val="00FB0BA0"/>
    <w:rsid w:val="00FB1B71"/>
    <w:rsid w:val="00FB447B"/>
    <w:rsid w:val="00FB46F9"/>
    <w:rsid w:val="00FB5944"/>
    <w:rsid w:val="00FB6463"/>
    <w:rsid w:val="00FC18DC"/>
    <w:rsid w:val="00FC5D3D"/>
    <w:rsid w:val="00FC6FB2"/>
    <w:rsid w:val="00FD2F24"/>
    <w:rsid w:val="00FD48F2"/>
    <w:rsid w:val="00FD63A4"/>
    <w:rsid w:val="00FE3858"/>
    <w:rsid w:val="00FE5A3E"/>
    <w:rsid w:val="00FF1389"/>
    <w:rsid w:val="00FF1A24"/>
    <w:rsid w:val="00FF6C9A"/>
    <w:rsid w:val="00FF7105"/>
    <w:rsid w:val="00FF7FE4"/>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heading 1" w:uiPriority="9" w:qFormat="1"/>
    <w:lsdException w:name="Normal (Web)" w:uiPriority="99"/>
  </w:latentStyles>
  <w:style w:type="paragraph" w:default="1" w:styleId="Normal">
    <w:name w:val="Normal"/>
    <w:qFormat/>
    <w:rsid w:val="002B5A48"/>
  </w:style>
  <w:style w:type="paragraph" w:styleId="Heading1">
    <w:name w:val="heading 1"/>
    <w:basedOn w:val="Normal"/>
    <w:next w:val="Normal"/>
    <w:link w:val="Heading1Char"/>
    <w:uiPriority w:val="9"/>
    <w:qFormat/>
    <w:rsid w:val="002D6085"/>
    <w:pPr>
      <w:keepNext/>
      <w:keepLines/>
      <w:spacing w:before="240" w:line="259" w:lineRule="auto"/>
      <w:outlineLvl w:val="0"/>
    </w:pPr>
    <w:rPr>
      <w:rFonts w:asciiTheme="majorHAnsi" w:eastAsiaTheme="majorEastAsia" w:hAnsiTheme="majorHAnsi" w:cstheme="majorBidi"/>
      <w:color w:val="365F91" w:themeColor="accent1" w:themeShade="BF"/>
      <w:sz w:val="32"/>
      <w:szCs w:val="32"/>
      <w:lang w:val="fr-CA"/>
    </w:rPr>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F55F27"/>
    <w:pPr>
      <w:ind w:left="720"/>
      <w:contextualSpacing/>
    </w:pPr>
  </w:style>
  <w:style w:type="paragraph" w:styleId="Header">
    <w:name w:val="header"/>
    <w:basedOn w:val="Normal"/>
    <w:link w:val="HeaderChar"/>
    <w:rsid w:val="0073139A"/>
    <w:pPr>
      <w:tabs>
        <w:tab w:val="center" w:pos="4320"/>
        <w:tab w:val="right" w:pos="8640"/>
      </w:tabs>
    </w:pPr>
  </w:style>
  <w:style w:type="character" w:customStyle="1" w:styleId="HeaderChar">
    <w:name w:val="Header Char"/>
    <w:basedOn w:val="DefaultParagraphFont"/>
    <w:link w:val="Header"/>
    <w:rsid w:val="0073139A"/>
  </w:style>
  <w:style w:type="paragraph" w:styleId="Footer">
    <w:name w:val="footer"/>
    <w:basedOn w:val="Normal"/>
    <w:link w:val="FooterChar"/>
    <w:rsid w:val="0073139A"/>
    <w:pPr>
      <w:tabs>
        <w:tab w:val="center" w:pos="4320"/>
        <w:tab w:val="right" w:pos="8640"/>
      </w:tabs>
    </w:pPr>
  </w:style>
  <w:style w:type="character" w:customStyle="1" w:styleId="FooterChar">
    <w:name w:val="Footer Char"/>
    <w:basedOn w:val="DefaultParagraphFont"/>
    <w:link w:val="Footer"/>
    <w:rsid w:val="0073139A"/>
  </w:style>
  <w:style w:type="character" w:customStyle="1" w:styleId="Heading1Char">
    <w:name w:val="Heading 1 Char"/>
    <w:basedOn w:val="DefaultParagraphFont"/>
    <w:link w:val="Heading1"/>
    <w:uiPriority w:val="9"/>
    <w:rsid w:val="002D6085"/>
    <w:rPr>
      <w:rFonts w:asciiTheme="majorHAnsi" w:eastAsiaTheme="majorEastAsia" w:hAnsiTheme="majorHAnsi" w:cstheme="majorBidi"/>
      <w:color w:val="365F91" w:themeColor="accent1" w:themeShade="BF"/>
      <w:sz w:val="32"/>
      <w:szCs w:val="32"/>
      <w:lang w:val="fr-CA"/>
    </w:rPr>
  </w:style>
  <w:style w:type="paragraph" w:styleId="NormalWeb">
    <w:name w:val="Normal (Web)"/>
    <w:basedOn w:val="Normal"/>
    <w:uiPriority w:val="99"/>
    <w:rsid w:val="00774096"/>
    <w:pPr>
      <w:spacing w:beforeLines="1" w:afterLines="1"/>
    </w:pPr>
    <w:rPr>
      <w:rFonts w:ascii="Times" w:hAnsi="Times" w:cs="Times New Roman"/>
      <w:sz w:val="20"/>
      <w:szCs w:val="20"/>
    </w:rPr>
  </w:style>
</w:styles>
</file>

<file path=word/webSettings.xml><?xml version="1.0" encoding="utf-8"?>
<w:webSettings xmlns:r="http://schemas.openxmlformats.org/officeDocument/2006/relationships" xmlns:w="http://schemas.openxmlformats.org/wordprocessingml/2006/main">
  <w:divs>
    <w:div w:id="9381804">
      <w:bodyDiv w:val="1"/>
      <w:marLeft w:val="0"/>
      <w:marRight w:val="0"/>
      <w:marTop w:val="0"/>
      <w:marBottom w:val="0"/>
      <w:divBdr>
        <w:top w:val="none" w:sz="0" w:space="0" w:color="auto"/>
        <w:left w:val="none" w:sz="0" w:space="0" w:color="auto"/>
        <w:bottom w:val="none" w:sz="0" w:space="0" w:color="auto"/>
        <w:right w:val="none" w:sz="0" w:space="0" w:color="auto"/>
      </w:divBdr>
      <w:divsChild>
        <w:div w:id="623737277">
          <w:marLeft w:val="547"/>
          <w:marRight w:val="0"/>
          <w:marTop w:val="0"/>
          <w:marBottom w:val="0"/>
          <w:divBdr>
            <w:top w:val="none" w:sz="0" w:space="0" w:color="auto"/>
            <w:left w:val="none" w:sz="0" w:space="0" w:color="auto"/>
            <w:bottom w:val="none" w:sz="0" w:space="0" w:color="auto"/>
            <w:right w:val="none" w:sz="0" w:space="0" w:color="auto"/>
          </w:divBdr>
        </w:div>
        <w:div w:id="68115931">
          <w:marLeft w:val="1267"/>
          <w:marRight w:val="0"/>
          <w:marTop w:val="0"/>
          <w:marBottom w:val="0"/>
          <w:divBdr>
            <w:top w:val="none" w:sz="0" w:space="0" w:color="auto"/>
            <w:left w:val="none" w:sz="0" w:space="0" w:color="auto"/>
            <w:bottom w:val="none" w:sz="0" w:space="0" w:color="auto"/>
            <w:right w:val="none" w:sz="0" w:space="0" w:color="auto"/>
          </w:divBdr>
        </w:div>
        <w:div w:id="803044265">
          <w:marLeft w:val="547"/>
          <w:marRight w:val="0"/>
          <w:marTop w:val="0"/>
          <w:marBottom w:val="0"/>
          <w:divBdr>
            <w:top w:val="none" w:sz="0" w:space="0" w:color="auto"/>
            <w:left w:val="none" w:sz="0" w:space="0" w:color="auto"/>
            <w:bottom w:val="none" w:sz="0" w:space="0" w:color="auto"/>
            <w:right w:val="none" w:sz="0" w:space="0" w:color="auto"/>
          </w:divBdr>
        </w:div>
        <w:div w:id="685637949">
          <w:marLeft w:val="547"/>
          <w:marRight w:val="0"/>
          <w:marTop w:val="0"/>
          <w:marBottom w:val="0"/>
          <w:divBdr>
            <w:top w:val="none" w:sz="0" w:space="0" w:color="auto"/>
            <w:left w:val="none" w:sz="0" w:space="0" w:color="auto"/>
            <w:bottom w:val="none" w:sz="0" w:space="0" w:color="auto"/>
            <w:right w:val="none" w:sz="0" w:space="0" w:color="auto"/>
          </w:divBdr>
        </w:div>
      </w:divsChild>
    </w:div>
    <w:div w:id="30304139">
      <w:bodyDiv w:val="1"/>
      <w:marLeft w:val="0"/>
      <w:marRight w:val="0"/>
      <w:marTop w:val="0"/>
      <w:marBottom w:val="0"/>
      <w:divBdr>
        <w:top w:val="none" w:sz="0" w:space="0" w:color="auto"/>
        <w:left w:val="none" w:sz="0" w:space="0" w:color="auto"/>
        <w:bottom w:val="none" w:sz="0" w:space="0" w:color="auto"/>
        <w:right w:val="none" w:sz="0" w:space="0" w:color="auto"/>
      </w:divBdr>
      <w:divsChild>
        <w:div w:id="1125193162">
          <w:marLeft w:val="547"/>
          <w:marRight w:val="0"/>
          <w:marTop w:val="0"/>
          <w:marBottom w:val="0"/>
          <w:divBdr>
            <w:top w:val="none" w:sz="0" w:space="0" w:color="auto"/>
            <w:left w:val="none" w:sz="0" w:space="0" w:color="auto"/>
            <w:bottom w:val="none" w:sz="0" w:space="0" w:color="auto"/>
            <w:right w:val="none" w:sz="0" w:space="0" w:color="auto"/>
          </w:divBdr>
        </w:div>
        <w:div w:id="2027052307">
          <w:marLeft w:val="547"/>
          <w:marRight w:val="0"/>
          <w:marTop w:val="0"/>
          <w:marBottom w:val="0"/>
          <w:divBdr>
            <w:top w:val="none" w:sz="0" w:space="0" w:color="auto"/>
            <w:left w:val="none" w:sz="0" w:space="0" w:color="auto"/>
            <w:bottom w:val="none" w:sz="0" w:space="0" w:color="auto"/>
            <w:right w:val="none" w:sz="0" w:space="0" w:color="auto"/>
          </w:divBdr>
        </w:div>
        <w:div w:id="1228492484">
          <w:marLeft w:val="547"/>
          <w:marRight w:val="0"/>
          <w:marTop w:val="0"/>
          <w:marBottom w:val="0"/>
          <w:divBdr>
            <w:top w:val="none" w:sz="0" w:space="0" w:color="auto"/>
            <w:left w:val="none" w:sz="0" w:space="0" w:color="auto"/>
            <w:bottom w:val="none" w:sz="0" w:space="0" w:color="auto"/>
            <w:right w:val="none" w:sz="0" w:space="0" w:color="auto"/>
          </w:divBdr>
        </w:div>
        <w:div w:id="1598365397">
          <w:marLeft w:val="547"/>
          <w:marRight w:val="0"/>
          <w:marTop w:val="0"/>
          <w:marBottom w:val="0"/>
          <w:divBdr>
            <w:top w:val="none" w:sz="0" w:space="0" w:color="auto"/>
            <w:left w:val="none" w:sz="0" w:space="0" w:color="auto"/>
            <w:bottom w:val="none" w:sz="0" w:space="0" w:color="auto"/>
            <w:right w:val="none" w:sz="0" w:space="0" w:color="auto"/>
          </w:divBdr>
        </w:div>
        <w:div w:id="1503819603">
          <w:marLeft w:val="547"/>
          <w:marRight w:val="0"/>
          <w:marTop w:val="0"/>
          <w:marBottom w:val="0"/>
          <w:divBdr>
            <w:top w:val="none" w:sz="0" w:space="0" w:color="auto"/>
            <w:left w:val="none" w:sz="0" w:space="0" w:color="auto"/>
            <w:bottom w:val="none" w:sz="0" w:space="0" w:color="auto"/>
            <w:right w:val="none" w:sz="0" w:space="0" w:color="auto"/>
          </w:divBdr>
        </w:div>
        <w:div w:id="1469862838">
          <w:marLeft w:val="547"/>
          <w:marRight w:val="0"/>
          <w:marTop w:val="0"/>
          <w:marBottom w:val="0"/>
          <w:divBdr>
            <w:top w:val="none" w:sz="0" w:space="0" w:color="auto"/>
            <w:left w:val="none" w:sz="0" w:space="0" w:color="auto"/>
            <w:bottom w:val="none" w:sz="0" w:space="0" w:color="auto"/>
            <w:right w:val="none" w:sz="0" w:space="0" w:color="auto"/>
          </w:divBdr>
        </w:div>
      </w:divsChild>
    </w:div>
    <w:div w:id="47534600">
      <w:bodyDiv w:val="1"/>
      <w:marLeft w:val="0"/>
      <w:marRight w:val="0"/>
      <w:marTop w:val="0"/>
      <w:marBottom w:val="0"/>
      <w:divBdr>
        <w:top w:val="none" w:sz="0" w:space="0" w:color="auto"/>
        <w:left w:val="none" w:sz="0" w:space="0" w:color="auto"/>
        <w:bottom w:val="none" w:sz="0" w:space="0" w:color="auto"/>
        <w:right w:val="none" w:sz="0" w:space="0" w:color="auto"/>
      </w:divBdr>
      <w:divsChild>
        <w:div w:id="135416452">
          <w:marLeft w:val="547"/>
          <w:marRight w:val="0"/>
          <w:marTop w:val="0"/>
          <w:marBottom w:val="0"/>
          <w:divBdr>
            <w:top w:val="none" w:sz="0" w:space="0" w:color="auto"/>
            <w:left w:val="none" w:sz="0" w:space="0" w:color="auto"/>
            <w:bottom w:val="none" w:sz="0" w:space="0" w:color="auto"/>
            <w:right w:val="none" w:sz="0" w:space="0" w:color="auto"/>
          </w:divBdr>
        </w:div>
        <w:div w:id="974484025">
          <w:marLeft w:val="547"/>
          <w:marRight w:val="0"/>
          <w:marTop w:val="0"/>
          <w:marBottom w:val="0"/>
          <w:divBdr>
            <w:top w:val="none" w:sz="0" w:space="0" w:color="auto"/>
            <w:left w:val="none" w:sz="0" w:space="0" w:color="auto"/>
            <w:bottom w:val="none" w:sz="0" w:space="0" w:color="auto"/>
            <w:right w:val="none" w:sz="0" w:space="0" w:color="auto"/>
          </w:divBdr>
        </w:div>
        <w:div w:id="313683025">
          <w:marLeft w:val="547"/>
          <w:marRight w:val="0"/>
          <w:marTop w:val="0"/>
          <w:marBottom w:val="0"/>
          <w:divBdr>
            <w:top w:val="none" w:sz="0" w:space="0" w:color="auto"/>
            <w:left w:val="none" w:sz="0" w:space="0" w:color="auto"/>
            <w:bottom w:val="none" w:sz="0" w:space="0" w:color="auto"/>
            <w:right w:val="none" w:sz="0" w:space="0" w:color="auto"/>
          </w:divBdr>
        </w:div>
      </w:divsChild>
    </w:div>
    <w:div w:id="53044993">
      <w:bodyDiv w:val="1"/>
      <w:marLeft w:val="0"/>
      <w:marRight w:val="0"/>
      <w:marTop w:val="0"/>
      <w:marBottom w:val="0"/>
      <w:divBdr>
        <w:top w:val="none" w:sz="0" w:space="0" w:color="auto"/>
        <w:left w:val="none" w:sz="0" w:space="0" w:color="auto"/>
        <w:bottom w:val="none" w:sz="0" w:space="0" w:color="auto"/>
        <w:right w:val="none" w:sz="0" w:space="0" w:color="auto"/>
      </w:divBdr>
      <w:divsChild>
        <w:div w:id="1238591698">
          <w:marLeft w:val="547"/>
          <w:marRight w:val="0"/>
          <w:marTop w:val="0"/>
          <w:marBottom w:val="0"/>
          <w:divBdr>
            <w:top w:val="none" w:sz="0" w:space="0" w:color="auto"/>
            <w:left w:val="none" w:sz="0" w:space="0" w:color="auto"/>
            <w:bottom w:val="none" w:sz="0" w:space="0" w:color="auto"/>
            <w:right w:val="none" w:sz="0" w:space="0" w:color="auto"/>
          </w:divBdr>
        </w:div>
        <w:div w:id="1740060068">
          <w:marLeft w:val="547"/>
          <w:marRight w:val="0"/>
          <w:marTop w:val="0"/>
          <w:marBottom w:val="0"/>
          <w:divBdr>
            <w:top w:val="none" w:sz="0" w:space="0" w:color="auto"/>
            <w:left w:val="none" w:sz="0" w:space="0" w:color="auto"/>
            <w:bottom w:val="none" w:sz="0" w:space="0" w:color="auto"/>
            <w:right w:val="none" w:sz="0" w:space="0" w:color="auto"/>
          </w:divBdr>
        </w:div>
        <w:div w:id="1963078020">
          <w:marLeft w:val="547"/>
          <w:marRight w:val="0"/>
          <w:marTop w:val="0"/>
          <w:marBottom w:val="0"/>
          <w:divBdr>
            <w:top w:val="none" w:sz="0" w:space="0" w:color="auto"/>
            <w:left w:val="none" w:sz="0" w:space="0" w:color="auto"/>
            <w:bottom w:val="none" w:sz="0" w:space="0" w:color="auto"/>
            <w:right w:val="none" w:sz="0" w:space="0" w:color="auto"/>
          </w:divBdr>
        </w:div>
        <w:div w:id="737632439">
          <w:marLeft w:val="547"/>
          <w:marRight w:val="0"/>
          <w:marTop w:val="0"/>
          <w:marBottom w:val="0"/>
          <w:divBdr>
            <w:top w:val="none" w:sz="0" w:space="0" w:color="auto"/>
            <w:left w:val="none" w:sz="0" w:space="0" w:color="auto"/>
            <w:bottom w:val="none" w:sz="0" w:space="0" w:color="auto"/>
            <w:right w:val="none" w:sz="0" w:space="0" w:color="auto"/>
          </w:divBdr>
        </w:div>
      </w:divsChild>
    </w:div>
    <w:div w:id="70276506">
      <w:bodyDiv w:val="1"/>
      <w:marLeft w:val="0"/>
      <w:marRight w:val="0"/>
      <w:marTop w:val="0"/>
      <w:marBottom w:val="0"/>
      <w:divBdr>
        <w:top w:val="none" w:sz="0" w:space="0" w:color="auto"/>
        <w:left w:val="none" w:sz="0" w:space="0" w:color="auto"/>
        <w:bottom w:val="none" w:sz="0" w:space="0" w:color="auto"/>
        <w:right w:val="none" w:sz="0" w:space="0" w:color="auto"/>
      </w:divBdr>
      <w:divsChild>
        <w:div w:id="349838835">
          <w:marLeft w:val="547"/>
          <w:marRight w:val="0"/>
          <w:marTop w:val="0"/>
          <w:marBottom w:val="0"/>
          <w:divBdr>
            <w:top w:val="none" w:sz="0" w:space="0" w:color="auto"/>
            <w:left w:val="none" w:sz="0" w:space="0" w:color="auto"/>
            <w:bottom w:val="none" w:sz="0" w:space="0" w:color="auto"/>
            <w:right w:val="none" w:sz="0" w:space="0" w:color="auto"/>
          </w:divBdr>
        </w:div>
        <w:div w:id="104814811">
          <w:marLeft w:val="547"/>
          <w:marRight w:val="0"/>
          <w:marTop w:val="0"/>
          <w:marBottom w:val="0"/>
          <w:divBdr>
            <w:top w:val="none" w:sz="0" w:space="0" w:color="auto"/>
            <w:left w:val="none" w:sz="0" w:space="0" w:color="auto"/>
            <w:bottom w:val="none" w:sz="0" w:space="0" w:color="auto"/>
            <w:right w:val="none" w:sz="0" w:space="0" w:color="auto"/>
          </w:divBdr>
        </w:div>
        <w:div w:id="2126194587">
          <w:marLeft w:val="547"/>
          <w:marRight w:val="0"/>
          <w:marTop w:val="0"/>
          <w:marBottom w:val="0"/>
          <w:divBdr>
            <w:top w:val="none" w:sz="0" w:space="0" w:color="auto"/>
            <w:left w:val="none" w:sz="0" w:space="0" w:color="auto"/>
            <w:bottom w:val="none" w:sz="0" w:space="0" w:color="auto"/>
            <w:right w:val="none" w:sz="0" w:space="0" w:color="auto"/>
          </w:divBdr>
        </w:div>
      </w:divsChild>
    </w:div>
    <w:div w:id="84620895">
      <w:bodyDiv w:val="1"/>
      <w:marLeft w:val="0"/>
      <w:marRight w:val="0"/>
      <w:marTop w:val="0"/>
      <w:marBottom w:val="0"/>
      <w:divBdr>
        <w:top w:val="none" w:sz="0" w:space="0" w:color="auto"/>
        <w:left w:val="none" w:sz="0" w:space="0" w:color="auto"/>
        <w:bottom w:val="none" w:sz="0" w:space="0" w:color="auto"/>
        <w:right w:val="none" w:sz="0" w:space="0" w:color="auto"/>
      </w:divBdr>
      <w:divsChild>
        <w:div w:id="203367098">
          <w:marLeft w:val="547"/>
          <w:marRight w:val="0"/>
          <w:marTop w:val="0"/>
          <w:marBottom w:val="0"/>
          <w:divBdr>
            <w:top w:val="none" w:sz="0" w:space="0" w:color="auto"/>
            <w:left w:val="none" w:sz="0" w:space="0" w:color="auto"/>
            <w:bottom w:val="none" w:sz="0" w:space="0" w:color="auto"/>
            <w:right w:val="none" w:sz="0" w:space="0" w:color="auto"/>
          </w:divBdr>
        </w:div>
        <w:div w:id="1254783706">
          <w:marLeft w:val="1267"/>
          <w:marRight w:val="0"/>
          <w:marTop w:val="0"/>
          <w:marBottom w:val="0"/>
          <w:divBdr>
            <w:top w:val="none" w:sz="0" w:space="0" w:color="auto"/>
            <w:left w:val="none" w:sz="0" w:space="0" w:color="auto"/>
            <w:bottom w:val="none" w:sz="0" w:space="0" w:color="auto"/>
            <w:right w:val="none" w:sz="0" w:space="0" w:color="auto"/>
          </w:divBdr>
        </w:div>
        <w:div w:id="747725057">
          <w:marLeft w:val="547"/>
          <w:marRight w:val="0"/>
          <w:marTop w:val="0"/>
          <w:marBottom w:val="0"/>
          <w:divBdr>
            <w:top w:val="none" w:sz="0" w:space="0" w:color="auto"/>
            <w:left w:val="none" w:sz="0" w:space="0" w:color="auto"/>
            <w:bottom w:val="none" w:sz="0" w:space="0" w:color="auto"/>
            <w:right w:val="none" w:sz="0" w:space="0" w:color="auto"/>
          </w:divBdr>
        </w:div>
      </w:divsChild>
    </w:div>
    <w:div w:id="86316601">
      <w:bodyDiv w:val="1"/>
      <w:marLeft w:val="0"/>
      <w:marRight w:val="0"/>
      <w:marTop w:val="0"/>
      <w:marBottom w:val="0"/>
      <w:divBdr>
        <w:top w:val="none" w:sz="0" w:space="0" w:color="auto"/>
        <w:left w:val="none" w:sz="0" w:space="0" w:color="auto"/>
        <w:bottom w:val="none" w:sz="0" w:space="0" w:color="auto"/>
        <w:right w:val="none" w:sz="0" w:space="0" w:color="auto"/>
      </w:divBdr>
      <w:divsChild>
        <w:div w:id="1514877408">
          <w:marLeft w:val="547"/>
          <w:marRight w:val="0"/>
          <w:marTop w:val="0"/>
          <w:marBottom w:val="0"/>
          <w:divBdr>
            <w:top w:val="none" w:sz="0" w:space="0" w:color="auto"/>
            <w:left w:val="none" w:sz="0" w:space="0" w:color="auto"/>
            <w:bottom w:val="none" w:sz="0" w:space="0" w:color="auto"/>
            <w:right w:val="none" w:sz="0" w:space="0" w:color="auto"/>
          </w:divBdr>
        </w:div>
      </w:divsChild>
    </w:div>
    <w:div w:id="102310401">
      <w:bodyDiv w:val="1"/>
      <w:marLeft w:val="0"/>
      <w:marRight w:val="0"/>
      <w:marTop w:val="0"/>
      <w:marBottom w:val="0"/>
      <w:divBdr>
        <w:top w:val="none" w:sz="0" w:space="0" w:color="auto"/>
        <w:left w:val="none" w:sz="0" w:space="0" w:color="auto"/>
        <w:bottom w:val="none" w:sz="0" w:space="0" w:color="auto"/>
        <w:right w:val="none" w:sz="0" w:space="0" w:color="auto"/>
      </w:divBdr>
      <w:divsChild>
        <w:div w:id="1686714345">
          <w:marLeft w:val="547"/>
          <w:marRight w:val="0"/>
          <w:marTop w:val="0"/>
          <w:marBottom w:val="0"/>
          <w:divBdr>
            <w:top w:val="none" w:sz="0" w:space="0" w:color="auto"/>
            <w:left w:val="none" w:sz="0" w:space="0" w:color="auto"/>
            <w:bottom w:val="none" w:sz="0" w:space="0" w:color="auto"/>
            <w:right w:val="none" w:sz="0" w:space="0" w:color="auto"/>
          </w:divBdr>
        </w:div>
        <w:div w:id="1865433510">
          <w:marLeft w:val="547"/>
          <w:marRight w:val="0"/>
          <w:marTop w:val="0"/>
          <w:marBottom w:val="0"/>
          <w:divBdr>
            <w:top w:val="none" w:sz="0" w:space="0" w:color="auto"/>
            <w:left w:val="none" w:sz="0" w:space="0" w:color="auto"/>
            <w:bottom w:val="none" w:sz="0" w:space="0" w:color="auto"/>
            <w:right w:val="none" w:sz="0" w:space="0" w:color="auto"/>
          </w:divBdr>
        </w:div>
        <w:div w:id="641541762">
          <w:marLeft w:val="547"/>
          <w:marRight w:val="0"/>
          <w:marTop w:val="0"/>
          <w:marBottom w:val="0"/>
          <w:divBdr>
            <w:top w:val="none" w:sz="0" w:space="0" w:color="auto"/>
            <w:left w:val="none" w:sz="0" w:space="0" w:color="auto"/>
            <w:bottom w:val="none" w:sz="0" w:space="0" w:color="auto"/>
            <w:right w:val="none" w:sz="0" w:space="0" w:color="auto"/>
          </w:divBdr>
        </w:div>
        <w:div w:id="1867284365">
          <w:marLeft w:val="547"/>
          <w:marRight w:val="0"/>
          <w:marTop w:val="0"/>
          <w:marBottom w:val="0"/>
          <w:divBdr>
            <w:top w:val="none" w:sz="0" w:space="0" w:color="auto"/>
            <w:left w:val="none" w:sz="0" w:space="0" w:color="auto"/>
            <w:bottom w:val="none" w:sz="0" w:space="0" w:color="auto"/>
            <w:right w:val="none" w:sz="0" w:space="0" w:color="auto"/>
          </w:divBdr>
        </w:div>
        <w:div w:id="1769158345">
          <w:marLeft w:val="547"/>
          <w:marRight w:val="0"/>
          <w:marTop w:val="0"/>
          <w:marBottom w:val="0"/>
          <w:divBdr>
            <w:top w:val="none" w:sz="0" w:space="0" w:color="auto"/>
            <w:left w:val="none" w:sz="0" w:space="0" w:color="auto"/>
            <w:bottom w:val="none" w:sz="0" w:space="0" w:color="auto"/>
            <w:right w:val="none" w:sz="0" w:space="0" w:color="auto"/>
          </w:divBdr>
        </w:div>
        <w:div w:id="1633756234">
          <w:marLeft w:val="547"/>
          <w:marRight w:val="0"/>
          <w:marTop w:val="0"/>
          <w:marBottom w:val="0"/>
          <w:divBdr>
            <w:top w:val="none" w:sz="0" w:space="0" w:color="auto"/>
            <w:left w:val="none" w:sz="0" w:space="0" w:color="auto"/>
            <w:bottom w:val="none" w:sz="0" w:space="0" w:color="auto"/>
            <w:right w:val="none" w:sz="0" w:space="0" w:color="auto"/>
          </w:divBdr>
        </w:div>
        <w:div w:id="1286960376">
          <w:marLeft w:val="547"/>
          <w:marRight w:val="0"/>
          <w:marTop w:val="0"/>
          <w:marBottom w:val="0"/>
          <w:divBdr>
            <w:top w:val="none" w:sz="0" w:space="0" w:color="auto"/>
            <w:left w:val="none" w:sz="0" w:space="0" w:color="auto"/>
            <w:bottom w:val="none" w:sz="0" w:space="0" w:color="auto"/>
            <w:right w:val="none" w:sz="0" w:space="0" w:color="auto"/>
          </w:divBdr>
        </w:div>
      </w:divsChild>
    </w:div>
    <w:div w:id="103575753">
      <w:bodyDiv w:val="1"/>
      <w:marLeft w:val="0"/>
      <w:marRight w:val="0"/>
      <w:marTop w:val="0"/>
      <w:marBottom w:val="0"/>
      <w:divBdr>
        <w:top w:val="none" w:sz="0" w:space="0" w:color="auto"/>
        <w:left w:val="none" w:sz="0" w:space="0" w:color="auto"/>
        <w:bottom w:val="none" w:sz="0" w:space="0" w:color="auto"/>
        <w:right w:val="none" w:sz="0" w:space="0" w:color="auto"/>
      </w:divBdr>
      <w:divsChild>
        <w:div w:id="1667632509">
          <w:marLeft w:val="547"/>
          <w:marRight w:val="0"/>
          <w:marTop w:val="0"/>
          <w:marBottom w:val="0"/>
          <w:divBdr>
            <w:top w:val="none" w:sz="0" w:space="0" w:color="auto"/>
            <w:left w:val="none" w:sz="0" w:space="0" w:color="auto"/>
            <w:bottom w:val="none" w:sz="0" w:space="0" w:color="auto"/>
            <w:right w:val="none" w:sz="0" w:space="0" w:color="auto"/>
          </w:divBdr>
        </w:div>
        <w:div w:id="116871400">
          <w:marLeft w:val="547"/>
          <w:marRight w:val="0"/>
          <w:marTop w:val="0"/>
          <w:marBottom w:val="0"/>
          <w:divBdr>
            <w:top w:val="none" w:sz="0" w:space="0" w:color="auto"/>
            <w:left w:val="none" w:sz="0" w:space="0" w:color="auto"/>
            <w:bottom w:val="none" w:sz="0" w:space="0" w:color="auto"/>
            <w:right w:val="none" w:sz="0" w:space="0" w:color="auto"/>
          </w:divBdr>
        </w:div>
        <w:div w:id="1927035020">
          <w:marLeft w:val="547"/>
          <w:marRight w:val="0"/>
          <w:marTop w:val="0"/>
          <w:marBottom w:val="0"/>
          <w:divBdr>
            <w:top w:val="none" w:sz="0" w:space="0" w:color="auto"/>
            <w:left w:val="none" w:sz="0" w:space="0" w:color="auto"/>
            <w:bottom w:val="none" w:sz="0" w:space="0" w:color="auto"/>
            <w:right w:val="none" w:sz="0" w:space="0" w:color="auto"/>
          </w:divBdr>
        </w:div>
        <w:div w:id="1672639772">
          <w:marLeft w:val="547"/>
          <w:marRight w:val="0"/>
          <w:marTop w:val="0"/>
          <w:marBottom w:val="0"/>
          <w:divBdr>
            <w:top w:val="none" w:sz="0" w:space="0" w:color="auto"/>
            <w:left w:val="none" w:sz="0" w:space="0" w:color="auto"/>
            <w:bottom w:val="none" w:sz="0" w:space="0" w:color="auto"/>
            <w:right w:val="none" w:sz="0" w:space="0" w:color="auto"/>
          </w:divBdr>
        </w:div>
        <w:div w:id="1726298436">
          <w:marLeft w:val="547"/>
          <w:marRight w:val="0"/>
          <w:marTop w:val="0"/>
          <w:marBottom w:val="0"/>
          <w:divBdr>
            <w:top w:val="none" w:sz="0" w:space="0" w:color="auto"/>
            <w:left w:val="none" w:sz="0" w:space="0" w:color="auto"/>
            <w:bottom w:val="none" w:sz="0" w:space="0" w:color="auto"/>
            <w:right w:val="none" w:sz="0" w:space="0" w:color="auto"/>
          </w:divBdr>
        </w:div>
      </w:divsChild>
    </w:div>
    <w:div w:id="107629900">
      <w:bodyDiv w:val="1"/>
      <w:marLeft w:val="0"/>
      <w:marRight w:val="0"/>
      <w:marTop w:val="0"/>
      <w:marBottom w:val="0"/>
      <w:divBdr>
        <w:top w:val="none" w:sz="0" w:space="0" w:color="auto"/>
        <w:left w:val="none" w:sz="0" w:space="0" w:color="auto"/>
        <w:bottom w:val="none" w:sz="0" w:space="0" w:color="auto"/>
        <w:right w:val="none" w:sz="0" w:space="0" w:color="auto"/>
      </w:divBdr>
      <w:divsChild>
        <w:div w:id="687563623">
          <w:marLeft w:val="547"/>
          <w:marRight w:val="0"/>
          <w:marTop w:val="0"/>
          <w:marBottom w:val="0"/>
          <w:divBdr>
            <w:top w:val="none" w:sz="0" w:space="0" w:color="auto"/>
            <w:left w:val="none" w:sz="0" w:space="0" w:color="auto"/>
            <w:bottom w:val="none" w:sz="0" w:space="0" w:color="auto"/>
            <w:right w:val="none" w:sz="0" w:space="0" w:color="auto"/>
          </w:divBdr>
        </w:div>
      </w:divsChild>
    </w:div>
    <w:div w:id="117338731">
      <w:bodyDiv w:val="1"/>
      <w:marLeft w:val="0"/>
      <w:marRight w:val="0"/>
      <w:marTop w:val="0"/>
      <w:marBottom w:val="0"/>
      <w:divBdr>
        <w:top w:val="none" w:sz="0" w:space="0" w:color="auto"/>
        <w:left w:val="none" w:sz="0" w:space="0" w:color="auto"/>
        <w:bottom w:val="none" w:sz="0" w:space="0" w:color="auto"/>
        <w:right w:val="none" w:sz="0" w:space="0" w:color="auto"/>
      </w:divBdr>
    </w:div>
    <w:div w:id="119806663">
      <w:bodyDiv w:val="1"/>
      <w:marLeft w:val="0"/>
      <w:marRight w:val="0"/>
      <w:marTop w:val="0"/>
      <w:marBottom w:val="0"/>
      <w:divBdr>
        <w:top w:val="none" w:sz="0" w:space="0" w:color="auto"/>
        <w:left w:val="none" w:sz="0" w:space="0" w:color="auto"/>
        <w:bottom w:val="none" w:sz="0" w:space="0" w:color="auto"/>
        <w:right w:val="none" w:sz="0" w:space="0" w:color="auto"/>
      </w:divBdr>
      <w:divsChild>
        <w:div w:id="1219974550">
          <w:marLeft w:val="547"/>
          <w:marRight w:val="0"/>
          <w:marTop w:val="0"/>
          <w:marBottom w:val="0"/>
          <w:divBdr>
            <w:top w:val="none" w:sz="0" w:space="0" w:color="auto"/>
            <w:left w:val="none" w:sz="0" w:space="0" w:color="auto"/>
            <w:bottom w:val="none" w:sz="0" w:space="0" w:color="auto"/>
            <w:right w:val="none" w:sz="0" w:space="0" w:color="auto"/>
          </w:divBdr>
        </w:div>
        <w:div w:id="1796409094">
          <w:marLeft w:val="547"/>
          <w:marRight w:val="0"/>
          <w:marTop w:val="0"/>
          <w:marBottom w:val="0"/>
          <w:divBdr>
            <w:top w:val="none" w:sz="0" w:space="0" w:color="auto"/>
            <w:left w:val="none" w:sz="0" w:space="0" w:color="auto"/>
            <w:bottom w:val="none" w:sz="0" w:space="0" w:color="auto"/>
            <w:right w:val="none" w:sz="0" w:space="0" w:color="auto"/>
          </w:divBdr>
        </w:div>
        <w:div w:id="71657766">
          <w:marLeft w:val="547"/>
          <w:marRight w:val="0"/>
          <w:marTop w:val="0"/>
          <w:marBottom w:val="0"/>
          <w:divBdr>
            <w:top w:val="none" w:sz="0" w:space="0" w:color="auto"/>
            <w:left w:val="none" w:sz="0" w:space="0" w:color="auto"/>
            <w:bottom w:val="none" w:sz="0" w:space="0" w:color="auto"/>
            <w:right w:val="none" w:sz="0" w:space="0" w:color="auto"/>
          </w:divBdr>
        </w:div>
      </w:divsChild>
    </w:div>
    <w:div w:id="143282266">
      <w:bodyDiv w:val="1"/>
      <w:marLeft w:val="0"/>
      <w:marRight w:val="0"/>
      <w:marTop w:val="0"/>
      <w:marBottom w:val="0"/>
      <w:divBdr>
        <w:top w:val="none" w:sz="0" w:space="0" w:color="auto"/>
        <w:left w:val="none" w:sz="0" w:space="0" w:color="auto"/>
        <w:bottom w:val="none" w:sz="0" w:space="0" w:color="auto"/>
        <w:right w:val="none" w:sz="0" w:space="0" w:color="auto"/>
      </w:divBdr>
      <w:divsChild>
        <w:div w:id="195435467">
          <w:marLeft w:val="547"/>
          <w:marRight w:val="0"/>
          <w:marTop w:val="0"/>
          <w:marBottom w:val="0"/>
          <w:divBdr>
            <w:top w:val="none" w:sz="0" w:space="0" w:color="auto"/>
            <w:left w:val="none" w:sz="0" w:space="0" w:color="auto"/>
            <w:bottom w:val="none" w:sz="0" w:space="0" w:color="auto"/>
            <w:right w:val="none" w:sz="0" w:space="0" w:color="auto"/>
          </w:divBdr>
        </w:div>
        <w:div w:id="1161239909">
          <w:marLeft w:val="547"/>
          <w:marRight w:val="0"/>
          <w:marTop w:val="0"/>
          <w:marBottom w:val="0"/>
          <w:divBdr>
            <w:top w:val="none" w:sz="0" w:space="0" w:color="auto"/>
            <w:left w:val="none" w:sz="0" w:space="0" w:color="auto"/>
            <w:bottom w:val="none" w:sz="0" w:space="0" w:color="auto"/>
            <w:right w:val="none" w:sz="0" w:space="0" w:color="auto"/>
          </w:divBdr>
        </w:div>
        <w:div w:id="721638252">
          <w:marLeft w:val="547"/>
          <w:marRight w:val="0"/>
          <w:marTop w:val="0"/>
          <w:marBottom w:val="0"/>
          <w:divBdr>
            <w:top w:val="none" w:sz="0" w:space="0" w:color="auto"/>
            <w:left w:val="none" w:sz="0" w:space="0" w:color="auto"/>
            <w:bottom w:val="none" w:sz="0" w:space="0" w:color="auto"/>
            <w:right w:val="none" w:sz="0" w:space="0" w:color="auto"/>
          </w:divBdr>
        </w:div>
      </w:divsChild>
    </w:div>
    <w:div w:id="148182277">
      <w:bodyDiv w:val="1"/>
      <w:marLeft w:val="0"/>
      <w:marRight w:val="0"/>
      <w:marTop w:val="0"/>
      <w:marBottom w:val="0"/>
      <w:divBdr>
        <w:top w:val="none" w:sz="0" w:space="0" w:color="auto"/>
        <w:left w:val="none" w:sz="0" w:space="0" w:color="auto"/>
        <w:bottom w:val="none" w:sz="0" w:space="0" w:color="auto"/>
        <w:right w:val="none" w:sz="0" w:space="0" w:color="auto"/>
      </w:divBdr>
      <w:divsChild>
        <w:div w:id="1144666514">
          <w:marLeft w:val="547"/>
          <w:marRight w:val="0"/>
          <w:marTop w:val="0"/>
          <w:marBottom w:val="0"/>
          <w:divBdr>
            <w:top w:val="none" w:sz="0" w:space="0" w:color="auto"/>
            <w:left w:val="none" w:sz="0" w:space="0" w:color="auto"/>
            <w:bottom w:val="none" w:sz="0" w:space="0" w:color="auto"/>
            <w:right w:val="none" w:sz="0" w:space="0" w:color="auto"/>
          </w:divBdr>
        </w:div>
        <w:div w:id="1031765925">
          <w:marLeft w:val="547"/>
          <w:marRight w:val="0"/>
          <w:marTop w:val="0"/>
          <w:marBottom w:val="0"/>
          <w:divBdr>
            <w:top w:val="none" w:sz="0" w:space="0" w:color="auto"/>
            <w:left w:val="none" w:sz="0" w:space="0" w:color="auto"/>
            <w:bottom w:val="none" w:sz="0" w:space="0" w:color="auto"/>
            <w:right w:val="none" w:sz="0" w:space="0" w:color="auto"/>
          </w:divBdr>
        </w:div>
        <w:div w:id="291441575">
          <w:marLeft w:val="547"/>
          <w:marRight w:val="0"/>
          <w:marTop w:val="0"/>
          <w:marBottom w:val="0"/>
          <w:divBdr>
            <w:top w:val="none" w:sz="0" w:space="0" w:color="auto"/>
            <w:left w:val="none" w:sz="0" w:space="0" w:color="auto"/>
            <w:bottom w:val="none" w:sz="0" w:space="0" w:color="auto"/>
            <w:right w:val="none" w:sz="0" w:space="0" w:color="auto"/>
          </w:divBdr>
        </w:div>
      </w:divsChild>
    </w:div>
    <w:div w:id="148447043">
      <w:bodyDiv w:val="1"/>
      <w:marLeft w:val="0"/>
      <w:marRight w:val="0"/>
      <w:marTop w:val="0"/>
      <w:marBottom w:val="0"/>
      <w:divBdr>
        <w:top w:val="none" w:sz="0" w:space="0" w:color="auto"/>
        <w:left w:val="none" w:sz="0" w:space="0" w:color="auto"/>
        <w:bottom w:val="none" w:sz="0" w:space="0" w:color="auto"/>
        <w:right w:val="none" w:sz="0" w:space="0" w:color="auto"/>
      </w:divBdr>
      <w:divsChild>
        <w:div w:id="1837070860">
          <w:marLeft w:val="547"/>
          <w:marRight w:val="0"/>
          <w:marTop w:val="0"/>
          <w:marBottom w:val="0"/>
          <w:divBdr>
            <w:top w:val="none" w:sz="0" w:space="0" w:color="auto"/>
            <w:left w:val="none" w:sz="0" w:space="0" w:color="auto"/>
            <w:bottom w:val="none" w:sz="0" w:space="0" w:color="auto"/>
            <w:right w:val="none" w:sz="0" w:space="0" w:color="auto"/>
          </w:divBdr>
        </w:div>
        <w:div w:id="1065689581">
          <w:marLeft w:val="547"/>
          <w:marRight w:val="0"/>
          <w:marTop w:val="0"/>
          <w:marBottom w:val="0"/>
          <w:divBdr>
            <w:top w:val="none" w:sz="0" w:space="0" w:color="auto"/>
            <w:left w:val="none" w:sz="0" w:space="0" w:color="auto"/>
            <w:bottom w:val="none" w:sz="0" w:space="0" w:color="auto"/>
            <w:right w:val="none" w:sz="0" w:space="0" w:color="auto"/>
          </w:divBdr>
        </w:div>
      </w:divsChild>
    </w:div>
    <w:div w:id="148982323">
      <w:bodyDiv w:val="1"/>
      <w:marLeft w:val="0"/>
      <w:marRight w:val="0"/>
      <w:marTop w:val="0"/>
      <w:marBottom w:val="0"/>
      <w:divBdr>
        <w:top w:val="none" w:sz="0" w:space="0" w:color="auto"/>
        <w:left w:val="none" w:sz="0" w:space="0" w:color="auto"/>
        <w:bottom w:val="none" w:sz="0" w:space="0" w:color="auto"/>
        <w:right w:val="none" w:sz="0" w:space="0" w:color="auto"/>
      </w:divBdr>
      <w:divsChild>
        <w:div w:id="875505060">
          <w:marLeft w:val="547"/>
          <w:marRight w:val="0"/>
          <w:marTop w:val="0"/>
          <w:marBottom w:val="0"/>
          <w:divBdr>
            <w:top w:val="none" w:sz="0" w:space="0" w:color="auto"/>
            <w:left w:val="none" w:sz="0" w:space="0" w:color="auto"/>
            <w:bottom w:val="none" w:sz="0" w:space="0" w:color="auto"/>
            <w:right w:val="none" w:sz="0" w:space="0" w:color="auto"/>
          </w:divBdr>
        </w:div>
        <w:div w:id="647780505">
          <w:marLeft w:val="547"/>
          <w:marRight w:val="0"/>
          <w:marTop w:val="0"/>
          <w:marBottom w:val="0"/>
          <w:divBdr>
            <w:top w:val="none" w:sz="0" w:space="0" w:color="auto"/>
            <w:left w:val="none" w:sz="0" w:space="0" w:color="auto"/>
            <w:bottom w:val="none" w:sz="0" w:space="0" w:color="auto"/>
            <w:right w:val="none" w:sz="0" w:space="0" w:color="auto"/>
          </w:divBdr>
        </w:div>
      </w:divsChild>
    </w:div>
    <w:div w:id="171186665">
      <w:bodyDiv w:val="1"/>
      <w:marLeft w:val="0"/>
      <w:marRight w:val="0"/>
      <w:marTop w:val="0"/>
      <w:marBottom w:val="0"/>
      <w:divBdr>
        <w:top w:val="none" w:sz="0" w:space="0" w:color="auto"/>
        <w:left w:val="none" w:sz="0" w:space="0" w:color="auto"/>
        <w:bottom w:val="none" w:sz="0" w:space="0" w:color="auto"/>
        <w:right w:val="none" w:sz="0" w:space="0" w:color="auto"/>
      </w:divBdr>
      <w:divsChild>
        <w:div w:id="645935124">
          <w:marLeft w:val="547"/>
          <w:marRight w:val="0"/>
          <w:marTop w:val="0"/>
          <w:marBottom w:val="0"/>
          <w:divBdr>
            <w:top w:val="none" w:sz="0" w:space="0" w:color="auto"/>
            <w:left w:val="none" w:sz="0" w:space="0" w:color="auto"/>
            <w:bottom w:val="none" w:sz="0" w:space="0" w:color="auto"/>
            <w:right w:val="none" w:sz="0" w:space="0" w:color="auto"/>
          </w:divBdr>
        </w:div>
      </w:divsChild>
    </w:div>
    <w:div w:id="175077729">
      <w:bodyDiv w:val="1"/>
      <w:marLeft w:val="0"/>
      <w:marRight w:val="0"/>
      <w:marTop w:val="0"/>
      <w:marBottom w:val="0"/>
      <w:divBdr>
        <w:top w:val="none" w:sz="0" w:space="0" w:color="auto"/>
        <w:left w:val="none" w:sz="0" w:space="0" w:color="auto"/>
        <w:bottom w:val="none" w:sz="0" w:space="0" w:color="auto"/>
        <w:right w:val="none" w:sz="0" w:space="0" w:color="auto"/>
      </w:divBdr>
      <w:divsChild>
        <w:div w:id="167673275">
          <w:marLeft w:val="547"/>
          <w:marRight w:val="0"/>
          <w:marTop w:val="0"/>
          <w:marBottom w:val="0"/>
          <w:divBdr>
            <w:top w:val="none" w:sz="0" w:space="0" w:color="auto"/>
            <w:left w:val="none" w:sz="0" w:space="0" w:color="auto"/>
            <w:bottom w:val="none" w:sz="0" w:space="0" w:color="auto"/>
            <w:right w:val="none" w:sz="0" w:space="0" w:color="auto"/>
          </w:divBdr>
        </w:div>
        <w:div w:id="489516553">
          <w:marLeft w:val="547"/>
          <w:marRight w:val="0"/>
          <w:marTop w:val="0"/>
          <w:marBottom w:val="0"/>
          <w:divBdr>
            <w:top w:val="none" w:sz="0" w:space="0" w:color="auto"/>
            <w:left w:val="none" w:sz="0" w:space="0" w:color="auto"/>
            <w:bottom w:val="none" w:sz="0" w:space="0" w:color="auto"/>
            <w:right w:val="none" w:sz="0" w:space="0" w:color="auto"/>
          </w:divBdr>
        </w:div>
      </w:divsChild>
    </w:div>
    <w:div w:id="181629750">
      <w:bodyDiv w:val="1"/>
      <w:marLeft w:val="0"/>
      <w:marRight w:val="0"/>
      <w:marTop w:val="0"/>
      <w:marBottom w:val="0"/>
      <w:divBdr>
        <w:top w:val="none" w:sz="0" w:space="0" w:color="auto"/>
        <w:left w:val="none" w:sz="0" w:space="0" w:color="auto"/>
        <w:bottom w:val="none" w:sz="0" w:space="0" w:color="auto"/>
        <w:right w:val="none" w:sz="0" w:space="0" w:color="auto"/>
      </w:divBdr>
      <w:divsChild>
        <w:div w:id="1978491242">
          <w:marLeft w:val="518"/>
          <w:marRight w:val="0"/>
          <w:marTop w:val="0"/>
          <w:marBottom w:val="0"/>
          <w:divBdr>
            <w:top w:val="none" w:sz="0" w:space="0" w:color="auto"/>
            <w:left w:val="none" w:sz="0" w:space="0" w:color="auto"/>
            <w:bottom w:val="none" w:sz="0" w:space="0" w:color="auto"/>
            <w:right w:val="none" w:sz="0" w:space="0" w:color="auto"/>
          </w:divBdr>
        </w:div>
        <w:div w:id="865828292">
          <w:marLeft w:val="518"/>
          <w:marRight w:val="0"/>
          <w:marTop w:val="0"/>
          <w:marBottom w:val="0"/>
          <w:divBdr>
            <w:top w:val="none" w:sz="0" w:space="0" w:color="auto"/>
            <w:left w:val="none" w:sz="0" w:space="0" w:color="auto"/>
            <w:bottom w:val="none" w:sz="0" w:space="0" w:color="auto"/>
            <w:right w:val="none" w:sz="0" w:space="0" w:color="auto"/>
          </w:divBdr>
        </w:div>
        <w:div w:id="1910656459">
          <w:marLeft w:val="518"/>
          <w:marRight w:val="0"/>
          <w:marTop w:val="0"/>
          <w:marBottom w:val="0"/>
          <w:divBdr>
            <w:top w:val="none" w:sz="0" w:space="0" w:color="auto"/>
            <w:left w:val="none" w:sz="0" w:space="0" w:color="auto"/>
            <w:bottom w:val="none" w:sz="0" w:space="0" w:color="auto"/>
            <w:right w:val="none" w:sz="0" w:space="0" w:color="auto"/>
          </w:divBdr>
        </w:div>
      </w:divsChild>
    </w:div>
    <w:div w:id="190151041">
      <w:bodyDiv w:val="1"/>
      <w:marLeft w:val="0"/>
      <w:marRight w:val="0"/>
      <w:marTop w:val="0"/>
      <w:marBottom w:val="0"/>
      <w:divBdr>
        <w:top w:val="none" w:sz="0" w:space="0" w:color="auto"/>
        <w:left w:val="none" w:sz="0" w:space="0" w:color="auto"/>
        <w:bottom w:val="none" w:sz="0" w:space="0" w:color="auto"/>
        <w:right w:val="none" w:sz="0" w:space="0" w:color="auto"/>
      </w:divBdr>
      <w:divsChild>
        <w:div w:id="1162165489">
          <w:marLeft w:val="547"/>
          <w:marRight w:val="0"/>
          <w:marTop w:val="0"/>
          <w:marBottom w:val="0"/>
          <w:divBdr>
            <w:top w:val="none" w:sz="0" w:space="0" w:color="auto"/>
            <w:left w:val="none" w:sz="0" w:space="0" w:color="auto"/>
            <w:bottom w:val="none" w:sz="0" w:space="0" w:color="auto"/>
            <w:right w:val="none" w:sz="0" w:space="0" w:color="auto"/>
          </w:divBdr>
        </w:div>
      </w:divsChild>
    </w:div>
    <w:div w:id="228199234">
      <w:bodyDiv w:val="1"/>
      <w:marLeft w:val="0"/>
      <w:marRight w:val="0"/>
      <w:marTop w:val="0"/>
      <w:marBottom w:val="0"/>
      <w:divBdr>
        <w:top w:val="none" w:sz="0" w:space="0" w:color="auto"/>
        <w:left w:val="none" w:sz="0" w:space="0" w:color="auto"/>
        <w:bottom w:val="none" w:sz="0" w:space="0" w:color="auto"/>
        <w:right w:val="none" w:sz="0" w:space="0" w:color="auto"/>
      </w:divBdr>
      <w:divsChild>
        <w:div w:id="1792360926">
          <w:marLeft w:val="547"/>
          <w:marRight w:val="0"/>
          <w:marTop w:val="0"/>
          <w:marBottom w:val="0"/>
          <w:divBdr>
            <w:top w:val="none" w:sz="0" w:space="0" w:color="auto"/>
            <w:left w:val="none" w:sz="0" w:space="0" w:color="auto"/>
            <w:bottom w:val="none" w:sz="0" w:space="0" w:color="auto"/>
            <w:right w:val="none" w:sz="0" w:space="0" w:color="auto"/>
          </w:divBdr>
        </w:div>
        <w:div w:id="162398568">
          <w:marLeft w:val="547"/>
          <w:marRight w:val="0"/>
          <w:marTop w:val="0"/>
          <w:marBottom w:val="0"/>
          <w:divBdr>
            <w:top w:val="none" w:sz="0" w:space="0" w:color="auto"/>
            <w:left w:val="none" w:sz="0" w:space="0" w:color="auto"/>
            <w:bottom w:val="none" w:sz="0" w:space="0" w:color="auto"/>
            <w:right w:val="none" w:sz="0" w:space="0" w:color="auto"/>
          </w:divBdr>
        </w:div>
      </w:divsChild>
    </w:div>
    <w:div w:id="239170293">
      <w:bodyDiv w:val="1"/>
      <w:marLeft w:val="0"/>
      <w:marRight w:val="0"/>
      <w:marTop w:val="0"/>
      <w:marBottom w:val="0"/>
      <w:divBdr>
        <w:top w:val="none" w:sz="0" w:space="0" w:color="auto"/>
        <w:left w:val="none" w:sz="0" w:space="0" w:color="auto"/>
        <w:bottom w:val="none" w:sz="0" w:space="0" w:color="auto"/>
        <w:right w:val="none" w:sz="0" w:space="0" w:color="auto"/>
      </w:divBdr>
      <w:divsChild>
        <w:div w:id="632096259">
          <w:marLeft w:val="547"/>
          <w:marRight w:val="0"/>
          <w:marTop w:val="0"/>
          <w:marBottom w:val="0"/>
          <w:divBdr>
            <w:top w:val="none" w:sz="0" w:space="0" w:color="auto"/>
            <w:left w:val="none" w:sz="0" w:space="0" w:color="auto"/>
            <w:bottom w:val="none" w:sz="0" w:space="0" w:color="auto"/>
            <w:right w:val="none" w:sz="0" w:space="0" w:color="auto"/>
          </w:divBdr>
        </w:div>
        <w:div w:id="1025786399">
          <w:marLeft w:val="547"/>
          <w:marRight w:val="0"/>
          <w:marTop w:val="0"/>
          <w:marBottom w:val="0"/>
          <w:divBdr>
            <w:top w:val="none" w:sz="0" w:space="0" w:color="auto"/>
            <w:left w:val="none" w:sz="0" w:space="0" w:color="auto"/>
            <w:bottom w:val="none" w:sz="0" w:space="0" w:color="auto"/>
            <w:right w:val="none" w:sz="0" w:space="0" w:color="auto"/>
          </w:divBdr>
        </w:div>
        <w:div w:id="1305619375">
          <w:marLeft w:val="547"/>
          <w:marRight w:val="0"/>
          <w:marTop w:val="0"/>
          <w:marBottom w:val="0"/>
          <w:divBdr>
            <w:top w:val="none" w:sz="0" w:space="0" w:color="auto"/>
            <w:left w:val="none" w:sz="0" w:space="0" w:color="auto"/>
            <w:bottom w:val="none" w:sz="0" w:space="0" w:color="auto"/>
            <w:right w:val="none" w:sz="0" w:space="0" w:color="auto"/>
          </w:divBdr>
        </w:div>
        <w:div w:id="2073042042">
          <w:marLeft w:val="547"/>
          <w:marRight w:val="0"/>
          <w:marTop w:val="0"/>
          <w:marBottom w:val="0"/>
          <w:divBdr>
            <w:top w:val="none" w:sz="0" w:space="0" w:color="auto"/>
            <w:left w:val="none" w:sz="0" w:space="0" w:color="auto"/>
            <w:bottom w:val="none" w:sz="0" w:space="0" w:color="auto"/>
            <w:right w:val="none" w:sz="0" w:space="0" w:color="auto"/>
          </w:divBdr>
        </w:div>
      </w:divsChild>
    </w:div>
    <w:div w:id="242687961">
      <w:bodyDiv w:val="1"/>
      <w:marLeft w:val="0"/>
      <w:marRight w:val="0"/>
      <w:marTop w:val="0"/>
      <w:marBottom w:val="0"/>
      <w:divBdr>
        <w:top w:val="none" w:sz="0" w:space="0" w:color="auto"/>
        <w:left w:val="none" w:sz="0" w:space="0" w:color="auto"/>
        <w:bottom w:val="none" w:sz="0" w:space="0" w:color="auto"/>
        <w:right w:val="none" w:sz="0" w:space="0" w:color="auto"/>
      </w:divBdr>
      <w:divsChild>
        <w:div w:id="1737121423">
          <w:marLeft w:val="547"/>
          <w:marRight w:val="0"/>
          <w:marTop w:val="0"/>
          <w:marBottom w:val="0"/>
          <w:divBdr>
            <w:top w:val="none" w:sz="0" w:space="0" w:color="auto"/>
            <w:left w:val="none" w:sz="0" w:space="0" w:color="auto"/>
            <w:bottom w:val="none" w:sz="0" w:space="0" w:color="auto"/>
            <w:right w:val="none" w:sz="0" w:space="0" w:color="auto"/>
          </w:divBdr>
        </w:div>
        <w:div w:id="803548735">
          <w:marLeft w:val="547"/>
          <w:marRight w:val="0"/>
          <w:marTop w:val="0"/>
          <w:marBottom w:val="0"/>
          <w:divBdr>
            <w:top w:val="none" w:sz="0" w:space="0" w:color="auto"/>
            <w:left w:val="none" w:sz="0" w:space="0" w:color="auto"/>
            <w:bottom w:val="none" w:sz="0" w:space="0" w:color="auto"/>
            <w:right w:val="none" w:sz="0" w:space="0" w:color="auto"/>
          </w:divBdr>
        </w:div>
        <w:div w:id="1183520573">
          <w:marLeft w:val="547"/>
          <w:marRight w:val="0"/>
          <w:marTop w:val="0"/>
          <w:marBottom w:val="0"/>
          <w:divBdr>
            <w:top w:val="none" w:sz="0" w:space="0" w:color="auto"/>
            <w:left w:val="none" w:sz="0" w:space="0" w:color="auto"/>
            <w:bottom w:val="none" w:sz="0" w:space="0" w:color="auto"/>
            <w:right w:val="none" w:sz="0" w:space="0" w:color="auto"/>
          </w:divBdr>
        </w:div>
      </w:divsChild>
    </w:div>
    <w:div w:id="257836291">
      <w:bodyDiv w:val="1"/>
      <w:marLeft w:val="0"/>
      <w:marRight w:val="0"/>
      <w:marTop w:val="0"/>
      <w:marBottom w:val="0"/>
      <w:divBdr>
        <w:top w:val="none" w:sz="0" w:space="0" w:color="auto"/>
        <w:left w:val="none" w:sz="0" w:space="0" w:color="auto"/>
        <w:bottom w:val="none" w:sz="0" w:space="0" w:color="auto"/>
        <w:right w:val="none" w:sz="0" w:space="0" w:color="auto"/>
      </w:divBdr>
      <w:divsChild>
        <w:div w:id="1444770222">
          <w:marLeft w:val="547"/>
          <w:marRight w:val="0"/>
          <w:marTop w:val="0"/>
          <w:marBottom w:val="0"/>
          <w:divBdr>
            <w:top w:val="none" w:sz="0" w:space="0" w:color="auto"/>
            <w:left w:val="none" w:sz="0" w:space="0" w:color="auto"/>
            <w:bottom w:val="none" w:sz="0" w:space="0" w:color="auto"/>
            <w:right w:val="none" w:sz="0" w:space="0" w:color="auto"/>
          </w:divBdr>
        </w:div>
        <w:div w:id="1146434845">
          <w:marLeft w:val="547"/>
          <w:marRight w:val="0"/>
          <w:marTop w:val="0"/>
          <w:marBottom w:val="0"/>
          <w:divBdr>
            <w:top w:val="none" w:sz="0" w:space="0" w:color="auto"/>
            <w:left w:val="none" w:sz="0" w:space="0" w:color="auto"/>
            <w:bottom w:val="none" w:sz="0" w:space="0" w:color="auto"/>
            <w:right w:val="none" w:sz="0" w:space="0" w:color="auto"/>
          </w:divBdr>
        </w:div>
        <w:div w:id="640574588">
          <w:marLeft w:val="547"/>
          <w:marRight w:val="0"/>
          <w:marTop w:val="0"/>
          <w:marBottom w:val="0"/>
          <w:divBdr>
            <w:top w:val="none" w:sz="0" w:space="0" w:color="auto"/>
            <w:left w:val="none" w:sz="0" w:space="0" w:color="auto"/>
            <w:bottom w:val="none" w:sz="0" w:space="0" w:color="auto"/>
            <w:right w:val="none" w:sz="0" w:space="0" w:color="auto"/>
          </w:divBdr>
        </w:div>
        <w:div w:id="188642544">
          <w:marLeft w:val="547"/>
          <w:marRight w:val="0"/>
          <w:marTop w:val="0"/>
          <w:marBottom w:val="0"/>
          <w:divBdr>
            <w:top w:val="none" w:sz="0" w:space="0" w:color="auto"/>
            <w:left w:val="none" w:sz="0" w:space="0" w:color="auto"/>
            <w:bottom w:val="none" w:sz="0" w:space="0" w:color="auto"/>
            <w:right w:val="none" w:sz="0" w:space="0" w:color="auto"/>
          </w:divBdr>
        </w:div>
        <w:div w:id="1493133945">
          <w:marLeft w:val="547"/>
          <w:marRight w:val="0"/>
          <w:marTop w:val="0"/>
          <w:marBottom w:val="0"/>
          <w:divBdr>
            <w:top w:val="none" w:sz="0" w:space="0" w:color="auto"/>
            <w:left w:val="none" w:sz="0" w:space="0" w:color="auto"/>
            <w:bottom w:val="none" w:sz="0" w:space="0" w:color="auto"/>
            <w:right w:val="none" w:sz="0" w:space="0" w:color="auto"/>
          </w:divBdr>
        </w:div>
        <w:div w:id="965086770">
          <w:marLeft w:val="547"/>
          <w:marRight w:val="0"/>
          <w:marTop w:val="0"/>
          <w:marBottom w:val="0"/>
          <w:divBdr>
            <w:top w:val="none" w:sz="0" w:space="0" w:color="auto"/>
            <w:left w:val="none" w:sz="0" w:space="0" w:color="auto"/>
            <w:bottom w:val="none" w:sz="0" w:space="0" w:color="auto"/>
            <w:right w:val="none" w:sz="0" w:space="0" w:color="auto"/>
          </w:divBdr>
        </w:div>
      </w:divsChild>
    </w:div>
    <w:div w:id="268897728">
      <w:bodyDiv w:val="1"/>
      <w:marLeft w:val="0"/>
      <w:marRight w:val="0"/>
      <w:marTop w:val="0"/>
      <w:marBottom w:val="0"/>
      <w:divBdr>
        <w:top w:val="none" w:sz="0" w:space="0" w:color="auto"/>
        <w:left w:val="none" w:sz="0" w:space="0" w:color="auto"/>
        <w:bottom w:val="none" w:sz="0" w:space="0" w:color="auto"/>
        <w:right w:val="none" w:sz="0" w:space="0" w:color="auto"/>
      </w:divBdr>
      <w:divsChild>
        <w:div w:id="426118862">
          <w:marLeft w:val="547"/>
          <w:marRight w:val="0"/>
          <w:marTop w:val="0"/>
          <w:marBottom w:val="0"/>
          <w:divBdr>
            <w:top w:val="none" w:sz="0" w:space="0" w:color="auto"/>
            <w:left w:val="none" w:sz="0" w:space="0" w:color="auto"/>
            <w:bottom w:val="none" w:sz="0" w:space="0" w:color="auto"/>
            <w:right w:val="none" w:sz="0" w:space="0" w:color="auto"/>
          </w:divBdr>
        </w:div>
      </w:divsChild>
    </w:div>
    <w:div w:id="279918970">
      <w:bodyDiv w:val="1"/>
      <w:marLeft w:val="0"/>
      <w:marRight w:val="0"/>
      <w:marTop w:val="0"/>
      <w:marBottom w:val="0"/>
      <w:divBdr>
        <w:top w:val="none" w:sz="0" w:space="0" w:color="auto"/>
        <w:left w:val="none" w:sz="0" w:space="0" w:color="auto"/>
        <w:bottom w:val="none" w:sz="0" w:space="0" w:color="auto"/>
        <w:right w:val="none" w:sz="0" w:space="0" w:color="auto"/>
      </w:divBdr>
      <w:divsChild>
        <w:div w:id="1467505199">
          <w:marLeft w:val="533"/>
          <w:marRight w:val="0"/>
          <w:marTop w:val="0"/>
          <w:marBottom w:val="0"/>
          <w:divBdr>
            <w:top w:val="none" w:sz="0" w:space="0" w:color="auto"/>
            <w:left w:val="none" w:sz="0" w:space="0" w:color="auto"/>
            <w:bottom w:val="none" w:sz="0" w:space="0" w:color="auto"/>
            <w:right w:val="none" w:sz="0" w:space="0" w:color="auto"/>
          </w:divBdr>
        </w:div>
        <w:div w:id="1892886510">
          <w:marLeft w:val="533"/>
          <w:marRight w:val="0"/>
          <w:marTop w:val="0"/>
          <w:marBottom w:val="0"/>
          <w:divBdr>
            <w:top w:val="none" w:sz="0" w:space="0" w:color="auto"/>
            <w:left w:val="none" w:sz="0" w:space="0" w:color="auto"/>
            <w:bottom w:val="none" w:sz="0" w:space="0" w:color="auto"/>
            <w:right w:val="none" w:sz="0" w:space="0" w:color="auto"/>
          </w:divBdr>
        </w:div>
        <w:div w:id="1546411827">
          <w:marLeft w:val="533"/>
          <w:marRight w:val="0"/>
          <w:marTop w:val="0"/>
          <w:marBottom w:val="0"/>
          <w:divBdr>
            <w:top w:val="none" w:sz="0" w:space="0" w:color="auto"/>
            <w:left w:val="none" w:sz="0" w:space="0" w:color="auto"/>
            <w:bottom w:val="none" w:sz="0" w:space="0" w:color="auto"/>
            <w:right w:val="none" w:sz="0" w:space="0" w:color="auto"/>
          </w:divBdr>
        </w:div>
        <w:div w:id="1589078002">
          <w:marLeft w:val="533"/>
          <w:marRight w:val="0"/>
          <w:marTop w:val="0"/>
          <w:marBottom w:val="0"/>
          <w:divBdr>
            <w:top w:val="none" w:sz="0" w:space="0" w:color="auto"/>
            <w:left w:val="none" w:sz="0" w:space="0" w:color="auto"/>
            <w:bottom w:val="none" w:sz="0" w:space="0" w:color="auto"/>
            <w:right w:val="none" w:sz="0" w:space="0" w:color="auto"/>
          </w:divBdr>
        </w:div>
        <w:div w:id="1331326881">
          <w:marLeft w:val="533"/>
          <w:marRight w:val="0"/>
          <w:marTop w:val="0"/>
          <w:marBottom w:val="0"/>
          <w:divBdr>
            <w:top w:val="none" w:sz="0" w:space="0" w:color="auto"/>
            <w:left w:val="none" w:sz="0" w:space="0" w:color="auto"/>
            <w:bottom w:val="none" w:sz="0" w:space="0" w:color="auto"/>
            <w:right w:val="none" w:sz="0" w:space="0" w:color="auto"/>
          </w:divBdr>
        </w:div>
      </w:divsChild>
    </w:div>
    <w:div w:id="285624843">
      <w:bodyDiv w:val="1"/>
      <w:marLeft w:val="0"/>
      <w:marRight w:val="0"/>
      <w:marTop w:val="0"/>
      <w:marBottom w:val="0"/>
      <w:divBdr>
        <w:top w:val="none" w:sz="0" w:space="0" w:color="auto"/>
        <w:left w:val="none" w:sz="0" w:space="0" w:color="auto"/>
        <w:bottom w:val="none" w:sz="0" w:space="0" w:color="auto"/>
        <w:right w:val="none" w:sz="0" w:space="0" w:color="auto"/>
      </w:divBdr>
      <w:divsChild>
        <w:div w:id="2066366138">
          <w:marLeft w:val="547"/>
          <w:marRight w:val="0"/>
          <w:marTop w:val="0"/>
          <w:marBottom w:val="0"/>
          <w:divBdr>
            <w:top w:val="none" w:sz="0" w:space="0" w:color="auto"/>
            <w:left w:val="none" w:sz="0" w:space="0" w:color="auto"/>
            <w:bottom w:val="none" w:sz="0" w:space="0" w:color="auto"/>
            <w:right w:val="none" w:sz="0" w:space="0" w:color="auto"/>
          </w:divBdr>
        </w:div>
        <w:div w:id="1932082614">
          <w:marLeft w:val="547"/>
          <w:marRight w:val="0"/>
          <w:marTop w:val="0"/>
          <w:marBottom w:val="0"/>
          <w:divBdr>
            <w:top w:val="none" w:sz="0" w:space="0" w:color="auto"/>
            <w:left w:val="none" w:sz="0" w:space="0" w:color="auto"/>
            <w:bottom w:val="none" w:sz="0" w:space="0" w:color="auto"/>
            <w:right w:val="none" w:sz="0" w:space="0" w:color="auto"/>
          </w:divBdr>
        </w:div>
      </w:divsChild>
    </w:div>
    <w:div w:id="290743760">
      <w:bodyDiv w:val="1"/>
      <w:marLeft w:val="0"/>
      <w:marRight w:val="0"/>
      <w:marTop w:val="0"/>
      <w:marBottom w:val="0"/>
      <w:divBdr>
        <w:top w:val="none" w:sz="0" w:space="0" w:color="auto"/>
        <w:left w:val="none" w:sz="0" w:space="0" w:color="auto"/>
        <w:bottom w:val="none" w:sz="0" w:space="0" w:color="auto"/>
        <w:right w:val="none" w:sz="0" w:space="0" w:color="auto"/>
      </w:divBdr>
      <w:divsChild>
        <w:div w:id="1156454673">
          <w:marLeft w:val="547"/>
          <w:marRight w:val="0"/>
          <w:marTop w:val="0"/>
          <w:marBottom w:val="0"/>
          <w:divBdr>
            <w:top w:val="none" w:sz="0" w:space="0" w:color="auto"/>
            <w:left w:val="none" w:sz="0" w:space="0" w:color="auto"/>
            <w:bottom w:val="none" w:sz="0" w:space="0" w:color="auto"/>
            <w:right w:val="none" w:sz="0" w:space="0" w:color="auto"/>
          </w:divBdr>
        </w:div>
        <w:div w:id="1115903953">
          <w:marLeft w:val="547"/>
          <w:marRight w:val="0"/>
          <w:marTop w:val="0"/>
          <w:marBottom w:val="0"/>
          <w:divBdr>
            <w:top w:val="none" w:sz="0" w:space="0" w:color="auto"/>
            <w:left w:val="none" w:sz="0" w:space="0" w:color="auto"/>
            <w:bottom w:val="none" w:sz="0" w:space="0" w:color="auto"/>
            <w:right w:val="none" w:sz="0" w:space="0" w:color="auto"/>
          </w:divBdr>
        </w:div>
      </w:divsChild>
    </w:div>
    <w:div w:id="318966596">
      <w:bodyDiv w:val="1"/>
      <w:marLeft w:val="0"/>
      <w:marRight w:val="0"/>
      <w:marTop w:val="0"/>
      <w:marBottom w:val="0"/>
      <w:divBdr>
        <w:top w:val="none" w:sz="0" w:space="0" w:color="auto"/>
        <w:left w:val="none" w:sz="0" w:space="0" w:color="auto"/>
        <w:bottom w:val="none" w:sz="0" w:space="0" w:color="auto"/>
        <w:right w:val="none" w:sz="0" w:space="0" w:color="auto"/>
      </w:divBdr>
      <w:divsChild>
        <w:div w:id="771710008">
          <w:marLeft w:val="547"/>
          <w:marRight w:val="0"/>
          <w:marTop w:val="0"/>
          <w:marBottom w:val="0"/>
          <w:divBdr>
            <w:top w:val="none" w:sz="0" w:space="0" w:color="auto"/>
            <w:left w:val="none" w:sz="0" w:space="0" w:color="auto"/>
            <w:bottom w:val="none" w:sz="0" w:space="0" w:color="auto"/>
            <w:right w:val="none" w:sz="0" w:space="0" w:color="auto"/>
          </w:divBdr>
        </w:div>
        <w:div w:id="11882308">
          <w:marLeft w:val="547"/>
          <w:marRight w:val="0"/>
          <w:marTop w:val="0"/>
          <w:marBottom w:val="0"/>
          <w:divBdr>
            <w:top w:val="none" w:sz="0" w:space="0" w:color="auto"/>
            <w:left w:val="none" w:sz="0" w:space="0" w:color="auto"/>
            <w:bottom w:val="none" w:sz="0" w:space="0" w:color="auto"/>
            <w:right w:val="none" w:sz="0" w:space="0" w:color="auto"/>
          </w:divBdr>
        </w:div>
        <w:div w:id="1989359805">
          <w:marLeft w:val="547"/>
          <w:marRight w:val="0"/>
          <w:marTop w:val="0"/>
          <w:marBottom w:val="0"/>
          <w:divBdr>
            <w:top w:val="none" w:sz="0" w:space="0" w:color="auto"/>
            <w:left w:val="none" w:sz="0" w:space="0" w:color="auto"/>
            <w:bottom w:val="none" w:sz="0" w:space="0" w:color="auto"/>
            <w:right w:val="none" w:sz="0" w:space="0" w:color="auto"/>
          </w:divBdr>
        </w:div>
        <w:div w:id="1320425758">
          <w:marLeft w:val="547"/>
          <w:marRight w:val="0"/>
          <w:marTop w:val="0"/>
          <w:marBottom w:val="0"/>
          <w:divBdr>
            <w:top w:val="none" w:sz="0" w:space="0" w:color="auto"/>
            <w:left w:val="none" w:sz="0" w:space="0" w:color="auto"/>
            <w:bottom w:val="none" w:sz="0" w:space="0" w:color="auto"/>
            <w:right w:val="none" w:sz="0" w:space="0" w:color="auto"/>
          </w:divBdr>
        </w:div>
      </w:divsChild>
    </w:div>
    <w:div w:id="332145458">
      <w:bodyDiv w:val="1"/>
      <w:marLeft w:val="0"/>
      <w:marRight w:val="0"/>
      <w:marTop w:val="0"/>
      <w:marBottom w:val="0"/>
      <w:divBdr>
        <w:top w:val="none" w:sz="0" w:space="0" w:color="auto"/>
        <w:left w:val="none" w:sz="0" w:space="0" w:color="auto"/>
        <w:bottom w:val="none" w:sz="0" w:space="0" w:color="auto"/>
        <w:right w:val="none" w:sz="0" w:space="0" w:color="auto"/>
      </w:divBdr>
      <w:divsChild>
        <w:div w:id="1776827988">
          <w:marLeft w:val="547"/>
          <w:marRight w:val="0"/>
          <w:marTop w:val="0"/>
          <w:marBottom w:val="0"/>
          <w:divBdr>
            <w:top w:val="none" w:sz="0" w:space="0" w:color="auto"/>
            <w:left w:val="none" w:sz="0" w:space="0" w:color="auto"/>
            <w:bottom w:val="none" w:sz="0" w:space="0" w:color="auto"/>
            <w:right w:val="none" w:sz="0" w:space="0" w:color="auto"/>
          </w:divBdr>
        </w:div>
        <w:div w:id="992561845">
          <w:marLeft w:val="547"/>
          <w:marRight w:val="0"/>
          <w:marTop w:val="0"/>
          <w:marBottom w:val="0"/>
          <w:divBdr>
            <w:top w:val="none" w:sz="0" w:space="0" w:color="auto"/>
            <w:left w:val="none" w:sz="0" w:space="0" w:color="auto"/>
            <w:bottom w:val="none" w:sz="0" w:space="0" w:color="auto"/>
            <w:right w:val="none" w:sz="0" w:space="0" w:color="auto"/>
          </w:divBdr>
        </w:div>
        <w:div w:id="289015535">
          <w:marLeft w:val="547"/>
          <w:marRight w:val="0"/>
          <w:marTop w:val="0"/>
          <w:marBottom w:val="0"/>
          <w:divBdr>
            <w:top w:val="none" w:sz="0" w:space="0" w:color="auto"/>
            <w:left w:val="none" w:sz="0" w:space="0" w:color="auto"/>
            <w:bottom w:val="none" w:sz="0" w:space="0" w:color="auto"/>
            <w:right w:val="none" w:sz="0" w:space="0" w:color="auto"/>
          </w:divBdr>
        </w:div>
      </w:divsChild>
    </w:div>
    <w:div w:id="339819211">
      <w:bodyDiv w:val="1"/>
      <w:marLeft w:val="0"/>
      <w:marRight w:val="0"/>
      <w:marTop w:val="0"/>
      <w:marBottom w:val="0"/>
      <w:divBdr>
        <w:top w:val="none" w:sz="0" w:space="0" w:color="auto"/>
        <w:left w:val="none" w:sz="0" w:space="0" w:color="auto"/>
        <w:bottom w:val="none" w:sz="0" w:space="0" w:color="auto"/>
        <w:right w:val="none" w:sz="0" w:space="0" w:color="auto"/>
      </w:divBdr>
      <w:divsChild>
        <w:div w:id="813569943">
          <w:marLeft w:val="547"/>
          <w:marRight w:val="0"/>
          <w:marTop w:val="0"/>
          <w:marBottom w:val="0"/>
          <w:divBdr>
            <w:top w:val="none" w:sz="0" w:space="0" w:color="auto"/>
            <w:left w:val="none" w:sz="0" w:space="0" w:color="auto"/>
            <w:bottom w:val="none" w:sz="0" w:space="0" w:color="auto"/>
            <w:right w:val="none" w:sz="0" w:space="0" w:color="auto"/>
          </w:divBdr>
        </w:div>
      </w:divsChild>
    </w:div>
    <w:div w:id="397628904">
      <w:bodyDiv w:val="1"/>
      <w:marLeft w:val="0"/>
      <w:marRight w:val="0"/>
      <w:marTop w:val="0"/>
      <w:marBottom w:val="0"/>
      <w:divBdr>
        <w:top w:val="none" w:sz="0" w:space="0" w:color="auto"/>
        <w:left w:val="none" w:sz="0" w:space="0" w:color="auto"/>
        <w:bottom w:val="none" w:sz="0" w:space="0" w:color="auto"/>
        <w:right w:val="none" w:sz="0" w:space="0" w:color="auto"/>
      </w:divBdr>
    </w:div>
    <w:div w:id="401870394">
      <w:bodyDiv w:val="1"/>
      <w:marLeft w:val="0"/>
      <w:marRight w:val="0"/>
      <w:marTop w:val="0"/>
      <w:marBottom w:val="0"/>
      <w:divBdr>
        <w:top w:val="none" w:sz="0" w:space="0" w:color="auto"/>
        <w:left w:val="none" w:sz="0" w:space="0" w:color="auto"/>
        <w:bottom w:val="none" w:sz="0" w:space="0" w:color="auto"/>
        <w:right w:val="none" w:sz="0" w:space="0" w:color="auto"/>
      </w:divBdr>
      <w:divsChild>
        <w:div w:id="68121172">
          <w:marLeft w:val="547"/>
          <w:marRight w:val="0"/>
          <w:marTop w:val="0"/>
          <w:marBottom w:val="0"/>
          <w:divBdr>
            <w:top w:val="none" w:sz="0" w:space="0" w:color="auto"/>
            <w:left w:val="none" w:sz="0" w:space="0" w:color="auto"/>
            <w:bottom w:val="none" w:sz="0" w:space="0" w:color="auto"/>
            <w:right w:val="none" w:sz="0" w:space="0" w:color="auto"/>
          </w:divBdr>
        </w:div>
      </w:divsChild>
    </w:div>
    <w:div w:id="402919352">
      <w:bodyDiv w:val="1"/>
      <w:marLeft w:val="0"/>
      <w:marRight w:val="0"/>
      <w:marTop w:val="0"/>
      <w:marBottom w:val="0"/>
      <w:divBdr>
        <w:top w:val="none" w:sz="0" w:space="0" w:color="auto"/>
        <w:left w:val="none" w:sz="0" w:space="0" w:color="auto"/>
        <w:bottom w:val="none" w:sz="0" w:space="0" w:color="auto"/>
        <w:right w:val="none" w:sz="0" w:space="0" w:color="auto"/>
      </w:divBdr>
      <w:divsChild>
        <w:div w:id="816259791">
          <w:marLeft w:val="547"/>
          <w:marRight w:val="0"/>
          <w:marTop w:val="0"/>
          <w:marBottom w:val="0"/>
          <w:divBdr>
            <w:top w:val="none" w:sz="0" w:space="0" w:color="auto"/>
            <w:left w:val="none" w:sz="0" w:space="0" w:color="auto"/>
            <w:bottom w:val="none" w:sz="0" w:space="0" w:color="auto"/>
            <w:right w:val="none" w:sz="0" w:space="0" w:color="auto"/>
          </w:divBdr>
        </w:div>
        <w:div w:id="1977104176">
          <w:marLeft w:val="547"/>
          <w:marRight w:val="0"/>
          <w:marTop w:val="0"/>
          <w:marBottom w:val="0"/>
          <w:divBdr>
            <w:top w:val="none" w:sz="0" w:space="0" w:color="auto"/>
            <w:left w:val="none" w:sz="0" w:space="0" w:color="auto"/>
            <w:bottom w:val="none" w:sz="0" w:space="0" w:color="auto"/>
            <w:right w:val="none" w:sz="0" w:space="0" w:color="auto"/>
          </w:divBdr>
        </w:div>
        <w:div w:id="833225929">
          <w:marLeft w:val="547"/>
          <w:marRight w:val="0"/>
          <w:marTop w:val="0"/>
          <w:marBottom w:val="0"/>
          <w:divBdr>
            <w:top w:val="none" w:sz="0" w:space="0" w:color="auto"/>
            <w:left w:val="none" w:sz="0" w:space="0" w:color="auto"/>
            <w:bottom w:val="none" w:sz="0" w:space="0" w:color="auto"/>
            <w:right w:val="none" w:sz="0" w:space="0" w:color="auto"/>
          </w:divBdr>
        </w:div>
      </w:divsChild>
    </w:div>
    <w:div w:id="405110456">
      <w:bodyDiv w:val="1"/>
      <w:marLeft w:val="0"/>
      <w:marRight w:val="0"/>
      <w:marTop w:val="0"/>
      <w:marBottom w:val="0"/>
      <w:divBdr>
        <w:top w:val="none" w:sz="0" w:space="0" w:color="auto"/>
        <w:left w:val="none" w:sz="0" w:space="0" w:color="auto"/>
        <w:bottom w:val="none" w:sz="0" w:space="0" w:color="auto"/>
        <w:right w:val="none" w:sz="0" w:space="0" w:color="auto"/>
      </w:divBdr>
      <w:divsChild>
        <w:div w:id="2105564394">
          <w:marLeft w:val="547"/>
          <w:marRight w:val="0"/>
          <w:marTop w:val="0"/>
          <w:marBottom w:val="0"/>
          <w:divBdr>
            <w:top w:val="none" w:sz="0" w:space="0" w:color="auto"/>
            <w:left w:val="none" w:sz="0" w:space="0" w:color="auto"/>
            <w:bottom w:val="none" w:sz="0" w:space="0" w:color="auto"/>
            <w:right w:val="none" w:sz="0" w:space="0" w:color="auto"/>
          </w:divBdr>
        </w:div>
        <w:div w:id="755445904">
          <w:marLeft w:val="1238"/>
          <w:marRight w:val="0"/>
          <w:marTop w:val="0"/>
          <w:marBottom w:val="0"/>
          <w:divBdr>
            <w:top w:val="none" w:sz="0" w:space="0" w:color="auto"/>
            <w:left w:val="none" w:sz="0" w:space="0" w:color="auto"/>
            <w:bottom w:val="none" w:sz="0" w:space="0" w:color="auto"/>
            <w:right w:val="none" w:sz="0" w:space="0" w:color="auto"/>
          </w:divBdr>
        </w:div>
      </w:divsChild>
    </w:div>
    <w:div w:id="414936884">
      <w:bodyDiv w:val="1"/>
      <w:marLeft w:val="0"/>
      <w:marRight w:val="0"/>
      <w:marTop w:val="0"/>
      <w:marBottom w:val="0"/>
      <w:divBdr>
        <w:top w:val="none" w:sz="0" w:space="0" w:color="auto"/>
        <w:left w:val="none" w:sz="0" w:space="0" w:color="auto"/>
        <w:bottom w:val="none" w:sz="0" w:space="0" w:color="auto"/>
        <w:right w:val="none" w:sz="0" w:space="0" w:color="auto"/>
      </w:divBdr>
      <w:divsChild>
        <w:div w:id="546843012">
          <w:marLeft w:val="547"/>
          <w:marRight w:val="0"/>
          <w:marTop w:val="0"/>
          <w:marBottom w:val="0"/>
          <w:divBdr>
            <w:top w:val="none" w:sz="0" w:space="0" w:color="auto"/>
            <w:left w:val="none" w:sz="0" w:space="0" w:color="auto"/>
            <w:bottom w:val="none" w:sz="0" w:space="0" w:color="auto"/>
            <w:right w:val="none" w:sz="0" w:space="0" w:color="auto"/>
          </w:divBdr>
        </w:div>
        <w:div w:id="1358500824">
          <w:marLeft w:val="1267"/>
          <w:marRight w:val="0"/>
          <w:marTop w:val="0"/>
          <w:marBottom w:val="0"/>
          <w:divBdr>
            <w:top w:val="none" w:sz="0" w:space="0" w:color="auto"/>
            <w:left w:val="none" w:sz="0" w:space="0" w:color="auto"/>
            <w:bottom w:val="none" w:sz="0" w:space="0" w:color="auto"/>
            <w:right w:val="none" w:sz="0" w:space="0" w:color="auto"/>
          </w:divBdr>
        </w:div>
        <w:div w:id="1463382985">
          <w:marLeft w:val="1267"/>
          <w:marRight w:val="0"/>
          <w:marTop w:val="0"/>
          <w:marBottom w:val="0"/>
          <w:divBdr>
            <w:top w:val="none" w:sz="0" w:space="0" w:color="auto"/>
            <w:left w:val="none" w:sz="0" w:space="0" w:color="auto"/>
            <w:bottom w:val="none" w:sz="0" w:space="0" w:color="auto"/>
            <w:right w:val="none" w:sz="0" w:space="0" w:color="auto"/>
          </w:divBdr>
        </w:div>
        <w:div w:id="57173940">
          <w:marLeft w:val="1267"/>
          <w:marRight w:val="0"/>
          <w:marTop w:val="0"/>
          <w:marBottom w:val="0"/>
          <w:divBdr>
            <w:top w:val="none" w:sz="0" w:space="0" w:color="auto"/>
            <w:left w:val="none" w:sz="0" w:space="0" w:color="auto"/>
            <w:bottom w:val="none" w:sz="0" w:space="0" w:color="auto"/>
            <w:right w:val="none" w:sz="0" w:space="0" w:color="auto"/>
          </w:divBdr>
        </w:div>
      </w:divsChild>
    </w:div>
    <w:div w:id="428474378">
      <w:bodyDiv w:val="1"/>
      <w:marLeft w:val="0"/>
      <w:marRight w:val="0"/>
      <w:marTop w:val="0"/>
      <w:marBottom w:val="0"/>
      <w:divBdr>
        <w:top w:val="none" w:sz="0" w:space="0" w:color="auto"/>
        <w:left w:val="none" w:sz="0" w:space="0" w:color="auto"/>
        <w:bottom w:val="none" w:sz="0" w:space="0" w:color="auto"/>
        <w:right w:val="none" w:sz="0" w:space="0" w:color="auto"/>
      </w:divBdr>
      <w:divsChild>
        <w:div w:id="1214927285">
          <w:marLeft w:val="547"/>
          <w:marRight w:val="0"/>
          <w:marTop w:val="0"/>
          <w:marBottom w:val="0"/>
          <w:divBdr>
            <w:top w:val="none" w:sz="0" w:space="0" w:color="auto"/>
            <w:left w:val="none" w:sz="0" w:space="0" w:color="auto"/>
            <w:bottom w:val="none" w:sz="0" w:space="0" w:color="auto"/>
            <w:right w:val="none" w:sz="0" w:space="0" w:color="auto"/>
          </w:divBdr>
        </w:div>
        <w:div w:id="659581903">
          <w:marLeft w:val="547"/>
          <w:marRight w:val="0"/>
          <w:marTop w:val="0"/>
          <w:marBottom w:val="0"/>
          <w:divBdr>
            <w:top w:val="none" w:sz="0" w:space="0" w:color="auto"/>
            <w:left w:val="none" w:sz="0" w:space="0" w:color="auto"/>
            <w:bottom w:val="none" w:sz="0" w:space="0" w:color="auto"/>
            <w:right w:val="none" w:sz="0" w:space="0" w:color="auto"/>
          </w:divBdr>
        </w:div>
        <w:div w:id="2139567305">
          <w:marLeft w:val="547"/>
          <w:marRight w:val="0"/>
          <w:marTop w:val="0"/>
          <w:marBottom w:val="0"/>
          <w:divBdr>
            <w:top w:val="none" w:sz="0" w:space="0" w:color="auto"/>
            <w:left w:val="none" w:sz="0" w:space="0" w:color="auto"/>
            <w:bottom w:val="none" w:sz="0" w:space="0" w:color="auto"/>
            <w:right w:val="none" w:sz="0" w:space="0" w:color="auto"/>
          </w:divBdr>
        </w:div>
      </w:divsChild>
    </w:div>
    <w:div w:id="432170683">
      <w:bodyDiv w:val="1"/>
      <w:marLeft w:val="0"/>
      <w:marRight w:val="0"/>
      <w:marTop w:val="0"/>
      <w:marBottom w:val="0"/>
      <w:divBdr>
        <w:top w:val="none" w:sz="0" w:space="0" w:color="auto"/>
        <w:left w:val="none" w:sz="0" w:space="0" w:color="auto"/>
        <w:bottom w:val="none" w:sz="0" w:space="0" w:color="auto"/>
        <w:right w:val="none" w:sz="0" w:space="0" w:color="auto"/>
      </w:divBdr>
      <w:divsChild>
        <w:div w:id="1571578523">
          <w:marLeft w:val="446"/>
          <w:marRight w:val="0"/>
          <w:marTop w:val="0"/>
          <w:marBottom w:val="0"/>
          <w:divBdr>
            <w:top w:val="none" w:sz="0" w:space="0" w:color="auto"/>
            <w:left w:val="none" w:sz="0" w:space="0" w:color="auto"/>
            <w:bottom w:val="none" w:sz="0" w:space="0" w:color="auto"/>
            <w:right w:val="none" w:sz="0" w:space="0" w:color="auto"/>
          </w:divBdr>
        </w:div>
        <w:div w:id="20205891">
          <w:marLeft w:val="446"/>
          <w:marRight w:val="0"/>
          <w:marTop w:val="0"/>
          <w:marBottom w:val="0"/>
          <w:divBdr>
            <w:top w:val="none" w:sz="0" w:space="0" w:color="auto"/>
            <w:left w:val="none" w:sz="0" w:space="0" w:color="auto"/>
            <w:bottom w:val="none" w:sz="0" w:space="0" w:color="auto"/>
            <w:right w:val="none" w:sz="0" w:space="0" w:color="auto"/>
          </w:divBdr>
        </w:div>
        <w:div w:id="145709911">
          <w:marLeft w:val="446"/>
          <w:marRight w:val="0"/>
          <w:marTop w:val="0"/>
          <w:marBottom w:val="0"/>
          <w:divBdr>
            <w:top w:val="none" w:sz="0" w:space="0" w:color="auto"/>
            <w:left w:val="none" w:sz="0" w:space="0" w:color="auto"/>
            <w:bottom w:val="none" w:sz="0" w:space="0" w:color="auto"/>
            <w:right w:val="none" w:sz="0" w:space="0" w:color="auto"/>
          </w:divBdr>
        </w:div>
        <w:div w:id="1026978054">
          <w:marLeft w:val="446"/>
          <w:marRight w:val="0"/>
          <w:marTop w:val="0"/>
          <w:marBottom w:val="0"/>
          <w:divBdr>
            <w:top w:val="none" w:sz="0" w:space="0" w:color="auto"/>
            <w:left w:val="none" w:sz="0" w:space="0" w:color="auto"/>
            <w:bottom w:val="none" w:sz="0" w:space="0" w:color="auto"/>
            <w:right w:val="none" w:sz="0" w:space="0" w:color="auto"/>
          </w:divBdr>
        </w:div>
        <w:div w:id="796991156">
          <w:marLeft w:val="1051"/>
          <w:marRight w:val="0"/>
          <w:marTop w:val="0"/>
          <w:marBottom w:val="0"/>
          <w:divBdr>
            <w:top w:val="none" w:sz="0" w:space="0" w:color="auto"/>
            <w:left w:val="none" w:sz="0" w:space="0" w:color="auto"/>
            <w:bottom w:val="none" w:sz="0" w:space="0" w:color="auto"/>
            <w:right w:val="none" w:sz="0" w:space="0" w:color="auto"/>
          </w:divBdr>
        </w:div>
        <w:div w:id="2108764204">
          <w:marLeft w:val="1051"/>
          <w:marRight w:val="0"/>
          <w:marTop w:val="0"/>
          <w:marBottom w:val="0"/>
          <w:divBdr>
            <w:top w:val="none" w:sz="0" w:space="0" w:color="auto"/>
            <w:left w:val="none" w:sz="0" w:space="0" w:color="auto"/>
            <w:bottom w:val="none" w:sz="0" w:space="0" w:color="auto"/>
            <w:right w:val="none" w:sz="0" w:space="0" w:color="auto"/>
          </w:divBdr>
        </w:div>
      </w:divsChild>
    </w:div>
    <w:div w:id="435489816">
      <w:bodyDiv w:val="1"/>
      <w:marLeft w:val="0"/>
      <w:marRight w:val="0"/>
      <w:marTop w:val="0"/>
      <w:marBottom w:val="0"/>
      <w:divBdr>
        <w:top w:val="none" w:sz="0" w:space="0" w:color="auto"/>
        <w:left w:val="none" w:sz="0" w:space="0" w:color="auto"/>
        <w:bottom w:val="none" w:sz="0" w:space="0" w:color="auto"/>
        <w:right w:val="none" w:sz="0" w:space="0" w:color="auto"/>
      </w:divBdr>
      <w:divsChild>
        <w:div w:id="391075567">
          <w:marLeft w:val="547"/>
          <w:marRight w:val="0"/>
          <w:marTop w:val="0"/>
          <w:marBottom w:val="0"/>
          <w:divBdr>
            <w:top w:val="none" w:sz="0" w:space="0" w:color="auto"/>
            <w:left w:val="none" w:sz="0" w:space="0" w:color="auto"/>
            <w:bottom w:val="none" w:sz="0" w:space="0" w:color="auto"/>
            <w:right w:val="none" w:sz="0" w:space="0" w:color="auto"/>
          </w:divBdr>
        </w:div>
        <w:div w:id="1032266475">
          <w:marLeft w:val="547"/>
          <w:marRight w:val="0"/>
          <w:marTop w:val="0"/>
          <w:marBottom w:val="0"/>
          <w:divBdr>
            <w:top w:val="none" w:sz="0" w:space="0" w:color="auto"/>
            <w:left w:val="none" w:sz="0" w:space="0" w:color="auto"/>
            <w:bottom w:val="none" w:sz="0" w:space="0" w:color="auto"/>
            <w:right w:val="none" w:sz="0" w:space="0" w:color="auto"/>
          </w:divBdr>
        </w:div>
      </w:divsChild>
    </w:div>
    <w:div w:id="472987256">
      <w:bodyDiv w:val="1"/>
      <w:marLeft w:val="0"/>
      <w:marRight w:val="0"/>
      <w:marTop w:val="0"/>
      <w:marBottom w:val="0"/>
      <w:divBdr>
        <w:top w:val="none" w:sz="0" w:space="0" w:color="auto"/>
        <w:left w:val="none" w:sz="0" w:space="0" w:color="auto"/>
        <w:bottom w:val="none" w:sz="0" w:space="0" w:color="auto"/>
        <w:right w:val="none" w:sz="0" w:space="0" w:color="auto"/>
      </w:divBdr>
      <w:divsChild>
        <w:div w:id="1770736903">
          <w:marLeft w:val="547"/>
          <w:marRight w:val="0"/>
          <w:marTop w:val="0"/>
          <w:marBottom w:val="0"/>
          <w:divBdr>
            <w:top w:val="none" w:sz="0" w:space="0" w:color="auto"/>
            <w:left w:val="none" w:sz="0" w:space="0" w:color="auto"/>
            <w:bottom w:val="none" w:sz="0" w:space="0" w:color="auto"/>
            <w:right w:val="none" w:sz="0" w:space="0" w:color="auto"/>
          </w:divBdr>
        </w:div>
        <w:div w:id="559638449">
          <w:marLeft w:val="547"/>
          <w:marRight w:val="0"/>
          <w:marTop w:val="0"/>
          <w:marBottom w:val="0"/>
          <w:divBdr>
            <w:top w:val="none" w:sz="0" w:space="0" w:color="auto"/>
            <w:left w:val="none" w:sz="0" w:space="0" w:color="auto"/>
            <w:bottom w:val="none" w:sz="0" w:space="0" w:color="auto"/>
            <w:right w:val="none" w:sz="0" w:space="0" w:color="auto"/>
          </w:divBdr>
        </w:div>
      </w:divsChild>
    </w:div>
    <w:div w:id="474840712">
      <w:bodyDiv w:val="1"/>
      <w:marLeft w:val="0"/>
      <w:marRight w:val="0"/>
      <w:marTop w:val="0"/>
      <w:marBottom w:val="0"/>
      <w:divBdr>
        <w:top w:val="none" w:sz="0" w:space="0" w:color="auto"/>
        <w:left w:val="none" w:sz="0" w:space="0" w:color="auto"/>
        <w:bottom w:val="none" w:sz="0" w:space="0" w:color="auto"/>
        <w:right w:val="none" w:sz="0" w:space="0" w:color="auto"/>
      </w:divBdr>
      <w:divsChild>
        <w:div w:id="113714117">
          <w:marLeft w:val="547"/>
          <w:marRight w:val="0"/>
          <w:marTop w:val="0"/>
          <w:marBottom w:val="0"/>
          <w:divBdr>
            <w:top w:val="none" w:sz="0" w:space="0" w:color="auto"/>
            <w:left w:val="none" w:sz="0" w:space="0" w:color="auto"/>
            <w:bottom w:val="none" w:sz="0" w:space="0" w:color="auto"/>
            <w:right w:val="none" w:sz="0" w:space="0" w:color="auto"/>
          </w:divBdr>
        </w:div>
        <w:div w:id="1094786271">
          <w:marLeft w:val="547"/>
          <w:marRight w:val="0"/>
          <w:marTop w:val="0"/>
          <w:marBottom w:val="0"/>
          <w:divBdr>
            <w:top w:val="none" w:sz="0" w:space="0" w:color="auto"/>
            <w:left w:val="none" w:sz="0" w:space="0" w:color="auto"/>
            <w:bottom w:val="none" w:sz="0" w:space="0" w:color="auto"/>
            <w:right w:val="none" w:sz="0" w:space="0" w:color="auto"/>
          </w:divBdr>
        </w:div>
        <w:div w:id="628896729">
          <w:marLeft w:val="547"/>
          <w:marRight w:val="0"/>
          <w:marTop w:val="0"/>
          <w:marBottom w:val="0"/>
          <w:divBdr>
            <w:top w:val="none" w:sz="0" w:space="0" w:color="auto"/>
            <w:left w:val="none" w:sz="0" w:space="0" w:color="auto"/>
            <w:bottom w:val="none" w:sz="0" w:space="0" w:color="auto"/>
            <w:right w:val="none" w:sz="0" w:space="0" w:color="auto"/>
          </w:divBdr>
        </w:div>
      </w:divsChild>
    </w:div>
    <w:div w:id="477958305">
      <w:bodyDiv w:val="1"/>
      <w:marLeft w:val="0"/>
      <w:marRight w:val="0"/>
      <w:marTop w:val="0"/>
      <w:marBottom w:val="0"/>
      <w:divBdr>
        <w:top w:val="none" w:sz="0" w:space="0" w:color="auto"/>
        <w:left w:val="none" w:sz="0" w:space="0" w:color="auto"/>
        <w:bottom w:val="none" w:sz="0" w:space="0" w:color="auto"/>
        <w:right w:val="none" w:sz="0" w:space="0" w:color="auto"/>
      </w:divBdr>
      <w:divsChild>
        <w:div w:id="1116680224">
          <w:marLeft w:val="547"/>
          <w:marRight w:val="0"/>
          <w:marTop w:val="0"/>
          <w:marBottom w:val="0"/>
          <w:divBdr>
            <w:top w:val="none" w:sz="0" w:space="0" w:color="auto"/>
            <w:left w:val="none" w:sz="0" w:space="0" w:color="auto"/>
            <w:bottom w:val="none" w:sz="0" w:space="0" w:color="auto"/>
            <w:right w:val="none" w:sz="0" w:space="0" w:color="auto"/>
          </w:divBdr>
        </w:div>
        <w:div w:id="1468352002">
          <w:marLeft w:val="1267"/>
          <w:marRight w:val="0"/>
          <w:marTop w:val="0"/>
          <w:marBottom w:val="0"/>
          <w:divBdr>
            <w:top w:val="none" w:sz="0" w:space="0" w:color="auto"/>
            <w:left w:val="none" w:sz="0" w:space="0" w:color="auto"/>
            <w:bottom w:val="none" w:sz="0" w:space="0" w:color="auto"/>
            <w:right w:val="none" w:sz="0" w:space="0" w:color="auto"/>
          </w:divBdr>
        </w:div>
        <w:div w:id="1380743301">
          <w:marLeft w:val="1267"/>
          <w:marRight w:val="0"/>
          <w:marTop w:val="0"/>
          <w:marBottom w:val="0"/>
          <w:divBdr>
            <w:top w:val="none" w:sz="0" w:space="0" w:color="auto"/>
            <w:left w:val="none" w:sz="0" w:space="0" w:color="auto"/>
            <w:bottom w:val="none" w:sz="0" w:space="0" w:color="auto"/>
            <w:right w:val="none" w:sz="0" w:space="0" w:color="auto"/>
          </w:divBdr>
        </w:div>
        <w:div w:id="1007947087">
          <w:marLeft w:val="1267"/>
          <w:marRight w:val="0"/>
          <w:marTop w:val="0"/>
          <w:marBottom w:val="0"/>
          <w:divBdr>
            <w:top w:val="none" w:sz="0" w:space="0" w:color="auto"/>
            <w:left w:val="none" w:sz="0" w:space="0" w:color="auto"/>
            <w:bottom w:val="none" w:sz="0" w:space="0" w:color="auto"/>
            <w:right w:val="none" w:sz="0" w:space="0" w:color="auto"/>
          </w:divBdr>
        </w:div>
      </w:divsChild>
    </w:div>
    <w:div w:id="485711601">
      <w:bodyDiv w:val="1"/>
      <w:marLeft w:val="0"/>
      <w:marRight w:val="0"/>
      <w:marTop w:val="0"/>
      <w:marBottom w:val="0"/>
      <w:divBdr>
        <w:top w:val="none" w:sz="0" w:space="0" w:color="auto"/>
        <w:left w:val="none" w:sz="0" w:space="0" w:color="auto"/>
        <w:bottom w:val="none" w:sz="0" w:space="0" w:color="auto"/>
        <w:right w:val="none" w:sz="0" w:space="0" w:color="auto"/>
      </w:divBdr>
      <w:divsChild>
        <w:div w:id="66998261">
          <w:marLeft w:val="547"/>
          <w:marRight w:val="0"/>
          <w:marTop w:val="0"/>
          <w:marBottom w:val="0"/>
          <w:divBdr>
            <w:top w:val="none" w:sz="0" w:space="0" w:color="auto"/>
            <w:left w:val="none" w:sz="0" w:space="0" w:color="auto"/>
            <w:bottom w:val="none" w:sz="0" w:space="0" w:color="auto"/>
            <w:right w:val="none" w:sz="0" w:space="0" w:color="auto"/>
          </w:divBdr>
        </w:div>
      </w:divsChild>
    </w:div>
    <w:div w:id="487286632">
      <w:bodyDiv w:val="1"/>
      <w:marLeft w:val="0"/>
      <w:marRight w:val="0"/>
      <w:marTop w:val="0"/>
      <w:marBottom w:val="0"/>
      <w:divBdr>
        <w:top w:val="none" w:sz="0" w:space="0" w:color="auto"/>
        <w:left w:val="none" w:sz="0" w:space="0" w:color="auto"/>
        <w:bottom w:val="none" w:sz="0" w:space="0" w:color="auto"/>
        <w:right w:val="none" w:sz="0" w:space="0" w:color="auto"/>
      </w:divBdr>
      <w:divsChild>
        <w:div w:id="279143974">
          <w:marLeft w:val="518"/>
          <w:marRight w:val="0"/>
          <w:marTop w:val="0"/>
          <w:marBottom w:val="0"/>
          <w:divBdr>
            <w:top w:val="none" w:sz="0" w:space="0" w:color="auto"/>
            <w:left w:val="none" w:sz="0" w:space="0" w:color="auto"/>
            <w:bottom w:val="none" w:sz="0" w:space="0" w:color="auto"/>
            <w:right w:val="none" w:sz="0" w:space="0" w:color="auto"/>
          </w:divBdr>
        </w:div>
        <w:div w:id="1945264458">
          <w:marLeft w:val="1123"/>
          <w:marRight w:val="0"/>
          <w:marTop w:val="0"/>
          <w:marBottom w:val="0"/>
          <w:divBdr>
            <w:top w:val="none" w:sz="0" w:space="0" w:color="auto"/>
            <w:left w:val="none" w:sz="0" w:space="0" w:color="auto"/>
            <w:bottom w:val="none" w:sz="0" w:space="0" w:color="auto"/>
            <w:right w:val="none" w:sz="0" w:space="0" w:color="auto"/>
          </w:divBdr>
        </w:div>
        <w:div w:id="196894305">
          <w:marLeft w:val="1123"/>
          <w:marRight w:val="0"/>
          <w:marTop w:val="0"/>
          <w:marBottom w:val="0"/>
          <w:divBdr>
            <w:top w:val="none" w:sz="0" w:space="0" w:color="auto"/>
            <w:left w:val="none" w:sz="0" w:space="0" w:color="auto"/>
            <w:bottom w:val="none" w:sz="0" w:space="0" w:color="auto"/>
            <w:right w:val="none" w:sz="0" w:space="0" w:color="auto"/>
          </w:divBdr>
        </w:div>
        <w:div w:id="1418939128">
          <w:marLeft w:val="518"/>
          <w:marRight w:val="0"/>
          <w:marTop w:val="0"/>
          <w:marBottom w:val="0"/>
          <w:divBdr>
            <w:top w:val="none" w:sz="0" w:space="0" w:color="auto"/>
            <w:left w:val="none" w:sz="0" w:space="0" w:color="auto"/>
            <w:bottom w:val="none" w:sz="0" w:space="0" w:color="auto"/>
            <w:right w:val="none" w:sz="0" w:space="0" w:color="auto"/>
          </w:divBdr>
        </w:div>
        <w:div w:id="447161553">
          <w:marLeft w:val="1123"/>
          <w:marRight w:val="0"/>
          <w:marTop w:val="0"/>
          <w:marBottom w:val="0"/>
          <w:divBdr>
            <w:top w:val="none" w:sz="0" w:space="0" w:color="auto"/>
            <w:left w:val="none" w:sz="0" w:space="0" w:color="auto"/>
            <w:bottom w:val="none" w:sz="0" w:space="0" w:color="auto"/>
            <w:right w:val="none" w:sz="0" w:space="0" w:color="auto"/>
          </w:divBdr>
        </w:div>
        <w:div w:id="1891379384">
          <w:marLeft w:val="1123"/>
          <w:marRight w:val="0"/>
          <w:marTop w:val="0"/>
          <w:marBottom w:val="0"/>
          <w:divBdr>
            <w:top w:val="none" w:sz="0" w:space="0" w:color="auto"/>
            <w:left w:val="none" w:sz="0" w:space="0" w:color="auto"/>
            <w:bottom w:val="none" w:sz="0" w:space="0" w:color="auto"/>
            <w:right w:val="none" w:sz="0" w:space="0" w:color="auto"/>
          </w:divBdr>
        </w:div>
        <w:div w:id="794904483">
          <w:marLeft w:val="518"/>
          <w:marRight w:val="0"/>
          <w:marTop w:val="0"/>
          <w:marBottom w:val="0"/>
          <w:divBdr>
            <w:top w:val="none" w:sz="0" w:space="0" w:color="auto"/>
            <w:left w:val="none" w:sz="0" w:space="0" w:color="auto"/>
            <w:bottom w:val="none" w:sz="0" w:space="0" w:color="auto"/>
            <w:right w:val="none" w:sz="0" w:space="0" w:color="auto"/>
          </w:divBdr>
        </w:div>
        <w:div w:id="1614164954">
          <w:marLeft w:val="1123"/>
          <w:marRight w:val="0"/>
          <w:marTop w:val="0"/>
          <w:marBottom w:val="0"/>
          <w:divBdr>
            <w:top w:val="none" w:sz="0" w:space="0" w:color="auto"/>
            <w:left w:val="none" w:sz="0" w:space="0" w:color="auto"/>
            <w:bottom w:val="none" w:sz="0" w:space="0" w:color="auto"/>
            <w:right w:val="none" w:sz="0" w:space="0" w:color="auto"/>
          </w:divBdr>
        </w:div>
        <w:div w:id="923612448">
          <w:marLeft w:val="1123"/>
          <w:marRight w:val="0"/>
          <w:marTop w:val="0"/>
          <w:marBottom w:val="0"/>
          <w:divBdr>
            <w:top w:val="none" w:sz="0" w:space="0" w:color="auto"/>
            <w:left w:val="none" w:sz="0" w:space="0" w:color="auto"/>
            <w:bottom w:val="none" w:sz="0" w:space="0" w:color="auto"/>
            <w:right w:val="none" w:sz="0" w:space="0" w:color="auto"/>
          </w:divBdr>
        </w:div>
      </w:divsChild>
    </w:div>
    <w:div w:id="509831191">
      <w:bodyDiv w:val="1"/>
      <w:marLeft w:val="0"/>
      <w:marRight w:val="0"/>
      <w:marTop w:val="0"/>
      <w:marBottom w:val="0"/>
      <w:divBdr>
        <w:top w:val="none" w:sz="0" w:space="0" w:color="auto"/>
        <w:left w:val="none" w:sz="0" w:space="0" w:color="auto"/>
        <w:bottom w:val="none" w:sz="0" w:space="0" w:color="auto"/>
        <w:right w:val="none" w:sz="0" w:space="0" w:color="auto"/>
      </w:divBdr>
      <w:divsChild>
        <w:div w:id="1776974163">
          <w:marLeft w:val="547"/>
          <w:marRight w:val="0"/>
          <w:marTop w:val="0"/>
          <w:marBottom w:val="0"/>
          <w:divBdr>
            <w:top w:val="none" w:sz="0" w:space="0" w:color="auto"/>
            <w:left w:val="none" w:sz="0" w:space="0" w:color="auto"/>
            <w:bottom w:val="none" w:sz="0" w:space="0" w:color="auto"/>
            <w:right w:val="none" w:sz="0" w:space="0" w:color="auto"/>
          </w:divBdr>
        </w:div>
      </w:divsChild>
    </w:div>
    <w:div w:id="518390903">
      <w:bodyDiv w:val="1"/>
      <w:marLeft w:val="0"/>
      <w:marRight w:val="0"/>
      <w:marTop w:val="0"/>
      <w:marBottom w:val="0"/>
      <w:divBdr>
        <w:top w:val="none" w:sz="0" w:space="0" w:color="auto"/>
        <w:left w:val="none" w:sz="0" w:space="0" w:color="auto"/>
        <w:bottom w:val="none" w:sz="0" w:space="0" w:color="auto"/>
        <w:right w:val="none" w:sz="0" w:space="0" w:color="auto"/>
      </w:divBdr>
      <w:divsChild>
        <w:div w:id="574247719">
          <w:marLeft w:val="547"/>
          <w:marRight w:val="0"/>
          <w:marTop w:val="0"/>
          <w:marBottom w:val="0"/>
          <w:divBdr>
            <w:top w:val="none" w:sz="0" w:space="0" w:color="auto"/>
            <w:left w:val="none" w:sz="0" w:space="0" w:color="auto"/>
            <w:bottom w:val="none" w:sz="0" w:space="0" w:color="auto"/>
            <w:right w:val="none" w:sz="0" w:space="0" w:color="auto"/>
          </w:divBdr>
        </w:div>
        <w:div w:id="658313392">
          <w:marLeft w:val="547"/>
          <w:marRight w:val="0"/>
          <w:marTop w:val="0"/>
          <w:marBottom w:val="0"/>
          <w:divBdr>
            <w:top w:val="none" w:sz="0" w:space="0" w:color="auto"/>
            <w:left w:val="none" w:sz="0" w:space="0" w:color="auto"/>
            <w:bottom w:val="none" w:sz="0" w:space="0" w:color="auto"/>
            <w:right w:val="none" w:sz="0" w:space="0" w:color="auto"/>
          </w:divBdr>
        </w:div>
        <w:div w:id="1267276973">
          <w:marLeft w:val="547"/>
          <w:marRight w:val="0"/>
          <w:marTop w:val="0"/>
          <w:marBottom w:val="0"/>
          <w:divBdr>
            <w:top w:val="none" w:sz="0" w:space="0" w:color="auto"/>
            <w:left w:val="none" w:sz="0" w:space="0" w:color="auto"/>
            <w:bottom w:val="none" w:sz="0" w:space="0" w:color="auto"/>
            <w:right w:val="none" w:sz="0" w:space="0" w:color="auto"/>
          </w:divBdr>
        </w:div>
        <w:div w:id="838887087">
          <w:marLeft w:val="547"/>
          <w:marRight w:val="0"/>
          <w:marTop w:val="0"/>
          <w:marBottom w:val="0"/>
          <w:divBdr>
            <w:top w:val="none" w:sz="0" w:space="0" w:color="auto"/>
            <w:left w:val="none" w:sz="0" w:space="0" w:color="auto"/>
            <w:bottom w:val="none" w:sz="0" w:space="0" w:color="auto"/>
            <w:right w:val="none" w:sz="0" w:space="0" w:color="auto"/>
          </w:divBdr>
        </w:div>
        <w:div w:id="1853034594">
          <w:marLeft w:val="547"/>
          <w:marRight w:val="0"/>
          <w:marTop w:val="0"/>
          <w:marBottom w:val="0"/>
          <w:divBdr>
            <w:top w:val="none" w:sz="0" w:space="0" w:color="auto"/>
            <w:left w:val="none" w:sz="0" w:space="0" w:color="auto"/>
            <w:bottom w:val="none" w:sz="0" w:space="0" w:color="auto"/>
            <w:right w:val="none" w:sz="0" w:space="0" w:color="auto"/>
          </w:divBdr>
        </w:div>
      </w:divsChild>
    </w:div>
    <w:div w:id="536813152">
      <w:bodyDiv w:val="1"/>
      <w:marLeft w:val="0"/>
      <w:marRight w:val="0"/>
      <w:marTop w:val="0"/>
      <w:marBottom w:val="0"/>
      <w:divBdr>
        <w:top w:val="none" w:sz="0" w:space="0" w:color="auto"/>
        <w:left w:val="none" w:sz="0" w:space="0" w:color="auto"/>
        <w:bottom w:val="none" w:sz="0" w:space="0" w:color="auto"/>
        <w:right w:val="none" w:sz="0" w:space="0" w:color="auto"/>
      </w:divBdr>
      <w:divsChild>
        <w:div w:id="6761062">
          <w:marLeft w:val="547"/>
          <w:marRight w:val="0"/>
          <w:marTop w:val="0"/>
          <w:marBottom w:val="0"/>
          <w:divBdr>
            <w:top w:val="none" w:sz="0" w:space="0" w:color="auto"/>
            <w:left w:val="none" w:sz="0" w:space="0" w:color="auto"/>
            <w:bottom w:val="none" w:sz="0" w:space="0" w:color="auto"/>
            <w:right w:val="none" w:sz="0" w:space="0" w:color="auto"/>
          </w:divBdr>
        </w:div>
        <w:div w:id="535705521">
          <w:marLeft w:val="547"/>
          <w:marRight w:val="0"/>
          <w:marTop w:val="0"/>
          <w:marBottom w:val="0"/>
          <w:divBdr>
            <w:top w:val="none" w:sz="0" w:space="0" w:color="auto"/>
            <w:left w:val="none" w:sz="0" w:space="0" w:color="auto"/>
            <w:bottom w:val="none" w:sz="0" w:space="0" w:color="auto"/>
            <w:right w:val="none" w:sz="0" w:space="0" w:color="auto"/>
          </w:divBdr>
        </w:div>
      </w:divsChild>
    </w:div>
    <w:div w:id="558905327">
      <w:bodyDiv w:val="1"/>
      <w:marLeft w:val="0"/>
      <w:marRight w:val="0"/>
      <w:marTop w:val="0"/>
      <w:marBottom w:val="0"/>
      <w:divBdr>
        <w:top w:val="none" w:sz="0" w:space="0" w:color="auto"/>
        <w:left w:val="none" w:sz="0" w:space="0" w:color="auto"/>
        <w:bottom w:val="none" w:sz="0" w:space="0" w:color="auto"/>
        <w:right w:val="none" w:sz="0" w:space="0" w:color="auto"/>
      </w:divBdr>
      <w:divsChild>
        <w:div w:id="345600326">
          <w:marLeft w:val="547"/>
          <w:marRight w:val="0"/>
          <w:marTop w:val="0"/>
          <w:marBottom w:val="0"/>
          <w:divBdr>
            <w:top w:val="none" w:sz="0" w:space="0" w:color="auto"/>
            <w:left w:val="none" w:sz="0" w:space="0" w:color="auto"/>
            <w:bottom w:val="none" w:sz="0" w:space="0" w:color="auto"/>
            <w:right w:val="none" w:sz="0" w:space="0" w:color="auto"/>
          </w:divBdr>
        </w:div>
        <w:div w:id="891237392">
          <w:marLeft w:val="547"/>
          <w:marRight w:val="0"/>
          <w:marTop w:val="0"/>
          <w:marBottom w:val="0"/>
          <w:divBdr>
            <w:top w:val="none" w:sz="0" w:space="0" w:color="auto"/>
            <w:left w:val="none" w:sz="0" w:space="0" w:color="auto"/>
            <w:bottom w:val="none" w:sz="0" w:space="0" w:color="auto"/>
            <w:right w:val="none" w:sz="0" w:space="0" w:color="auto"/>
          </w:divBdr>
        </w:div>
        <w:div w:id="1897692652">
          <w:marLeft w:val="547"/>
          <w:marRight w:val="0"/>
          <w:marTop w:val="0"/>
          <w:marBottom w:val="0"/>
          <w:divBdr>
            <w:top w:val="none" w:sz="0" w:space="0" w:color="auto"/>
            <w:left w:val="none" w:sz="0" w:space="0" w:color="auto"/>
            <w:bottom w:val="none" w:sz="0" w:space="0" w:color="auto"/>
            <w:right w:val="none" w:sz="0" w:space="0" w:color="auto"/>
          </w:divBdr>
        </w:div>
        <w:div w:id="2050062929">
          <w:marLeft w:val="547"/>
          <w:marRight w:val="0"/>
          <w:marTop w:val="0"/>
          <w:marBottom w:val="0"/>
          <w:divBdr>
            <w:top w:val="none" w:sz="0" w:space="0" w:color="auto"/>
            <w:left w:val="none" w:sz="0" w:space="0" w:color="auto"/>
            <w:bottom w:val="none" w:sz="0" w:space="0" w:color="auto"/>
            <w:right w:val="none" w:sz="0" w:space="0" w:color="auto"/>
          </w:divBdr>
        </w:div>
      </w:divsChild>
    </w:div>
    <w:div w:id="583221623">
      <w:bodyDiv w:val="1"/>
      <w:marLeft w:val="0"/>
      <w:marRight w:val="0"/>
      <w:marTop w:val="0"/>
      <w:marBottom w:val="0"/>
      <w:divBdr>
        <w:top w:val="none" w:sz="0" w:space="0" w:color="auto"/>
        <w:left w:val="none" w:sz="0" w:space="0" w:color="auto"/>
        <w:bottom w:val="none" w:sz="0" w:space="0" w:color="auto"/>
        <w:right w:val="none" w:sz="0" w:space="0" w:color="auto"/>
      </w:divBdr>
      <w:divsChild>
        <w:div w:id="1065758139">
          <w:marLeft w:val="547"/>
          <w:marRight w:val="0"/>
          <w:marTop w:val="0"/>
          <w:marBottom w:val="0"/>
          <w:divBdr>
            <w:top w:val="none" w:sz="0" w:space="0" w:color="auto"/>
            <w:left w:val="none" w:sz="0" w:space="0" w:color="auto"/>
            <w:bottom w:val="none" w:sz="0" w:space="0" w:color="auto"/>
            <w:right w:val="none" w:sz="0" w:space="0" w:color="auto"/>
          </w:divBdr>
        </w:div>
        <w:div w:id="1806729134">
          <w:marLeft w:val="547"/>
          <w:marRight w:val="0"/>
          <w:marTop w:val="0"/>
          <w:marBottom w:val="0"/>
          <w:divBdr>
            <w:top w:val="none" w:sz="0" w:space="0" w:color="auto"/>
            <w:left w:val="none" w:sz="0" w:space="0" w:color="auto"/>
            <w:bottom w:val="none" w:sz="0" w:space="0" w:color="auto"/>
            <w:right w:val="none" w:sz="0" w:space="0" w:color="auto"/>
          </w:divBdr>
        </w:div>
        <w:div w:id="1643193583">
          <w:marLeft w:val="1267"/>
          <w:marRight w:val="0"/>
          <w:marTop w:val="0"/>
          <w:marBottom w:val="0"/>
          <w:divBdr>
            <w:top w:val="none" w:sz="0" w:space="0" w:color="auto"/>
            <w:left w:val="none" w:sz="0" w:space="0" w:color="auto"/>
            <w:bottom w:val="none" w:sz="0" w:space="0" w:color="auto"/>
            <w:right w:val="none" w:sz="0" w:space="0" w:color="auto"/>
          </w:divBdr>
        </w:div>
        <w:div w:id="1813057061">
          <w:marLeft w:val="547"/>
          <w:marRight w:val="0"/>
          <w:marTop w:val="0"/>
          <w:marBottom w:val="0"/>
          <w:divBdr>
            <w:top w:val="none" w:sz="0" w:space="0" w:color="auto"/>
            <w:left w:val="none" w:sz="0" w:space="0" w:color="auto"/>
            <w:bottom w:val="none" w:sz="0" w:space="0" w:color="auto"/>
            <w:right w:val="none" w:sz="0" w:space="0" w:color="auto"/>
          </w:divBdr>
        </w:div>
      </w:divsChild>
    </w:div>
    <w:div w:id="584188524">
      <w:bodyDiv w:val="1"/>
      <w:marLeft w:val="0"/>
      <w:marRight w:val="0"/>
      <w:marTop w:val="0"/>
      <w:marBottom w:val="0"/>
      <w:divBdr>
        <w:top w:val="none" w:sz="0" w:space="0" w:color="auto"/>
        <w:left w:val="none" w:sz="0" w:space="0" w:color="auto"/>
        <w:bottom w:val="none" w:sz="0" w:space="0" w:color="auto"/>
        <w:right w:val="none" w:sz="0" w:space="0" w:color="auto"/>
      </w:divBdr>
      <w:divsChild>
        <w:div w:id="545140968">
          <w:marLeft w:val="547"/>
          <w:marRight w:val="0"/>
          <w:marTop w:val="0"/>
          <w:marBottom w:val="0"/>
          <w:divBdr>
            <w:top w:val="none" w:sz="0" w:space="0" w:color="auto"/>
            <w:left w:val="none" w:sz="0" w:space="0" w:color="auto"/>
            <w:bottom w:val="none" w:sz="0" w:space="0" w:color="auto"/>
            <w:right w:val="none" w:sz="0" w:space="0" w:color="auto"/>
          </w:divBdr>
        </w:div>
        <w:div w:id="991522011">
          <w:marLeft w:val="547"/>
          <w:marRight w:val="0"/>
          <w:marTop w:val="0"/>
          <w:marBottom w:val="0"/>
          <w:divBdr>
            <w:top w:val="none" w:sz="0" w:space="0" w:color="auto"/>
            <w:left w:val="none" w:sz="0" w:space="0" w:color="auto"/>
            <w:bottom w:val="none" w:sz="0" w:space="0" w:color="auto"/>
            <w:right w:val="none" w:sz="0" w:space="0" w:color="auto"/>
          </w:divBdr>
        </w:div>
        <w:div w:id="704717563">
          <w:marLeft w:val="547"/>
          <w:marRight w:val="0"/>
          <w:marTop w:val="0"/>
          <w:marBottom w:val="0"/>
          <w:divBdr>
            <w:top w:val="none" w:sz="0" w:space="0" w:color="auto"/>
            <w:left w:val="none" w:sz="0" w:space="0" w:color="auto"/>
            <w:bottom w:val="none" w:sz="0" w:space="0" w:color="auto"/>
            <w:right w:val="none" w:sz="0" w:space="0" w:color="auto"/>
          </w:divBdr>
        </w:div>
        <w:div w:id="394666497">
          <w:marLeft w:val="547"/>
          <w:marRight w:val="0"/>
          <w:marTop w:val="0"/>
          <w:marBottom w:val="0"/>
          <w:divBdr>
            <w:top w:val="none" w:sz="0" w:space="0" w:color="auto"/>
            <w:left w:val="none" w:sz="0" w:space="0" w:color="auto"/>
            <w:bottom w:val="none" w:sz="0" w:space="0" w:color="auto"/>
            <w:right w:val="none" w:sz="0" w:space="0" w:color="auto"/>
          </w:divBdr>
        </w:div>
      </w:divsChild>
    </w:div>
    <w:div w:id="585261260">
      <w:bodyDiv w:val="1"/>
      <w:marLeft w:val="0"/>
      <w:marRight w:val="0"/>
      <w:marTop w:val="0"/>
      <w:marBottom w:val="0"/>
      <w:divBdr>
        <w:top w:val="none" w:sz="0" w:space="0" w:color="auto"/>
        <w:left w:val="none" w:sz="0" w:space="0" w:color="auto"/>
        <w:bottom w:val="none" w:sz="0" w:space="0" w:color="auto"/>
        <w:right w:val="none" w:sz="0" w:space="0" w:color="auto"/>
      </w:divBdr>
      <w:divsChild>
        <w:div w:id="894194945">
          <w:marLeft w:val="547"/>
          <w:marRight w:val="0"/>
          <w:marTop w:val="0"/>
          <w:marBottom w:val="0"/>
          <w:divBdr>
            <w:top w:val="none" w:sz="0" w:space="0" w:color="auto"/>
            <w:left w:val="none" w:sz="0" w:space="0" w:color="auto"/>
            <w:bottom w:val="none" w:sz="0" w:space="0" w:color="auto"/>
            <w:right w:val="none" w:sz="0" w:space="0" w:color="auto"/>
          </w:divBdr>
        </w:div>
        <w:div w:id="723984601">
          <w:marLeft w:val="1267"/>
          <w:marRight w:val="0"/>
          <w:marTop w:val="0"/>
          <w:marBottom w:val="0"/>
          <w:divBdr>
            <w:top w:val="none" w:sz="0" w:space="0" w:color="auto"/>
            <w:left w:val="none" w:sz="0" w:space="0" w:color="auto"/>
            <w:bottom w:val="none" w:sz="0" w:space="0" w:color="auto"/>
            <w:right w:val="none" w:sz="0" w:space="0" w:color="auto"/>
          </w:divBdr>
        </w:div>
        <w:div w:id="768089990">
          <w:marLeft w:val="547"/>
          <w:marRight w:val="0"/>
          <w:marTop w:val="0"/>
          <w:marBottom w:val="0"/>
          <w:divBdr>
            <w:top w:val="none" w:sz="0" w:space="0" w:color="auto"/>
            <w:left w:val="none" w:sz="0" w:space="0" w:color="auto"/>
            <w:bottom w:val="none" w:sz="0" w:space="0" w:color="auto"/>
            <w:right w:val="none" w:sz="0" w:space="0" w:color="auto"/>
          </w:divBdr>
        </w:div>
        <w:div w:id="1901556468">
          <w:marLeft w:val="1267"/>
          <w:marRight w:val="0"/>
          <w:marTop w:val="0"/>
          <w:marBottom w:val="0"/>
          <w:divBdr>
            <w:top w:val="none" w:sz="0" w:space="0" w:color="auto"/>
            <w:left w:val="none" w:sz="0" w:space="0" w:color="auto"/>
            <w:bottom w:val="none" w:sz="0" w:space="0" w:color="auto"/>
            <w:right w:val="none" w:sz="0" w:space="0" w:color="auto"/>
          </w:divBdr>
        </w:div>
        <w:div w:id="527643689">
          <w:marLeft w:val="547"/>
          <w:marRight w:val="0"/>
          <w:marTop w:val="0"/>
          <w:marBottom w:val="0"/>
          <w:divBdr>
            <w:top w:val="none" w:sz="0" w:space="0" w:color="auto"/>
            <w:left w:val="none" w:sz="0" w:space="0" w:color="auto"/>
            <w:bottom w:val="none" w:sz="0" w:space="0" w:color="auto"/>
            <w:right w:val="none" w:sz="0" w:space="0" w:color="auto"/>
          </w:divBdr>
        </w:div>
        <w:div w:id="372773463">
          <w:marLeft w:val="1267"/>
          <w:marRight w:val="0"/>
          <w:marTop w:val="0"/>
          <w:marBottom w:val="0"/>
          <w:divBdr>
            <w:top w:val="none" w:sz="0" w:space="0" w:color="auto"/>
            <w:left w:val="none" w:sz="0" w:space="0" w:color="auto"/>
            <w:bottom w:val="none" w:sz="0" w:space="0" w:color="auto"/>
            <w:right w:val="none" w:sz="0" w:space="0" w:color="auto"/>
          </w:divBdr>
        </w:div>
      </w:divsChild>
    </w:div>
    <w:div w:id="643195848">
      <w:bodyDiv w:val="1"/>
      <w:marLeft w:val="0"/>
      <w:marRight w:val="0"/>
      <w:marTop w:val="0"/>
      <w:marBottom w:val="0"/>
      <w:divBdr>
        <w:top w:val="none" w:sz="0" w:space="0" w:color="auto"/>
        <w:left w:val="none" w:sz="0" w:space="0" w:color="auto"/>
        <w:bottom w:val="none" w:sz="0" w:space="0" w:color="auto"/>
        <w:right w:val="none" w:sz="0" w:space="0" w:color="auto"/>
      </w:divBdr>
    </w:div>
    <w:div w:id="664942310">
      <w:bodyDiv w:val="1"/>
      <w:marLeft w:val="0"/>
      <w:marRight w:val="0"/>
      <w:marTop w:val="0"/>
      <w:marBottom w:val="0"/>
      <w:divBdr>
        <w:top w:val="none" w:sz="0" w:space="0" w:color="auto"/>
        <w:left w:val="none" w:sz="0" w:space="0" w:color="auto"/>
        <w:bottom w:val="none" w:sz="0" w:space="0" w:color="auto"/>
        <w:right w:val="none" w:sz="0" w:space="0" w:color="auto"/>
      </w:divBdr>
      <w:divsChild>
        <w:div w:id="871647439">
          <w:marLeft w:val="533"/>
          <w:marRight w:val="0"/>
          <w:marTop w:val="0"/>
          <w:marBottom w:val="0"/>
          <w:divBdr>
            <w:top w:val="none" w:sz="0" w:space="0" w:color="auto"/>
            <w:left w:val="none" w:sz="0" w:space="0" w:color="auto"/>
            <w:bottom w:val="none" w:sz="0" w:space="0" w:color="auto"/>
            <w:right w:val="none" w:sz="0" w:space="0" w:color="auto"/>
          </w:divBdr>
        </w:div>
        <w:div w:id="1096169129">
          <w:marLeft w:val="533"/>
          <w:marRight w:val="0"/>
          <w:marTop w:val="0"/>
          <w:marBottom w:val="0"/>
          <w:divBdr>
            <w:top w:val="none" w:sz="0" w:space="0" w:color="auto"/>
            <w:left w:val="none" w:sz="0" w:space="0" w:color="auto"/>
            <w:bottom w:val="none" w:sz="0" w:space="0" w:color="auto"/>
            <w:right w:val="none" w:sz="0" w:space="0" w:color="auto"/>
          </w:divBdr>
        </w:div>
        <w:div w:id="140121784">
          <w:marLeft w:val="533"/>
          <w:marRight w:val="0"/>
          <w:marTop w:val="0"/>
          <w:marBottom w:val="0"/>
          <w:divBdr>
            <w:top w:val="none" w:sz="0" w:space="0" w:color="auto"/>
            <w:left w:val="none" w:sz="0" w:space="0" w:color="auto"/>
            <w:bottom w:val="none" w:sz="0" w:space="0" w:color="auto"/>
            <w:right w:val="none" w:sz="0" w:space="0" w:color="auto"/>
          </w:divBdr>
        </w:div>
        <w:div w:id="525600456">
          <w:marLeft w:val="533"/>
          <w:marRight w:val="0"/>
          <w:marTop w:val="0"/>
          <w:marBottom w:val="0"/>
          <w:divBdr>
            <w:top w:val="none" w:sz="0" w:space="0" w:color="auto"/>
            <w:left w:val="none" w:sz="0" w:space="0" w:color="auto"/>
            <w:bottom w:val="none" w:sz="0" w:space="0" w:color="auto"/>
            <w:right w:val="none" w:sz="0" w:space="0" w:color="auto"/>
          </w:divBdr>
        </w:div>
      </w:divsChild>
    </w:div>
    <w:div w:id="688533220">
      <w:bodyDiv w:val="1"/>
      <w:marLeft w:val="0"/>
      <w:marRight w:val="0"/>
      <w:marTop w:val="0"/>
      <w:marBottom w:val="0"/>
      <w:divBdr>
        <w:top w:val="none" w:sz="0" w:space="0" w:color="auto"/>
        <w:left w:val="none" w:sz="0" w:space="0" w:color="auto"/>
        <w:bottom w:val="none" w:sz="0" w:space="0" w:color="auto"/>
        <w:right w:val="none" w:sz="0" w:space="0" w:color="auto"/>
      </w:divBdr>
      <w:divsChild>
        <w:div w:id="1964530155">
          <w:marLeft w:val="547"/>
          <w:marRight w:val="0"/>
          <w:marTop w:val="0"/>
          <w:marBottom w:val="0"/>
          <w:divBdr>
            <w:top w:val="none" w:sz="0" w:space="0" w:color="auto"/>
            <w:left w:val="none" w:sz="0" w:space="0" w:color="auto"/>
            <w:bottom w:val="none" w:sz="0" w:space="0" w:color="auto"/>
            <w:right w:val="none" w:sz="0" w:space="0" w:color="auto"/>
          </w:divBdr>
        </w:div>
        <w:div w:id="924799239">
          <w:marLeft w:val="547"/>
          <w:marRight w:val="0"/>
          <w:marTop w:val="0"/>
          <w:marBottom w:val="0"/>
          <w:divBdr>
            <w:top w:val="none" w:sz="0" w:space="0" w:color="auto"/>
            <w:left w:val="none" w:sz="0" w:space="0" w:color="auto"/>
            <w:bottom w:val="none" w:sz="0" w:space="0" w:color="auto"/>
            <w:right w:val="none" w:sz="0" w:space="0" w:color="auto"/>
          </w:divBdr>
        </w:div>
        <w:div w:id="255868675">
          <w:marLeft w:val="1267"/>
          <w:marRight w:val="0"/>
          <w:marTop w:val="0"/>
          <w:marBottom w:val="0"/>
          <w:divBdr>
            <w:top w:val="none" w:sz="0" w:space="0" w:color="auto"/>
            <w:left w:val="none" w:sz="0" w:space="0" w:color="auto"/>
            <w:bottom w:val="none" w:sz="0" w:space="0" w:color="auto"/>
            <w:right w:val="none" w:sz="0" w:space="0" w:color="auto"/>
          </w:divBdr>
        </w:div>
        <w:div w:id="2134714692">
          <w:marLeft w:val="1267"/>
          <w:marRight w:val="0"/>
          <w:marTop w:val="0"/>
          <w:marBottom w:val="0"/>
          <w:divBdr>
            <w:top w:val="none" w:sz="0" w:space="0" w:color="auto"/>
            <w:left w:val="none" w:sz="0" w:space="0" w:color="auto"/>
            <w:bottom w:val="none" w:sz="0" w:space="0" w:color="auto"/>
            <w:right w:val="none" w:sz="0" w:space="0" w:color="auto"/>
          </w:divBdr>
        </w:div>
      </w:divsChild>
    </w:div>
    <w:div w:id="722681649">
      <w:bodyDiv w:val="1"/>
      <w:marLeft w:val="0"/>
      <w:marRight w:val="0"/>
      <w:marTop w:val="0"/>
      <w:marBottom w:val="0"/>
      <w:divBdr>
        <w:top w:val="none" w:sz="0" w:space="0" w:color="auto"/>
        <w:left w:val="none" w:sz="0" w:space="0" w:color="auto"/>
        <w:bottom w:val="none" w:sz="0" w:space="0" w:color="auto"/>
        <w:right w:val="none" w:sz="0" w:space="0" w:color="auto"/>
      </w:divBdr>
      <w:divsChild>
        <w:div w:id="893279157">
          <w:marLeft w:val="547"/>
          <w:marRight w:val="0"/>
          <w:marTop w:val="0"/>
          <w:marBottom w:val="0"/>
          <w:divBdr>
            <w:top w:val="none" w:sz="0" w:space="0" w:color="auto"/>
            <w:left w:val="none" w:sz="0" w:space="0" w:color="auto"/>
            <w:bottom w:val="none" w:sz="0" w:space="0" w:color="auto"/>
            <w:right w:val="none" w:sz="0" w:space="0" w:color="auto"/>
          </w:divBdr>
        </w:div>
        <w:div w:id="1109470270">
          <w:marLeft w:val="547"/>
          <w:marRight w:val="0"/>
          <w:marTop w:val="0"/>
          <w:marBottom w:val="0"/>
          <w:divBdr>
            <w:top w:val="none" w:sz="0" w:space="0" w:color="auto"/>
            <w:left w:val="none" w:sz="0" w:space="0" w:color="auto"/>
            <w:bottom w:val="none" w:sz="0" w:space="0" w:color="auto"/>
            <w:right w:val="none" w:sz="0" w:space="0" w:color="auto"/>
          </w:divBdr>
        </w:div>
        <w:div w:id="1730155566">
          <w:marLeft w:val="547"/>
          <w:marRight w:val="0"/>
          <w:marTop w:val="0"/>
          <w:marBottom w:val="0"/>
          <w:divBdr>
            <w:top w:val="none" w:sz="0" w:space="0" w:color="auto"/>
            <w:left w:val="none" w:sz="0" w:space="0" w:color="auto"/>
            <w:bottom w:val="none" w:sz="0" w:space="0" w:color="auto"/>
            <w:right w:val="none" w:sz="0" w:space="0" w:color="auto"/>
          </w:divBdr>
        </w:div>
      </w:divsChild>
    </w:div>
    <w:div w:id="729958625">
      <w:bodyDiv w:val="1"/>
      <w:marLeft w:val="0"/>
      <w:marRight w:val="0"/>
      <w:marTop w:val="0"/>
      <w:marBottom w:val="0"/>
      <w:divBdr>
        <w:top w:val="none" w:sz="0" w:space="0" w:color="auto"/>
        <w:left w:val="none" w:sz="0" w:space="0" w:color="auto"/>
        <w:bottom w:val="none" w:sz="0" w:space="0" w:color="auto"/>
        <w:right w:val="none" w:sz="0" w:space="0" w:color="auto"/>
      </w:divBdr>
      <w:divsChild>
        <w:div w:id="224608860">
          <w:marLeft w:val="547"/>
          <w:marRight w:val="0"/>
          <w:marTop w:val="0"/>
          <w:marBottom w:val="0"/>
          <w:divBdr>
            <w:top w:val="none" w:sz="0" w:space="0" w:color="auto"/>
            <w:left w:val="none" w:sz="0" w:space="0" w:color="auto"/>
            <w:bottom w:val="none" w:sz="0" w:space="0" w:color="auto"/>
            <w:right w:val="none" w:sz="0" w:space="0" w:color="auto"/>
          </w:divBdr>
        </w:div>
        <w:div w:id="1385134389">
          <w:marLeft w:val="547"/>
          <w:marRight w:val="0"/>
          <w:marTop w:val="0"/>
          <w:marBottom w:val="0"/>
          <w:divBdr>
            <w:top w:val="none" w:sz="0" w:space="0" w:color="auto"/>
            <w:left w:val="none" w:sz="0" w:space="0" w:color="auto"/>
            <w:bottom w:val="none" w:sz="0" w:space="0" w:color="auto"/>
            <w:right w:val="none" w:sz="0" w:space="0" w:color="auto"/>
          </w:divBdr>
        </w:div>
        <w:div w:id="57020552">
          <w:marLeft w:val="547"/>
          <w:marRight w:val="0"/>
          <w:marTop w:val="0"/>
          <w:marBottom w:val="0"/>
          <w:divBdr>
            <w:top w:val="none" w:sz="0" w:space="0" w:color="auto"/>
            <w:left w:val="none" w:sz="0" w:space="0" w:color="auto"/>
            <w:bottom w:val="none" w:sz="0" w:space="0" w:color="auto"/>
            <w:right w:val="none" w:sz="0" w:space="0" w:color="auto"/>
          </w:divBdr>
        </w:div>
      </w:divsChild>
    </w:div>
    <w:div w:id="741365919">
      <w:bodyDiv w:val="1"/>
      <w:marLeft w:val="0"/>
      <w:marRight w:val="0"/>
      <w:marTop w:val="0"/>
      <w:marBottom w:val="0"/>
      <w:divBdr>
        <w:top w:val="none" w:sz="0" w:space="0" w:color="auto"/>
        <w:left w:val="none" w:sz="0" w:space="0" w:color="auto"/>
        <w:bottom w:val="none" w:sz="0" w:space="0" w:color="auto"/>
        <w:right w:val="none" w:sz="0" w:space="0" w:color="auto"/>
      </w:divBdr>
      <w:divsChild>
        <w:div w:id="1802308581">
          <w:marLeft w:val="490"/>
          <w:marRight w:val="0"/>
          <w:marTop w:val="0"/>
          <w:marBottom w:val="0"/>
          <w:divBdr>
            <w:top w:val="none" w:sz="0" w:space="0" w:color="auto"/>
            <w:left w:val="none" w:sz="0" w:space="0" w:color="auto"/>
            <w:bottom w:val="none" w:sz="0" w:space="0" w:color="auto"/>
            <w:right w:val="none" w:sz="0" w:space="0" w:color="auto"/>
          </w:divBdr>
        </w:div>
        <w:div w:id="1803960715">
          <w:marLeft w:val="490"/>
          <w:marRight w:val="0"/>
          <w:marTop w:val="0"/>
          <w:marBottom w:val="0"/>
          <w:divBdr>
            <w:top w:val="none" w:sz="0" w:space="0" w:color="auto"/>
            <w:left w:val="none" w:sz="0" w:space="0" w:color="auto"/>
            <w:bottom w:val="none" w:sz="0" w:space="0" w:color="auto"/>
            <w:right w:val="none" w:sz="0" w:space="0" w:color="auto"/>
          </w:divBdr>
        </w:div>
        <w:div w:id="406876805">
          <w:marLeft w:val="490"/>
          <w:marRight w:val="0"/>
          <w:marTop w:val="0"/>
          <w:marBottom w:val="0"/>
          <w:divBdr>
            <w:top w:val="none" w:sz="0" w:space="0" w:color="auto"/>
            <w:left w:val="none" w:sz="0" w:space="0" w:color="auto"/>
            <w:bottom w:val="none" w:sz="0" w:space="0" w:color="auto"/>
            <w:right w:val="none" w:sz="0" w:space="0" w:color="auto"/>
          </w:divBdr>
        </w:div>
        <w:div w:id="2039160006">
          <w:marLeft w:val="490"/>
          <w:marRight w:val="0"/>
          <w:marTop w:val="0"/>
          <w:marBottom w:val="0"/>
          <w:divBdr>
            <w:top w:val="none" w:sz="0" w:space="0" w:color="auto"/>
            <w:left w:val="none" w:sz="0" w:space="0" w:color="auto"/>
            <w:bottom w:val="none" w:sz="0" w:space="0" w:color="auto"/>
            <w:right w:val="none" w:sz="0" w:space="0" w:color="auto"/>
          </w:divBdr>
        </w:div>
        <w:div w:id="1951400494">
          <w:marLeft w:val="490"/>
          <w:marRight w:val="0"/>
          <w:marTop w:val="0"/>
          <w:marBottom w:val="0"/>
          <w:divBdr>
            <w:top w:val="none" w:sz="0" w:space="0" w:color="auto"/>
            <w:left w:val="none" w:sz="0" w:space="0" w:color="auto"/>
            <w:bottom w:val="none" w:sz="0" w:space="0" w:color="auto"/>
            <w:right w:val="none" w:sz="0" w:space="0" w:color="auto"/>
          </w:divBdr>
        </w:div>
      </w:divsChild>
    </w:div>
    <w:div w:id="748159301">
      <w:bodyDiv w:val="1"/>
      <w:marLeft w:val="0"/>
      <w:marRight w:val="0"/>
      <w:marTop w:val="0"/>
      <w:marBottom w:val="0"/>
      <w:divBdr>
        <w:top w:val="none" w:sz="0" w:space="0" w:color="auto"/>
        <w:left w:val="none" w:sz="0" w:space="0" w:color="auto"/>
        <w:bottom w:val="none" w:sz="0" w:space="0" w:color="auto"/>
        <w:right w:val="none" w:sz="0" w:space="0" w:color="auto"/>
      </w:divBdr>
      <w:divsChild>
        <w:div w:id="1875313702">
          <w:marLeft w:val="547"/>
          <w:marRight w:val="0"/>
          <w:marTop w:val="0"/>
          <w:marBottom w:val="0"/>
          <w:divBdr>
            <w:top w:val="none" w:sz="0" w:space="0" w:color="auto"/>
            <w:left w:val="none" w:sz="0" w:space="0" w:color="auto"/>
            <w:bottom w:val="none" w:sz="0" w:space="0" w:color="auto"/>
            <w:right w:val="none" w:sz="0" w:space="0" w:color="auto"/>
          </w:divBdr>
        </w:div>
        <w:div w:id="686372971">
          <w:marLeft w:val="547"/>
          <w:marRight w:val="0"/>
          <w:marTop w:val="0"/>
          <w:marBottom w:val="0"/>
          <w:divBdr>
            <w:top w:val="none" w:sz="0" w:space="0" w:color="auto"/>
            <w:left w:val="none" w:sz="0" w:space="0" w:color="auto"/>
            <w:bottom w:val="none" w:sz="0" w:space="0" w:color="auto"/>
            <w:right w:val="none" w:sz="0" w:space="0" w:color="auto"/>
          </w:divBdr>
        </w:div>
        <w:div w:id="1945185071">
          <w:marLeft w:val="547"/>
          <w:marRight w:val="0"/>
          <w:marTop w:val="0"/>
          <w:marBottom w:val="0"/>
          <w:divBdr>
            <w:top w:val="none" w:sz="0" w:space="0" w:color="auto"/>
            <w:left w:val="none" w:sz="0" w:space="0" w:color="auto"/>
            <w:bottom w:val="none" w:sz="0" w:space="0" w:color="auto"/>
            <w:right w:val="none" w:sz="0" w:space="0" w:color="auto"/>
          </w:divBdr>
        </w:div>
      </w:divsChild>
    </w:div>
    <w:div w:id="752437023">
      <w:bodyDiv w:val="1"/>
      <w:marLeft w:val="0"/>
      <w:marRight w:val="0"/>
      <w:marTop w:val="0"/>
      <w:marBottom w:val="0"/>
      <w:divBdr>
        <w:top w:val="none" w:sz="0" w:space="0" w:color="auto"/>
        <w:left w:val="none" w:sz="0" w:space="0" w:color="auto"/>
        <w:bottom w:val="none" w:sz="0" w:space="0" w:color="auto"/>
        <w:right w:val="none" w:sz="0" w:space="0" w:color="auto"/>
      </w:divBdr>
      <w:divsChild>
        <w:div w:id="2073113608">
          <w:marLeft w:val="533"/>
          <w:marRight w:val="0"/>
          <w:marTop w:val="0"/>
          <w:marBottom w:val="0"/>
          <w:divBdr>
            <w:top w:val="none" w:sz="0" w:space="0" w:color="auto"/>
            <w:left w:val="none" w:sz="0" w:space="0" w:color="auto"/>
            <w:bottom w:val="none" w:sz="0" w:space="0" w:color="auto"/>
            <w:right w:val="none" w:sz="0" w:space="0" w:color="auto"/>
          </w:divBdr>
        </w:div>
        <w:div w:id="956646476">
          <w:marLeft w:val="533"/>
          <w:marRight w:val="0"/>
          <w:marTop w:val="0"/>
          <w:marBottom w:val="0"/>
          <w:divBdr>
            <w:top w:val="none" w:sz="0" w:space="0" w:color="auto"/>
            <w:left w:val="none" w:sz="0" w:space="0" w:color="auto"/>
            <w:bottom w:val="none" w:sz="0" w:space="0" w:color="auto"/>
            <w:right w:val="none" w:sz="0" w:space="0" w:color="auto"/>
          </w:divBdr>
        </w:div>
        <w:div w:id="627586553">
          <w:marLeft w:val="533"/>
          <w:marRight w:val="0"/>
          <w:marTop w:val="0"/>
          <w:marBottom w:val="0"/>
          <w:divBdr>
            <w:top w:val="none" w:sz="0" w:space="0" w:color="auto"/>
            <w:left w:val="none" w:sz="0" w:space="0" w:color="auto"/>
            <w:bottom w:val="none" w:sz="0" w:space="0" w:color="auto"/>
            <w:right w:val="none" w:sz="0" w:space="0" w:color="auto"/>
          </w:divBdr>
        </w:div>
        <w:div w:id="591477922">
          <w:marLeft w:val="533"/>
          <w:marRight w:val="0"/>
          <w:marTop w:val="0"/>
          <w:marBottom w:val="0"/>
          <w:divBdr>
            <w:top w:val="none" w:sz="0" w:space="0" w:color="auto"/>
            <w:left w:val="none" w:sz="0" w:space="0" w:color="auto"/>
            <w:bottom w:val="none" w:sz="0" w:space="0" w:color="auto"/>
            <w:right w:val="none" w:sz="0" w:space="0" w:color="auto"/>
          </w:divBdr>
        </w:div>
      </w:divsChild>
    </w:div>
    <w:div w:id="753625575">
      <w:bodyDiv w:val="1"/>
      <w:marLeft w:val="0"/>
      <w:marRight w:val="0"/>
      <w:marTop w:val="0"/>
      <w:marBottom w:val="0"/>
      <w:divBdr>
        <w:top w:val="none" w:sz="0" w:space="0" w:color="auto"/>
        <w:left w:val="none" w:sz="0" w:space="0" w:color="auto"/>
        <w:bottom w:val="none" w:sz="0" w:space="0" w:color="auto"/>
        <w:right w:val="none" w:sz="0" w:space="0" w:color="auto"/>
      </w:divBdr>
      <w:divsChild>
        <w:div w:id="485781381">
          <w:marLeft w:val="403"/>
          <w:marRight w:val="0"/>
          <w:marTop w:val="0"/>
          <w:marBottom w:val="0"/>
          <w:divBdr>
            <w:top w:val="none" w:sz="0" w:space="0" w:color="auto"/>
            <w:left w:val="none" w:sz="0" w:space="0" w:color="auto"/>
            <w:bottom w:val="none" w:sz="0" w:space="0" w:color="auto"/>
            <w:right w:val="none" w:sz="0" w:space="0" w:color="auto"/>
          </w:divBdr>
        </w:div>
        <w:div w:id="1734695533">
          <w:marLeft w:val="403"/>
          <w:marRight w:val="0"/>
          <w:marTop w:val="0"/>
          <w:marBottom w:val="0"/>
          <w:divBdr>
            <w:top w:val="none" w:sz="0" w:space="0" w:color="auto"/>
            <w:left w:val="none" w:sz="0" w:space="0" w:color="auto"/>
            <w:bottom w:val="none" w:sz="0" w:space="0" w:color="auto"/>
            <w:right w:val="none" w:sz="0" w:space="0" w:color="auto"/>
          </w:divBdr>
        </w:div>
      </w:divsChild>
    </w:div>
    <w:div w:id="753748369">
      <w:bodyDiv w:val="1"/>
      <w:marLeft w:val="0"/>
      <w:marRight w:val="0"/>
      <w:marTop w:val="0"/>
      <w:marBottom w:val="0"/>
      <w:divBdr>
        <w:top w:val="none" w:sz="0" w:space="0" w:color="auto"/>
        <w:left w:val="none" w:sz="0" w:space="0" w:color="auto"/>
        <w:bottom w:val="none" w:sz="0" w:space="0" w:color="auto"/>
        <w:right w:val="none" w:sz="0" w:space="0" w:color="auto"/>
      </w:divBdr>
      <w:divsChild>
        <w:div w:id="714693509">
          <w:marLeft w:val="547"/>
          <w:marRight w:val="0"/>
          <w:marTop w:val="0"/>
          <w:marBottom w:val="0"/>
          <w:divBdr>
            <w:top w:val="none" w:sz="0" w:space="0" w:color="auto"/>
            <w:left w:val="none" w:sz="0" w:space="0" w:color="auto"/>
            <w:bottom w:val="none" w:sz="0" w:space="0" w:color="auto"/>
            <w:right w:val="none" w:sz="0" w:space="0" w:color="auto"/>
          </w:divBdr>
        </w:div>
      </w:divsChild>
    </w:div>
    <w:div w:id="790981078">
      <w:bodyDiv w:val="1"/>
      <w:marLeft w:val="0"/>
      <w:marRight w:val="0"/>
      <w:marTop w:val="0"/>
      <w:marBottom w:val="0"/>
      <w:divBdr>
        <w:top w:val="none" w:sz="0" w:space="0" w:color="auto"/>
        <w:left w:val="none" w:sz="0" w:space="0" w:color="auto"/>
        <w:bottom w:val="none" w:sz="0" w:space="0" w:color="auto"/>
        <w:right w:val="none" w:sz="0" w:space="0" w:color="auto"/>
      </w:divBdr>
      <w:divsChild>
        <w:div w:id="551693618">
          <w:marLeft w:val="547"/>
          <w:marRight w:val="0"/>
          <w:marTop w:val="0"/>
          <w:marBottom w:val="0"/>
          <w:divBdr>
            <w:top w:val="none" w:sz="0" w:space="0" w:color="auto"/>
            <w:left w:val="none" w:sz="0" w:space="0" w:color="auto"/>
            <w:bottom w:val="none" w:sz="0" w:space="0" w:color="auto"/>
            <w:right w:val="none" w:sz="0" w:space="0" w:color="auto"/>
          </w:divBdr>
        </w:div>
        <w:div w:id="1515337644">
          <w:marLeft w:val="547"/>
          <w:marRight w:val="0"/>
          <w:marTop w:val="0"/>
          <w:marBottom w:val="0"/>
          <w:divBdr>
            <w:top w:val="none" w:sz="0" w:space="0" w:color="auto"/>
            <w:left w:val="none" w:sz="0" w:space="0" w:color="auto"/>
            <w:bottom w:val="none" w:sz="0" w:space="0" w:color="auto"/>
            <w:right w:val="none" w:sz="0" w:space="0" w:color="auto"/>
          </w:divBdr>
        </w:div>
        <w:div w:id="1503617205">
          <w:marLeft w:val="547"/>
          <w:marRight w:val="0"/>
          <w:marTop w:val="0"/>
          <w:marBottom w:val="0"/>
          <w:divBdr>
            <w:top w:val="none" w:sz="0" w:space="0" w:color="auto"/>
            <w:left w:val="none" w:sz="0" w:space="0" w:color="auto"/>
            <w:bottom w:val="none" w:sz="0" w:space="0" w:color="auto"/>
            <w:right w:val="none" w:sz="0" w:space="0" w:color="auto"/>
          </w:divBdr>
        </w:div>
      </w:divsChild>
    </w:div>
    <w:div w:id="812722098">
      <w:bodyDiv w:val="1"/>
      <w:marLeft w:val="0"/>
      <w:marRight w:val="0"/>
      <w:marTop w:val="0"/>
      <w:marBottom w:val="0"/>
      <w:divBdr>
        <w:top w:val="none" w:sz="0" w:space="0" w:color="auto"/>
        <w:left w:val="none" w:sz="0" w:space="0" w:color="auto"/>
        <w:bottom w:val="none" w:sz="0" w:space="0" w:color="auto"/>
        <w:right w:val="none" w:sz="0" w:space="0" w:color="auto"/>
      </w:divBdr>
      <w:divsChild>
        <w:div w:id="1854487438">
          <w:marLeft w:val="547"/>
          <w:marRight w:val="0"/>
          <w:marTop w:val="0"/>
          <w:marBottom w:val="0"/>
          <w:divBdr>
            <w:top w:val="none" w:sz="0" w:space="0" w:color="auto"/>
            <w:left w:val="none" w:sz="0" w:space="0" w:color="auto"/>
            <w:bottom w:val="none" w:sz="0" w:space="0" w:color="auto"/>
            <w:right w:val="none" w:sz="0" w:space="0" w:color="auto"/>
          </w:divBdr>
        </w:div>
        <w:div w:id="1588153624">
          <w:marLeft w:val="547"/>
          <w:marRight w:val="0"/>
          <w:marTop w:val="0"/>
          <w:marBottom w:val="0"/>
          <w:divBdr>
            <w:top w:val="none" w:sz="0" w:space="0" w:color="auto"/>
            <w:left w:val="none" w:sz="0" w:space="0" w:color="auto"/>
            <w:bottom w:val="none" w:sz="0" w:space="0" w:color="auto"/>
            <w:right w:val="none" w:sz="0" w:space="0" w:color="auto"/>
          </w:divBdr>
        </w:div>
      </w:divsChild>
    </w:div>
    <w:div w:id="813064967">
      <w:bodyDiv w:val="1"/>
      <w:marLeft w:val="0"/>
      <w:marRight w:val="0"/>
      <w:marTop w:val="0"/>
      <w:marBottom w:val="0"/>
      <w:divBdr>
        <w:top w:val="none" w:sz="0" w:space="0" w:color="auto"/>
        <w:left w:val="none" w:sz="0" w:space="0" w:color="auto"/>
        <w:bottom w:val="none" w:sz="0" w:space="0" w:color="auto"/>
        <w:right w:val="none" w:sz="0" w:space="0" w:color="auto"/>
      </w:divBdr>
      <w:divsChild>
        <w:div w:id="1553880200">
          <w:marLeft w:val="547"/>
          <w:marRight w:val="0"/>
          <w:marTop w:val="0"/>
          <w:marBottom w:val="0"/>
          <w:divBdr>
            <w:top w:val="none" w:sz="0" w:space="0" w:color="auto"/>
            <w:left w:val="none" w:sz="0" w:space="0" w:color="auto"/>
            <w:bottom w:val="none" w:sz="0" w:space="0" w:color="auto"/>
            <w:right w:val="none" w:sz="0" w:space="0" w:color="auto"/>
          </w:divBdr>
        </w:div>
        <w:div w:id="146897236">
          <w:marLeft w:val="547"/>
          <w:marRight w:val="0"/>
          <w:marTop w:val="0"/>
          <w:marBottom w:val="0"/>
          <w:divBdr>
            <w:top w:val="none" w:sz="0" w:space="0" w:color="auto"/>
            <w:left w:val="none" w:sz="0" w:space="0" w:color="auto"/>
            <w:bottom w:val="none" w:sz="0" w:space="0" w:color="auto"/>
            <w:right w:val="none" w:sz="0" w:space="0" w:color="auto"/>
          </w:divBdr>
        </w:div>
        <w:div w:id="1220676506">
          <w:marLeft w:val="547"/>
          <w:marRight w:val="0"/>
          <w:marTop w:val="0"/>
          <w:marBottom w:val="0"/>
          <w:divBdr>
            <w:top w:val="none" w:sz="0" w:space="0" w:color="auto"/>
            <w:left w:val="none" w:sz="0" w:space="0" w:color="auto"/>
            <w:bottom w:val="none" w:sz="0" w:space="0" w:color="auto"/>
            <w:right w:val="none" w:sz="0" w:space="0" w:color="auto"/>
          </w:divBdr>
        </w:div>
        <w:div w:id="799568261">
          <w:marLeft w:val="547"/>
          <w:marRight w:val="0"/>
          <w:marTop w:val="0"/>
          <w:marBottom w:val="0"/>
          <w:divBdr>
            <w:top w:val="none" w:sz="0" w:space="0" w:color="auto"/>
            <w:left w:val="none" w:sz="0" w:space="0" w:color="auto"/>
            <w:bottom w:val="none" w:sz="0" w:space="0" w:color="auto"/>
            <w:right w:val="none" w:sz="0" w:space="0" w:color="auto"/>
          </w:divBdr>
        </w:div>
      </w:divsChild>
    </w:div>
    <w:div w:id="823088136">
      <w:bodyDiv w:val="1"/>
      <w:marLeft w:val="0"/>
      <w:marRight w:val="0"/>
      <w:marTop w:val="0"/>
      <w:marBottom w:val="0"/>
      <w:divBdr>
        <w:top w:val="none" w:sz="0" w:space="0" w:color="auto"/>
        <w:left w:val="none" w:sz="0" w:space="0" w:color="auto"/>
        <w:bottom w:val="none" w:sz="0" w:space="0" w:color="auto"/>
        <w:right w:val="none" w:sz="0" w:space="0" w:color="auto"/>
      </w:divBdr>
      <w:divsChild>
        <w:div w:id="181866195">
          <w:marLeft w:val="547"/>
          <w:marRight w:val="0"/>
          <w:marTop w:val="0"/>
          <w:marBottom w:val="0"/>
          <w:divBdr>
            <w:top w:val="none" w:sz="0" w:space="0" w:color="auto"/>
            <w:left w:val="none" w:sz="0" w:space="0" w:color="auto"/>
            <w:bottom w:val="none" w:sz="0" w:space="0" w:color="auto"/>
            <w:right w:val="none" w:sz="0" w:space="0" w:color="auto"/>
          </w:divBdr>
        </w:div>
        <w:div w:id="1003825626">
          <w:marLeft w:val="547"/>
          <w:marRight w:val="0"/>
          <w:marTop w:val="0"/>
          <w:marBottom w:val="0"/>
          <w:divBdr>
            <w:top w:val="none" w:sz="0" w:space="0" w:color="auto"/>
            <w:left w:val="none" w:sz="0" w:space="0" w:color="auto"/>
            <w:bottom w:val="none" w:sz="0" w:space="0" w:color="auto"/>
            <w:right w:val="none" w:sz="0" w:space="0" w:color="auto"/>
          </w:divBdr>
        </w:div>
        <w:div w:id="656348215">
          <w:marLeft w:val="547"/>
          <w:marRight w:val="0"/>
          <w:marTop w:val="0"/>
          <w:marBottom w:val="0"/>
          <w:divBdr>
            <w:top w:val="none" w:sz="0" w:space="0" w:color="auto"/>
            <w:left w:val="none" w:sz="0" w:space="0" w:color="auto"/>
            <w:bottom w:val="none" w:sz="0" w:space="0" w:color="auto"/>
            <w:right w:val="none" w:sz="0" w:space="0" w:color="auto"/>
          </w:divBdr>
        </w:div>
        <w:div w:id="277100777">
          <w:marLeft w:val="1267"/>
          <w:marRight w:val="0"/>
          <w:marTop w:val="0"/>
          <w:marBottom w:val="0"/>
          <w:divBdr>
            <w:top w:val="none" w:sz="0" w:space="0" w:color="auto"/>
            <w:left w:val="none" w:sz="0" w:space="0" w:color="auto"/>
            <w:bottom w:val="none" w:sz="0" w:space="0" w:color="auto"/>
            <w:right w:val="none" w:sz="0" w:space="0" w:color="auto"/>
          </w:divBdr>
        </w:div>
        <w:div w:id="1852530232">
          <w:marLeft w:val="1267"/>
          <w:marRight w:val="0"/>
          <w:marTop w:val="0"/>
          <w:marBottom w:val="0"/>
          <w:divBdr>
            <w:top w:val="none" w:sz="0" w:space="0" w:color="auto"/>
            <w:left w:val="none" w:sz="0" w:space="0" w:color="auto"/>
            <w:bottom w:val="none" w:sz="0" w:space="0" w:color="auto"/>
            <w:right w:val="none" w:sz="0" w:space="0" w:color="auto"/>
          </w:divBdr>
        </w:div>
      </w:divsChild>
    </w:div>
    <w:div w:id="828641852">
      <w:bodyDiv w:val="1"/>
      <w:marLeft w:val="0"/>
      <w:marRight w:val="0"/>
      <w:marTop w:val="0"/>
      <w:marBottom w:val="0"/>
      <w:divBdr>
        <w:top w:val="none" w:sz="0" w:space="0" w:color="auto"/>
        <w:left w:val="none" w:sz="0" w:space="0" w:color="auto"/>
        <w:bottom w:val="none" w:sz="0" w:space="0" w:color="auto"/>
        <w:right w:val="none" w:sz="0" w:space="0" w:color="auto"/>
      </w:divBdr>
      <w:divsChild>
        <w:div w:id="884021325">
          <w:marLeft w:val="547"/>
          <w:marRight w:val="0"/>
          <w:marTop w:val="0"/>
          <w:marBottom w:val="0"/>
          <w:divBdr>
            <w:top w:val="none" w:sz="0" w:space="0" w:color="auto"/>
            <w:left w:val="none" w:sz="0" w:space="0" w:color="auto"/>
            <w:bottom w:val="none" w:sz="0" w:space="0" w:color="auto"/>
            <w:right w:val="none" w:sz="0" w:space="0" w:color="auto"/>
          </w:divBdr>
        </w:div>
        <w:div w:id="1451784164">
          <w:marLeft w:val="547"/>
          <w:marRight w:val="0"/>
          <w:marTop w:val="0"/>
          <w:marBottom w:val="0"/>
          <w:divBdr>
            <w:top w:val="none" w:sz="0" w:space="0" w:color="auto"/>
            <w:left w:val="none" w:sz="0" w:space="0" w:color="auto"/>
            <w:bottom w:val="none" w:sz="0" w:space="0" w:color="auto"/>
            <w:right w:val="none" w:sz="0" w:space="0" w:color="auto"/>
          </w:divBdr>
        </w:div>
        <w:div w:id="386733155">
          <w:marLeft w:val="547"/>
          <w:marRight w:val="0"/>
          <w:marTop w:val="0"/>
          <w:marBottom w:val="0"/>
          <w:divBdr>
            <w:top w:val="none" w:sz="0" w:space="0" w:color="auto"/>
            <w:left w:val="none" w:sz="0" w:space="0" w:color="auto"/>
            <w:bottom w:val="none" w:sz="0" w:space="0" w:color="auto"/>
            <w:right w:val="none" w:sz="0" w:space="0" w:color="auto"/>
          </w:divBdr>
        </w:div>
        <w:div w:id="745423718">
          <w:marLeft w:val="547"/>
          <w:marRight w:val="0"/>
          <w:marTop w:val="0"/>
          <w:marBottom w:val="0"/>
          <w:divBdr>
            <w:top w:val="none" w:sz="0" w:space="0" w:color="auto"/>
            <w:left w:val="none" w:sz="0" w:space="0" w:color="auto"/>
            <w:bottom w:val="none" w:sz="0" w:space="0" w:color="auto"/>
            <w:right w:val="none" w:sz="0" w:space="0" w:color="auto"/>
          </w:divBdr>
        </w:div>
        <w:div w:id="862014010">
          <w:marLeft w:val="547"/>
          <w:marRight w:val="0"/>
          <w:marTop w:val="0"/>
          <w:marBottom w:val="0"/>
          <w:divBdr>
            <w:top w:val="none" w:sz="0" w:space="0" w:color="auto"/>
            <w:left w:val="none" w:sz="0" w:space="0" w:color="auto"/>
            <w:bottom w:val="none" w:sz="0" w:space="0" w:color="auto"/>
            <w:right w:val="none" w:sz="0" w:space="0" w:color="auto"/>
          </w:divBdr>
        </w:div>
        <w:div w:id="525797885">
          <w:marLeft w:val="547"/>
          <w:marRight w:val="0"/>
          <w:marTop w:val="0"/>
          <w:marBottom w:val="0"/>
          <w:divBdr>
            <w:top w:val="none" w:sz="0" w:space="0" w:color="auto"/>
            <w:left w:val="none" w:sz="0" w:space="0" w:color="auto"/>
            <w:bottom w:val="none" w:sz="0" w:space="0" w:color="auto"/>
            <w:right w:val="none" w:sz="0" w:space="0" w:color="auto"/>
          </w:divBdr>
        </w:div>
      </w:divsChild>
    </w:div>
    <w:div w:id="835268214">
      <w:bodyDiv w:val="1"/>
      <w:marLeft w:val="0"/>
      <w:marRight w:val="0"/>
      <w:marTop w:val="0"/>
      <w:marBottom w:val="0"/>
      <w:divBdr>
        <w:top w:val="none" w:sz="0" w:space="0" w:color="auto"/>
        <w:left w:val="none" w:sz="0" w:space="0" w:color="auto"/>
        <w:bottom w:val="none" w:sz="0" w:space="0" w:color="auto"/>
        <w:right w:val="none" w:sz="0" w:space="0" w:color="auto"/>
      </w:divBdr>
      <w:divsChild>
        <w:div w:id="365451987">
          <w:marLeft w:val="547"/>
          <w:marRight w:val="0"/>
          <w:marTop w:val="0"/>
          <w:marBottom w:val="0"/>
          <w:divBdr>
            <w:top w:val="none" w:sz="0" w:space="0" w:color="auto"/>
            <w:left w:val="none" w:sz="0" w:space="0" w:color="auto"/>
            <w:bottom w:val="none" w:sz="0" w:space="0" w:color="auto"/>
            <w:right w:val="none" w:sz="0" w:space="0" w:color="auto"/>
          </w:divBdr>
        </w:div>
        <w:div w:id="1665726">
          <w:marLeft w:val="547"/>
          <w:marRight w:val="0"/>
          <w:marTop w:val="0"/>
          <w:marBottom w:val="0"/>
          <w:divBdr>
            <w:top w:val="none" w:sz="0" w:space="0" w:color="auto"/>
            <w:left w:val="none" w:sz="0" w:space="0" w:color="auto"/>
            <w:bottom w:val="none" w:sz="0" w:space="0" w:color="auto"/>
            <w:right w:val="none" w:sz="0" w:space="0" w:color="auto"/>
          </w:divBdr>
        </w:div>
        <w:div w:id="414783543">
          <w:marLeft w:val="547"/>
          <w:marRight w:val="0"/>
          <w:marTop w:val="0"/>
          <w:marBottom w:val="0"/>
          <w:divBdr>
            <w:top w:val="none" w:sz="0" w:space="0" w:color="auto"/>
            <w:left w:val="none" w:sz="0" w:space="0" w:color="auto"/>
            <w:bottom w:val="none" w:sz="0" w:space="0" w:color="auto"/>
            <w:right w:val="none" w:sz="0" w:space="0" w:color="auto"/>
          </w:divBdr>
        </w:div>
        <w:div w:id="1968776616">
          <w:marLeft w:val="547"/>
          <w:marRight w:val="0"/>
          <w:marTop w:val="0"/>
          <w:marBottom w:val="0"/>
          <w:divBdr>
            <w:top w:val="none" w:sz="0" w:space="0" w:color="auto"/>
            <w:left w:val="none" w:sz="0" w:space="0" w:color="auto"/>
            <w:bottom w:val="none" w:sz="0" w:space="0" w:color="auto"/>
            <w:right w:val="none" w:sz="0" w:space="0" w:color="auto"/>
          </w:divBdr>
        </w:div>
      </w:divsChild>
    </w:div>
    <w:div w:id="838278723">
      <w:bodyDiv w:val="1"/>
      <w:marLeft w:val="0"/>
      <w:marRight w:val="0"/>
      <w:marTop w:val="0"/>
      <w:marBottom w:val="0"/>
      <w:divBdr>
        <w:top w:val="none" w:sz="0" w:space="0" w:color="auto"/>
        <w:left w:val="none" w:sz="0" w:space="0" w:color="auto"/>
        <w:bottom w:val="none" w:sz="0" w:space="0" w:color="auto"/>
        <w:right w:val="none" w:sz="0" w:space="0" w:color="auto"/>
      </w:divBdr>
      <w:divsChild>
        <w:div w:id="1191067210">
          <w:marLeft w:val="547"/>
          <w:marRight w:val="0"/>
          <w:marTop w:val="0"/>
          <w:marBottom w:val="0"/>
          <w:divBdr>
            <w:top w:val="none" w:sz="0" w:space="0" w:color="auto"/>
            <w:left w:val="none" w:sz="0" w:space="0" w:color="auto"/>
            <w:bottom w:val="none" w:sz="0" w:space="0" w:color="auto"/>
            <w:right w:val="none" w:sz="0" w:space="0" w:color="auto"/>
          </w:divBdr>
        </w:div>
        <w:div w:id="909655516">
          <w:marLeft w:val="547"/>
          <w:marRight w:val="0"/>
          <w:marTop w:val="0"/>
          <w:marBottom w:val="0"/>
          <w:divBdr>
            <w:top w:val="none" w:sz="0" w:space="0" w:color="auto"/>
            <w:left w:val="none" w:sz="0" w:space="0" w:color="auto"/>
            <w:bottom w:val="none" w:sz="0" w:space="0" w:color="auto"/>
            <w:right w:val="none" w:sz="0" w:space="0" w:color="auto"/>
          </w:divBdr>
        </w:div>
      </w:divsChild>
    </w:div>
    <w:div w:id="847208500">
      <w:bodyDiv w:val="1"/>
      <w:marLeft w:val="0"/>
      <w:marRight w:val="0"/>
      <w:marTop w:val="0"/>
      <w:marBottom w:val="0"/>
      <w:divBdr>
        <w:top w:val="none" w:sz="0" w:space="0" w:color="auto"/>
        <w:left w:val="none" w:sz="0" w:space="0" w:color="auto"/>
        <w:bottom w:val="none" w:sz="0" w:space="0" w:color="auto"/>
        <w:right w:val="none" w:sz="0" w:space="0" w:color="auto"/>
      </w:divBdr>
      <w:divsChild>
        <w:div w:id="836464105">
          <w:marLeft w:val="547"/>
          <w:marRight w:val="0"/>
          <w:marTop w:val="0"/>
          <w:marBottom w:val="0"/>
          <w:divBdr>
            <w:top w:val="none" w:sz="0" w:space="0" w:color="auto"/>
            <w:left w:val="none" w:sz="0" w:space="0" w:color="auto"/>
            <w:bottom w:val="none" w:sz="0" w:space="0" w:color="auto"/>
            <w:right w:val="none" w:sz="0" w:space="0" w:color="auto"/>
          </w:divBdr>
        </w:div>
      </w:divsChild>
    </w:div>
    <w:div w:id="862278729">
      <w:bodyDiv w:val="1"/>
      <w:marLeft w:val="0"/>
      <w:marRight w:val="0"/>
      <w:marTop w:val="0"/>
      <w:marBottom w:val="0"/>
      <w:divBdr>
        <w:top w:val="none" w:sz="0" w:space="0" w:color="auto"/>
        <w:left w:val="none" w:sz="0" w:space="0" w:color="auto"/>
        <w:bottom w:val="none" w:sz="0" w:space="0" w:color="auto"/>
        <w:right w:val="none" w:sz="0" w:space="0" w:color="auto"/>
      </w:divBdr>
      <w:divsChild>
        <w:div w:id="156238003">
          <w:marLeft w:val="547"/>
          <w:marRight w:val="0"/>
          <w:marTop w:val="0"/>
          <w:marBottom w:val="0"/>
          <w:divBdr>
            <w:top w:val="none" w:sz="0" w:space="0" w:color="auto"/>
            <w:left w:val="none" w:sz="0" w:space="0" w:color="auto"/>
            <w:bottom w:val="none" w:sz="0" w:space="0" w:color="auto"/>
            <w:right w:val="none" w:sz="0" w:space="0" w:color="auto"/>
          </w:divBdr>
        </w:div>
        <w:div w:id="1302805619">
          <w:marLeft w:val="547"/>
          <w:marRight w:val="0"/>
          <w:marTop w:val="0"/>
          <w:marBottom w:val="0"/>
          <w:divBdr>
            <w:top w:val="none" w:sz="0" w:space="0" w:color="auto"/>
            <w:left w:val="none" w:sz="0" w:space="0" w:color="auto"/>
            <w:bottom w:val="none" w:sz="0" w:space="0" w:color="auto"/>
            <w:right w:val="none" w:sz="0" w:space="0" w:color="auto"/>
          </w:divBdr>
        </w:div>
        <w:div w:id="798256791">
          <w:marLeft w:val="547"/>
          <w:marRight w:val="0"/>
          <w:marTop w:val="0"/>
          <w:marBottom w:val="0"/>
          <w:divBdr>
            <w:top w:val="none" w:sz="0" w:space="0" w:color="auto"/>
            <w:left w:val="none" w:sz="0" w:space="0" w:color="auto"/>
            <w:bottom w:val="none" w:sz="0" w:space="0" w:color="auto"/>
            <w:right w:val="none" w:sz="0" w:space="0" w:color="auto"/>
          </w:divBdr>
        </w:div>
        <w:div w:id="1155491138">
          <w:marLeft w:val="547"/>
          <w:marRight w:val="0"/>
          <w:marTop w:val="0"/>
          <w:marBottom w:val="0"/>
          <w:divBdr>
            <w:top w:val="none" w:sz="0" w:space="0" w:color="auto"/>
            <w:left w:val="none" w:sz="0" w:space="0" w:color="auto"/>
            <w:bottom w:val="none" w:sz="0" w:space="0" w:color="auto"/>
            <w:right w:val="none" w:sz="0" w:space="0" w:color="auto"/>
          </w:divBdr>
        </w:div>
      </w:divsChild>
    </w:div>
    <w:div w:id="862941899">
      <w:bodyDiv w:val="1"/>
      <w:marLeft w:val="0"/>
      <w:marRight w:val="0"/>
      <w:marTop w:val="0"/>
      <w:marBottom w:val="0"/>
      <w:divBdr>
        <w:top w:val="none" w:sz="0" w:space="0" w:color="auto"/>
        <w:left w:val="none" w:sz="0" w:space="0" w:color="auto"/>
        <w:bottom w:val="none" w:sz="0" w:space="0" w:color="auto"/>
        <w:right w:val="none" w:sz="0" w:space="0" w:color="auto"/>
      </w:divBdr>
      <w:divsChild>
        <w:div w:id="1049769186">
          <w:marLeft w:val="403"/>
          <w:marRight w:val="0"/>
          <w:marTop w:val="0"/>
          <w:marBottom w:val="0"/>
          <w:divBdr>
            <w:top w:val="none" w:sz="0" w:space="0" w:color="auto"/>
            <w:left w:val="none" w:sz="0" w:space="0" w:color="auto"/>
            <w:bottom w:val="none" w:sz="0" w:space="0" w:color="auto"/>
            <w:right w:val="none" w:sz="0" w:space="0" w:color="auto"/>
          </w:divBdr>
        </w:div>
        <w:div w:id="1280069519">
          <w:marLeft w:val="403"/>
          <w:marRight w:val="0"/>
          <w:marTop w:val="0"/>
          <w:marBottom w:val="0"/>
          <w:divBdr>
            <w:top w:val="none" w:sz="0" w:space="0" w:color="auto"/>
            <w:left w:val="none" w:sz="0" w:space="0" w:color="auto"/>
            <w:bottom w:val="none" w:sz="0" w:space="0" w:color="auto"/>
            <w:right w:val="none" w:sz="0" w:space="0" w:color="auto"/>
          </w:divBdr>
        </w:div>
        <w:div w:id="1104881699">
          <w:marLeft w:val="403"/>
          <w:marRight w:val="0"/>
          <w:marTop w:val="0"/>
          <w:marBottom w:val="0"/>
          <w:divBdr>
            <w:top w:val="none" w:sz="0" w:space="0" w:color="auto"/>
            <w:left w:val="none" w:sz="0" w:space="0" w:color="auto"/>
            <w:bottom w:val="none" w:sz="0" w:space="0" w:color="auto"/>
            <w:right w:val="none" w:sz="0" w:space="0" w:color="auto"/>
          </w:divBdr>
        </w:div>
        <w:div w:id="1622422285">
          <w:marLeft w:val="936"/>
          <w:marRight w:val="0"/>
          <w:marTop w:val="0"/>
          <w:marBottom w:val="0"/>
          <w:divBdr>
            <w:top w:val="none" w:sz="0" w:space="0" w:color="auto"/>
            <w:left w:val="none" w:sz="0" w:space="0" w:color="auto"/>
            <w:bottom w:val="none" w:sz="0" w:space="0" w:color="auto"/>
            <w:right w:val="none" w:sz="0" w:space="0" w:color="auto"/>
          </w:divBdr>
        </w:div>
        <w:div w:id="359283109">
          <w:marLeft w:val="936"/>
          <w:marRight w:val="0"/>
          <w:marTop w:val="0"/>
          <w:marBottom w:val="0"/>
          <w:divBdr>
            <w:top w:val="none" w:sz="0" w:space="0" w:color="auto"/>
            <w:left w:val="none" w:sz="0" w:space="0" w:color="auto"/>
            <w:bottom w:val="none" w:sz="0" w:space="0" w:color="auto"/>
            <w:right w:val="none" w:sz="0" w:space="0" w:color="auto"/>
          </w:divBdr>
        </w:div>
        <w:div w:id="58872523">
          <w:marLeft w:val="936"/>
          <w:marRight w:val="0"/>
          <w:marTop w:val="0"/>
          <w:marBottom w:val="0"/>
          <w:divBdr>
            <w:top w:val="none" w:sz="0" w:space="0" w:color="auto"/>
            <w:left w:val="none" w:sz="0" w:space="0" w:color="auto"/>
            <w:bottom w:val="none" w:sz="0" w:space="0" w:color="auto"/>
            <w:right w:val="none" w:sz="0" w:space="0" w:color="auto"/>
          </w:divBdr>
        </w:div>
        <w:div w:id="1566067760">
          <w:marLeft w:val="936"/>
          <w:marRight w:val="0"/>
          <w:marTop w:val="0"/>
          <w:marBottom w:val="0"/>
          <w:divBdr>
            <w:top w:val="none" w:sz="0" w:space="0" w:color="auto"/>
            <w:left w:val="none" w:sz="0" w:space="0" w:color="auto"/>
            <w:bottom w:val="none" w:sz="0" w:space="0" w:color="auto"/>
            <w:right w:val="none" w:sz="0" w:space="0" w:color="auto"/>
          </w:divBdr>
        </w:div>
        <w:div w:id="1874465701">
          <w:marLeft w:val="936"/>
          <w:marRight w:val="0"/>
          <w:marTop w:val="0"/>
          <w:marBottom w:val="0"/>
          <w:divBdr>
            <w:top w:val="none" w:sz="0" w:space="0" w:color="auto"/>
            <w:left w:val="none" w:sz="0" w:space="0" w:color="auto"/>
            <w:bottom w:val="none" w:sz="0" w:space="0" w:color="auto"/>
            <w:right w:val="none" w:sz="0" w:space="0" w:color="auto"/>
          </w:divBdr>
        </w:div>
        <w:div w:id="969897867">
          <w:marLeft w:val="936"/>
          <w:marRight w:val="0"/>
          <w:marTop w:val="0"/>
          <w:marBottom w:val="0"/>
          <w:divBdr>
            <w:top w:val="none" w:sz="0" w:space="0" w:color="auto"/>
            <w:left w:val="none" w:sz="0" w:space="0" w:color="auto"/>
            <w:bottom w:val="none" w:sz="0" w:space="0" w:color="auto"/>
            <w:right w:val="none" w:sz="0" w:space="0" w:color="auto"/>
          </w:divBdr>
        </w:div>
        <w:div w:id="972096006">
          <w:marLeft w:val="936"/>
          <w:marRight w:val="0"/>
          <w:marTop w:val="0"/>
          <w:marBottom w:val="0"/>
          <w:divBdr>
            <w:top w:val="none" w:sz="0" w:space="0" w:color="auto"/>
            <w:left w:val="none" w:sz="0" w:space="0" w:color="auto"/>
            <w:bottom w:val="none" w:sz="0" w:space="0" w:color="auto"/>
            <w:right w:val="none" w:sz="0" w:space="0" w:color="auto"/>
          </w:divBdr>
        </w:div>
      </w:divsChild>
    </w:div>
    <w:div w:id="877355472">
      <w:bodyDiv w:val="1"/>
      <w:marLeft w:val="0"/>
      <w:marRight w:val="0"/>
      <w:marTop w:val="0"/>
      <w:marBottom w:val="0"/>
      <w:divBdr>
        <w:top w:val="none" w:sz="0" w:space="0" w:color="auto"/>
        <w:left w:val="none" w:sz="0" w:space="0" w:color="auto"/>
        <w:bottom w:val="none" w:sz="0" w:space="0" w:color="auto"/>
        <w:right w:val="none" w:sz="0" w:space="0" w:color="auto"/>
      </w:divBdr>
      <w:divsChild>
        <w:div w:id="1749811616">
          <w:marLeft w:val="547"/>
          <w:marRight w:val="0"/>
          <w:marTop w:val="0"/>
          <w:marBottom w:val="0"/>
          <w:divBdr>
            <w:top w:val="none" w:sz="0" w:space="0" w:color="auto"/>
            <w:left w:val="none" w:sz="0" w:space="0" w:color="auto"/>
            <w:bottom w:val="none" w:sz="0" w:space="0" w:color="auto"/>
            <w:right w:val="none" w:sz="0" w:space="0" w:color="auto"/>
          </w:divBdr>
        </w:div>
        <w:div w:id="1327856442">
          <w:marLeft w:val="547"/>
          <w:marRight w:val="0"/>
          <w:marTop w:val="0"/>
          <w:marBottom w:val="0"/>
          <w:divBdr>
            <w:top w:val="none" w:sz="0" w:space="0" w:color="auto"/>
            <w:left w:val="none" w:sz="0" w:space="0" w:color="auto"/>
            <w:bottom w:val="none" w:sz="0" w:space="0" w:color="auto"/>
            <w:right w:val="none" w:sz="0" w:space="0" w:color="auto"/>
          </w:divBdr>
        </w:div>
        <w:div w:id="285696532">
          <w:marLeft w:val="547"/>
          <w:marRight w:val="0"/>
          <w:marTop w:val="0"/>
          <w:marBottom w:val="0"/>
          <w:divBdr>
            <w:top w:val="none" w:sz="0" w:space="0" w:color="auto"/>
            <w:left w:val="none" w:sz="0" w:space="0" w:color="auto"/>
            <w:bottom w:val="none" w:sz="0" w:space="0" w:color="auto"/>
            <w:right w:val="none" w:sz="0" w:space="0" w:color="auto"/>
          </w:divBdr>
        </w:div>
      </w:divsChild>
    </w:div>
    <w:div w:id="894313199">
      <w:bodyDiv w:val="1"/>
      <w:marLeft w:val="0"/>
      <w:marRight w:val="0"/>
      <w:marTop w:val="0"/>
      <w:marBottom w:val="0"/>
      <w:divBdr>
        <w:top w:val="none" w:sz="0" w:space="0" w:color="auto"/>
        <w:left w:val="none" w:sz="0" w:space="0" w:color="auto"/>
        <w:bottom w:val="none" w:sz="0" w:space="0" w:color="auto"/>
        <w:right w:val="none" w:sz="0" w:space="0" w:color="auto"/>
      </w:divBdr>
      <w:divsChild>
        <w:div w:id="218326449">
          <w:marLeft w:val="475"/>
          <w:marRight w:val="0"/>
          <w:marTop w:val="0"/>
          <w:marBottom w:val="0"/>
          <w:divBdr>
            <w:top w:val="none" w:sz="0" w:space="0" w:color="auto"/>
            <w:left w:val="none" w:sz="0" w:space="0" w:color="auto"/>
            <w:bottom w:val="none" w:sz="0" w:space="0" w:color="auto"/>
            <w:right w:val="none" w:sz="0" w:space="0" w:color="auto"/>
          </w:divBdr>
        </w:div>
        <w:div w:id="1736929799">
          <w:marLeft w:val="475"/>
          <w:marRight w:val="0"/>
          <w:marTop w:val="0"/>
          <w:marBottom w:val="0"/>
          <w:divBdr>
            <w:top w:val="none" w:sz="0" w:space="0" w:color="auto"/>
            <w:left w:val="none" w:sz="0" w:space="0" w:color="auto"/>
            <w:bottom w:val="none" w:sz="0" w:space="0" w:color="auto"/>
            <w:right w:val="none" w:sz="0" w:space="0" w:color="auto"/>
          </w:divBdr>
        </w:div>
        <w:div w:id="643119501">
          <w:marLeft w:val="475"/>
          <w:marRight w:val="0"/>
          <w:marTop w:val="0"/>
          <w:marBottom w:val="0"/>
          <w:divBdr>
            <w:top w:val="none" w:sz="0" w:space="0" w:color="auto"/>
            <w:left w:val="none" w:sz="0" w:space="0" w:color="auto"/>
            <w:bottom w:val="none" w:sz="0" w:space="0" w:color="auto"/>
            <w:right w:val="none" w:sz="0" w:space="0" w:color="auto"/>
          </w:divBdr>
        </w:div>
        <w:div w:id="1849708931">
          <w:marLeft w:val="475"/>
          <w:marRight w:val="0"/>
          <w:marTop w:val="0"/>
          <w:marBottom w:val="0"/>
          <w:divBdr>
            <w:top w:val="none" w:sz="0" w:space="0" w:color="auto"/>
            <w:left w:val="none" w:sz="0" w:space="0" w:color="auto"/>
            <w:bottom w:val="none" w:sz="0" w:space="0" w:color="auto"/>
            <w:right w:val="none" w:sz="0" w:space="0" w:color="auto"/>
          </w:divBdr>
        </w:div>
      </w:divsChild>
    </w:div>
    <w:div w:id="910432494">
      <w:bodyDiv w:val="1"/>
      <w:marLeft w:val="0"/>
      <w:marRight w:val="0"/>
      <w:marTop w:val="0"/>
      <w:marBottom w:val="0"/>
      <w:divBdr>
        <w:top w:val="none" w:sz="0" w:space="0" w:color="auto"/>
        <w:left w:val="none" w:sz="0" w:space="0" w:color="auto"/>
        <w:bottom w:val="none" w:sz="0" w:space="0" w:color="auto"/>
        <w:right w:val="none" w:sz="0" w:space="0" w:color="auto"/>
      </w:divBdr>
      <w:divsChild>
        <w:div w:id="1631401432">
          <w:marLeft w:val="547"/>
          <w:marRight w:val="0"/>
          <w:marTop w:val="0"/>
          <w:marBottom w:val="0"/>
          <w:divBdr>
            <w:top w:val="none" w:sz="0" w:space="0" w:color="auto"/>
            <w:left w:val="none" w:sz="0" w:space="0" w:color="auto"/>
            <w:bottom w:val="none" w:sz="0" w:space="0" w:color="auto"/>
            <w:right w:val="none" w:sz="0" w:space="0" w:color="auto"/>
          </w:divBdr>
        </w:div>
        <w:div w:id="977420928">
          <w:marLeft w:val="547"/>
          <w:marRight w:val="0"/>
          <w:marTop w:val="0"/>
          <w:marBottom w:val="0"/>
          <w:divBdr>
            <w:top w:val="none" w:sz="0" w:space="0" w:color="auto"/>
            <w:left w:val="none" w:sz="0" w:space="0" w:color="auto"/>
            <w:bottom w:val="none" w:sz="0" w:space="0" w:color="auto"/>
            <w:right w:val="none" w:sz="0" w:space="0" w:color="auto"/>
          </w:divBdr>
        </w:div>
      </w:divsChild>
    </w:div>
    <w:div w:id="926036693">
      <w:bodyDiv w:val="1"/>
      <w:marLeft w:val="0"/>
      <w:marRight w:val="0"/>
      <w:marTop w:val="0"/>
      <w:marBottom w:val="0"/>
      <w:divBdr>
        <w:top w:val="none" w:sz="0" w:space="0" w:color="auto"/>
        <w:left w:val="none" w:sz="0" w:space="0" w:color="auto"/>
        <w:bottom w:val="none" w:sz="0" w:space="0" w:color="auto"/>
        <w:right w:val="none" w:sz="0" w:space="0" w:color="auto"/>
      </w:divBdr>
      <w:divsChild>
        <w:div w:id="1095370311">
          <w:marLeft w:val="547"/>
          <w:marRight w:val="0"/>
          <w:marTop w:val="0"/>
          <w:marBottom w:val="0"/>
          <w:divBdr>
            <w:top w:val="none" w:sz="0" w:space="0" w:color="auto"/>
            <w:left w:val="none" w:sz="0" w:space="0" w:color="auto"/>
            <w:bottom w:val="none" w:sz="0" w:space="0" w:color="auto"/>
            <w:right w:val="none" w:sz="0" w:space="0" w:color="auto"/>
          </w:divBdr>
        </w:div>
        <w:div w:id="1305157816">
          <w:marLeft w:val="547"/>
          <w:marRight w:val="0"/>
          <w:marTop w:val="0"/>
          <w:marBottom w:val="0"/>
          <w:divBdr>
            <w:top w:val="none" w:sz="0" w:space="0" w:color="auto"/>
            <w:left w:val="none" w:sz="0" w:space="0" w:color="auto"/>
            <w:bottom w:val="none" w:sz="0" w:space="0" w:color="auto"/>
            <w:right w:val="none" w:sz="0" w:space="0" w:color="auto"/>
          </w:divBdr>
        </w:div>
        <w:div w:id="948665515">
          <w:marLeft w:val="1166"/>
          <w:marRight w:val="0"/>
          <w:marTop w:val="0"/>
          <w:marBottom w:val="0"/>
          <w:divBdr>
            <w:top w:val="none" w:sz="0" w:space="0" w:color="auto"/>
            <w:left w:val="none" w:sz="0" w:space="0" w:color="auto"/>
            <w:bottom w:val="none" w:sz="0" w:space="0" w:color="auto"/>
            <w:right w:val="none" w:sz="0" w:space="0" w:color="auto"/>
          </w:divBdr>
        </w:div>
        <w:div w:id="1604798772">
          <w:marLeft w:val="547"/>
          <w:marRight w:val="0"/>
          <w:marTop w:val="0"/>
          <w:marBottom w:val="0"/>
          <w:divBdr>
            <w:top w:val="none" w:sz="0" w:space="0" w:color="auto"/>
            <w:left w:val="none" w:sz="0" w:space="0" w:color="auto"/>
            <w:bottom w:val="none" w:sz="0" w:space="0" w:color="auto"/>
            <w:right w:val="none" w:sz="0" w:space="0" w:color="auto"/>
          </w:divBdr>
        </w:div>
        <w:div w:id="1815835120">
          <w:marLeft w:val="547"/>
          <w:marRight w:val="0"/>
          <w:marTop w:val="0"/>
          <w:marBottom w:val="0"/>
          <w:divBdr>
            <w:top w:val="none" w:sz="0" w:space="0" w:color="auto"/>
            <w:left w:val="none" w:sz="0" w:space="0" w:color="auto"/>
            <w:bottom w:val="none" w:sz="0" w:space="0" w:color="auto"/>
            <w:right w:val="none" w:sz="0" w:space="0" w:color="auto"/>
          </w:divBdr>
        </w:div>
      </w:divsChild>
    </w:div>
    <w:div w:id="931864957">
      <w:bodyDiv w:val="1"/>
      <w:marLeft w:val="0"/>
      <w:marRight w:val="0"/>
      <w:marTop w:val="0"/>
      <w:marBottom w:val="0"/>
      <w:divBdr>
        <w:top w:val="none" w:sz="0" w:space="0" w:color="auto"/>
        <w:left w:val="none" w:sz="0" w:space="0" w:color="auto"/>
        <w:bottom w:val="none" w:sz="0" w:space="0" w:color="auto"/>
        <w:right w:val="none" w:sz="0" w:space="0" w:color="auto"/>
      </w:divBdr>
      <w:divsChild>
        <w:div w:id="1154953008">
          <w:marLeft w:val="547"/>
          <w:marRight w:val="0"/>
          <w:marTop w:val="0"/>
          <w:marBottom w:val="0"/>
          <w:divBdr>
            <w:top w:val="none" w:sz="0" w:space="0" w:color="auto"/>
            <w:left w:val="none" w:sz="0" w:space="0" w:color="auto"/>
            <w:bottom w:val="none" w:sz="0" w:space="0" w:color="auto"/>
            <w:right w:val="none" w:sz="0" w:space="0" w:color="auto"/>
          </w:divBdr>
        </w:div>
        <w:div w:id="1642661369">
          <w:marLeft w:val="547"/>
          <w:marRight w:val="0"/>
          <w:marTop w:val="0"/>
          <w:marBottom w:val="0"/>
          <w:divBdr>
            <w:top w:val="none" w:sz="0" w:space="0" w:color="auto"/>
            <w:left w:val="none" w:sz="0" w:space="0" w:color="auto"/>
            <w:bottom w:val="none" w:sz="0" w:space="0" w:color="auto"/>
            <w:right w:val="none" w:sz="0" w:space="0" w:color="auto"/>
          </w:divBdr>
        </w:div>
        <w:div w:id="592936767">
          <w:marLeft w:val="547"/>
          <w:marRight w:val="0"/>
          <w:marTop w:val="0"/>
          <w:marBottom w:val="0"/>
          <w:divBdr>
            <w:top w:val="none" w:sz="0" w:space="0" w:color="auto"/>
            <w:left w:val="none" w:sz="0" w:space="0" w:color="auto"/>
            <w:bottom w:val="none" w:sz="0" w:space="0" w:color="auto"/>
            <w:right w:val="none" w:sz="0" w:space="0" w:color="auto"/>
          </w:divBdr>
        </w:div>
      </w:divsChild>
    </w:div>
    <w:div w:id="933827007">
      <w:bodyDiv w:val="1"/>
      <w:marLeft w:val="0"/>
      <w:marRight w:val="0"/>
      <w:marTop w:val="0"/>
      <w:marBottom w:val="0"/>
      <w:divBdr>
        <w:top w:val="none" w:sz="0" w:space="0" w:color="auto"/>
        <w:left w:val="none" w:sz="0" w:space="0" w:color="auto"/>
        <w:bottom w:val="none" w:sz="0" w:space="0" w:color="auto"/>
        <w:right w:val="none" w:sz="0" w:space="0" w:color="auto"/>
      </w:divBdr>
      <w:divsChild>
        <w:div w:id="813528961">
          <w:marLeft w:val="547"/>
          <w:marRight w:val="0"/>
          <w:marTop w:val="0"/>
          <w:marBottom w:val="0"/>
          <w:divBdr>
            <w:top w:val="none" w:sz="0" w:space="0" w:color="auto"/>
            <w:left w:val="none" w:sz="0" w:space="0" w:color="auto"/>
            <w:bottom w:val="none" w:sz="0" w:space="0" w:color="auto"/>
            <w:right w:val="none" w:sz="0" w:space="0" w:color="auto"/>
          </w:divBdr>
        </w:div>
        <w:div w:id="1185703740">
          <w:marLeft w:val="547"/>
          <w:marRight w:val="0"/>
          <w:marTop w:val="0"/>
          <w:marBottom w:val="0"/>
          <w:divBdr>
            <w:top w:val="none" w:sz="0" w:space="0" w:color="auto"/>
            <w:left w:val="none" w:sz="0" w:space="0" w:color="auto"/>
            <w:bottom w:val="none" w:sz="0" w:space="0" w:color="auto"/>
            <w:right w:val="none" w:sz="0" w:space="0" w:color="auto"/>
          </w:divBdr>
        </w:div>
        <w:div w:id="2130977521">
          <w:marLeft w:val="547"/>
          <w:marRight w:val="0"/>
          <w:marTop w:val="0"/>
          <w:marBottom w:val="0"/>
          <w:divBdr>
            <w:top w:val="none" w:sz="0" w:space="0" w:color="auto"/>
            <w:left w:val="none" w:sz="0" w:space="0" w:color="auto"/>
            <w:bottom w:val="none" w:sz="0" w:space="0" w:color="auto"/>
            <w:right w:val="none" w:sz="0" w:space="0" w:color="auto"/>
          </w:divBdr>
        </w:div>
        <w:div w:id="86924312">
          <w:marLeft w:val="547"/>
          <w:marRight w:val="0"/>
          <w:marTop w:val="0"/>
          <w:marBottom w:val="0"/>
          <w:divBdr>
            <w:top w:val="none" w:sz="0" w:space="0" w:color="auto"/>
            <w:left w:val="none" w:sz="0" w:space="0" w:color="auto"/>
            <w:bottom w:val="none" w:sz="0" w:space="0" w:color="auto"/>
            <w:right w:val="none" w:sz="0" w:space="0" w:color="auto"/>
          </w:divBdr>
        </w:div>
      </w:divsChild>
    </w:div>
    <w:div w:id="946736866">
      <w:bodyDiv w:val="1"/>
      <w:marLeft w:val="0"/>
      <w:marRight w:val="0"/>
      <w:marTop w:val="0"/>
      <w:marBottom w:val="0"/>
      <w:divBdr>
        <w:top w:val="none" w:sz="0" w:space="0" w:color="auto"/>
        <w:left w:val="none" w:sz="0" w:space="0" w:color="auto"/>
        <w:bottom w:val="none" w:sz="0" w:space="0" w:color="auto"/>
        <w:right w:val="none" w:sz="0" w:space="0" w:color="auto"/>
      </w:divBdr>
      <w:divsChild>
        <w:div w:id="434785845">
          <w:marLeft w:val="547"/>
          <w:marRight w:val="0"/>
          <w:marTop w:val="0"/>
          <w:marBottom w:val="0"/>
          <w:divBdr>
            <w:top w:val="none" w:sz="0" w:space="0" w:color="auto"/>
            <w:left w:val="none" w:sz="0" w:space="0" w:color="auto"/>
            <w:bottom w:val="none" w:sz="0" w:space="0" w:color="auto"/>
            <w:right w:val="none" w:sz="0" w:space="0" w:color="auto"/>
          </w:divBdr>
        </w:div>
        <w:div w:id="1926650778">
          <w:marLeft w:val="1267"/>
          <w:marRight w:val="0"/>
          <w:marTop w:val="0"/>
          <w:marBottom w:val="0"/>
          <w:divBdr>
            <w:top w:val="none" w:sz="0" w:space="0" w:color="auto"/>
            <w:left w:val="none" w:sz="0" w:space="0" w:color="auto"/>
            <w:bottom w:val="none" w:sz="0" w:space="0" w:color="auto"/>
            <w:right w:val="none" w:sz="0" w:space="0" w:color="auto"/>
          </w:divBdr>
        </w:div>
      </w:divsChild>
    </w:div>
    <w:div w:id="949818415">
      <w:bodyDiv w:val="1"/>
      <w:marLeft w:val="0"/>
      <w:marRight w:val="0"/>
      <w:marTop w:val="0"/>
      <w:marBottom w:val="0"/>
      <w:divBdr>
        <w:top w:val="none" w:sz="0" w:space="0" w:color="auto"/>
        <w:left w:val="none" w:sz="0" w:space="0" w:color="auto"/>
        <w:bottom w:val="none" w:sz="0" w:space="0" w:color="auto"/>
        <w:right w:val="none" w:sz="0" w:space="0" w:color="auto"/>
      </w:divBdr>
      <w:divsChild>
        <w:div w:id="9531001">
          <w:marLeft w:val="547"/>
          <w:marRight w:val="0"/>
          <w:marTop w:val="0"/>
          <w:marBottom w:val="0"/>
          <w:divBdr>
            <w:top w:val="none" w:sz="0" w:space="0" w:color="auto"/>
            <w:left w:val="none" w:sz="0" w:space="0" w:color="auto"/>
            <w:bottom w:val="none" w:sz="0" w:space="0" w:color="auto"/>
            <w:right w:val="none" w:sz="0" w:space="0" w:color="auto"/>
          </w:divBdr>
        </w:div>
      </w:divsChild>
    </w:div>
    <w:div w:id="954823125">
      <w:bodyDiv w:val="1"/>
      <w:marLeft w:val="0"/>
      <w:marRight w:val="0"/>
      <w:marTop w:val="0"/>
      <w:marBottom w:val="0"/>
      <w:divBdr>
        <w:top w:val="none" w:sz="0" w:space="0" w:color="auto"/>
        <w:left w:val="none" w:sz="0" w:space="0" w:color="auto"/>
        <w:bottom w:val="none" w:sz="0" w:space="0" w:color="auto"/>
        <w:right w:val="none" w:sz="0" w:space="0" w:color="auto"/>
      </w:divBdr>
      <w:divsChild>
        <w:div w:id="520170574">
          <w:marLeft w:val="547"/>
          <w:marRight w:val="0"/>
          <w:marTop w:val="0"/>
          <w:marBottom w:val="0"/>
          <w:divBdr>
            <w:top w:val="none" w:sz="0" w:space="0" w:color="auto"/>
            <w:left w:val="none" w:sz="0" w:space="0" w:color="auto"/>
            <w:bottom w:val="none" w:sz="0" w:space="0" w:color="auto"/>
            <w:right w:val="none" w:sz="0" w:space="0" w:color="auto"/>
          </w:divBdr>
        </w:div>
      </w:divsChild>
    </w:div>
    <w:div w:id="962231448">
      <w:bodyDiv w:val="1"/>
      <w:marLeft w:val="0"/>
      <w:marRight w:val="0"/>
      <w:marTop w:val="0"/>
      <w:marBottom w:val="0"/>
      <w:divBdr>
        <w:top w:val="none" w:sz="0" w:space="0" w:color="auto"/>
        <w:left w:val="none" w:sz="0" w:space="0" w:color="auto"/>
        <w:bottom w:val="none" w:sz="0" w:space="0" w:color="auto"/>
        <w:right w:val="none" w:sz="0" w:space="0" w:color="auto"/>
      </w:divBdr>
      <w:divsChild>
        <w:div w:id="1640763865">
          <w:marLeft w:val="547"/>
          <w:marRight w:val="0"/>
          <w:marTop w:val="0"/>
          <w:marBottom w:val="0"/>
          <w:divBdr>
            <w:top w:val="none" w:sz="0" w:space="0" w:color="auto"/>
            <w:left w:val="none" w:sz="0" w:space="0" w:color="auto"/>
            <w:bottom w:val="none" w:sz="0" w:space="0" w:color="auto"/>
            <w:right w:val="none" w:sz="0" w:space="0" w:color="auto"/>
          </w:divBdr>
        </w:div>
        <w:div w:id="1217350569">
          <w:marLeft w:val="547"/>
          <w:marRight w:val="0"/>
          <w:marTop w:val="0"/>
          <w:marBottom w:val="0"/>
          <w:divBdr>
            <w:top w:val="none" w:sz="0" w:space="0" w:color="auto"/>
            <w:left w:val="none" w:sz="0" w:space="0" w:color="auto"/>
            <w:bottom w:val="none" w:sz="0" w:space="0" w:color="auto"/>
            <w:right w:val="none" w:sz="0" w:space="0" w:color="auto"/>
          </w:divBdr>
        </w:div>
        <w:div w:id="579143497">
          <w:marLeft w:val="547"/>
          <w:marRight w:val="0"/>
          <w:marTop w:val="0"/>
          <w:marBottom w:val="0"/>
          <w:divBdr>
            <w:top w:val="none" w:sz="0" w:space="0" w:color="auto"/>
            <w:left w:val="none" w:sz="0" w:space="0" w:color="auto"/>
            <w:bottom w:val="none" w:sz="0" w:space="0" w:color="auto"/>
            <w:right w:val="none" w:sz="0" w:space="0" w:color="auto"/>
          </w:divBdr>
        </w:div>
        <w:div w:id="366296878">
          <w:marLeft w:val="547"/>
          <w:marRight w:val="0"/>
          <w:marTop w:val="0"/>
          <w:marBottom w:val="0"/>
          <w:divBdr>
            <w:top w:val="none" w:sz="0" w:space="0" w:color="auto"/>
            <w:left w:val="none" w:sz="0" w:space="0" w:color="auto"/>
            <w:bottom w:val="none" w:sz="0" w:space="0" w:color="auto"/>
            <w:right w:val="none" w:sz="0" w:space="0" w:color="auto"/>
          </w:divBdr>
        </w:div>
        <w:div w:id="1581285173">
          <w:marLeft w:val="547"/>
          <w:marRight w:val="0"/>
          <w:marTop w:val="0"/>
          <w:marBottom w:val="0"/>
          <w:divBdr>
            <w:top w:val="none" w:sz="0" w:space="0" w:color="auto"/>
            <w:left w:val="none" w:sz="0" w:space="0" w:color="auto"/>
            <w:bottom w:val="none" w:sz="0" w:space="0" w:color="auto"/>
            <w:right w:val="none" w:sz="0" w:space="0" w:color="auto"/>
          </w:divBdr>
        </w:div>
      </w:divsChild>
    </w:div>
    <w:div w:id="976180251">
      <w:bodyDiv w:val="1"/>
      <w:marLeft w:val="0"/>
      <w:marRight w:val="0"/>
      <w:marTop w:val="0"/>
      <w:marBottom w:val="0"/>
      <w:divBdr>
        <w:top w:val="none" w:sz="0" w:space="0" w:color="auto"/>
        <w:left w:val="none" w:sz="0" w:space="0" w:color="auto"/>
        <w:bottom w:val="none" w:sz="0" w:space="0" w:color="auto"/>
        <w:right w:val="none" w:sz="0" w:space="0" w:color="auto"/>
      </w:divBdr>
      <w:divsChild>
        <w:div w:id="1557542952">
          <w:marLeft w:val="547"/>
          <w:marRight w:val="0"/>
          <w:marTop w:val="0"/>
          <w:marBottom w:val="0"/>
          <w:divBdr>
            <w:top w:val="none" w:sz="0" w:space="0" w:color="auto"/>
            <w:left w:val="none" w:sz="0" w:space="0" w:color="auto"/>
            <w:bottom w:val="none" w:sz="0" w:space="0" w:color="auto"/>
            <w:right w:val="none" w:sz="0" w:space="0" w:color="auto"/>
          </w:divBdr>
        </w:div>
        <w:div w:id="1792939865">
          <w:marLeft w:val="547"/>
          <w:marRight w:val="0"/>
          <w:marTop w:val="0"/>
          <w:marBottom w:val="0"/>
          <w:divBdr>
            <w:top w:val="none" w:sz="0" w:space="0" w:color="auto"/>
            <w:left w:val="none" w:sz="0" w:space="0" w:color="auto"/>
            <w:bottom w:val="none" w:sz="0" w:space="0" w:color="auto"/>
            <w:right w:val="none" w:sz="0" w:space="0" w:color="auto"/>
          </w:divBdr>
        </w:div>
        <w:div w:id="837504707">
          <w:marLeft w:val="547"/>
          <w:marRight w:val="0"/>
          <w:marTop w:val="0"/>
          <w:marBottom w:val="0"/>
          <w:divBdr>
            <w:top w:val="none" w:sz="0" w:space="0" w:color="auto"/>
            <w:left w:val="none" w:sz="0" w:space="0" w:color="auto"/>
            <w:bottom w:val="none" w:sz="0" w:space="0" w:color="auto"/>
            <w:right w:val="none" w:sz="0" w:space="0" w:color="auto"/>
          </w:divBdr>
        </w:div>
        <w:div w:id="607083758">
          <w:marLeft w:val="547"/>
          <w:marRight w:val="0"/>
          <w:marTop w:val="0"/>
          <w:marBottom w:val="0"/>
          <w:divBdr>
            <w:top w:val="none" w:sz="0" w:space="0" w:color="auto"/>
            <w:left w:val="none" w:sz="0" w:space="0" w:color="auto"/>
            <w:bottom w:val="none" w:sz="0" w:space="0" w:color="auto"/>
            <w:right w:val="none" w:sz="0" w:space="0" w:color="auto"/>
          </w:divBdr>
        </w:div>
      </w:divsChild>
    </w:div>
    <w:div w:id="988288882">
      <w:bodyDiv w:val="1"/>
      <w:marLeft w:val="0"/>
      <w:marRight w:val="0"/>
      <w:marTop w:val="0"/>
      <w:marBottom w:val="0"/>
      <w:divBdr>
        <w:top w:val="none" w:sz="0" w:space="0" w:color="auto"/>
        <w:left w:val="none" w:sz="0" w:space="0" w:color="auto"/>
        <w:bottom w:val="none" w:sz="0" w:space="0" w:color="auto"/>
        <w:right w:val="none" w:sz="0" w:space="0" w:color="auto"/>
      </w:divBdr>
      <w:divsChild>
        <w:div w:id="1895000506">
          <w:marLeft w:val="547"/>
          <w:marRight w:val="0"/>
          <w:marTop w:val="0"/>
          <w:marBottom w:val="0"/>
          <w:divBdr>
            <w:top w:val="none" w:sz="0" w:space="0" w:color="auto"/>
            <w:left w:val="none" w:sz="0" w:space="0" w:color="auto"/>
            <w:bottom w:val="none" w:sz="0" w:space="0" w:color="auto"/>
            <w:right w:val="none" w:sz="0" w:space="0" w:color="auto"/>
          </w:divBdr>
        </w:div>
        <w:div w:id="427896969">
          <w:marLeft w:val="547"/>
          <w:marRight w:val="0"/>
          <w:marTop w:val="0"/>
          <w:marBottom w:val="0"/>
          <w:divBdr>
            <w:top w:val="none" w:sz="0" w:space="0" w:color="auto"/>
            <w:left w:val="none" w:sz="0" w:space="0" w:color="auto"/>
            <w:bottom w:val="none" w:sz="0" w:space="0" w:color="auto"/>
            <w:right w:val="none" w:sz="0" w:space="0" w:color="auto"/>
          </w:divBdr>
        </w:div>
        <w:div w:id="192812009">
          <w:marLeft w:val="547"/>
          <w:marRight w:val="0"/>
          <w:marTop w:val="0"/>
          <w:marBottom w:val="0"/>
          <w:divBdr>
            <w:top w:val="none" w:sz="0" w:space="0" w:color="auto"/>
            <w:left w:val="none" w:sz="0" w:space="0" w:color="auto"/>
            <w:bottom w:val="none" w:sz="0" w:space="0" w:color="auto"/>
            <w:right w:val="none" w:sz="0" w:space="0" w:color="auto"/>
          </w:divBdr>
        </w:div>
        <w:div w:id="1499468049">
          <w:marLeft w:val="547"/>
          <w:marRight w:val="0"/>
          <w:marTop w:val="0"/>
          <w:marBottom w:val="0"/>
          <w:divBdr>
            <w:top w:val="none" w:sz="0" w:space="0" w:color="auto"/>
            <w:left w:val="none" w:sz="0" w:space="0" w:color="auto"/>
            <w:bottom w:val="none" w:sz="0" w:space="0" w:color="auto"/>
            <w:right w:val="none" w:sz="0" w:space="0" w:color="auto"/>
          </w:divBdr>
        </w:div>
      </w:divsChild>
    </w:div>
    <w:div w:id="1002977791">
      <w:bodyDiv w:val="1"/>
      <w:marLeft w:val="0"/>
      <w:marRight w:val="0"/>
      <w:marTop w:val="0"/>
      <w:marBottom w:val="0"/>
      <w:divBdr>
        <w:top w:val="none" w:sz="0" w:space="0" w:color="auto"/>
        <w:left w:val="none" w:sz="0" w:space="0" w:color="auto"/>
        <w:bottom w:val="none" w:sz="0" w:space="0" w:color="auto"/>
        <w:right w:val="none" w:sz="0" w:space="0" w:color="auto"/>
      </w:divBdr>
      <w:divsChild>
        <w:div w:id="389307707">
          <w:marLeft w:val="547"/>
          <w:marRight w:val="0"/>
          <w:marTop w:val="0"/>
          <w:marBottom w:val="0"/>
          <w:divBdr>
            <w:top w:val="none" w:sz="0" w:space="0" w:color="auto"/>
            <w:left w:val="none" w:sz="0" w:space="0" w:color="auto"/>
            <w:bottom w:val="none" w:sz="0" w:space="0" w:color="auto"/>
            <w:right w:val="none" w:sz="0" w:space="0" w:color="auto"/>
          </w:divBdr>
        </w:div>
      </w:divsChild>
    </w:div>
    <w:div w:id="1015182884">
      <w:bodyDiv w:val="1"/>
      <w:marLeft w:val="0"/>
      <w:marRight w:val="0"/>
      <w:marTop w:val="0"/>
      <w:marBottom w:val="0"/>
      <w:divBdr>
        <w:top w:val="none" w:sz="0" w:space="0" w:color="auto"/>
        <w:left w:val="none" w:sz="0" w:space="0" w:color="auto"/>
        <w:bottom w:val="none" w:sz="0" w:space="0" w:color="auto"/>
        <w:right w:val="none" w:sz="0" w:space="0" w:color="auto"/>
      </w:divBdr>
      <w:divsChild>
        <w:div w:id="1607615944">
          <w:marLeft w:val="547"/>
          <w:marRight w:val="0"/>
          <w:marTop w:val="0"/>
          <w:marBottom w:val="0"/>
          <w:divBdr>
            <w:top w:val="none" w:sz="0" w:space="0" w:color="auto"/>
            <w:left w:val="none" w:sz="0" w:space="0" w:color="auto"/>
            <w:bottom w:val="none" w:sz="0" w:space="0" w:color="auto"/>
            <w:right w:val="none" w:sz="0" w:space="0" w:color="auto"/>
          </w:divBdr>
        </w:div>
        <w:div w:id="785587590">
          <w:marLeft w:val="547"/>
          <w:marRight w:val="0"/>
          <w:marTop w:val="0"/>
          <w:marBottom w:val="0"/>
          <w:divBdr>
            <w:top w:val="none" w:sz="0" w:space="0" w:color="auto"/>
            <w:left w:val="none" w:sz="0" w:space="0" w:color="auto"/>
            <w:bottom w:val="none" w:sz="0" w:space="0" w:color="auto"/>
            <w:right w:val="none" w:sz="0" w:space="0" w:color="auto"/>
          </w:divBdr>
        </w:div>
      </w:divsChild>
    </w:div>
    <w:div w:id="1028872478">
      <w:bodyDiv w:val="1"/>
      <w:marLeft w:val="0"/>
      <w:marRight w:val="0"/>
      <w:marTop w:val="0"/>
      <w:marBottom w:val="0"/>
      <w:divBdr>
        <w:top w:val="none" w:sz="0" w:space="0" w:color="auto"/>
        <w:left w:val="none" w:sz="0" w:space="0" w:color="auto"/>
        <w:bottom w:val="none" w:sz="0" w:space="0" w:color="auto"/>
        <w:right w:val="none" w:sz="0" w:space="0" w:color="auto"/>
      </w:divBdr>
      <w:divsChild>
        <w:div w:id="1010986227">
          <w:marLeft w:val="547"/>
          <w:marRight w:val="0"/>
          <w:marTop w:val="0"/>
          <w:marBottom w:val="0"/>
          <w:divBdr>
            <w:top w:val="none" w:sz="0" w:space="0" w:color="auto"/>
            <w:left w:val="none" w:sz="0" w:space="0" w:color="auto"/>
            <w:bottom w:val="none" w:sz="0" w:space="0" w:color="auto"/>
            <w:right w:val="none" w:sz="0" w:space="0" w:color="auto"/>
          </w:divBdr>
        </w:div>
        <w:div w:id="1323774911">
          <w:marLeft w:val="547"/>
          <w:marRight w:val="0"/>
          <w:marTop w:val="0"/>
          <w:marBottom w:val="0"/>
          <w:divBdr>
            <w:top w:val="none" w:sz="0" w:space="0" w:color="auto"/>
            <w:left w:val="none" w:sz="0" w:space="0" w:color="auto"/>
            <w:bottom w:val="none" w:sz="0" w:space="0" w:color="auto"/>
            <w:right w:val="none" w:sz="0" w:space="0" w:color="auto"/>
          </w:divBdr>
        </w:div>
        <w:div w:id="1258752635">
          <w:marLeft w:val="547"/>
          <w:marRight w:val="0"/>
          <w:marTop w:val="0"/>
          <w:marBottom w:val="0"/>
          <w:divBdr>
            <w:top w:val="none" w:sz="0" w:space="0" w:color="auto"/>
            <w:left w:val="none" w:sz="0" w:space="0" w:color="auto"/>
            <w:bottom w:val="none" w:sz="0" w:space="0" w:color="auto"/>
            <w:right w:val="none" w:sz="0" w:space="0" w:color="auto"/>
          </w:divBdr>
        </w:div>
        <w:div w:id="286356630">
          <w:marLeft w:val="547"/>
          <w:marRight w:val="0"/>
          <w:marTop w:val="0"/>
          <w:marBottom w:val="0"/>
          <w:divBdr>
            <w:top w:val="none" w:sz="0" w:space="0" w:color="auto"/>
            <w:left w:val="none" w:sz="0" w:space="0" w:color="auto"/>
            <w:bottom w:val="none" w:sz="0" w:space="0" w:color="auto"/>
            <w:right w:val="none" w:sz="0" w:space="0" w:color="auto"/>
          </w:divBdr>
        </w:div>
        <w:div w:id="1545829349">
          <w:marLeft w:val="547"/>
          <w:marRight w:val="0"/>
          <w:marTop w:val="0"/>
          <w:marBottom w:val="0"/>
          <w:divBdr>
            <w:top w:val="none" w:sz="0" w:space="0" w:color="auto"/>
            <w:left w:val="none" w:sz="0" w:space="0" w:color="auto"/>
            <w:bottom w:val="none" w:sz="0" w:space="0" w:color="auto"/>
            <w:right w:val="none" w:sz="0" w:space="0" w:color="auto"/>
          </w:divBdr>
        </w:div>
      </w:divsChild>
    </w:div>
    <w:div w:id="1029457324">
      <w:bodyDiv w:val="1"/>
      <w:marLeft w:val="0"/>
      <w:marRight w:val="0"/>
      <w:marTop w:val="0"/>
      <w:marBottom w:val="0"/>
      <w:divBdr>
        <w:top w:val="none" w:sz="0" w:space="0" w:color="auto"/>
        <w:left w:val="none" w:sz="0" w:space="0" w:color="auto"/>
        <w:bottom w:val="none" w:sz="0" w:space="0" w:color="auto"/>
        <w:right w:val="none" w:sz="0" w:space="0" w:color="auto"/>
      </w:divBdr>
      <w:divsChild>
        <w:div w:id="160001029">
          <w:marLeft w:val="547"/>
          <w:marRight w:val="0"/>
          <w:marTop w:val="0"/>
          <w:marBottom w:val="0"/>
          <w:divBdr>
            <w:top w:val="none" w:sz="0" w:space="0" w:color="auto"/>
            <w:left w:val="none" w:sz="0" w:space="0" w:color="auto"/>
            <w:bottom w:val="none" w:sz="0" w:space="0" w:color="auto"/>
            <w:right w:val="none" w:sz="0" w:space="0" w:color="auto"/>
          </w:divBdr>
        </w:div>
        <w:div w:id="533426375">
          <w:marLeft w:val="547"/>
          <w:marRight w:val="0"/>
          <w:marTop w:val="0"/>
          <w:marBottom w:val="0"/>
          <w:divBdr>
            <w:top w:val="none" w:sz="0" w:space="0" w:color="auto"/>
            <w:left w:val="none" w:sz="0" w:space="0" w:color="auto"/>
            <w:bottom w:val="none" w:sz="0" w:space="0" w:color="auto"/>
            <w:right w:val="none" w:sz="0" w:space="0" w:color="auto"/>
          </w:divBdr>
        </w:div>
      </w:divsChild>
    </w:div>
    <w:div w:id="1036270689">
      <w:bodyDiv w:val="1"/>
      <w:marLeft w:val="0"/>
      <w:marRight w:val="0"/>
      <w:marTop w:val="0"/>
      <w:marBottom w:val="0"/>
      <w:divBdr>
        <w:top w:val="none" w:sz="0" w:space="0" w:color="auto"/>
        <w:left w:val="none" w:sz="0" w:space="0" w:color="auto"/>
        <w:bottom w:val="none" w:sz="0" w:space="0" w:color="auto"/>
        <w:right w:val="none" w:sz="0" w:space="0" w:color="auto"/>
      </w:divBdr>
      <w:divsChild>
        <w:div w:id="994257031">
          <w:marLeft w:val="547"/>
          <w:marRight w:val="0"/>
          <w:marTop w:val="0"/>
          <w:marBottom w:val="0"/>
          <w:divBdr>
            <w:top w:val="none" w:sz="0" w:space="0" w:color="auto"/>
            <w:left w:val="none" w:sz="0" w:space="0" w:color="auto"/>
            <w:bottom w:val="none" w:sz="0" w:space="0" w:color="auto"/>
            <w:right w:val="none" w:sz="0" w:space="0" w:color="auto"/>
          </w:divBdr>
        </w:div>
        <w:div w:id="1600916846">
          <w:marLeft w:val="1166"/>
          <w:marRight w:val="0"/>
          <w:marTop w:val="0"/>
          <w:marBottom w:val="0"/>
          <w:divBdr>
            <w:top w:val="none" w:sz="0" w:space="0" w:color="auto"/>
            <w:left w:val="none" w:sz="0" w:space="0" w:color="auto"/>
            <w:bottom w:val="none" w:sz="0" w:space="0" w:color="auto"/>
            <w:right w:val="none" w:sz="0" w:space="0" w:color="auto"/>
          </w:divBdr>
        </w:div>
        <w:div w:id="1109739645">
          <w:marLeft w:val="1166"/>
          <w:marRight w:val="0"/>
          <w:marTop w:val="0"/>
          <w:marBottom w:val="0"/>
          <w:divBdr>
            <w:top w:val="none" w:sz="0" w:space="0" w:color="auto"/>
            <w:left w:val="none" w:sz="0" w:space="0" w:color="auto"/>
            <w:bottom w:val="none" w:sz="0" w:space="0" w:color="auto"/>
            <w:right w:val="none" w:sz="0" w:space="0" w:color="auto"/>
          </w:divBdr>
        </w:div>
        <w:div w:id="1862157938">
          <w:marLeft w:val="1166"/>
          <w:marRight w:val="0"/>
          <w:marTop w:val="0"/>
          <w:marBottom w:val="0"/>
          <w:divBdr>
            <w:top w:val="none" w:sz="0" w:space="0" w:color="auto"/>
            <w:left w:val="none" w:sz="0" w:space="0" w:color="auto"/>
            <w:bottom w:val="none" w:sz="0" w:space="0" w:color="auto"/>
            <w:right w:val="none" w:sz="0" w:space="0" w:color="auto"/>
          </w:divBdr>
        </w:div>
        <w:div w:id="597450187">
          <w:marLeft w:val="1166"/>
          <w:marRight w:val="0"/>
          <w:marTop w:val="0"/>
          <w:marBottom w:val="0"/>
          <w:divBdr>
            <w:top w:val="none" w:sz="0" w:space="0" w:color="auto"/>
            <w:left w:val="none" w:sz="0" w:space="0" w:color="auto"/>
            <w:bottom w:val="none" w:sz="0" w:space="0" w:color="auto"/>
            <w:right w:val="none" w:sz="0" w:space="0" w:color="auto"/>
          </w:divBdr>
        </w:div>
        <w:div w:id="1685745730">
          <w:marLeft w:val="547"/>
          <w:marRight w:val="0"/>
          <w:marTop w:val="0"/>
          <w:marBottom w:val="0"/>
          <w:divBdr>
            <w:top w:val="none" w:sz="0" w:space="0" w:color="auto"/>
            <w:left w:val="none" w:sz="0" w:space="0" w:color="auto"/>
            <w:bottom w:val="none" w:sz="0" w:space="0" w:color="auto"/>
            <w:right w:val="none" w:sz="0" w:space="0" w:color="auto"/>
          </w:divBdr>
        </w:div>
      </w:divsChild>
    </w:div>
    <w:div w:id="1045107762">
      <w:bodyDiv w:val="1"/>
      <w:marLeft w:val="0"/>
      <w:marRight w:val="0"/>
      <w:marTop w:val="0"/>
      <w:marBottom w:val="0"/>
      <w:divBdr>
        <w:top w:val="none" w:sz="0" w:space="0" w:color="auto"/>
        <w:left w:val="none" w:sz="0" w:space="0" w:color="auto"/>
        <w:bottom w:val="none" w:sz="0" w:space="0" w:color="auto"/>
        <w:right w:val="none" w:sz="0" w:space="0" w:color="auto"/>
      </w:divBdr>
      <w:divsChild>
        <w:div w:id="314340272">
          <w:marLeft w:val="446"/>
          <w:marRight w:val="0"/>
          <w:marTop w:val="0"/>
          <w:marBottom w:val="0"/>
          <w:divBdr>
            <w:top w:val="none" w:sz="0" w:space="0" w:color="auto"/>
            <w:left w:val="none" w:sz="0" w:space="0" w:color="auto"/>
            <w:bottom w:val="none" w:sz="0" w:space="0" w:color="auto"/>
            <w:right w:val="none" w:sz="0" w:space="0" w:color="auto"/>
          </w:divBdr>
        </w:div>
        <w:div w:id="1364013475">
          <w:marLeft w:val="446"/>
          <w:marRight w:val="0"/>
          <w:marTop w:val="0"/>
          <w:marBottom w:val="0"/>
          <w:divBdr>
            <w:top w:val="none" w:sz="0" w:space="0" w:color="auto"/>
            <w:left w:val="none" w:sz="0" w:space="0" w:color="auto"/>
            <w:bottom w:val="none" w:sz="0" w:space="0" w:color="auto"/>
            <w:right w:val="none" w:sz="0" w:space="0" w:color="auto"/>
          </w:divBdr>
        </w:div>
        <w:div w:id="1133980906">
          <w:marLeft w:val="446"/>
          <w:marRight w:val="0"/>
          <w:marTop w:val="0"/>
          <w:marBottom w:val="0"/>
          <w:divBdr>
            <w:top w:val="none" w:sz="0" w:space="0" w:color="auto"/>
            <w:left w:val="none" w:sz="0" w:space="0" w:color="auto"/>
            <w:bottom w:val="none" w:sz="0" w:space="0" w:color="auto"/>
            <w:right w:val="none" w:sz="0" w:space="0" w:color="auto"/>
          </w:divBdr>
        </w:div>
        <w:div w:id="637684235">
          <w:marLeft w:val="446"/>
          <w:marRight w:val="0"/>
          <w:marTop w:val="0"/>
          <w:marBottom w:val="0"/>
          <w:divBdr>
            <w:top w:val="none" w:sz="0" w:space="0" w:color="auto"/>
            <w:left w:val="none" w:sz="0" w:space="0" w:color="auto"/>
            <w:bottom w:val="none" w:sz="0" w:space="0" w:color="auto"/>
            <w:right w:val="none" w:sz="0" w:space="0" w:color="auto"/>
          </w:divBdr>
        </w:div>
        <w:div w:id="571039585">
          <w:marLeft w:val="1051"/>
          <w:marRight w:val="0"/>
          <w:marTop w:val="0"/>
          <w:marBottom w:val="0"/>
          <w:divBdr>
            <w:top w:val="none" w:sz="0" w:space="0" w:color="auto"/>
            <w:left w:val="none" w:sz="0" w:space="0" w:color="auto"/>
            <w:bottom w:val="none" w:sz="0" w:space="0" w:color="auto"/>
            <w:right w:val="none" w:sz="0" w:space="0" w:color="auto"/>
          </w:divBdr>
        </w:div>
        <w:div w:id="500315141">
          <w:marLeft w:val="1051"/>
          <w:marRight w:val="0"/>
          <w:marTop w:val="0"/>
          <w:marBottom w:val="0"/>
          <w:divBdr>
            <w:top w:val="none" w:sz="0" w:space="0" w:color="auto"/>
            <w:left w:val="none" w:sz="0" w:space="0" w:color="auto"/>
            <w:bottom w:val="none" w:sz="0" w:space="0" w:color="auto"/>
            <w:right w:val="none" w:sz="0" w:space="0" w:color="auto"/>
          </w:divBdr>
        </w:div>
      </w:divsChild>
    </w:div>
    <w:div w:id="1046834027">
      <w:bodyDiv w:val="1"/>
      <w:marLeft w:val="0"/>
      <w:marRight w:val="0"/>
      <w:marTop w:val="0"/>
      <w:marBottom w:val="0"/>
      <w:divBdr>
        <w:top w:val="none" w:sz="0" w:space="0" w:color="auto"/>
        <w:left w:val="none" w:sz="0" w:space="0" w:color="auto"/>
        <w:bottom w:val="none" w:sz="0" w:space="0" w:color="auto"/>
        <w:right w:val="none" w:sz="0" w:space="0" w:color="auto"/>
      </w:divBdr>
      <w:divsChild>
        <w:div w:id="402222082">
          <w:marLeft w:val="547"/>
          <w:marRight w:val="0"/>
          <w:marTop w:val="0"/>
          <w:marBottom w:val="0"/>
          <w:divBdr>
            <w:top w:val="none" w:sz="0" w:space="0" w:color="auto"/>
            <w:left w:val="none" w:sz="0" w:space="0" w:color="auto"/>
            <w:bottom w:val="none" w:sz="0" w:space="0" w:color="auto"/>
            <w:right w:val="none" w:sz="0" w:space="0" w:color="auto"/>
          </w:divBdr>
        </w:div>
        <w:div w:id="581064722">
          <w:marLeft w:val="547"/>
          <w:marRight w:val="0"/>
          <w:marTop w:val="0"/>
          <w:marBottom w:val="0"/>
          <w:divBdr>
            <w:top w:val="none" w:sz="0" w:space="0" w:color="auto"/>
            <w:left w:val="none" w:sz="0" w:space="0" w:color="auto"/>
            <w:bottom w:val="none" w:sz="0" w:space="0" w:color="auto"/>
            <w:right w:val="none" w:sz="0" w:space="0" w:color="auto"/>
          </w:divBdr>
        </w:div>
      </w:divsChild>
    </w:div>
    <w:div w:id="1047139958">
      <w:bodyDiv w:val="1"/>
      <w:marLeft w:val="0"/>
      <w:marRight w:val="0"/>
      <w:marTop w:val="0"/>
      <w:marBottom w:val="0"/>
      <w:divBdr>
        <w:top w:val="none" w:sz="0" w:space="0" w:color="auto"/>
        <w:left w:val="none" w:sz="0" w:space="0" w:color="auto"/>
        <w:bottom w:val="none" w:sz="0" w:space="0" w:color="auto"/>
        <w:right w:val="none" w:sz="0" w:space="0" w:color="auto"/>
      </w:divBdr>
    </w:div>
    <w:div w:id="1063529677">
      <w:bodyDiv w:val="1"/>
      <w:marLeft w:val="0"/>
      <w:marRight w:val="0"/>
      <w:marTop w:val="0"/>
      <w:marBottom w:val="0"/>
      <w:divBdr>
        <w:top w:val="none" w:sz="0" w:space="0" w:color="auto"/>
        <w:left w:val="none" w:sz="0" w:space="0" w:color="auto"/>
        <w:bottom w:val="none" w:sz="0" w:space="0" w:color="auto"/>
        <w:right w:val="none" w:sz="0" w:space="0" w:color="auto"/>
      </w:divBdr>
      <w:divsChild>
        <w:div w:id="980230105">
          <w:marLeft w:val="547"/>
          <w:marRight w:val="0"/>
          <w:marTop w:val="0"/>
          <w:marBottom w:val="0"/>
          <w:divBdr>
            <w:top w:val="none" w:sz="0" w:space="0" w:color="auto"/>
            <w:left w:val="none" w:sz="0" w:space="0" w:color="auto"/>
            <w:bottom w:val="none" w:sz="0" w:space="0" w:color="auto"/>
            <w:right w:val="none" w:sz="0" w:space="0" w:color="auto"/>
          </w:divBdr>
        </w:div>
        <w:div w:id="1699428076">
          <w:marLeft w:val="547"/>
          <w:marRight w:val="0"/>
          <w:marTop w:val="0"/>
          <w:marBottom w:val="0"/>
          <w:divBdr>
            <w:top w:val="none" w:sz="0" w:space="0" w:color="auto"/>
            <w:left w:val="none" w:sz="0" w:space="0" w:color="auto"/>
            <w:bottom w:val="none" w:sz="0" w:space="0" w:color="auto"/>
            <w:right w:val="none" w:sz="0" w:space="0" w:color="auto"/>
          </w:divBdr>
        </w:div>
        <w:div w:id="218829817">
          <w:marLeft w:val="547"/>
          <w:marRight w:val="0"/>
          <w:marTop w:val="0"/>
          <w:marBottom w:val="0"/>
          <w:divBdr>
            <w:top w:val="none" w:sz="0" w:space="0" w:color="auto"/>
            <w:left w:val="none" w:sz="0" w:space="0" w:color="auto"/>
            <w:bottom w:val="none" w:sz="0" w:space="0" w:color="auto"/>
            <w:right w:val="none" w:sz="0" w:space="0" w:color="auto"/>
          </w:divBdr>
        </w:div>
        <w:div w:id="1354457443">
          <w:marLeft w:val="547"/>
          <w:marRight w:val="0"/>
          <w:marTop w:val="0"/>
          <w:marBottom w:val="0"/>
          <w:divBdr>
            <w:top w:val="none" w:sz="0" w:space="0" w:color="auto"/>
            <w:left w:val="none" w:sz="0" w:space="0" w:color="auto"/>
            <w:bottom w:val="none" w:sz="0" w:space="0" w:color="auto"/>
            <w:right w:val="none" w:sz="0" w:space="0" w:color="auto"/>
          </w:divBdr>
        </w:div>
        <w:div w:id="1021706385">
          <w:marLeft w:val="547"/>
          <w:marRight w:val="0"/>
          <w:marTop w:val="0"/>
          <w:marBottom w:val="0"/>
          <w:divBdr>
            <w:top w:val="none" w:sz="0" w:space="0" w:color="auto"/>
            <w:left w:val="none" w:sz="0" w:space="0" w:color="auto"/>
            <w:bottom w:val="none" w:sz="0" w:space="0" w:color="auto"/>
            <w:right w:val="none" w:sz="0" w:space="0" w:color="auto"/>
          </w:divBdr>
        </w:div>
      </w:divsChild>
    </w:div>
    <w:div w:id="1063793840">
      <w:bodyDiv w:val="1"/>
      <w:marLeft w:val="0"/>
      <w:marRight w:val="0"/>
      <w:marTop w:val="0"/>
      <w:marBottom w:val="0"/>
      <w:divBdr>
        <w:top w:val="none" w:sz="0" w:space="0" w:color="auto"/>
        <w:left w:val="none" w:sz="0" w:space="0" w:color="auto"/>
        <w:bottom w:val="none" w:sz="0" w:space="0" w:color="auto"/>
        <w:right w:val="none" w:sz="0" w:space="0" w:color="auto"/>
      </w:divBdr>
      <w:divsChild>
        <w:div w:id="326595342">
          <w:marLeft w:val="547"/>
          <w:marRight w:val="0"/>
          <w:marTop w:val="0"/>
          <w:marBottom w:val="0"/>
          <w:divBdr>
            <w:top w:val="none" w:sz="0" w:space="0" w:color="auto"/>
            <w:left w:val="none" w:sz="0" w:space="0" w:color="auto"/>
            <w:bottom w:val="none" w:sz="0" w:space="0" w:color="auto"/>
            <w:right w:val="none" w:sz="0" w:space="0" w:color="auto"/>
          </w:divBdr>
        </w:div>
        <w:div w:id="267281083">
          <w:marLeft w:val="547"/>
          <w:marRight w:val="0"/>
          <w:marTop w:val="0"/>
          <w:marBottom w:val="0"/>
          <w:divBdr>
            <w:top w:val="none" w:sz="0" w:space="0" w:color="auto"/>
            <w:left w:val="none" w:sz="0" w:space="0" w:color="auto"/>
            <w:bottom w:val="none" w:sz="0" w:space="0" w:color="auto"/>
            <w:right w:val="none" w:sz="0" w:space="0" w:color="auto"/>
          </w:divBdr>
        </w:div>
      </w:divsChild>
    </w:div>
    <w:div w:id="1107850824">
      <w:bodyDiv w:val="1"/>
      <w:marLeft w:val="0"/>
      <w:marRight w:val="0"/>
      <w:marTop w:val="0"/>
      <w:marBottom w:val="0"/>
      <w:divBdr>
        <w:top w:val="none" w:sz="0" w:space="0" w:color="auto"/>
        <w:left w:val="none" w:sz="0" w:space="0" w:color="auto"/>
        <w:bottom w:val="none" w:sz="0" w:space="0" w:color="auto"/>
        <w:right w:val="none" w:sz="0" w:space="0" w:color="auto"/>
      </w:divBdr>
      <w:divsChild>
        <w:div w:id="210272119">
          <w:marLeft w:val="547"/>
          <w:marRight w:val="0"/>
          <w:marTop w:val="0"/>
          <w:marBottom w:val="0"/>
          <w:divBdr>
            <w:top w:val="none" w:sz="0" w:space="0" w:color="auto"/>
            <w:left w:val="none" w:sz="0" w:space="0" w:color="auto"/>
            <w:bottom w:val="none" w:sz="0" w:space="0" w:color="auto"/>
            <w:right w:val="none" w:sz="0" w:space="0" w:color="auto"/>
          </w:divBdr>
        </w:div>
        <w:div w:id="811097395">
          <w:marLeft w:val="1987"/>
          <w:marRight w:val="0"/>
          <w:marTop w:val="0"/>
          <w:marBottom w:val="0"/>
          <w:divBdr>
            <w:top w:val="none" w:sz="0" w:space="0" w:color="auto"/>
            <w:left w:val="none" w:sz="0" w:space="0" w:color="auto"/>
            <w:bottom w:val="none" w:sz="0" w:space="0" w:color="auto"/>
            <w:right w:val="none" w:sz="0" w:space="0" w:color="auto"/>
          </w:divBdr>
        </w:div>
        <w:div w:id="253442779">
          <w:marLeft w:val="547"/>
          <w:marRight w:val="0"/>
          <w:marTop w:val="0"/>
          <w:marBottom w:val="0"/>
          <w:divBdr>
            <w:top w:val="none" w:sz="0" w:space="0" w:color="auto"/>
            <w:left w:val="none" w:sz="0" w:space="0" w:color="auto"/>
            <w:bottom w:val="none" w:sz="0" w:space="0" w:color="auto"/>
            <w:right w:val="none" w:sz="0" w:space="0" w:color="auto"/>
          </w:divBdr>
        </w:div>
        <w:div w:id="1876428742">
          <w:marLeft w:val="547"/>
          <w:marRight w:val="0"/>
          <w:marTop w:val="0"/>
          <w:marBottom w:val="0"/>
          <w:divBdr>
            <w:top w:val="none" w:sz="0" w:space="0" w:color="auto"/>
            <w:left w:val="none" w:sz="0" w:space="0" w:color="auto"/>
            <w:bottom w:val="none" w:sz="0" w:space="0" w:color="auto"/>
            <w:right w:val="none" w:sz="0" w:space="0" w:color="auto"/>
          </w:divBdr>
        </w:div>
      </w:divsChild>
    </w:div>
    <w:div w:id="1110515520">
      <w:bodyDiv w:val="1"/>
      <w:marLeft w:val="0"/>
      <w:marRight w:val="0"/>
      <w:marTop w:val="0"/>
      <w:marBottom w:val="0"/>
      <w:divBdr>
        <w:top w:val="none" w:sz="0" w:space="0" w:color="auto"/>
        <w:left w:val="none" w:sz="0" w:space="0" w:color="auto"/>
        <w:bottom w:val="none" w:sz="0" w:space="0" w:color="auto"/>
        <w:right w:val="none" w:sz="0" w:space="0" w:color="auto"/>
      </w:divBdr>
      <w:divsChild>
        <w:div w:id="1199127259">
          <w:marLeft w:val="547"/>
          <w:marRight w:val="0"/>
          <w:marTop w:val="0"/>
          <w:marBottom w:val="0"/>
          <w:divBdr>
            <w:top w:val="none" w:sz="0" w:space="0" w:color="auto"/>
            <w:left w:val="none" w:sz="0" w:space="0" w:color="auto"/>
            <w:bottom w:val="none" w:sz="0" w:space="0" w:color="auto"/>
            <w:right w:val="none" w:sz="0" w:space="0" w:color="auto"/>
          </w:divBdr>
        </w:div>
        <w:div w:id="2143108366">
          <w:marLeft w:val="547"/>
          <w:marRight w:val="0"/>
          <w:marTop w:val="0"/>
          <w:marBottom w:val="0"/>
          <w:divBdr>
            <w:top w:val="none" w:sz="0" w:space="0" w:color="auto"/>
            <w:left w:val="none" w:sz="0" w:space="0" w:color="auto"/>
            <w:bottom w:val="none" w:sz="0" w:space="0" w:color="auto"/>
            <w:right w:val="none" w:sz="0" w:space="0" w:color="auto"/>
          </w:divBdr>
        </w:div>
        <w:div w:id="1437169847">
          <w:marLeft w:val="547"/>
          <w:marRight w:val="0"/>
          <w:marTop w:val="0"/>
          <w:marBottom w:val="0"/>
          <w:divBdr>
            <w:top w:val="none" w:sz="0" w:space="0" w:color="auto"/>
            <w:left w:val="none" w:sz="0" w:space="0" w:color="auto"/>
            <w:bottom w:val="none" w:sz="0" w:space="0" w:color="auto"/>
            <w:right w:val="none" w:sz="0" w:space="0" w:color="auto"/>
          </w:divBdr>
        </w:div>
        <w:div w:id="1050960530">
          <w:marLeft w:val="547"/>
          <w:marRight w:val="0"/>
          <w:marTop w:val="0"/>
          <w:marBottom w:val="0"/>
          <w:divBdr>
            <w:top w:val="none" w:sz="0" w:space="0" w:color="auto"/>
            <w:left w:val="none" w:sz="0" w:space="0" w:color="auto"/>
            <w:bottom w:val="none" w:sz="0" w:space="0" w:color="auto"/>
            <w:right w:val="none" w:sz="0" w:space="0" w:color="auto"/>
          </w:divBdr>
        </w:div>
        <w:div w:id="350960689">
          <w:marLeft w:val="547"/>
          <w:marRight w:val="0"/>
          <w:marTop w:val="0"/>
          <w:marBottom w:val="0"/>
          <w:divBdr>
            <w:top w:val="none" w:sz="0" w:space="0" w:color="auto"/>
            <w:left w:val="none" w:sz="0" w:space="0" w:color="auto"/>
            <w:bottom w:val="none" w:sz="0" w:space="0" w:color="auto"/>
            <w:right w:val="none" w:sz="0" w:space="0" w:color="auto"/>
          </w:divBdr>
        </w:div>
      </w:divsChild>
    </w:div>
    <w:div w:id="1112555618">
      <w:bodyDiv w:val="1"/>
      <w:marLeft w:val="0"/>
      <w:marRight w:val="0"/>
      <w:marTop w:val="0"/>
      <w:marBottom w:val="0"/>
      <w:divBdr>
        <w:top w:val="none" w:sz="0" w:space="0" w:color="auto"/>
        <w:left w:val="none" w:sz="0" w:space="0" w:color="auto"/>
        <w:bottom w:val="none" w:sz="0" w:space="0" w:color="auto"/>
        <w:right w:val="none" w:sz="0" w:space="0" w:color="auto"/>
      </w:divBdr>
      <w:divsChild>
        <w:div w:id="1018704376">
          <w:marLeft w:val="547"/>
          <w:marRight w:val="0"/>
          <w:marTop w:val="0"/>
          <w:marBottom w:val="0"/>
          <w:divBdr>
            <w:top w:val="none" w:sz="0" w:space="0" w:color="auto"/>
            <w:left w:val="none" w:sz="0" w:space="0" w:color="auto"/>
            <w:bottom w:val="none" w:sz="0" w:space="0" w:color="auto"/>
            <w:right w:val="none" w:sz="0" w:space="0" w:color="auto"/>
          </w:divBdr>
        </w:div>
        <w:div w:id="64307865">
          <w:marLeft w:val="547"/>
          <w:marRight w:val="0"/>
          <w:marTop w:val="0"/>
          <w:marBottom w:val="0"/>
          <w:divBdr>
            <w:top w:val="none" w:sz="0" w:space="0" w:color="auto"/>
            <w:left w:val="none" w:sz="0" w:space="0" w:color="auto"/>
            <w:bottom w:val="none" w:sz="0" w:space="0" w:color="auto"/>
            <w:right w:val="none" w:sz="0" w:space="0" w:color="auto"/>
          </w:divBdr>
        </w:div>
        <w:div w:id="357858020">
          <w:marLeft w:val="547"/>
          <w:marRight w:val="0"/>
          <w:marTop w:val="0"/>
          <w:marBottom w:val="0"/>
          <w:divBdr>
            <w:top w:val="none" w:sz="0" w:space="0" w:color="auto"/>
            <w:left w:val="none" w:sz="0" w:space="0" w:color="auto"/>
            <w:bottom w:val="none" w:sz="0" w:space="0" w:color="auto"/>
            <w:right w:val="none" w:sz="0" w:space="0" w:color="auto"/>
          </w:divBdr>
        </w:div>
        <w:div w:id="680552640">
          <w:marLeft w:val="547"/>
          <w:marRight w:val="0"/>
          <w:marTop w:val="0"/>
          <w:marBottom w:val="0"/>
          <w:divBdr>
            <w:top w:val="none" w:sz="0" w:space="0" w:color="auto"/>
            <w:left w:val="none" w:sz="0" w:space="0" w:color="auto"/>
            <w:bottom w:val="none" w:sz="0" w:space="0" w:color="auto"/>
            <w:right w:val="none" w:sz="0" w:space="0" w:color="auto"/>
          </w:divBdr>
        </w:div>
      </w:divsChild>
    </w:div>
    <w:div w:id="1113861523">
      <w:bodyDiv w:val="1"/>
      <w:marLeft w:val="0"/>
      <w:marRight w:val="0"/>
      <w:marTop w:val="0"/>
      <w:marBottom w:val="0"/>
      <w:divBdr>
        <w:top w:val="none" w:sz="0" w:space="0" w:color="auto"/>
        <w:left w:val="none" w:sz="0" w:space="0" w:color="auto"/>
        <w:bottom w:val="none" w:sz="0" w:space="0" w:color="auto"/>
        <w:right w:val="none" w:sz="0" w:space="0" w:color="auto"/>
      </w:divBdr>
    </w:div>
    <w:div w:id="1118909132">
      <w:bodyDiv w:val="1"/>
      <w:marLeft w:val="0"/>
      <w:marRight w:val="0"/>
      <w:marTop w:val="0"/>
      <w:marBottom w:val="0"/>
      <w:divBdr>
        <w:top w:val="none" w:sz="0" w:space="0" w:color="auto"/>
        <w:left w:val="none" w:sz="0" w:space="0" w:color="auto"/>
        <w:bottom w:val="none" w:sz="0" w:space="0" w:color="auto"/>
        <w:right w:val="none" w:sz="0" w:space="0" w:color="auto"/>
      </w:divBdr>
      <w:divsChild>
        <w:div w:id="961881889">
          <w:marLeft w:val="547"/>
          <w:marRight w:val="0"/>
          <w:marTop w:val="0"/>
          <w:marBottom w:val="0"/>
          <w:divBdr>
            <w:top w:val="none" w:sz="0" w:space="0" w:color="auto"/>
            <w:left w:val="none" w:sz="0" w:space="0" w:color="auto"/>
            <w:bottom w:val="none" w:sz="0" w:space="0" w:color="auto"/>
            <w:right w:val="none" w:sz="0" w:space="0" w:color="auto"/>
          </w:divBdr>
        </w:div>
        <w:div w:id="910773676">
          <w:marLeft w:val="547"/>
          <w:marRight w:val="0"/>
          <w:marTop w:val="0"/>
          <w:marBottom w:val="0"/>
          <w:divBdr>
            <w:top w:val="none" w:sz="0" w:space="0" w:color="auto"/>
            <w:left w:val="none" w:sz="0" w:space="0" w:color="auto"/>
            <w:bottom w:val="none" w:sz="0" w:space="0" w:color="auto"/>
            <w:right w:val="none" w:sz="0" w:space="0" w:color="auto"/>
          </w:divBdr>
        </w:div>
        <w:div w:id="1573927048">
          <w:marLeft w:val="547"/>
          <w:marRight w:val="0"/>
          <w:marTop w:val="0"/>
          <w:marBottom w:val="0"/>
          <w:divBdr>
            <w:top w:val="none" w:sz="0" w:space="0" w:color="auto"/>
            <w:left w:val="none" w:sz="0" w:space="0" w:color="auto"/>
            <w:bottom w:val="none" w:sz="0" w:space="0" w:color="auto"/>
            <w:right w:val="none" w:sz="0" w:space="0" w:color="auto"/>
          </w:divBdr>
        </w:div>
      </w:divsChild>
    </w:div>
    <w:div w:id="1121463272">
      <w:bodyDiv w:val="1"/>
      <w:marLeft w:val="0"/>
      <w:marRight w:val="0"/>
      <w:marTop w:val="0"/>
      <w:marBottom w:val="0"/>
      <w:divBdr>
        <w:top w:val="none" w:sz="0" w:space="0" w:color="auto"/>
        <w:left w:val="none" w:sz="0" w:space="0" w:color="auto"/>
        <w:bottom w:val="none" w:sz="0" w:space="0" w:color="auto"/>
        <w:right w:val="none" w:sz="0" w:space="0" w:color="auto"/>
      </w:divBdr>
      <w:divsChild>
        <w:div w:id="1710110766">
          <w:marLeft w:val="547"/>
          <w:marRight w:val="0"/>
          <w:marTop w:val="0"/>
          <w:marBottom w:val="0"/>
          <w:divBdr>
            <w:top w:val="none" w:sz="0" w:space="0" w:color="auto"/>
            <w:left w:val="none" w:sz="0" w:space="0" w:color="auto"/>
            <w:bottom w:val="none" w:sz="0" w:space="0" w:color="auto"/>
            <w:right w:val="none" w:sz="0" w:space="0" w:color="auto"/>
          </w:divBdr>
        </w:div>
        <w:div w:id="1675645650">
          <w:marLeft w:val="547"/>
          <w:marRight w:val="0"/>
          <w:marTop w:val="0"/>
          <w:marBottom w:val="0"/>
          <w:divBdr>
            <w:top w:val="none" w:sz="0" w:space="0" w:color="auto"/>
            <w:left w:val="none" w:sz="0" w:space="0" w:color="auto"/>
            <w:bottom w:val="none" w:sz="0" w:space="0" w:color="auto"/>
            <w:right w:val="none" w:sz="0" w:space="0" w:color="auto"/>
          </w:divBdr>
        </w:div>
        <w:div w:id="1674723781">
          <w:marLeft w:val="547"/>
          <w:marRight w:val="0"/>
          <w:marTop w:val="0"/>
          <w:marBottom w:val="0"/>
          <w:divBdr>
            <w:top w:val="none" w:sz="0" w:space="0" w:color="auto"/>
            <w:left w:val="none" w:sz="0" w:space="0" w:color="auto"/>
            <w:bottom w:val="none" w:sz="0" w:space="0" w:color="auto"/>
            <w:right w:val="none" w:sz="0" w:space="0" w:color="auto"/>
          </w:divBdr>
        </w:div>
        <w:div w:id="1318654574">
          <w:marLeft w:val="547"/>
          <w:marRight w:val="0"/>
          <w:marTop w:val="0"/>
          <w:marBottom w:val="0"/>
          <w:divBdr>
            <w:top w:val="none" w:sz="0" w:space="0" w:color="auto"/>
            <w:left w:val="none" w:sz="0" w:space="0" w:color="auto"/>
            <w:bottom w:val="none" w:sz="0" w:space="0" w:color="auto"/>
            <w:right w:val="none" w:sz="0" w:space="0" w:color="auto"/>
          </w:divBdr>
        </w:div>
        <w:div w:id="477183878">
          <w:marLeft w:val="547"/>
          <w:marRight w:val="0"/>
          <w:marTop w:val="0"/>
          <w:marBottom w:val="0"/>
          <w:divBdr>
            <w:top w:val="none" w:sz="0" w:space="0" w:color="auto"/>
            <w:left w:val="none" w:sz="0" w:space="0" w:color="auto"/>
            <w:bottom w:val="none" w:sz="0" w:space="0" w:color="auto"/>
            <w:right w:val="none" w:sz="0" w:space="0" w:color="auto"/>
          </w:divBdr>
        </w:div>
        <w:div w:id="219946694">
          <w:marLeft w:val="547"/>
          <w:marRight w:val="0"/>
          <w:marTop w:val="0"/>
          <w:marBottom w:val="0"/>
          <w:divBdr>
            <w:top w:val="none" w:sz="0" w:space="0" w:color="auto"/>
            <w:left w:val="none" w:sz="0" w:space="0" w:color="auto"/>
            <w:bottom w:val="none" w:sz="0" w:space="0" w:color="auto"/>
            <w:right w:val="none" w:sz="0" w:space="0" w:color="auto"/>
          </w:divBdr>
        </w:div>
        <w:div w:id="893350588">
          <w:marLeft w:val="547"/>
          <w:marRight w:val="0"/>
          <w:marTop w:val="0"/>
          <w:marBottom w:val="0"/>
          <w:divBdr>
            <w:top w:val="none" w:sz="0" w:space="0" w:color="auto"/>
            <w:left w:val="none" w:sz="0" w:space="0" w:color="auto"/>
            <w:bottom w:val="none" w:sz="0" w:space="0" w:color="auto"/>
            <w:right w:val="none" w:sz="0" w:space="0" w:color="auto"/>
          </w:divBdr>
        </w:div>
      </w:divsChild>
    </w:div>
    <w:div w:id="1139032499">
      <w:bodyDiv w:val="1"/>
      <w:marLeft w:val="0"/>
      <w:marRight w:val="0"/>
      <w:marTop w:val="0"/>
      <w:marBottom w:val="0"/>
      <w:divBdr>
        <w:top w:val="none" w:sz="0" w:space="0" w:color="auto"/>
        <w:left w:val="none" w:sz="0" w:space="0" w:color="auto"/>
        <w:bottom w:val="none" w:sz="0" w:space="0" w:color="auto"/>
        <w:right w:val="none" w:sz="0" w:space="0" w:color="auto"/>
      </w:divBdr>
      <w:divsChild>
        <w:div w:id="1539001995">
          <w:marLeft w:val="547"/>
          <w:marRight w:val="0"/>
          <w:marTop w:val="0"/>
          <w:marBottom w:val="0"/>
          <w:divBdr>
            <w:top w:val="none" w:sz="0" w:space="0" w:color="auto"/>
            <w:left w:val="none" w:sz="0" w:space="0" w:color="auto"/>
            <w:bottom w:val="none" w:sz="0" w:space="0" w:color="auto"/>
            <w:right w:val="none" w:sz="0" w:space="0" w:color="auto"/>
          </w:divBdr>
        </w:div>
        <w:div w:id="1296789529">
          <w:marLeft w:val="547"/>
          <w:marRight w:val="0"/>
          <w:marTop w:val="0"/>
          <w:marBottom w:val="0"/>
          <w:divBdr>
            <w:top w:val="none" w:sz="0" w:space="0" w:color="auto"/>
            <w:left w:val="none" w:sz="0" w:space="0" w:color="auto"/>
            <w:bottom w:val="none" w:sz="0" w:space="0" w:color="auto"/>
            <w:right w:val="none" w:sz="0" w:space="0" w:color="auto"/>
          </w:divBdr>
        </w:div>
        <w:div w:id="300887435">
          <w:marLeft w:val="547"/>
          <w:marRight w:val="0"/>
          <w:marTop w:val="0"/>
          <w:marBottom w:val="0"/>
          <w:divBdr>
            <w:top w:val="none" w:sz="0" w:space="0" w:color="auto"/>
            <w:left w:val="none" w:sz="0" w:space="0" w:color="auto"/>
            <w:bottom w:val="none" w:sz="0" w:space="0" w:color="auto"/>
            <w:right w:val="none" w:sz="0" w:space="0" w:color="auto"/>
          </w:divBdr>
        </w:div>
        <w:div w:id="1374965824">
          <w:marLeft w:val="547"/>
          <w:marRight w:val="0"/>
          <w:marTop w:val="0"/>
          <w:marBottom w:val="0"/>
          <w:divBdr>
            <w:top w:val="none" w:sz="0" w:space="0" w:color="auto"/>
            <w:left w:val="none" w:sz="0" w:space="0" w:color="auto"/>
            <w:bottom w:val="none" w:sz="0" w:space="0" w:color="auto"/>
            <w:right w:val="none" w:sz="0" w:space="0" w:color="auto"/>
          </w:divBdr>
        </w:div>
      </w:divsChild>
    </w:div>
    <w:div w:id="1140225165">
      <w:bodyDiv w:val="1"/>
      <w:marLeft w:val="0"/>
      <w:marRight w:val="0"/>
      <w:marTop w:val="0"/>
      <w:marBottom w:val="0"/>
      <w:divBdr>
        <w:top w:val="none" w:sz="0" w:space="0" w:color="auto"/>
        <w:left w:val="none" w:sz="0" w:space="0" w:color="auto"/>
        <w:bottom w:val="none" w:sz="0" w:space="0" w:color="auto"/>
        <w:right w:val="none" w:sz="0" w:space="0" w:color="auto"/>
      </w:divBdr>
      <w:divsChild>
        <w:div w:id="550963832">
          <w:marLeft w:val="547"/>
          <w:marRight w:val="0"/>
          <w:marTop w:val="0"/>
          <w:marBottom w:val="0"/>
          <w:divBdr>
            <w:top w:val="none" w:sz="0" w:space="0" w:color="auto"/>
            <w:left w:val="none" w:sz="0" w:space="0" w:color="auto"/>
            <w:bottom w:val="none" w:sz="0" w:space="0" w:color="auto"/>
            <w:right w:val="none" w:sz="0" w:space="0" w:color="auto"/>
          </w:divBdr>
        </w:div>
        <w:div w:id="987169497">
          <w:marLeft w:val="547"/>
          <w:marRight w:val="0"/>
          <w:marTop w:val="0"/>
          <w:marBottom w:val="0"/>
          <w:divBdr>
            <w:top w:val="none" w:sz="0" w:space="0" w:color="auto"/>
            <w:left w:val="none" w:sz="0" w:space="0" w:color="auto"/>
            <w:bottom w:val="none" w:sz="0" w:space="0" w:color="auto"/>
            <w:right w:val="none" w:sz="0" w:space="0" w:color="auto"/>
          </w:divBdr>
        </w:div>
        <w:div w:id="1438868771">
          <w:marLeft w:val="547"/>
          <w:marRight w:val="0"/>
          <w:marTop w:val="0"/>
          <w:marBottom w:val="0"/>
          <w:divBdr>
            <w:top w:val="none" w:sz="0" w:space="0" w:color="auto"/>
            <w:left w:val="none" w:sz="0" w:space="0" w:color="auto"/>
            <w:bottom w:val="none" w:sz="0" w:space="0" w:color="auto"/>
            <w:right w:val="none" w:sz="0" w:space="0" w:color="auto"/>
          </w:divBdr>
        </w:div>
        <w:div w:id="658272282">
          <w:marLeft w:val="1267"/>
          <w:marRight w:val="0"/>
          <w:marTop w:val="0"/>
          <w:marBottom w:val="0"/>
          <w:divBdr>
            <w:top w:val="none" w:sz="0" w:space="0" w:color="auto"/>
            <w:left w:val="none" w:sz="0" w:space="0" w:color="auto"/>
            <w:bottom w:val="none" w:sz="0" w:space="0" w:color="auto"/>
            <w:right w:val="none" w:sz="0" w:space="0" w:color="auto"/>
          </w:divBdr>
        </w:div>
        <w:div w:id="1018234326">
          <w:marLeft w:val="1267"/>
          <w:marRight w:val="0"/>
          <w:marTop w:val="0"/>
          <w:marBottom w:val="0"/>
          <w:divBdr>
            <w:top w:val="none" w:sz="0" w:space="0" w:color="auto"/>
            <w:left w:val="none" w:sz="0" w:space="0" w:color="auto"/>
            <w:bottom w:val="none" w:sz="0" w:space="0" w:color="auto"/>
            <w:right w:val="none" w:sz="0" w:space="0" w:color="auto"/>
          </w:divBdr>
        </w:div>
        <w:div w:id="1759206295">
          <w:marLeft w:val="1267"/>
          <w:marRight w:val="0"/>
          <w:marTop w:val="0"/>
          <w:marBottom w:val="0"/>
          <w:divBdr>
            <w:top w:val="none" w:sz="0" w:space="0" w:color="auto"/>
            <w:left w:val="none" w:sz="0" w:space="0" w:color="auto"/>
            <w:bottom w:val="none" w:sz="0" w:space="0" w:color="auto"/>
            <w:right w:val="none" w:sz="0" w:space="0" w:color="auto"/>
          </w:divBdr>
        </w:div>
      </w:divsChild>
    </w:div>
    <w:div w:id="1141582163">
      <w:bodyDiv w:val="1"/>
      <w:marLeft w:val="0"/>
      <w:marRight w:val="0"/>
      <w:marTop w:val="0"/>
      <w:marBottom w:val="0"/>
      <w:divBdr>
        <w:top w:val="none" w:sz="0" w:space="0" w:color="auto"/>
        <w:left w:val="none" w:sz="0" w:space="0" w:color="auto"/>
        <w:bottom w:val="none" w:sz="0" w:space="0" w:color="auto"/>
        <w:right w:val="none" w:sz="0" w:space="0" w:color="auto"/>
      </w:divBdr>
      <w:divsChild>
        <w:div w:id="63573532">
          <w:marLeft w:val="547"/>
          <w:marRight w:val="0"/>
          <w:marTop w:val="0"/>
          <w:marBottom w:val="0"/>
          <w:divBdr>
            <w:top w:val="none" w:sz="0" w:space="0" w:color="auto"/>
            <w:left w:val="none" w:sz="0" w:space="0" w:color="auto"/>
            <w:bottom w:val="none" w:sz="0" w:space="0" w:color="auto"/>
            <w:right w:val="none" w:sz="0" w:space="0" w:color="auto"/>
          </w:divBdr>
        </w:div>
      </w:divsChild>
    </w:div>
    <w:div w:id="1153570384">
      <w:bodyDiv w:val="1"/>
      <w:marLeft w:val="0"/>
      <w:marRight w:val="0"/>
      <w:marTop w:val="0"/>
      <w:marBottom w:val="0"/>
      <w:divBdr>
        <w:top w:val="none" w:sz="0" w:space="0" w:color="auto"/>
        <w:left w:val="none" w:sz="0" w:space="0" w:color="auto"/>
        <w:bottom w:val="none" w:sz="0" w:space="0" w:color="auto"/>
        <w:right w:val="none" w:sz="0" w:space="0" w:color="auto"/>
      </w:divBdr>
      <w:divsChild>
        <w:div w:id="676151666">
          <w:marLeft w:val="547"/>
          <w:marRight w:val="0"/>
          <w:marTop w:val="0"/>
          <w:marBottom w:val="0"/>
          <w:divBdr>
            <w:top w:val="none" w:sz="0" w:space="0" w:color="auto"/>
            <w:left w:val="none" w:sz="0" w:space="0" w:color="auto"/>
            <w:bottom w:val="none" w:sz="0" w:space="0" w:color="auto"/>
            <w:right w:val="none" w:sz="0" w:space="0" w:color="auto"/>
          </w:divBdr>
        </w:div>
      </w:divsChild>
    </w:div>
    <w:div w:id="1178929822">
      <w:bodyDiv w:val="1"/>
      <w:marLeft w:val="0"/>
      <w:marRight w:val="0"/>
      <w:marTop w:val="0"/>
      <w:marBottom w:val="0"/>
      <w:divBdr>
        <w:top w:val="none" w:sz="0" w:space="0" w:color="auto"/>
        <w:left w:val="none" w:sz="0" w:space="0" w:color="auto"/>
        <w:bottom w:val="none" w:sz="0" w:space="0" w:color="auto"/>
        <w:right w:val="none" w:sz="0" w:space="0" w:color="auto"/>
      </w:divBdr>
      <w:divsChild>
        <w:div w:id="211500365">
          <w:marLeft w:val="547"/>
          <w:marRight w:val="0"/>
          <w:marTop w:val="0"/>
          <w:marBottom w:val="0"/>
          <w:divBdr>
            <w:top w:val="none" w:sz="0" w:space="0" w:color="auto"/>
            <w:left w:val="none" w:sz="0" w:space="0" w:color="auto"/>
            <w:bottom w:val="none" w:sz="0" w:space="0" w:color="auto"/>
            <w:right w:val="none" w:sz="0" w:space="0" w:color="auto"/>
          </w:divBdr>
        </w:div>
        <w:div w:id="1066606133">
          <w:marLeft w:val="547"/>
          <w:marRight w:val="0"/>
          <w:marTop w:val="0"/>
          <w:marBottom w:val="0"/>
          <w:divBdr>
            <w:top w:val="none" w:sz="0" w:space="0" w:color="auto"/>
            <w:left w:val="none" w:sz="0" w:space="0" w:color="auto"/>
            <w:bottom w:val="none" w:sz="0" w:space="0" w:color="auto"/>
            <w:right w:val="none" w:sz="0" w:space="0" w:color="auto"/>
          </w:divBdr>
        </w:div>
        <w:div w:id="1487018147">
          <w:marLeft w:val="1267"/>
          <w:marRight w:val="0"/>
          <w:marTop w:val="0"/>
          <w:marBottom w:val="0"/>
          <w:divBdr>
            <w:top w:val="none" w:sz="0" w:space="0" w:color="auto"/>
            <w:left w:val="none" w:sz="0" w:space="0" w:color="auto"/>
            <w:bottom w:val="none" w:sz="0" w:space="0" w:color="auto"/>
            <w:right w:val="none" w:sz="0" w:space="0" w:color="auto"/>
          </w:divBdr>
        </w:div>
      </w:divsChild>
    </w:div>
    <w:div w:id="1190142366">
      <w:bodyDiv w:val="1"/>
      <w:marLeft w:val="0"/>
      <w:marRight w:val="0"/>
      <w:marTop w:val="0"/>
      <w:marBottom w:val="0"/>
      <w:divBdr>
        <w:top w:val="none" w:sz="0" w:space="0" w:color="auto"/>
        <w:left w:val="none" w:sz="0" w:space="0" w:color="auto"/>
        <w:bottom w:val="none" w:sz="0" w:space="0" w:color="auto"/>
        <w:right w:val="none" w:sz="0" w:space="0" w:color="auto"/>
      </w:divBdr>
    </w:div>
    <w:div w:id="1193688196">
      <w:bodyDiv w:val="1"/>
      <w:marLeft w:val="0"/>
      <w:marRight w:val="0"/>
      <w:marTop w:val="0"/>
      <w:marBottom w:val="0"/>
      <w:divBdr>
        <w:top w:val="none" w:sz="0" w:space="0" w:color="auto"/>
        <w:left w:val="none" w:sz="0" w:space="0" w:color="auto"/>
        <w:bottom w:val="none" w:sz="0" w:space="0" w:color="auto"/>
        <w:right w:val="none" w:sz="0" w:space="0" w:color="auto"/>
      </w:divBdr>
      <w:divsChild>
        <w:div w:id="1603687931">
          <w:marLeft w:val="547"/>
          <w:marRight w:val="0"/>
          <w:marTop w:val="0"/>
          <w:marBottom w:val="0"/>
          <w:divBdr>
            <w:top w:val="none" w:sz="0" w:space="0" w:color="auto"/>
            <w:left w:val="none" w:sz="0" w:space="0" w:color="auto"/>
            <w:bottom w:val="none" w:sz="0" w:space="0" w:color="auto"/>
            <w:right w:val="none" w:sz="0" w:space="0" w:color="auto"/>
          </w:divBdr>
        </w:div>
        <w:div w:id="762333979">
          <w:marLeft w:val="547"/>
          <w:marRight w:val="0"/>
          <w:marTop w:val="0"/>
          <w:marBottom w:val="0"/>
          <w:divBdr>
            <w:top w:val="none" w:sz="0" w:space="0" w:color="auto"/>
            <w:left w:val="none" w:sz="0" w:space="0" w:color="auto"/>
            <w:bottom w:val="none" w:sz="0" w:space="0" w:color="auto"/>
            <w:right w:val="none" w:sz="0" w:space="0" w:color="auto"/>
          </w:divBdr>
        </w:div>
        <w:div w:id="1946113954">
          <w:marLeft w:val="547"/>
          <w:marRight w:val="0"/>
          <w:marTop w:val="0"/>
          <w:marBottom w:val="0"/>
          <w:divBdr>
            <w:top w:val="none" w:sz="0" w:space="0" w:color="auto"/>
            <w:left w:val="none" w:sz="0" w:space="0" w:color="auto"/>
            <w:bottom w:val="none" w:sz="0" w:space="0" w:color="auto"/>
            <w:right w:val="none" w:sz="0" w:space="0" w:color="auto"/>
          </w:divBdr>
        </w:div>
        <w:div w:id="207885338">
          <w:marLeft w:val="547"/>
          <w:marRight w:val="0"/>
          <w:marTop w:val="0"/>
          <w:marBottom w:val="0"/>
          <w:divBdr>
            <w:top w:val="none" w:sz="0" w:space="0" w:color="auto"/>
            <w:left w:val="none" w:sz="0" w:space="0" w:color="auto"/>
            <w:bottom w:val="none" w:sz="0" w:space="0" w:color="auto"/>
            <w:right w:val="none" w:sz="0" w:space="0" w:color="auto"/>
          </w:divBdr>
        </w:div>
      </w:divsChild>
    </w:div>
    <w:div w:id="1207713748">
      <w:bodyDiv w:val="1"/>
      <w:marLeft w:val="0"/>
      <w:marRight w:val="0"/>
      <w:marTop w:val="0"/>
      <w:marBottom w:val="0"/>
      <w:divBdr>
        <w:top w:val="none" w:sz="0" w:space="0" w:color="auto"/>
        <w:left w:val="none" w:sz="0" w:space="0" w:color="auto"/>
        <w:bottom w:val="none" w:sz="0" w:space="0" w:color="auto"/>
        <w:right w:val="none" w:sz="0" w:space="0" w:color="auto"/>
      </w:divBdr>
      <w:divsChild>
        <w:div w:id="248077810">
          <w:marLeft w:val="547"/>
          <w:marRight w:val="0"/>
          <w:marTop w:val="0"/>
          <w:marBottom w:val="0"/>
          <w:divBdr>
            <w:top w:val="none" w:sz="0" w:space="0" w:color="auto"/>
            <w:left w:val="none" w:sz="0" w:space="0" w:color="auto"/>
            <w:bottom w:val="none" w:sz="0" w:space="0" w:color="auto"/>
            <w:right w:val="none" w:sz="0" w:space="0" w:color="auto"/>
          </w:divBdr>
        </w:div>
        <w:div w:id="939140628">
          <w:marLeft w:val="547"/>
          <w:marRight w:val="0"/>
          <w:marTop w:val="0"/>
          <w:marBottom w:val="0"/>
          <w:divBdr>
            <w:top w:val="none" w:sz="0" w:space="0" w:color="auto"/>
            <w:left w:val="none" w:sz="0" w:space="0" w:color="auto"/>
            <w:bottom w:val="none" w:sz="0" w:space="0" w:color="auto"/>
            <w:right w:val="none" w:sz="0" w:space="0" w:color="auto"/>
          </w:divBdr>
        </w:div>
        <w:div w:id="1588539951">
          <w:marLeft w:val="547"/>
          <w:marRight w:val="0"/>
          <w:marTop w:val="0"/>
          <w:marBottom w:val="0"/>
          <w:divBdr>
            <w:top w:val="none" w:sz="0" w:space="0" w:color="auto"/>
            <w:left w:val="none" w:sz="0" w:space="0" w:color="auto"/>
            <w:bottom w:val="none" w:sz="0" w:space="0" w:color="auto"/>
            <w:right w:val="none" w:sz="0" w:space="0" w:color="auto"/>
          </w:divBdr>
        </w:div>
        <w:div w:id="1532571993">
          <w:marLeft w:val="547"/>
          <w:marRight w:val="0"/>
          <w:marTop w:val="0"/>
          <w:marBottom w:val="0"/>
          <w:divBdr>
            <w:top w:val="none" w:sz="0" w:space="0" w:color="auto"/>
            <w:left w:val="none" w:sz="0" w:space="0" w:color="auto"/>
            <w:bottom w:val="none" w:sz="0" w:space="0" w:color="auto"/>
            <w:right w:val="none" w:sz="0" w:space="0" w:color="auto"/>
          </w:divBdr>
        </w:div>
      </w:divsChild>
    </w:div>
    <w:div w:id="1210999535">
      <w:bodyDiv w:val="1"/>
      <w:marLeft w:val="0"/>
      <w:marRight w:val="0"/>
      <w:marTop w:val="0"/>
      <w:marBottom w:val="0"/>
      <w:divBdr>
        <w:top w:val="none" w:sz="0" w:space="0" w:color="auto"/>
        <w:left w:val="none" w:sz="0" w:space="0" w:color="auto"/>
        <w:bottom w:val="none" w:sz="0" w:space="0" w:color="auto"/>
        <w:right w:val="none" w:sz="0" w:space="0" w:color="auto"/>
      </w:divBdr>
      <w:divsChild>
        <w:div w:id="469371044">
          <w:marLeft w:val="547"/>
          <w:marRight w:val="0"/>
          <w:marTop w:val="0"/>
          <w:marBottom w:val="0"/>
          <w:divBdr>
            <w:top w:val="none" w:sz="0" w:space="0" w:color="auto"/>
            <w:left w:val="none" w:sz="0" w:space="0" w:color="auto"/>
            <w:bottom w:val="none" w:sz="0" w:space="0" w:color="auto"/>
            <w:right w:val="none" w:sz="0" w:space="0" w:color="auto"/>
          </w:divBdr>
        </w:div>
        <w:div w:id="2138908254">
          <w:marLeft w:val="1166"/>
          <w:marRight w:val="0"/>
          <w:marTop w:val="0"/>
          <w:marBottom w:val="0"/>
          <w:divBdr>
            <w:top w:val="none" w:sz="0" w:space="0" w:color="auto"/>
            <w:left w:val="none" w:sz="0" w:space="0" w:color="auto"/>
            <w:bottom w:val="none" w:sz="0" w:space="0" w:color="auto"/>
            <w:right w:val="none" w:sz="0" w:space="0" w:color="auto"/>
          </w:divBdr>
        </w:div>
        <w:div w:id="1740667852">
          <w:marLeft w:val="547"/>
          <w:marRight w:val="0"/>
          <w:marTop w:val="0"/>
          <w:marBottom w:val="0"/>
          <w:divBdr>
            <w:top w:val="none" w:sz="0" w:space="0" w:color="auto"/>
            <w:left w:val="none" w:sz="0" w:space="0" w:color="auto"/>
            <w:bottom w:val="none" w:sz="0" w:space="0" w:color="auto"/>
            <w:right w:val="none" w:sz="0" w:space="0" w:color="auto"/>
          </w:divBdr>
        </w:div>
        <w:div w:id="1612664949">
          <w:marLeft w:val="1166"/>
          <w:marRight w:val="0"/>
          <w:marTop w:val="0"/>
          <w:marBottom w:val="0"/>
          <w:divBdr>
            <w:top w:val="none" w:sz="0" w:space="0" w:color="auto"/>
            <w:left w:val="none" w:sz="0" w:space="0" w:color="auto"/>
            <w:bottom w:val="none" w:sz="0" w:space="0" w:color="auto"/>
            <w:right w:val="none" w:sz="0" w:space="0" w:color="auto"/>
          </w:divBdr>
        </w:div>
      </w:divsChild>
    </w:div>
    <w:div w:id="1217743175">
      <w:bodyDiv w:val="1"/>
      <w:marLeft w:val="0"/>
      <w:marRight w:val="0"/>
      <w:marTop w:val="0"/>
      <w:marBottom w:val="0"/>
      <w:divBdr>
        <w:top w:val="none" w:sz="0" w:space="0" w:color="auto"/>
        <w:left w:val="none" w:sz="0" w:space="0" w:color="auto"/>
        <w:bottom w:val="none" w:sz="0" w:space="0" w:color="auto"/>
        <w:right w:val="none" w:sz="0" w:space="0" w:color="auto"/>
      </w:divBdr>
      <w:divsChild>
        <w:div w:id="1948659894">
          <w:marLeft w:val="446"/>
          <w:marRight w:val="0"/>
          <w:marTop w:val="0"/>
          <w:marBottom w:val="0"/>
          <w:divBdr>
            <w:top w:val="none" w:sz="0" w:space="0" w:color="auto"/>
            <w:left w:val="none" w:sz="0" w:space="0" w:color="auto"/>
            <w:bottom w:val="none" w:sz="0" w:space="0" w:color="auto"/>
            <w:right w:val="none" w:sz="0" w:space="0" w:color="auto"/>
          </w:divBdr>
        </w:div>
        <w:div w:id="971907916">
          <w:marLeft w:val="446"/>
          <w:marRight w:val="0"/>
          <w:marTop w:val="0"/>
          <w:marBottom w:val="0"/>
          <w:divBdr>
            <w:top w:val="none" w:sz="0" w:space="0" w:color="auto"/>
            <w:left w:val="none" w:sz="0" w:space="0" w:color="auto"/>
            <w:bottom w:val="none" w:sz="0" w:space="0" w:color="auto"/>
            <w:right w:val="none" w:sz="0" w:space="0" w:color="auto"/>
          </w:divBdr>
        </w:div>
        <w:div w:id="561793781">
          <w:marLeft w:val="446"/>
          <w:marRight w:val="0"/>
          <w:marTop w:val="0"/>
          <w:marBottom w:val="0"/>
          <w:divBdr>
            <w:top w:val="none" w:sz="0" w:space="0" w:color="auto"/>
            <w:left w:val="none" w:sz="0" w:space="0" w:color="auto"/>
            <w:bottom w:val="none" w:sz="0" w:space="0" w:color="auto"/>
            <w:right w:val="none" w:sz="0" w:space="0" w:color="auto"/>
          </w:divBdr>
        </w:div>
      </w:divsChild>
    </w:div>
    <w:div w:id="1218083477">
      <w:bodyDiv w:val="1"/>
      <w:marLeft w:val="0"/>
      <w:marRight w:val="0"/>
      <w:marTop w:val="0"/>
      <w:marBottom w:val="0"/>
      <w:divBdr>
        <w:top w:val="none" w:sz="0" w:space="0" w:color="auto"/>
        <w:left w:val="none" w:sz="0" w:space="0" w:color="auto"/>
        <w:bottom w:val="none" w:sz="0" w:space="0" w:color="auto"/>
        <w:right w:val="none" w:sz="0" w:space="0" w:color="auto"/>
      </w:divBdr>
      <w:divsChild>
        <w:div w:id="1525702885">
          <w:marLeft w:val="547"/>
          <w:marRight w:val="0"/>
          <w:marTop w:val="0"/>
          <w:marBottom w:val="0"/>
          <w:divBdr>
            <w:top w:val="none" w:sz="0" w:space="0" w:color="auto"/>
            <w:left w:val="none" w:sz="0" w:space="0" w:color="auto"/>
            <w:bottom w:val="none" w:sz="0" w:space="0" w:color="auto"/>
            <w:right w:val="none" w:sz="0" w:space="0" w:color="auto"/>
          </w:divBdr>
        </w:div>
        <w:div w:id="1260332574">
          <w:marLeft w:val="547"/>
          <w:marRight w:val="0"/>
          <w:marTop w:val="0"/>
          <w:marBottom w:val="0"/>
          <w:divBdr>
            <w:top w:val="none" w:sz="0" w:space="0" w:color="auto"/>
            <w:left w:val="none" w:sz="0" w:space="0" w:color="auto"/>
            <w:bottom w:val="none" w:sz="0" w:space="0" w:color="auto"/>
            <w:right w:val="none" w:sz="0" w:space="0" w:color="auto"/>
          </w:divBdr>
        </w:div>
        <w:div w:id="1809976779">
          <w:marLeft w:val="547"/>
          <w:marRight w:val="0"/>
          <w:marTop w:val="0"/>
          <w:marBottom w:val="0"/>
          <w:divBdr>
            <w:top w:val="none" w:sz="0" w:space="0" w:color="auto"/>
            <w:left w:val="none" w:sz="0" w:space="0" w:color="auto"/>
            <w:bottom w:val="none" w:sz="0" w:space="0" w:color="auto"/>
            <w:right w:val="none" w:sz="0" w:space="0" w:color="auto"/>
          </w:divBdr>
        </w:div>
        <w:div w:id="907685646">
          <w:marLeft w:val="1166"/>
          <w:marRight w:val="0"/>
          <w:marTop w:val="0"/>
          <w:marBottom w:val="0"/>
          <w:divBdr>
            <w:top w:val="none" w:sz="0" w:space="0" w:color="auto"/>
            <w:left w:val="none" w:sz="0" w:space="0" w:color="auto"/>
            <w:bottom w:val="none" w:sz="0" w:space="0" w:color="auto"/>
            <w:right w:val="none" w:sz="0" w:space="0" w:color="auto"/>
          </w:divBdr>
        </w:div>
      </w:divsChild>
    </w:div>
    <w:div w:id="1238590016">
      <w:bodyDiv w:val="1"/>
      <w:marLeft w:val="0"/>
      <w:marRight w:val="0"/>
      <w:marTop w:val="0"/>
      <w:marBottom w:val="0"/>
      <w:divBdr>
        <w:top w:val="none" w:sz="0" w:space="0" w:color="auto"/>
        <w:left w:val="none" w:sz="0" w:space="0" w:color="auto"/>
        <w:bottom w:val="none" w:sz="0" w:space="0" w:color="auto"/>
        <w:right w:val="none" w:sz="0" w:space="0" w:color="auto"/>
      </w:divBdr>
      <w:divsChild>
        <w:div w:id="1878621717">
          <w:marLeft w:val="547"/>
          <w:marRight w:val="0"/>
          <w:marTop w:val="0"/>
          <w:marBottom w:val="0"/>
          <w:divBdr>
            <w:top w:val="none" w:sz="0" w:space="0" w:color="auto"/>
            <w:left w:val="none" w:sz="0" w:space="0" w:color="auto"/>
            <w:bottom w:val="none" w:sz="0" w:space="0" w:color="auto"/>
            <w:right w:val="none" w:sz="0" w:space="0" w:color="auto"/>
          </w:divBdr>
        </w:div>
        <w:div w:id="730692876">
          <w:marLeft w:val="547"/>
          <w:marRight w:val="0"/>
          <w:marTop w:val="0"/>
          <w:marBottom w:val="0"/>
          <w:divBdr>
            <w:top w:val="none" w:sz="0" w:space="0" w:color="auto"/>
            <w:left w:val="none" w:sz="0" w:space="0" w:color="auto"/>
            <w:bottom w:val="none" w:sz="0" w:space="0" w:color="auto"/>
            <w:right w:val="none" w:sz="0" w:space="0" w:color="auto"/>
          </w:divBdr>
        </w:div>
        <w:div w:id="1621764995">
          <w:marLeft w:val="547"/>
          <w:marRight w:val="0"/>
          <w:marTop w:val="0"/>
          <w:marBottom w:val="0"/>
          <w:divBdr>
            <w:top w:val="none" w:sz="0" w:space="0" w:color="auto"/>
            <w:left w:val="none" w:sz="0" w:space="0" w:color="auto"/>
            <w:bottom w:val="none" w:sz="0" w:space="0" w:color="auto"/>
            <w:right w:val="none" w:sz="0" w:space="0" w:color="auto"/>
          </w:divBdr>
        </w:div>
        <w:div w:id="1158302217">
          <w:marLeft w:val="547"/>
          <w:marRight w:val="0"/>
          <w:marTop w:val="0"/>
          <w:marBottom w:val="0"/>
          <w:divBdr>
            <w:top w:val="none" w:sz="0" w:space="0" w:color="auto"/>
            <w:left w:val="none" w:sz="0" w:space="0" w:color="auto"/>
            <w:bottom w:val="none" w:sz="0" w:space="0" w:color="auto"/>
            <w:right w:val="none" w:sz="0" w:space="0" w:color="auto"/>
          </w:divBdr>
        </w:div>
        <w:div w:id="1757825638">
          <w:marLeft w:val="547"/>
          <w:marRight w:val="0"/>
          <w:marTop w:val="0"/>
          <w:marBottom w:val="0"/>
          <w:divBdr>
            <w:top w:val="none" w:sz="0" w:space="0" w:color="auto"/>
            <w:left w:val="none" w:sz="0" w:space="0" w:color="auto"/>
            <w:bottom w:val="none" w:sz="0" w:space="0" w:color="auto"/>
            <w:right w:val="none" w:sz="0" w:space="0" w:color="auto"/>
          </w:divBdr>
        </w:div>
        <w:div w:id="991324413">
          <w:marLeft w:val="547"/>
          <w:marRight w:val="0"/>
          <w:marTop w:val="0"/>
          <w:marBottom w:val="0"/>
          <w:divBdr>
            <w:top w:val="none" w:sz="0" w:space="0" w:color="auto"/>
            <w:left w:val="none" w:sz="0" w:space="0" w:color="auto"/>
            <w:bottom w:val="none" w:sz="0" w:space="0" w:color="auto"/>
            <w:right w:val="none" w:sz="0" w:space="0" w:color="auto"/>
          </w:divBdr>
        </w:div>
      </w:divsChild>
    </w:div>
    <w:div w:id="1246767392">
      <w:bodyDiv w:val="1"/>
      <w:marLeft w:val="0"/>
      <w:marRight w:val="0"/>
      <w:marTop w:val="0"/>
      <w:marBottom w:val="0"/>
      <w:divBdr>
        <w:top w:val="none" w:sz="0" w:space="0" w:color="auto"/>
        <w:left w:val="none" w:sz="0" w:space="0" w:color="auto"/>
        <w:bottom w:val="none" w:sz="0" w:space="0" w:color="auto"/>
        <w:right w:val="none" w:sz="0" w:space="0" w:color="auto"/>
      </w:divBdr>
      <w:divsChild>
        <w:div w:id="1717385302">
          <w:marLeft w:val="547"/>
          <w:marRight w:val="0"/>
          <w:marTop w:val="0"/>
          <w:marBottom w:val="0"/>
          <w:divBdr>
            <w:top w:val="none" w:sz="0" w:space="0" w:color="auto"/>
            <w:left w:val="none" w:sz="0" w:space="0" w:color="auto"/>
            <w:bottom w:val="none" w:sz="0" w:space="0" w:color="auto"/>
            <w:right w:val="none" w:sz="0" w:space="0" w:color="auto"/>
          </w:divBdr>
        </w:div>
      </w:divsChild>
    </w:div>
    <w:div w:id="1247575042">
      <w:bodyDiv w:val="1"/>
      <w:marLeft w:val="0"/>
      <w:marRight w:val="0"/>
      <w:marTop w:val="0"/>
      <w:marBottom w:val="0"/>
      <w:divBdr>
        <w:top w:val="none" w:sz="0" w:space="0" w:color="auto"/>
        <w:left w:val="none" w:sz="0" w:space="0" w:color="auto"/>
        <w:bottom w:val="none" w:sz="0" w:space="0" w:color="auto"/>
        <w:right w:val="none" w:sz="0" w:space="0" w:color="auto"/>
      </w:divBdr>
      <w:divsChild>
        <w:div w:id="747700855">
          <w:marLeft w:val="547"/>
          <w:marRight w:val="0"/>
          <w:marTop w:val="0"/>
          <w:marBottom w:val="0"/>
          <w:divBdr>
            <w:top w:val="none" w:sz="0" w:space="0" w:color="auto"/>
            <w:left w:val="none" w:sz="0" w:space="0" w:color="auto"/>
            <w:bottom w:val="none" w:sz="0" w:space="0" w:color="auto"/>
            <w:right w:val="none" w:sz="0" w:space="0" w:color="auto"/>
          </w:divBdr>
        </w:div>
        <w:div w:id="349721731">
          <w:marLeft w:val="547"/>
          <w:marRight w:val="0"/>
          <w:marTop w:val="0"/>
          <w:marBottom w:val="0"/>
          <w:divBdr>
            <w:top w:val="none" w:sz="0" w:space="0" w:color="auto"/>
            <w:left w:val="none" w:sz="0" w:space="0" w:color="auto"/>
            <w:bottom w:val="none" w:sz="0" w:space="0" w:color="auto"/>
            <w:right w:val="none" w:sz="0" w:space="0" w:color="auto"/>
          </w:divBdr>
        </w:div>
        <w:div w:id="1424376458">
          <w:marLeft w:val="547"/>
          <w:marRight w:val="0"/>
          <w:marTop w:val="0"/>
          <w:marBottom w:val="0"/>
          <w:divBdr>
            <w:top w:val="none" w:sz="0" w:space="0" w:color="auto"/>
            <w:left w:val="none" w:sz="0" w:space="0" w:color="auto"/>
            <w:bottom w:val="none" w:sz="0" w:space="0" w:color="auto"/>
            <w:right w:val="none" w:sz="0" w:space="0" w:color="auto"/>
          </w:divBdr>
        </w:div>
      </w:divsChild>
    </w:div>
    <w:div w:id="1249968960">
      <w:bodyDiv w:val="1"/>
      <w:marLeft w:val="0"/>
      <w:marRight w:val="0"/>
      <w:marTop w:val="0"/>
      <w:marBottom w:val="0"/>
      <w:divBdr>
        <w:top w:val="none" w:sz="0" w:space="0" w:color="auto"/>
        <w:left w:val="none" w:sz="0" w:space="0" w:color="auto"/>
        <w:bottom w:val="none" w:sz="0" w:space="0" w:color="auto"/>
        <w:right w:val="none" w:sz="0" w:space="0" w:color="auto"/>
      </w:divBdr>
      <w:divsChild>
        <w:div w:id="165362523">
          <w:marLeft w:val="547"/>
          <w:marRight w:val="0"/>
          <w:marTop w:val="0"/>
          <w:marBottom w:val="0"/>
          <w:divBdr>
            <w:top w:val="none" w:sz="0" w:space="0" w:color="auto"/>
            <w:left w:val="none" w:sz="0" w:space="0" w:color="auto"/>
            <w:bottom w:val="none" w:sz="0" w:space="0" w:color="auto"/>
            <w:right w:val="none" w:sz="0" w:space="0" w:color="auto"/>
          </w:divBdr>
        </w:div>
        <w:div w:id="422343732">
          <w:marLeft w:val="547"/>
          <w:marRight w:val="0"/>
          <w:marTop w:val="0"/>
          <w:marBottom w:val="0"/>
          <w:divBdr>
            <w:top w:val="none" w:sz="0" w:space="0" w:color="auto"/>
            <w:left w:val="none" w:sz="0" w:space="0" w:color="auto"/>
            <w:bottom w:val="none" w:sz="0" w:space="0" w:color="auto"/>
            <w:right w:val="none" w:sz="0" w:space="0" w:color="auto"/>
          </w:divBdr>
        </w:div>
        <w:div w:id="637036279">
          <w:marLeft w:val="547"/>
          <w:marRight w:val="0"/>
          <w:marTop w:val="0"/>
          <w:marBottom w:val="0"/>
          <w:divBdr>
            <w:top w:val="none" w:sz="0" w:space="0" w:color="auto"/>
            <w:left w:val="none" w:sz="0" w:space="0" w:color="auto"/>
            <w:bottom w:val="none" w:sz="0" w:space="0" w:color="auto"/>
            <w:right w:val="none" w:sz="0" w:space="0" w:color="auto"/>
          </w:divBdr>
        </w:div>
      </w:divsChild>
    </w:div>
    <w:div w:id="1269314778">
      <w:bodyDiv w:val="1"/>
      <w:marLeft w:val="0"/>
      <w:marRight w:val="0"/>
      <w:marTop w:val="0"/>
      <w:marBottom w:val="0"/>
      <w:divBdr>
        <w:top w:val="none" w:sz="0" w:space="0" w:color="auto"/>
        <w:left w:val="none" w:sz="0" w:space="0" w:color="auto"/>
        <w:bottom w:val="none" w:sz="0" w:space="0" w:color="auto"/>
        <w:right w:val="none" w:sz="0" w:space="0" w:color="auto"/>
      </w:divBdr>
      <w:divsChild>
        <w:div w:id="1808619502">
          <w:marLeft w:val="547"/>
          <w:marRight w:val="0"/>
          <w:marTop w:val="0"/>
          <w:marBottom w:val="0"/>
          <w:divBdr>
            <w:top w:val="none" w:sz="0" w:space="0" w:color="auto"/>
            <w:left w:val="none" w:sz="0" w:space="0" w:color="auto"/>
            <w:bottom w:val="none" w:sz="0" w:space="0" w:color="auto"/>
            <w:right w:val="none" w:sz="0" w:space="0" w:color="auto"/>
          </w:divBdr>
        </w:div>
        <w:div w:id="1601180433">
          <w:marLeft w:val="547"/>
          <w:marRight w:val="0"/>
          <w:marTop w:val="0"/>
          <w:marBottom w:val="0"/>
          <w:divBdr>
            <w:top w:val="none" w:sz="0" w:space="0" w:color="auto"/>
            <w:left w:val="none" w:sz="0" w:space="0" w:color="auto"/>
            <w:bottom w:val="none" w:sz="0" w:space="0" w:color="auto"/>
            <w:right w:val="none" w:sz="0" w:space="0" w:color="auto"/>
          </w:divBdr>
        </w:div>
        <w:div w:id="88892558">
          <w:marLeft w:val="547"/>
          <w:marRight w:val="0"/>
          <w:marTop w:val="0"/>
          <w:marBottom w:val="0"/>
          <w:divBdr>
            <w:top w:val="none" w:sz="0" w:space="0" w:color="auto"/>
            <w:left w:val="none" w:sz="0" w:space="0" w:color="auto"/>
            <w:bottom w:val="none" w:sz="0" w:space="0" w:color="auto"/>
            <w:right w:val="none" w:sz="0" w:space="0" w:color="auto"/>
          </w:divBdr>
        </w:div>
      </w:divsChild>
    </w:div>
    <w:div w:id="1278834418">
      <w:bodyDiv w:val="1"/>
      <w:marLeft w:val="0"/>
      <w:marRight w:val="0"/>
      <w:marTop w:val="0"/>
      <w:marBottom w:val="0"/>
      <w:divBdr>
        <w:top w:val="none" w:sz="0" w:space="0" w:color="auto"/>
        <w:left w:val="none" w:sz="0" w:space="0" w:color="auto"/>
        <w:bottom w:val="none" w:sz="0" w:space="0" w:color="auto"/>
        <w:right w:val="none" w:sz="0" w:space="0" w:color="auto"/>
      </w:divBdr>
      <w:divsChild>
        <w:div w:id="1923829796">
          <w:marLeft w:val="547"/>
          <w:marRight w:val="0"/>
          <w:marTop w:val="0"/>
          <w:marBottom w:val="0"/>
          <w:divBdr>
            <w:top w:val="none" w:sz="0" w:space="0" w:color="auto"/>
            <w:left w:val="none" w:sz="0" w:space="0" w:color="auto"/>
            <w:bottom w:val="none" w:sz="0" w:space="0" w:color="auto"/>
            <w:right w:val="none" w:sz="0" w:space="0" w:color="auto"/>
          </w:divBdr>
        </w:div>
        <w:div w:id="552543524">
          <w:marLeft w:val="1267"/>
          <w:marRight w:val="0"/>
          <w:marTop w:val="0"/>
          <w:marBottom w:val="0"/>
          <w:divBdr>
            <w:top w:val="none" w:sz="0" w:space="0" w:color="auto"/>
            <w:left w:val="none" w:sz="0" w:space="0" w:color="auto"/>
            <w:bottom w:val="none" w:sz="0" w:space="0" w:color="auto"/>
            <w:right w:val="none" w:sz="0" w:space="0" w:color="auto"/>
          </w:divBdr>
        </w:div>
        <w:div w:id="1572471265">
          <w:marLeft w:val="1267"/>
          <w:marRight w:val="0"/>
          <w:marTop w:val="0"/>
          <w:marBottom w:val="0"/>
          <w:divBdr>
            <w:top w:val="none" w:sz="0" w:space="0" w:color="auto"/>
            <w:left w:val="none" w:sz="0" w:space="0" w:color="auto"/>
            <w:bottom w:val="none" w:sz="0" w:space="0" w:color="auto"/>
            <w:right w:val="none" w:sz="0" w:space="0" w:color="auto"/>
          </w:divBdr>
        </w:div>
        <w:div w:id="692727449">
          <w:marLeft w:val="1267"/>
          <w:marRight w:val="0"/>
          <w:marTop w:val="0"/>
          <w:marBottom w:val="0"/>
          <w:divBdr>
            <w:top w:val="none" w:sz="0" w:space="0" w:color="auto"/>
            <w:left w:val="none" w:sz="0" w:space="0" w:color="auto"/>
            <w:bottom w:val="none" w:sz="0" w:space="0" w:color="auto"/>
            <w:right w:val="none" w:sz="0" w:space="0" w:color="auto"/>
          </w:divBdr>
        </w:div>
      </w:divsChild>
    </w:div>
    <w:div w:id="1289974209">
      <w:bodyDiv w:val="1"/>
      <w:marLeft w:val="0"/>
      <w:marRight w:val="0"/>
      <w:marTop w:val="0"/>
      <w:marBottom w:val="0"/>
      <w:divBdr>
        <w:top w:val="none" w:sz="0" w:space="0" w:color="auto"/>
        <w:left w:val="none" w:sz="0" w:space="0" w:color="auto"/>
        <w:bottom w:val="none" w:sz="0" w:space="0" w:color="auto"/>
        <w:right w:val="none" w:sz="0" w:space="0" w:color="auto"/>
      </w:divBdr>
      <w:divsChild>
        <w:div w:id="1939942594">
          <w:marLeft w:val="547"/>
          <w:marRight w:val="0"/>
          <w:marTop w:val="0"/>
          <w:marBottom w:val="0"/>
          <w:divBdr>
            <w:top w:val="none" w:sz="0" w:space="0" w:color="auto"/>
            <w:left w:val="none" w:sz="0" w:space="0" w:color="auto"/>
            <w:bottom w:val="none" w:sz="0" w:space="0" w:color="auto"/>
            <w:right w:val="none" w:sz="0" w:space="0" w:color="auto"/>
          </w:divBdr>
        </w:div>
        <w:div w:id="655037447">
          <w:marLeft w:val="547"/>
          <w:marRight w:val="0"/>
          <w:marTop w:val="0"/>
          <w:marBottom w:val="0"/>
          <w:divBdr>
            <w:top w:val="none" w:sz="0" w:space="0" w:color="auto"/>
            <w:left w:val="none" w:sz="0" w:space="0" w:color="auto"/>
            <w:bottom w:val="none" w:sz="0" w:space="0" w:color="auto"/>
            <w:right w:val="none" w:sz="0" w:space="0" w:color="auto"/>
          </w:divBdr>
        </w:div>
        <w:div w:id="1513646413">
          <w:marLeft w:val="547"/>
          <w:marRight w:val="0"/>
          <w:marTop w:val="0"/>
          <w:marBottom w:val="0"/>
          <w:divBdr>
            <w:top w:val="none" w:sz="0" w:space="0" w:color="auto"/>
            <w:left w:val="none" w:sz="0" w:space="0" w:color="auto"/>
            <w:bottom w:val="none" w:sz="0" w:space="0" w:color="auto"/>
            <w:right w:val="none" w:sz="0" w:space="0" w:color="auto"/>
          </w:divBdr>
        </w:div>
      </w:divsChild>
    </w:div>
    <w:div w:id="1317495654">
      <w:bodyDiv w:val="1"/>
      <w:marLeft w:val="0"/>
      <w:marRight w:val="0"/>
      <w:marTop w:val="0"/>
      <w:marBottom w:val="0"/>
      <w:divBdr>
        <w:top w:val="none" w:sz="0" w:space="0" w:color="auto"/>
        <w:left w:val="none" w:sz="0" w:space="0" w:color="auto"/>
        <w:bottom w:val="none" w:sz="0" w:space="0" w:color="auto"/>
        <w:right w:val="none" w:sz="0" w:space="0" w:color="auto"/>
      </w:divBdr>
      <w:divsChild>
        <w:div w:id="29188057">
          <w:marLeft w:val="547"/>
          <w:marRight w:val="0"/>
          <w:marTop w:val="0"/>
          <w:marBottom w:val="0"/>
          <w:divBdr>
            <w:top w:val="none" w:sz="0" w:space="0" w:color="auto"/>
            <w:left w:val="none" w:sz="0" w:space="0" w:color="auto"/>
            <w:bottom w:val="none" w:sz="0" w:space="0" w:color="auto"/>
            <w:right w:val="none" w:sz="0" w:space="0" w:color="auto"/>
          </w:divBdr>
        </w:div>
        <w:div w:id="704451207">
          <w:marLeft w:val="547"/>
          <w:marRight w:val="0"/>
          <w:marTop w:val="0"/>
          <w:marBottom w:val="0"/>
          <w:divBdr>
            <w:top w:val="none" w:sz="0" w:space="0" w:color="auto"/>
            <w:left w:val="none" w:sz="0" w:space="0" w:color="auto"/>
            <w:bottom w:val="none" w:sz="0" w:space="0" w:color="auto"/>
            <w:right w:val="none" w:sz="0" w:space="0" w:color="auto"/>
          </w:divBdr>
        </w:div>
      </w:divsChild>
    </w:div>
    <w:div w:id="1321496872">
      <w:bodyDiv w:val="1"/>
      <w:marLeft w:val="0"/>
      <w:marRight w:val="0"/>
      <w:marTop w:val="0"/>
      <w:marBottom w:val="0"/>
      <w:divBdr>
        <w:top w:val="none" w:sz="0" w:space="0" w:color="auto"/>
        <w:left w:val="none" w:sz="0" w:space="0" w:color="auto"/>
        <w:bottom w:val="none" w:sz="0" w:space="0" w:color="auto"/>
        <w:right w:val="none" w:sz="0" w:space="0" w:color="auto"/>
      </w:divBdr>
      <w:divsChild>
        <w:div w:id="453791708">
          <w:marLeft w:val="547"/>
          <w:marRight w:val="0"/>
          <w:marTop w:val="0"/>
          <w:marBottom w:val="0"/>
          <w:divBdr>
            <w:top w:val="none" w:sz="0" w:space="0" w:color="auto"/>
            <w:left w:val="none" w:sz="0" w:space="0" w:color="auto"/>
            <w:bottom w:val="none" w:sz="0" w:space="0" w:color="auto"/>
            <w:right w:val="none" w:sz="0" w:space="0" w:color="auto"/>
          </w:divBdr>
        </w:div>
      </w:divsChild>
    </w:div>
    <w:div w:id="1330670403">
      <w:bodyDiv w:val="1"/>
      <w:marLeft w:val="0"/>
      <w:marRight w:val="0"/>
      <w:marTop w:val="0"/>
      <w:marBottom w:val="0"/>
      <w:divBdr>
        <w:top w:val="none" w:sz="0" w:space="0" w:color="auto"/>
        <w:left w:val="none" w:sz="0" w:space="0" w:color="auto"/>
        <w:bottom w:val="none" w:sz="0" w:space="0" w:color="auto"/>
        <w:right w:val="none" w:sz="0" w:space="0" w:color="auto"/>
      </w:divBdr>
      <w:divsChild>
        <w:div w:id="863788780">
          <w:marLeft w:val="504"/>
          <w:marRight w:val="0"/>
          <w:marTop w:val="0"/>
          <w:marBottom w:val="0"/>
          <w:divBdr>
            <w:top w:val="none" w:sz="0" w:space="0" w:color="auto"/>
            <w:left w:val="none" w:sz="0" w:space="0" w:color="auto"/>
            <w:bottom w:val="none" w:sz="0" w:space="0" w:color="auto"/>
            <w:right w:val="none" w:sz="0" w:space="0" w:color="auto"/>
          </w:divBdr>
        </w:div>
        <w:div w:id="832601772">
          <w:marLeft w:val="504"/>
          <w:marRight w:val="0"/>
          <w:marTop w:val="0"/>
          <w:marBottom w:val="0"/>
          <w:divBdr>
            <w:top w:val="none" w:sz="0" w:space="0" w:color="auto"/>
            <w:left w:val="none" w:sz="0" w:space="0" w:color="auto"/>
            <w:bottom w:val="none" w:sz="0" w:space="0" w:color="auto"/>
            <w:right w:val="none" w:sz="0" w:space="0" w:color="auto"/>
          </w:divBdr>
        </w:div>
        <w:div w:id="1294170746">
          <w:marLeft w:val="504"/>
          <w:marRight w:val="0"/>
          <w:marTop w:val="0"/>
          <w:marBottom w:val="0"/>
          <w:divBdr>
            <w:top w:val="none" w:sz="0" w:space="0" w:color="auto"/>
            <w:left w:val="none" w:sz="0" w:space="0" w:color="auto"/>
            <w:bottom w:val="none" w:sz="0" w:space="0" w:color="auto"/>
            <w:right w:val="none" w:sz="0" w:space="0" w:color="auto"/>
          </w:divBdr>
        </w:div>
        <w:div w:id="1069378232">
          <w:marLeft w:val="504"/>
          <w:marRight w:val="0"/>
          <w:marTop w:val="0"/>
          <w:marBottom w:val="0"/>
          <w:divBdr>
            <w:top w:val="none" w:sz="0" w:space="0" w:color="auto"/>
            <w:left w:val="none" w:sz="0" w:space="0" w:color="auto"/>
            <w:bottom w:val="none" w:sz="0" w:space="0" w:color="auto"/>
            <w:right w:val="none" w:sz="0" w:space="0" w:color="auto"/>
          </w:divBdr>
        </w:div>
        <w:div w:id="981617931">
          <w:marLeft w:val="504"/>
          <w:marRight w:val="0"/>
          <w:marTop w:val="0"/>
          <w:marBottom w:val="0"/>
          <w:divBdr>
            <w:top w:val="none" w:sz="0" w:space="0" w:color="auto"/>
            <w:left w:val="none" w:sz="0" w:space="0" w:color="auto"/>
            <w:bottom w:val="none" w:sz="0" w:space="0" w:color="auto"/>
            <w:right w:val="none" w:sz="0" w:space="0" w:color="auto"/>
          </w:divBdr>
        </w:div>
      </w:divsChild>
    </w:div>
    <w:div w:id="1368020435">
      <w:bodyDiv w:val="1"/>
      <w:marLeft w:val="0"/>
      <w:marRight w:val="0"/>
      <w:marTop w:val="0"/>
      <w:marBottom w:val="0"/>
      <w:divBdr>
        <w:top w:val="none" w:sz="0" w:space="0" w:color="auto"/>
        <w:left w:val="none" w:sz="0" w:space="0" w:color="auto"/>
        <w:bottom w:val="none" w:sz="0" w:space="0" w:color="auto"/>
        <w:right w:val="none" w:sz="0" w:space="0" w:color="auto"/>
      </w:divBdr>
      <w:divsChild>
        <w:div w:id="1600139568">
          <w:marLeft w:val="547"/>
          <w:marRight w:val="0"/>
          <w:marTop w:val="0"/>
          <w:marBottom w:val="0"/>
          <w:divBdr>
            <w:top w:val="none" w:sz="0" w:space="0" w:color="auto"/>
            <w:left w:val="none" w:sz="0" w:space="0" w:color="auto"/>
            <w:bottom w:val="none" w:sz="0" w:space="0" w:color="auto"/>
            <w:right w:val="none" w:sz="0" w:space="0" w:color="auto"/>
          </w:divBdr>
        </w:div>
        <w:div w:id="315189794">
          <w:marLeft w:val="547"/>
          <w:marRight w:val="0"/>
          <w:marTop w:val="0"/>
          <w:marBottom w:val="0"/>
          <w:divBdr>
            <w:top w:val="none" w:sz="0" w:space="0" w:color="auto"/>
            <w:left w:val="none" w:sz="0" w:space="0" w:color="auto"/>
            <w:bottom w:val="none" w:sz="0" w:space="0" w:color="auto"/>
            <w:right w:val="none" w:sz="0" w:space="0" w:color="auto"/>
          </w:divBdr>
        </w:div>
        <w:div w:id="949551625">
          <w:marLeft w:val="547"/>
          <w:marRight w:val="0"/>
          <w:marTop w:val="0"/>
          <w:marBottom w:val="0"/>
          <w:divBdr>
            <w:top w:val="none" w:sz="0" w:space="0" w:color="auto"/>
            <w:left w:val="none" w:sz="0" w:space="0" w:color="auto"/>
            <w:bottom w:val="none" w:sz="0" w:space="0" w:color="auto"/>
            <w:right w:val="none" w:sz="0" w:space="0" w:color="auto"/>
          </w:divBdr>
        </w:div>
        <w:div w:id="372273002">
          <w:marLeft w:val="547"/>
          <w:marRight w:val="0"/>
          <w:marTop w:val="0"/>
          <w:marBottom w:val="0"/>
          <w:divBdr>
            <w:top w:val="none" w:sz="0" w:space="0" w:color="auto"/>
            <w:left w:val="none" w:sz="0" w:space="0" w:color="auto"/>
            <w:bottom w:val="none" w:sz="0" w:space="0" w:color="auto"/>
            <w:right w:val="none" w:sz="0" w:space="0" w:color="auto"/>
          </w:divBdr>
        </w:div>
      </w:divsChild>
    </w:div>
    <w:div w:id="1403331009">
      <w:bodyDiv w:val="1"/>
      <w:marLeft w:val="0"/>
      <w:marRight w:val="0"/>
      <w:marTop w:val="0"/>
      <w:marBottom w:val="0"/>
      <w:divBdr>
        <w:top w:val="none" w:sz="0" w:space="0" w:color="auto"/>
        <w:left w:val="none" w:sz="0" w:space="0" w:color="auto"/>
        <w:bottom w:val="none" w:sz="0" w:space="0" w:color="auto"/>
        <w:right w:val="none" w:sz="0" w:space="0" w:color="auto"/>
      </w:divBdr>
      <w:divsChild>
        <w:div w:id="1095859717">
          <w:marLeft w:val="547"/>
          <w:marRight w:val="0"/>
          <w:marTop w:val="0"/>
          <w:marBottom w:val="0"/>
          <w:divBdr>
            <w:top w:val="none" w:sz="0" w:space="0" w:color="auto"/>
            <w:left w:val="none" w:sz="0" w:space="0" w:color="auto"/>
            <w:bottom w:val="none" w:sz="0" w:space="0" w:color="auto"/>
            <w:right w:val="none" w:sz="0" w:space="0" w:color="auto"/>
          </w:divBdr>
        </w:div>
        <w:div w:id="542325493">
          <w:marLeft w:val="1166"/>
          <w:marRight w:val="0"/>
          <w:marTop w:val="0"/>
          <w:marBottom w:val="0"/>
          <w:divBdr>
            <w:top w:val="none" w:sz="0" w:space="0" w:color="auto"/>
            <w:left w:val="none" w:sz="0" w:space="0" w:color="auto"/>
            <w:bottom w:val="none" w:sz="0" w:space="0" w:color="auto"/>
            <w:right w:val="none" w:sz="0" w:space="0" w:color="auto"/>
          </w:divBdr>
        </w:div>
        <w:div w:id="1802452138">
          <w:marLeft w:val="547"/>
          <w:marRight w:val="0"/>
          <w:marTop w:val="0"/>
          <w:marBottom w:val="0"/>
          <w:divBdr>
            <w:top w:val="none" w:sz="0" w:space="0" w:color="auto"/>
            <w:left w:val="none" w:sz="0" w:space="0" w:color="auto"/>
            <w:bottom w:val="none" w:sz="0" w:space="0" w:color="auto"/>
            <w:right w:val="none" w:sz="0" w:space="0" w:color="auto"/>
          </w:divBdr>
        </w:div>
        <w:div w:id="1546942472">
          <w:marLeft w:val="1166"/>
          <w:marRight w:val="0"/>
          <w:marTop w:val="0"/>
          <w:marBottom w:val="0"/>
          <w:divBdr>
            <w:top w:val="none" w:sz="0" w:space="0" w:color="auto"/>
            <w:left w:val="none" w:sz="0" w:space="0" w:color="auto"/>
            <w:bottom w:val="none" w:sz="0" w:space="0" w:color="auto"/>
            <w:right w:val="none" w:sz="0" w:space="0" w:color="auto"/>
          </w:divBdr>
        </w:div>
        <w:div w:id="2095086736">
          <w:marLeft w:val="1166"/>
          <w:marRight w:val="0"/>
          <w:marTop w:val="0"/>
          <w:marBottom w:val="0"/>
          <w:divBdr>
            <w:top w:val="none" w:sz="0" w:space="0" w:color="auto"/>
            <w:left w:val="none" w:sz="0" w:space="0" w:color="auto"/>
            <w:bottom w:val="none" w:sz="0" w:space="0" w:color="auto"/>
            <w:right w:val="none" w:sz="0" w:space="0" w:color="auto"/>
          </w:divBdr>
        </w:div>
      </w:divsChild>
    </w:div>
    <w:div w:id="1428234739">
      <w:bodyDiv w:val="1"/>
      <w:marLeft w:val="0"/>
      <w:marRight w:val="0"/>
      <w:marTop w:val="0"/>
      <w:marBottom w:val="0"/>
      <w:divBdr>
        <w:top w:val="none" w:sz="0" w:space="0" w:color="auto"/>
        <w:left w:val="none" w:sz="0" w:space="0" w:color="auto"/>
        <w:bottom w:val="none" w:sz="0" w:space="0" w:color="auto"/>
        <w:right w:val="none" w:sz="0" w:space="0" w:color="auto"/>
      </w:divBdr>
      <w:divsChild>
        <w:div w:id="755369507">
          <w:marLeft w:val="518"/>
          <w:marRight w:val="0"/>
          <w:marTop w:val="0"/>
          <w:marBottom w:val="0"/>
          <w:divBdr>
            <w:top w:val="none" w:sz="0" w:space="0" w:color="auto"/>
            <w:left w:val="none" w:sz="0" w:space="0" w:color="auto"/>
            <w:bottom w:val="none" w:sz="0" w:space="0" w:color="auto"/>
            <w:right w:val="none" w:sz="0" w:space="0" w:color="auto"/>
          </w:divBdr>
        </w:div>
        <w:div w:id="1975866826">
          <w:marLeft w:val="518"/>
          <w:marRight w:val="0"/>
          <w:marTop w:val="0"/>
          <w:marBottom w:val="0"/>
          <w:divBdr>
            <w:top w:val="none" w:sz="0" w:space="0" w:color="auto"/>
            <w:left w:val="none" w:sz="0" w:space="0" w:color="auto"/>
            <w:bottom w:val="none" w:sz="0" w:space="0" w:color="auto"/>
            <w:right w:val="none" w:sz="0" w:space="0" w:color="auto"/>
          </w:divBdr>
        </w:div>
        <w:div w:id="1211067508">
          <w:marLeft w:val="518"/>
          <w:marRight w:val="0"/>
          <w:marTop w:val="0"/>
          <w:marBottom w:val="0"/>
          <w:divBdr>
            <w:top w:val="none" w:sz="0" w:space="0" w:color="auto"/>
            <w:left w:val="none" w:sz="0" w:space="0" w:color="auto"/>
            <w:bottom w:val="none" w:sz="0" w:space="0" w:color="auto"/>
            <w:right w:val="none" w:sz="0" w:space="0" w:color="auto"/>
          </w:divBdr>
        </w:div>
      </w:divsChild>
    </w:div>
    <w:div w:id="1436318943">
      <w:bodyDiv w:val="1"/>
      <w:marLeft w:val="0"/>
      <w:marRight w:val="0"/>
      <w:marTop w:val="0"/>
      <w:marBottom w:val="0"/>
      <w:divBdr>
        <w:top w:val="none" w:sz="0" w:space="0" w:color="auto"/>
        <w:left w:val="none" w:sz="0" w:space="0" w:color="auto"/>
        <w:bottom w:val="none" w:sz="0" w:space="0" w:color="auto"/>
        <w:right w:val="none" w:sz="0" w:space="0" w:color="auto"/>
      </w:divBdr>
      <w:divsChild>
        <w:div w:id="199129383">
          <w:marLeft w:val="547"/>
          <w:marRight w:val="0"/>
          <w:marTop w:val="0"/>
          <w:marBottom w:val="0"/>
          <w:divBdr>
            <w:top w:val="none" w:sz="0" w:space="0" w:color="auto"/>
            <w:left w:val="none" w:sz="0" w:space="0" w:color="auto"/>
            <w:bottom w:val="none" w:sz="0" w:space="0" w:color="auto"/>
            <w:right w:val="none" w:sz="0" w:space="0" w:color="auto"/>
          </w:divBdr>
        </w:div>
        <w:div w:id="1977683853">
          <w:marLeft w:val="547"/>
          <w:marRight w:val="0"/>
          <w:marTop w:val="0"/>
          <w:marBottom w:val="0"/>
          <w:divBdr>
            <w:top w:val="none" w:sz="0" w:space="0" w:color="auto"/>
            <w:left w:val="none" w:sz="0" w:space="0" w:color="auto"/>
            <w:bottom w:val="none" w:sz="0" w:space="0" w:color="auto"/>
            <w:right w:val="none" w:sz="0" w:space="0" w:color="auto"/>
          </w:divBdr>
        </w:div>
        <w:div w:id="628435391">
          <w:marLeft w:val="547"/>
          <w:marRight w:val="0"/>
          <w:marTop w:val="0"/>
          <w:marBottom w:val="0"/>
          <w:divBdr>
            <w:top w:val="none" w:sz="0" w:space="0" w:color="auto"/>
            <w:left w:val="none" w:sz="0" w:space="0" w:color="auto"/>
            <w:bottom w:val="none" w:sz="0" w:space="0" w:color="auto"/>
            <w:right w:val="none" w:sz="0" w:space="0" w:color="auto"/>
          </w:divBdr>
        </w:div>
        <w:div w:id="582566899">
          <w:marLeft w:val="547"/>
          <w:marRight w:val="0"/>
          <w:marTop w:val="0"/>
          <w:marBottom w:val="0"/>
          <w:divBdr>
            <w:top w:val="none" w:sz="0" w:space="0" w:color="auto"/>
            <w:left w:val="none" w:sz="0" w:space="0" w:color="auto"/>
            <w:bottom w:val="none" w:sz="0" w:space="0" w:color="auto"/>
            <w:right w:val="none" w:sz="0" w:space="0" w:color="auto"/>
          </w:divBdr>
        </w:div>
      </w:divsChild>
    </w:div>
    <w:div w:id="1452213922">
      <w:bodyDiv w:val="1"/>
      <w:marLeft w:val="0"/>
      <w:marRight w:val="0"/>
      <w:marTop w:val="0"/>
      <w:marBottom w:val="0"/>
      <w:divBdr>
        <w:top w:val="none" w:sz="0" w:space="0" w:color="auto"/>
        <w:left w:val="none" w:sz="0" w:space="0" w:color="auto"/>
        <w:bottom w:val="none" w:sz="0" w:space="0" w:color="auto"/>
        <w:right w:val="none" w:sz="0" w:space="0" w:color="auto"/>
      </w:divBdr>
      <w:divsChild>
        <w:div w:id="1546478937">
          <w:marLeft w:val="547"/>
          <w:marRight w:val="0"/>
          <w:marTop w:val="0"/>
          <w:marBottom w:val="0"/>
          <w:divBdr>
            <w:top w:val="none" w:sz="0" w:space="0" w:color="auto"/>
            <w:left w:val="none" w:sz="0" w:space="0" w:color="auto"/>
            <w:bottom w:val="none" w:sz="0" w:space="0" w:color="auto"/>
            <w:right w:val="none" w:sz="0" w:space="0" w:color="auto"/>
          </w:divBdr>
        </w:div>
        <w:div w:id="856237178">
          <w:marLeft w:val="547"/>
          <w:marRight w:val="0"/>
          <w:marTop w:val="0"/>
          <w:marBottom w:val="0"/>
          <w:divBdr>
            <w:top w:val="none" w:sz="0" w:space="0" w:color="auto"/>
            <w:left w:val="none" w:sz="0" w:space="0" w:color="auto"/>
            <w:bottom w:val="none" w:sz="0" w:space="0" w:color="auto"/>
            <w:right w:val="none" w:sz="0" w:space="0" w:color="auto"/>
          </w:divBdr>
        </w:div>
        <w:div w:id="2062629424">
          <w:marLeft w:val="547"/>
          <w:marRight w:val="0"/>
          <w:marTop w:val="0"/>
          <w:marBottom w:val="0"/>
          <w:divBdr>
            <w:top w:val="none" w:sz="0" w:space="0" w:color="auto"/>
            <w:left w:val="none" w:sz="0" w:space="0" w:color="auto"/>
            <w:bottom w:val="none" w:sz="0" w:space="0" w:color="auto"/>
            <w:right w:val="none" w:sz="0" w:space="0" w:color="auto"/>
          </w:divBdr>
        </w:div>
        <w:div w:id="1528716133">
          <w:marLeft w:val="547"/>
          <w:marRight w:val="0"/>
          <w:marTop w:val="0"/>
          <w:marBottom w:val="0"/>
          <w:divBdr>
            <w:top w:val="none" w:sz="0" w:space="0" w:color="auto"/>
            <w:left w:val="none" w:sz="0" w:space="0" w:color="auto"/>
            <w:bottom w:val="none" w:sz="0" w:space="0" w:color="auto"/>
            <w:right w:val="none" w:sz="0" w:space="0" w:color="auto"/>
          </w:divBdr>
        </w:div>
        <w:div w:id="1530222604">
          <w:marLeft w:val="547"/>
          <w:marRight w:val="0"/>
          <w:marTop w:val="0"/>
          <w:marBottom w:val="0"/>
          <w:divBdr>
            <w:top w:val="none" w:sz="0" w:space="0" w:color="auto"/>
            <w:left w:val="none" w:sz="0" w:space="0" w:color="auto"/>
            <w:bottom w:val="none" w:sz="0" w:space="0" w:color="auto"/>
            <w:right w:val="none" w:sz="0" w:space="0" w:color="auto"/>
          </w:divBdr>
        </w:div>
      </w:divsChild>
    </w:div>
    <w:div w:id="1467700595">
      <w:bodyDiv w:val="1"/>
      <w:marLeft w:val="0"/>
      <w:marRight w:val="0"/>
      <w:marTop w:val="0"/>
      <w:marBottom w:val="0"/>
      <w:divBdr>
        <w:top w:val="none" w:sz="0" w:space="0" w:color="auto"/>
        <w:left w:val="none" w:sz="0" w:space="0" w:color="auto"/>
        <w:bottom w:val="none" w:sz="0" w:space="0" w:color="auto"/>
        <w:right w:val="none" w:sz="0" w:space="0" w:color="auto"/>
      </w:divBdr>
      <w:divsChild>
        <w:div w:id="344946354">
          <w:marLeft w:val="490"/>
          <w:marRight w:val="0"/>
          <w:marTop w:val="0"/>
          <w:marBottom w:val="0"/>
          <w:divBdr>
            <w:top w:val="none" w:sz="0" w:space="0" w:color="auto"/>
            <w:left w:val="none" w:sz="0" w:space="0" w:color="auto"/>
            <w:bottom w:val="none" w:sz="0" w:space="0" w:color="auto"/>
            <w:right w:val="none" w:sz="0" w:space="0" w:color="auto"/>
          </w:divBdr>
        </w:div>
        <w:div w:id="861480804">
          <w:marLeft w:val="1152"/>
          <w:marRight w:val="0"/>
          <w:marTop w:val="0"/>
          <w:marBottom w:val="0"/>
          <w:divBdr>
            <w:top w:val="none" w:sz="0" w:space="0" w:color="auto"/>
            <w:left w:val="none" w:sz="0" w:space="0" w:color="auto"/>
            <w:bottom w:val="none" w:sz="0" w:space="0" w:color="auto"/>
            <w:right w:val="none" w:sz="0" w:space="0" w:color="auto"/>
          </w:divBdr>
        </w:div>
        <w:div w:id="1049187646">
          <w:marLeft w:val="490"/>
          <w:marRight w:val="0"/>
          <w:marTop w:val="0"/>
          <w:marBottom w:val="0"/>
          <w:divBdr>
            <w:top w:val="none" w:sz="0" w:space="0" w:color="auto"/>
            <w:left w:val="none" w:sz="0" w:space="0" w:color="auto"/>
            <w:bottom w:val="none" w:sz="0" w:space="0" w:color="auto"/>
            <w:right w:val="none" w:sz="0" w:space="0" w:color="auto"/>
          </w:divBdr>
        </w:div>
        <w:div w:id="1582136318">
          <w:marLeft w:val="1152"/>
          <w:marRight w:val="0"/>
          <w:marTop w:val="0"/>
          <w:marBottom w:val="0"/>
          <w:divBdr>
            <w:top w:val="none" w:sz="0" w:space="0" w:color="auto"/>
            <w:left w:val="none" w:sz="0" w:space="0" w:color="auto"/>
            <w:bottom w:val="none" w:sz="0" w:space="0" w:color="auto"/>
            <w:right w:val="none" w:sz="0" w:space="0" w:color="auto"/>
          </w:divBdr>
        </w:div>
        <w:div w:id="1572765413">
          <w:marLeft w:val="490"/>
          <w:marRight w:val="0"/>
          <w:marTop w:val="0"/>
          <w:marBottom w:val="0"/>
          <w:divBdr>
            <w:top w:val="none" w:sz="0" w:space="0" w:color="auto"/>
            <w:left w:val="none" w:sz="0" w:space="0" w:color="auto"/>
            <w:bottom w:val="none" w:sz="0" w:space="0" w:color="auto"/>
            <w:right w:val="none" w:sz="0" w:space="0" w:color="auto"/>
          </w:divBdr>
        </w:div>
      </w:divsChild>
    </w:div>
    <w:div w:id="1467971387">
      <w:bodyDiv w:val="1"/>
      <w:marLeft w:val="0"/>
      <w:marRight w:val="0"/>
      <w:marTop w:val="0"/>
      <w:marBottom w:val="0"/>
      <w:divBdr>
        <w:top w:val="none" w:sz="0" w:space="0" w:color="auto"/>
        <w:left w:val="none" w:sz="0" w:space="0" w:color="auto"/>
        <w:bottom w:val="none" w:sz="0" w:space="0" w:color="auto"/>
        <w:right w:val="none" w:sz="0" w:space="0" w:color="auto"/>
      </w:divBdr>
      <w:divsChild>
        <w:div w:id="2112579768">
          <w:marLeft w:val="547"/>
          <w:marRight w:val="0"/>
          <w:marTop w:val="0"/>
          <w:marBottom w:val="0"/>
          <w:divBdr>
            <w:top w:val="none" w:sz="0" w:space="0" w:color="auto"/>
            <w:left w:val="none" w:sz="0" w:space="0" w:color="auto"/>
            <w:bottom w:val="none" w:sz="0" w:space="0" w:color="auto"/>
            <w:right w:val="none" w:sz="0" w:space="0" w:color="auto"/>
          </w:divBdr>
        </w:div>
        <w:div w:id="2124228196">
          <w:marLeft w:val="547"/>
          <w:marRight w:val="0"/>
          <w:marTop w:val="0"/>
          <w:marBottom w:val="0"/>
          <w:divBdr>
            <w:top w:val="none" w:sz="0" w:space="0" w:color="auto"/>
            <w:left w:val="none" w:sz="0" w:space="0" w:color="auto"/>
            <w:bottom w:val="none" w:sz="0" w:space="0" w:color="auto"/>
            <w:right w:val="none" w:sz="0" w:space="0" w:color="auto"/>
          </w:divBdr>
        </w:div>
      </w:divsChild>
    </w:div>
    <w:div w:id="1481120354">
      <w:bodyDiv w:val="1"/>
      <w:marLeft w:val="0"/>
      <w:marRight w:val="0"/>
      <w:marTop w:val="0"/>
      <w:marBottom w:val="0"/>
      <w:divBdr>
        <w:top w:val="none" w:sz="0" w:space="0" w:color="auto"/>
        <w:left w:val="none" w:sz="0" w:space="0" w:color="auto"/>
        <w:bottom w:val="none" w:sz="0" w:space="0" w:color="auto"/>
        <w:right w:val="none" w:sz="0" w:space="0" w:color="auto"/>
      </w:divBdr>
      <w:divsChild>
        <w:div w:id="352612868">
          <w:marLeft w:val="547"/>
          <w:marRight w:val="0"/>
          <w:marTop w:val="0"/>
          <w:marBottom w:val="0"/>
          <w:divBdr>
            <w:top w:val="none" w:sz="0" w:space="0" w:color="auto"/>
            <w:left w:val="none" w:sz="0" w:space="0" w:color="auto"/>
            <w:bottom w:val="none" w:sz="0" w:space="0" w:color="auto"/>
            <w:right w:val="none" w:sz="0" w:space="0" w:color="auto"/>
          </w:divBdr>
        </w:div>
        <w:div w:id="983582250">
          <w:marLeft w:val="547"/>
          <w:marRight w:val="0"/>
          <w:marTop w:val="0"/>
          <w:marBottom w:val="0"/>
          <w:divBdr>
            <w:top w:val="none" w:sz="0" w:space="0" w:color="auto"/>
            <w:left w:val="none" w:sz="0" w:space="0" w:color="auto"/>
            <w:bottom w:val="none" w:sz="0" w:space="0" w:color="auto"/>
            <w:right w:val="none" w:sz="0" w:space="0" w:color="auto"/>
          </w:divBdr>
        </w:div>
        <w:div w:id="1352611516">
          <w:marLeft w:val="547"/>
          <w:marRight w:val="0"/>
          <w:marTop w:val="0"/>
          <w:marBottom w:val="0"/>
          <w:divBdr>
            <w:top w:val="none" w:sz="0" w:space="0" w:color="auto"/>
            <w:left w:val="none" w:sz="0" w:space="0" w:color="auto"/>
            <w:bottom w:val="none" w:sz="0" w:space="0" w:color="auto"/>
            <w:right w:val="none" w:sz="0" w:space="0" w:color="auto"/>
          </w:divBdr>
        </w:div>
        <w:div w:id="1739858501">
          <w:marLeft w:val="547"/>
          <w:marRight w:val="0"/>
          <w:marTop w:val="0"/>
          <w:marBottom w:val="0"/>
          <w:divBdr>
            <w:top w:val="none" w:sz="0" w:space="0" w:color="auto"/>
            <w:left w:val="none" w:sz="0" w:space="0" w:color="auto"/>
            <w:bottom w:val="none" w:sz="0" w:space="0" w:color="auto"/>
            <w:right w:val="none" w:sz="0" w:space="0" w:color="auto"/>
          </w:divBdr>
        </w:div>
        <w:div w:id="1049065693">
          <w:marLeft w:val="547"/>
          <w:marRight w:val="0"/>
          <w:marTop w:val="0"/>
          <w:marBottom w:val="0"/>
          <w:divBdr>
            <w:top w:val="none" w:sz="0" w:space="0" w:color="auto"/>
            <w:left w:val="none" w:sz="0" w:space="0" w:color="auto"/>
            <w:bottom w:val="none" w:sz="0" w:space="0" w:color="auto"/>
            <w:right w:val="none" w:sz="0" w:space="0" w:color="auto"/>
          </w:divBdr>
        </w:div>
      </w:divsChild>
    </w:div>
    <w:div w:id="1487208504">
      <w:bodyDiv w:val="1"/>
      <w:marLeft w:val="0"/>
      <w:marRight w:val="0"/>
      <w:marTop w:val="0"/>
      <w:marBottom w:val="0"/>
      <w:divBdr>
        <w:top w:val="none" w:sz="0" w:space="0" w:color="auto"/>
        <w:left w:val="none" w:sz="0" w:space="0" w:color="auto"/>
        <w:bottom w:val="none" w:sz="0" w:space="0" w:color="auto"/>
        <w:right w:val="none" w:sz="0" w:space="0" w:color="auto"/>
      </w:divBdr>
      <w:divsChild>
        <w:div w:id="1910771416">
          <w:marLeft w:val="547"/>
          <w:marRight w:val="0"/>
          <w:marTop w:val="0"/>
          <w:marBottom w:val="0"/>
          <w:divBdr>
            <w:top w:val="none" w:sz="0" w:space="0" w:color="auto"/>
            <w:left w:val="none" w:sz="0" w:space="0" w:color="auto"/>
            <w:bottom w:val="none" w:sz="0" w:space="0" w:color="auto"/>
            <w:right w:val="none" w:sz="0" w:space="0" w:color="auto"/>
          </w:divBdr>
        </w:div>
        <w:div w:id="177620030">
          <w:marLeft w:val="547"/>
          <w:marRight w:val="0"/>
          <w:marTop w:val="0"/>
          <w:marBottom w:val="0"/>
          <w:divBdr>
            <w:top w:val="none" w:sz="0" w:space="0" w:color="auto"/>
            <w:left w:val="none" w:sz="0" w:space="0" w:color="auto"/>
            <w:bottom w:val="none" w:sz="0" w:space="0" w:color="auto"/>
            <w:right w:val="none" w:sz="0" w:space="0" w:color="auto"/>
          </w:divBdr>
        </w:div>
        <w:div w:id="251202369">
          <w:marLeft w:val="547"/>
          <w:marRight w:val="0"/>
          <w:marTop w:val="0"/>
          <w:marBottom w:val="0"/>
          <w:divBdr>
            <w:top w:val="none" w:sz="0" w:space="0" w:color="auto"/>
            <w:left w:val="none" w:sz="0" w:space="0" w:color="auto"/>
            <w:bottom w:val="none" w:sz="0" w:space="0" w:color="auto"/>
            <w:right w:val="none" w:sz="0" w:space="0" w:color="auto"/>
          </w:divBdr>
        </w:div>
      </w:divsChild>
    </w:div>
    <w:div w:id="1492987204">
      <w:bodyDiv w:val="1"/>
      <w:marLeft w:val="0"/>
      <w:marRight w:val="0"/>
      <w:marTop w:val="0"/>
      <w:marBottom w:val="0"/>
      <w:divBdr>
        <w:top w:val="none" w:sz="0" w:space="0" w:color="auto"/>
        <w:left w:val="none" w:sz="0" w:space="0" w:color="auto"/>
        <w:bottom w:val="none" w:sz="0" w:space="0" w:color="auto"/>
        <w:right w:val="none" w:sz="0" w:space="0" w:color="auto"/>
      </w:divBdr>
      <w:divsChild>
        <w:div w:id="223414398">
          <w:marLeft w:val="547"/>
          <w:marRight w:val="0"/>
          <w:marTop w:val="0"/>
          <w:marBottom w:val="0"/>
          <w:divBdr>
            <w:top w:val="none" w:sz="0" w:space="0" w:color="auto"/>
            <w:left w:val="none" w:sz="0" w:space="0" w:color="auto"/>
            <w:bottom w:val="none" w:sz="0" w:space="0" w:color="auto"/>
            <w:right w:val="none" w:sz="0" w:space="0" w:color="auto"/>
          </w:divBdr>
        </w:div>
        <w:div w:id="1578203490">
          <w:marLeft w:val="1238"/>
          <w:marRight w:val="0"/>
          <w:marTop w:val="0"/>
          <w:marBottom w:val="0"/>
          <w:divBdr>
            <w:top w:val="none" w:sz="0" w:space="0" w:color="auto"/>
            <w:left w:val="none" w:sz="0" w:space="0" w:color="auto"/>
            <w:bottom w:val="none" w:sz="0" w:space="0" w:color="auto"/>
            <w:right w:val="none" w:sz="0" w:space="0" w:color="auto"/>
          </w:divBdr>
        </w:div>
      </w:divsChild>
    </w:div>
    <w:div w:id="1495412680">
      <w:bodyDiv w:val="1"/>
      <w:marLeft w:val="0"/>
      <w:marRight w:val="0"/>
      <w:marTop w:val="0"/>
      <w:marBottom w:val="0"/>
      <w:divBdr>
        <w:top w:val="none" w:sz="0" w:space="0" w:color="auto"/>
        <w:left w:val="none" w:sz="0" w:space="0" w:color="auto"/>
        <w:bottom w:val="none" w:sz="0" w:space="0" w:color="auto"/>
        <w:right w:val="none" w:sz="0" w:space="0" w:color="auto"/>
      </w:divBdr>
      <w:divsChild>
        <w:div w:id="2059351573">
          <w:marLeft w:val="547"/>
          <w:marRight w:val="0"/>
          <w:marTop w:val="0"/>
          <w:marBottom w:val="0"/>
          <w:divBdr>
            <w:top w:val="none" w:sz="0" w:space="0" w:color="auto"/>
            <w:left w:val="none" w:sz="0" w:space="0" w:color="auto"/>
            <w:bottom w:val="none" w:sz="0" w:space="0" w:color="auto"/>
            <w:right w:val="none" w:sz="0" w:space="0" w:color="auto"/>
          </w:divBdr>
        </w:div>
      </w:divsChild>
    </w:div>
    <w:div w:id="1522281442">
      <w:bodyDiv w:val="1"/>
      <w:marLeft w:val="0"/>
      <w:marRight w:val="0"/>
      <w:marTop w:val="0"/>
      <w:marBottom w:val="0"/>
      <w:divBdr>
        <w:top w:val="none" w:sz="0" w:space="0" w:color="auto"/>
        <w:left w:val="none" w:sz="0" w:space="0" w:color="auto"/>
        <w:bottom w:val="none" w:sz="0" w:space="0" w:color="auto"/>
        <w:right w:val="none" w:sz="0" w:space="0" w:color="auto"/>
      </w:divBdr>
      <w:divsChild>
        <w:div w:id="1417483135">
          <w:marLeft w:val="547"/>
          <w:marRight w:val="0"/>
          <w:marTop w:val="0"/>
          <w:marBottom w:val="0"/>
          <w:divBdr>
            <w:top w:val="none" w:sz="0" w:space="0" w:color="auto"/>
            <w:left w:val="none" w:sz="0" w:space="0" w:color="auto"/>
            <w:bottom w:val="none" w:sz="0" w:space="0" w:color="auto"/>
            <w:right w:val="none" w:sz="0" w:space="0" w:color="auto"/>
          </w:divBdr>
        </w:div>
        <w:div w:id="1988246487">
          <w:marLeft w:val="547"/>
          <w:marRight w:val="0"/>
          <w:marTop w:val="0"/>
          <w:marBottom w:val="0"/>
          <w:divBdr>
            <w:top w:val="none" w:sz="0" w:space="0" w:color="auto"/>
            <w:left w:val="none" w:sz="0" w:space="0" w:color="auto"/>
            <w:bottom w:val="none" w:sz="0" w:space="0" w:color="auto"/>
            <w:right w:val="none" w:sz="0" w:space="0" w:color="auto"/>
          </w:divBdr>
        </w:div>
        <w:div w:id="921723010">
          <w:marLeft w:val="547"/>
          <w:marRight w:val="0"/>
          <w:marTop w:val="0"/>
          <w:marBottom w:val="0"/>
          <w:divBdr>
            <w:top w:val="none" w:sz="0" w:space="0" w:color="auto"/>
            <w:left w:val="none" w:sz="0" w:space="0" w:color="auto"/>
            <w:bottom w:val="none" w:sz="0" w:space="0" w:color="auto"/>
            <w:right w:val="none" w:sz="0" w:space="0" w:color="auto"/>
          </w:divBdr>
        </w:div>
        <w:div w:id="1984119121">
          <w:marLeft w:val="547"/>
          <w:marRight w:val="0"/>
          <w:marTop w:val="0"/>
          <w:marBottom w:val="0"/>
          <w:divBdr>
            <w:top w:val="none" w:sz="0" w:space="0" w:color="auto"/>
            <w:left w:val="none" w:sz="0" w:space="0" w:color="auto"/>
            <w:bottom w:val="none" w:sz="0" w:space="0" w:color="auto"/>
            <w:right w:val="none" w:sz="0" w:space="0" w:color="auto"/>
          </w:divBdr>
        </w:div>
      </w:divsChild>
    </w:div>
    <w:div w:id="1526748134">
      <w:bodyDiv w:val="1"/>
      <w:marLeft w:val="0"/>
      <w:marRight w:val="0"/>
      <w:marTop w:val="0"/>
      <w:marBottom w:val="0"/>
      <w:divBdr>
        <w:top w:val="none" w:sz="0" w:space="0" w:color="auto"/>
        <w:left w:val="none" w:sz="0" w:space="0" w:color="auto"/>
        <w:bottom w:val="none" w:sz="0" w:space="0" w:color="auto"/>
        <w:right w:val="none" w:sz="0" w:space="0" w:color="auto"/>
      </w:divBdr>
      <w:divsChild>
        <w:div w:id="296687973">
          <w:marLeft w:val="547"/>
          <w:marRight w:val="0"/>
          <w:marTop w:val="0"/>
          <w:marBottom w:val="0"/>
          <w:divBdr>
            <w:top w:val="none" w:sz="0" w:space="0" w:color="auto"/>
            <w:left w:val="none" w:sz="0" w:space="0" w:color="auto"/>
            <w:bottom w:val="none" w:sz="0" w:space="0" w:color="auto"/>
            <w:right w:val="none" w:sz="0" w:space="0" w:color="auto"/>
          </w:divBdr>
        </w:div>
        <w:div w:id="1059866715">
          <w:marLeft w:val="547"/>
          <w:marRight w:val="0"/>
          <w:marTop w:val="0"/>
          <w:marBottom w:val="0"/>
          <w:divBdr>
            <w:top w:val="none" w:sz="0" w:space="0" w:color="auto"/>
            <w:left w:val="none" w:sz="0" w:space="0" w:color="auto"/>
            <w:bottom w:val="none" w:sz="0" w:space="0" w:color="auto"/>
            <w:right w:val="none" w:sz="0" w:space="0" w:color="auto"/>
          </w:divBdr>
        </w:div>
      </w:divsChild>
    </w:div>
    <w:div w:id="1534612217">
      <w:bodyDiv w:val="1"/>
      <w:marLeft w:val="0"/>
      <w:marRight w:val="0"/>
      <w:marTop w:val="0"/>
      <w:marBottom w:val="0"/>
      <w:divBdr>
        <w:top w:val="none" w:sz="0" w:space="0" w:color="auto"/>
        <w:left w:val="none" w:sz="0" w:space="0" w:color="auto"/>
        <w:bottom w:val="none" w:sz="0" w:space="0" w:color="auto"/>
        <w:right w:val="none" w:sz="0" w:space="0" w:color="auto"/>
      </w:divBdr>
      <w:divsChild>
        <w:div w:id="1764523182">
          <w:marLeft w:val="547"/>
          <w:marRight w:val="0"/>
          <w:marTop w:val="0"/>
          <w:marBottom w:val="0"/>
          <w:divBdr>
            <w:top w:val="none" w:sz="0" w:space="0" w:color="auto"/>
            <w:left w:val="none" w:sz="0" w:space="0" w:color="auto"/>
            <w:bottom w:val="none" w:sz="0" w:space="0" w:color="auto"/>
            <w:right w:val="none" w:sz="0" w:space="0" w:color="auto"/>
          </w:divBdr>
        </w:div>
      </w:divsChild>
    </w:div>
    <w:div w:id="1571308288">
      <w:bodyDiv w:val="1"/>
      <w:marLeft w:val="0"/>
      <w:marRight w:val="0"/>
      <w:marTop w:val="0"/>
      <w:marBottom w:val="0"/>
      <w:divBdr>
        <w:top w:val="none" w:sz="0" w:space="0" w:color="auto"/>
        <w:left w:val="none" w:sz="0" w:space="0" w:color="auto"/>
        <w:bottom w:val="none" w:sz="0" w:space="0" w:color="auto"/>
        <w:right w:val="none" w:sz="0" w:space="0" w:color="auto"/>
      </w:divBdr>
      <w:divsChild>
        <w:div w:id="1902322388">
          <w:marLeft w:val="547"/>
          <w:marRight w:val="0"/>
          <w:marTop w:val="0"/>
          <w:marBottom w:val="0"/>
          <w:divBdr>
            <w:top w:val="none" w:sz="0" w:space="0" w:color="auto"/>
            <w:left w:val="none" w:sz="0" w:space="0" w:color="auto"/>
            <w:bottom w:val="none" w:sz="0" w:space="0" w:color="auto"/>
            <w:right w:val="none" w:sz="0" w:space="0" w:color="auto"/>
          </w:divBdr>
        </w:div>
        <w:div w:id="1078483967">
          <w:marLeft w:val="547"/>
          <w:marRight w:val="0"/>
          <w:marTop w:val="0"/>
          <w:marBottom w:val="0"/>
          <w:divBdr>
            <w:top w:val="none" w:sz="0" w:space="0" w:color="auto"/>
            <w:left w:val="none" w:sz="0" w:space="0" w:color="auto"/>
            <w:bottom w:val="none" w:sz="0" w:space="0" w:color="auto"/>
            <w:right w:val="none" w:sz="0" w:space="0" w:color="auto"/>
          </w:divBdr>
        </w:div>
        <w:div w:id="1679577619">
          <w:marLeft w:val="547"/>
          <w:marRight w:val="0"/>
          <w:marTop w:val="0"/>
          <w:marBottom w:val="0"/>
          <w:divBdr>
            <w:top w:val="none" w:sz="0" w:space="0" w:color="auto"/>
            <w:left w:val="none" w:sz="0" w:space="0" w:color="auto"/>
            <w:bottom w:val="none" w:sz="0" w:space="0" w:color="auto"/>
            <w:right w:val="none" w:sz="0" w:space="0" w:color="auto"/>
          </w:divBdr>
        </w:div>
        <w:div w:id="1163592493">
          <w:marLeft w:val="1267"/>
          <w:marRight w:val="0"/>
          <w:marTop w:val="0"/>
          <w:marBottom w:val="0"/>
          <w:divBdr>
            <w:top w:val="none" w:sz="0" w:space="0" w:color="auto"/>
            <w:left w:val="none" w:sz="0" w:space="0" w:color="auto"/>
            <w:bottom w:val="none" w:sz="0" w:space="0" w:color="auto"/>
            <w:right w:val="none" w:sz="0" w:space="0" w:color="auto"/>
          </w:divBdr>
        </w:div>
        <w:div w:id="1891644542">
          <w:marLeft w:val="547"/>
          <w:marRight w:val="0"/>
          <w:marTop w:val="0"/>
          <w:marBottom w:val="0"/>
          <w:divBdr>
            <w:top w:val="none" w:sz="0" w:space="0" w:color="auto"/>
            <w:left w:val="none" w:sz="0" w:space="0" w:color="auto"/>
            <w:bottom w:val="none" w:sz="0" w:space="0" w:color="auto"/>
            <w:right w:val="none" w:sz="0" w:space="0" w:color="auto"/>
          </w:divBdr>
        </w:div>
      </w:divsChild>
    </w:div>
    <w:div w:id="1573155565">
      <w:bodyDiv w:val="1"/>
      <w:marLeft w:val="0"/>
      <w:marRight w:val="0"/>
      <w:marTop w:val="0"/>
      <w:marBottom w:val="0"/>
      <w:divBdr>
        <w:top w:val="none" w:sz="0" w:space="0" w:color="auto"/>
        <w:left w:val="none" w:sz="0" w:space="0" w:color="auto"/>
        <w:bottom w:val="none" w:sz="0" w:space="0" w:color="auto"/>
        <w:right w:val="none" w:sz="0" w:space="0" w:color="auto"/>
      </w:divBdr>
      <w:divsChild>
        <w:div w:id="2011366674">
          <w:marLeft w:val="547"/>
          <w:marRight w:val="0"/>
          <w:marTop w:val="0"/>
          <w:marBottom w:val="0"/>
          <w:divBdr>
            <w:top w:val="none" w:sz="0" w:space="0" w:color="auto"/>
            <w:left w:val="none" w:sz="0" w:space="0" w:color="auto"/>
            <w:bottom w:val="none" w:sz="0" w:space="0" w:color="auto"/>
            <w:right w:val="none" w:sz="0" w:space="0" w:color="auto"/>
          </w:divBdr>
        </w:div>
        <w:div w:id="145170690">
          <w:marLeft w:val="547"/>
          <w:marRight w:val="0"/>
          <w:marTop w:val="0"/>
          <w:marBottom w:val="0"/>
          <w:divBdr>
            <w:top w:val="none" w:sz="0" w:space="0" w:color="auto"/>
            <w:left w:val="none" w:sz="0" w:space="0" w:color="auto"/>
            <w:bottom w:val="none" w:sz="0" w:space="0" w:color="auto"/>
            <w:right w:val="none" w:sz="0" w:space="0" w:color="auto"/>
          </w:divBdr>
        </w:div>
        <w:div w:id="1854680827">
          <w:marLeft w:val="547"/>
          <w:marRight w:val="0"/>
          <w:marTop w:val="0"/>
          <w:marBottom w:val="0"/>
          <w:divBdr>
            <w:top w:val="none" w:sz="0" w:space="0" w:color="auto"/>
            <w:left w:val="none" w:sz="0" w:space="0" w:color="auto"/>
            <w:bottom w:val="none" w:sz="0" w:space="0" w:color="auto"/>
            <w:right w:val="none" w:sz="0" w:space="0" w:color="auto"/>
          </w:divBdr>
        </w:div>
      </w:divsChild>
    </w:div>
    <w:div w:id="1587494569">
      <w:bodyDiv w:val="1"/>
      <w:marLeft w:val="0"/>
      <w:marRight w:val="0"/>
      <w:marTop w:val="0"/>
      <w:marBottom w:val="0"/>
      <w:divBdr>
        <w:top w:val="none" w:sz="0" w:space="0" w:color="auto"/>
        <w:left w:val="none" w:sz="0" w:space="0" w:color="auto"/>
        <w:bottom w:val="none" w:sz="0" w:space="0" w:color="auto"/>
        <w:right w:val="none" w:sz="0" w:space="0" w:color="auto"/>
      </w:divBdr>
      <w:divsChild>
        <w:div w:id="317540030">
          <w:marLeft w:val="518"/>
          <w:marRight w:val="0"/>
          <w:marTop w:val="0"/>
          <w:marBottom w:val="0"/>
          <w:divBdr>
            <w:top w:val="none" w:sz="0" w:space="0" w:color="auto"/>
            <w:left w:val="none" w:sz="0" w:space="0" w:color="auto"/>
            <w:bottom w:val="none" w:sz="0" w:space="0" w:color="auto"/>
            <w:right w:val="none" w:sz="0" w:space="0" w:color="auto"/>
          </w:divBdr>
        </w:div>
        <w:div w:id="295185655">
          <w:marLeft w:val="518"/>
          <w:marRight w:val="0"/>
          <w:marTop w:val="0"/>
          <w:marBottom w:val="0"/>
          <w:divBdr>
            <w:top w:val="none" w:sz="0" w:space="0" w:color="auto"/>
            <w:left w:val="none" w:sz="0" w:space="0" w:color="auto"/>
            <w:bottom w:val="none" w:sz="0" w:space="0" w:color="auto"/>
            <w:right w:val="none" w:sz="0" w:space="0" w:color="auto"/>
          </w:divBdr>
        </w:div>
        <w:div w:id="142040787">
          <w:marLeft w:val="518"/>
          <w:marRight w:val="0"/>
          <w:marTop w:val="0"/>
          <w:marBottom w:val="0"/>
          <w:divBdr>
            <w:top w:val="none" w:sz="0" w:space="0" w:color="auto"/>
            <w:left w:val="none" w:sz="0" w:space="0" w:color="auto"/>
            <w:bottom w:val="none" w:sz="0" w:space="0" w:color="auto"/>
            <w:right w:val="none" w:sz="0" w:space="0" w:color="auto"/>
          </w:divBdr>
        </w:div>
        <w:div w:id="1531916647">
          <w:marLeft w:val="1109"/>
          <w:marRight w:val="0"/>
          <w:marTop w:val="0"/>
          <w:marBottom w:val="0"/>
          <w:divBdr>
            <w:top w:val="none" w:sz="0" w:space="0" w:color="auto"/>
            <w:left w:val="none" w:sz="0" w:space="0" w:color="auto"/>
            <w:bottom w:val="none" w:sz="0" w:space="0" w:color="auto"/>
            <w:right w:val="none" w:sz="0" w:space="0" w:color="auto"/>
          </w:divBdr>
        </w:div>
        <w:div w:id="1656448149">
          <w:marLeft w:val="1109"/>
          <w:marRight w:val="0"/>
          <w:marTop w:val="0"/>
          <w:marBottom w:val="0"/>
          <w:divBdr>
            <w:top w:val="none" w:sz="0" w:space="0" w:color="auto"/>
            <w:left w:val="none" w:sz="0" w:space="0" w:color="auto"/>
            <w:bottom w:val="none" w:sz="0" w:space="0" w:color="auto"/>
            <w:right w:val="none" w:sz="0" w:space="0" w:color="auto"/>
          </w:divBdr>
        </w:div>
        <w:div w:id="1495030743">
          <w:marLeft w:val="518"/>
          <w:marRight w:val="0"/>
          <w:marTop w:val="0"/>
          <w:marBottom w:val="0"/>
          <w:divBdr>
            <w:top w:val="none" w:sz="0" w:space="0" w:color="auto"/>
            <w:left w:val="none" w:sz="0" w:space="0" w:color="auto"/>
            <w:bottom w:val="none" w:sz="0" w:space="0" w:color="auto"/>
            <w:right w:val="none" w:sz="0" w:space="0" w:color="auto"/>
          </w:divBdr>
        </w:div>
      </w:divsChild>
    </w:div>
    <w:div w:id="1614555229">
      <w:bodyDiv w:val="1"/>
      <w:marLeft w:val="0"/>
      <w:marRight w:val="0"/>
      <w:marTop w:val="0"/>
      <w:marBottom w:val="0"/>
      <w:divBdr>
        <w:top w:val="none" w:sz="0" w:space="0" w:color="auto"/>
        <w:left w:val="none" w:sz="0" w:space="0" w:color="auto"/>
        <w:bottom w:val="none" w:sz="0" w:space="0" w:color="auto"/>
        <w:right w:val="none" w:sz="0" w:space="0" w:color="auto"/>
      </w:divBdr>
      <w:divsChild>
        <w:div w:id="2012827746">
          <w:marLeft w:val="547"/>
          <w:marRight w:val="0"/>
          <w:marTop w:val="0"/>
          <w:marBottom w:val="0"/>
          <w:divBdr>
            <w:top w:val="none" w:sz="0" w:space="0" w:color="auto"/>
            <w:left w:val="none" w:sz="0" w:space="0" w:color="auto"/>
            <w:bottom w:val="none" w:sz="0" w:space="0" w:color="auto"/>
            <w:right w:val="none" w:sz="0" w:space="0" w:color="auto"/>
          </w:divBdr>
        </w:div>
        <w:div w:id="1688289095">
          <w:marLeft w:val="547"/>
          <w:marRight w:val="0"/>
          <w:marTop w:val="0"/>
          <w:marBottom w:val="0"/>
          <w:divBdr>
            <w:top w:val="none" w:sz="0" w:space="0" w:color="auto"/>
            <w:left w:val="none" w:sz="0" w:space="0" w:color="auto"/>
            <w:bottom w:val="none" w:sz="0" w:space="0" w:color="auto"/>
            <w:right w:val="none" w:sz="0" w:space="0" w:color="auto"/>
          </w:divBdr>
        </w:div>
        <w:div w:id="260844618">
          <w:marLeft w:val="547"/>
          <w:marRight w:val="0"/>
          <w:marTop w:val="0"/>
          <w:marBottom w:val="0"/>
          <w:divBdr>
            <w:top w:val="none" w:sz="0" w:space="0" w:color="auto"/>
            <w:left w:val="none" w:sz="0" w:space="0" w:color="auto"/>
            <w:bottom w:val="none" w:sz="0" w:space="0" w:color="auto"/>
            <w:right w:val="none" w:sz="0" w:space="0" w:color="auto"/>
          </w:divBdr>
        </w:div>
        <w:div w:id="502431655">
          <w:marLeft w:val="547"/>
          <w:marRight w:val="0"/>
          <w:marTop w:val="0"/>
          <w:marBottom w:val="0"/>
          <w:divBdr>
            <w:top w:val="none" w:sz="0" w:space="0" w:color="auto"/>
            <w:left w:val="none" w:sz="0" w:space="0" w:color="auto"/>
            <w:bottom w:val="none" w:sz="0" w:space="0" w:color="auto"/>
            <w:right w:val="none" w:sz="0" w:space="0" w:color="auto"/>
          </w:divBdr>
        </w:div>
        <w:div w:id="1665085480">
          <w:marLeft w:val="547"/>
          <w:marRight w:val="0"/>
          <w:marTop w:val="0"/>
          <w:marBottom w:val="0"/>
          <w:divBdr>
            <w:top w:val="none" w:sz="0" w:space="0" w:color="auto"/>
            <w:left w:val="none" w:sz="0" w:space="0" w:color="auto"/>
            <w:bottom w:val="none" w:sz="0" w:space="0" w:color="auto"/>
            <w:right w:val="none" w:sz="0" w:space="0" w:color="auto"/>
          </w:divBdr>
        </w:div>
        <w:div w:id="1938367156">
          <w:marLeft w:val="547"/>
          <w:marRight w:val="0"/>
          <w:marTop w:val="0"/>
          <w:marBottom w:val="0"/>
          <w:divBdr>
            <w:top w:val="none" w:sz="0" w:space="0" w:color="auto"/>
            <w:left w:val="none" w:sz="0" w:space="0" w:color="auto"/>
            <w:bottom w:val="none" w:sz="0" w:space="0" w:color="auto"/>
            <w:right w:val="none" w:sz="0" w:space="0" w:color="auto"/>
          </w:divBdr>
        </w:div>
        <w:div w:id="1979140414">
          <w:marLeft w:val="547"/>
          <w:marRight w:val="0"/>
          <w:marTop w:val="0"/>
          <w:marBottom w:val="0"/>
          <w:divBdr>
            <w:top w:val="none" w:sz="0" w:space="0" w:color="auto"/>
            <w:left w:val="none" w:sz="0" w:space="0" w:color="auto"/>
            <w:bottom w:val="none" w:sz="0" w:space="0" w:color="auto"/>
            <w:right w:val="none" w:sz="0" w:space="0" w:color="auto"/>
          </w:divBdr>
        </w:div>
      </w:divsChild>
    </w:div>
    <w:div w:id="1614635074">
      <w:bodyDiv w:val="1"/>
      <w:marLeft w:val="0"/>
      <w:marRight w:val="0"/>
      <w:marTop w:val="0"/>
      <w:marBottom w:val="0"/>
      <w:divBdr>
        <w:top w:val="none" w:sz="0" w:space="0" w:color="auto"/>
        <w:left w:val="none" w:sz="0" w:space="0" w:color="auto"/>
        <w:bottom w:val="none" w:sz="0" w:space="0" w:color="auto"/>
        <w:right w:val="none" w:sz="0" w:space="0" w:color="auto"/>
      </w:divBdr>
      <w:divsChild>
        <w:div w:id="1712149223">
          <w:marLeft w:val="475"/>
          <w:marRight w:val="0"/>
          <w:marTop w:val="0"/>
          <w:marBottom w:val="0"/>
          <w:divBdr>
            <w:top w:val="none" w:sz="0" w:space="0" w:color="auto"/>
            <w:left w:val="none" w:sz="0" w:space="0" w:color="auto"/>
            <w:bottom w:val="none" w:sz="0" w:space="0" w:color="auto"/>
            <w:right w:val="none" w:sz="0" w:space="0" w:color="auto"/>
          </w:divBdr>
        </w:div>
        <w:div w:id="220990205">
          <w:marLeft w:val="475"/>
          <w:marRight w:val="0"/>
          <w:marTop w:val="0"/>
          <w:marBottom w:val="0"/>
          <w:divBdr>
            <w:top w:val="none" w:sz="0" w:space="0" w:color="auto"/>
            <w:left w:val="none" w:sz="0" w:space="0" w:color="auto"/>
            <w:bottom w:val="none" w:sz="0" w:space="0" w:color="auto"/>
            <w:right w:val="none" w:sz="0" w:space="0" w:color="auto"/>
          </w:divBdr>
        </w:div>
        <w:div w:id="441611357">
          <w:marLeft w:val="475"/>
          <w:marRight w:val="0"/>
          <w:marTop w:val="0"/>
          <w:marBottom w:val="0"/>
          <w:divBdr>
            <w:top w:val="none" w:sz="0" w:space="0" w:color="auto"/>
            <w:left w:val="none" w:sz="0" w:space="0" w:color="auto"/>
            <w:bottom w:val="none" w:sz="0" w:space="0" w:color="auto"/>
            <w:right w:val="none" w:sz="0" w:space="0" w:color="auto"/>
          </w:divBdr>
        </w:div>
        <w:div w:id="853610325">
          <w:marLeft w:val="475"/>
          <w:marRight w:val="0"/>
          <w:marTop w:val="0"/>
          <w:marBottom w:val="0"/>
          <w:divBdr>
            <w:top w:val="none" w:sz="0" w:space="0" w:color="auto"/>
            <w:left w:val="none" w:sz="0" w:space="0" w:color="auto"/>
            <w:bottom w:val="none" w:sz="0" w:space="0" w:color="auto"/>
            <w:right w:val="none" w:sz="0" w:space="0" w:color="auto"/>
          </w:divBdr>
        </w:div>
        <w:div w:id="1014958725">
          <w:marLeft w:val="475"/>
          <w:marRight w:val="0"/>
          <w:marTop w:val="0"/>
          <w:marBottom w:val="0"/>
          <w:divBdr>
            <w:top w:val="none" w:sz="0" w:space="0" w:color="auto"/>
            <w:left w:val="none" w:sz="0" w:space="0" w:color="auto"/>
            <w:bottom w:val="none" w:sz="0" w:space="0" w:color="auto"/>
            <w:right w:val="none" w:sz="0" w:space="0" w:color="auto"/>
          </w:divBdr>
        </w:div>
        <w:div w:id="284118925">
          <w:marLeft w:val="475"/>
          <w:marRight w:val="0"/>
          <w:marTop w:val="0"/>
          <w:marBottom w:val="0"/>
          <w:divBdr>
            <w:top w:val="none" w:sz="0" w:space="0" w:color="auto"/>
            <w:left w:val="none" w:sz="0" w:space="0" w:color="auto"/>
            <w:bottom w:val="none" w:sz="0" w:space="0" w:color="auto"/>
            <w:right w:val="none" w:sz="0" w:space="0" w:color="auto"/>
          </w:divBdr>
        </w:div>
        <w:div w:id="1649900613">
          <w:marLeft w:val="1109"/>
          <w:marRight w:val="0"/>
          <w:marTop w:val="0"/>
          <w:marBottom w:val="0"/>
          <w:divBdr>
            <w:top w:val="none" w:sz="0" w:space="0" w:color="auto"/>
            <w:left w:val="none" w:sz="0" w:space="0" w:color="auto"/>
            <w:bottom w:val="none" w:sz="0" w:space="0" w:color="auto"/>
            <w:right w:val="none" w:sz="0" w:space="0" w:color="auto"/>
          </w:divBdr>
        </w:div>
        <w:div w:id="281348489">
          <w:marLeft w:val="1109"/>
          <w:marRight w:val="0"/>
          <w:marTop w:val="0"/>
          <w:marBottom w:val="0"/>
          <w:divBdr>
            <w:top w:val="none" w:sz="0" w:space="0" w:color="auto"/>
            <w:left w:val="none" w:sz="0" w:space="0" w:color="auto"/>
            <w:bottom w:val="none" w:sz="0" w:space="0" w:color="auto"/>
            <w:right w:val="none" w:sz="0" w:space="0" w:color="auto"/>
          </w:divBdr>
        </w:div>
        <w:div w:id="1413427529">
          <w:marLeft w:val="1109"/>
          <w:marRight w:val="0"/>
          <w:marTop w:val="0"/>
          <w:marBottom w:val="0"/>
          <w:divBdr>
            <w:top w:val="none" w:sz="0" w:space="0" w:color="auto"/>
            <w:left w:val="none" w:sz="0" w:space="0" w:color="auto"/>
            <w:bottom w:val="none" w:sz="0" w:space="0" w:color="auto"/>
            <w:right w:val="none" w:sz="0" w:space="0" w:color="auto"/>
          </w:divBdr>
        </w:div>
      </w:divsChild>
    </w:div>
    <w:div w:id="1617634994">
      <w:bodyDiv w:val="1"/>
      <w:marLeft w:val="0"/>
      <w:marRight w:val="0"/>
      <w:marTop w:val="0"/>
      <w:marBottom w:val="0"/>
      <w:divBdr>
        <w:top w:val="none" w:sz="0" w:space="0" w:color="auto"/>
        <w:left w:val="none" w:sz="0" w:space="0" w:color="auto"/>
        <w:bottom w:val="none" w:sz="0" w:space="0" w:color="auto"/>
        <w:right w:val="none" w:sz="0" w:space="0" w:color="auto"/>
      </w:divBdr>
      <w:divsChild>
        <w:div w:id="1794515645">
          <w:marLeft w:val="547"/>
          <w:marRight w:val="0"/>
          <w:marTop w:val="0"/>
          <w:marBottom w:val="0"/>
          <w:divBdr>
            <w:top w:val="none" w:sz="0" w:space="0" w:color="auto"/>
            <w:left w:val="none" w:sz="0" w:space="0" w:color="auto"/>
            <w:bottom w:val="none" w:sz="0" w:space="0" w:color="auto"/>
            <w:right w:val="none" w:sz="0" w:space="0" w:color="auto"/>
          </w:divBdr>
        </w:div>
        <w:div w:id="966591274">
          <w:marLeft w:val="547"/>
          <w:marRight w:val="0"/>
          <w:marTop w:val="0"/>
          <w:marBottom w:val="0"/>
          <w:divBdr>
            <w:top w:val="none" w:sz="0" w:space="0" w:color="auto"/>
            <w:left w:val="none" w:sz="0" w:space="0" w:color="auto"/>
            <w:bottom w:val="none" w:sz="0" w:space="0" w:color="auto"/>
            <w:right w:val="none" w:sz="0" w:space="0" w:color="auto"/>
          </w:divBdr>
        </w:div>
      </w:divsChild>
    </w:div>
    <w:div w:id="1624387077">
      <w:bodyDiv w:val="1"/>
      <w:marLeft w:val="0"/>
      <w:marRight w:val="0"/>
      <w:marTop w:val="0"/>
      <w:marBottom w:val="0"/>
      <w:divBdr>
        <w:top w:val="none" w:sz="0" w:space="0" w:color="auto"/>
        <w:left w:val="none" w:sz="0" w:space="0" w:color="auto"/>
        <w:bottom w:val="none" w:sz="0" w:space="0" w:color="auto"/>
        <w:right w:val="none" w:sz="0" w:space="0" w:color="auto"/>
      </w:divBdr>
      <w:divsChild>
        <w:div w:id="767820060">
          <w:marLeft w:val="547"/>
          <w:marRight w:val="0"/>
          <w:marTop w:val="0"/>
          <w:marBottom w:val="0"/>
          <w:divBdr>
            <w:top w:val="none" w:sz="0" w:space="0" w:color="auto"/>
            <w:left w:val="none" w:sz="0" w:space="0" w:color="auto"/>
            <w:bottom w:val="none" w:sz="0" w:space="0" w:color="auto"/>
            <w:right w:val="none" w:sz="0" w:space="0" w:color="auto"/>
          </w:divBdr>
        </w:div>
        <w:div w:id="661085441">
          <w:marLeft w:val="547"/>
          <w:marRight w:val="0"/>
          <w:marTop w:val="0"/>
          <w:marBottom w:val="0"/>
          <w:divBdr>
            <w:top w:val="none" w:sz="0" w:space="0" w:color="auto"/>
            <w:left w:val="none" w:sz="0" w:space="0" w:color="auto"/>
            <w:bottom w:val="none" w:sz="0" w:space="0" w:color="auto"/>
            <w:right w:val="none" w:sz="0" w:space="0" w:color="auto"/>
          </w:divBdr>
        </w:div>
        <w:div w:id="417795099">
          <w:marLeft w:val="547"/>
          <w:marRight w:val="0"/>
          <w:marTop w:val="0"/>
          <w:marBottom w:val="0"/>
          <w:divBdr>
            <w:top w:val="none" w:sz="0" w:space="0" w:color="auto"/>
            <w:left w:val="none" w:sz="0" w:space="0" w:color="auto"/>
            <w:bottom w:val="none" w:sz="0" w:space="0" w:color="auto"/>
            <w:right w:val="none" w:sz="0" w:space="0" w:color="auto"/>
          </w:divBdr>
        </w:div>
      </w:divsChild>
    </w:div>
    <w:div w:id="1626961785">
      <w:bodyDiv w:val="1"/>
      <w:marLeft w:val="0"/>
      <w:marRight w:val="0"/>
      <w:marTop w:val="0"/>
      <w:marBottom w:val="0"/>
      <w:divBdr>
        <w:top w:val="none" w:sz="0" w:space="0" w:color="auto"/>
        <w:left w:val="none" w:sz="0" w:space="0" w:color="auto"/>
        <w:bottom w:val="none" w:sz="0" w:space="0" w:color="auto"/>
        <w:right w:val="none" w:sz="0" w:space="0" w:color="auto"/>
      </w:divBdr>
      <w:divsChild>
        <w:div w:id="1601258930">
          <w:marLeft w:val="547"/>
          <w:marRight w:val="0"/>
          <w:marTop w:val="0"/>
          <w:marBottom w:val="0"/>
          <w:divBdr>
            <w:top w:val="none" w:sz="0" w:space="0" w:color="auto"/>
            <w:left w:val="none" w:sz="0" w:space="0" w:color="auto"/>
            <w:bottom w:val="none" w:sz="0" w:space="0" w:color="auto"/>
            <w:right w:val="none" w:sz="0" w:space="0" w:color="auto"/>
          </w:divBdr>
        </w:div>
      </w:divsChild>
    </w:div>
    <w:div w:id="1641302191">
      <w:bodyDiv w:val="1"/>
      <w:marLeft w:val="0"/>
      <w:marRight w:val="0"/>
      <w:marTop w:val="0"/>
      <w:marBottom w:val="0"/>
      <w:divBdr>
        <w:top w:val="none" w:sz="0" w:space="0" w:color="auto"/>
        <w:left w:val="none" w:sz="0" w:space="0" w:color="auto"/>
        <w:bottom w:val="none" w:sz="0" w:space="0" w:color="auto"/>
        <w:right w:val="none" w:sz="0" w:space="0" w:color="auto"/>
      </w:divBdr>
      <w:divsChild>
        <w:div w:id="896666642">
          <w:marLeft w:val="490"/>
          <w:marRight w:val="0"/>
          <w:marTop w:val="0"/>
          <w:marBottom w:val="0"/>
          <w:divBdr>
            <w:top w:val="none" w:sz="0" w:space="0" w:color="auto"/>
            <w:left w:val="none" w:sz="0" w:space="0" w:color="auto"/>
            <w:bottom w:val="none" w:sz="0" w:space="0" w:color="auto"/>
            <w:right w:val="none" w:sz="0" w:space="0" w:color="auto"/>
          </w:divBdr>
        </w:div>
        <w:div w:id="427893977">
          <w:marLeft w:val="1152"/>
          <w:marRight w:val="0"/>
          <w:marTop w:val="0"/>
          <w:marBottom w:val="0"/>
          <w:divBdr>
            <w:top w:val="none" w:sz="0" w:space="0" w:color="auto"/>
            <w:left w:val="none" w:sz="0" w:space="0" w:color="auto"/>
            <w:bottom w:val="none" w:sz="0" w:space="0" w:color="auto"/>
            <w:right w:val="none" w:sz="0" w:space="0" w:color="auto"/>
          </w:divBdr>
        </w:div>
        <w:div w:id="677274657">
          <w:marLeft w:val="1152"/>
          <w:marRight w:val="0"/>
          <w:marTop w:val="0"/>
          <w:marBottom w:val="0"/>
          <w:divBdr>
            <w:top w:val="none" w:sz="0" w:space="0" w:color="auto"/>
            <w:left w:val="none" w:sz="0" w:space="0" w:color="auto"/>
            <w:bottom w:val="none" w:sz="0" w:space="0" w:color="auto"/>
            <w:right w:val="none" w:sz="0" w:space="0" w:color="auto"/>
          </w:divBdr>
        </w:div>
        <w:div w:id="1975870572">
          <w:marLeft w:val="1152"/>
          <w:marRight w:val="0"/>
          <w:marTop w:val="0"/>
          <w:marBottom w:val="0"/>
          <w:divBdr>
            <w:top w:val="none" w:sz="0" w:space="0" w:color="auto"/>
            <w:left w:val="none" w:sz="0" w:space="0" w:color="auto"/>
            <w:bottom w:val="none" w:sz="0" w:space="0" w:color="auto"/>
            <w:right w:val="none" w:sz="0" w:space="0" w:color="auto"/>
          </w:divBdr>
        </w:div>
        <w:div w:id="588585774">
          <w:marLeft w:val="490"/>
          <w:marRight w:val="0"/>
          <w:marTop w:val="0"/>
          <w:marBottom w:val="0"/>
          <w:divBdr>
            <w:top w:val="none" w:sz="0" w:space="0" w:color="auto"/>
            <w:left w:val="none" w:sz="0" w:space="0" w:color="auto"/>
            <w:bottom w:val="none" w:sz="0" w:space="0" w:color="auto"/>
            <w:right w:val="none" w:sz="0" w:space="0" w:color="auto"/>
          </w:divBdr>
        </w:div>
        <w:div w:id="995381544">
          <w:marLeft w:val="1152"/>
          <w:marRight w:val="0"/>
          <w:marTop w:val="0"/>
          <w:marBottom w:val="0"/>
          <w:divBdr>
            <w:top w:val="none" w:sz="0" w:space="0" w:color="auto"/>
            <w:left w:val="none" w:sz="0" w:space="0" w:color="auto"/>
            <w:bottom w:val="none" w:sz="0" w:space="0" w:color="auto"/>
            <w:right w:val="none" w:sz="0" w:space="0" w:color="auto"/>
          </w:divBdr>
        </w:div>
        <w:div w:id="112673291">
          <w:marLeft w:val="1152"/>
          <w:marRight w:val="0"/>
          <w:marTop w:val="0"/>
          <w:marBottom w:val="0"/>
          <w:divBdr>
            <w:top w:val="none" w:sz="0" w:space="0" w:color="auto"/>
            <w:left w:val="none" w:sz="0" w:space="0" w:color="auto"/>
            <w:bottom w:val="none" w:sz="0" w:space="0" w:color="auto"/>
            <w:right w:val="none" w:sz="0" w:space="0" w:color="auto"/>
          </w:divBdr>
        </w:div>
        <w:div w:id="904486384">
          <w:marLeft w:val="490"/>
          <w:marRight w:val="0"/>
          <w:marTop w:val="0"/>
          <w:marBottom w:val="0"/>
          <w:divBdr>
            <w:top w:val="none" w:sz="0" w:space="0" w:color="auto"/>
            <w:left w:val="none" w:sz="0" w:space="0" w:color="auto"/>
            <w:bottom w:val="none" w:sz="0" w:space="0" w:color="auto"/>
            <w:right w:val="none" w:sz="0" w:space="0" w:color="auto"/>
          </w:divBdr>
        </w:div>
        <w:div w:id="1853101998">
          <w:marLeft w:val="1152"/>
          <w:marRight w:val="0"/>
          <w:marTop w:val="0"/>
          <w:marBottom w:val="0"/>
          <w:divBdr>
            <w:top w:val="none" w:sz="0" w:space="0" w:color="auto"/>
            <w:left w:val="none" w:sz="0" w:space="0" w:color="auto"/>
            <w:bottom w:val="none" w:sz="0" w:space="0" w:color="auto"/>
            <w:right w:val="none" w:sz="0" w:space="0" w:color="auto"/>
          </w:divBdr>
        </w:div>
        <w:div w:id="26873429">
          <w:marLeft w:val="1152"/>
          <w:marRight w:val="0"/>
          <w:marTop w:val="0"/>
          <w:marBottom w:val="0"/>
          <w:divBdr>
            <w:top w:val="none" w:sz="0" w:space="0" w:color="auto"/>
            <w:left w:val="none" w:sz="0" w:space="0" w:color="auto"/>
            <w:bottom w:val="none" w:sz="0" w:space="0" w:color="auto"/>
            <w:right w:val="none" w:sz="0" w:space="0" w:color="auto"/>
          </w:divBdr>
        </w:div>
      </w:divsChild>
    </w:div>
    <w:div w:id="1652713159">
      <w:bodyDiv w:val="1"/>
      <w:marLeft w:val="0"/>
      <w:marRight w:val="0"/>
      <w:marTop w:val="0"/>
      <w:marBottom w:val="0"/>
      <w:divBdr>
        <w:top w:val="none" w:sz="0" w:space="0" w:color="auto"/>
        <w:left w:val="none" w:sz="0" w:space="0" w:color="auto"/>
        <w:bottom w:val="none" w:sz="0" w:space="0" w:color="auto"/>
        <w:right w:val="none" w:sz="0" w:space="0" w:color="auto"/>
      </w:divBdr>
      <w:divsChild>
        <w:div w:id="1850294599">
          <w:marLeft w:val="547"/>
          <w:marRight w:val="0"/>
          <w:marTop w:val="0"/>
          <w:marBottom w:val="0"/>
          <w:divBdr>
            <w:top w:val="none" w:sz="0" w:space="0" w:color="auto"/>
            <w:left w:val="none" w:sz="0" w:space="0" w:color="auto"/>
            <w:bottom w:val="none" w:sz="0" w:space="0" w:color="auto"/>
            <w:right w:val="none" w:sz="0" w:space="0" w:color="auto"/>
          </w:divBdr>
        </w:div>
        <w:div w:id="1542086799">
          <w:marLeft w:val="547"/>
          <w:marRight w:val="0"/>
          <w:marTop w:val="0"/>
          <w:marBottom w:val="0"/>
          <w:divBdr>
            <w:top w:val="none" w:sz="0" w:space="0" w:color="auto"/>
            <w:left w:val="none" w:sz="0" w:space="0" w:color="auto"/>
            <w:bottom w:val="none" w:sz="0" w:space="0" w:color="auto"/>
            <w:right w:val="none" w:sz="0" w:space="0" w:color="auto"/>
          </w:divBdr>
        </w:div>
        <w:div w:id="1991788530">
          <w:marLeft w:val="547"/>
          <w:marRight w:val="0"/>
          <w:marTop w:val="0"/>
          <w:marBottom w:val="0"/>
          <w:divBdr>
            <w:top w:val="none" w:sz="0" w:space="0" w:color="auto"/>
            <w:left w:val="none" w:sz="0" w:space="0" w:color="auto"/>
            <w:bottom w:val="none" w:sz="0" w:space="0" w:color="auto"/>
            <w:right w:val="none" w:sz="0" w:space="0" w:color="auto"/>
          </w:divBdr>
        </w:div>
        <w:div w:id="1003628316">
          <w:marLeft w:val="547"/>
          <w:marRight w:val="0"/>
          <w:marTop w:val="0"/>
          <w:marBottom w:val="0"/>
          <w:divBdr>
            <w:top w:val="none" w:sz="0" w:space="0" w:color="auto"/>
            <w:left w:val="none" w:sz="0" w:space="0" w:color="auto"/>
            <w:bottom w:val="none" w:sz="0" w:space="0" w:color="auto"/>
            <w:right w:val="none" w:sz="0" w:space="0" w:color="auto"/>
          </w:divBdr>
        </w:div>
      </w:divsChild>
    </w:div>
    <w:div w:id="1663849934">
      <w:bodyDiv w:val="1"/>
      <w:marLeft w:val="0"/>
      <w:marRight w:val="0"/>
      <w:marTop w:val="0"/>
      <w:marBottom w:val="0"/>
      <w:divBdr>
        <w:top w:val="none" w:sz="0" w:space="0" w:color="auto"/>
        <w:left w:val="none" w:sz="0" w:space="0" w:color="auto"/>
        <w:bottom w:val="none" w:sz="0" w:space="0" w:color="auto"/>
        <w:right w:val="none" w:sz="0" w:space="0" w:color="auto"/>
      </w:divBdr>
      <w:divsChild>
        <w:div w:id="2037804996">
          <w:marLeft w:val="547"/>
          <w:marRight w:val="0"/>
          <w:marTop w:val="0"/>
          <w:marBottom w:val="0"/>
          <w:divBdr>
            <w:top w:val="none" w:sz="0" w:space="0" w:color="auto"/>
            <w:left w:val="none" w:sz="0" w:space="0" w:color="auto"/>
            <w:bottom w:val="none" w:sz="0" w:space="0" w:color="auto"/>
            <w:right w:val="none" w:sz="0" w:space="0" w:color="auto"/>
          </w:divBdr>
        </w:div>
        <w:div w:id="1222669713">
          <w:marLeft w:val="547"/>
          <w:marRight w:val="0"/>
          <w:marTop w:val="0"/>
          <w:marBottom w:val="0"/>
          <w:divBdr>
            <w:top w:val="none" w:sz="0" w:space="0" w:color="auto"/>
            <w:left w:val="none" w:sz="0" w:space="0" w:color="auto"/>
            <w:bottom w:val="none" w:sz="0" w:space="0" w:color="auto"/>
            <w:right w:val="none" w:sz="0" w:space="0" w:color="auto"/>
          </w:divBdr>
        </w:div>
        <w:div w:id="1752851393">
          <w:marLeft w:val="547"/>
          <w:marRight w:val="0"/>
          <w:marTop w:val="0"/>
          <w:marBottom w:val="0"/>
          <w:divBdr>
            <w:top w:val="none" w:sz="0" w:space="0" w:color="auto"/>
            <w:left w:val="none" w:sz="0" w:space="0" w:color="auto"/>
            <w:bottom w:val="none" w:sz="0" w:space="0" w:color="auto"/>
            <w:right w:val="none" w:sz="0" w:space="0" w:color="auto"/>
          </w:divBdr>
        </w:div>
        <w:div w:id="470485479">
          <w:marLeft w:val="547"/>
          <w:marRight w:val="0"/>
          <w:marTop w:val="0"/>
          <w:marBottom w:val="0"/>
          <w:divBdr>
            <w:top w:val="none" w:sz="0" w:space="0" w:color="auto"/>
            <w:left w:val="none" w:sz="0" w:space="0" w:color="auto"/>
            <w:bottom w:val="none" w:sz="0" w:space="0" w:color="auto"/>
            <w:right w:val="none" w:sz="0" w:space="0" w:color="auto"/>
          </w:divBdr>
        </w:div>
      </w:divsChild>
    </w:div>
    <w:div w:id="1671374969">
      <w:bodyDiv w:val="1"/>
      <w:marLeft w:val="0"/>
      <w:marRight w:val="0"/>
      <w:marTop w:val="0"/>
      <w:marBottom w:val="0"/>
      <w:divBdr>
        <w:top w:val="none" w:sz="0" w:space="0" w:color="auto"/>
        <w:left w:val="none" w:sz="0" w:space="0" w:color="auto"/>
        <w:bottom w:val="none" w:sz="0" w:space="0" w:color="auto"/>
        <w:right w:val="none" w:sz="0" w:space="0" w:color="auto"/>
      </w:divBdr>
      <w:divsChild>
        <w:div w:id="2002001962">
          <w:marLeft w:val="547"/>
          <w:marRight w:val="0"/>
          <w:marTop w:val="0"/>
          <w:marBottom w:val="0"/>
          <w:divBdr>
            <w:top w:val="none" w:sz="0" w:space="0" w:color="auto"/>
            <w:left w:val="none" w:sz="0" w:space="0" w:color="auto"/>
            <w:bottom w:val="none" w:sz="0" w:space="0" w:color="auto"/>
            <w:right w:val="none" w:sz="0" w:space="0" w:color="auto"/>
          </w:divBdr>
        </w:div>
        <w:div w:id="2038777576">
          <w:marLeft w:val="547"/>
          <w:marRight w:val="0"/>
          <w:marTop w:val="0"/>
          <w:marBottom w:val="0"/>
          <w:divBdr>
            <w:top w:val="none" w:sz="0" w:space="0" w:color="auto"/>
            <w:left w:val="none" w:sz="0" w:space="0" w:color="auto"/>
            <w:bottom w:val="none" w:sz="0" w:space="0" w:color="auto"/>
            <w:right w:val="none" w:sz="0" w:space="0" w:color="auto"/>
          </w:divBdr>
        </w:div>
        <w:div w:id="1141582757">
          <w:marLeft w:val="547"/>
          <w:marRight w:val="0"/>
          <w:marTop w:val="0"/>
          <w:marBottom w:val="0"/>
          <w:divBdr>
            <w:top w:val="none" w:sz="0" w:space="0" w:color="auto"/>
            <w:left w:val="none" w:sz="0" w:space="0" w:color="auto"/>
            <w:bottom w:val="none" w:sz="0" w:space="0" w:color="auto"/>
            <w:right w:val="none" w:sz="0" w:space="0" w:color="auto"/>
          </w:divBdr>
        </w:div>
      </w:divsChild>
    </w:div>
    <w:div w:id="1673096882">
      <w:bodyDiv w:val="1"/>
      <w:marLeft w:val="0"/>
      <w:marRight w:val="0"/>
      <w:marTop w:val="0"/>
      <w:marBottom w:val="0"/>
      <w:divBdr>
        <w:top w:val="none" w:sz="0" w:space="0" w:color="auto"/>
        <w:left w:val="none" w:sz="0" w:space="0" w:color="auto"/>
        <w:bottom w:val="none" w:sz="0" w:space="0" w:color="auto"/>
        <w:right w:val="none" w:sz="0" w:space="0" w:color="auto"/>
      </w:divBdr>
      <w:divsChild>
        <w:div w:id="421948349">
          <w:marLeft w:val="418"/>
          <w:marRight w:val="0"/>
          <w:marTop w:val="0"/>
          <w:marBottom w:val="0"/>
          <w:divBdr>
            <w:top w:val="none" w:sz="0" w:space="0" w:color="auto"/>
            <w:left w:val="none" w:sz="0" w:space="0" w:color="auto"/>
            <w:bottom w:val="none" w:sz="0" w:space="0" w:color="auto"/>
            <w:right w:val="none" w:sz="0" w:space="0" w:color="auto"/>
          </w:divBdr>
        </w:div>
        <w:div w:id="1398433501">
          <w:marLeft w:val="965"/>
          <w:marRight w:val="0"/>
          <w:marTop w:val="0"/>
          <w:marBottom w:val="0"/>
          <w:divBdr>
            <w:top w:val="none" w:sz="0" w:space="0" w:color="auto"/>
            <w:left w:val="none" w:sz="0" w:space="0" w:color="auto"/>
            <w:bottom w:val="none" w:sz="0" w:space="0" w:color="auto"/>
            <w:right w:val="none" w:sz="0" w:space="0" w:color="auto"/>
          </w:divBdr>
        </w:div>
        <w:div w:id="1673949748">
          <w:marLeft w:val="965"/>
          <w:marRight w:val="0"/>
          <w:marTop w:val="0"/>
          <w:marBottom w:val="0"/>
          <w:divBdr>
            <w:top w:val="none" w:sz="0" w:space="0" w:color="auto"/>
            <w:left w:val="none" w:sz="0" w:space="0" w:color="auto"/>
            <w:bottom w:val="none" w:sz="0" w:space="0" w:color="auto"/>
            <w:right w:val="none" w:sz="0" w:space="0" w:color="auto"/>
          </w:divBdr>
        </w:div>
        <w:div w:id="1754548071">
          <w:marLeft w:val="965"/>
          <w:marRight w:val="0"/>
          <w:marTop w:val="0"/>
          <w:marBottom w:val="0"/>
          <w:divBdr>
            <w:top w:val="none" w:sz="0" w:space="0" w:color="auto"/>
            <w:left w:val="none" w:sz="0" w:space="0" w:color="auto"/>
            <w:bottom w:val="none" w:sz="0" w:space="0" w:color="auto"/>
            <w:right w:val="none" w:sz="0" w:space="0" w:color="auto"/>
          </w:divBdr>
        </w:div>
        <w:div w:id="1227716018">
          <w:marLeft w:val="418"/>
          <w:marRight w:val="0"/>
          <w:marTop w:val="0"/>
          <w:marBottom w:val="0"/>
          <w:divBdr>
            <w:top w:val="none" w:sz="0" w:space="0" w:color="auto"/>
            <w:left w:val="none" w:sz="0" w:space="0" w:color="auto"/>
            <w:bottom w:val="none" w:sz="0" w:space="0" w:color="auto"/>
            <w:right w:val="none" w:sz="0" w:space="0" w:color="auto"/>
          </w:divBdr>
        </w:div>
        <w:div w:id="1475371190">
          <w:marLeft w:val="965"/>
          <w:marRight w:val="0"/>
          <w:marTop w:val="0"/>
          <w:marBottom w:val="0"/>
          <w:divBdr>
            <w:top w:val="none" w:sz="0" w:space="0" w:color="auto"/>
            <w:left w:val="none" w:sz="0" w:space="0" w:color="auto"/>
            <w:bottom w:val="none" w:sz="0" w:space="0" w:color="auto"/>
            <w:right w:val="none" w:sz="0" w:space="0" w:color="auto"/>
          </w:divBdr>
        </w:div>
        <w:div w:id="1072895849">
          <w:marLeft w:val="418"/>
          <w:marRight w:val="0"/>
          <w:marTop w:val="0"/>
          <w:marBottom w:val="0"/>
          <w:divBdr>
            <w:top w:val="none" w:sz="0" w:space="0" w:color="auto"/>
            <w:left w:val="none" w:sz="0" w:space="0" w:color="auto"/>
            <w:bottom w:val="none" w:sz="0" w:space="0" w:color="auto"/>
            <w:right w:val="none" w:sz="0" w:space="0" w:color="auto"/>
          </w:divBdr>
        </w:div>
        <w:div w:id="604115459">
          <w:marLeft w:val="418"/>
          <w:marRight w:val="0"/>
          <w:marTop w:val="0"/>
          <w:marBottom w:val="0"/>
          <w:divBdr>
            <w:top w:val="none" w:sz="0" w:space="0" w:color="auto"/>
            <w:left w:val="none" w:sz="0" w:space="0" w:color="auto"/>
            <w:bottom w:val="none" w:sz="0" w:space="0" w:color="auto"/>
            <w:right w:val="none" w:sz="0" w:space="0" w:color="auto"/>
          </w:divBdr>
        </w:div>
        <w:div w:id="277883165">
          <w:marLeft w:val="965"/>
          <w:marRight w:val="0"/>
          <w:marTop w:val="0"/>
          <w:marBottom w:val="0"/>
          <w:divBdr>
            <w:top w:val="none" w:sz="0" w:space="0" w:color="auto"/>
            <w:left w:val="none" w:sz="0" w:space="0" w:color="auto"/>
            <w:bottom w:val="none" w:sz="0" w:space="0" w:color="auto"/>
            <w:right w:val="none" w:sz="0" w:space="0" w:color="auto"/>
          </w:divBdr>
        </w:div>
      </w:divsChild>
    </w:div>
    <w:div w:id="1694112755">
      <w:bodyDiv w:val="1"/>
      <w:marLeft w:val="0"/>
      <w:marRight w:val="0"/>
      <w:marTop w:val="0"/>
      <w:marBottom w:val="0"/>
      <w:divBdr>
        <w:top w:val="none" w:sz="0" w:space="0" w:color="auto"/>
        <w:left w:val="none" w:sz="0" w:space="0" w:color="auto"/>
        <w:bottom w:val="none" w:sz="0" w:space="0" w:color="auto"/>
        <w:right w:val="none" w:sz="0" w:space="0" w:color="auto"/>
      </w:divBdr>
      <w:divsChild>
        <w:div w:id="227885247">
          <w:marLeft w:val="547"/>
          <w:marRight w:val="0"/>
          <w:marTop w:val="0"/>
          <w:marBottom w:val="0"/>
          <w:divBdr>
            <w:top w:val="none" w:sz="0" w:space="0" w:color="auto"/>
            <w:left w:val="none" w:sz="0" w:space="0" w:color="auto"/>
            <w:bottom w:val="none" w:sz="0" w:space="0" w:color="auto"/>
            <w:right w:val="none" w:sz="0" w:space="0" w:color="auto"/>
          </w:divBdr>
        </w:div>
        <w:div w:id="128017082">
          <w:marLeft w:val="547"/>
          <w:marRight w:val="0"/>
          <w:marTop w:val="0"/>
          <w:marBottom w:val="0"/>
          <w:divBdr>
            <w:top w:val="none" w:sz="0" w:space="0" w:color="auto"/>
            <w:left w:val="none" w:sz="0" w:space="0" w:color="auto"/>
            <w:bottom w:val="none" w:sz="0" w:space="0" w:color="auto"/>
            <w:right w:val="none" w:sz="0" w:space="0" w:color="auto"/>
          </w:divBdr>
        </w:div>
        <w:div w:id="206646247">
          <w:marLeft w:val="547"/>
          <w:marRight w:val="0"/>
          <w:marTop w:val="0"/>
          <w:marBottom w:val="0"/>
          <w:divBdr>
            <w:top w:val="none" w:sz="0" w:space="0" w:color="auto"/>
            <w:left w:val="none" w:sz="0" w:space="0" w:color="auto"/>
            <w:bottom w:val="none" w:sz="0" w:space="0" w:color="auto"/>
            <w:right w:val="none" w:sz="0" w:space="0" w:color="auto"/>
          </w:divBdr>
        </w:div>
        <w:div w:id="1585147701">
          <w:marLeft w:val="547"/>
          <w:marRight w:val="0"/>
          <w:marTop w:val="0"/>
          <w:marBottom w:val="0"/>
          <w:divBdr>
            <w:top w:val="none" w:sz="0" w:space="0" w:color="auto"/>
            <w:left w:val="none" w:sz="0" w:space="0" w:color="auto"/>
            <w:bottom w:val="none" w:sz="0" w:space="0" w:color="auto"/>
            <w:right w:val="none" w:sz="0" w:space="0" w:color="auto"/>
          </w:divBdr>
        </w:div>
      </w:divsChild>
    </w:div>
    <w:div w:id="1695184666">
      <w:bodyDiv w:val="1"/>
      <w:marLeft w:val="0"/>
      <w:marRight w:val="0"/>
      <w:marTop w:val="0"/>
      <w:marBottom w:val="0"/>
      <w:divBdr>
        <w:top w:val="none" w:sz="0" w:space="0" w:color="auto"/>
        <w:left w:val="none" w:sz="0" w:space="0" w:color="auto"/>
        <w:bottom w:val="none" w:sz="0" w:space="0" w:color="auto"/>
        <w:right w:val="none" w:sz="0" w:space="0" w:color="auto"/>
      </w:divBdr>
      <w:divsChild>
        <w:div w:id="1957322254">
          <w:marLeft w:val="547"/>
          <w:marRight w:val="0"/>
          <w:marTop w:val="0"/>
          <w:marBottom w:val="0"/>
          <w:divBdr>
            <w:top w:val="none" w:sz="0" w:space="0" w:color="auto"/>
            <w:left w:val="none" w:sz="0" w:space="0" w:color="auto"/>
            <w:bottom w:val="none" w:sz="0" w:space="0" w:color="auto"/>
            <w:right w:val="none" w:sz="0" w:space="0" w:color="auto"/>
          </w:divBdr>
        </w:div>
      </w:divsChild>
    </w:div>
    <w:div w:id="1703895791">
      <w:bodyDiv w:val="1"/>
      <w:marLeft w:val="0"/>
      <w:marRight w:val="0"/>
      <w:marTop w:val="0"/>
      <w:marBottom w:val="0"/>
      <w:divBdr>
        <w:top w:val="none" w:sz="0" w:space="0" w:color="auto"/>
        <w:left w:val="none" w:sz="0" w:space="0" w:color="auto"/>
        <w:bottom w:val="none" w:sz="0" w:space="0" w:color="auto"/>
        <w:right w:val="none" w:sz="0" w:space="0" w:color="auto"/>
      </w:divBdr>
      <w:divsChild>
        <w:div w:id="1201825422">
          <w:marLeft w:val="547"/>
          <w:marRight w:val="0"/>
          <w:marTop w:val="0"/>
          <w:marBottom w:val="0"/>
          <w:divBdr>
            <w:top w:val="none" w:sz="0" w:space="0" w:color="auto"/>
            <w:left w:val="none" w:sz="0" w:space="0" w:color="auto"/>
            <w:bottom w:val="none" w:sz="0" w:space="0" w:color="auto"/>
            <w:right w:val="none" w:sz="0" w:space="0" w:color="auto"/>
          </w:divBdr>
        </w:div>
        <w:div w:id="152725727">
          <w:marLeft w:val="547"/>
          <w:marRight w:val="0"/>
          <w:marTop w:val="0"/>
          <w:marBottom w:val="0"/>
          <w:divBdr>
            <w:top w:val="none" w:sz="0" w:space="0" w:color="auto"/>
            <w:left w:val="none" w:sz="0" w:space="0" w:color="auto"/>
            <w:bottom w:val="none" w:sz="0" w:space="0" w:color="auto"/>
            <w:right w:val="none" w:sz="0" w:space="0" w:color="auto"/>
          </w:divBdr>
        </w:div>
      </w:divsChild>
    </w:div>
    <w:div w:id="1710300725">
      <w:bodyDiv w:val="1"/>
      <w:marLeft w:val="0"/>
      <w:marRight w:val="0"/>
      <w:marTop w:val="0"/>
      <w:marBottom w:val="0"/>
      <w:divBdr>
        <w:top w:val="none" w:sz="0" w:space="0" w:color="auto"/>
        <w:left w:val="none" w:sz="0" w:space="0" w:color="auto"/>
        <w:bottom w:val="none" w:sz="0" w:space="0" w:color="auto"/>
        <w:right w:val="none" w:sz="0" w:space="0" w:color="auto"/>
      </w:divBdr>
      <w:divsChild>
        <w:div w:id="1040741952">
          <w:marLeft w:val="446"/>
          <w:marRight w:val="0"/>
          <w:marTop w:val="0"/>
          <w:marBottom w:val="0"/>
          <w:divBdr>
            <w:top w:val="none" w:sz="0" w:space="0" w:color="auto"/>
            <w:left w:val="none" w:sz="0" w:space="0" w:color="auto"/>
            <w:bottom w:val="none" w:sz="0" w:space="0" w:color="auto"/>
            <w:right w:val="none" w:sz="0" w:space="0" w:color="auto"/>
          </w:divBdr>
        </w:div>
        <w:div w:id="287787249">
          <w:marLeft w:val="446"/>
          <w:marRight w:val="0"/>
          <w:marTop w:val="0"/>
          <w:marBottom w:val="0"/>
          <w:divBdr>
            <w:top w:val="none" w:sz="0" w:space="0" w:color="auto"/>
            <w:left w:val="none" w:sz="0" w:space="0" w:color="auto"/>
            <w:bottom w:val="none" w:sz="0" w:space="0" w:color="auto"/>
            <w:right w:val="none" w:sz="0" w:space="0" w:color="auto"/>
          </w:divBdr>
        </w:div>
      </w:divsChild>
    </w:div>
    <w:div w:id="1749383453">
      <w:bodyDiv w:val="1"/>
      <w:marLeft w:val="0"/>
      <w:marRight w:val="0"/>
      <w:marTop w:val="0"/>
      <w:marBottom w:val="0"/>
      <w:divBdr>
        <w:top w:val="none" w:sz="0" w:space="0" w:color="auto"/>
        <w:left w:val="none" w:sz="0" w:space="0" w:color="auto"/>
        <w:bottom w:val="none" w:sz="0" w:space="0" w:color="auto"/>
        <w:right w:val="none" w:sz="0" w:space="0" w:color="auto"/>
      </w:divBdr>
      <w:divsChild>
        <w:div w:id="693269438">
          <w:marLeft w:val="547"/>
          <w:marRight w:val="0"/>
          <w:marTop w:val="0"/>
          <w:marBottom w:val="0"/>
          <w:divBdr>
            <w:top w:val="none" w:sz="0" w:space="0" w:color="auto"/>
            <w:left w:val="none" w:sz="0" w:space="0" w:color="auto"/>
            <w:bottom w:val="none" w:sz="0" w:space="0" w:color="auto"/>
            <w:right w:val="none" w:sz="0" w:space="0" w:color="auto"/>
          </w:divBdr>
        </w:div>
      </w:divsChild>
    </w:div>
    <w:div w:id="1749383640">
      <w:bodyDiv w:val="1"/>
      <w:marLeft w:val="0"/>
      <w:marRight w:val="0"/>
      <w:marTop w:val="0"/>
      <w:marBottom w:val="0"/>
      <w:divBdr>
        <w:top w:val="none" w:sz="0" w:space="0" w:color="auto"/>
        <w:left w:val="none" w:sz="0" w:space="0" w:color="auto"/>
        <w:bottom w:val="none" w:sz="0" w:space="0" w:color="auto"/>
        <w:right w:val="none" w:sz="0" w:space="0" w:color="auto"/>
      </w:divBdr>
      <w:divsChild>
        <w:div w:id="726952586">
          <w:marLeft w:val="547"/>
          <w:marRight w:val="0"/>
          <w:marTop w:val="0"/>
          <w:marBottom w:val="0"/>
          <w:divBdr>
            <w:top w:val="none" w:sz="0" w:space="0" w:color="auto"/>
            <w:left w:val="none" w:sz="0" w:space="0" w:color="auto"/>
            <w:bottom w:val="none" w:sz="0" w:space="0" w:color="auto"/>
            <w:right w:val="none" w:sz="0" w:space="0" w:color="auto"/>
          </w:divBdr>
        </w:div>
      </w:divsChild>
    </w:div>
    <w:div w:id="1751073496">
      <w:bodyDiv w:val="1"/>
      <w:marLeft w:val="0"/>
      <w:marRight w:val="0"/>
      <w:marTop w:val="0"/>
      <w:marBottom w:val="0"/>
      <w:divBdr>
        <w:top w:val="none" w:sz="0" w:space="0" w:color="auto"/>
        <w:left w:val="none" w:sz="0" w:space="0" w:color="auto"/>
        <w:bottom w:val="none" w:sz="0" w:space="0" w:color="auto"/>
        <w:right w:val="none" w:sz="0" w:space="0" w:color="auto"/>
      </w:divBdr>
      <w:divsChild>
        <w:div w:id="1641959279">
          <w:marLeft w:val="547"/>
          <w:marRight w:val="0"/>
          <w:marTop w:val="0"/>
          <w:marBottom w:val="0"/>
          <w:divBdr>
            <w:top w:val="none" w:sz="0" w:space="0" w:color="auto"/>
            <w:left w:val="none" w:sz="0" w:space="0" w:color="auto"/>
            <w:bottom w:val="none" w:sz="0" w:space="0" w:color="auto"/>
            <w:right w:val="none" w:sz="0" w:space="0" w:color="auto"/>
          </w:divBdr>
        </w:div>
        <w:div w:id="2010597787">
          <w:marLeft w:val="547"/>
          <w:marRight w:val="0"/>
          <w:marTop w:val="0"/>
          <w:marBottom w:val="0"/>
          <w:divBdr>
            <w:top w:val="none" w:sz="0" w:space="0" w:color="auto"/>
            <w:left w:val="none" w:sz="0" w:space="0" w:color="auto"/>
            <w:bottom w:val="none" w:sz="0" w:space="0" w:color="auto"/>
            <w:right w:val="none" w:sz="0" w:space="0" w:color="auto"/>
          </w:divBdr>
        </w:div>
        <w:div w:id="1313951061">
          <w:marLeft w:val="547"/>
          <w:marRight w:val="0"/>
          <w:marTop w:val="0"/>
          <w:marBottom w:val="0"/>
          <w:divBdr>
            <w:top w:val="none" w:sz="0" w:space="0" w:color="auto"/>
            <w:left w:val="none" w:sz="0" w:space="0" w:color="auto"/>
            <w:bottom w:val="none" w:sz="0" w:space="0" w:color="auto"/>
            <w:right w:val="none" w:sz="0" w:space="0" w:color="auto"/>
          </w:divBdr>
        </w:div>
        <w:div w:id="1388915728">
          <w:marLeft w:val="547"/>
          <w:marRight w:val="0"/>
          <w:marTop w:val="0"/>
          <w:marBottom w:val="0"/>
          <w:divBdr>
            <w:top w:val="none" w:sz="0" w:space="0" w:color="auto"/>
            <w:left w:val="none" w:sz="0" w:space="0" w:color="auto"/>
            <w:bottom w:val="none" w:sz="0" w:space="0" w:color="auto"/>
            <w:right w:val="none" w:sz="0" w:space="0" w:color="auto"/>
          </w:divBdr>
        </w:div>
      </w:divsChild>
    </w:div>
    <w:div w:id="1754087572">
      <w:bodyDiv w:val="1"/>
      <w:marLeft w:val="0"/>
      <w:marRight w:val="0"/>
      <w:marTop w:val="0"/>
      <w:marBottom w:val="0"/>
      <w:divBdr>
        <w:top w:val="none" w:sz="0" w:space="0" w:color="auto"/>
        <w:left w:val="none" w:sz="0" w:space="0" w:color="auto"/>
        <w:bottom w:val="none" w:sz="0" w:space="0" w:color="auto"/>
        <w:right w:val="none" w:sz="0" w:space="0" w:color="auto"/>
      </w:divBdr>
      <w:divsChild>
        <w:div w:id="1441098499">
          <w:marLeft w:val="547"/>
          <w:marRight w:val="0"/>
          <w:marTop w:val="0"/>
          <w:marBottom w:val="0"/>
          <w:divBdr>
            <w:top w:val="none" w:sz="0" w:space="0" w:color="auto"/>
            <w:left w:val="none" w:sz="0" w:space="0" w:color="auto"/>
            <w:bottom w:val="none" w:sz="0" w:space="0" w:color="auto"/>
            <w:right w:val="none" w:sz="0" w:space="0" w:color="auto"/>
          </w:divBdr>
        </w:div>
        <w:div w:id="152306338">
          <w:marLeft w:val="547"/>
          <w:marRight w:val="0"/>
          <w:marTop w:val="0"/>
          <w:marBottom w:val="0"/>
          <w:divBdr>
            <w:top w:val="none" w:sz="0" w:space="0" w:color="auto"/>
            <w:left w:val="none" w:sz="0" w:space="0" w:color="auto"/>
            <w:bottom w:val="none" w:sz="0" w:space="0" w:color="auto"/>
            <w:right w:val="none" w:sz="0" w:space="0" w:color="auto"/>
          </w:divBdr>
        </w:div>
        <w:div w:id="2104448693">
          <w:marLeft w:val="547"/>
          <w:marRight w:val="0"/>
          <w:marTop w:val="0"/>
          <w:marBottom w:val="0"/>
          <w:divBdr>
            <w:top w:val="none" w:sz="0" w:space="0" w:color="auto"/>
            <w:left w:val="none" w:sz="0" w:space="0" w:color="auto"/>
            <w:bottom w:val="none" w:sz="0" w:space="0" w:color="auto"/>
            <w:right w:val="none" w:sz="0" w:space="0" w:color="auto"/>
          </w:divBdr>
        </w:div>
        <w:div w:id="1915310272">
          <w:marLeft w:val="1267"/>
          <w:marRight w:val="0"/>
          <w:marTop w:val="0"/>
          <w:marBottom w:val="0"/>
          <w:divBdr>
            <w:top w:val="none" w:sz="0" w:space="0" w:color="auto"/>
            <w:left w:val="none" w:sz="0" w:space="0" w:color="auto"/>
            <w:bottom w:val="none" w:sz="0" w:space="0" w:color="auto"/>
            <w:right w:val="none" w:sz="0" w:space="0" w:color="auto"/>
          </w:divBdr>
        </w:div>
      </w:divsChild>
    </w:div>
    <w:div w:id="1763409425">
      <w:bodyDiv w:val="1"/>
      <w:marLeft w:val="0"/>
      <w:marRight w:val="0"/>
      <w:marTop w:val="0"/>
      <w:marBottom w:val="0"/>
      <w:divBdr>
        <w:top w:val="none" w:sz="0" w:space="0" w:color="auto"/>
        <w:left w:val="none" w:sz="0" w:space="0" w:color="auto"/>
        <w:bottom w:val="none" w:sz="0" w:space="0" w:color="auto"/>
        <w:right w:val="none" w:sz="0" w:space="0" w:color="auto"/>
      </w:divBdr>
      <w:divsChild>
        <w:div w:id="1131627287">
          <w:marLeft w:val="547"/>
          <w:marRight w:val="0"/>
          <w:marTop w:val="0"/>
          <w:marBottom w:val="0"/>
          <w:divBdr>
            <w:top w:val="none" w:sz="0" w:space="0" w:color="auto"/>
            <w:left w:val="none" w:sz="0" w:space="0" w:color="auto"/>
            <w:bottom w:val="none" w:sz="0" w:space="0" w:color="auto"/>
            <w:right w:val="none" w:sz="0" w:space="0" w:color="auto"/>
          </w:divBdr>
        </w:div>
      </w:divsChild>
    </w:div>
    <w:div w:id="1769039671">
      <w:bodyDiv w:val="1"/>
      <w:marLeft w:val="0"/>
      <w:marRight w:val="0"/>
      <w:marTop w:val="0"/>
      <w:marBottom w:val="0"/>
      <w:divBdr>
        <w:top w:val="none" w:sz="0" w:space="0" w:color="auto"/>
        <w:left w:val="none" w:sz="0" w:space="0" w:color="auto"/>
        <w:bottom w:val="none" w:sz="0" w:space="0" w:color="auto"/>
        <w:right w:val="none" w:sz="0" w:space="0" w:color="auto"/>
      </w:divBdr>
      <w:divsChild>
        <w:div w:id="2094551249">
          <w:marLeft w:val="547"/>
          <w:marRight w:val="0"/>
          <w:marTop w:val="0"/>
          <w:marBottom w:val="0"/>
          <w:divBdr>
            <w:top w:val="none" w:sz="0" w:space="0" w:color="auto"/>
            <w:left w:val="none" w:sz="0" w:space="0" w:color="auto"/>
            <w:bottom w:val="none" w:sz="0" w:space="0" w:color="auto"/>
            <w:right w:val="none" w:sz="0" w:space="0" w:color="auto"/>
          </w:divBdr>
        </w:div>
        <w:div w:id="311983792">
          <w:marLeft w:val="547"/>
          <w:marRight w:val="0"/>
          <w:marTop w:val="0"/>
          <w:marBottom w:val="0"/>
          <w:divBdr>
            <w:top w:val="none" w:sz="0" w:space="0" w:color="auto"/>
            <w:left w:val="none" w:sz="0" w:space="0" w:color="auto"/>
            <w:bottom w:val="none" w:sz="0" w:space="0" w:color="auto"/>
            <w:right w:val="none" w:sz="0" w:space="0" w:color="auto"/>
          </w:divBdr>
        </w:div>
        <w:div w:id="1171484476">
          <w:marLeft w:val="547"/>
          <w:marRight w:val="0"/>
          <w:marTop w:val="0"/>
          <w:marBottom w:val="0"/>
          <w:divBdr>
            <w:top w:val="none" w:sz="0" w:space="0" w:color="auto"/>
            <w:left w:val="none" w:sz="0" w:space="0" w:color="auto"/>
            <w:bottom w:val="none" w:sz="0" w:space="0" w:color="auto"/>
            <w:right w:val="none" w:sz="0" w:space="0" w:color="auto"/>
          </w:divBdr>
        </w:div>
      </w:divsChild>
    </w:div>
    <w:div w:id="1802456236">
      <w:bodyDiv w:val="1"/>
      <w:marLeft w:val="0"/>
      <w:marRight w:val="0"/>
      <w:marTop w:val="0"/>
      <w:marBottom w:val="0"/>
      <w:divBdr>
        <w:top w:val="none" w:sz="0" w:space="0" w:color="auto"/>
        <w:left w:val="none" w:sz="0" w:space="0" w:color="auto"/>
        <w:bottom w:val="none" w:sz="0" w:space="0" w:color="auto"/>
        <w:right w:val="none" w:sz="0" w:space="0" w:color="auto"/>
      </w:divBdr>
      <w:divsChild>
        <w:div w:id="980384675">
          <w:marLeft w:val="504"/>
          <w:marRight w:val="0"/>
          <w:marTop w:val="0"/>
          <w:marBottom w:val="0"/>
          <w:divBdr>
            <w:top w:val="none" w:sz="0" w:space="0" w:color="auto"/>
            <w:left w:val="none" w:sz="0" w:space="0" w:color="auto"/>
            <w:bottom w:val="none" w:sz="0" w:space="0" w:color="auto"/>
            <w:right w:val="none" w:sz="0" w:space="0" w:color="auto"/>
          </w:divBdr>
        </w:div>
        <w:div w:id="973172652">
          <w:marLeft w:val="504"/>
          <w:marRight w:val="0"/>
          <w:marTop w:val="0"/>
          <w:marBottom w:val="0"/>
          <w:divBdr>
            <w:top w:val="none" w:sz="0" w:space="0" w:color="auto"/>
            <w:left w:val="none" w:sz="0" w:space="0" w:color="auto"/>
            <w:bottom w:val="none" w:sz="0" w:space="0" w:color="auto"/>
            <w:right w:val="none" w:sz="0" w:space="0" w:color="auto"/>
          </w:divBdr>
        </w:div>
        <w:div w:id="1231692325">
          <w:marLeft w:val="504"/>
          <w:marRight w:val="0"/>
          <w:marTop w:val="0"/>
          <w:marBottom w:val="0"/>
          <w:divBdr>
            <w:top w:val="none" w:sz="0" w:space="0" w:color="auto"/>
            <w:left w:val="none" w:sz="0" w:space="0" w:color="auto"/>
            <w:bottom w:val="none" w:sz="0" w:space="0" w:color="auto"/>
            <w:right w:val="none" w:sz="0" w:space="0" w:color="auto"/>
          </w:divBdr>
        </w:div>
        <w:div w:id="1751779975">
          <w:marLeft w:val="504"/>
          <w:marRight w:val="0"/>
          <w:marTop w:val="0"/>
          <w:marBottom w:val="0"/>
          <w:divBdr>
            <w:top w:val="none" w:sz="0" w:space="0" w:color="auto"/>
            <w:left w:val="none" w:sz="0" w:space="0" w:color="auto"/>
            <w:bottom w:val="none" w:sz="0" w:space="0" w:color="auto"/>
            <w:right w:val="none" w:sz="0" w:space="0" w:color="auto"/>
          </w:divBdr>
        </w:div>
      </w:divsChild>
    </w:div>
    <w:div w:id="1802649745">
      <w:bodyDiv w:val="1"/>
      <w:marLeft w:val="0"/>
      <w:marRight w:val="0"/>
      <w:marTop w:val="0"/>
      <w:marBottom w:val="0"/>
      <w:divBdr>
        <w:top w:val="none" w:sz="0" w:space="0" w:color="auto"/>
        <w:left w:val="none" w:sz="0" w:space="0" w:color="auto"/>
        <w:bottom w:val="none" w:sz="0" w:space="0" w:color="auto"/>
        <w:right w:val="none" w:sz="0" w:space="0" w:color="auto"/>
      </w:divBdr>
      <w:divsChild>
        <w:div w:id="1980333960">
          <w:marLeft w:val="547"/>
          <w:marRight w:val="0"/>
          <w:marTop w:val="0"/>
          <w:marBottom w:val="0"/>
          <w:divBdr>
            <w:top w:val="none" w:sz="0" w:space="0" w:color="auto"/>
            <w:left w:val="none" w:sz="0" w:space="0" w:color="auto"/>
            <w:bottom w:val="none" w:sz="0" w:space="0" w:color="auto"/>
            <w:right w:val="none" w:sz="0" w:space="0" w:color="auto"/>
          </w:divBdr>
        </w:div>
        <w:div w:id="529298266">
          <w:marLeft w:val="547"/>
          <w:marRight w:val="0"/>
          <w:marTop w:val="0"/>
          <w:marBottom w:val="0"/>
          <w:divBdr>
            <w:top w:val="none" w:sz="0" w:space="0" w:color="auto"/>
            <w:left w:val="none" w:sz="0" w:space="0" w:color="auto"/>
            <w:bottom w:val="none" w:sz="0" w:space="0" w:color="auto"/>
            <w:right w:val="none" w:sz="0" w:space="0" w:color="auto"/>
          </w:divBdr>
        </w:div>
        <w:div w:id="1573852438">
          <w:marLeft w:val="547"/>
          <w:marRight w:val="0"/>
          <w:marTop w:val="0"/>
          <w:marBottom w:val="0"/>
          <w:divBdr>
            <w:top w:val="none" w:sz="0" w:space="0" w:color="auto"/>
            <w:left w:val="none" w:sz="0" w:space="0" w:color="auto"/>
            <w:bottom w:val="none" w:sz="0" w:space="0" w:color="auto"/>
            <w:right w:val="none" w:sz="0" w:space="0" w:color="auto"/>
          </w:divBdr>
        </w:div>
      </w:divsChild>
    </w:div>
    <w:div w:id="1834564237">
      <w:bodyDiv w:val="1"/>
      <w:marLeft w:val="0"/>
      <w:marRight w:val="0"/>
      <w:marTop w:val="0"/>
      <w:marBottom w:val="0"/>
      <w:divBdr>
        <w:top w:val="none" w:sz="0" w:space="0" w:color="auto"/>
        <w:left w:val="none" w:sz="0" w:space="0" w:color="auto"/>
        <w:bottom w:val="none" w:sz="0" w:space="0" w:color="auto"/>
        <w:right w:val="none" w:sz="0" w:space="0" w:color="auto"/>
      </w:divBdr>
      <w:divsChild>
        <w:div w:id="133987192">
          <w:marLeft w:val="547"/>
          <w:marRight w:val="0"/>
          <w:marTop w:val="0"/>
          <w:marBottom w:val="0"/>
          <w:divBdr>
            <w:top w:val="none" w:sz="0" w:space="0" w:color="auto"/>
            <w:left w:val="none" w:sz="0" w:space="0" w:color="auto"/>
            <w:bottom w:val="none" w:sz="0" w:space="0" w:color="auto"/>
            <w:right w:val="none" w:sz="0" w:space="0" w:color="auto"/>
          </w:divBdr>
        </w:div>
        <w:div w:id="1568145594">
          <w:marLeft w:val="547"/>
          <w:marRight w:val="0"/>
          <w:marTop w:val="0"/>
          <w:marBottom w:val="0"/>
          <w:divBdr>
            <w:top w:val="none" w:sz="0" w:space="0" w:color="auto"/>
            <w:left w:val="none" w:sz="0" w:space="0" w:color="auto"/>
            <w:bottom w:val="none" w:sz="0" w:space="0" w:color="auto"/>
            <w:right w:val="none" w:sz="0" w:space="0" w:color="auto"/>
          </w:divBdr>
        </w:div>
      </w:divsChild>
    </w:div>
    <w:div w:id="1846699827">
      <w:bodyDiv w:val="1"/>
      <w:marLeft w:val="0"/>
      <w:marRight w:val="0"/>
      <w:marTop w:val="0"/>
      <w:marBottom w:val="0"/>
      <w:divBdr>
        <w:top w:val="none" w:sz="0" w:space="0" w:color="auto"/>
        <w:left w:val="none" w:sz="0" w:space="0" w:color="auto"/>
        <w:bottom w:val="none" w:sz="0" w:space="0" w:color="auto"/>
        <w:right w:val="none" w:sz="0" w:space="0" w:color="auto"/>
      </w:divBdr>
      <w:divsChild>
        <w:div w:id="919368007">
          <w:marLeft w:val="547"/>
          <w:marRight w:val="0"/>
          <w:marTop w:val="0"/>
          <w:marBottom w:val="0"/>
          <w:divBdr>
            <w:top w:val="none" w:sz="0" w:space="0" w:color="auto"/>
            <w:left w:val="none" w:sz="0" w:space="0" w:color="auto"/>
            <w:bottom w:val="none" w:sz="0" w:space="0" w:color="auto"/>
            <w:right w:val="none" w:sz="0" w:space="0" w:color="auto"/>
          </w:divBdr>
        </w:div>
        <w:div w:id="1444109400">
          <w:marLeft w:val="547"/>
          <w:marRight w:val="0"/>
          <w:marTop w:val="0"/>
          <w:marBottom w:val="0"/>
          <w:divBdr>
            <w:top w:val="none" w:sz="0" w:space="0" w:color="auto"/>
            <w:left w:val="none" w:sz="0" w:space="0" w:color="auto"/>
            <w:bottom w:val="none" w:sz="0" w:space="0" w:color="auto"/>
            <w:right w:val="none" w:sz="0" w:space="0" w:color="auto"/>
          </w:divBdr>
        </w:div>
        <w:div w:id="1051074261">
          <w:marLeft w:val="547"/>
          <w:marRight w:val="0"/>
          <w:marTop w:val="0"/>
          <w:marBottom w:val="0"/>
          <w:divBdr>
            <w:top w:val="none" w:sz="0" w:space="0" w:color="auto"/>
            <w:left w:val="none" w:sz="0" w:space="0" w:color="auto"/>
            <w:bottom w:val="none" w:sz="0" w:space="0" w:color="auto"/>
            <w:right w:val="none" w:sz="0" w:space="0" w:color="auto"/>
          </w:divBdr>
        </w:div>
      </w:divsChild>
    </w:div>
    <w:div w:id="1853184246">
      <w:bodyDiv w:val="1"/>
      <w:marLeft w:val="0"/>
      <w:marRight w:val="0"/>
      <w:marTop w:val="0"/>
      <w:marBottom w:val="0"/>
      <w:divBdr>
        <w:top w:val="none" w:sz="0" w:space="0" w:color="auto"/>
        <w:left w:val="none" w:sz="0" w:space="0" w:color="auto"/>
        <w:bottom w:val="none" w:sz="0" w:space="0" w:color="auto"/>
        <w:right w:val="none" w:sz="0" w:space="0" w:color="auto"/>
      </w:divBdr>
      <w:divsChild>
        <w:div w:id="945497992">
          <w:marLeft w:val="547"/>
          <w:marRight w:val="0"/>
          <w:marTop w:val="0"/>
          <w:marBottom w:val="0"/>
          <w:divBdr>
            <w:top w:val="none" w:sz="0" w:space="0" w:color="auto"/>
            <w:left w:val="none" w:sz="0" w:space="0" w:color="auto"/>
            <w:bottom w:val="none" w:sz="0" w:space="0" w:color="auto"/>
            <w:right w:val="none" w:sz="0" w:space="0" w:color="auto"/>
          </w:divBdr>
        </w:div>
        <w:div w:id="670064599">
          <w:marLeft w:val="547"/>
          <w:marRight w:val="0"/>
          <w:marTop w:val="0"/>
          <w:marBottom w:val="0"/>
          <w:divBdr>
            <w:top w:val="none" w:sz="0" w:space="0" w:color="auto"/>
            <w:left w:val="none" w:sz="0" w:space="0" w:color="auto"/>
            <w:bottom w:val="none" w:sz="0" w:space="0" w:color="auto"/>
            <w:right w:val="none" w:sz="0" w:space="0" w:color="auto"/>
          </w:divBdr>
        </w:div>
      </w:divsChild>
    </w:div>
    <w:div w:id="1857500475">
      <w:bodyDiv w:val="1"/>
      <w:marLeft w:val="0"/>
      <w:marRight w:val="0"/>
      <w:marTop w:val="0"/>
      <w:marBottom w:val="0"/>
      <w:divBdr>
        <w:top w:val="none" w:sz="0" w:space="0" w:color="auto"/>
        <w:left w:val="none" w:sz="0" w:space="0" w:color="auto"/>
        <w:bottom w:val="none" w:sz="0" w:space="0" w:color="auto"/>
        <w:right w:val="none" w:sz="0" w:space="0" w:color="auto"/>
      </w:divBdr>
      <w:divsChild>
        <w:div w:id="322511616">
          <w:marLeft w:val="547"/>
          <w:marRight w:val="0"/>
          <w:marTop w:val="0"/>
          <w:marBottom w:val="0"/>
          <w:divBdr>
            <w:top w:val="none" w:sz="0" w:space="0" w:color="auto"/>
            <w:left w:val="none" w:sz="0" w:space="0" w:color="auto"/>
            <w:bottom w:val="none" w:sz="0" w:space="0" w:color="auto"/>
            <w:right w:val="none" w:sz="0" w:space="0" w:color="auto"/>
          </w:divBdr>
        </w:div>
        <w:div w:id="939722353">
          <w:marLeft w:val="1267"/>
          <w:marRight w:val="0"/>
          <w:marTop w:val="0"/>
          <w:marBottom w:val="0"/>
          <w:divBdr>
            <w:top w:val="none" w:sz="0" w:space="0" w:color="auto"/>
            <w:left w:val="none" w:sz="0" w:space="0" w:color="auto"/>
            <w:bottom w:val="none" w:sz="0" w:space="0" w:color="auto"/>
            <w:right w:val="none" w:sz="0" w:space="0" w:color="auto"/>
          </w:divBdr>
        </w:div>
        <w:div w:id="712385227">
          <w:marLeft w:val="1267"/>
          <w:marRight w:val="0"/>
          <w:marTop w:val="0"/>
          <w:marBottom w:val="0"/>
          <w:divBdr>
            <w:top w:val="none" w:sz="0" w:space="0" w:color="auto"/>
            <w:left w:val="none" w:sz="0" w:space="0" w:color="auto"/>
            <w:bottom w:val="none" w:sz="0" w:space="0" w:color="auto"/>
            <w:right w:val="none" w:sz="0" w:space="0" w:color="auto"/>
          </w:divBdr>
        </w:div>
        <w:div w:id="1308170867">
          <w:marLeft w:val="1267"/>
          <w:marRight w:val="0"/>
          <w:marTop w:val="0"/>
          <w:marBottom w:val="0"/>
          <w:divBdr>
            <w:top w:val="none" w:sz="0" w:space="0" w:color="auto"/>
            <w:left w:val="none" w:sz="0" w:space="0" w:color="auto"/>
            <w:bottom w:val="none" w:sz="0" w:space="0" w:color="auto"/>
            <w:right w:val="none" w:sz="0" w:space="0" w:color="auto"/>
          </w:divBdr>
        </w:div>
        <w:div w:id="743990218">
          <w:marLeft w:val="1267"/>
          <w:marRight w:val="0"/>
          <w:marTop w:val="0"/>
          <w:marBottom w:val="0"/>
          <w:divBdr>
            <w:top w:val="none" w:sz="0" w:space="0" w:color="auto"/>
            <w:left w:val="none" w:sz="0" w:space="0" w:color="auto"/>
            <w:bottom w:val="none" w:sz="0" w:space="0" w:color="auto"/>
            <w:right w:val="none" w:sz="0" w:space="0" w:color="auto"/>
          </w:divBdr>
        </w:div>
        <w:div w:id="1805542848">
          <w:marLeft w:val="1267"/>
          <w:marRight w:val="0"/>
          <w:marTop w:val="0"/>
          <w:marBottom w:val="0"/>
          <w:divBdr>
            <w:top w:val="none" w:sz="0" w:space="0" w:color="auto"/>
            <w:left w:val="none" w:sz="0" w:space="0" w:color="auto"/>
            <w:bottom w:val="none" w:sz="0" w:space="0" w:color="auto"/>
            <w:right w:val="none" w:sz="0" w:space="0" w:color="auto"/>
          </w:divBdr>
        </w:div>
        <w:div w:id="679694544">
          <w:marLeft w:val="1267"/>
          <w:marRight w:val="0"/>
          <w:marTop w:val="0"/>
          <w:marBottom w:val="0"/>
          <w:divBdr>
            <w:top w:val="none" w:sz="0" w:space="0" w:color="auto"/>
            <w:left w:val="none" w:sz="0" w:space="0" w:color="auto"/>
            <w:bottom w:val="none" w:sz="0" w:space="0" w:color="auto"/>
            <w:right w:val="none" w:sz="0" w:space="0" w:color="auto"/>
          </w:divBdr>
        </w:div>
      </w:divsChild>
    </w:div>
    <w:div w:id="1891185638">
      <w:bodyDiv w:val="1"/>
      <w:marLeft w:val="0"/>
      <w:marRight w:val="0"/>
      <w:marTop w:val="0"/>
      <w:marBottom w:val="0"/>
      <w:divBdr>
        <w:top w:val="none" w:sz="0" w:space="0" w:color="auto"/>
        <w:left w:val="none" w:sz="0" w:space="0" w:color="auto"/>
        <w:bottom w:val="none" w:sz="0" w:space="0" w:color="auto"/>
        <w:right w:val="none" w:sz="0" w:space="0" w:color="auto"/>
      </w:divBdr>
    </w:div>
    <w:div w:id="1914121543">
      <w:bodyDiv w:val="1"/>
      <w:marLeft w:val="0"/>
      <w:marRight w:val="0"/>
      <w:marTop w:val="0"/>
      <w:marBottom w:val="0"/>
      <w:divBdr>
        <w:top w:val="none" w:sz="0" w:space="0" w:color="auto"/>
        <w:left w:val="none" w:sz="0" w:space="0" w:color="auto"/>
        <w:bottom w:val="none" w:sz="0" w:space="0" w:color="auto"/>
        <w:right w:val="none" w:sz="0" w:space="0" w:color="auto"/>
      </w:divBdr>
      <w:divsChild>
        <w:div w:id="1483810397">
          <w:marLeft w:val="547"/>
          <w:marRight w:val="0"/>
          <w:marTop w:val="0"/>
          <w:marBottom w:val="0"/>
          <w:divBdr>
            <w:top w:val="none" w:sz="0" w:space="0" w:color="auto"/>
            <w:left w:val="none" w:sz="0" w:space="0" w:color="auto"/>
            <w:bottom w:val="none" w:sz="0" w:space="0" w:color="auto"/>
            <w:right w:val="none" w:sz="0" w:space="0" w:color="auto"/>
          </w:divBdr>
        </w:div>
        <w:div w:id="1454323180">
          <w:marLeft w:val="547"/>
          <w:marRight w:val="0"/>
          <w:marTop w:val="0"/>
          <w:marBottom w:val="0"/>
          <w:divBdr>
            <w:top w:val="none" w:sz="0" w:space="0" w:color="auto"/>
            <w:left w:val="none" w:sz="0" w:space="0" w:color="auto"/>
            <w:bottom w:val="none" w:sz="0" w:space="0" w:color="auto"/>
            <w:right w:val="none" w:sz="0" w:space="0" w:color="auto"/>
          </w:divBdr>
        </w:div>
        <w:div w:id="839588533">
          <w:marLeft w:val="547"/>
          <w:marRight w:val="0"/>
          <w:marTop w:val="0"/>
          <w:marBottom w:val="0"/>
          <w:divBdr>
            <w:top w:val="none" w:sz="0" w:space="0" w:color="auto"/>
            <w:left w:val="none" w:sz="0" w:space="0" w:color="auto"/>
            <w:bottom w:val="none" w:sz="0" w:space="0" w:color="auto"/>
            <w:right w:val="none" w:sz="0" w:space="0" w:color="auto"/>
          </w:divBdr>
        </w:div>
        <w:div w:id="681710192">
          <w:marLeft w:val="547"/>
          <w:marRight w:val="0"/>
          <w:marTop w:val="0"/>
          <w:marBottom w:val="0"/>
          <w:divBdr>
            <w:top w:val="none" w:sz="0" w:space="0" w:color="auto"/>
            <w:left w:val="none" w:sz="0" w:space="0" w:color="auto"/>
            <w:bottom w:val="none" w:sz="0" w:space="0" w:color="auto"/>
            <w:right w:val="none" w:sz="0" w:space="0" w:color="auto"/>
          </w:divBdr>
        </w:div>
        <w:div w:id="1456363805">
          <w:marLeft w:val="547"/>
          <w:marRight w:val="0"/>
          <w:marTop w:val="0"/>
          <w:marBottom w:val="0"/>
          <w:divBdr>
            <w:top w:val="none" w:sz="0" w:space="0" w:color="auto"/>
            <w:left w:val="none" w:sz="0" w:space="0" w:color="auto"/>
            <w:bottom w:val="none" w:sz="0" w:space="0" w:color="auto"/>
            <w:right w:val="none" w:sz="0" w:space="0" w:color="auto"/>
          </w:divBdr>
        </w:div>
        <w:div w:id="1498615048">
          <w:marLeft w:val="547"/>
          <w:marRight w:val="0"/>
          <w:marTop w:val="0"/>
          <w:marBottom w:val="0"/>
          <w:divBdr>
            <w:top w:val="none" w:sz="0" w:space="0" w:color="auto"/>
            <w:left w:val="none" w:sz="0" w:space="0" w:color="auto"/>
            <w:bottom w:val="none" w:sz="0" w:space="0" w:color="auto"/>
            <w:right w:val="none" w:sz="0" w:space="0" w:color="auto"/>
          </w:divBdr>
        </w:div>
      </w:divsChild>
    </w:div>
    <w:div w:id="1921910979">
      <w:bodyDiv w:val="1"/>
      <w:marLeft w:val="0"/>
      <w:marRight w:val="0"/>
      <w:marTop w:val="0"/>
      <w:marBottom w:val="0"/>
      <w:divBdr>
        <w:top w:val="none" w:sz="0" w:space="0" w:color="auto"/>
        <w:left w:val="none" w:sz="0" w:space="0" w:color="auto"/>
        <w:bottom w:val="none" w:sz="0" w:space="0" w:color="auto"/>
        <w:right w:val="none" w:sz="0" w:space="0" w:color="auto"/>
      </w:divBdr>
      <w:divsChild>
        <w:div w:id="1284966928">
          <w:marLeft w:val="547"/>
          <w:marRight w:val="0"/>
          <w:marTop w:val="0"/>
          <w:marBottom w:val="0"/>
          <w:divBdr>
            <w:top w:val="none" w:sz="0" w:space="0" w:color="auto"/>
            <w:left w:val="none" w:sz="0" w:space="0" w:color="auto"/>
            <w:bottom w:val="none" w:sz="0" w:space="0" w:color="auto"/>
            <w:right w:val="none" w:sz="0" w:space="0" w:color="auto"/>
          </w:divBdr>
        </w:div>
        <w:div w:id="528571765">
          <w:marLeft w:val="547"/>
          <w:marRight w:val="0"/>
          <w:marTop w:val="0"/>
          <w:marBottom w:val="0"/>
          <w:divBdr>
            <w:top w:val="none" w:sz="0" w:space="0" w:color="auto"/>
            <w:left w:val="none" w:sz="0" w:space="0" w:color="auto"/>
            <w:bottom w:val="none" w:sz="0" w:space="0" w:color="auto"/>
            <w:right w:val="none" w:sz="0" w:space="0" w:color="auto"/>
          </w:divBdr>
        </w:div>
        <w:div w:id="2017339795">
          <w:marLeft w:val="547"/>
          <w:marRight w:val="0"/>
          <w:marTop w:val="0"/>
          <w:marBottom w:val="0"/>
          <w:divBdr>
            <w:top w:val="none" w:sz="0" w:space="0" w:color="auto"/>
            <w:left w:val="none" w:sz="0" w:space="0" w:color="auto"/>
            <w:bottom w:val="none" w:sz="0" w:space="0" w:color="auto"/>
            <w:right w:val="none" w:sz="0" w:space="0" w:color="auto"/>
          </w:divBdr>
        </w:div>
      </w:divsChild>
    </w:div>
    <w:div w:id="1926841918">
      <w:bodyDiv w:val="1"/>
      <w:marLeft w:val="0"/>
      <w:marRight w:val="0"/>
      <w:marTop w:val="0"/>
      <w:marBottom w:val="0"/>
      <w:divBdr>
        <w:top w:val="none" w:sz="0" w:space="0" w:color="auto"/>
        <w:left w:val="none" w:sz="0" w:space="0" w:color="auto"/>
        <w:bottom w:val="none" w:sz="0" w:space="0" w:color="auto"/>
        <w:right w:val="none" w:sz="0" w:space="0" w:color="auto"/>
      </w:divBdr>
      <w:divsChild>
        <w:div w:id="1350060644">
          <w:marLeft w:val="547"/>
          <w:marRight w:val="0"/>
          <w:marTop w:val="0"/>
          <w:marBottom w:val="0"/>
          <w:divBdr>
            <w:top w:val="none" w:sz="0" w:space="0" w:color="auto"/>
            <w:left w:val="none" w:sz="0" w:space="0" w:color="auto"/>
            <w:bottom w:val="none" w:sz="0" w:space="0" w:color="auto"/>
            <w:right w:val="none" w:sz="0" w:space="0" w:color="auto"/>
          </w:divBdr>
        </w:div>
      </w:divsChild>
    </w:div>
    <w:div w:id="1959219291">
      <w:bodyDiv w:val="1"/>
      <w:marLeft w:val="0"/>
      <w:marRight w:val="0"/>
      <w:marTop w:val="0"/>
      <w:marBottom w:val="0"/>
      <w:divBdr>
        <w:top w:val="none" w:sz="0" w:space="0" w:color="auto"/>
        <w:left w:val="none" w:sz="0" w:space="0" w:color="auto"/>
        <w:bottom w:val="none" w:sz="0" w:space="0" w:color="auto"/>
        <w:right w:val="none" w:sz="0" w:space="0" w:color="auto"/>
      </w:divBdr>
      <w:divsChild>
        <w:div w:id="1278180127">
          <w:marLeft w:val="547"/>
          <w:marRight w:val="0"/>
          <w:marTop w:val="0"/>
          <w:marBottom w:val="0"/>
          <w:divBdr>
            <w:top w:val="none" w:sz="0" w:space="0" w:color="auto"/>
            <w:left w:val="none" w:sz="0" w:space="0" w:color="auto"/>
            <w:bottom w:val="none" w:sz="0" w:space="0" w:color="auto"/>
            <w:right w:val="none" w:sz="0" w:space="0" w:color="auto"/>
          </w:divBdr>
        </w:div>
        <w:div w:id="1851603874">
          <w:marLeft w:val="1267"/>
          <w:marRight w:val="0"/>
          <w:marTop w:val="0"/>
          <w:marBottom w:val="0"/>
          <w:divBdr>
            <w:top w:val="none" w:sz="0" w:space="0" w:color="auto"/>
            <w:left w:val="none" w:sz="0" w:space="0" w:color="auto"/>
            <w:bottom w:val="none" w:sz="0" w:space="0" w:color="auto"/>
            <w:right w:val="none" w:sz="0" w:space="0" w:color="auto"/>
          </w:divBdr>
        </w:div>
        <w:div w:id="1604872329">
          <w:marLeft w:val="1267"/>
          <w:marRight w:val="0"/>
          <w:marTop w:val="0"/>
          <w:marBottom w:val="0"/>
          <w:divBdr>
            <w:top w:val="none" w:sz="0" w:space="0" w:color="auto"/>
            <w:left w:val="none" w:sz="0" w:space="0" w:color="auto"/>
            <w:bottom w:val="none" w:sz="0" w:space="0" w:color="auto"/>
            <w:right w:val="none" w:sz="0" w:space="0" w:color="auto"/>
          </w:divBdr>
        </w:div>
        <w:div w:id="1922988711">
          <w:marLeft w:val="1267"/>
          <w:marRight w:val="0"/>
          <w:marTop w:val="0"/>
          <w:marBottom w:val="0"/>
          <w:divBdr>
            <w:top w:val="none" w:sz="0" w:space="0" w:color="auto"/>
            <w:left w:val="none" w:sz="0" w:space="0" w:color="auto"/>
            <w:bottom w:val="none" w:sz="0" w:space="0" w:color="auto"/>
            <w:right w:val="none" w:sz="0" w:space="0" w:color="auto"/>
          </w:divBdr>
        </w:div>
      </w:divsChild>
    </w:div>
    <w:div w:id="1961689123">
      <w:bodyDiv w:val="1"/>
      <w:marLeft w:val="0"/>
      <w:marRight w:val="0"/>
      <w:marTop w:val="0"/>
      <w:marBottom w:val="0"/>
      <w:divBdr>
        <w:top w:val="none" w:sz="0" w:space="0" w:color="auto"/>
        <w:left w:val="none" w:sz="0" w:space="0" w:color="auto"/>
        <w:bottom w:val="none" w:sz="0" w:space="0" w:color="auto"/>
        <w:right w:val="none" w:sz="0" w:space="0" w:color="auto"/>
      </w:divBdr>
      <w:divsChild>
        <w:div w:id="743995397">
          <w:marLeft w:val="547"/>
          <w:marRight w:val="0"/>
          <w:marTop w:val="0"/>
          <w:marBottom w:val="0"/>
          <w:divBdr>
            <w:top w:val="none" w:sz="0" w:space="0" w:color="auto"/>
            <w:left w:val="none" w:sz="0" w:space="0" w:color="auto"/>
            <w:bottom w:val="none" w:sz="0" w:space="0" w:color="auto"/>
            <w:right w:val="none" w:sz="0" w:space="0" w:color="auto"/>
          </w:divBdr>
        </w:div>
        <w:div w:id="311445946">
          <w:marLeft w:val="547"/>
          <w:marRight w:val="0"/>
          <w:marTop w:val="0"/>
          <w:marBottom w:val="0"/>
          <w:divBdr>
            <w:top w:val="none" w:sz="0" w:space="0" w:color="auto"/>
            <w:left w:val="none" w:sz="0" w:space="0" w:color="auto"/>
            <w:bottom w:val="none" w:sz="0" w:space="0" w:color="auto"/>
            <w:right w:val="none" w:sz="0" w:space="0" w:color="auto"/>
          </w:divBdr>
        </w:div>
        <w:div w:id="251666517">
          <w:marLeft w:val="547"/>
          <w:marRight w:val="0"/>
          <w:marTop w:val="0"/>
          <w:marBottom w:val="0"/>
          <w:divBdr>
            <w:top w:val="none" w:sz="0" w:space="0" w:color="auto"/>
            <w:left w:val="none" w:sz="0" w:space="0" w:color="auto"/>
            <w:bottom w:val="none" w:sz="0" w:space="0" w:color="auto"/>
            <w:right w:val="none" w:sz="0" w:space="0" w:color="auto"/>
          </w:divBdr>
        </w:div>
      </w:divsChild>
    </w:div>
    <w:div w:id="1966085284">
      <w:bodyDiv w:val="1"/>
      <w:marLeft w:val="0"/>
      <w:marRight w:val="0"/>
      <w:marTop w:val="0"/>
      <w:marBottom w:val="0"/>
      <w:divBdr>
        <w:top w:val="none" w:sz="0" w:space="0" w:color="auto"/>
        <w:left w:val="none" w:sz="0" w:space="0" w:color="auto"/>
        <w:bottom w:val="none" w:sz="0" w:space="0" w:color="auto"/>
        <w:right w:val="none" w:sz="0" w:space="0" w:color="auto"/>
      </w:divBdr>
    </w:div>
    <w:div w:id="1975594342">
      <w:bodyDiv w:val="1"/>
      <w:marLeft w:val="0"/>
      <w:marRight w:val="0"/>
      <w:marTop w:val="0"/>
      <w:marBottom w:val="0"/>
      <w:divBdr>
        <w:top w:val="none" w:sz="0" w:space="0" w:color="auto"/>
        <w:left w:val="none" w:sz="0" w:space="0" w:color="auto"/>
        <w:bottom w:val="none" w:sz="0" w:space="0" w:color="auto"/>
        <w:right w:val="none" w:sz="0" w:space="0" w:color="auto"/>
      </w:divBdr>
      <w:divsChild>
        <w:div w:id="293026333">
          <w:marLeft w:val="547"/>
          <w:marRight w:val="0"/>
          <w:marTop w:val="0"/>
          <w:marBottom w:val="0"/>
          <w:divBdr>
            <w:top w:val="none" w:sz="0" w:space="0" w:color="auto"/>
            <w:left w:val="none" w:sz="0" w:space="0" w:color="auto"/>
            <w:bottom w:val="none" w:sz="0" w:space="0" w:color="auto"/>
            <w:right w:val="none" w:sz="0" w:space="0" w:color="auto"/>
          </w:divBdr>
        </w:div>
        <w:div w:id="1991596653">
          <w:marLeft w:val="547"/>
          <w:marRight w:val="0"/>
          <w:marTop w:val="0"/>
          <w:marBottom w:val="0"/>
          <w:divBdr>
            <w:top w:val="none" w:sz="0" w:space="0" w:color="auto"/>
            <w:left w:val="none" w:sz="0" w:space="0" w:color="auto"/>
            <w:bottom w:val="none" w:sz="0" w:space="0" w:color="auto"/>
            <w:right w:val="none" w:sz="0" w:space="0" w:color="auto"/>
          </w:divBdr>
        </w:div>
        <w:div w:id="968440899">
          <w:marLeft w:val="547"/>
          <w:marRight w:val="0"/>
          <w:marTop w:val="0"/>
          <w:marBottom w:val="0"/>
          <w:divBdr>
            <w:top w:val="none" w:sz="0" w:space="0" w:color="auto"/>
            <w:left w:val="none" w:sz="0" w:space="0" w:color="auto"/>
            <w:bottom w:val="none" w:sz="0" w:space="0" w:color="auto"/>
            <w:right w:val="none" w:sz="0" w:space="0" w:color="auto"/>
          </w:divBdr>
        </w:div>
      </w:divsChild>
    </w:div>
    <w:div w:id="1977177735">
      <w:bodyDiv w:val="1"/>
      <w:marLeft w:val="0"/>
      <w:marRight w:val="0"/>
      <w:marTop w:val="0"/>
      <w:marBottom w:val="0"/>
      <w:divBdr>
        <w:top w:val="none" w:sz="0" w:space="0" w:color="auto"/>
        <w:left w:val="none" w:sz="0" w:space="0" w:color="auto"/>
        <w:bottom w:val="none" w:sz="0" w:space="0" w:color="auto"/>
        <w:right w:val="none" w:sz="0" w:space="0" w:color="auto"/>
      </w:divBdr>
      <w:divsChild>
        <w:div w:id="1631395275">
          <w:marLeft w:val="547"/>
          <w:marRight w:val="0"/>
          <w:marTop w:val="0"/>
          <w:marBottom w:val="0"/>
          <w:divBdr>
            <w:top w:val="none" w:sz="0" w:space="0" w:color="auto"/>
            <w:left w:val="none" w:sz="0" w:space="0" w:color="auto"/>
            <w:bottom w:val="none" w:sz="0" w:space="0" w:color="auto"/>
            <w:right w:val="none" w:sz="0" w:space="0" w:color="auto"/>
          </w:divBdr>
        </w:div>
      </w:divsChild>
    </w:div>
    <w:div w:id="1984970308">
      <w:bodyDiv w:val="1"/>
      <w:marLeft w:val="0"/>
      <w:marRight w:val="0"/>
      <w:marTop w:val="0"/>
      <w:marBottom w:val="0"/>
      <w:divBdr>
        <w:top w:val="none" w:sz="0" w:space="0" w:color="auto"/>
        <w:left w:val="none" w:sz="0" w:space="0" w:color="auto"/>
        <w:bottom w:val="none" w:sz="0" w:space="0" w:color="auto"/>
        <w:right w:val="none" w:sz="0" w:space="0" w:color="auto"/>
      </w:divBdr>
      <w:divsChild>
        <w:div w:id="493843259">
          <w:marLeft w:val="518"/>
          <w:marRight w:val="0"/>
          <w:marTop w:val="0"/>
          <w:marBottom w:val="0"/>
          <w:divBdr>
            <w:top w:val="none" w:sz="0" w:space="0" w:color="auto"/>
            <w:left w:val="none" w:sz="0" w:space="0" w:color="auto"/>
            <w:bottom w:val="none" w:sz="0" w:space="0" w:color="auto"/>
            <w:right w:val="none" w:sz="0" w:space="0" w:color="auto"/>
          </w:divBdr>
        </w:div>
        <w:div w:id="1257254081">
          <w:marLeft w:val="1224"/>
          <w:marRight w:val="0"/>
          <w:marTop w:val="0"/>
          <w:marBottom w:val="0"/>
          <w:divBdr>
            <w:top w:val="none" w:sz="0" w:space="0" w:color="auto"/>
            <w:left w:val="none" w:sz="0" w:space="0" w:color="auto"/>
            <w:bottom w:val="none" w:sz="0" w:space="0" w:color="auto"/>
            <w:right w:val="none" w:sz="0" w:space="0" w:color="auto"/>
          </w:divBdr>
        </w:div>
        <w:div w:id="180554698">
          <w:marLeft w:val="1224"/>
          <w:marRight w:val="0"/>
          <w:marTop w:val="0"/>
          <w:marBottom w:val="0"/>
          <w:divBdr>
            <w:top w:val="none" w:sz="0" w:space="0" w:color="auto"/>
            <w:left w:val="none" w:sz="0" w:space="0" w:color="auto"/>
            <w:bottom w:val="none" w:sz="0" w:space="0" w:color="auto"/>
            <w:right w:val="none" w:sz="0" w:space="0" w:color="auto"/>
          </w:divBdr>
        </w:div>
        <w:div w:id="1080981189">
          <w:marLeft w:val="518"/>
          <w:marRight w:val="0"/>
          <w:marTop w:val="0"/>
          <w:marBottom w:val="0"/>
          <w:divBdr>
            <w:top w:val="none" w:sz="0" w:space="0" w:color="auto"/>
            <w:left w:val="none" w:sz="0" w:space="0" w:color="auto"/>
            <w:bottom w:val="none" w:sz="0" w:space="0" w:color="auto"/>
            <w:right w:val="none" w:sz="0" w:space="0" w:color="auto"/>
          </w:divBdr>
        </w:div>
        <w:div w:id="481235115">
          <w:marLeft w:val="1224"/>
          <w:marRight w:val="0"/>
          <w:marTop w:val="0"/>
          <w:marBottom w:val="0"/>
          <w:divBdr>
            <w:top w:val="none" w:sz="0" w:space="0" w:color="auto"/>
            <w:left w:val="none" w:sz="0" w:space="0" w:color="auto"/>
            <w:bottom w:val="none" w:sz="0" w:space="0" w:color="auto"/>
            <w:right w:val="none" w:sz="0" w:space="0" w:color="auto"/>
          </w:divBdr>
        </w:div>
        <w:div w:id="207187916">
          <w:marLeft w:val="518"/>
          <w:marRight w:val="0"/>
          <w:marTop w:val="0"/>
          <w:marBottom w:val="0"/>
          <w:divBdr>
            <w:top w:val="none" w:sz="0" w:space="0" w:color="auto"/>
            <w:left w:val="none" w:sz="0" w:space="0" w:color="auto"/>
            <w:bottom w:val="none" w:sz="0" w:space="0" w:color="auto"/>
            <w:right w:val="none" w:sz="0" w:space="0" w:color="auto"/>
          </w:divBdr>
        </w:div>
        <w:div w:id="108857022">
          <w:marLeft w:val="1224"/>
          <w:marRight w:val="0"/>
          <w:marTop w:val="0"/>
          <w:marBottom w:val="0"/>
          <w:divBdr>
            <w:top w:val="none" w:sz="0" w:space="0" w:color="auto"/>
            <w:left w:val="none" w:sz="0" w:space="0" w:color="auto"/>
            <w:bottom w:val="none" w:sz="0" w:space="0" w:color="auto"/>
            <w:right w:val="none" w:sz="0" w:space="0" w:color="auto"/>
          </w:divBdr>
        </w:div>
        <w:div w:id="962342288">
          <w:marLeft w:val="1224"/>
          <w:marRight w:val="0"/>
          <w:marTop w:val="0"/>
          <w:marBottom w:val="0"/>
          <w:divBdr>
            <w:top w:val="none" w:sz="0" w:space="0" w:color="auto"/>
            <w:left w:val="none" w:sz="0" w:space="0" w:color="auto"/>
            <w:bottom w:val="none" w:sz="0" w:space="0" w:color="auto"/>
            <w:right w:val="none" w:sz="0" w:space="0" w:color="auto"/>
          </w:divBdr>
        </w:div>
      </w:divsChild>
    </w:div>
    <w:div w:id="2025935119">
      <w:bodyDiv w:val="1"/>
      <w:marLeft w:val="0"/>
      <w:marRight w:val="0"/>
      <w:marTop w:val="0"/>
      <w:marBottom w:val="0"/>
      <w:divBdr>
        <w:top w:val="none" w:sz="0" w:space="0" w:color="auto"/>
        <w:left w:val="none" w:sz="0" w:space="0" w:color="auto"/>
        <w:bottom w:val="none" w:sz="0" w:space="0" w:color="auto"/>
        <w:right w:val="none" w:sz="0" w:space="0" w:color="auto"/>
      </w:divBdr>
      <w:divsChild>
        <w:div w:id="683089565">
          <w:marLeft w:val="547"/>
          <w:marRight w:val="0"/>
          <w:marTop w:val="0"/>
          <w:marBottom w:val="0"/>
          <w:divBdr>
            <w:top w:val="none" w:sz="0" w:space="0" w:color="auto"/>
            <w:left w:val="none" w:sz="0" w:space="0" w:color="auto"/>
            <w:bottom w:val="none" w:sz="0" w:space="0" w:color="auto"/>
            <w:right w:val="none" w:sz="0" w:space="0" w:color="auto"/>
          </w:divBdr>
        </w:div>
        <w:div w:id="218127278">
          <w:marLeft w:val="547"/>
          <w:marRight w:val="0"/>
          <w:marTop w:val="0"/>
          <w:marBottom w:val="0"/>
          <w:divBdr>
            <w:top w:val="none" w:sz="0" w:space="0" w:color="auto"/>
            <w:left w:val="none" w:sz="0" w:space="0" w:color="auto"/>
            <w:bottom w:val="none" w:sz="0" w:space="0" w:color="auto"/>
            <w:right w:val="none" w:sz="0" w:space="0" w:color="auto"/>
          </w:divBdr>
        </w:div>
        <w:div w:id="1006833872">
          <w:marLeft w:val="547"/>
          <w:marRight w:val="0"/>
          <w:marTop w:val="0"/>
          <w:marBottom w:val="0"/>
          <w:divBdr>
            <w:top w:val="none" w:sz="0" w:space="0" w:color="auto"/>
            <w:left w:val="none" w:sz="0" w:space="0" w:color="auto"/>
            <w:bottom w:val="none" w:sz="0" w:space="0" w:color="auto"/>
            <w:right w:val="none" w:sz="0" w:space="0" w:color="auto"/>
          </w:divBdr>
        </w:div>
      </w:divsChild>
    </w:div>
    <w:div w:id="2047636666">
      <w:bodyDiv w:val="1"/>
      <w:marLeft w:val="0"/>
      <w:marRight w:val="0"/>
      <w:marTop w:val="0"/>
      <w:marBottom w:val="0"/>
      <w:divBdr>
        <w:top w:val="none" w:sz="0" w:space="0" w:color="auto"/>
        <w:left w:val="none" w:sz="0" w:space="0" w:color="auto"/>
        <w:bottom w:val="none" w:sz="0" w:space="0" w:color="auto"/>
        <w:right w:val="none" w:sz="0" w:space="0" w:color="auto"/>
      </w:divBdr>
      <w:divsChild>
        <w:div w:id="2053381765">
          <w:marLeft w:val="547"/>
          <w:marRight w:val="0"/>
          <w:marTop w:val="0"/>
          <w:marBottom w:val="0"/>
          <w:divBdr>
            <w:top w:val="none" w:sz="0" w:space="0" w:color="auto"/>
            <w:left w:val="none" w:sz="0" w:space="0" w:color="auto"/>
            <w:bottom w:val="none" w:sz="0" w:space="0" w:color="auto"/>
            <w:right w:val="none" w:sz="0" w:space="0" w:color="auto"/>
          </w:divBdr>
        </w:div>
        <w:div w:id="1641618534">
          <w:marLeft w:val="547"/>
          <w:marRight w:val="0"/>
          <w:marTop w:val="0"/>
          <w:marBottom w:val="0"/>
          <w:divBdr>
            <w:top w:val="none" w:sz="0" w:space="0" w:color="auto"/>
            <w:left w:val="none" w:sz="0" w:space="0" w:color="auto"/>
            <w:bottom w:val="none" w:sz="0" w:space="0" w:color="auto"/>
            <w:right w:val="none" w:sz="0" w:space="0" w:color="auto"/>
          </w:divBdr>
        </w:div>
      </w:divsChild>
    </w:div>
    <w:div w:id="2049335888">
      <w:bodyDiv w:val="1"/>
      <w:marLeft w:val="0"/>
      <w:marRight w:val="0"/>
      <w:marTop w:val="0"/>
      <w:marBottom w:val="0"/>
      <w:divBdr>
        <w:top w:val="none" w:sz="0" w:space="0" w:color="auto"/>
        <w:left w:val="none" w:sz="0" w:space="0" w:color="auto"/>
        <w:bottom w:val="none" w:sz="0" w:space="0" w:color="auto"/>
        <w:right w:val="none" w:sz="0" w:space="0" w:color="auto"/>
      </w:divBdr>
      <w:divsChild>
        <w:div w:id="1179808931">
          <w:marLeft w:val="547"/>
          <w:marRight w:val="0"/>
          <w:marTop w:val="0"/>
          <w:marBottom w:val="0"/>
          <w:divBdr>
            <w:top w:val="none" w:sz="0" w:space="0" w:color="auto"/>
            <w:left w:val="none" w:sz="0" w:space="0" w:color="auto"/>
            <w:bottom w:val="none" w:sz="0" w:space="0" w:color="auto"/>
            <w:right w:val="none" w:sz="0" w:space="0" w:color="auto"/>
          </w:divBdr>
        </w:div>
        <w:div w:id="1130780744">
          <w:marLeft w:val="547"/>
          <w:marRight w:val="0"/>
          <w:marTop w:val="0"/>
          <w:marBottom w:val="0"/>
          <w:divBdr>
            <w:top w:val="none" w:sz="0" w:space="0" w:color="auto"/>
            <w:left w:val="none" w:sz="0" w:space="0" w:color="auto"/>
            <w:bottom w:val="none" w:sz="0" w:space="0" w:color="auto"/>
            <w:right w:val="none" w:sz="0" w:space="0" w:color="auto"/>
          </w:divBdr>
        </w:div>
        <w:div w:id="1616207563">
          <w:marLeft w:val="547"/>
          <w:marRight w:val="0"/>
          <w:marTop w:val="0"/>
          <w:marBottom w:val="0"/>
          <w:divBdr>
            <w:top w:val="none" w:sz="0" w:space="0" w:color="auto"/>
            <w:left w:val="none" w:sz="0" w:space="0" w:color="auto"/>
            <w:bottom w:val="none" w:sz="0" w:space="0" w:color="auto"/>
            <w:right w:val="none" w:sz="0" w:space="0" w:color="auto"/>
          </w:divBdr>
        </w:div>
        <w:div w:id="1197547222">
          <w:marLeft w:val="547"/>
          <w:marRight w:val="0"/>
          <w:marTop w:val="0"/>
          <w:marBottom w:val="0"/>
          <w:divBdr>
            <w:top w:val="none" w:sz="0" w:space="0" w:color="auto"/>
            <w:left w:val="none" w:sz="0" w:space="0" w:color="auto"/>
            <w:bottom w:val="none" w:sz="0" w:space="0" w:color="auto"/>
            <w:right w:val="none" w:sz="0" w:space="0" w:color="auto"/>
          </w:divBdr>
        </w:div>
        <w:div w:id="2109153365">
          <w:marLeft w:val="547"/>
          <w:marRight w:val="0"/>
          <w:marTop w:val="0"/>
          <w:marBottom w:val="0"/>
          <w:divBdr>
            <w:top w:val="none" w:sz="0" w:space="0" w:color="auto"/>
            <w:left w:val="none" w:sz="0" w:space="0" w:color="auto"/>
            <w:bottom w:val="none" w:sz="0" w:space="0" w:color="auto"/>
            <w:right w:val="none" w:sz="0" w:space="0" w:color="auto"/>
          </w:divBdr>
        </w:div>
      </w:divsChild>
    </w:div>
    <w:div w:id="2058356950">
      <w:bodyDiv w:val="1"/>
      <w:marLeft w:val="0"/>
      <w:marRight w:val="0"/>
      <w:marTop w:val="0"/>
      <w:marBottom w:val="0"/>
      <w:divBdr>
        <w:top w:val="none" w:sz="0" w:space="0" w:color="auto"/>
        <w:left w:val="none" w:sz="0" w:space="0" w:color="auto"/>
        <w:bottom w:val="none" w:sz="0" w:space="0" w:color="auto"/>
        <w:right w:val="none" w:sz="0" w:space="0" w:color="auto"/>
      </w:divBdr>
      <w:divsChild>
        <w:div w:id="372387711">
          <w:marLeft w:val="490"/>
          <w:marRight w:val="0"/>
          <w:marTop w:val="0"/>
          <w:marBottom w:val="0"/>
          <w:divBdr>
            <w:top w:val="none" w:sz="0" w:space="0" w:color="auto"/>
            <w:left w:val="none" w:sz="0" w:space="0" w:color="auto"/>
            <w:bottom w:val="none" w:sz="0" w:space="0" w:color="auto"/>
            <w:right w:val="none" w:sz="0" w:space="0" w:color="auto"/>
          </w:divBdr>
        </w:div>
        <w:div w:id="1001929887">
          <w:marLeft w:val="490"/>
          <w:marRight w:val="0"/>
          <w:marTop w:val="0"/>
          <w:marBottom w:val="0"/>
          <w:divBdr>
            <w:top w:val="none" w:sz="0" w:space="0" w:color="auto"/>
            <w:left w:val="none" w:sz="0" w:space="0" w:color="auto"/>
            <w:bottom w:val="none" w:sz="0" w:space="0" w:color="auto"/>
            <w:right w:val="none" w:sz="0" w:space="0" w:color="auto"/>
          </w:divBdr>
        </w:div>
        <w:div w:id="1019548320">
          <w:marLeft w:val="490"/>
          <w:marRight w:val="0"/>
          <w:marTop w:val="0"/>
          <w:marBottom w:val="0"/>
          <w:divBdr>
            <w:top w:val="none" w:sz="0" w:space="0" w:color="auto"/>
            <w:left w:val="none" w:sz="0" w:space="0" w:color="auto"/>
            <w:bottom w:val="none" w:sz="0" w:space="0" w:color="auto"/>
            <w:right w:val="none" w:sz="0" w:space="0" w:color="auto"/>
          </w:divBdr>
        </w:div>
        <w:div w:id="397020469">
          <w:marLeft w:val="490"/>
          <w:marRight w:val="0"/>
          <w:marTop w:val="0"/>
          <w:marBottom w:val="0"/>
          <w:divBdr>
            <w:top w:val="none" w:sz="0" w:space="0" w:color="auto"/>
            <w:left w:val="none" w:sz="0" w:space="0" w:color="auto"/>
            <w:bottom w:val="none" w:sz="0" w:space="0" w:color="auto"/>
            <w:right w:val="none" w:sz="0" w:space="0" w:color="auto"/>
          </w:divBdr>
        </w:div>
        <w:div w:id="1004549667">
          <w:marLeft w:val="490"/>
          <w:marRight w:val="0"/>
          <w:marTop w:val="0"/>
          <w:marBottom w:val="0"/>
          <w:divBdr>
            <w:top w:val="none" w:sz="0" w:space="0" w:color="auto"/>
            <w:left w:val="none" w:sz="0" w:space="0" w:color="auto"/>
            <w:bottom w:val="none" w:sz="0" w:space="0" w:color="auto"/>
            <w:right w:val="none" w:sz="0" w:space="0" w:color="auto"/>
          </w:divBdr>
        </w:div>
        <w:div w:id="2066444185">
          <w:marLeft w:val="490"/>
          <w:marRight w:val="0"/>
          <w:marTop w:val="0"/>
          <w:marBottom w:val="0"/>
          <w:divBdr>
            <w:top w:val="none" w:sz="0" w:space="0" w:color="auto"/>
            <w:left w:val="none" w:sz="0" w:space="0" w:color="auto"/>
            <w:bottom w:val="none" w:sz="0" w:space="0" w:color="auto"/>
            <w:right w:val="none" w:sz="0" w:space="0" w:color="auto"/>
          </w:divBdr>
        </w:div>
      </w:divsChild>
    </w:div>
    <w:div w:id="2064980505">
      <w:bodyDiv w:val="1"/>
      <w:marLeft w:val="0"/>
      <w:marRight w:val="0"/>
      <w:marTop w:val="0"/>
      <w:marBottom w:val="0"/>
      <w:divBdr>
        <w:top w:val="none" w:sz="0" w:space="0" w:color="auto"/>
        <w:left w:val="none" w:sz="0" w:space="0" w:color="auto"/>
        <w:bottom w:val="none" w:sz="0" w:space="0" w:color="auto"/>
        <w:right w:val="none" w:sz="0" w:space="0" w:color="auto"/>
      </w:divBdr>
      <w:divsChild>
        <w:div w:id="1267425834">
          <w:marLeft w:val="547"/>
          <w:marRight w:val="0"/>
          <w:marTop w:val="0"/>
          <w:marBottom w:val="0"/>
          <w:divBdr>
            <w:top w:val="none" w:sz="0" w:space="0" w:color="auto"/>
            <w:left w:val="none" w:sz="0" w:space="0" w:color="auto"/>
            <w:bottom w:val="none" w:sz="0" w:space="0" w:color="auto"/>
            <w:right w:val="none" w:sz="0" w:space="0" w:color="auto"/>
          </w:divBdr>
        </w:div>
        <w:div w:id="2072267917">
          <w:marLeft w:val="547"/>
          <w:marRight w:val="0"/>
          <w:marTop w:val="0"/>
          <w:marBottom w:val="0"/>
          <w:divBdr>
            <w:top w:val="none" w:sz="0" w:space="0" w:color="auto"/>
            <w:left w:val="none" w:sz="0" w:space="0" w:color="auto"/>
            <w:bottom w:val="none" w:sz="0" w:space="0" w:color="auto"/>
            <w:right w:val="none" w:sz="0" w:space="0" w:color="auto"/>
          </w:divBdr>
        </w:div>
        <w:div w:id="1738360039">
          <w:marLeft w:val="547"/>
          <w:marRight w:val="0"/>
          <w:marTop w:val="0"/>
          <w:marBottom w:val="0"/>
          <w:divBdr>
            <w:top w:val="none" w:sz="0" w:space="0" w:color="auto"/>
            <w:left w:val="none" w:sz="0" w:space="0" w:color="auto"/>
            <w:bottom w:val="none" w:sz="0" w:space="0" w:color="auto"/>
            <w:right w:val="none" w:sz="0" w:space="0" w:color="auto"/>
          </w:divBdr>
        </w:div>
      </w:divsChild>
    </w:div>
    <w:div w:id="2069376754">
      <w:bodyDiv w:val="1"/>
      <w:marLeft w:val="0"/>
      <w:marRight w:val="0"/>
      <w:marTop w:val="0"/>
      <w:marBottom w:val="0"/>
      <w:divBdr>
        <w:top w:val="none" w:sz="0" w:space="0" w:color="auto"/>
        <w:left w:val="none" w:sz="0" w:space="0" w:color="auto"/>
        <w:bottom w:val="none" w:sz="0" w:space="0" w:color="auto"/>
        <w:right w:val="none" w:sz="0" w:space="0" w:color="auto"/>
      </w:divBdr>
      <w:divsChild>
        <w:div w:id="857081409">
          <w:marLeft w:val="547"/>
          <w:marRight w:val="0"/>
          <w:marTop w:val="0"/>
          <w:marBottom w:val="0"/>
          <w:divBdr>
            <w:top w:val="none" w:sz="0" w:space="0" w:color="auto"/>
            <w:left w:val="none" w:sz="0" w:space="0" w:color="auto"/>
            <w:bottom w:val="none" w:sz="0" w:space="0" w:color="auto"/>
            <w:right w:val="none" w:sz="0" w:space="0" w:color="auto"/>
          </w:divBdr>
        </w:div>
        <w:div w:id="2033648316">
          <w:marLeft w:val="547"/>
          <w:marRight w:val="0"/>
          <w:marTop w:val="0"/>
          <w:marBottom w:val="0"/>
          <w:divBdr>
            <w:top w:val="none" w:sz="0" w:space="0" w:color="auto"/>
            <w:left w:val="none" w:sz="0" w:space="0" w:color="auto"/>
            <w:bottom w:val="none" w:sz="0" w:space="0" w:color="auto"/>
            <w:right w:val="none" w:sz="0" w:space="0" w:color="auto"/>
          </w:divBdr>
        </w:div>
      </w:divsChild>
    </w:div>
    <w:div w:id="2075394062">
      <w:bodyDiv w:val="1"/>
      <w:marLeft w:val="0"/>
      <w:marRight w:val="0"/>
      <w:marTop w:val="0"/>
      <w:marBottom w:val="0"/>
      <w:divBdr>
        <w:top w:val="none" w:sz="0" w:space="0" w:color="auto"/>
        <w:left w:val="none" w:sz="0" w:space="0" w:color="auto"/>
        <w:bottom w:val="none" w:sz="0" w:space="0" w:color="auto"/>
        <w:right w:val="none" w:sz="0" w:space="0" w:color="auto"/>
      </w:divBdr>
      <w:divsChild>
        <w:div w:id="1731804942">
          <w:marLeft w:val="547"/>
          <w:marRight w:val="0"/>
          <w:marTop w:val="0"/>
          <w:marBottom w:val="0"/>
          <w:divBdr>
            <w:top w:val="none" w:sz="0" w:space="0" w:color="auto"/>
            <w:left w:val="none" w:sz="0" w:space="0" w:color="auto"/>
            <w:bottom w:val="none" w:sz="0" w:space="0" w:color="auto"/>
            <w:right w:val="none" w:sz="0" w:space="0" w:color="auto"/>
          </w:divBdr>
        </w:div>
        <w:div w:id="140118669">
          <w:marLeft w:val="1166"/>
          <w:marRight w:val="0"/>
          <w:marTop w:val="0"/>
          <w:marBottom w:val="0"/>
          <w:divBdr>
            <w:top w:val="none" w:sz="0" w:space="0" w:color="auto"/>
            <w:left w:val="none" w:sz="0" w:space="0" w:color="auto"/>
            <w:bottom w:val="none" w:sz="0" w:space="0" w:color="auto"/>
            <w:right w:val="none" w:sz="0" w:space="0" w:color="auto"/>
          </w:divBdr>
        </w:div>
        <w:div w:id="1030765617">
          <w:marLeft w:val="1166"/>
          <w:marRight w:val="0"/>
          <w:marTop w:val="0"/>
          <w:marBottom w:val="0"/>
          <w:divBdr>
            <w:top w:val="none" w:sz="0" w:space="0" w:color="auto"/>
            <w:left w:val="none" w:sz="0" w:space="0" w:color="auto"/>
            <w:bottom w:val="none" w:sz="0" w:space="0" w:color="auto"/>
            <w:right w:val="none" w:sz="0" w:space="0" w:color="auto"/>
          </w:divBdr>
        </w:div>
        <w:div w:id="1099180613">
          <w:marLeft w:val="1166"/>
          <w:marRight w:val="0"/>
          <w:marTop w:val="0"/>
          <w:marBottom w:val="0"/>
          <w:divBdr>
            <w:top w:val="none" w:sz="0" w:space="0" w:color="auto"/>
            <w:left w:val="none" w:sz="0" w:space="0" w:color="auto"/>
            <w:bottom w:val="none" w:sz="0" w:space="0" w:color="auto"/>
            <w:right w:val="none" w:sz="0" w:space="0" w:color="auto"/>
          </w:divBdr>
        </w:div>
        <w:div w:id="1007901739">
          <w:marLeft w:val="1166"/>
          <w:marRight w:val="0"/>
          <w:marTop w:val="0"/>
          <w:marBottom w:val="0"/>
          <w:divBdr>
            <w:top w:val="none" w:sz="0" w:space="0" w:color="auto"/>
            <w:left w:val="none" w:sz="0" w:space="0" w:color="auto"/>
            <w:bottom w:val="none" w:sz="0" w:space="0" w:color="auto"/>
            <w:right w:val="none" w:sz="0" w:space="0" w:color="auto"/>
          </w:divBdr>
        </w:div>
        <w:div w:id="1938249182">
          <w:marLeft w:val="1166"/>
          <w:marRight w:val="0"/>
          <w:marTop w:val="0"/>
          <w:marBottom w:val="0"/>
          <w:divBdr>
            <w:top w:val="none" w:sz="0" w:space="0" w:color="auto"/>
            <w:left w:val="none" w:sz="0" w:space="0" w:color="auto"/>
            <w:bottom w:val="none" w:sz="0" w:space="0" w:color="auto"/>
            <w:right w:val="none" w:sz="0" w:space="0" w:color="auto"/>
          </w:divBdr>
        </w:div>
        <w:div w:id="1291009031">
          <w:marLeft w:val="1166"/>
          <w:marRight w:val="0"/>
          <w:marTop w:val="0"/>
          <w:marBottom w:val="0"/>
          <w:divBdr>
            <w:top w:val="none" w:sz="0" w:space="0" w:color="auto"/>
            <w:left w:val="none" w:sz="0" w:space="0" w:color="auto"/>
            <w:bottom w:val="none" w:sz="0" w:space="0" w:color="auto"/>
            <w:right w:val="none" w:sz="0" w:space="0" w:color="auto"/>
          </w:divBdr>
        </w:div>
        <w:div w:id="75245060">
          <w:marLeft w:val="446"/>
          <w:marRight w:val="0"/>
          <w:marTop w:val="0"/>
          <w:marBottom w:val="0"/>
          <w:divBdr>
            <w:top w:val="none" w:sz="0" w:space="0" w:color="auto"/>
            <w:left w:val="none" w:sz="0" w:space="0" w:color="auto"/>
            <w:bottom w:val="none" w:sz="0" w:space="0" w:color="auto"/>
            <w:right w:val="none" w:sz="0" w:space="0" w:color="auto"/>
          </w:divBdr>
        </w:div>
      </w:divsChild>
    </w:div>
    <w:div w:id="2083946143">
      <w:bodyDiv w:val="1"/>
      <w:marLeft w:val="0"/>
      <w:marRight w:val="0"/>
      <w:marTop w:val="0"/>
      <w:marBottom w:val="0"/>
      <w:divBdr>
        <w:top w:val="none" w:sz="0" w:space="0" w:color="auto"/>
        <w:left w:val="none" w:sz="0" w:space="0" w:color="auto"/>
        <w:bottom w:val="none" w:sz="0" w:space="0" w:color="auto"/>
        <w:right w:val="none" w:sz="0" w:space="0" w:color="auto"/>
      </w:divBdr>
      <w:divsChild>
        <w:div w:id="646083292">
          <w:marLeft w:val="547"/>
          <w:marRight w:val="0"/>
          <w:marTop w:val="0"/>
          <w:marBottom w:val="0"/>
          <w:divBdr>
            <w:top w:val="none" w:sz="0" w:space="0" w:color="auto"/>
            <w:left w:val="none" w:sz="0" w:space="0" w:color="auto"/>
            <w:bottom w:val="none" w:sz="0" w:space="0" w:color="auto"/>
            <w:right w:val="none" w:sz="0" w:space="0" w:color="auto"/>
          </w:divBdr>
        </w:div>
        <w:div w:id="47264718">
          <w:marLeft w:val="1267"/>
          <w:marRight w:val="0"/>
          <w:marTop w:val="0"/>
          <w:marBottom w:val="0"/>
          <w:divBdr>
            <w:top w:val="none" w:sz="0" w:space="0" w:color="auto"/>
            <w:left w:val="none" w:sz="0" w:space="0" w:color="auto"/>
            <w:bottom w:val="none" w:sz="0" w:space="0" w:color="auto"/>
            <w:right w:val="none" w:sz="0" w:space="0" w:color="auto"/>
          </w:divBdr>
        </w:div>
        <w:div w:id="141628128">
          <w:marLeft w:val="1267"/>
          <w:marRight w:val="0"/>
          <w:marTop w:val="0"/>
          <w:marBottom w:val="0"/>
          <w:divBdr>
            <w:top w:val="none" w:sz="0" w:space="0" w:color="auto"/>
            <w:left w:val="none" w:sz="0" w:space="0" w:color="auto"/>
            <w:bottom w:val="none" w:sz="0" w:space="0" w:color="auto"/>
            <w:right w:val="none" w:sz="0" w:space="0" w:color="auto"/>
          </w:divBdr>
        </w:div>
        <w:div w:id="609582396">
          <w:marLeft w:val="547"/>
          <w:marRight w:val="0"/>
          <w:marTop w:val="0"/>
          <w:marBottom w:val="0"/>
          <w:divBdr>
            <w:top w:val="none" w:sz="0" w:space="0" w:color="auto"/>
            <w:left w:val="none" w:sz="0" w:space="0" w:color="auto"/>
            <w:bottom w:val="none" w:sz="0" w:space="0" w:color="auto"/>
            <w:right w:val="none" w:sz="0" w:space="0" w:color="auto"/>
          </w:divBdr>
        </w:div>
        <w:div w:id="606695949">
          <w:marLeft w:val="1267"/>
          <w:marRight w:val="0"/>
          <w:marTop w:val="0"/>
          <w:marBottom w:val="0"/>
          <w:divBdr>
            <w:top w:val="none" w:sz="0" w:space="0" w:color="auto"/>
            <w:left w:val="none" w:sz="0" w:space="0" w:color="auto"/>
            <w:bottom w:val="none" w:sz="0" w:space="0" w:color="auto"/>
            <w:right w:val="none" w:sz="0" w:space="0" w:color="auto"/>
          </w:divBdr>
        </w:div>
      </w:divsChild>
    </w:div>
    <w:div w:id="2084796888">
      <w:bodyDiv w:val="1"/>
      <w:marLeft w:val="0"/>
      <w:marRight w:val="0"/>
      <w:marTop w:val="0"/>
      <w:marBottom w:val="0"/>
      <w:divBdr>
        <w:top w:val="none" w:sz="0" w:space="0" w:color="auto"/>
        <w:left w:val="none" w:sz="0" w:space="0" w:color="auto"/>
        <w:bottom w:val="none" w:sz="0" w:space="0" w:color="auto"/>
        <w:right w:val="none" w:sz="0" w:space="0" w:color="auto"/>
      </w:divBdr>
      <w:divsChild>
        <w:div w:id="1410033443">
          <w:marLeft w:val="547"/>
          <w:marRight w:val="0"/>
          <w:marTop w:val="0"/>
          <w:marBottom w:val="0"/>
          <w:divBdr>
            <w:top w:val="none" w:sz="0" w:space="0" w:color="auto"/>
            <w:left w:val="none" w:sz="0" w:space="0" w:color="auto"/>
            <w:bottom w:val="none" w:sz="0" w:space="0" w:color="auto"/>
            <w:right w:val="none" w:sz="0" w:space="0" w:color="auto"/>
          </w:divBdr>
        </w:div>
        <w:div w:id="1550997349">
          <w:marLeft w:val="547"/>
          <w:marRight w:val="0"/>
          <w:marTop w:val="0"/>
          <w:marBottom w:val="0"/>
          <w:divBdr>
            <w:top w:val="none" w:sz="0" w:space="0" w:color="auto"/>
            <w:left w:val="none" w:sz="0" w:space="0" w:color="auto"/>
            <w:bottom w:val="none" w:sz="0" w:space="0" w:color="auto"/>
            <w:right w:val="none" w:sz="0" w:space="0" w:color="auto"/>
          </w:divBdr>
        </w:div>
        <w:div w:id="1715959940">
          <w:marLeft w:val="547"/>
          <w:marRight w:val="0"/>
          <w:marTop w:val="0"/>
          <w:marBottom w:val="0"/>
          <w:divBdr>
            <w:top w:val="none" w:sz="0" w:space="0" w:color="auto"/>
            <w:left w:val="none" w:sz="0" w:space="0" w:color="auto"/>
            <w:bottom w:val="none" w:sz="0" w:space="0" w:color="auto"/>
            <w:right w:val="none" w:sz="0" w:space="0" w:color="auto"/>
          </w:divBdr>
        </w:div>
        <w:div w:id="44380464">
          <w:marLeft w:val="1267"/>
          <w:marRight w:val="0"/>
          <w:marTop w:val="0"/>
          <w:marBottom w:val="0"/>
          <w:divBdr>
            <w:top w:val="none" w:sz="0" w:space="0" w:color="auto"/>
            <w:left w:val="none" w:sz="0" w:space="0" w:color="auto"/>
            <w:bottom w:val="none" w:sz="0" w:space="0" w:color="auto"/>
            <w:right w:val="none" w:sz="0" w:space="0" w:color="auto"/>
          </w:divBdr>
        </w:div>
        <w:div w:id="364909015">
          <w:marLeft w:val="1267"/>
          <w:marRight w:val="0"/>
          <w:marTop w:val="0"/>
          <w:marBottom w:val="0"/>
          <w:divBdr>
            <w:top w:val="none" w:sz="0" w:space="0" w:color="auto"/>
            <w:left w:val="none" w:sz="0" w:space="0" w:color="auto"/>
            <w:bottom w:val="none" w:sz="0" w:space="0" w:color="auto"/>
            <w:right w:val="none" w:sz="0" w:space="0" w:color="auto"/>
          </w:divBdr>
        </w:div>
        <w:div w:id="1753427816">
          <w:marLeft w:val="1267"/>
          <w:marRight w:val="0"/>
          <w:marTop w:val="0"/>
          <w:marBottom w:val="0"/>
          <w:divBdr>
            <w:top w:val="none" w:sz="0" w:space="0" w:color="auto"/>
            <w:left w:val="none" w:sz="0" w:space="0" w:color="auto"/>
            <w:bottom w:val="none" w:sz="0" w:space="0" w:color="auto"/>
            <w:right w:val="none" w:sz="0" w:space="0" w:color="auto"/>
          </w:divBdr>
        </w:div>
        <w:div w:id="905340445">
          <w:marLeft w:val="547"/>
          <w:marRight w:val="0"/>
          <w:marTop w:val="0"/>
          <w:marBottom w:val="0"/>
          <w:divBdr>
            <w:top w:val="none" w:sz="0" w:space="0" w:color="auto"/>
            <w:left w:val="none" w:sz="0" w:space="0" w:color="auto"/>
            <w:bottom w:val="none" w:sz="0" w:space="0" w:color="auto"/>
            <w:right w:val="none" w:sz="0" w:space="0" w:color="auto"/>
          </w:divBdr>
        </w:div>
      </w:divsChild>
    </w:div>
    <w:div w:id="2100177631">
      <w:bodyDiv w:val="1"/>
      <w:marLeft w:val="0"/>
      <w:marRight w:val="0"/>
      <w:marTop w:val="0"/>
      <w:marBottom w:val="0"/>
      <w:divBdr>
        <w:top w:val="none" w:sz="0" w:space="0" w:color="auto"/>
        <w:left w:val="none" w:sz="0" w:space="0" w:color="auto"/>
        <w:bottom w:val="none" w:sz="0" w:space="0" w:color="auto"/>
        <w:right w:val="none" w:sz="0" w:space="0" w:color="auto"/>
      </w:divBdr>
      <w:divsChild>
        <w:div w:id="1659192682">
          <w:marLeft w:val="547"/>
          <w:marRight w:val="0"/>
          <w:marTop w:val="0"/>
          <w:marBottom w:val="0"/>
          <w:divBdr>
            <w:top w:val="none" w:sz="0" w:space="0" w:color="auto"/>
            <w:left w:val="none" w:sz="0" w:space="0" w:color="auto"/>
            <w:bottom w:val="none" w:sz="0" w:space="0" w:color="auto"/>
            <w:right w:val="none" w:sz="0" w:space="0" w:color="auto"/>
          </w:divBdr>
        </w:div>
      </w:divsChild>
    </w:div>
    <w:div w:id="2112239347">
      <w:bodyDiv w:val="1"/>
      <w:marLeft w:val="0"/>
      <w:marRight w:val="0"/>
      <w:marTop w:val="0"/>
      <w:marBottom w:val="0"/>
      <w:divBdr>
        <w:top w:val="none" w:sz="0" w:space="0" w:color="auto"/>
        <w:left w:val="none" w:sz="0" w:space="0" w:color="auto"/>
        <w:bottom w:val="none" w:sz="0" w:space="0" w:color="auto"/>
        <w:right w:val="none" w:sz="0" w:space="0" w:color="auto"/>
      </w:divBdr>
      <w:divsChild>
        <w:div w:id="2110614804">
          <w:marLeft w:val="547"/>
          <w:marRight w:val="0"/>
          <w:marTop w:val="0"/>
          <w:marBottom w:val="0"/>
          <w:divBdr>
            <w:top w:val="none" w:sz="0" w:space="0" w:color="auto"/>
            <w:left w:val="none" w:sz="0" w:space="0" w:color="auto"/>
            <w:bottom w:val="none" w:sz="0" w:space="0" w:color="auto"/>
            <w:right w:val="none" w:sz="0" w:space="0" w:color="auto"/>
          </w:divBdr>
        </w:div>
        <w:div w:id="1207984679">
          <w:marLeft w:val="547"/>
          <w:marRight w:val="0"/>
          <w:marTop w:val="0"/>
          <w:marBottom w:val="0"/>
          <w:divBdr>
            <w:top w:val="none" w:sz="0" w:space="0" w:color="auto"/>
            <w:left w:val="none" w:sz="0" w:space="0" w:color="auto"/>
            <w:bottom w:val="none" w:sz="0" w:space="0" w:color="auto"/>
            <w:right w:val="none" w:sz="0" w:space="0" w:color="auto"/>
          </w:divBdr>
        </w:div>
        <w:div w:id="105083423">
          <w:marLeft w:val="547"/>
          <w:marRight w:val="0"/>
          <w:marTop w:val="0"/>
          <w:marBottom w:val="0"/>
          <w:divBdr>
            <w:top w:val="none" w:sz="0" w:space="0" w:color="auto"/>
            <w:left w:val="none" w:sz="0" w:space="0" w:color="auto"/>
            <w:bottom w:val="none" w:sz="0" w:space="0" w:color="auto"/>
            <w:right w:val="none" w:sz="0" w:space="0" w:color="auto"/>
          </w:divBdr>
        </w:div>
        <w:div w:id="776101003">
          <w:marLeft w:val="1166"/>
          <w:marRight w:val="0"/>
          <w:marTop w:val="0"/>
          <w:marBottom w:val="0"/>
          <w:divBdr>
            <w:top w:val="none" w:sz="0" w:space="0" w:color="auto"/>
            <w:left w:val="none" w:sz="0" w:space="0" w:color="auto"/>
            <w:bottom w:val="none" w:sz="0" w:space="0" w:color="auto"/>
            <w:right w:val="none" w:sz="0" w:space="0" w:color="auto"/>
          </w:divBdr>
        </w:div>
        <w:div w:id="1667979242">
          <w:marLeft w:val="1166"/>
          <w:marRight w:val="0"/>
          <w:marTop w:val="0"/>
          <w:marBottom w:val="0"/>
          <w:divBdr>
            <w:top w:val="none" w:sz="0" w:space="0" w:color="auto"/>
            <w:left w:val="none" w:sz="0" w:space="0" w:color="auto"/>
            <w:bottom w:val="none" w:sz="0" w:space="0" w:color="auto"/>
            <w:right w:val="none" w:sz="0" w:space="0" w:color="auto"/>
          </w:divBdr>
        </w:div>
        <w:div w:id="1264994450">
          <w:marLeft w:val="1166"/>
          <w:marRight w:val="0"/>
          <w:marTop w:val="0"/>
          <w:marBottom w:val="0"/>
          <w:divBdr>
            <w:top w:val="none" w:sz="0" w:space="0" w:color="auto"/>
            <w:left w:val="none" w:sz="0" w:space="0" w:color="auto"/>
            <w:bottom w:val="none" w:sz="0" w:space="0" w:color="auto"/>
            <w:right w:val="none" w:sz="0" w:space="0" w:color="auto"/>
          </w:divBdr>
        </w:div>
        <w:div w:id="747968917">
          <w:marLeft w:val="1166"/>
          <w:marRight w:val="0"/>
          <w:marTop w:val="0"/>
          <w:marBottom w:val="0"/>
          <w:divBdr>
            <w:top w:val="none" w:sz="0" w:space="0" w:color="auto"/>
            <w:left w:val="none" w:sz="0" w:space="0" w:color="auto"/>
            <w:bottom w:val="none" w:sz="0" w:space="0" w:color="auto"/>
            <w:right w:val="none" w:sz="0" w:space="0" w:color="auto"/>
          </w:divBdr>
        </w:div>
      </w:divsChild>
    </w:div>
    <w:div w:id="2122871768">
      <w:bodyDiv w:val="1"/>
      <w:marLeft w:val="0"/>
      <w:marRight w:val="0"/>
      <w:marTop w:val="0"/>
      <w:marBottom w:val="0"/>
      <w:divBdr>
        <w:top w:val="none" w:sz="0" w:space="0" w:color="auto"/>
        <w:left w:val="none" w:sz="0" w:space="0" w:color="auto"/>
        <w:bottom w:val="none" w:sz="0" w:space="0" w:color="auto"/>
        <w:right w:val="none" w:sz="0" w:space="0" w:color="auto"/>
      </w:divBdr>
      <w:divsChild>
        <w:div w:id="1065836919">
          <w:marLeft w:val="547"/>
          <w:marRight w:val="0"/>
          <w:marTop w:val="0"/>
          <w:marBottom w:val="0"/>
          <w:divBdr>
            <w:top w:val="none" w:sz="0" w:space="0" w:color="auto"/>
            <w:left w:val="none" w:sz="0" w:space="0" w:color="auto"/>
            <w:bottom w:val="none" w:sz="0" w:space="0" w:color="auto"/>
            <w:right w:val="none" w:sz="0" w:space="0" w:color="auto"/>
          </w:divBdr>
        </w:div>
        <w:div w:id="670373774">
          <w:marLeft w:val="1267"/>
          <w:marRight w:val="0"/>
          <w:marTop w:val="0"/>
          <w:marBottom w:val="0"/>
          <w:divBdr>
            <w:top w:val="none" w:sz="0" w:space="0" w:color="auto"/>
            <w:left w:val="none" w:sz="0" w:space="0" w:color="auto"/>
            <w:bottom w:val="none" w:sz="0" w:space="0" w:color="auto"/>
            <w:right w:val="none" w:sz="0" w:space="0" w:color="auto"/>
          </w:divBdr>
        </w:div>
        <w:div w:id="761995518">
          <w:marLeft w:val="1267"/>
          <w:marRight w:val="0"/>
          <w:marTop w:val="0"/>
          <w:marBottom w:val="0"/>
          <w:divBdr>
            <w:top w:val="none" w:sz="0" w:space="0" w:color="auto"/>
            <w:left w:val="none" w:sz="0" w:space="0" w:color="auto"/>
            <w:bottom w:val="none" w:sz="0" w:space="0" w:color="auto"/>
            <w:right w:val="none" w:sz="0" w:space="0" w:color="auto"/>
          </w:divBdr>
        </w:div>
        <w:div w:id="1069110711">
          <w:marLeft w:val="1267"/>
          <w:marRight w:val="0"/>
          <w:marTop w:val="0"/>
          <w:marBottom w:val="0"/>
          <w:divBdr>
            <w:top w:val="none" w:sz="0" w:space="0" w:color="auto"/>
            <w:left w:val="none" w:sz="0" w:space="0" w:color="auto"/>
            <w:bottom w:val="none" w:sz="0" w:space="0" w:color="auto"/>
            <w:right w:val="none" w:sz="0" w:space="0" w:color="auto"/>
          </w:divBdr>
        </w:div>
      </w:divsChild>
    </w:div>
    <w:div w:id="2133666555">
      <w:bodyDiv w:val="1"/>
      <w:marLeft w:val="0"/>
      <w:marRight w:val="0"/>
      <w:marTop w:val="0"/>
      <w:marBottom w:val="0"/>
      <w:divBdr>
        <w:top w:val="none" w:sz="0" w:space="0" w:color="auto"/>
        <w:left w:val="none" w:sz="0" w:space="0" w:color="auto"/>
        <w:bottom w:val="none" w:sz="0" w:space="0" w:color="auto"/>
        <w:right w:val="none" w:sz="0" w:space="0" w:color="auto"/>
      </w:divBdr>
      <w:divsChild>
        <w:div w:id="689334968">
          <w:marLeft w:val="490"/>
          <w:marRight w:val="0"/>
          <w:marTop w:val="0"/>
          <w:marBottom w:val="0"/>
          <w:divBdr>
            <w:top w:val="none" w:sz="0" w:space="0" w:color="auto"/>
            <w:left w:val="none" w:sz="0" w:space="0" w:color="auto"/>
            <w:bottom w:val="none" w:sz="0" w:space="0" w:color="auto"/>
            <w:right w:val="none" w:sz="0" w:space="0" w:color="auto"/>
          </w:divBdr>
        </w:div>
        <w:div w:id="753015753">
          <w:marLeft w:val="49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260</TotalTime>
  <Pages>31</Pages>
  <Words>6147</Words>
  <Characters>35039</Characters>
  <Application>Microsoft Macintosh Word</Application>
  <DocSecurity>0</DocSecurity>
  <Lines>291</Lines>
  <Paragraphs>70</Paragraphs>
  <ScaleCrop>false</ScaleCrop>
  <Company>University of Ottawa</Company>
  <LinksUpToDate>false</LinksUpToDate>
  <CharactersWithSpaces>43030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Dupuis</dc:creator>
  <cp:keywords/>
  <cp:lastModifiedBy>Chloe Dupuis</cp:lastModifiedBy>
  <cp:revision>13</cp:revision>
  <cp:lastPrinted>2015-04-11T22:33:00Z</cp:lastPrinted>
  <dcterms:created xsi:type="dcterms:W3CDTF">2015-04-07T17:11:00Z</dcterms:created>
  <dcterms:modified xsi:type="dcterms:W3CDTF">2015-04-11T22:40:00Z</dcterms:modified>
</cp:coreProperties>
</file>