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82F1C" w14:textId="1C232CF7" w:rsidR="00FA5D83" w:rsidRDefault="00C01256" w:rsidP="00C01256">
      <w:pPr>
        <w:jc w:val="center"/>
        <w:rPr>
          <w:sz w:val="28"/>
          <w:szCs w:val="28"/>
        </w:rPr>
      </w:pPr>
      <w:r w:rsidRPr="00C01256">
        <w:rPr>
          <w:sz w:val="28"/>
          <w:szCs w:val="28"/>
        </w:rPr>
        <w:t>Market</w:t>
      </w:r>
      <w:r w:rsidR="00BD1A5E">
        <w:rPr>
          <w:sz w:val="28"/>
          <w:szCs w:val="28"/>
        </w:rPr>
        <w:t>ing Chapters 1-5</w:t>
      </w:r>
    </w:p>
    <w:p w14:paraId="5EC414BF" w14:textId="77777777" w:rsidR="00C01256" w:rsidRDefault="00C01256" w:rsidP="00C01256">
      <w:pPr>
        <w:jc w:val="center"/>
        <w:rPr>
          <w:sz w:val="28"/>
          <w:szCs w:val="28"/>
        </w:rPr>
      </w:pPr>
    </w:p>
    <w:p w14:paraId="235CB97B" w14:textId="77777777" w:rsidR="00C01256" w:rsidRPr="00152689" w:rsidRDefault="00C01256" w:rsidP="00C01256">
      <w:pPr>
        <w:rPr>
          <w:b/>
          <w:sz w:val="28"/>
          <w:szCs w:val="28"/>
        </w:rPr>
      </w:pPr>
      <w:r w:rsidRPr="002561E7">
        <w:rPr>
          <w:b/>
          <w:sz w:val="28"/>
          <w:szCs w:val="28"/>
          <w:highlight w:val="yellow"/>
        </w:rPr>
        <w:t>Chapter 1</w:t>
      </w:r>
    </w:p>
    <w:p w14:paraId="37447236" w14:textId="77777777" w:rsidR="00C01256" w:rsidRDefault="00C01256" w:rsidP="00C01256">
      <w:r>
        <w:t xml:space="preserve">The 4 P’s of marketing </w:t>
      </w:r>
    </w:p>
    <w:p w14:paraId="57DE42E1" w14:textId="77777777" w:rsidR="00C01256" w:rsidRDefault="00C01256" w:rsidP="00C01256">
      <w:pPr>
        <w:pStyle w:val="ListParagraph"/>
        <w:numPr>
          <w:ilvl w:val="0"/>
          <w:numId w:val="1"/>
        </w:numPr>
      </w:pPr>
      <w:r>
        <w:t>Product: creating value</w:t>
      </w:r>
    </w:p>
    <w:p w14:paraId="04B89399" w14:textId="77777777" w:rsidR="00C01256" w:rsidRDefault="00C01256" w:rsidP="00C01256">
      <w:pPr>
        <w:pStyle w:val="ListParagraph"/>
        <w:numPr>
          <w:ilvl w:val="0"/>
          <w:numId w:val="1"/>
        </w:numPr>
      </w:pPr>
      <w:r>
        <w:t>Price: transaction value, marketers must determine the price of a product carefully based on the potential buyers belief abo</w:t>
      </w:r>
      <w:bookmarkStart w:id="0" w:name="_GoBack"/>
      <w:bookmarkEnd w:id="0"/>
      <w:r>
        <w:t xml:space="preserve">ut its value </w:t>
      </w:r>
    </w:p>
    <w:p w14:paraId="3803109A" w14:textId="77777777" w:rsidR="00C01256" w:rsidRDefault="00C01256" w:rsidP="00C01256">
      <w:pPr>
        <w:pStyle w:val="ListParagraph"/>
        <w:numPr>
          <w:ilvl w:val="0"/>
          <w:numId w:val="1"/>
        </w:numPr>
      </w:pPr>
      <w:r>
        <w:t>Promotion: communicating value</w:t>
      </w:r>
    </w:p>
    <w:p w14:paraId="68A0AA60" w14:textId="77777777" w:rsidR="00C01256" w:rsidRDefault="00C01256" w:rsidP="00C01256">
      <w:pPr>
        <w:pStyle w:val="ListParagraph"/>
        <w:numPr>
          <w:ilvl w:val="0"/>
          <w:numId w:val="1"/>
        </w:numPr>
      </w:pPr>
      <w:r>
        <w:t xml:space="preserve">Place: delivering value, place decisions are concerned with developing an efficient system for merchandise to be distributed in the right quantities, to the right locations, and at the right time in the most efficient way in order to minimize system wide costs while satisfying the service levels required by their customers </w:t>
      </w:r>
    </w:p>
    <w:p w14:paraId="76B51B2F" w14:textId="77777777" w:rsidR="00C01256" w:rsidRDefault="00C01256" w:rsidP="00C01256">
      <w:pPr>
        <w:pStyle w:val="ListParagraph"/>
        <w:numPr>
          <w:ilvl w:val="0"/>
          <w:numId w:val="1"/>
        </w:numPr>
      </w:pPr>
      <w:r>
        <w:t xml:space="preserve">Although marketers deliver value through each of the four Ps individually, they can deliver greater value to consumers by configuring the four Ps as a whole rather than by treating them as separate components </w:t>
      </w:r>
    </w:p>
    <w:p w14:paraId="1CE0D303" w14:textId="77777777" w:rsidR="008012CE" w:rsidRDefault="008012CE" w:rsidP="008012CE"/>
    <w:p w14:paraId="780BD428" w14:textId="77777777" w:rsidR="008012CE" w:rsidRDefault="008012CE" w:rsidP="008012CE">
      <w:r>
        <w:t xml:space="preserve">Marketing Helps Create Value </w:t>
      </w:r>
    </w:p>
    <w:p w14:paraId="78D6F9F7" w14:textId="77777777" w:rsidR="008012CE" w:rsidRDefault="008012CE" w:rsidP="008012CE">
      <w:pPr>
        <w:pStyle w:val="ListParagraph"/>
        <w:numPr>
          <w:ilvl w:val="0"/>
          <w:numId w:val="2"/>
        </w:numPr>
      </w:pPr>
      <w:r>
        <w:t xml:space="preserve">Product Orientation: focus on developing and distributing innovative products with little concern about whether the products best satisfy customer’s needs. A good product will sell itself, develops product first without thinking of customer needs </w:t>
      </w:r>
    </w:p>
    <w:p w14:paraId="6A40673F" w14:textId="77777777" w:rsidR="008012CE" w:rsidRDefault="008012CE" w:rsidP="008012CE">
      <w:pPr>
        <w:pStyle w:val="ListParagraph"/>
        <w:numPr>
          <w:ilvl w:val="0"/>
          <w:numId w:val="2"/>
        </w:numPr>
      </w:pPr>
      <w:r>
        <w:t>Sales Orientation: view marketing as a selling function where companies try to sell as many of their products as possible rather than focus on making products consumers really want. Focus on making a sale or on each transaction rather than building long term customer relationships</w:t>
      </w:r>
    </w:p>
    <w:p w14:paraId="43C5D918" w14:textId="77777777" w:rsidR="008012CE" w:rsidRDefault="008012CE" w:rsidP="008012CE">
      <w:pPr>
        <w:pStyle w:val="ListParagraph"/>
        <w:numPr>
          <w:ilvl w:val="0"/>
          <w:numId w:val="2"/>
        </w:numPr>
      </w:pPr>
      <w:r>
        <w:t xml:space="preserve">Market Orientation: focuses on what consumers want and need before they design, make or attempt to sell their products and services. Marketers role is to understand and respond to the needs of a consumers and to do everything possible to satisfy them, because they understand consumers have many choices </w:t>
      </w:r>
    </w:p>
    <w:p w14:paraId="18263534" w14:textId="19514663" w:rsidR="008012CE" w:rsidRDefault="008012CE" w:rsidP="008012CE">
      <w:pPr>
        <w:pStyle w:val="ListParagraph"/>
        <w:numPr>
          <w:ilvl w:val="0"/>
          <w:numId w:val="2"/>
        </w:numPr>
      </w:pPr>
      <w:r>
        <w:t>Value</w:t>
      </w:r>
      <w:r w:rsidR="003B720B">
        <w:t xml:space="preserve"> Based Orientation: Better marketing firms recognized that there was </w:t>
      </w:r>
      <w:r w:rsidR="00F124A4">
        <w:t>m</w:t>
      </w:r>
      <w:r w:rsidR="003B720B">
        <w:t xml:space="preserve">ore to good marketing than simply discovering and </w:t>
      </w:r>
      <w:r w:rsidR="0007758C">
        <w:t>providing</w:t>
      </w:r>
      <w:r w:rsidR="003B720B">
        <w:t xml:space="preserve"> what consumers wanted and needed; to compete successfully, they would have to give their customers greater value than their competitors (value reflects the relationship of benefits to costs, what the consumer gets for what they give). Every value based marketing firm must implement its strategy according to what its customers value (ex. Speed, size, Costco’s 40% of diamonds) </w:t>
      </w:r>
    </w:p>
    <w:p w14:paraId="0F1F9C78" w14:textId="77777777" w:rsidR="00F548AB" w:rsidRDefault="00F548AB" w:rsidP="00F548AB"/>
    <w:p w14:paraId="45F63C47" w14:textId="12734630" w:rsidR="00F548AB" w:rsidRDefault="00F548AB" w:rsidP="00F548AB">
      <w:r>
        <w:t xml:space="preserve">How Firms Become Value Driven </w:t>
      </w:r>
    </w:p>
    <w:p w14:paraId="6B586378" w14:textId="42739080" w:rsidR="00F548AB" w:rsidRDefault="00F548AB" w:rsidP="00F548AB">
      <w:pPr>
        <w:pStyle w:val="ListParagraph"/>
        <w:numPr>
          <w:ilvl w:val="0"/>
          <w:numId w:val="3"/>
        </w:numPr>
      </w:pPr>
      <w:r>
        <w:t xml:space="preserve">Sharing Information: marketers share information about customers and competitors that has been collected through customer relationships, management, and integrate it across the firms carious departments </w:t>
      </w:r>
    </w:p>
    <w:p w14:paraId="215E8726" w14:textId="43D0D20A" w:rsidR="00F548AB" w:rsidRDefault="00F548AB" w:rsidP="00F548AB">
      <w:pPr>
        <w:pStyle w:val="ListParagraph"/>
        <w:numPr>
          <w:ilvl w:val="0"/>
          <w:numId w:val="3"/>
        </w:numPr>
      </w:pPr>
      <w:r>
        <w:t xml:space="preserve">Balancing Benefits With Costs: marketers constantly measure the benefits that customers perceive against the cost of their offering. In this task, they </w:t>
      </w:r>
      <w:r>
        <w:lastRenderedPageBreak/>
        <w:t xml:space="preserve">use available customer data to find opportunities in which they can better satisfy their customers needs and in turn develop long-term loyalties. </w:t>
      </w:r>
    </w:p>
    <w:p w14:paraId="0120B354" w14:textId="77777777" w:rsidR="008F5DA3" w:rsidRDefault="00F548AB" w:rsidP="00F548AB">
      <w:pPr>
        <w:pStyle w:val="ListParagraph"/>
        <w:numPr>
          <w:ilvl w:val="0"/>
          <w:numId w:val="3"/>
        </w:numPr>
      </w:pPr>
      <w:r>
        <w:t xml:space="preserve">Building Relationships with Customers: </w:t>
      </w:r>
      <w:r w:rsidR="008F5DA3">
        <w:t xml:space="preserve">marketers have begun to realize that they need to think about their customer orientation in terms of relationships rather than transactions </w:t>
      </w:r>
    </w:p>
    <w:p w14:paraId="0FC9DC63" w14:textId="41BE40AF" w:rsidR="008F5DA3" w:rsidRDefault="008F5DA3" w:rsidP="008F5DA3">
      <w:pPr>
        <w:pStyle w:val="ListParagraph"/>
        <w:numPr>
          <w:ilvl w:val="1"/>
          <w:numId w:val="3"/>
        </w:numPr>
      </w:pPr>
      <w:r>
        <w:t xml:space="preserve">Transactional orientation: regards the buyer-seller relationships as a series of individual transactions, so anything that happened before or after the transaction is of little importance </w:t>
      </w:r>
    </w:p>
    <w:p w14:paraId="02B5209A" w14:textId="6A138437" w:rsidR="008F5DA3" w:rsidRDefault="008F5DA3" w:rsidP="008F5DA3">
      <w:pPr>
        <w:pStyle w:val="ListParagraph"/>
        <w:numPr>
          <w:ilvl w:val="1"/>
          <w:numId w:val="3"/>
        </w:numPr>
      </w:pPr>
      <w:r>
        <w:t>Relational Orientation: A method of building a relationships with customers based on the philosophy that buyers and sellers should develop a long term relationship</w:t>
      </w:r>
    </w:p>
    <w:p w14:paraId="2D63103F" w14:textId="35994AC3" w:rsidR="00F548AB" w:rsidRDefault="008F5DA3" w:rsidP="008F5DA3">
      <w:pPr>
        <w:pStyle w:val="ListParagraph"/>
        <w:numPr>
          <w:ilvl w:val="1"/>
          <w:numId w:val="3"/>
        </w:numPr>
      </w:pPr>
      <w:r>
        <w:t xml:space="preserve">Customer relationship management: A business philosophy and set of strategies, programs, and systems that focus on identifying and building loyalty among the firms most valued customers </w:t>
      </w:r>
      <w:r w:rsidR="00F548AB">
        <w:t xml:space="preserve"> </w:t>
      </w:r>
    </w:p>
    <w:p w14:paraId="7255E8B7" w14:textId="77777777" w:rsidR="00951D8A" w:rsidRDefault="00951D8A" w:rsidP="00951D8A"/>
    <w:p w14:paraId="36AE2BC8" w14:textId="12566166" w:rsidR="00951D8A" w:rsidRDefault="00951D8A" w:rsidP="00951D8A">
      <w:r>
        <w:t xml:space="preserve">Why is Marketing Important? </w:t>
      </w:r>
    </w:p>
    <w:p w14:paraId="06414DE8" w14:textId="509AD69B" w:rsidR="00951D8A" w:rsidRDefault="00951D8A" w:rsidP="00951D8A">
      <w:pPr>
        <w:pStyle w:val="ListParagraph"/>
        <w:numPr>
          <w:ilvl w:val="0"/>
          <w:numId w:val="4"/>
        </w:numPr>
      </w:pPr>
      <w:r>
        <w:t xml:space="preserve">Marketing expands firms global presence </w:t>
      </w:r>
    </w:p>
    <w:p w14:paraId="584455C2" w14:textId="275D3068" w:rsidR="00951D8A" w:rsidRDefault="00951D8A" w:rsidP="00951D8A">
      <w:pPr>
        <w:pStyle w:val="ListParagraph"/>
        <w:numPr>
          <w:ilvl w:val="0"/>
          <w:numId w:val="4"/>
        </w:numPr>
      </w:pPr>
      <w:r>
        <w:t>Marketing is pervasive across the organization</w:t>
      </w:r>
    </w:p>
    <w:p w14:paraId="26E7D82E" w14:textId="72CB9349" w:rsidR="00951D8A" w:rsidRDefault="00951D8A" w:rsidP="00951D8A">
      <w:pPr>
        <w:pStyle w:val="ListParagraph"/>
        <w:numPr>
          <w:ilvl w:val="0"/>
          <w:numId w:val="4"/>
        </w:numPr>
      </w:pPr>
      <w:r>
        <w:t>Marketing is pervasive across the supply chain</w:t>
      </w:r>
    </w:p>
    <w:p w14:paraId="74FB968D" w14:textId="6F3F69A4" w:rsidR="00951D8A" w:rsidRDefault="00951D8A" w:rsidP="00951D8A">
      <w:pPr>
        <w:pStyle w:val="ListParagraph"/>
        <w:numPr>
          <w:ilvl w:val="0"/>
          <w:numId w:val="4"/>
        </w:numPr>
      </w:pPr>
      <w:r>
        <w:t>Marketing makes life easier</w:t>
      </w:r>
    </w:p>
    <w:p w14:paraId="61A0C200" w14:textId="2D813EEB" w:rsidR="00951D8A" w:rsidRDefault="00951D8A" w:rsidP="00951D8A">
      <w:pPr>
        <w:pStyle w:val="ListParagraph"/>
        <w:numPr>
          <w:ilvl w:val="0"/>
          <w:numId w:val="4"/>
        </w:numPr>
      </w:pPr>
      <w:r>
        <w:t>Marketing provides career opportunities</w:t>
      </w:r>
    </w:p>
    <w:p w14:paraId="73415C5D" w14:textId="0C45655D" w:rsidR="00951D8A" w:rsidRDefault="00951D8A" w:rsidP="00951D8A">
      <w:pPr>
        <w:pStyle w:val="ListParagraph"/>
        <w:numPr>
          <w:ilvl w:val="0"/>
          <w:numId w:val="4"/>
        </w:numPr>
      </w:pPr>
      <w:r>
        <w:t xml:space="preserve">Marketing enriches society </w:t>
      </w:r>
    </w:p>
    <w:p w14:paraId="00991849" w14:textId="50183A49" w:rsidR="00951D8A" w:rsidRPr="00C01256" w:rsidRDefault="00951D8A" w:rsidP="00951D8A">
      <w:pPr>
        <w:pStyle w:val="ListParagraph"/>
        <w:numPr>
          <w:ilvl w:val="0"/>
          <w:numId w:val="4"/>
        </w:numPr>
      </w:pPr>
      <w:r>
        <w:t xml:space="preserve">Marketing can be entrepreneurial </w:t>
      </w:r>
    </w:p>
    <w:p w14:paraId="0CD3CA4F" w14:textId="77777777" w:rsidR="00C01256" w:rsidRDefault="00C01256" w:rsidP="00C01256">
      <w:pPr>
        <w:rPr>
          <w:sz w:val="28"/>
          <w:szCs w:val="28"/>
        </w:rPr>
      </w:pPr>
    </w:p>
    <w:p w14:paraId="3404F7F1" w14:textId="77777777" w:rsidR="00C01256" w:rsidRPr="00152689" w:rsidRDefault="00C01256" w:rsidP="00C01256">
      <w:pPr>
        <w:rPr>
          <w:b/>
          <w:sz w:val="28"/>
          <w:szCs w:val="28"/>
        </w:rPr>
      </w:pPr>
      <w:r w:rsidRPr="002561E7">
        <w:rPr>
          <w:b/>
          <w:sz w:val="28"/>
          <w:szCs w:val="28"/>
          <w:highlight w:val="yellow"/>
        </w:rPr>
        <w:t>Chapter 2</w:t>
      </w:r>
    </w:p>
    <w:p w14:paraId="199A454F" w14:textId="77777777" w:rsidR="002C1609" w:rsidRDefault="002C1609" w:rsidP="00C01256">
      <w:r w:rsidRPr="002C1609">
        <w:t>Leve</w:t>
      </w:r>
      <w:r>
        <w:t>ls of Strategic Planning in Corporations</w:t>
      </w:r>
    </w:p>
    <w:p w14:paraId="3DA897B7" w14:textId="3BD4FC4A" w:rsidR="00C01256" w:rsidRDefault="002C1609" w:rsidP="002C1609">
      <w:pPr>
        <w:pStyle w:val="ListParagraph"/>
        <w:numPr>
          <w:ilvl w:val="0"/>
          <w:numId w:val="5"/>
        </w:numPr>
      </w:pPr>
      <w:r>
        <w:t xml:space="preserve">Corporate level: done by the company’s’ top management and focuses on the overall direction of the entire company. Focuses on the long term direction of the company, which is updated regularly to respond to changes in the business environment </w:t>
      </w:r>
    </w:p>
    <w:p w14:paraId="058E90CB" w14:textId="4D212AA1" w:rsidR="002C1609" w:rsidRDefault="002C1609" w:rsidP="002C1609">
      <w:pPr>
        <w:pStyle w:val="ListParagraph"/>
        <w:numPr>
          <w:ilvl w:val="0"/>
          <w:numId w:val="5"/>
        </w:numPr>
      </w:pPr>
      <w:r>
        <w:t xml:space="preserve">Functional level: </w:t>
      </w:r>
      <w:r w:rsidR="00DE3E69">
        <w:t xml:space="preserve">large corporations have various business functions (ex. Human resources, finance), each of these functions usually undertakes some form of planning </w:t>
      </w:r>
    </w:p>
    <w:p w14:paraId="34481A2E" w14:textId="0CD66B8E" w:rsidR="00DE3E69" w:rsidRDefault="00DE3E69" w:rsidP="002C1609">
      <w:pPr>
        <w:pStyle w:val="ListParagraph"/>
        <w:numPr>
          <w:ilvl w:val="0"/>
          <w:numId w:val="5"/>
        </w:numPr>
      </w:pPr>
      <w:r>
        <w:t xml:space="preserve">SBU: large companies that operate several business lines may see each of their strategic business units (SBUs) develop strategic plans for their products and the markets they serve. An SBU is a division of the company that can be managed somewhat independently from other divisions since it markets a specific set of products to a clearly defined group of customers. </w:t>
      </w:r>
    </w:p>
    <w:p w14:paraId="18E8E993" w14:textId="77777777" w:rsidR="00DE3E69" w:rsidRDefault="00DE3E69" w:rsidP="00DE3E69"/>
    <w:p w14:paraId="4A1B1DAC" w14:textId="3508B543" w:rsidR="00DE3E69" w:rsidRDefault="00DE3E69" w:rsidP="00DE3E69">
      <w:r>
        <w:t xml:space="preserve">The Marketing Plan </w:t>
      </w:r>
    </w:p>
    <w:p w14:paraId="323BA3D3" w14:textId="1C77D032" w:rsidR="00DE3E69" w:rsidRDefault="00DE3E69" w:rsidP="00DE3E69">
      <w:pPr>
        <w:pStyle w:val="ListParagraph"/>
        <w:numPr>
          <w:ilvl w:val="0"/>
          <w:numId w:val="6"/>
        </w:numPr>
      </w:pPr>
      <w:r>
        <w:t xml:space="preserve">A marketing plan is a written document composed of an analysis of the current marketing situation, opportunities, and threats for the firm, marketing objectives and strategy specified in terms of the four Ps, action programs, and projected income (and other financial) statements. </w:t>
      </w:r>
    </w:p>
    <w:p w14:paraId="3B7ABE91" w14:textId="3D4CF2AB" w:rsidR="00DE3E69" w:rsidRDefault="00DE3E69" w:rsidP="00DE3E69">
      <w:pPr>
        <w:pStyle w:val="ListParagraph"/>
        <w:numPr>
          <w:ilvl w:val="0"/>
          <w:numId w:val="6"/>
        </w:numPr>
      </w:pPr>
      <w:r>
        <w:t>Planning phase: where marketing executives and other top managers define the mission and objectives of the business, and evaluate the situation by assessing how various players, both inside and outside to organization, affect the firms potential for success</w:t>
      </w:r>
    </w:p>
    <w:p w14:paraId="0829BD61" w14:textId="1CD38488" w:rsidR="00013500" w:rsidRDefault="00013500" w:rsidP="00013500">
      <w:pPr>
        <w:pStyle w:val="ListParagraph"/>
        <w:numPr>
          <w:ilvl w:val="1"/>
          <w:numId w:val="6"/>
        </w:numPr>
      </w:pPr>
      <w:r>
        <w:t>Step 1 Business Mission and Objectives: What type of business are we? What do we need to do to accomplish our goals and objectives?</w:t>
      </w:r>
    </w:p>
    <w:p w14:paraId="4452E3FE" w14:textId="63E16467" w:rsidR="00013500" w:rsidRDefault="00013500" w:rsidP="00013500">
      <w:pPr>
        <w:pStyle w:val="ListParagraph"/>
        <w:numPr>
          <w:ilvl w:val="1"/>
          <w:numId w:val="6"/>
        </w:numPr>
      </w:pPr>
      <w:r>
        <w:t xml:space="preserve">Step 2 Situation Analysis: uses a SWOT analysis that assess </w:t>
      </w:r>
      <w:proofErr w:type="spellStart"/>
      <w:r>
        <w:t>noth</w:t>
      </w:r>
      <w:proofErr w:type="spellEnd"/>
      <w:r>
        <w:t xml:space="preserve"> the internal environment with regard to its strengths, weaknesses, and the external environment in terms of its opportunities and threats. </w:t>
      </w:r>
    </w:p>
    <w:p w14:paraId="6A32E375" w14:textId="4FB9F844" w:rsidR="00DE3E69" w:rsidRDefault="00FE4C89" w:rsidP="00DE3E69">
      <w:pPr>
        <w:pStyle w:val="ListParagraph"/>
        <w:numPr>
          <w:ilvl w:val="0"/>
          <w:numId w:val="6"/>
        </w:numPr>
      </w:pPr>
      <w:r>
        <w:t>Implementation</w:t>
      </w:r>
      <w:r w:rsidR="00DE3E69">
        <w:t xml:space="preserve"> phase: where marketing managers identify and evaluate different opportunities by engaging in a process known as </w:t>
      </w:r>
      <w:r w:rsidR="00013500">
        <w:t>segmentation</w:t>
      </w:r>
      <w:r w:rsidR="00DE3E69">
        <w:t xml:space="preserve">, targeting, and positioning. </w:t>
      </w:r>
      <w:r w:rsidR="00013500">
        <w:t>T</w:t>
      </w:r>
      <w:r w:rsidR="00DE3E69">
        <w:t>hey</w:t>
      </w:r>
      <w:r w:rsidR="00013500">
        <w:t xml:space="preserve"> then develop and implement the marketing mix by using the four Ps. </w:t>
      </w:r>
    </w:p>
    <w:p w14:paraId="0D3C7B84" w14:textId="22B5491F" w:rsidR="00013500" w:rsidRDefault="00013500" w:rsidP="00013500">
      <w:pPr>
        <w:pStyle w:val="ListParagraph"/>
        <w:numPr>
          <w:ilvl w:val="1"/>
          <w:numId w:val="6"/>
        </w:numPr>
      </w:pPr>
      <w:r>
        <w:t>Step 3 Identify Opportunities</w:t>
      </w:r>
      <w:r w:rsidR="00945B1B">
        <w:t xml:space="preserve"> (STP)</w:t>
      </w:r>
      <w:r>
        <w:t xml:space="preserve">: </w:t>
      </w:r>
    </w:p>
    <w:p w14:paraId="7D01497A" w14:textId="268BE817" w:rsidR="00945B1B" w:rsidRDefault="00945B1B" w:rsidP="00945B1B">
      <w:pPr>
        <w:pStyle w:val="ListParagraph"/>
        <w:numPr>
          <w:ilvl w:val="2"/>
          <w:numId w:val="6"/>
        </w:numPr>
      </w:pPr>
      <w:r>
        <w:t xml:space="preserve">Segmentation </w:t>
      </w:r>
    </w:p>
    <w:p w14:paraId="074FCC49" w14:textId="77777777" w:rsidR="00945B1B" w:rsidRDefault="00945B1B" w:rsidP="00945B1B">
      <w:pPr>
        <w:pStyle w:val="ListParagraph"/>
        <w:numPr>
          <w:ilvl w:val="3"/>
          <w:numId w:val="6"/>
        </w:numPr>
      </w:pPr>
      <w:r>
        <w:t xml:space="preserve">Market Segment: a group of consumers who respond similarly to a firms marketing efforts </w:t>
      </w:r>
    </w:p>
    <w:p w14:paraId="7C0D3653" w14:textId="77777777" w:rsidR="00945B1B" w:rsidRDefault="00945B1B" w:rsidP="00945B1B">
      <w:pPr>
        <w:pStyle w:val="ListParagraph"/>
        <w:numPr>
          <w:ilvl w:val="3"/>
          <w:numId w:val="6"/>
        </w:numPr>
      </w:pPr>
      <w:r>
        <w:t>Market Segmentation: the process of dividing the market into distinct groups of customers where each individual group has similar needs, wants or characteristics, who therefore might appreciate products or services geared especially for them in similar ways</w:t>
      </w:r>
    </w:p>
    <w:p w14:paraId="21EA08E3" w14:textId="77777777" w:rsidR="00945B1B" w:rsidRDefault="00945B1B" w:rsidP="00945B1B"/>
    <w:p w14:paraId="10E9256A" w14:textId="77777777" w:rsidR="00945B1B" w:rsidRDefault="00945B1B" w:rsidP="00945B1B">
      <w:pPr>
        <w:pStyle w:val="ListParagraph"/>
        <w:numPr>
          <w:ilvl w:val="2"/>
          <w:numId w:val="6"/>
        </w:numPr>
      </w:pPr>
      <w:r>
        <w:t xml:space="preserve">Targeting: the process of evaluating the attractiveness of various segments and then deciding which to pursue as a market </w:t>
      </w:r>
    </w:p>
    <w:p w14:paraId="356CB5EC" w14:textId="7BFC7282" w:rsidR="00945B1B" w:rsidRDefault="00945B1B" w:rsidP="00945B1B">
      <w:pPr>
        <w:pStyle w:val="ListParagraph"/>
        <w:numPr>
          <w:ilvl w:val="2"/>
          <w:numId w:val="6"/>
        </w:numPr>
      </w:pPr>
      <w:r>
        <w:t xml:space="preserve">Positioning: when the firm decides which segment to pursue, it must determine how it wants to be positioned in those segments </w:t>
      </w:r>
    </w:p>
    <w:p w14:paraId="1EC1CDFB" w14:textId="1A4B48A5" w:rsidR="00945B1B" w:rsidRDefault="00013500" w:rsidP="00945B1B">
      <w:pPr>
        <w:pStyle w:val="ListParagraph"/>
        <w:numPr>
          <w:ilvl w:val="1"/>
          <w:numId w:val="6"/>
        </w:numPr>
      </w:pPr>
      <w:r>
        <w:t xml:space="preserve">Step 4 Implement Marketing Mix: </w:t>
      </w:r>
    </w:p>
    <w:p w14:paraId="552EA141" w14:textId="12E54565" w:rsidR="00945B1B" w:rsidRDefault="00945B1B" w:rsidP="00945B1B">
      <w:pPr>
        <w:pStyle w:val="ListParagraph"/>
        <w:numPr>
          <w:ilvl w:val="2"/>
          <w:numId w:val="6"/>
        </w:numPr>
      </w:pPr>
      <w:r>
        <w:t xml:space="preserve">Product Value Creation (product) </w:t>
      </w:r>
    </w:p>
    <w:p w14:paraId="78ED271B" w14:textId="00A3DC88" w:rsidR="00945B1B" w:rsidRDefault="00945B1B" w:rsidP="00945B1B">
      <w:pPr>
        <w:pStyle w:val="ListParagraph"/>
        <w:numPr>
          <w:ilvl w:val="2"/>
          <w:numId w:val="6"/>
        </w:numPr>
      </w:pPr>
      <w:r>
        <w:t>Price and Value for Money (price)</w:t>
      </w:r>
    </w:p>
    <w:p w14:paraId="35787861" w14:textId="295000A9" w:rsidR="00945B1B" w:rsidRDefault="00945B1B" w:rsidP="00945B1B">
      <w:pPr>
        <w:pStyle w:val="ListParagraph"/>
        <w:numPr>
          <w:ilvl w:val="2"/>
          <w:numId w:val="6"/>
        </w:numPr>
      </w:pPr>
      <w:r>
        <w:t xml:space="preserve">Place and Value Delivery (place) </w:t>
      </w:r>
    </w:p>
    <w:p w14:paraId="5D771564" w14:textId="3AC31C6B" w:rsidR="00945B1B" w:rsidRDefault="00945B1B" w:rsidP="00945B1B">
      <w:pPr>
        <w:pStyle w:val="ListParagraph"/>
        <w:numPr>
          <w:ilvl w:val="2"/>
          <w:numId w:val="6"/>
        </w:numPr>
      </w:pPr>
      <w:r>
        <w:t xml:space="preserve">Promotion and Value Communication (promotion) </w:t>
      </w:r>
    </w:p>
    <w:p w14:paraId="5469429D" w14:textId="2050B57A" w:rsidR="00013500" w:rsidRDefault="00013500" w:rsidP="00DE3E69">
      <w:pPr>
        <w:pStyle w:val="ListParagraph"/>
        <w:numPr>
          <w:ilvl w:val="0"/>
          <w:numId w:val="6"/>
        </w:numPr>
      </w:pPr>
      <w:r>
        <w:t xml:space="preserve">Control phase: the part of the strategic marketing planning proves when managers evaluate the performance of the marketing strategy and take any necessary corrective actions </w:t>
      </w:r>
    </w:p>
    <w:p w14:paraId="237D1DA8" w14:textId="474170A1" w:rsidR="00013500" w:rsidRDefault="00013500" w:rsidP="00013500">
      <w:pPr>
        <w:pStyle w:val="ListParagraph"/>
        <w:numPr>
          <w:ilvl w:val="1"/>
          <w:numId w:val="6"/>
        </w:numPr>
      </w:pPr>
      <w:r>
        <w:t xml:space="preserve">Step 5 Evaluate Performance by Using STP </w:t>
      </w:r>
      <w:r w:rsidR="00945B1B">
        <w:t>Marketing Metrics</w:t>
      </w:r>
    </w:p>
    <w:p w14:paraId="58DD9246" w14:textId="7B2BBC57" w:rsidR="00945B1B" w:rsidRDefault="00945B1B" w:rsidP="00945B1B">
      <w:pPr>
        <w:pStyle w:val="ListParagraph"/>
        <w:numPr>
          <w:ilvl w:val="2"/>
          <w:numId w:val="6"/>
        </w:numPr>
      </w:pPr>
      <w:r>
        <w:t>Who is Accountable for Performance</w:t>
      </w:r>
      <w:proofErr w:type="gramStart"/>
      <w:r>
        <w:t>?:</w:t>
      </w:r>
      <w:proofErr w:type="gramEnd"/>
      <w:r>
        <w:t xml:space="preserve"> Performance </w:t>
      </w:r>
      <w:r w:rsidR="00850CD3">
        <w:t>evaluations</w:t>
      </w:r>
      <w:r>
        <w:t xml:space="preserve"> are used to pinpoint problem areas. Reasons why performance may be above or below planned levels must be examined </w:t>
      </w:r>
    </w:p>
    <w:p w14:paraId="348AAB3A" w14:textId="3E038F7C" w:rsidR="00945B1B" w:rsidRDefault="00945B1B" w:rsidP="00945B1B">
      <w:pPr>
        <w:pStyle w:val="ListParagraph"/>
        <w:numPr>
          <w:ilvl w:val="2"/>
          <w:numId w:val="6"/>
        </w:numPr>
      </w:pPr>
      <w:r>
        <w:t xml:space="preserve">Performance Objectives and Metrics: One approach is to compare a firms performance over time or to competing firms, using common financial metrics (ex. Sales). Another method of assessing performance is to view the firms products/services as a portfolio  </w:t>
      </w:r>
    </w:p>
    <w:p w14:paraId="2A5EEC74" w14:textId="597C0041" w:rsidR="00945B1B" w:rsidRDefault="00A31ECD" w:rsidP="00945B1B">
      <w:pPr>
        <w:pStyle w:val="ListParagraph"/>
        <w:numPr>
          <w:ilvl w:val="2"/>
          <w:numId w:val="6"/>
        </w:numPr>
      </w:pPr>
      <w:r>
        <w:t xml:space="preserve">Financial Performance Metrics: sales, revenue, profits, etc. </w:t>
      </w:r>
    </w:p>
    <w:p w14:paraId="5D125C9B" w14:textId="1ABABE1B" w:rsidR="00945B1B" w:rsidRDefault="00945B1B" w:rsidP="00945B1B">
      <w:pPr>
        <w:pStyle w:val="ListParagraph"/>
        <w:numPr>
          <w:ilvl w:val="2"/>
          <w:numId w:val="6"/>
        </w:numPr>
      </w:pPr>
      <w:r>
        <w:t xml:space="preserve">Social Responsibility Performance Metrics </w:t>
      </w:r>
    </w:p>
    <w:p w14:paraId="738CFEA7" w14:textId="77777777" w:rsidR="00A31ECD" w:rsidRDefault="00A31ECD" w:rsidP="00A31ECD"/>
    <w:p w14:paraId="7FB306B1" w14:textId="77777777" w:rsidR="00A31ECD" w:rsidRDefault="00A31ECD" w:rsidP="00A31ECD">
      <w:r>
        <w:t>Growth Strategies</w:t>
      </w:r>
    </w:p>
    <w:p w14:paraId="05229762" w14:textId="059E9932" w:rsidR="00A31ECD" w:rsidRDefault="00A31ECD" w:rsidP="00A31ECD">
      <w:pPr>
        <w:pStyle w:val="ListParagraph"/>
        <w:numPr>
          <w:ilvl w:val="0"/>
          <w:numId w:val="7"/>
        </w:numPr>
      </w:pPr>
      <w:r>
        <w:t xml:space="preserve">Market Penetration: employs the existing marketing mix and focuses the firms efforts on existing customers </w:t>
      </w:r>
    </w:p>
    <w:p w14:paraId="6D9F3450" w14:textId="04761A66" w:rsidR="00A31ECD" w:rsidRDefault="00A31ECD" w:rsidP="00A31ECD">
      <w:pPr>
        <w:pStyle w:val="ListParagraph"/>
        <w:numPr>
          <w:ilvl w:val="0"/>
          <w:numId w:val="7"/>
        </w:numPr>
      </w:pPr>
      <w:r>
        <w:t xml:space="preserve">Market Development: employs the existing marketing offering to reach new market segments, whether domestic or international or segments no currently served by the firm </w:t>
      </w:r>
    </w:p>
    <w:p w14:paraId="0E95D10B" w14:textId="1884809C" w:rsidR="00A31ECD" w:rsidRDefault="00A31ECD" w:rsidP="00A31ECD">
      <w:pPr>
        <w:pStyle w:val="ListParagraph"/>
        <w:numPr>
          <w:ilvl w:val="0"/>
          <w:numId w:val="7"/>
        </w:numPr>
      </w:pPr>
      <w:r>
        <w:t xml:space="preserve">Product Development: offers a new product or service to a firms current target market </w:t>
      </w:r>
    </w:p>
    <w:p w14:paraId="1B532B0B" w14:textId="77777777" w:rsidR="00DB44A1" w:rsidRDefault="00A31ECD" w:rsidP="00A31ECD">
      <w:pPr>
        <w:pStyle w:val="ListParagraph"/>
        <w:numPr>
          <w:ilvl w:val="0"/>
          <w:numId w:val="7"/>
        </w:numPr>
      </w:pPr>
      <w:r>
        <w:t>Diversification: whereby a firm introduces a new product or service to a market segment that it does not currently serve</w:t>
      </w:r>
    </w:p>
    <w:p w14:paraId="212DC4CA" w14:textId="77777777" w:rsidR="00DB44A1" w:rsidRDefault="00DB44A1" w:rsidP="00DB44A1"/>
    <w:p w14:paraId="0D34903F" w14:textId="4C8E8177" w:rsidR="00A31ECD" w:rsidRDefault="00DB44A1" w:rsidP="00DB44A1">
      <w:r>
        <w:t>Marketing</w:t>
      </w:r>
      <w:r w:rsidR="00A31ECD">
        <w:t xml:space="preserve"> </w:t>
      </w:r>
      <w:r>
        <w:t>Strategy</w:t>
      </w:r>
    </w:p>
    <w:p w14:paraId="12098CF9" w14:textId="7CB4A429" w:rsidR="00DB44A1" w:rsidRDefault="00DB44A1" w:rsidP="00DB44A1">
      <w:pPr>
        <w:pStyle w:val="ListParagraph"/>
        <w:numPr>
          <w:ilvl w:val="0"/>
          <w:numId w:val="8"/>
        </w:numPr>
      </w:pPr>
      <w:r>
        <w:t>Identifies a firms target markets, a related marketing mix- the four Ps and the bases upon which the firm plans to build a sustainable competitive advantage</w:t>
      </w:r>
    </w:p>
    <w:p w14:paraId="390AB0DB" w14:textId="77777777" w:rsidR="00DB44A1" w:rsidRDefault="00DB44A1" w:rsidP="00DB44A1"/>
    <w:p w14:paraId="6FBC1D9A" w14:textId="0DCC3463" w:rsidR="00DB44A1" w:rsidRDefault="00DB44A1" w:rsidP="00DB44A1">
      <w:r>
        <w:t xml:space="preserve">Sustainable Competitive Advantage </w:t>
      </w:r>
    </w:p>
    <w:p w14:paraId="1EC88612" w14:textId="63588642" w:rsidR="00DB44A1" w:rsidRDefault="00DB44A1" w:rsidP="00DB44A1">
      <w:pPr>
        <w:pStyle w:val="ListParagraph"/>
        <w:numPr>
          <w:ilvl w:val="0"/>
          <w:numId w:val="8"/>
        </w:numPr>
      </w:pPr>
      <w:r>
        <w:t xml:space="preserve">Something the firm can persistently o better than its competitors that is not easily copied and thus can be maintained over a long period of time </w:t>
      </w:r>
    </w:p>
    <w:p w14:paraId="058BE839" w14:textId="77777777" w:rsidR="00DB44A1" w:rsidRDefault="00DB44A1" w:rsidP="00DB44A1"/>
    <w:p w14:paraId="71FE12FD" w14:textId="7DB2B402" w:rsidR="00DB44A1" w:rsidRDefault="00DB44A1" w:rsidP="00DB44A1">
      <w:r>
        <w:t xml:space="preserve">Building a Sustainable Competitive Advantage </w:t>
      </w:r>
    </w:p>
    <w:p w14:paraId="4BB0A6AA" w14:textId="428D94EE" w:rsidR="00DB44A1" w:rsidRDefault="00DB44A1" w:rsidP="00DB44A1">
      <w:pPr>
        <w:pStyle w:val="ListParagraph"/>
        <w:numPr>
          <w:ilvl w:val="0"/>
          <w:numId w:val="8"/>
        </w:numPr>
      </w:pPr>
      <w:r>
        <w:t>Customer excellence: involves a focus on retaining loyal customers and excellent customer service</w:t>
      </w:r>
    </w:p>
    <w:p w14:paraId="7769FD2A" w14:textId="4C974A9F" w:rsidR="00DB44A1" w:rsidRDefault="00DB44A1" w:rsidP="00DB44A1">
      <w:pPr>
        <w:pStyle w:val="ListParagraph"/>
        <w:numPr>
          <w:ilvl w:val="0"/>
          <w:numId w:val="8"/>
        </w:numPr>
      </w:pPr>
      <w:r>
        <w:t xml:space="preserve">Operational excellence: involves a focus on efficient operations and excellent supply chain management </w:t>
      </w:r>
    </w:p>
    <w:p w14:paraId="0C608F99" w14:textId="1F528364" w:rsidR="00DB44A1" w:rsidRDefault="00DB44A1" w:rsidP="00DB44A1">
      <w:pPr>
        <w:pStyle w:val="ListParagraph"/>
        <w:numPr>
          <w:ilvl w:val="0"/>
          <w:numId w:val="8"/>
        </w:numPr>
      </w:pPr>
      <w:r>
        <w:t xml:space="preserve">Product excellence: involves a focus on achieving high quality products and effective branding and positioning </w:t>
      </w:r>
    </w:p>
    <w:p w14:paraId="1B7F4F3C" w14:textId="233D0532" w:rsidR="002C1609" w:rsidRPr="00152689" w:rsidRDefault="00DB44A1" w:rsidP="00C01256">
      <w:pPr>
        <w:pStyle w:val="ListParagraph"/>
        <w:numPr>
          <w:ilvl w:val="0"/>
          <w:numId w:val="8"/>
        </w:numPr>
      </w:pPr>
      <w:r>
        <w:t xml:space="preserve">Locational excellence: involves a focus on a good physical location and internet presence </w:t>
      </w:r>
    </w:p>
    <w:p w14:paraId="07D1260B" w14:textId="77777777" w:rsidR="00C01256" w:rsidRDefault="00C01256" w:rsidP="00C01256">
      <w:pPr>
        <w:rPr>
          <w:sz w:val="28"/>
          <w:szCs w:val="28"/>
        </w:rPr>
      </w:pPr>
    </w:p>
    <w:p w14:paraId="7DAD304F" w14:textId="77777777" w:rsidR="00C01256" w:rsidRPr="00152689" w:rsidRDefault="00C01256" w:rsidP="00C01256">
      <w:pPr>
        <w:rPr>
          <w:b/>
          <w:sz w:val="28"/>
          <w:szCs w:val="28"/>
        </w:rPr>
      </w:pPr>
      <w:r w:rsidRPr="002561E7">
        <w:rPr>
          <w:b/>
          <w:sz w:val="28"/>
          <w:szCs w:val="28"/>
          <w:highlight w:val="yellow"/>
        </w:rPr>
        <w:t>Chapter 3</w:t>
      </w:r>
    </w:p>
    <w:p w14:paraId="2FF2BE1B" w14:textId="77777777" w:rsidR="00BC3BAF" w:rsidRDefault="00BC3BAF" w:rsidP="00C01256">
      <w:r>
        <w:t xml:space="preserve">Micro environmental Factors </w:t>
      </w:r>
    </w:p>
    <w:p w14:paraId="78234F5E" w14:textId="385B801D" w:rsidR="00C01256" w:rsidRDefault="00BC3BAF" w:rsidP="00BC3BAF">
      <w:pPr>
        <w:pStyle w:val="ListParagraph"/>
        <w:numPr>
          <w:ilvl w:val="0"/>
          <w:numId w:val="9"/>
        </w:numPr>
      </w:pPr>
      <w:r>
        <w:t>Company capabilities</w:t>
      </w:r>
    </w:p>
    <w:p w14:paraId="7C0C69B8" w14:textId="0B9B4A29" w:rsidR="00BC3BAF" w:rsidRDefault="00BC3BAF" w:rsidP="00BC3BAF">
      <w:pPr>
        <w:pStyle w:val="ListParagraph"/>
        <w:numPr>
          <w:ilvl w:val="0"/>
          <w:numId w:val="9"/>
        </w:numPr>
      </w:pPr>
      <w:r>
        <w:t xml:space="preserve">Competition </w:t>
      </w:r>
    </w:p>
    <w:p w14:paraId="294E995A" w14:textId="0E100CE0" w:rsidR="00BC3BAF" w:rsidRDefault="00BC3BAF" w:rsidP="00BC3BAF">
      <w:pPr>
        <w:pStyle w:val="ListParagraph"/>
        <w:numPr>
          <w:ilvl w:val="0"/>
          <w:numId w:val="9"/>
        </w:numPr>
      </w:pPr>
      <w:r>
        <w:t xml:space="preserve">Corporate partners </w:t>
      </w:r>
    </w:p>
    <w:p w14:paraId="597F91FA" w14:textId="09A1DBA8" w:rsidR="00BC3BAF" w:rsidRDefault="00BC3BAF" w:rsidP="00BC3BAF">
      <w:r>
        <w:t xml:space="preserve">Macro Environmental Factors </w:t>
      </w:r>
    </w:p>
    <w:p w14:paraId="21747DBF" w14:textId="2A076AD6" w:rsidR="00BC3BAF" w:rsidRDefault="00BC3BAF" w:rsidP="00BC3BAF">
      <w:pPr>
        <w:pStyle w:val="ListParagraph"/>
        <w:numPr>
          <w:ilvl w:val="0"/>
          <w:numId w:val="10"/>
        </w:numPr>
      </w:pPr>
      <w:r>
        <w:t xml:space="preserve">Culture </w:t>
      </w:r>
    </w:p>
    <w:p w14:paraId="799A5C0B" w14:textId="434A1AB0" w:rsidR="00BC3BAF" w:rsidRDefault="00BC3BAF" w:rsidP="00BC3BAF">
      <w:pPr>
        <w:pStyle w:val="ListParagraph"/>
        <w:numPr>
          <w:ilvl w:val="1"/>
          <w:numId w:val="10"/>
        </w:numPr>
      </w:pPr>
      <w:r>
        <w:t xml:space="preserve">Culture </w:t>
      </w:r>
    </w:p>
    <w:p w14:paraId="0CEEA590" w14:textId="6B944EDE" w:rsidR="00BC3BAF" w:rsidRDefault="00BC3BAF" w:rsidP="00BC3BAF">
      <w:pPr>
        <w:pStyle w:val="ListParagraph"/>
        <w:numPr>
          <w:ilvl w:val="1"/>
          <w:numId w:val="10"/>
        </w:numPr>
      </w:pPr>
      <w:r>
        <w:t>Country culture</w:t>
      </w:r>
    </w:p>
    <w:p w14:paraId="1485C99D" w14:textId="3F78E7B1" w:rsidR="00BC3BAF" w:rsidRDefault="00BC3BAF" w:rsidP="00BC3BAF">
      <w:pPr>
        <w:pStyle w:val="ListParagraph"/>
        <w:numPr>
          <w:ilvl w:val="1"/>
          <w:numId w:val="10"/>
        </w:numPr>
      </w:pPr>
      <w:r>
        <w:t xml:space="preserve">Regional subcultures </w:t>
      </w:r>
    </w:p>
    <w:p w14:paraId="50DCBE2F" w14:textId="41F5F74D" w:rsidR="00BC3BAF" w:rsidRDefault="00BC3BAF" w:rsidP="00BC3BAF">
      <w:pPr>
        <w:pStyle w:val="ListParagraph"/>
        <w:numPr>
          <w:ilvl w:val="0"/>
          <w:numId w:val="10"/>
        </w:numPr>
      </w:pPr>
      <w:r>
        <w:t>Demographics</w:t>
      </w:r>
    </w:p>
    <w:p w14:paraId="741E231D" w14:textId="77777777" w:rsidR="00BC3BAF" w:rsidRDefault="00BC3BAF" w:rsidP="00BC3BAF">
      <w:pPr>
        <w:pStyle w:val="ListParagraph"/>
        <w:numPr>
          <w:ilvl w:val="1"/>
          <w:numId w:val="10"/>
        </w:numPr>
      </w:pPr>
      <w:r>
        <w:t xml:space="preserve">Generational Cohorts: a group of people of the same generation- typically have similar purchase behaviors because they have shared experiences and are in the same stage of life </w:t>
      </w:r>
    </w:p>
    <w:p w14:paraId="09A812A0" w14:textId="1A949386" w:rsidR="00BC3BAF" w:rsidRDefault="00BC3BAF" w:rsidP="00BC3BAF">
      <w:pPr>
        <w:pStyle w:val="ListParagraph"/>
        <w:numPr>
          <w:ilvl w:val="2"/>
          <w:numId w:val="10"/>
        </w:numPr>
      </w:pPr>
      <w:r>
        <w:t>Tweens: 9-12</w:t>
      </w:r>
    </w:p>
    <w:p w14:paraId="7F681781" w14:textId="50EC33F3" w:rsidR="00BC3BAF" w:rsidRDefault="00BC3BAF" w:rsidP="00BC3BAF">
      <w:pPr>
        <w:pStyle w:val="ListParagraph"/>
        <w:numPr>
          <w:ilvl w:val="2"/>
          <w:numId w:val="10"/>
        </w:numPr>
      </w:pPr>
      <w:r>
        <w:t xml:space="preserve">Generation Y: 13-32, skeptical </w:t>
      </w:r>
    </w:p>
    <w:p w14:paraId="4D242DB8" w14:textId="1091DAEE" w:rsidR="00BC3BAF" w:rsidRDefault="00BC3BAF" w:rsidP="00BC3BAF">
      <w:pPr>
        <w:pStyle w:val="ListParagraph"/>
        <w:numPr>
          <w:ilvl w:val="2"/>
          <w:numId w:val="10"/>
        </w:numPr>
      </w:pPr>
      <w:r>
        <w:t xml:space="preserve">Generation X: 36-47, cynical </w:t>
      </w:r>
    </w:p>
    <w:p w14:paraId="1C5D4A3E" w14:textId="1955BDF9" w:rsidR="00BC3BAF" w:rsidRDefault="00BC3BAF" w:rsidP="00BC3BAF">
      <w:pPr>
        <w:pStyle w:val="ListParagraph"/>
        <w:numPr>
          <w:ilvl w:val="2"/>
          <w:numId w:val="10"/>
        </w:numPr>
      </w:pPr>
      <w:r>
        <w:t xml:space="preserve">Baby Boomers: 48-66, </w:t>
      </w:r>
    </w:p>
    <w:p w14:paraId="00AD745D" w14:textId="0965B70E" w:rsidR="00BC3BAF" w:rsidRDefault="00BC3BAF" w:rsidP="00BC3BAF">
      <w:pPr>
        <w:pStyle w:val="ListParagraph"/>
        <w:numPr>
          <w:ilvl w:val="2"/>
          <w:numId w:val="10"/>
        </w:numPr>
      </w:pPr>
      <w:r>
        <w:t xml:space="preserve">Seniors: 65+, less conservative than previous years </w:t>
      </w:r>
    </w:p>
    <w:p w14:paraId="1E2C388A" w14:textId="714A2BF8" w:rsidR="00BC3BAF" w:rsidRDefault="00BC3BAF" w:rsidP="00BC3BAF">
      <w:pPr>
        <w:pStyle w:val="ListParagraph"/>
        <w:numPr>
          <w:ilvl w:val="1"/>
          <w:numId w:val="10"/>
        </w:numPr>
      </w:pPr>
      <w:r>
        <w:t>Education</w:t>
      </w:r>
    </w:p>
    <w:p w14:paraId="4585C3D4" w14:textId="48C6704A" w:rsidR="00AF205E" w:rsidRDefault="00AF205E" w:rsidP="00BC3BAF">
      <w:pPr>
        <w:pStyle w:val="ListParagraph"/>
        <w:numPr>
          <w:ilvl w:val="1"/>
          <w:numId w:val="10"/>
        </w:numPr>
      </w:pPr>
      <w:r>
        <w:t>Gender</w:t>
      </w:r>
    </w:p>
    <w:p w14:paraId="65892F5B" w14:textId="77777777" w:rsidR="00D25864" w:rsidRDefault="00AF205E" w:rsidP="00D25864">
      <w:pPr>
        <w:pStyle w:val="ListParagraph"/>
        <w:numPr>
          <w:ilvl w:val="1"/>
          <w:numId w:val="10"/>
        </w:numPr>
      </w:pPr>
      <w:r>
        <w:t xml:space="preserve">Ethnicity: the growing number of ethnic groups or visible minorities represents both a challenge and a marketing opportunity. The challenge is for marketers to understand the culture, value, and spending patterns of the various groups and figure out the best way to communicate and serve them </w:t>
      </w:r>
    </w:p>
    <w:p w14:paraId="35B800C6" w14:textId="02427DEC" w:rsidR="00D25864" w:rsidRDefault="00D25864" w:rsidP="00D25864">
      <w:pPr>
        <w:pStyle w:val="ListParagraph"/>
        <w:numPr>
          <w:ilvl w:val="0"/>
          <w:numId w:val="10"/>
        </w:numPr>
      </w:pPr>
      <w:r>
        <w:t xml:space="preserve">Social Trends </w:t>
      </w:r>
    </w:p>
    <w:p w14:paraId="6032A790" w14:textId="6E7120CE" w:rsidR="00D25864" w:rsidRDefault="00D25864" w:rsidP="00D25864">
      <w:pPr>
        <w:pStyle w:val="ListParagraph"/>
        <w:numPr>
          <w:ilvl w:val="1"/>
          <w:numId w:val="10"/>
        </w:numPr>
      </w:pPr>
      <w:r>
        <w:t xml:space="preserve">Greener Consumers: Green marketing involves a strategic effort by firms to supply customers with environmentally friendly merchandise </w:t>
      </w:r>
    </w:p>
    <w:p w14:paraId="05046EEF" w14:textId="64BD983F" w:rsidR="00D25864" w:rsidRDefault="00D25864" w:rsidP="00D25864">
      <w:pPr>
        <w:pStyle w:val="ListParagraph"/>
        <w:numPr>
          <w:ilvl w:val="1"/>
          <w:numId w:val="10"/>
        </w:numPr>
      </w:pPr>
      <w:r>
        <w:t>Marketing to Children</w:t>
      </w:r>
    </w:p>
    <w:p w14:paraId="4D482B9A" w14:textId="588698E7" w:rsidR="00D25864" w:rsidRDefault="00D25864" w:rsidP="00D25864">
      <w:pPr>
        <w:pStyle w:val="ListParagraph"/>
        <w:numPr>
          <w:ilvl w:val="1"/>
          <w:numId w:val="10"/>
        </w:numPr>
      </w:pPr>
      <w:r>
        <w:t xml:space="preserve">Privacy Concerns </w:t>
      </w:r>
    </w:p>
    <w:p w14:paraId="3EA4C4F6" w14:textId="0DCFFA01" w:rsidR="00D25864" w:rsidRDefault="00D25864" w:rsidP="00D25864">
      <w:pPr>
        <w:pStyle w:val="ListParagraph"/>
        <w:numPr>
          <w:ilvl w:val="1"/>
          <w:numId w:val="10"/>
        </w:numPr>
      </w:pPr>
      <w:r>
        <w:t xml:space="preserve">The Time Poor Society </w:t>
      </w:r>
    </w:p>
    <w:p w14:paraId="648CEF94" w14:textId="0A1AA3DB" w:rsidR="00D25864" w:rsidRDefault="00D25864" w:rsidP="00D25864">
      <w:pPr>
        <w:pStyle w:val="ListParagraph"/>
        <w:numPr>
          <w:ilvl w:val="0"/>
          <w:numId w:val="10"/>
        </w:numPr>
      </w:pPr>
      <w:r>
        <w:t xml:space="preserve">Technological Advances: technological changes that have contributed to the improvement of the value of both products and services in the past few decades </w:t>
      </w:r>
    </w:p>
    <w:p w14:paraId="1B32EAD6" w14:textId="4931FE07" w:rsidR="00D25864" w:rsidRDefault="00D25864" w:rsidP="00D25864">
      <w:pPr>
        <w:pStyle w:val="ListParagraph"/>
        <w:numPr>
          <w:ilvl w:val="1"/>
          <w:numId w:val="10"/>
        </w:numPr>
      </w:pPr>
      <w:r>
        <w:t xml:space="preserve">Economic Situations: economic changes that affect the way consumers buy merchandise and spend money </w:t>
      </w:r>
    </w:p>
    <w:p w14:paraId="5E1E3DB4" w14:textId="1DEB3201" w:rsidR="00D25864" w:rsidRPr="00BC3BAF" w:rsidRDefault="00D25864" w:rsidP="00D25864">
      <w:pPr>
        <w:pStyle w:val="ListParagraph"/>
        <w:numPr>
          <w:ilvl w:val="0"/>
          <w:numId w:val="10"/>
        </w:numPr>
      </w:pPr>
      <w:r>
        <w:t xml:space="preserve">Political/Legal Environment: Comprises political parties, government organizations, and legislation and laws that promote or inhibit trade and marketing activities </w:t>
      </w:r>
    </w:p>
    <w:p w14:paraId="7DA8AEF9" w14:textId="77777777" w:rsidR="00C01256" w:rsidRDefault="00C01256" w:rsidP="00C01256">
      <w:pPr>
        <w:rPr>
          <w:sz w:val="28"/>
          <w:szCs w:val="28"/>
        </w:rPr>
      </w:pPr>
    </w:p>
    <w:p w14:paraId="4B4D80F7" w14:textId="77777777" w:rsidR="00C01256" w:rsidRPr="00152689" w:rsidRDefault="00C01256" w:rsidP="00C01256">
      <w:pPr>
        <w:rPr>
          <w:b/>
          <w:sz w:val="28"/>
          <w:szCs w:val="28"/>
        </w:rPr>
      </w:pPr>
      <w:r w:rsidRPr="002561E7">
        <w:rPr>
          <w:b/>
          <w:sz w:val="28"/>
          <w:szCs w:val="28"/>
          <w:highlight w:val="yellow"/>
        </w:rPr>
        <w:t>Chapter 4</w:t>
      </w:r>
    </w:p>
    <w:p w14:paraId="19B07F8B" w14:textId="2C228B3A" w:rsidR="00DF01FE" w:rsidRDefault="00DF01FE" w:rsidP="00C01256">
      <w:r>
        <w:t xml:space="preserve">The Marketing Research Process </w:t>
      </w:r>
    </w:p>
    <w:p w14:paraId="2319B431" w14:textId="385FE09A" w:rsidR="00DF01FE" w:rsidRDefault="00DF01FE" w:rsidP="00DF01FE">
      <w:pPr>
        <w:pStyle w:val="ListParagraph"/>
        <w:numPr>
          <w:ilvl w:val="0"/>
          <w:numId w:val="12"/>
        </w:numPr>
      </w:pPr>
      <w:r>
        <w:t>Because re</w:t>
      </w:r>
      <w:r w:rsidR="00754A11">
        <w:t>search is both expensive and tim</w:t>
      </w:r>
      <w:r>
        <w:t xml:space="preserve">e consuming, it is important to establish in advance exactly what information is required to answer specific research questions, and how that information should be obtained </w:t>
      </w:r>
    </w:p>
    <w:p w14:paraId="564E765D" w14:textId="1A6F2D2F" w:rsidR="00DF01FE" w:rsidRDefault="00DF01FE" w:rsidP="00DF01FE">
      <w:pPr>
        <w:pStyle w:val="ListParagraph"/>
        <w:numPr>
          <w:ilvl w:val="0"/>
          <w:numId w:val="12"/>
        </w:numPr>
      </w:pPr>
      <w:r>
        <w:t>Step 1 Define the R</w:t>
      </w:r>
      <w:r w:rsidR="00363FC8">
        <w:t>esearch Problem and Objectives</w:t>
      </w:r>
    </w:p>
    <w:p w14:paraId="1B1FA4C8" w14:textId="4661DD01" w:rsidR="00DF01FE" w:rsidRDefault="00693E01" w:rsidP="00DF01FE">
      <w:pPr>
        <w:pStyle w:val="ListParagraph"/>
        <w:numPr>
          <w:ilvl w:val="0"/>
          <w:numId w:val="12"/>
        </w:numPr>
      </w:pPr>
      <w:r>
        <w:t>Step 2 Design</w:t>
      </w:r>
      <w:r w:rsidR="00DF01FE">
        <w:t xml:space="preserve"> the Research Project: </w:t>
      </w:r>
      <w:r>
        <w:t xml:space="preserve">Researchers identify the type of data needed and determine the type of research necessary to collect it. Marketing research has two purposes: to determine the brands current relative market share and to assess how that position will change in the next few years </w:t>
      </w:r>
    </w:p>
    <w:p w14:paraId="286BB094" w14:textId="448D8D63" w:rsidR="00693E01" w:rsidRDefault="00693E01" w:rsidP="00693E01">
      <w:pPr>
        <w:pStyle w:val="ListParagraph"/>
        <w:numPr>
          <w:ilvl w:val="1"/>
          <w:numId w:val="12"/>
        </w:numPr>
      </w:pPr>
      <w:r>
        <w:t>Secondary Data</w:t>
      </w:r>
    </w:p>
    <w:p w14:paraId="336854E4" w14:textId="0575F1A6" w:rsidR="00693E01" w:rsidRDefault="00693E01" w:rsidP="00693E01">
      <w:pPr>
        <w:pStyle w:val="ListParagraph"/>
        <w:numPr>
          <w:ilvl w:val="1"/>
          <w:numId w:val="12"/>
        </w:numPr>
      </w:pPr>
      <w:r>
        <w:t xml:space="preserve">Primary Data </w:t>
      </w:r>
    </w:p>
    <w:p w14:paraId="525C91A7" w14:textId="0C6DE954" w:rsidR="00DF01FE" w:rsidRDefault="00DF01FE" w:rsidP="00DF01FE">
      <w:pPr>
        <w:pStyle w:val="ListParagraph"/>
        <w:numPr>
          <w:ilvl w:val="0"/>
          <w:numId w:val="12"/>
        </w:numPr>
      </w:pPr>
      <w:r>
        <w:t xml:space="preserve">Step 3 Collect Data: </w:t>
      </w:r>
    </w:p>
    <w:p w14:paraId="18C42940" w14:textId="5814B696" w:rsidR="00693E01" w:rsidRDefault="00693E01" w:rsidP="00693E01">
      <w:pPr>
        <w:pStyle w:val="ListParagraph"/>
        <w:numPr>
          <w:ilvl w:val="1"/>
          <w:numId w:val="12"/>
        </w:numPr>
      </w:pPr>
      <w:r>
        <w:t xml:space="preserve">Exploratory Research: Attempts to being to understand the phenomenon of interest; also provides initial information when the problem lacks any clear definition </w:t>
      </w:r>
    </w:p>
    <w:p w14:paraId="6BA29AAC" w14:textId="35332FC5" w:rsidR="00693E01" w:rsidRDefault="00693E01" w:rsidP="00693E01">
      <w:pPr>
        <w:pStyle w:val="ListParagraph"/>
        <w:numPr>
          <w:ilvl w:val="1"/>
          <w:numId w:val="12"/>
        </w:numPr>
      </w:pPr>
      <w:r>
        <w:t>Conclusive Research: provides the information needed to confirm preliminary insights, which managers can use to pursue appropriate courses of action</w:t>
      </w:r>
    </w:p>
    <w:p w14:paraId="1742A855" w14:textId="246EC0D4" w:rsidR="00693E01" w:rsidRDefault="00693E01" w:rsidP="00693E01">
      <w:pPr>
        <w:pStyle w:val="ListParagraph"/>
        <w:numPr>
          <w:ilvl w:val="1"/>
          <w:numId w:val="12"/>
        </w:numPr>
      </w:pPr>
      <w:r>
        <w:t xml:space="preserve">Hypothesis: a statement or proposition predicting a particular relationship among multiple variables that can be tested through research </w:t>
      </w:r>
    </w:p>
    <w:p w14:paraId="49BD904D" w14:textId="1E1CB53B" w:rsidR="00DF01FE" w:rsidRDefault="00DF01FE" w:rsidP="00DF01FE">
      <w:pPr>
        <w:pStyle w:val="ListParagraph"/>
        <w:numPr>
          <w:ilvl w:val="0"/>
          <w:numId w:val="12"/>
        </w:numPr>
      </w:pPr>
      <w:r>
        <w:t xml:space="preserve">Exploratory (Qualitative) Research Methods: </w:t>
      </w:r>
    </w:p>
    <w:p w14:paraId="04358D9C" w14:textId="7483FC42" w:rsidR="00D861F3" w:rsidRDefault="00D861F3" w:rsidP="00D861F3">
      <w:pPr>
        <w:pStyle w:val="ListParagraph"/>
        <w:numPr>
          <w:ilvl w:val="1"/>
          <w:numId w:val="12"/>
        </w:numPr>
      </w:pPr>
      <w:r>
        <w:t xml:space="preserve">Observation: </w:t>
      </w:r>
      <w:r w:rsidR="00493DA4">
        <w:t xml:space="preserve">an exploratory research method that entails examining purchase and consumption behaviors through personal or video camera scrutiny </w:t>
      </w:r>
    </w:p>
    <w:p w14:paraId="067154FC" w14:textId="0DC2034F" w:rsidR="00493DA4" w:rsidRDefault="00493DA4" w:rsidP="00493DA4">
      <w:pPr>
        <w:pStyle w:val="ListParagraph"/>
        <w:numPr>
          <w:ilvl w:val="2"/>
          <w:numId w:val="12"/>
        </w:numPr>
      </w:pPr>
      <w:r>
        <w:t xml:space="preserve">Ethnography: an observational method that studies people in their daily lives and activities in their homes, work and communities </w:t>
      </w:r>
    </w:p>
    <w:p w14:paraId="5B20F3FA" w14:textId="77777777" w:rsidR="00BD256F" w:rsidRDefault="00493DA4" w:rsidP="00D861F3">
      <w:pPr>
        <w:pStyle w:val="ListParagraph"/>
        <w:numPr>
          <w:ilvl w:val="1"/>
          <w:numId w:val="12"/>
        </w:numPr>
      </w:pPr>
      <w:r>
        <w:t>In depth interviews: A research technique in which trained researchers ask questions, listen to and record the answers, and then pose additional questions to clarify or expand on a particular issue</w:t>
      </w:r>
    </w:p>
    <w:p w14:paraId="2181C0D8" w14:textId="7C3C25E4" w:rsidR="00BD256F" w:rsidRDefault="00BD256F" w:rsidP="00D861F3">
      <w:pPr>
        <w:pStyle w:val="ListParagraph"/>
        <w:numPr>
          <w:ilvl w:val="1"/>
          <w:numId w:val="12"/>
        </w:numPr>
      </w:pPr>
      <w:r>
        <w:t xml:space="preserve">Focus Group: </w:t>
      </w:r>
      <w:r w:rsidR="00E222F4">
        <w:t xml:space="preserve">A research technique in which a small group of persons (8-12) comes together for an in-depth discussion about a particular topic, with the conversation guided nu a trained moderator using an unstructured method of inquiry </w:t>
      </w:r>
    </w:p>
    <w:p w14:paraId="7DBB94F3" w14:textId="0E650B4B" w:rsidR="00493DA4" w:rsidRDefault="00BD256F" w:rsidP="00D861F3">
      <w:pPr>
        <w:pStyle w:val="ListParagraph"/>
        <w:numPr>
          <w:ilvl w:val="1"/>
          <w:numId w:val="12"/>
        </w:numPr>
      </w:pPr>
      <w:r>
        <w:t xml:space="preserve">Projective Technique:  </w:t>
      </w:r>
      <w:r w:rsidR="00F242E6">
        <w:t xml:space="preserve">a type of qualitative research in which subjects are provided a scenario and asked to express their thoughts and feelings about it </w:t>
      </w:r>
    </w:p>
    <w:p w14:paraId="2CB33ACB" w14:textId="1B5144FF" w:rsidR="00BD256F" w:rsidRDefault="00F242E6" w:rsidP="00D861F3">
      <w:pPr>
        <w:pStyle w:val="ListParagraph"/>
        <w:numPr>
          <w:ilvl w:val="1"/>
          <w:numId w:val="12"/>
        </w:numPr>
      </w:pPr>
      <w:r>
        <w:t>Social Media</w:t>
      </w:r>
    </w:p>
    <w:p w14:paraId="6F9D03AB" w14:textId="7DE9E246" w:rsidR="00DF01FE" w:rsidRDefault="00DF01FE" w:rsidP="00DF01FE">
      <w:pPr>
        <w:pStyle w:val="ListParagraph"/>
        <w:numPr>
          <w:ilvl w:val="0"/>
          <w:numId w:val="12"/>
        </w:numPr>
      </w:pPr>
      <w:r>
        <w:t xml:space="preserve">Conclusive (Quantitative) Research Methods: </w:t>
      </w:r>
    </w:p>
    <w:p w14:paraId="17D09A25" w14:textId="66B4BBC5" w:rsidR="00F242E6" w:rsidRDefault="00F242E6" w:rsidP="00F242E6">
      <w:pPr>
        <w:pStyle w:val="ListParagraph"/>
        <w:numPr>
          <w:ilvl w:val="1"/>
          <w:numId w:val="12"/>
        </w:numPr>
      </w:pPr>
      <w:r>
        <w:t xml:space="preserve">Survey Research: most popular type of conclusive research method used in marketing research. Cost effective </w:t>
      </w:r>
    </w:p>
    <w:p w14:paraId="456F40E4" w14:textId="0857F97D" w:rsidR="00F242E6" w:rsidRDefault="00F242E6" w:rsidP="00F242E6">
      <w:pPr>
        <w:pStyle w:val="ListParagraph"/>
        <w:numPr>
          <w:ilvl w:val="2"/>
          <w:numId w:val="12"/>
        </w:numPr>
      </w:pPr>
      <w:r>
        <w:t xml:space="preserve">Survey: a systematic means of collecting information from people that generally uses a questionnaire </w:t>
      </w:r>
    </w:p>
    <w:p w14:paraId="3E946D0D" w14:textId="7802135E" w:rsidR="00F242E6" w:rsidRDefault="00F242E6" w:rsidP="00F242E6">
      <w:pPr>
        <w:pStyle w:val="ListParagraph"/>
        <w:numPr>
          <w:ilvl w:val="2"/>
          <w:numId w:val="12"/>
        </w:numPr>
      </w:pPr>
      <w:r>
        <w:t>Questionnaire: A form that features a set of questions designed to gather information from respondents and thereby accomplish the researchers objectives; questions can be either unstructured or structured</w:t>
      </w:r>
    </w:p>
    <w:p w14:paraId="1A228B26" w14:textId="27BF9686" w:rsidR="00F242E6" w:rsidRDefault="00F242E6" w:rsidP="00F242E6">
      <w:pPr>
        <w:pStyle w:val="ListParagraph"/>
        <w:numPr>
          <w:ilvl w:val="2"/>
          <w:numId w:val="12"/>
        </w:numPr>
      </w:pPr>
      <w:r>
        <w:t xml:space="preserve">Unstructured questions: open ended questions that allow respondents to answer in their own words </w:t>
      </w:r>
    </w:p>
    <w:p w14:paraId="4FE27471" w14:textId="4EEFB349" w:rsidR="006F22CD" w:rsidRDefault="00F242E6" w:rsidP="006F22CD">
      <w:pPr>
        <w:pStyle w:val="ListParagraph"/>
        <w:numPr>
          <w:ilvl w:val="2"/>
          <w:numId w:val="12"/>
        </w:numPr>
      </w:pPr>
      <w:r>
        <w:t xml:space="preserve">Structured questions: close ended questions for which a discrete set of response alternatives, or specific answers, is provided for respondents to evaluate </w:t>
      </w:r>
    </w:p>
    <w:p w14:paraId="5CBDC9DD" w14:textId="0676DE33" w:rsidR="006F22CD" w:rsidRDefault="006F22CD" w:rsidP="006F22CD">
      <w:pPr>
        <w:pStyle w:val="ListParagraph"/>
        <w:numPr>
          <w:ilvl w:val="1"/>
          <w:numId w:val="12"/>
        </w:numPr>
      </w:pPr>
      <w:r>
        <w:t xml:space="preserve">Experimental Research: a type of quantitative research that systematically manipulates one or more variables to determine which variable has a casual effect on another variable </w:t>
      </w:r>
    </w:p>
    <w:p w14:paraId="36917D0B" w14:textId="1B2F4E3A" w:rsidR="006F22CD" w:rsidRDefault="006F22CD" w:rsidP="006F22CD">
      <w:pPr>
        <w:pStyle w:val="ListParagraph"/>
        <w:numPr>
          <w:ilvl w:val="1"/>
          <w:numId w:val="12"/>
        </w:numPr>
      </w:pPr>
      <w:r>
        <w:t xml:space="preserve">Scanner research: A type of quantitative research that uses data obtained from scanner readings of UPC codes at checkout counters </w:t>
      </w:r>
    </w:p>
    <w:p w14:paraId="279F092A" w14:textId="22B55CE0" w:rsidR="006F22CD" w:rsidRDefault="006F22CD" w:rsidP="006F22CD">
      <w:pPr>
        <w:pStyle w:val="ListParagraph"/>
        <w:numPr>
          <w:ilvl w:val="1"/>
          <w:numId w:val="12"/>
        </w:numPr>
      </w:pPr>
      <w:r>
        <w:t xml:space="preserve">Panel Research: a type of quantitative research that involves collecting information from a group of consumers (the panel) over time; data collected may be from a survey or a record of purchases </w:t>
      </w:r>
    </w:p>
    <w:p w14:paraId="75A2B440" w14:textId="145383A3" w:rsidR="00DF01FE" w:rsidRDefault="00DF01FE" w:rsidP="00DF01FE">
      <w:pPr>
        <w:pStyle w:val="ListParagraph"/>
        <w:numPr>
          <w:ilvl w:val="0"/>
          <w:numId w:val="12"/>
        </w:numPr>
      </w:pPr>
      <w:r>
        <w:t xml:space="preserve">Step 4 Analyze Data: </w:t>
      </w:r>
    </w:p>
    <w:p w14:paraId="61CC908A" w14:textId="30454447" w:rsidR="006B553A" w:rsidRDefault="006B553A" w:rsidP="006B553A">
      <w:pPr>
        <w:pStyle w:val="ListParagraph"/>
        <w:numPr>
          <w:ilvl w:val="1"/>
          <w:numId w:val="12"/>
        </w:numPr>
      </w:pPr>
      <w:r>
        <w:t xml:space="preserve">Data: Raw numbers or other factual information of limited value </w:t>
      </w:r>
    </w:p>
    <w:p w14:paraId="7FD1D772" w14:textId="171085A7" w:rsidR="006B553A" w:rsidRDefault="006B553A" w:rsidP="006B553A">
      <w:pPr>
        <w:pStyle w:val="ListParagraph"/>
        <w:numPr>
          <w:ilvl w:val="1"/>
          <w:numId w:val="12"/>
        </w:numPr>
      </w:pPr>
      <w:r>
        <w:t xml:space="preserve">Information: Data that has been organized, analyzed, interpreted, and converted into a useful form for decision makers </w:t>
      </w:r>
    </w:p>
    <w:p w14:paraId="77595CF8" w14:textId="7195B170" w:rsidR="00C01256" w:rsidRPr="00152689" w:rsidRDefault="00DF01FE" w:rsidP="00C01256">
      <w:pPr>
        <w:pStyle w:val="ListParagraph"/>
        <w:numPr>
          <w:ilvl w:val="0"/>
          <w:numId w:val="12"/>
        </w:numPr>
      </w:pPr>
      <w:r>
        <w:t xml:space="preserve">Step 5 Present </w:t>
      </w:r>
      <w:r w:rsidR="008F1CE4">
        <w:t xml:space="preserve">Action Plan: the analyst prepares the results and presents them to the appropriate decision makers, who undertake appropriate marketing actions and strategies </w:t>
      </w:r>
    </w:p>
    <w:p w14:paraId="3A507CBF" w14:textId="77777777" w:rsidR="00C01256" w:rsidRDefault="00C01256" w:rsidP="00C01256">
      <w:pPr>
        <w:rPr>
          <w:sz w:val="28"/>
          <w:szCs w:val="28"/>
        </w:rPr>
      </w:pPr>
    </w:p>
    <w:p w14:paraId="3CCE7F88" w14:textId="77777777" w:rsidR="00C01256" w:rsidRPr="00152689" w:rsidRDefault="00C01256" w:rsidP="00C01256">
      <w:pPr>
        <w:rPr>
          <w:b/>
          <w:sz w:val="28"/>
          <w:szCs w:val="28"/>
        </w:rPr>
      </w:pPr>
      <w:r w:rsidRPr="002561E7">
        <w:rPr>
          <w:b/>
          <w:sz w:val="28"/>
          <w:szCs w:val="28"/>
          <w:highlight w:val="yellow"/>
        </w:rPr>
        <w:t>Chapter 5</w:t>
      </w:r>
    </w:p>
    <w:p w14:paraId="2F21B6CC" w14:textId="18EBB542" w:rsidR="004E452E" w:rsidRDefault="004E452E" w:rsidP="00C01256">
      <w:r>
        <w:t>The Consumer Decision Process</w:t>
      </w:r>
    </w:p>
    <w:p w14:paraId="3B6E7E2F" w14:textId="5C382BCD" w:rsidR="004E452E" w:rsidRDefault="004E452E" w:rsidP="004E452E">
      <w:pPr>
        <w:pStyle w:val="ListParagraph"/>
        <w:numPr>
          <w:ilvl w:val="0"/>
          <w:numId w:val="13"/>
        </w:numPr>
      </w:pPr>
      <w:r>
        <w:t xml:space="preserve">Step 1 Need Recognition: </w:t>
      </w:r>
      <w:r w:rsidR="00CE6291">
        <w:t xml:space="preserve">The consumer decision process begins when consumers recognize they have an unsatisfied need and want to go from their actual, needy state to a different, desired state. The greater the discrepancy between these two states, the greater the need recognition will be </w:t>
      </w:r>
    </w:p>
    <w:p w14:paraId="02504372" w14:textId="7E7E9F11" w:rsidR="00CE6291" w:rsidRDefault="00CE6291" w:rsidP="00CE6291">
      <w:pPr>
        <w:pStyle w:val="ListParagraph"/>
        <w:numPr>
          <w:ilvl w:val="1"/>
          <w:numId w:val="13"/>
        </w:numPr>
      </w:pPr>
      <w:r>
        <w:t>Functional needs: pertain to the performance of a product or service</w:t>
      </w:r>
    </w:p>
    <w:p w14:paraId="7E7C5B2C" w14:textId="77777777" w:rsidR="00CE6291" w:rsidRDefault="00CE6291" w:rsidP="00CE6291">
      <w:pPr>
        <w:pStyle w:val="ListParagraph"/>
        <w:numPr>
          <w:ilvl w:val="1"/>
          <w:numId w:val="13"/>
        </w:numPr>
      </w:pPr>
      <w:r>
        <w:t xml:space="preserve">Psychological needs: pertain to the personal gratification consumers associate with a product or service </w:t>
      </w:r>
    </w:p>
    <w:p w14:paraId="777D76A4" w14:textId="77777777" w:rsidR="00CE6291" w:rsidRDefault="00CE6291" w:rsidP="00CE6291">
      <w:pPr>
        <w:pStyle w:val="ListParagraph"/>
        <w:numPr>
          <w:ilvl w:val="0"/>
          <w:numId w:val="13"/>
        </w:numPr>
      </w:pPr>
      <w:r>
        <w:t xml:space="preserve">Step 2 Information Search: the second step, after a consumer recognizes a need, is to search for information about the various options that exist to satisfy that need </w:t>
      </w:r>
    </w:p>
    <w:p w14:paraId="5EB3CA9A" w14:textId="77777777" w:rsidR="00CE6291" w:rsidRDefault="00CE6291" w:rsidP="00CE6291">
      <w:pPr>
        <w:pStyle w:val="ListParagraph"/>
        <w:numPr>
          <w:ilvl w:val="1"/>
          <w:numId w:val="13"/>
        </w:numPr>
      </w:pPr>
      <w:r>
        <w:t xml:space="preserve">Internal search for information: occurs when the buyer examines his/her own memory and knowledge about the product or service, gathered through past experiences </w:t>
      </w:r>
    </w:p>
    <w:p w14:paraId="2A61A188" w14:textId="79607315" w:rsidR="00CE6291" w:rsidRDefault="00CE6291" w:rsidP="00CE6291">
      <w:pPr>
        <w:pStyle w:val="ListParagraph"/>
        <w:numPr>
          <w:ilvl w:val="1"/>
          <w:numId w:val="13"/>
        </w:numPr>
      </w:pPr>
      <w:r>
        <w:t xml:space="preserve">External search information: occurs when the buyer seeks information outside his/her personal knowledge base to help make the buying decision  </w:t>
      </w:r>
    </w:p>
    <w:p w14:paraId="042BD2C3" w14:textId="4ED7CE9C" w:rsidR="00CE6291" w:rsidRDefault="00CE6291" w:rsidP="00CE6291">
      <w:pPr>
        <w:pStyle w:val="ListParagraph"/>
        <w:numPr>
          <w:ilvl w:val="1"/>
          <w:numId w:val="13"/>
        </w:numPr>
      </w:pPr>
      <w:r>
        <w:t>Factors Affecting Consumers Search Processes</w:t>
      </w:r>
    </w:p>
    <w:p w14:paraId="71AAB017" w14:textId="36D72279" w:rsidR="00CE6291" w:rsidRDefault="00CE6291" w:rsidP="00CE6291">
      <w:pPr>
        <w:pStyle w:val="ListParagraph"/>
        <w:numPr>
          <w:ilvl w:val="2"/>
          <w:numId w:val="13"/>
        </w:numPr>
      </w:pPr>
      <w:r>
        <w:t xml:space="preserve">The perceived benefits vs. perceived costs of search </w:t>
      </w:r>
    </w:p>
    <w:p w14:paraId="12B82166" w14:textId="77777777" w:rsidR="001D4551" w:rsidRDefault="001D4551" w:rsidP="00CE6291">
      <w:pPr>
        <w:pStyle w:val="ListParagraph"/>
        <w:numPr>
          <w:ilvl w:val="2"/>
          <w:numId w:val="13"/>
        </w:numPr>
      </w:pPr>
      <w:r>
        <w:t>The internal locus of control: refers to when consumers believe they have some control over the outcomes of their actions, in which case they generally engage in more search activities</w:t>
      </w:r>
    </w:p>
    <w:p w14:paraId="785828AA" w14:textId="77777777" w:rsidR="001D4551" w:rsidRDefault="001D4551" w:rsidP="00CE6291">
      <w:pPr>
        <w:pStyle w:val="ListParagraph"/>
        <w:numPr>
          <w:ilvl w:val="2"/>
          <w:numId w:val="13"/>
        </w:numPr>
      </w:pPr>
      <w:r>
        <w:t xml:space="preserve">External locus of control: refers to when consumers believe that fate or other external factors control all outcomes </w:t>
      </w:r>
    </w:p>
    <w:p w14:paraId="402EE4A4" w14:textId="77777777" w:rsidR="001F7C8F" w:rsidRDefault="001D4551" w:rsidP="00CE6291">
      <w:pPr>
        <w:pStyle w:val="ListParagraph"/>
        <w:numPr>
          <w:ilvl w:val="2"/>
          <w:numId w:val="13"/>
        </w:numPr>
      </w:pPr>
      <w:r>
        <w:t xml:space="preserve">Actual or perceived risk: </w:t>
      </w:r>
    </w:p>
    <w:p w14:paraId="6E5FCEC7" w14:textId="46EB13CD" w:rsidR="001F7C8F" w:rsidRDefault="001F7C8F" w:rsidP="001F7C8F">
      <w:pPr>
        <w:pStyle w:val="ListParagraph"/>
        <w:numPr>
          <w:ilvl w:val="3"/>
          <w:numId w:val="13"/>
        </w:numPr>
      </w:pPr>
      <w:r>
        <w:t>Performance risk: involves the perceived danger inherent in a poorly performing product or service</w:t>
      </w:r>
    </w:p>
    <w:p w14:paraId="6C8CA725" w14:textId="62A05AE9" w:rsidR="001F7C8F" w:rsidRDefault="001F7C8F" w:rsidP="001F7C8F">
      <w:pPr>
        <w:pStyle w:val="ListParagraph"/>
        <w:numPr>
          <w:ilvl w:val="3"/>
          <w:numId w:val="13"/>
        </w:numPr>
      </w:pPr>
      <w:r>
        <w:t xml:space="preserve">Financial risk: risk associated with a monetary outlay; includes, the initial cost of the purchase, as well as the costs of using the item or service </w:t>
      </w:r>
    </w:p>
    <w:p w14:paraId="774F9458" w14:textId="058EFAFD" w:rsidR="001F7C8F" w:rsidRDefault="001F7C8F" w:rsidP="001F7C8F">
      <w:pPr>
        <w:pStyle w:val="ListParagraph"/>
        <w:numPr>
          <w:ilvl w:val="3"/>
          <w:numId w:val="13"/>
        </w:numPr>
      </w:pPr>
      <w:r>
        <w:t xml:space="preserve">Social risk: involves the fears that consumers suffer when they worry others might not regard their purchases positively </w:t>
      </w:r>
    </w:p>
    <w:p w14:paraId="6E9F7AE6" w14:textId="2E5F61EC" w:rsidR="001F7C8F" w:rsidRDefault="001F7C8F" w:rsidP="001F7C8F">
      <w:pPr>
        <w:pStyle w:val="ListParagraph"/>
        <w:numPr>
          <w:ilvl w:val="3"/>
          <w:numId w:val="13"/>
        </w:numPr>
      </w:pPr>
      <w:r>
        <w:t xml:space="preserve">Physiological risk: risk associated with the fear of an actual harm should the product not perform properly </w:t>
      </w:r>
    </w:p>
    <w:p w14:paraId="0188A5CB" w14:textId="1C3C55A1" w:rsidR="001F7C8F" w:rsidRDefault="001F7C8F" w:rsidP="001F7C8F">
      <w:pPr>
        <w:pStyle w:val="ListParagraph"/>
        <w:numPr>
          <w:ilvl w:val="3"/>
          <w:numId w:val="13"/>
        </w:numPr>
      </w:pPr>
      <w:r>
        <w:t xml:space="preserve">Psychological risk: associated with the way people will feel if the product or service does not convey the right image </w:t>
      </w:r>
    </w:p>
    <w:p w14:paraId="28DFE4BC" w14:textId="60BE3878" w:rsidR="007972FA" w:rsidRDefault="001726EE" w:rsidP="007972FA">
      <w:pPr>
        <w:pStyle w:val="ListParagraph"/>
        <w:numPr>
          <w:ilvl w:val="2"/>
          <w:numId w:val="13"/>
        </w:numPr>
      </w:pPr>
      <w:r>
        <w:t>Type of product/service</w:t>
      </w:r>
    </w:p>
    <w:p w14:paraId="6928E3F6" w14:textId="4B9D103C" w:rsidR="001726EE" w:rsidRDefault="0088397D" w:rsidP="001726EE">
      <w:pPr>
        <w:pStyle w:val="ListParagraph"/>
        <w:numPr>
          <w:ilvl w:val="3"/>
          <w:numId w:val="13"/>
        </w:numPr>
      </w:pPr>
      <w:r>
        <w:t>Specialty goods/services: products/services toward which the customer shows a strong preference and for which he or she will expend considerable effort to search for the best suppliers</w:t>
      </w:r>
    </w:p>
    <w:p w14:paraId="462D10FD" w14:textId="75113383" w:rsidR="0088397D" w:rsidRDefault="0088397D" w:rsidP="001726EE">
      <w:pPr>
        <w:pStyle w:val="ListParagraph"/>
        <w:numPr>
          <w:ilvl w:val="3"/>
          <w:numId w:val="13"/>
        </w:numPr>
      </w:pPr>
      <w:r>
        <w:t>Shopping goods/services: products/services, such as apparel, fragrances and appliances, for which consumers will spend time comparing alternatives</w:t>
      </w:r>
    </w:p>
    <w:p w14:paraId="19097902" w14:textId="126A9879" w:rsidR="00C01256" w:rsidRPr="00C101A2" w:rsidRDefault="0088397D" w:rsidP="00C01256">
      <w:pPr>
        <w:pStyle w:val="ListParagraph"/>
        <w:numPr>
          <w:ilvl w:val="3"/>
          <w:numId w:val="13"/>
        </w:numPr>
      </w:pPr>
      <w:r>
        <w:t xml:space="preserve">Convenience goods/services: products/services for which the consumer is not willing to spend any effort to evaluate prior to purchase </w:t>
      </w:r>
    </w:p>
    <w:p w14:paraId="3BC3FB6C" w14:textId="77777777" w:rsidR="0079153D" w:rsidRDefault="00C101A2" w:rsidP="00C101A2">
      <w:pPr>
        <w:pStyle w:val="ListParagraph"/>
        <w:numPr>
          <w:ilvl w:val="0"/>
          <w:numId w:val="14"/>
        </w:numPr>
      </w:pPr>
      <w:r w:rsidRPr="00C101A2">
        <w:t>Step 3 Alternative Evaluation: alt</w:t>
      </w:r>
      <w:r>
        <w:t xml:space="preserve">ernative evaluation often occurs while consumers are engaged in the process of information search. When consumers begin to evaluate different alternatives, they often base their evaluations on a set of important attributes or evaluative criteria. </w:t>
      </w:r>
    </w:p>
    <w:p w14:paraId="07B5F58A" w14:textId="30FF3034" w:rsidR="00C101A2" w:rsidRDefault="00C101A2" w:rsidP="0079153D">
      <w:pPr>
        <w:pStyle w:val="ListParagraph"/>
        <w:numPr>
          <w:ilvl w:val="0"/>
          <w:numId w:val="15"/>
        </w:numPr>
      </w:pPr>
      <w:r>
        <w:t>Evaluative criteria</w:t>
      </w:r>
      <w:r w:rsidR="0079153D">
        <w:t>:</w:t>
      </w:r>
      <w:r>
        <w:t xml:space="preserve"> consist of a set of salient</w:t>
      </w:r>
      <w:r w:rsidR="00F562BF">
        <w:t xml:space="preserve"> o</w:t>
      </w:r>
      <w:r>
        <w:t>r important, attributes about</w:t>
      </w:r>
      <w:r w:rsidR="00F562BF">
        <w:t xml:space="preserve"> a particular product that are used to compare alternative products</w:t>
      </w:r>
      <w:r w:rsidR="0079153D">
        <w:t xml:space="preserve">. </w:t>
      </w:r>
      <w:r w:rsidR="00F562BF">
        <w:t xml:space="preserve"> </w:t>
      </w:r>
    </w:p>
    <w:p w14:paraId="1A8BC715" w14:textId="2B5CD5D6" w:rsidR="0079153D" w:rsidRDefault="0079153D" w:rsidP="0079153D">
      <w:pPr>
        <w:pStyle w:val="ListParagraph"/>
        <w:numPr>
          <w:ilvl w:val="0"/>
          <w:numId w:val="15"/>
        </w:numPr>
      </w:pPr>
      <w:r>
        <w:t xml:space="preserve">Determinant attributes: are product or service features that are important to the buyer and in which competing brands or stores are perceived to differ. Used to simplify the potentially complicated decision process </w:t>
      </w:r>
    </w:p>
    <w:p w14:paraId="7F611F61" w14:textId="6151F04F" w:rsidR="0079153D" w:rsidRPr="00C101A2" w:rsidRDefault="0079153D" w:rsidP="0079153D">
      <w:pPr>
        <w:pStyle w:val="ListParagraph"/>
        <w:numPr>
          <w:ilvl w:val="0"/>
          <w:numId w:val="15"/>
        </w:numPr>
      </w:pPr>
      <w:r>
        <w:t xml:space="preserve">Consumer decision rules: </w:t>
      </w:r>
      <w:r w:rsidR="00771FF4">
        <w:t xml:space="preserve">set of criteria that consumers use consciously or subconsciously to quickly and efficiently select from among several alternatives. These rules take several different forms: compensatory, non compensatory, or decision heuristics </w:t>
      </w:r>
    </w:p>
    <w:p w14:paraId="3A10C0B1" w14:textId="132B7887" w:rsidR="00C101A2" w:rsidRPr="00C101A2" w:rsidRDefault="00C101A2" w:rsidP="00C101A2">
      <w:pPr>
        <w:pStyle w:val="ListParagraph"/>
        <w:numPr>
          <w:ilvl w:val="1"/>
          <w:numId w:val="14"/>
        </w:numPr>
      </w:pPr>
      <w:r w:rsidRPr="00C101A2">
        <w:t>Compensatory</w:t>
      </w:r>
      <w:r w:rsidR="003E4B60">
        <w:t xml:space="preserve">: consumer decision rule- assumes that the consumer, when evaluating alternatives, trades off one characteristic against another, such that good characteristics compensate for bad characteristics </w:t>
      </w:r>
    </w:p>
    <w:p w14:paraId="15CD049F" w14:textId="2593B47C" w:rsidR="00C101A2" w:rsidRPr="00C101A2" w:rsidRDefault="00C101A2" w:rsidP="00C101A2">
      <w:pPr>
        <w:pStyle w:val="ListParagraph"/>
        <w:numPr>
          <w:ilvl w:val="1"/>
          <w:numId w:val="14"/>
        </w:numPr>
      </w:pPr>
      <w:r w:rsidRPr="00C101A2">
        <w:t>Non compen</w:t>
      </w:r>
      <w:r w:rsidR="003C7F0F">
        <w:t>satory: non compensatory rule- consumers choose a product or service on the basis of a subset of its characteristics, regardless of the values of its other attributes</w:t>
      </w:r>
    </w:p>
    <w:p w14:paraId="484BAF38" w14:textId="53715CBF" w:rsidR="00C101A2" w:rsidRDefault="00C101A2" w:rsidP="00C101A2">
      <w:pPr>
        <w:pStyle w:val="ListParagraph"/>
        <w:numPr>
          <w:ilvl w:val="1"/>
          <w:numId w:val="14"/>
        </w:numPr>
      </w:pPr>
      <w:r w:rsidRPr="00C101A2">
        <w:t>Decision</w:t>
      </w:r>
      <w:r w:rsidR="003C7F0F">
        <w:t xml:space="preserve"> Heuristics: mental shortcuts that help consumers narrow down their choices</w:t>
      </w:r>
    </w:p>
    <w:p w14:paraId="74FBABFA" w14:textId="4DA50120" w:rsidR="003C7F0F" w:rsidRDefault="003C7F0F" w:rsidP="00373D27">
      <w:pPr>
        <w:pStyle w:val="ListParagraph"/>
        <w:numPr>
          <w:ilvl w:val="0"/>
          <w:numId w:val="25"/>
        </w:numPr>
      </w:pPr>
      <w:r>
        <w:t xml:space="preserve">Price </w:t>
      </w:r>
    </w:p>
    <w:p w14:paraId="4E28F92C" w14:textId="6A0566C7" w:rsidR="003C7F0F" w:rsidRDefault="003C7F0F" w:rsidP="00373D27">
      <w:pPr>
        <w:pStyle w:val="ListParagraph"/>
        <w:numPr>
          <w:ilvl w:val="0"/>
          <w:numId w:val="25"/>
        </w:numPr>
      </w:pPr>
      <w:r>
        <w:t xml:space="preserve">Brand </w:t>
      </w:r>
    </w:p>
    <w:p w14:paraId="4EAFF89A" w14:textId="207D5905" w:rsidR="00C101A2" w:rsidRPr="00A648FE" w:rsidRDefault="003C7F0F" w:rsidP="00373D27">
      <w:pPr>
        <w:pStyle w:val="ListParagraph"/>
        <w:numPr>
          <w:ilvl w:val="0"/>
          <w:numId w:val="25"/>
        </w:numPr>
      </w:pPr>
      <w:r>
        <w:t xml:space="preserve">Product </w:t>
      </w:r>
      <w:r w:rsidR="00A648FE">
        <w:t>presentation</w:t>
      </w:r>
    </w:p>
    <w:p w14:paraId="4FE10CD4" w14:textId="77777777" w:rsidR="00C101A2" w:rsidRDefault="00C101A2" w:rsidP="00C101A2">
      <w:pPr>
        <w:rPr>
          <w:sz w:val="28"/>
          <w:szCs w:val="28"/>
        </w:rPr>
      </w:pPr>
    </w:p>
    <w:p w14:paraId="26BDFAEB" w14:textId="77777777" w:rsidR="00C101A2" w:rsidRDefault="00C101A2" w:rsidP="00C101A2">
      <w:pPr>
        <w:rPr>
          <w:sz w:val="28"/>
          <w:szCs w:val="28"/>
        </w:rPr>
      </w:pPr>
    </w:p>
    <w:p w14:paraId="614FD51F" w14:textId="38E78CB8" w:rsidR="00C101A2" w:rsidRDefault="00770121" w:rsidP="00A648FE">
      <w:pPr>
        <w:pStyle w:val="ListParagraph"/>
        <w:numPr>
          <w:ilvl w:val="0"/>
          <w:numId w:val="18"/>
        </w:numPr>
      </w:pPr>
      <w:r>
        <w:t xml:space="preserve">Step 4 Purchase Decision: Value is a strong driver of consumers purchase decisions </w:t>
      </w:r>
    </w:p>
    <w:p w14:paraId="28936071" w14:textId="0652A6EB" w:rsidR="00770121" w:rsidRDefault="00770121" w:rsidP="00770121">
      <w:pPr>
        <w:pStyle w:val="ListParagraph"/>
        <w:numPr>
          <w:ilvl w:val="1"/>
          <w:numId w:val="18"/>
        </w:numPr>
      </w:pPr>
      <w:r>
        <w:t xml:space="preserve">Ritual consumption: refers to a pattern of behaviors tied to life events that affect what and how people consume (ex. Hallmark and Holidays) </w:t>
      </w:r>
    </w:p>
    <w:p w14:paraId="14867C13" w14:textId="6DE90CD2" w:rsidR="00770121" w:rsidRDefault="00770121" w:rsidP="00770121">
      <w:pPr>
        <w:pStyle w:val="ListParagraph"/>
        <w:numPr>
          <w:ilvl w:val="0"/>
          <w:numId w:val="18"/>
        </w:numPr>
      </w:pPr>
      <w:r>
        <w:t>Step 5 Post Purchase</w:t>
      </w:r>
    </w:p>
    <w:p w14:paraId="2BDA39D3" w14:textId="0F71C241" w:rsidR="00770121" w:rsidRDefault="00770121" w:rsidP="00770121">
      <w:pPr>
        <w:pStyle w:val="ListParagraph"/>
        <w:numPr>
          <w:ilvl w:val="1"/>
          <w:numId w:val="18"/>
        </w:numPr>
      </w:pPr>
      <w:r>
        <w:t xml:space="preserve">Customer Satisfaction: </w:t>
      </w:r>
      <w:r w:rsidR="00E01BDE">
        <w:t>Marketers can take the following steps to ensure post purchase satisfaction</w:t>
      </w:r>
    </w:p>
    <w:p w14:paraId="5BCAD59D" w14:textId="0707EA8F" w:rsidR="00E01BDE" w:rsidRDefault="00E01BDE" w:rsidP="00850CD3">
      <w:pPr>
        <w:pStyle w:val="ListParagraph"/>
        <w:numPr>
          <w:ilvl w:val="0"/>
          <w:numId w:val="24"/>
        </w:numPr>
      </w:pPr>
      <w:r>
        <w:t xml:space="preserve">Build realistic expectations (not too high not too low), and deliver on these expectations </w:t>
      </w:r>
    </w:p>
    <w:p w14:paraId="706D367B" w14:textId="0BB6D5FC" w:rsidR="00E01BDE" w:rsidRDefault="00E01BDE" w:rsidP="00850CD3">
      <w:pPr>
        <w:pStyle w:val="ListParagraph"/>
        <w:numPr>
          <w:ilvl w:val="0"/>
          <w:numId w:val="24"/>
        </w:numPr>
      </w:pPr>
      <w:r>
        <w:t>Demonstrate correct product use</w:t>
      </w:r>
    </w:p>
    <w:p w14:paraId="4C3E43AB" w14:textId="6978A201" w:rsidR="00E01BDE" w:rsidRDefault="00E01BDE" w:rsidP="00850CD3">
      <w:pPr>
        <w:pStyle w:val="ListParagraph"/>
        <w:numPr>
          <w:ilvl w:val="0"/>
          <w:numId w:val="24"/>
        </w:numPr>
      </w:pPr>
      <w:r>
        <w:t xml:space="preserve">Stand behind the product/service by providing money back guarantees and warrantees </w:t>
      </w:r>
    </w:p>
    <w:p w14:paraId="16205FBB" w14:textId="2E73DA24" w:rsidR="00E01BDE" w:rsidRDefault="00E01BDE" w:rsidP="00850CD3">
      <w:pPr>
        <w:pStyle w:val="ListParagraph"/>
        <w:numPr>
          <w:ilvl w:val="0"/>
          <w:numId w:val="24"/>
        </w:numPr>
      </w:pPr>
      <w:r>
        <w:t>Encourage customer feedback</w:t>
      </w:r>
      <w:r w:rsidR="00986457">
        <w:t xml:space="preserve"> </w:t>
      </w:r>
    </w:p>
    <w:p w14:paraId="19ACFC7E" w14:textId="17692C77" w:rsidR="00E01BDE" w:rsidRDefault="00E01BDE" w:rsidP="00850CD3">
      <w:pPr>
        <w:pStyle w:val="ListParagraph"/>
        <w:numPr>
          <w:ilvl w:val="0"/>
          <w:numId w:val="24"/>
        </w:numPr>
      </w:pPr>
      <w:r>
        <w:t xml:space="preserve">Periodically make contact with customers to thank them for their support </w:t>
      </w:r>
    </w:p>
    <w:p w14:paraId="209DC4D5" w14:textId="1ADE8EF8" w:rsidR="00770121" w:rsidRDefault="00770121" w:rsidP="00770121">
      <w:pPr>
        <w:pStyle w:val="ListParagraph"/>
        <w:numPr>
          <w:ilvl w:val="1"/>
          <w:numId w:val="18"/>
        </w:numPr>
      </w:pPr>
      <w:r>
        <w:t xml:space="preserve">Post purchase Cognitive Dissonance: </w:t>
      </w:r>
      <w:r w:rsidR="000A74AE">
        <w:t xml:space="preserve">the internal conflict that arises from an inconsistency between two beliefs </w:t>
      </w:r>
    </w:p>
    <w:p w14:paraId="702CB665" w14:textId="29CCF689" w:rsidR="00770121" w:rsidRDefault="000A74AE" w:rsidP="00770121">
      <w:pPr>
        <w:pStyle w:val="ListParagraph"/>
        <w:numPr>
          <w:ilvl w:val="1"/>
          <w:numId w:val="18"/>
        </w:numPr>
      </w:pPr>
      <w:r>
        <w:t xml:space="preserve">Customer Loyalty: develops over time with multiple repeat purchases of the product or brand from the same marketer </w:t>
      </w:r>
    </w:p>
    <w:p w14:paraId="671F930A" w14:textId="6AA64581" w:rsidR="000A74AE" w:rsidRDefault="000A74AE" w:rsidP="00770121">
      <w:pPr>
        <w:pStyle w:val="ListParagraph"/>
        <w:numPr>
          <w:ilvl w:val="1"/>
          <w:numId w:val="18"/>
        </w:numPr>
      </w:pPr>
      <w:r>
        <w:t xml:space="preserve">Undesirable Consumer Behavior: </w:t>
      </w:r>
      <w:r w:rsidR="007C7681">
        <w:t xml:space="preserve">negative word of mouth- occurs when consumers spread negative information about a product, service, or store to others </w:t>
      </w:r>
    </w:p>
    <w:p w14:paraId="19DD0A32" w14:textId="77777777" w:rsidR="007C7681" w:rsidRDefault="007C7681" w:rsidP="007C7681"/>
    <w:p w14:paraId="03286D96" w14:textId="77777777" w:rsidR="007C7681" w:rsidRDefault="007C7681" w:rsidP="007C7681">
      <w:r>
        <w:t xml:space="preserve">Factors Influencing Consumer Buying Decisions </w:t>
      </w:r>
    </w:p>
    <w:p w14:paraId="15DD6CDE" w14:textId="788B4328" w:rsidR="007C7681" w:rsidRDefault="007C7681" w:rsidP="007C7681">
      <w:pPr>
        <w:pStyle w:val="ListParagraph"/>
        <w:numPr>
          <w:ilvl w:val="0"/>
          <w:numId w:val="21"/>
        </w:numPr>
      </w:pPr>
      <w:r>
        <w:t xml:space="preserve">Psychological Factors </w:t>
      </w:r>
    </w:p>
    <w:p w14:paraId="09606191" w14:textId="1D06D714" w:rsidR="007C7681" w:rsidRDefault="007C7681" w:rsidP="007C7681">
      <w:pPr>
        <w:pStyle w:val="ListParagraph"/>
        <w:numPr>
          <w:ilvl w:val="1"/>
          <w:numId w:val="21"/>
        </w:numPr>
      </w:pPr>
      <w:r>
        <w:t>M</w:t>
      </w:r>
      <w:r w:rsidR="00605F0F">
        <w:t xml:space="preserve">otives: a need or want that is strong enough to cause the person to seek satisfaction (Maslow’s hierarchy of needs… physiological, safety, love, esteem, self actualization) </w:t>
      </w:r>
    </w:p>
    <w:p w14:paraId="518BAEBF" w14:textId="199726B7" w:rsidR="007C7681" w:rsidRDefault="005C108F" w:rsidP="007C7681">
      <w:pPr>
        <w:pStyle w:val="ListParagraph"/>
        <w:numPr>
          <w:ilvl w:val="1"/>
          <w:numId w:val="21"/>
        </w:numPr>
      </w:pPr>
      <w:r>
        <w:t>Attitude: a persons enduring evaluation of his/her feelings about and behavioral tend</w:t>
      </w:r>
      <w:r w:rsidR="008C4087">
        <w:t xml:space="preserve">encies toward an object or idea. Although attitudes are pervasive and usually slow to change, the important fact from a marketer’s perspective is that they can be influenced and perhaps changed through persuasive communications and personal experience. Attitude </w:t>
      </w:r>
      <w:r>
        <w:t xml:space="preserve">consists of three components: </w:t>
      </w:r>
    </w:p>
    <w:p w14:paraId="31E880A9" w14:textId="2588CD89" w:rsidR="005C108F" w:rsidRDefault="005C108F" w:rsidP="00850CD3">
      <w:pPr>
        <w:pStyle w:val="ListParagraph"/>
        <w:numPr>
          <w:ilvl w:val="2"/>
          <w:numId w:val="22"/>
        </w:numPr>
      </w:pPr>
      <w:r>
        <w:t xml:space="preserve">Cognitive component: what we </w:t>
      </w:r>
      <w:r w:rsidRPr="005C108F">
        <w:rPr>
          <w:i/>
        </w:rPr>
        <w:t>believe</w:t>
      </w:r>
      <w:r>
        <w:t xml:space="preserve"> to be true </w:t>
      </w:r>
    </w:p>
    <w:p w14:paraId="29EA0A1B" w14:textId="0C41BEE3" w:rsidR="005C108F" w:rsidRDefault="005C108F" w:rsidP="00850CD3">
      <w:pPr>
        <w:pStyle w:val="ListParagraph"/>
        <w:numPr>
          <w:ilvl w:val="2"/>
          <w:numId w:val="22"/>
        </w:numPr>
      </w:pPr>
      <w:r>
        <w:t xml:space="preserve">Affective component: what we </w:t>
      </w:r>
      <w:r w:rsidRPr="005C108F">
        <w:rPr>
          <w:i/>
        </w:rPr>
        <w:t>feel</w:t>
      </w:r>
      <w:r>
        <w:t xml:space="preserve"> about the issue at hand (our like or dislike of something)</w:t>
      </w:r>
    </w:p>
    <w:p w14:paraId="0CB728F1" w14:textId="5144D432" w:rsidR="005C108F" w:rsidRDefault="005C108F" w:rsidP="00850CD3">
      <w:pPr>
        <w:pStyle w:val="ListParagraph"/>
        <w:numPr>
          <w:ilvl w:val="2"/>
          <w:numId w:val="22"/>
        </w:numPr>
      </w:pPr>
      <w:r>
        <w:t xml:space="preserve">Behavioral component: comprises the </w:t>
      </w:r>
      <w:r w:rsidRPr="005C108F">
        <w:rPr>
          <w:i/>
        </w:rPr>
        <w:t>actions</w:t>
      </w:r>
      <w:r>
        <w:t xml:space="preserve"> we take based on what we know and feel </w:t>
      </w:r>
    </w:p>
    <w:p w14:paraId="07498F99" w14:textId="77777777" w:rsidR="00373D27" w:rsidRDefault="00373D27" w:rsidP="00373D27"/>
    <w:p w14:paraId="1EEB3C03" w14:textId="77777777" w:rsidR="00373D27" w:rsidRDefault="00373D27" w:rsidP="00373D27"/>
    <w:p w14:paraId="416A0167" w14:textId="77777777" w:rsidR="00373D27" w:rsidRDefault="00373D27" w:rsidP="00373D27"/>
    <w:p w14:paraId="1AC49CBE" w14:textId="77777777" w:rsidR="00373D27" w:rsidRDefault="00373D27" w:rsidP="00373D27"/>
    <w:p w14:paraId="5AD4F12F" w14:textId="77777777" w:rsidR="00781F5B" w:rsidRDefault="007C7681" w:rsidP="007C7681">
      <w:pPr>
        <w:pStyle w:val="ListParagraph"/>
        <w:numPr>
          <w:ilvl w:val="1"/>
          <w:numId w:val="21"/>
        </w:numPr>
      </w:pPr>
      <w:r>
        <w:t>Perception</w:t>
      </w:r>
      <w:r w:rsidR="00781F5B">
        <w:t xml:space="preserve">: the process by which people select, organize, and interpret information to form a meaningful picture of the world, in trying to influence perceptions, marketers must understand and focus on the our components of perception: </w:t>
      </w:r>
    </w:p>
    <w:p w14:paraId="2C83AA92" w14:textId="75C880A0" w:rsidR="00781F5B" w:rsidRDefault="00781F5B" w:rsidP="00373D27">
      <w:pPr>
        <w:pStyle w:val="ListParagraph"/>
        <w:numPr>
          <w:ilvl w:val="2"/>
          <w:numId w:val="23"/>
        </w:numPr>
      </w:pPr>
      <w:r>
        <w:t>Selective exposure</w:t>
      </w:r>
      <w:r w:rsidR="00BA73E3">
        <w:t>: ex. Only watching programs you are interested in and ignoring the rest (ex. Watching the news, not watching family guy)</w:t>
      </w:r>
    </w:p>
    <w:p w14:paraId="50102A1D" w14:textId="363818E0" w:rsidR="00781F5B" w:rsidRDefault="00781F5B" w:rsidP="00373D27">
      <w:pPr>
        <w:pStyle w:val="ListParagraph"/>
        <w:numPr>
          <w:ilvl w:val="2"/>
          <w:numId w:val="23"/>
        </w:numPr>
      </w:pPr>
      <w:r>
        <w:t>Selective attention</w:t>
      </w:r>
      <w:r w:rsidR="00BA73E3">
        <w:t xml:space="preserve">: only listening to messages that are consistent with their beliefs, and not others </w:t>
      </w:r>
    </w:p>
    <w:p w14:paraId="6FABF58E" w14:textId="0FA5F107" w:rsidR="00781F5B" w:rsidRDefault="00781F5B" w:rsidP="00373D27">
      <w:pPr>
        <w:pStyle w:val="ListParagraph"/>
        <w:numPr>
          <w:ilvl w:val="2"/>
          <w:numId w:val="23"/>
        </w:numPr>
      </w:pPr>
      <w:r>
        <w:t>Selective comprehension</w:t>
      </w:r>
      <w:r w:rsidR="00BA73E3">
        <w:t xml:space="preserve">: when consumers interpret a marketing message in a way that is different from what the marketer intends </w:t>
      </w:r>
    </w:p>
    <w:p w14:paraId="76BBC2A1" w14:textId="5B90C9FE" w:rsidR="007C7681" w:rsidRDefault="00781F5B" w:rsidP="00373D27">
      <w:pPr>
        <w:pStyle w:val="ListParagraph"/>
        <w:numPr>
          <w:ilvl w:val="2"/>
          <w:numId w:val="23"/>
        </w:numPr>
      </w:pPr>
      <w:r>
        <w:t xml:space="preserve">Selective </w:t>
      </w:r>
      <w:r w:rsidR="00BA73E3">
        <w:t xml:space="preserve">retention: where consumers do not remember all the information they see, read or hear </w:t>
      </w:r>
    </w:p>
    <w:p w14:paraId="1C269440" w14:textId="2278C9EC" w:rsidR="007C7681" w:rsidRDefault="00A2791A" w:rsidP="007C7681">
      <w:pPr>
        <w:pStyle w:val="ListParagraph"/>
        <w:numPr>
          <w:ilvl w:val="1"/>
          <w:numId w:val="21"/>
        </w:numPr>
      </w:pPr>
      <w:r>
        <w:t xml:space="preserve">Learning: refers to a change in a persons thought process of behavior that arises from experience and takes place throughout the consumer decision process </w:t>
      </w:r>
    </w:p>
    <w:p w14:paraId="0F12152C" w14:textId="1E857310" w:rsidR="007C7681" w:rsidRDefault="00A2791A" w:rsidP="007C7681">
      <w:pPr>
        <w:pStyle w:val="ListParagraph"/>
        <w:numPr>
          <w:ilvl w:val="1"/>
          <w:numId w:val="21"/>
        </w:numPr>
      </w:pPr>
      <w:r>
        <w:t xml:space="preserve">Lifestyle: refers to the way consumers spend their time and money to live </w:t>
      </w:r>
    </w:p>
    <w:p w14:paraId="6602A661" w14:textId="50F89F0D" w:rsidR="007C7681" w:rsidRDefault="007C7681" w:rsidP="007C7681">
      <w:pPr>
        <w:pStyle w:val="ListParagraph"/>
        <w:numPr>
          <w:ilvl w:val="0"/>
          <w:numId w:val="21"/>
        </w:numPr>
      </w:pPr>
      <w:r>
        <w:t xml:space="preserve">Social Factors </w:t>
      </w:r>
    </w:p>
    <w:p w14:paraId="6CFA9CF9" w14:textId="539587AE" w:rsidR="007C7681" w:rsidRDefault="00A2791A" w:rsidP="007C7681">
      <w:pPr>
        <w:pStyle w:val="ListParagraph"/>
        <w:numPr>
          <w:ilvl w:val="1"/>
          <w:numId w:val="21"/>
        </w:numPr>
      </w:pPr>
      <w:r>
        <w:t xml:space="preserve">Family: many purchase decisions are made about products or services that their entire family can consume/use. When families make purchase decisions, they often consider the needs of all the family members </w:t>
      </w:r>
    </w:p>
    <w:p w14:paraId="6564E1D5" w14:textId="73D50AA9" w:rsidR="007C7681" w:rsidRDefault="007C7681" w:rsidP="007C7681">
      <w:pPr>
        <w:pStyle w:val="ListParagraph"/>
        <w:numPr>
          <w:ilvl w:val="1"/>
          <w:numId w:val="21"/>
        </w:numPr>
      </w:pPr>
      <w:r>
        <w:t>Reference</w:t>
      </w:r>
      <w:r w:rsidR="00A2791A">
        <w:t xml:space="preserve"> groups: </w:t>
      </w:r>
      <w:r w:rsidR="00BB6268">
        <w:t xml:space="preserve">one or more persons an individual uses as a basis for comparison regarding beliefs, feelings and behaviors. A </w:t>
      </w:r>
      <w:proofErr w:type="spellStart"/>
      <w:r w:rsidR="00BB6268">
        <w:t>comsumer</w:t>
      </w:r>
      <w:proofErr w:type="spellEnd"/>
      <w:r w:rsidR="00BB6268">
        <w:t xml:space="preserve"> might have various different reference groups (ex. Family, friends, celebrity) who affect the buying decision by offering information, providing rewards and enhancing consumers self image  </w:t>
      </w:r>
    </w:p>
    <w:p w14:paraId="3DD9FBF4" w14:textId="22E85413" w:rsidR="007C7681" w:rsidRDefault="007C7681" w:rsidP="007C7681">
      <w:pPr>
        <w:pStyle w:val="ListParagraph"/>
        <w:numPr>
          <w:ilvl w:val="1"/>
          <w:numId w:val="21"/>
        </w:numPr>
      </w:pPr>
      <w:r>
        <w:t xml:space="preserve">Culture </w:t>
      </w:r>
    </w:p>
    <w:p w14:paraId="5A41A7D7" w14:textId="41C48B40" w:rsidR="007C7681" w:rsidRDefault="007C7681" w:rsidP="007C7681">
      <w:pPr>
        <w:pStyle w:val="ListParagraph"/>
        <w:numPr>
          <w:ilvl w:val="0"/>
          <w:numId w:val="21"/>
        </w:numPr>
      </w:pPr>
      <w:r>
        <w:t>Situational Factors</w:t>
      </w:r>
      <w:r w:rsidR="00F86B19">
        <w:t xml:space="preserve">: </w:t>
      </w:r>
      <w:r w:rsidR="00053A1A">
        <w:t xml:space="preserve">factors affecting the consumer decision process; those that are specific to the purchase and shopping situation and temporal state that may override, or at least influence, psychological and social issues </w:t>
      </w:r>
    </w:p>
    <w:p w14:paraId="3B26AD04" w14:textId="57C6015E" w:rsidR="007C7681" w:rsidRDefault="007C7681" w:rsidP="007C7681">
      <w:pPr>
        <w:pStyle w:val="ListParagraph"/>
        <w:numPr>
          <w:ilvl w:val="1"/>
          <w:numId w:val="21"/>
        </w:numPr>
      </w:pPr>
      <w:r>
        <w:t>Purchase situation</w:t>
      </w:r>
      <w:r w:rsidR="006B2CA5">
        <w:t xml:space="preserve">: customers may be predisposed to purchase certain products or services because of some underlying psychological trait or social factor, but these factors may change in certain purchase situations (ex. A cheap person buying an expensive gift for her best friends wedding) </w:t>
      </w:r>
      <w:r>
        <w:t xml:space="preserve"> </w:t>
      </w:r>
    </w:p>
    <w:p w14:paraId="416617A2" w14:textId="187C6F91" w:rsidR="007C7681" w:rsidRDefault="007C7681" w:rsidP="007C7681">
      <w:pPr>
        <w:pStyle w:val="ListParagraph"/>
        <w:numPr>
          <w:ilvl w:val="1"/>
          <w:numId w:val="21"/>
        </w:numPr>
      </w:pPr>
      <w:r>
        <w:t>Shopping</w:t>
      </w:r>
      <w:r w:rsidR="009008BC">
        <w:t xml:space="preserve"> situation: consumers might be ready to purchase a product or service but for a variety of reasons </w:t>
      </w:r>
      <w:proofErr w:type="gramStart"/>
      <w:r w:rsidR="009008BC">
        <w:t>be</w:t>
      </w:r>
      <w:proofErr w:type="gramEnd"/>
      <w:r w:rsidR="009008BC">
        <w:t xml:space="preserve"> completely derailed once they arrive in the store. Marketers use several techniques to influence consumers: </w:t>
      </w:r>
    </w:p>
    <w:p w14:paraId="266F577F" w14:textId="2701120C" w:rsidR="009008BC" w:rsidRDefault="009008BC" w:rsidP="009008BC">
      <w:pPr>
        <w:pStyle w:val="ListParagraph"/>
        <w:numPr>
          <w:ilvl w:val="2"/>
          <w:numId w:val="21"/>
        </w:numPr>
      </w:pPr>
      <w:r>
        <w:t>Store atmosphere (</w:t>
      </w:r>
      <w:proofErr w:type="spellStart"/>
      <w:r>
        <w:t>pg</w:t>
      </w:r>
      <w:proofErr w:type="spellEnd"/>
      <w:r>
        <w:t xml:space="preserve"> 170) </w:t>
      </w:r>
    </w:p>
    <w:p w14:paraId="1E0E1591" w14:textId="03DA6C3C" w:rsidR="009008BC" w:rsidRDefault="009008BC" w:rsidP="009008BC">
      <w:pPr>
        <w:pStyle w:val="ListParagraph"/>
        <w:numPr>
          <w:ilvl w:val="2"/>
          <w:numId w:val="21"/>
        </w:numPr>
      </w:pPr>
      <w:r>
        <w:t>Salespeople</w:t>
      </w:r>
    </w:p>
    <w:p w14:paraId="40C7EB2E" w14:textId="4BE5C630" w:rsidR="009008BC" w:rsidRDefault="009008BC" w:rsidP="009008BC">
      <w:pPr>
        <w:pStyle w:val="ListParagraph"/>
        <w:numPr>
          <w:ilvl w:val="2"/>
          <w:numId w:val="21"/>
        </w:numPr>
      </w:pPr>
      <w:r>
        <w:t>Crowding</w:t>
      </w:r>
    </w:p>
    <w:p w14:paraId="6D76FC2E" w14:textId="00AA6F60" w:rsidR="009008BC" w:rsidRDefault="009008BC" w:rsidP="009008BC">
      <w:pPr>
        <w:pStyle w:val="ListParagraph"/>
        <w:numPr>
          <w:ilvl w:val="2"/>
          <w:numId w:val="21"/>
        </w:numPr>
      </w:pPr>
      <w:r>
        <w:t>In store demonstrations</w:t>
      </w:r>
    </w:p>
    <w:p w14:paraId="027FECC2" w14:textId="6CA8F1DE" w:rsidR="009008BC" w:rsidRDefault="009008BC" w:rsidP="009008BC">
      <w:pPr>
        <w:pStyle w:val="ListParagraph"/>
        <w:numPr>
          <w:ilvl w:val="2"/>
          <w:numId w:val="21"/>
        </w:numPr>
      </w:pPr>
      <w:r>
        <w:t xml:space="preserve">Promotions </w:t>
      </w:r>
    </w:p>
    <w:p w14:paraId="2853BF15" w14:textId="75ADC8E6" w:rsidR="009008BC" w:rsidRDefault="009008BC" w:rsidP="009008BC">
      <w:pPr>
        <w:pStyle w:val="ListParagraph"/>
        <w:numPr>
          <w:ilvl w:val="2"/>
          <w:numId w:val="21"/>
        </w:numPr>
      </w:pPr>
      <w:r>
        <w:t xml:space="preserve">Packaging </w:t>
      </w:r>
    </w:p>
    <w:p w14:paraId="24D6EDF9" w14:textId="54C1EADB" w:rsidR="007C7681" w:rsidRDefault="007C7681" w:rsidP="007C7681">
      <w:pPr>
        <w:pStyle w:val="ListParagraph"/>
        <w:numPr>
          <w:ilvl w:val="1"/>
          <w:numId w:val="21"/>
        </w:numPr>
      </w:pPr>
      <w:r>
        <w:t xml:space="preserve">Temporal state </w:t>
      </w:r>
    </w:p>
    <w:p w14:paraId="6C069D00" w14:textId="77777777" w:rsidR="007C7681" w:rsidRDefault="007C7681" w:rsidP="007C7681"/>
    <w:p w14:paraId="2B3CB595" w14:textId="7D5B57C9" w:rsidR="007C7681" w:rsidRDefault="007C7681" w:rsidP="007C7681">
      <w:r>
        <w:t xml:space="preserve">Involvement and Consumer Buying Decisions </w:t>
      </w:r>
    </w:p>
    <w:p w14:paraId="2A91F074" w14:textId="77777777" w:rsidR="007C7681" w:rsidRPr="00A648FE" w:rsidRDefault="007C7681" w:rsidP="007C7681">
      <w:pPr>
        <w:ind w:left="1080"/>
      </w:pPr>
    </w:p>
    <w:p w14:paraId="21982156" w14:textId="77777777" w:rsidR="00A648FE" w:rsidRDefault="00A648FE" w:rsidP="00A648FE">
      <w:pPr>
        <w:rPr>
          <w:b/>
          <w:sz w:val="28"/>
          <w:szCs w:val="28"/>
        </w:rPr>
      </w:pPr>
    </w:p>
    <w:p w14:paraId="64439E0E" w14:textId="77777777" w:rsidR="00A648FE" w:rsidRDefault="00A648FE" w:rsidP="00A648FE">
      <w:pPr>
        <w:rPr>
          <w:b/>
          <w:sz w:val="28"/>
          <w:szCs w:val="28"/>
        </w:rPr>
      </w:pPr>
    </w:p>
    <w:p w14:paraId="42FF9129" w14:textId="0B7E39B5" w:rsidR="00C01256" w:rsidRPr="006878C3" w:rsidRDefault="00C01256">
      <w:pPr>
        <w:rPr>
          <w:b/>
          <w:sz w:val="28"/>
          <w:szCs w:val="28"/>
        </w:rPr>
      </w:pPr>
      <w:r w:rsidRPr="00152689">
        <w:rPr>
          <w:b/>
          <w:sz w:val="28"/>
          <w:szCs w:val="28"/>
        </w:rPr>
        <w:t xml:space="preserve"> </w:t>
      </w:r>
    </w:p>
    <w:sectPr w:rsidR="00C01256" w:rsidRPr="006878C3" w:rsidSect="00496C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20DA"/>
    <w:multiLevelType w:val="hybridMultilevel"/>
    <w:tmpl w:val="27625CA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3BD2948"/>
    <w:multiLevelType w:val="hybridMultilevel"/>
    <w:tmpl w:val="F6E2D27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52051D9"/>
    <w:multiLevelType w:val="hybridMultilevel"/>
    <w:tmpl w:val="585A0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0824D3"/>
    <w:multiLevelType w:val="hybridMultilevel"/>
    <w:tmpl w:val="FC587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F85C8B"/>
    <w:multiLevelType w:val="hybridMultilevel"/>
    <w:tmpl w:val="FDC40A3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121C72A9"/>
    <w:multiLevelType w:val="hybridMultilevel"/>
    <w:tmpl w:val="1B804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422934"/>
    <w:multiLevelType w:val="hybridMultilevel"/>
    <w:tmpl w:val="E8F47F9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13711277"/>
    <w:multiLevelType w:val="hybridMultilevel"/>
    <w:tmpl w:val="A5EAB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2968E3"/>
    <w:multiLevelType w:val="hybridMultilevel"/>
    <w:tmpl w:val="2E725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8A712C"/>
    <w:multiLevelType w:val="hybridMultilevel"/>
    <w:tmpl w:val="DD907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E3294D"/>
    <w:multiLevelType w:val="hybridMultilevel"/>
    <w:tmpl w:val="3B7C7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0C0104"/>
    <w:multiLevelType w:val="hybridMultilevel"/>
    <w:tmpl w:val="67B888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956C96"/>
    <w:multiLevelType w:val="hybridMultilevel"/>
    <w:tmpl w:val="664830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1E7365"/>
    <w:multiLevelType w:val="hybridMultilevel"/>
    <w:tmpl w:val="31005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6C2206"/>
    <w:multiLevelType w:val="hybridMultilevel"/>
    <w:tmpl w:val="F184FC9A"/>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D24797"/>
    <w:multiLevelType w:val="hybridMultilevel"/>
    <w:tmpl w:val="66B814F0"/>
    <w:lvl w:ilvl="0" w:tplc="04090001">
      <w:start w:val="1"/>
      <w:numFmt w:val="bullet"/>
      <w:lvlText w:val=""/>
      <w:lvlJc w:val="left"/>
      <w:pPr>
        <w:ind w:left="720" w:hanging="360"/>
      </w:pPr>
      <w:rPr>
        <w:rFonts w:ascii="Symbol" w:hAnsi="Symbol"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EC74C2"/>
    <w:multiLevelType w:val="hybridMultilevel"/>
    <w:tmpl w:val="2EDE6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971CA8"/>
    <w:multiLevelType w:val="hybridMultilevel"/>
    <w:tmpl w:val="0296769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3EFF7DF9"/>
    <w:multiLevelType w:val="hybridMultilevel"/>
    <w:tmpl w:val="2FBA3D48"/>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44437E95"/>
    <w:multiLevelType w:val="hybridMultilevel"/>
    <w:tmpl w:val="E6FABF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BA1210"/>
    <w:multiLevelType w:val="hybridMultilevel"/>
    <w:tmpl w:val="61D217D6"/>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57E410E0"/>
    <w:multiLevelType w:val="hybridMultilevel"/>
    <w:tmpl w:val="317CE77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ED677F2"/>
    <w:multiLevelType w:val="hybridMultilevel"/>
    <w:tmpl w:val="893066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CCB7EBF"/>
    <w:multiLevelType w:val="hybridMultilevel"/>
    <w:tmpl w:val="662C3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F400B9"/>
    <w:multiLevelType w:val="hybridMultilevel"/>
    <w:tmpl w:val="B5400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16"/>
  </w:num>
  <w:num w:numId="4">
    <w:abstractNumId w:val="10"/>
  </w:num>
  <w:num w:numId="5">
    <w:abstractNumId w:val="6"/>
  </w:num>
  <w:num w:numId="6">
    <w:abstractNumId w:val="13"/>
  </w:num>
  <w:num w:numId="7">
    <w:abstractNumId w:val="17"/>
  </w:num>
  <w:num w:numId="8">
    <w:abstractNumId w:val="7"/>
  </w:num>
  <w:num w:numId="9">
    <w:abstractNumId w:val="4"/>
  </w:num>
  <w:num w:numId="10">
    <w:abstractNumId w:val="3"/>
  </w:num>
  <w:num w:numId="11">
    <w:abstractNumId w:val="19"/>
  </w:num>
  <w:num w:numId="12">
    <w:abstractNumId w:val="8"/>
  </w:num>
  <w:num w:numId="13">
    <w:abstractNumId w:val="12"/>
  </w:num>
  <w:num w:numId="14">
    <w:abstractNumId w:val="9"/>
  </w:num>
  <w:num w:numId="15">
    <w:abstractNumId w:val="11"/>
  </w:num>
  <w:num w:numId="16">
    <w:abstractNumId w:val="18"/>
  </w:num>
  <w:num w:numId="17">
    <w:abstractNumId w:val="22"/>
  </w:num>
  <w:num w:numId="18">
    <w:abstractNumId w:val="24"/>
  </w:num>
  <w:num w:numId="19">
    <w:abstractNumId w:val="0"/>
  </w:num>
  <w:num w:numId="20">
    <w:abstractNumId w:val="20"/>
  </w:num>
  <w:num w:numId="21">
    <w:abstractNumId w:val="5"/>
  </w:num>
  <w:num w:numId="22">
    <w:abstractNumId w:val="15"/>
  </w:num>
  <w:num w:numId="23">
    <w:abstractNumId w:val="14"/>
  </w:num>
  <w:num w:numId="24">
    <w:abstractNumId w:val="21"/>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256"/>
    <w:rsid w:val="00013500"/>
    <w:rsid w:val="00052579"/>
    <w:rsid w:val="00053A1A"/>
    <w:rsid w:val="0007758C"/>
    <w:rsid w:val="000A74AE"/>
    <w:rsid w:val="00152689"/>
    <w:rsid w:val="001726EE"/>
    <w:rsid w:val="00186B17"/>
    <w:rsid w:val="001D4551"/>
    <w:rsid w:val="001F7C8F"/>
    <w:rsid w:val="002561E7"/>
    <w:rsid w:val="002C1609"/>
    <w:rsid w:val="00363FC8"/>
    <w:rsid w:val="00373D27"/>
    <w:rsid w:val="003B720B"/>
    <w:rsid w:val="003C7F0F"/>
    <w:rsid w:val="003E4B60"/>
    <w:rsid w:val="00493DA4"/>
    <w:rsid w:val="00496C86"/>
    <w:rsid w:val="004E452E"/>
    <w:rsid w:val="005C108F"/>
    <w:rsid w:val="00605F0F"/>
    <w:rsid w:val="006878C3"/>
    <w:rsid w:val="00693E01"/>
    <w:rsid w:val="006B2CA5"/>
    <w:rsid w:val="006B553A"/>
    <w:rsid w:val="006F22CD"/>
    <w:rsid w:val="00754A11"/>
    <w:rsid w:val="00770121"/>
    <w:rsid w:val="00771FF4"/>
    <w:rsid w:val="00781F5B"/>
    <w:rsid w:val="0079153D"/>
    <w:rsid w:val="007972FA"/>
    <w:rsid w:val="007C7681"/>
    <w:rsid w:val="008012CE"/>
    <w:rsid w:val="00850CD3"/>
    <w:rsid w:val="0088397D"/>
    <w:rsid w:val="008C4087"/>
    <w:rsid w:val="008F1CE4"/>
    <w:rsid w:val="008F5DA3"/>
    <w:rsid w:val="009008BC"/>
    <w:rsid w:val="00920A8D"/>
    <w:rsid w:val="00945B1B"/>
    <w:rsid w:val="00951D8A"/>
    <w:rsid w:val="00986457"/>
    <w:rsid w:val="00A2791A"/>
    <w:rsid w:val="00A31ECD"/>
    <w:rsid w:val="00A648FE"/>
    <w:rsid w:val="00AF205E"/>
    <w:rsid w:val="00BA73E3"/>
    <w:rsid w:val="00BB6268"/>
    <w:rsid w:val="00BC3BAF"/>
    <w:rsid w:val="00BD1A5E"/>
    <w:rsid w:val="00BD256F"/>
    <w:rsid w:val="00BF2317"/>
    <w:rsid w:val="00C01256"/>
    <w:rsid w:val="00C101A2"/>
    <w:rsid w:val="00CE6291"/>
    <w:rsid w:val="00D25864"/>
    <w:rsid w:val="00D861F3"/>
    <w:rsid w:val="00DB44A1"/>
    <w:rsid w:val="00DE3E69"/>
    <w:rsid w:val="00DF01FE"/>
    <w:rsid w:val="00E01BDE"/>
    <w:rsid w:val="00E222F4"/>
    <w:rsid w:val="00E31EFB"/>
    <w:rsid w:val="00F124A4"/>
    <w:rsid w:val="00F242E6"/>
    <w:rsid w:val="00F548AB"/>
    <w:rsid w:val="00F562BF"/>
    <w:rsid w:val="00F86B19"/>
    <w:rsid w:val="00FA5D83"/>
    <w:rsid w:val="00FE4C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8213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256"/>
    <w:pPr>
      <w:ind w:left="720"/>
      <w:contextualSpacing/>
    </w:pPr>
  </w:style>
  <w:style w:type="character" w:styleId="Hyperlink">
    <w:name w:val="Hyperlink"/>
    <w:basedOn w:val="DefaultParagraphFont"/>
    <w:uiPriority w:val="99"/>
    <w:unhideWhenUsed/>
    <w:rsid w:val="00920A8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256"/>
    <w:pPr>
      <w:ind w:left="720"/>
      <w:contextualSpacing/>
    </w:pPr>
  </w:style>
  <w:style w:type="character" w:styleId="Hyperlink">
    <w:name w:val="Hyperlink"/>
    <w:basedOn w:val="DefaultParagraphFont"/>
    <w:uiPriority w:val="99"/>
    <w:unhideWhenUsed/>
    <w:rsid w:val="00920A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405</TotalTime>
  <Pages>11</Pages>
  <Words>3269</Words>
  <Characters>18637</Characters>
  <Application>Microsoft Macintosh Word</Application>
  <DocSecurity>0</DocSecurity>
  <Lines>155</Lines>
  <Paragraphs>43</Paragraphs>
  <ScaleCrop>false</ScaleCrop>
  <Company/>
  <LinksUpToDate>false</LinksUpToDate>
  <CharactersWithSpaces>21863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Morgana Diamantopoulos</dc:creator>
  <cp:keywords/>
  <dc:description/>
  <cp:lastModifiedBy>Morgana Diamantopoulos</cp:lastModifiedBy>
  <cp:revision>40</cp:revision>
  <dcterms:created xsi:type="dcterms:W3CDTF">2014-10-22T13:32:00Z</dcterms:created>
  <dcterms:modified xsi:type="dcterms:W3CDTF">2015-05-20T23:29:00Z</dcterms:modified>
</cp:coreProperties>
</file>