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2E769" w14:textId="4FEBE18D"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Macroeconomics </w:t>
      </w:r>
      <w:r w:rsidR="005D26A6">
        <w:rPr>
          <w:rFonts w:cs="Helvetica"/>
        </w:rPr>
        <w:t>Final Review</w:t>
      </w:r>
    </w:p>
    <w:p w14:paraId="2D146E6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3DC354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Lecture 1: Chapters 1 &amp; 2</w:t>
      </w:r>
    </w:p>
    <w:p w14:paraId="31F549D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A1EEE3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Macro studies the overall economy; How a tax cut can stimulate economic growth, how increasing the money supply causes inflation</w:t>
      </w:r>
    </w:p>
    <w:p w14:paraId="7FA65CE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2C479D8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Scarcity: the limited nature of society’s resources</w:t>
      </w:r>
    </w:p>
    <w:p w14:paraId="52723AB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342C0E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Economics: the study of how society manages its scarce resources</w:t>
      </w:r>
    </w:p>
    <w:p w14:paraId="32EEB8D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B357A3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Chapter 1: Ten Principles of Economics</w:t>
      </w:r>
    </w:p>
    <w:p w14:paraId="1D9EF26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5C6A33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r w:rsidRPr="005D26A6">
        <w:rPr>
          <w:rFonts w:cs="Helvetica"/>
          <w:i/>
          <w:iCs/>
        </w:rPr>
        <w:t xml:space="preserve">How People Make Decisions </w:t>
      </w:r>
    </w:p>
    <w:p w14:paraId="606FBB6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p>
    <w:p w14:paraId="39767E58" w14:textId="77777777" w:rsidR="00373521" w:rsidRPr="005D26A6" w:rsidRDefault="00373521" w:rsidP="00373521">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u w:val="single"/>
        </w:rPr>
      </w:pPr>
      <w:r w:rsidRPr="005D26A6">
        <w:rPr>
          <w:rFonts w:cs="Helvetica"/>
          <w:u w:val="single"/>
        </w:rPr>
        <w:t>People Face Tradeoffs</w:t>
      </w:r>
    </w:p>
    <w:p w14:paraId="11D9DAD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p>
    <w:p w14:paraId="6DAC96D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Examples of tradeoffs: going to a party the night before an exam</w:t>
      </w:r>
    </w:p>
    <w:p w14:paraId="1124575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A37107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Tradeoffs exist between efficiency and equity because these desirable goals often conflict.</w:t>
      </w:r>
    </w:p>
    <w:p w14:paraId="6D7EEAE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907C6E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Efficiency: the property of society getting the most it can form its scarce resources (size of the pie)</w:t>
      </w:r>
    </w:p>
    <w:p w14:paraId="7A65DA3D" w14:textId="77777777" w:rsidR="00B83298" w:rsidRPr="005D26A6" w:rsidRDefault="00373521" w:rsidP="00B832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Equity: the property of distributing economic prosperity fairly among the members of society (who eats the pie)</w:t>
      </w:r>
    </w:p>
    <w:p w14:paraId="307245F4" w14:textId="77777777" w:rsidR="00B83298" w:rsidRPr="005D26A6" w:rsidRDefault="00B83298" w:rsidP="00B832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AF27BC8" w14:textId="77777777" w:rsidR="00373521" w:rsidRPr="005D26A6" w:rsidRDefault="00B83298" w:rsidP="00B832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2. </w:t>
      </w:r>
      <w:r w:rsidR="00373521" w:rsidRPr="005D26A6">
        <w:rPr>
          <w:rFonts w:cs="Helvetica"/>
          <w:u w:val="single"/>
        </w:rPr>
        <w:t>The Cost of Something Is What You Give Up to Get It</w:t>
      </w:r>
    </w:p>
    <w:p w14:paraId="33836ED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p>
    <w:p w14:paraId="543FF70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Making decisions requires comparing the costs and benefits of alternative choices. The opportunity cost of an item is whatever must be given up to obtain it. It is the relevant cost for decision making.</w:t>
      </w:r>
    </w:p>
    <w:p w14:paraId="34F3FDD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F5CF89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Opportunity Cost: whatever must be given up to obtain some item</w:t>
      </w:r>
    </w:p>
    <w:p w14:paraId="7CB9A580" w14:textId="77777777" w:rsidR="00B83298" w:rsidRPr="005D26A6" w:rsidRDefault="00B83298" w:rsidP="00B83298">
      <w:pPr>
        <w:widowControl w:val="0"/>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90F07DF" w14:textId="77777777" w:rsidR="00373521" w:rsidRPr="005D26A6" w:rsidRDefault="00B83298" w:rsidP="00B83298">
      <w:pPr>
        <w:widowControl w:val="0"/>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 xml:space="preserve">3. </w:t>
      </w:r>
      <w:r w:rsidR="00373521" w:rsidRPr="005D26A6">
        <w:rPr>
          <w:rFonts w:cs="Helvetica"/>
          <w:u w:val="single"/>
        </w:rPr>
        <w:t>Rational People Think at the Margin</w:t>
      </w:r>
    </w:p>
    <w:p w14:paraId="50ADF74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CF3ABE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Rational People: people who systemically and purposefully do the best they can to achieve their objectives</w:t>
      </w:r>
    </w:p>
    <w:p w14:paraId="6B17236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1B5CF6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Marginal Changes: small incremental adjustments to a plan of action</w:t>
      </w:r>
    </w:p>
    <w:p w14:paraId="66E28A0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BD6A9EE" w14:textId="77777777" w:rsidR="00373521" w:rsidRPr="005D26A6" w:rsidRDefault="00373521" w:rsidP="005D26A6">
      <w:pPr>
        <w:pStyle w:val="ListParagraph"/>
        <w:widowControl w:val="0"/>
        <w:numPr>
          <w:ilvl w:val="0"/>
          <w:numId w:val="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People Respond to Incentives</w:t>
      </w:r>
    </w:p>
    <w:p w14:paraId="1541D27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933481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Incentive: something that induces a person to act</w:t>
      </w:r>
    </w:p>
    <w:p w14:paraId="5F616AA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746644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lastRenderedPageBreak/>
        <w:t>Rational people respond to incentives, ex: when the cost of cigarettes rises, teen smoking falls</w:t>
      </w:r>
    </w:p>
    <w:p w14:paraId="22812A0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p>
    <w:p w14:paraId="5035C6D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r w:rsidRPr="005D26A6">
        <w:rPr>
          <w:rFonts w:cs="Helvetica"/>
          <w:i/>
          <w:iCs/>
        </w:rPr>
        <w:t>How People Interact</w:t>
      </w:r>
    </w:p>
    <w:p w14:paraId="3A1971A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p>
    <w:p w14:paraId="7D2A0E2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5. </w:t>
      </w:r>
      <w:r w:rsidRPr="005D26A6">
        <w:rPr>
          <w:rFonts w:cs="Helvetica"/>
          <w:u w:val="single"/>
        </w:rPr>
        <w:t>Trade Can Make Everyone Better Off</w:t>
      </w:r>
    </w:p>
    <w:p w14:paraId="516EAD8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E035A6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Rather than being self-sufficient, people can specialize in producing one good or service, and exchange it for goods, to improve their well-being.</w:t>
      </w:r>
    </w:p>
    <w:p w14:paraId="01B0C74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5DA247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Countries also benefit from trade and specialization: </w:t>
      </w:r>
    </w:p>
    <w:p w14:paraId="4CB6E1F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b/>
        <w:t>-Get a better price abroad for goods they produce</w:t>
      </w:r>
    </w:p>
    <w:p w14:paraId="1F07E31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b/>
        <w:t>-Buy other goods more cheaply from abroad</w:t>
      </w:r>
    </w:p>
    <w:p w14:paraId="0CA0278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71919A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rPr>
        <w:t xml:space="preserve">6. </w:t>
      </w:r>
      <w:r w:rsidRPr="005D26A6">
        <w:rPr>
          <w:rFonts w:cs="Helvetica"/>
          <w:u w:val="single"/>
        </w:rPr>
        <w:t>Markets Are Usually a Good Way to Organize Economic Activity</w:t>
      </w:r>
    </w:p>
    <w:p w14:paraId="18FA94B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0289B1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 market is a group of buyers and sellers of one good.</w:t>
      </w:r>
    </w:p>
    <w:p w14:paraId="10D2439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Organizing economic activity entails determining:</w:t>
      </w:r>
    </w:p>
    <w:p w14:paraId="6D785604" w14:textId="77777777" w:rsidR="00373521" w:rsidRPr="005D26A6" w:rsidRDefault="00373521" w:rsidP="005D26A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cs="Helvetica"/>
        </w:rPr>
      </w:pPr>
      <w:r w:rsidRPr="005D26A6">
        <w:rPr>
          <w:rFonts w:cs="Helvetica"/>
        </w:rPr>
        <w:t>What goods to sell</w:t>
      </w:r>
    </w:p>
    <w:p w14:paraId="3C88C6F2" w14:textId="77777777" w:rsidR="00373521" w:rsidRPr="005D26A6" w:rsidRDefault="00373521" w:rsidP="005D26A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cs="Helvetica"/>
        </w:rPr>
      </w:pPr>
      <w:r w:rsidRPr="005D26A6">
        <w:rPr>
          <w:rFonts w:cs="Helvetica"/>
        </w:rPr>
        <w:t>How to produce them</w:t>
      </w:r>
    </w:p>
    <w:p w14:paraId="6645168A" w14:textId="77777777" w:rsidR="00373521" w:rsidRPr="005D26A6" w:rsidRDefault="00373521" w:rsidP="005D26A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cs="Helvetica"/>
        </w:rPr>
      </w:pPr>
      <w:r w:rsidRPr="005D26A6">
        <w:rPr>
          <w:rFonts w:cs="Helvetica"/>
        </w:rPr>
        <w:t>How much to produce</w:t>
      </w:r>
    </w:p>
    <w:p w14:paraId="037EAA2B" w14:textId="77777777" w:rsidR="00373521" w:rsidRPr="005D26A6" w:rsidRDefault="00373521" w:rsidP="005D26A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cs="Helvetica"/>
        </w:rPr>
      </w:pPr>
      <w:r w:rsidRPr="005D26A6">
        <w:rPr>
          <w:rFonts w:cs="Helvetica"/>
        </w:rPr>
        <w:t>Who gets them</w:t>
      </w:r>
    </w:p>
    <w:p w14:paraId="2D52D4A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DB55B9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Market Economy: an economy that allocates resources through the decentralized decisions of many firms and households as they interact in markets for goods and services. Sets market prices to reflect each goods value to buyers and cost of production to sellers. Often organizes economic activity in a way that maximizes economic well-being (i.e. efficient)</w:t>
      </w:r>
    </w:p>
    <w:p w14:paraId="1186B36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79D353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7. </w:t>
      </w:r>
      <w:r w:rsidRPr="005D26A6">
        <w:rPr>
          <w:rFonts w:cs="Helvetica"/>
          <w:u w:val="single"/>
        </w:rPr>
        <w:t>Governments Can Sometimes Improve Market Outcomes</w:t>
      </w:r>
    </w:p>
    <w:p w14:paraId="650F145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p>
    <w:p w14:paraId="0E8BF83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Key roles for government are to define property rights and to enforce them (police and courts). People are less inclined to work, produce, invest or purchase if the risk is large that their property will be stolen.</w:t>
      </w:r>
    </w:p>
    <w:p w14:paraId="2ABF239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1C4184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Property Rights: the ability of an individual to own and exercise control over scarce resources</w:t>
      </w:r>
    </w:p>
    <w:p w14:paraId="5AE3B11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C0D5E4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Market Failure: a situation in which a market left on its own fails to allocate resources efficiently</w:t>
      </w:r>
    </w:p>
    <w:p w14:paraId="57E7A17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C2B197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Causes of market failure include: Externality (the impact of one persons actions on the well-being of a bystander) and Market Power (small number of buyers or sellers have substantial influence on market price eg. Monopoly)</w:t>
      </w:r>
    </w:p>
    <w:p w14:paraId="4C7BE68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846D6C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 such cases, public policy may promote efficiency.</w:t>
      </w:r>
    </w:p>
    <w:p w14:paraId="60AA6A0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4B38C2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r w:rsidRPr="005D26A6">
        <w:rPr>
          <w:rFonts w:cs="Helvetica"/>
          <w:i/>
          <w:iCs/>
        </w:rPr>
        <w:t>How the economy as whole works</w:t>
      </w:r>
    </w:p>
    <w:p w14:paraId="771491A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i/>
          <w:iCs/>
        </w:rPr>
      </w:pPr>
    </w:p>
    <w:p w14:paraId="6B258E0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rPr>
        <w:t xml:space="preserve">8. </w:t>
      </w:r>
      <w:r w:rsidRPr="005D26A6">
        <w:rPr>
          <w:rFonts w:cs="Helvetica"/>
          <w:u w:val="single"/>
        </w:rPr>
        <w:t>A country’s standard of living depends on its ability to produce goods and services</w:t>
      </w:r>
    </w:p>
    <w:p w14:paraId="1AC7CB2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p>
    <w:p w14:paraId="7DC9CB8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Living standards vary greatly across countries and over time: Average income in rich countries is more than 10 times average income in poor countries. Canada's standard of living is 8 times larger than 100 years ago.</w:t>
      </w:r>
    </w:p>
    <w:p w14:paraId="41918F2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82E6D8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Productivity: is the most important determinant of living standards. It is the amount of goods produced per hour of a workers time. It depends on the equipment, knowledge and skills, natural resources, and technology available to workers.</w:t>
      </w:r>
    </w:p>
    <w:p w14:paraId="782C355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30678D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9. </w:t>
      </w:r>
      <w:r w:rsidRPr="005D26A6">
        <w:rPr>
          <w:rFonts w:cs="Helvetica"/>
          <w:u w:val="single"/>
        </w:rPr>
        <w:t>Prices Rise When the Government Prints Too Much Money</w:t>
      </w:r>
    </w:p>
    <w:p w14:paraId="3A57635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589FAA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Inflation: an increase in the overall level of prices in the economy</w:t>
      </w:r>
    </w:p>
    <w:p w14:paraId="5960FB6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898B2F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 the long run, inflation is almost always caused by excessive growth in the quantity of money, which causes the value of money to fall. The faster the government creates money, the greater the inflation rate. Inflation per year in Canada averaged about: 8% per year in the 1970s (overall price level more than doubled). 2%/year in the 90s (overall price rose by 22%).</w:t>
      </w:r>
    </w:p>
    <w:p w14:paraId="1516C22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52398A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If a is the inflation rate and n is the number of years, then (1 + a)^n tells us how much the price level increases.</w:t>
      </w:r>
    </w:p>
    <w:p w14:paraId="61A41EE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04159E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10. </w:t>
      </w:r>
      <w:r w:rsidRPr="005D26A6">
        <w:rPr>
          <w:rFonts w:cs="Helvetica"/>
          <w:u w:val="single"/>
        </w:rPr>
        <w:t>Society Faces a Short-Run Tradeoff between Inflation and Unemployment</w:t>
      </w:r>
    </w:p>
    <w:p w14:paraId="1622EDA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503E78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Many economic policies push unemployment and inflation in opposite directions in the short run.  The costs of inflation can become huge if inflation is too high. How policy instruments should be used to control an economy is subject to much debate.</w:t>
      </w:r>
    </w:p>
    <w:p w14:paraId="11D5E0F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523282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Business cycle: fluctuations in economic activity, such as employment and production</w:t>
      </w:r>
    </w:p>
    <w:p w14:paraId="40C97A7A" w14:textId="77777777" w:rsidR="00BE04D7" w:rsidRPr="005D26A6" w:rsidRDefault="00BE04D7"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C6C674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5C2B0D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Chapter 2: Thinking Like an Economist</w:t>
      </w:r>
    </w:p>
    <w:p w14:paraId="0905E0E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4190A58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Economists Play Two Roles</w:t>
      </w:r>
    </w:p>
    <w:p w14:paraId="652AEFB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B3AA70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As scientist, economists make positive statements which try to describe/explain the world as it is.</w:t>
      </w:r>
    </w:p>
    <w:p w14:paraId="542795A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DA62D0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As policy advisors, economists make normative statements, which try to prescribe how the world should be, to improve it.</w:t>
      </w:r>
    </w:p>
    <w:p w14:paraId="3B1904F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9E102E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Models and Assumptions</w:t>
      </w:r>
    </w:p>
    <w:p w14:paraId="583A0D9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62875B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Like scientists, economists use models to study economic issues: to draw logical conclusions, to predict real world </w:t>
      </w:r>
      <w:r w:rsidR="00173A5B" w:rsidRPr="005D26A6">
        <w:rPr>
          <w:rFonts w:cs="Helvetica"/>
        </w:rPr>
        <w:t>behavior</w:t>
      </w:r>
      <w:r w:rsidRPr="005D26A6">
        <w:rPr>
          <w:rFonts w:cs="Helvetica"/>
        </w:rPr>
        <w:t>.</w:t>
      </w:r>
    </w:p>
    <w:p w14:paraId="1938736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5AFF74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 model is a highly simplified representation of a more complicated reality: captures key features to be investigated, uses reasonable simplifying assumptions about reality.</w:t>
      </w:r>
    </w:p>
    <w:p w14:paraId="6AAF50B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2B84D1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Assumptions simplify the complexity of the </w:t>
      </w:r>
      <w:r w:rsidR="00173A5B" w:rsidRPr="005D26A6">
        <w:rPr>
          <w:rFonts w:cs="Helvetica"/>
        </w:rPr>
        <w:t>world;</w:t>
      </w:r>
      <w:r w:rsidRPr="005D26A6">
        <w:rPr>
          <w:rFonts w:cs="Helvetica"/>
        </w:rPr>
        <w:t xml:space="preserve"> they make the world easier to understand.</w:t>
      </w:r>
    </w:p>
    <w:p w14:paraId="5372C95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5A3FCB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Circular Flow Diagram: a visual model of the </w:t>
      </w:r>
      <w:r w:rsidR="00173A5B" w:rsidRPr="005D26A6">
        <w:rPr>
          <w:rFonts w:cs="Helvetica"/>
        </w:rPr>
        <w:t>economy, which</w:t>
      </w:r>
      <w:r w:rsidRPr="005D26A6">
        <w:rPr>
          <w:rFonts w:cs="Helvetica"/>
        </w:rPr>
        <w:t xml:space="preserve"> shows how dollars flow through markets among households and firms. Two markets: for goods and services and factors of production.</w:t>
      </w:r>
    </w:p>
    <w:p w14:paraId="2F22724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7864B5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Two types of economic agents: households (own factors of production and sell/rent them to firms in exchange for income, buy and consume goods and services.) Firms (buy/hire factors of production </w:t>
      </w:r>
    </w:p>
    <w:p w14:paraId="5604D14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1DE2D2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PPF: a graph that shows the maximum combinations of two goods an economy can produce given its available resources and technology.</w:t>
      </w:r>
    </w:p>
    <w:p w14:paraId="1376CAC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F4EAC3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Economists as Policy Advisors</w:t>
      </w:r>
    </w:p>
    <w:p w14:paraId="18322F2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84784DE" w14:textId="77777777" w:rsidR="00927922" w:rsidRPr="005D26A6" w:rsidRDefault="00373521" w:rsidP="00373521">
      <w:pPr>
        <w:rPr>
          <w:rFonts w:cs="Helvetica"/>
        </w:rPr>
      </w:pPr>
      <w:r w:rsidRPr="005D26A6">
        <w:rPr>
          <w:rFonts w:cs="Helvetica"/>
        </w:rPr>
        <w:t>Economists often give conflicting policy advice; they disagree. As human beings, is this really so surprising? There are many ways to achieve any single goal. Sometimes economists disagree about the validity of alternati</w:t>
      </w:r>
      <w:r w:rsidR="00BE04D7" w:rsidRPr="005D26A6">
        <w:rPr>
          <w:rFonts w:cs="Helvetica"/>
        </w:rPr>
        <w:t>ve theories about the world. …</w:t>
      </w:r>
    </w:p>
    <w:p w14:paraId="4AC11E1A" w14:textId="77777777" w:rsidR="00373521" w:rsidRPr="005D26A6" w:rsidRDefault="00373521" w:rsidP="00373521">
      <w:pPr>
        <w:rPr>
          <w:rFonts w:cs="Helvetica"/>
        </w:rPr>
      </w:pPr>
    </w:p>
    <w:p w14:paraId="6DACA30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Chapter 5: Measuring a Nations Income</w:t>
      </w:r>
    </w:p>
    <w:p w14:paraId="12F77713" w14:textId="77777777" w:rsidR="001A3DAB" w:rsidRPr="005D26A6" w:rsidRDefault="001A3DAB"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3A9FCF7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The Economy’s Income and Expenditure</w:t>
      </w:r>
    </w:p>
    <w:p w14:paraId="1FE717F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Microeconomics: the study of how households and firms make decisions and how the</w:t>
      </w:r>
      <w:r w:rsidR="00173A5B" w:rsidRPr="005D26A6">
        <w:rPr>
          <w:rFonts w:cs="Helvetica"/>
        </w:rPr>
        <w:t>y</w:t>
      </w:r>
      <w:r w:rsidRPr="005D26A6">
        <w:rPr>
          <w:rFonts w:cs="Helvetica"/>
        </w:rPr>
        <w:t xml:space="preserve"> interact in markets</w:t>
      </w:r>
    </w:p>
    <w:p w14:paraId="7F8E613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Macroeconomics: the study of economy-wide phenomena, including inflation, unemployment, and economic growth</w:t>
      </w:r>
    </w:p>
    <w:p w14:paraId="1434BE6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678F7B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GDP measures both the total income of everyone in the economy and the to</w:t>
      </w:r>
      <w:r w:rsidR="00173A5B" w:rsidRPr="005D26A6">
        <w:rPr>
          <w:rFonts w:cs="Helvetica"/>
        </w:rPr>
        <w:t>t</w:t>
      </w:r>
      <w:r w:rsidRPr="005D26A6">
        <w:rPr>
          <w:rFonts w:cs="Helvetica"/>
        </w:rPr>
        <w:t>al expenditure on the economy’s production of goods and services.</w:t>
      </w:r>
    </w:p>
    <w:p w14:paraId="29C4FFB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592616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Every transaction has a buyer and a seller, so the total expenditure in the economy must equal the total income in the economy.</w:t>
      </w:r>
    </w:p>
    <w:p w14:paraId="5BAF6B0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3AAF29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Model Characteristics (Circular Flow Diagram)</w:t>
      </w:r>
    </w:p>
    <w:p w14:paraId="00298A6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4AEB16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Two markets: for goods and services and for fa</w:t>
      </w:r>
      <w:r w:rsidR="00173A5B" w:rsidRPr="005D26A6">
        <w:rPr>
          <w:rFonts w:cs="Helvetica"/>
        </w:rPr>
        <w:t>ctors of production (land, labo</w:t>
      </w:r>
      <w:r w:rsidRPr="005D26A6">
        <w:rPr>
          <w:rFonts w:cs="Helvetica"/>
        </w:rPr>
        <w:t>r, capital, natural resources) and Two economic agents: households, firms</w:t>
      </w:r>
    </w:p>
    <w:p w14:paraId="4CD9D56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BDBBB3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diagram omits the government and the financial system, and the foreign sector.</w:t>
      </w:r>
    </w:p>
    <w:p w14:paraId="17AAD43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F9B757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The Measurement of Gross Domestic Product (GDP)</w:t>
      </w:r>
    </w:p>
    <w:p w14:paraId="59F6B81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900297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GDP: the market value of all final goods and services produced within a country in a given period of time</w:t>
      </w:r>
    </w:p>
    <w:p w14:paraId="4644548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66CDBF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All goods are valued at their market prices and measured in the same units. Things that don't have a market value are excluded (e.g. housework, illicit activities)</w:t>
      </w:r>
    </w:p>
    <w:p w14:paraId="593FBA1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CD408D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Final goods and services are intended for the end user. The value of intermediate go</w:t>
      </w:r>
      <w:r w:rsidR="00173A5B" w:rsidRPr="005D26A6">
        <w:rPr>
          <w:rFonts w:cs="Helvetica"/>
        </w:rPr>
        <w:t>o</w:t>
      </w:r>
      <w:r w:rsidRPr="005D26A6">
        <w:rPr>
          <w:rFonts w:cs="Helvetica"/>
        </w:rPr>
        <w:t xml:space="preserve">ds are already included in the value of final goods. Both tangible goods and intangible services are measured. Only newly purchased goods are included. It also includes all production that occurs whiten a country’s borders whether done by citizens or foreigners. The time period is usually a year but maybe be in months, quarters, etc. </w:t>
      </w:r>
    </w:p>
    <w:p w14:paraId="6D64B25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B1AAC5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The Components of GDP</w:t>
      </w:r>
    </w:p>
    <w:p w14:paraId="59516AE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37E103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GDP (Y) is divided among four components of expenditure.</w:t>
      </w:r>
    </w:p>
    <w:p w14:paraId="36408C4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55192F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Consumption (C): total spending by households on goods and services, with the exception of purchases of new housing. Goods include cars and appliances as well as intangible goods such as haircuts and health care. However, for renters, consumption includes rent payments. For homeowners, consumption includes the imputed rental value of the house, but not the purchase price or mortgage payments.</w:t>
      </w:r>
    </w:p>
    <w:p w14:paraId="0581245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65CFAE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Investment (I): total purchases of new on goods that will be used in the future to produce more goods. Includes spending on capital equipment, inventories, and structure, including household purchases of new housing.</w:t>
      </w:r>
    </w:p>
    <w:p w14:paraId="7813023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C496AC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Government Purchases (G): spending on goods and services by local, territorial, provincial and federal governments. Includes the salaries of government workers and spending on public works. Excludes transfer payments such as EI and Pension.</w:t>
      </w:r>
    </w:p>
    <w:p w14:paraId="77910F0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2F98F9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Net Exports (NX): the value of a nations exports, minus the value of its imports; also called the trade balance</w:t>
      </w:r>
    </w:p>
    <w:p w14:paraId="0B06D2B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FCDE90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Y = C + I + G + NX</w:t>
      </w:r>
    </w:p>
    <w:p w14:paraId="3970AC3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28CC16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Real Versus Nominal GDP</w:t>
      </w:r>
    </w:p>
    <w:p w14:paraId="5CE4886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465288A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Inflation can distort economic variables such as GDP and as such, we have 2 types of GDP.</w:t>
      </w:r>
    </w:p>
    <w:p w14:paraId="67522ED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6DBA75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Nominal GDP: the production of goods and services valued at current prices. It is not corrected for inflation. </w:t>
      </w:r>
    </w:p>
    <w:p w14:paraId="43AFF8D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0EA457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Real GDP: the production of goods and services at constant prices. It is correct for inflation.</w:t>
      </w:r>
    </w:p>
    <w:p w14:paraId="4676EB2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B26F3C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GDP Deflator: a measure of the price level calculated as the ratio of nominal GDP to real GDP times 100. </w:t>
      </w:r>
      <w:r w:rsidRPr="005D26A6">
        <w:rPr>
          <w:rFonts w:cs="Helvetica"/>
          <w:b/>
          <w:i/>
        </w:rPr>
        <w:t>(Nominal GDP/ Real GDP) x 100</w:t>
      </w:r>
    </w:p>
    <w:p w14:paraId="006217B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E35ABB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GDP and Economic Well-Being</w:t>
      </w:r>
    </w:p>
    <w:p w14:paraId="7C086CB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6A3F47F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Real GDP per capita: the main indicator of the average person’s standard of living. </w:t>
      </w:r>
    </w:p>
    <w:p w14:paraId="18B81A3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69D2306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GDP is a good measure of economic well-being because people prefer higher to lower</w:t>
      </w:r>
      <w:r w:rsidR="001A3DAB" w:rsidRPr="005D26A6">
        <w:rPr>
          <w:rFonts w:cs="Helvetica"/>
        </w:rPr>
        <w:t xml:space="preserve"> </w:t>
      </w:r>
      <w:r w:rsidRPr="005D26A6">
        <w:rPr>
          <w:rFonts w:cs="Helvetica"/>
        </w:rPr>
        <w:t>incomes. But it is not a perfect measure of well-being. For example, GDP excludes the value of leisure and the value of clean environment.</w:t>
      </w:r>
    </w:p>
    <w:p w14:paraId="3F98C93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36D553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rPr>
      </w:pPr>
      <w:r w:rsidRPr="005D26A6">
        <w:rPr>
          <w:rFonts w:cs="Helvetica"/>
          <w:b/>
        </w:rPr>
        <w:t>Chapter 6- Measuring the Cost of Living</w:t>
      </w:r>
    </w:p>
    <w:p w14:paraId="746A3AC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A5EA9E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The Consumer Price Index (CPI)</w:t>
      </w:r>
    </w:p>
    <w:p w14:paraId="0CA9F93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FC9653A" w14:textId="77777777" w:rsidR="00373521" w:rsidRPr="005D26A6" w:rsidRDefault="00373521" w:rsidP="005D26A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 This chapter deals with measuring the overall cost of living – how our purchasing power changes over time </w:t>
      </w:r>
      <w:r w:rsidRPr="005D26A6">
        <w:rPr>
          <w:rFonts w:ascii="Apple Symbols" w:hAnsi="Apple Symbols" w:cs="Apple Symbols"/>
        </w:rPr>
        <w:t>􏰀</w:t>
      </w:r>
      <w:r w:rsidRPr="005D26A6">
        <w:rPr>
          <w:rFonts w:cs="Helvetica"/>
        </w:rPr>
        <w:t xml:space="preserve"> </w:t>
      </w:r>
    </w:p>
    <w:p w14:paraId="1C3D4427" w14:textId="77777777" w:rsidR="00373521" w:rsidRPr="005D26A6" w:rsidRDefault="00373521" w:rsidP="005D26A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To do so, we will explore the CPI and how to use it to compare dollar figures from different points in time</w:t>
      </w:r>
    </w:p>
    <w:p w14:paraId="756C5D2A" w14:textId="77777777" w:rsidR="00373521" w:rsidRPr="005D26A6" w:rsidRDefault="00373521" w:rsidP="005D26A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ascii="Apple Symbols" w:hAnsi="Apple Symbols" w:cs="Apple Symbols"/>
        </w:rPr>
        <w:t>􏰁</w:t>
      </w:r>
      <w:r w:rsidRPr="005D26A6">
        <w:rPr>
          <w:rFonts w:cs="Helvetica"/>
        </w:rPr>
        <w:t xml:space="preserve"> The CPI is the basis of cost of living adjustments (COLAs) in many private sector contracts, in many government programs such as the Canada Pension Plan and the Old Age Security program, and for various income tax parameters such as the basic personal amount</w:t>
      </w:r>
    </w:p>
    <w:p w14:paraId="593EFBA8" w14:textId="77777777" w:rsidR="00373521" w:rsidRPr="005D26A6" w:rsidRDefault="00373521" w:rsidP="005D26A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We will also examine problems with the CPI and how the CPI compares with the GDP deflator</w:t>
      </w:r>
    </w:p>
    <w:p w14:paraId="60494F58" w14:textId="77777777" w:rsidR="00373521" w:rsidRPr="005D26A6" w:rsidRDefault="00373521" w:rsidP="005D26A6">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Finally, we will see how changes in the CPI can be used to measure inflation and how this compares with changes in the GDP deflator</w:t>
      </w:r>
    </w:p>
    <w:p w14:paraId="7775D1B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DFB1EC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CPI Used to Adjust the Canada Pension Plan</w:t>
      </w:r>
    </w:p>
    <w:p w14:paraId="25D905F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1C6EC2A" w14:textId="77777777" w:rsidR="00373521" w:rsidRPr="005D26A6" w:rsidRDefault="00373521" w:rsidP="005D26A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CPP retirement pension is a monthly benefit designed to replace about 25% of the average person's lifetime pre- retirement employment earnings, up to a maximum amount </w:t>
      </w:r>
    </w:p>
    <w:p w14:paraId="175EBE68" w14:textId="77777777" w:rsidR="00373521" w:rsidRPr="005D26A6" w:rsidRDefault="00373521" w:rsidP="005D26A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2015 maximum pensionable earnings amount is $53,600 􏰁 GDP per person in 2013 ≈ $53,800 (my calculation) 􏰁 It is adjusted annually based on increases in the average wage </w:t>
      </w:r>
    </w:p>
    <w:p w14:paraId="28BB69A2" w14:textId="77777777" w:rsidR="00373521" w:rsidRPr="005D26A6" w:rsidRDefault="00373521" w:rsidP="005D26A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Maximum retirement pension equals $1,065 per month for 2015 􏰁 It is adjusted annually based on increases in the cost of living as measured by the CPI </w:t>
      </w:r>
    </w:p>
    <w:p w14:paraId="38D03B20" w14:textId="77777777" w:rsidR="00373521" w:rsidRPr="005D26A6" w:rsidRDefault="00373521" w:rsidP="005D26A6">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 Maximum 2015 CPP employee contribution: </w:t>
      </w:r>
    </w:p>
    <w:p w14:paraId="27791B36" w14:textId="77777777" w:rsidR="00373521" w:rsidRPr="005D26A6" w:rsidRDefault="00373521" w:rsidP="005D26A6">
      <w:pPr>
        <w:widowControl w:val="0"/>
        <w:numPr>
          <w:ilvl w:val="2"/>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4.95% x ($53,600 - $3,500) = $2,479.95 </w:t>
      </w:r>
    </w:p>
    <w:p w14:paraId="6C159F43" w14:textId="77777777" w:rsidR="00373521" w:rsidRPr="005D26A6" w:rsidRDefault="00B83298" w:rsidP="005D26A6">
      <w:pPr>
        <w:widowControl w:val="0"/>
        <w:numPr>
          <w:ilvl w:val="2"/>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w:t>
      </w:r>
      <w:r w:rsidR="00373521" w:rsidRPr="005D26A6">
        <w:rPr>
          <w:rFonts w:cs="Helvetica"/>
        </w:rPr>
        <w:t xml:space="preserve">he employer pays an equal amount </w:t>
      </w:r>
    </w:p>
    <w:p w14:paraId="148BB378" w14:textId="77777777" w:rsidR="00373521" w:rsidRPr="005D26A6" w:rsidRDefault="00373521" w:rsidP="005D26A6">
      <w:pPr>
        <w:widowControl w:val="0"/>
        <w:numPr>
          <w:ilvl w:val="2"/>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Self-employed persons pay both the employee and employer amounts </w:t>
      </w:r>
    </w:p>
    <w:p w14:paraId="4E70CC3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8587BE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CPI used to Adjust Old Age Security</w:t>
      </w:r>
    </w:p>
    <w:p w14:paraId="55973AA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5B195F9" w14:textId="77777777" w:rsidR="00373521" w:rsidRPr="005D26A6" w:rsidRDefault="00373521" w:rsidP="005D26A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OAS Program is a non-contributory, residence-based program, financed through general tax revenues, the objective of which is to ensure a minimum income to seniors </w:t>
      </w:r>
    </w:p>
    <w:p w14:paraId="28D3369E" w14:textId="77777777" w:rsidR="00373521" w:rsidRPr="005D26A6" w:rsidRDefault="00373521" w:rsidP="005D26A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maximum monthly OAS pension benefit in 2015 is $563.74 􏰁 On a annual basis, the maximum benefit is $6,764.88 </w:t>
      </w:r>
    </w:p>
    <w:p w14:paraId="49E317FA" w14:textId="77777777" w:rsidR="00373521" w:rsidRPr="005D26A6" w:rsidRDefault="00373521" w:rsidP="005D26A6">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It is income-tested </w:t>
      </w:r>
    </w:p>
    <w:p w14:paraId="281B9DB9" w14:textId="77777777" w:rsidR="00373521" w:rsidRPr="005D26A6" w:rsidRDefault="00373521" w:rsidP="005D26A6">
      <w:pPr>
        <w:widowControl w:val="0"/>
        <w:numPr>
          <w:ilvl w:val="2"/>
          <w:numId w:val="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For 2015, higher-income individuals must repay the pension benefit at a rate of 15% of net income for income tax purposes in excess of $72,809 </w:t>
      </w:r>
    </w:p>
    <w:p w14:paraId="467E9C1F" w14:textId="77777777" w:rsidR="00373521" w:rsidRPr="005D26A6" w:rsidRDefault="00373521" w:rsidP="005D26A6">
      <w:pPr>
        <w:widowControl w:val="0"/>
        <w:numPr>
          <w:ilvl w:val="2"/>
          <w:numId w:val="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So, individuals with incomes exceeding $117,909 do not receive it </w:t>
      </w:r>
    </w:p>
    <w:p w14:paraId="023829E8" w14:textId="77777777" w:rsidR="00373521" w:rsidRPr="005D26A6" w:rsidRDefault="00373521" w:rsidP="005D26A6">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OAS benefits are adjusted quarterly (January, April, July, and October) to reflect increases in the cost of living as measured by the CPI </w:t>
      </w:r>
    </w:p>
    <w:p w14:paraId="3FAC5830" w14:textId="77777777" w:rsidR="00BE04D7" w:rsidRPr="005D26A6" w:rsidRDefault="00BE04D7" w:rsidP="00BE04D7">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rPr>
          <w:rFonts w:cs="Helvetica"/>
        </w:rPr>
      </w:pPr>
    </w:p>
    <w:p w14:paraId="51BFF80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How CPI is Calculated</w:t>
      </w:r>
    </w:p>
    <w:p w14:paraId="4C9B76D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32BF752" w14:textId="77777777" w:rsidR="00B83298"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1. Determine the “basket”: Statistics Canada surveys consumers to determine what a typical consumer buys </w:t>
      </w:r>
    </w:p>
    <w:p w14:paraId="48BBC20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b/>
        <w:t xml:space="preserve">-Consists of about 600 goods and services (updated every 2 years now) </w:t>
      </w:r>
    </w:p>
    <w:p w14:paraId="660E899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2. Find the prices: Statistics Canada collects data on the prices of all the goods and services in the basket </w:t>
      </w:r>
    </w:p>
    <w:p w14:paraId="56C04B0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3. Compute the basket’s cost: The data on prices is used to compute the total cost of the same basket at different times </w:t>
      </w:r>
    </w:p>
    <w:p w14:paraId="2A0C279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4. Choose a base year (can be any year) and compute the index:</w:t>
      </w:r>
    </w:p>
    <w:p w14:paraId="2F57749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921A40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b/>
          <w:i/>
        </w:rPr>
      </w:pPr>
      <w:r w:rsidRPr="005D26A6">
        <w:rPr>
          <w:rFonts w:cs="Helvetica"/>
          <w:b/>
          <w:i/>
        </w:rPr>
        <w:t xml:space="preserve"> CPI = (Cost of Basket of Goods in Current Year / Cost of Same Basket in Base Year) x 100 </w:t>
      </w:r>
    </w:p>
    <w:p w14:paraId="2A9F214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5CB534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5. Compute the inflation rate – the percentage change in the CPI from a previous period: </w:t>
      </w:r>
    </w:p>
    <w:p w14:paraId="5446285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285E31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b/>
          <w:i/>
        </w:rPr>
      </w:pPr>
      <w:r w:rsidRPr="005D26A6">
        <w:rPr>
          <w:rFonts w:cs="Helvetica"/>
          <w:b/>
          <w:i/>
        </w:rPr>
        <w:t>Inflation Rate In Current Year= ((CPI in Current Year – CPI in Previous Year) / CPI In Previous Year) x 100</w:t>
      </w:r>
    </w:p>
    <w:p w14:paraId="0565317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627426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Problems with the CPI</w:t>
      </w:r>
    </w:p>
    <w:p w14:paraId="7B2A33C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D11C13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 xml:space="preserve">1. Commodity Substitution Bias </w:t>
      </w:r>
    </w:p>
    <w:p w14:paraId="4D2D7BE5" w14:textId="77777777" w:rsidR="00373521" w:rsidRPr="005D26A6" w:rsidRDefault="00373521" w:rsidP="005D26A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Some prices rise faster than others </w:t>
      </w:r>
    </w:p>
    <w:p w14:paraId="64F6ED23" w14:textId="77777777" w:rsidR="00373521" w:rsidRPr="005D26A6" w:rsidRDefault="00373521" w:rsidP="005D26A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Consumers substitute towards goods that become relatively cheaper </w:t>
      </w:r>
    </w:p>
    <w:p w14:paraId="6FF43599" w14:textId="77777777" w:rsidR="00373521" w:rsidRPr="005D26A6" w:rsidRDefault="00373521" w:rsidP="005D26A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CPI misses this substitution because it uses a fixed basket of goods – the weighting of each of the 600 basket items does not change </w:t>
      </w:r>
    </w:p>
    <w:p w14:paraId="06B91F47" w14:textId="77777777" w:rsidR="00373521" w:rsidRPr="005D26A6" w:rsidRDefault="00373521" w:rsidP="005D26A6">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Thus, the CPI overstates increases in the cost of living </w:t>
      </w:r>
    </w:p>
    <w:p w14:paraId="06F1A17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ECC0E5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 xml:space="preserve">2. Introduction of New Goods </w:t>
      </w:r>
    </w:p>
    <w:p w14:paraId="754E538D" w14:textId="77777777" w:rsidR="00373521" w:rsidRPr="005D26A6" w:rsidRDefault="00373521" w:rsidP="005D26A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The introduction of new goods increases variety, and allows consumers to find products that more closely meet their needs </w:t>
      </w:r>
    </w:p>
    <w:p w14:paraId="58E83A7D" w14:textId="77777777" w:rsidR="00373521" w:rsidRPr="005D26A6" w:rsidRDefault="00B83298" w:rsidP="005D26A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E</w:t>
      </w:r>
      <w:r w:rsidR="00373521" w:rsidRPr="005D26A6">
        <w:rPr>
          <w:rFonts w:cs="Helvetica"/>
        </w:rPr>
        <w:t xml:space="preserve">xample: DVDs offer time and cost savings compared with going to a movie theatre </w:t>
      </w:r>
    </w:p>
    <w:p w14:paraId="6018A766" w14:textId="77777777" w:rsidR="00373521" w:rsidRPr="005D26A6" w:rsidRDefault="00373521" w:rsidP="005D26A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In effect, dollars become more valuable in the sense that less are needed to maintain a given standard of living </w:t>
      </w:r>
    </w:p>
    <w:p w14:paraId="2CDAD3AA" w14:textId="77777777" w:rsidR="00373521" w:rsidRPr="005D26A6" w:rsidRDefault="00373521" w:rsidP="005D26A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The CPI misses this effect because it uses a fixed basket of goods 􏰁 In the past, new goods were added to the basket only every four years 􏰁 They may now be added to the basket every two years </w:t>
      </w:r>
    </w:p>
    <w:p w14:paraId="61F6F1E7" w14:textId="77777777" w:rsidR="00373521" w:rsidRPr="005D26A6" w:rsidRDefault="00373521" w:rsidP="005D26A6">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Thus, the CPI overstates increases in the cost of living </w:t>
      </w:r>
    </w:p>
    <w:p w14:paraId="59AB204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50148B0"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u w:val="single"/>
        </w:rPr>
      </w:pPr>
      <w:r w:rsidRPr="005D26A6">
        <w:rPr>
          <w:rFonts w:cs="Helvetica"/>
          <w:u w:val="single"/>
        </w:rPr>
        <w:t xml:space="preserve">3. Unmeasured Quality Change </w:t>
      </w:r>
    </w:p>
    <w:p w14:paraId="6D4E5111" w14:textId="77777777" w:rsidR="00373521" w:rsidRPr="005D26A6" w:rsidRDefault="00373521" w:rsidP="005D26A6">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Improvements in the quality of goods in the ba</w:t>
      </w:r>
      <w:r w:rsidR="008224E4" w:rsidRPr="005D26A6">
        <w:rPr>
          <w:rFonts w:cs="Helvetica"/>
        </w:rPr>
        <w:t xml:space="preserve">sket increase the value of each </w:t>
      </w:r>
      <w:r w:rsidRPr="005D26A6">
        <w:rPr>
          <w:rFonts w:cs="Helvetica"/>
        </w:rPr>
        <w:t xml:space="preserve">dollar </w:t>
      </w:r>
    </w:p>
    <w:p w14:paraId="7088DDCD" w14:textId="77777777" w:rsidR="00373521" w:rsidRPr="005D26A6" w:rsidRDefault="00373521" w:rsidP="005D26A6">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Example: More fuel efficient cars 􏰀 Statistics Canada tries to account for quality changes but likely misses some, as quality is difficult to measure </w:t>
      </w:r>
      <w:r w:rsidR="008224E4" w:rsidRPr="005D26A6">
        <w:rPr>
          <w:rFonts w:cs="Helvetica"/>
        </w:rPr>
        <w:t xml:space="preserve">. </w:t>
      </w:r>
      <w:r w:rsidRPr="005D26A6">
        <w:rPr>
          <w:rFonts w:cs="Helvetica"/>
        </w:rPr>
        <w:t xml:space="preserve">Thus, the CPI overstates increases in the cost of living </w:t>
      </w:r>
    </w:p>
    <w:p w14:paraId="4DB1FF9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0A69F3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Consequences of These 3 Problems</w:t>
      </w:r>
    </w:p>
    <w:p w14:paraId="5336E1A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B7B1030" w14:textId="77777777" w:rsidR="00373521" w:rsidRPr="005D26A6" w:rsidRDefault="00373521" w:rsidP="005D26A6">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 Each of these 3 problems causes the CPI to overstate cost of living increases </w:t>
      </w:r>
    </w:p>
    <w:p w14:paraId="3B2909CF" w14:textId="77777777" w:rsidR="00373521" w:rsidRPr="005D26A6" w:rsidRDefault="00373521" w:rsidP="005D26A6">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rPr>
      </w:pPr>
      <w:r w:rsidRPr="005D26A6">
        <w:rPr>
          <w:rFonts w:cs="Helvetica"/>
        </w:rPr>
        <w:t xml:space="preserve">Research by the Bank of Canada suggests the CPI used to overstate the true rate of inflation in Canada by about 0.6 percentage points per year </w:t>
      </w:r>
    </w:p>
    <w:p w14:paraId="306A1428" w14:textId="77777777" w:rsidR="00373521" w:rsidRPr="005D26A6" w:rsidRDefault="00373521" w:rsidP="005D26A6">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 The issue is important because private and public pension programs (the Old Age Security program and the Canada Pension Plan), personal income tax deductions, some government social payments, and many private sector wage settlements are all adjusted upward using the CPI </w:t>
      </w:r>
    </w:p>
    <w:p w14:paraId="709400B8" w14:textId="77777777" w:rsidR="00373521" w:rsidRPr="005D26A6" w:rsidRDefault="00373521" w:rsidP="005D26A6">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rPr>
      </w:pPr>
      <w:r w:rsidRPr="005D26A6">
        <w:rPr>
          <w:rFonts w:cs="Helvetica"/>
        </w:rPr>
        <w:t xml:space="preserve">􏰁 Moreover, the number of people affected is increasing </w:t>
      </w:r>
    </w:p>
    <w:p w14:paraId="78EC89E7" w14:textId="77777777" w:rsidR="00373521" w:rsidRPr="005D26A6" w:rsidRDefault="00373521" w:rsidP="005D26A6">
      <w:pPr>
        <w:widowControl w:val="0"/>
        <w:numPr>
          <w:ilvl w:val="2"/>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cs="Helvetica"/>
        </w:rPr>
      </w:pPr>
      <w:r w:rsidRPr="005D26A6">
        <w:rPr>
          <w:rFonts w:ascii="Apple Symbols" w:hAnsi="Apple Symbols" w:cs="Apple Symbols"/>
        </w:rPr>
        <w:t>􏰂</w:t>
      </w:r>
      <w:r w:rsidRPr="005D26A6">
        <w:rPr>
          <w:rFonts w:cs="Helvetica"/>
        </w:rPr>
        <w:t xml:space="preserve"> For example, according to the Office of the Superintendent of Financial Institutions of Canada, the number of OAS pensioners is expected to more than double, from 4.9 million in 2011 to 9.3 million in 2030 </w:t>
      </w:r>
    </w:p>
    <w:p w14:paraId="257354E3" w14:textId="77777777" w:rsidR="00373521" w:rsidRPr="005D26A6" w:rsidRDefault="00373521" w:rsidP="005D26A6">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 The biases in the CPI suggest that adjustments to wages, pensions, and social payments that are based on the CPI may be larger than necessary to maintain the purchasing power of wages and benefits </w:t>
      </w:r>
    </w:p>
    <w:p w14:paraId="548C4694" w14:textId="77777777" w:rsidR="00373521" w:rsidRPr="005D26A6" w:rsidRDefault="00373521" w:rsidP="005D26A6">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rPr>
      </w:pPr>
      <w:r w:rsidRPr="005D26A6">
        <w:rPr>
          <w:rFonts w:cs="Helvetica"/>
        </w:rPr>
        <w:t xml:space="preserve">􏰁 Eliminating this bias would mean big savings for government and businesses </w:t>
      </w:r>
    </w:p>
    <w:p w14:paraId="247C8BDC" w14:textId="77777777" w:rsidR="00373521" w:rsidRPr="005D26A6" w:rsidRDefault="00373521" w:rsidP="005D26A6">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rPr>
      </w:pPr>
      <w:r w:rsidRPr="005D26A6">
        <w:rPr>
          <w:rFonts w:cs="Helvetica"/>
        </w:rPr>
        <w:t xml:space="preserve">􏰁 Consumers are “being compensated for some inflation that never occurred” </w:t>
      </w:r>
    </w:p>
    <w:p w14:paraId="590E4692" w14:textId="77777777" w:rsidR="00373521" w:rsidRPr="005D26A6" w:rsidRDefault="00373521" w:rsidP="005D26A6">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cs="Helvetica"/>
        </w:rPr>
      </w:pPr>
      <w:r w:rsidRPr="005D26A6">
        <w:rPr>
          <w:rFonts w:cs="Helvetica"/>
        </w:rPr>
        <w:t xml:space="preserve">􏰁 This is why the CPI Enhancement Initiative was launched and the decision taken to update the basket more frequently (see: http://www.statcan.gc.ca/daily-quotidien/130125/dq130125b-eng.htm) </w:t>
      </w:r>
    </w:p>
    <w:p w14:paraId="13B62C1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EC6ABD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r w:rsidRPr="005D26A6">
        <w:rPr>
          <w:rFonts w:cs="Helvetica"/>
          <w:b/>
          <w:bCs/>
        </w:rPr>
        <w:t>The GDP Deflator versus the CPI</w:t>
      </w:r>
    </w:p>
    <w:p w14:paraId="36BB8BD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3F048B6" w14:textId="77777777" w:rsidR="00373521" w:rsidRPr="005D26A6" w:rsidRDefault="00373521" w:rsidP="005D26A6">
      <w:pPr>
        <w:pStyle w:val="ListParagraph"/>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Economists and policymakers monitor both the GDP deflator and the CPI to gaug</w:t>
      </w:r>
      <w:r w:rsidR="001A3DAB" w:rsidRPr="005D26A6">
        <w:rPr>
          <w:rFonts w:cs="Helvetica"/>
        </w:rPr>
        <w:t xml:space="preserve">e how quickly prices are rising. </w:t>
      </w:r>
      <w:r w:rsidRPr="005D26A6">
        <w:rPr>
          <w:rFonts w:cs="Helvetica"/>
        </w:rPr>
        <w:t>These two statistics usually tell a similar story</w:t>
      </w:r>
    </w:p>
    <w:p w14:paraId="44226242" w14:textId="77777777" w:rsidR="001A3DAB" w:rsidRPr="005D26A6" w:rsidRDefault="00373521" w:rsidP="005D26A6">
      <w:pPr>
        <w:pStyle w:val="ListParagraph"/>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Yet there are two important differences that can cause them to diverge</w:t>
      </w:r>
      <w:r w:rsidR="001A3DAB" w:rsidRPr="005D26A6">
        <w:rPr>
          <w:rFonts w:cs="Helvetica"/>
        </w:rPr>
        <w:t>:</w:t>
      </w:r>
      <w:r w:rsidRPr="005D26A6">
        <w:rPr>
          <w:rFonts w:cs="Helvetica"/>
        </w:rPr>
        <w:t xml:space="preserve">          </w:t>
      </w:r>
    </w:p>
    <w:p w14:paraId="76204648" w14:textId="77777777" w:rsidR="00373521" w:rsidRPr="005D26A6" w:rsidRDefault="00373521" w:rsidP="005D26A6">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cs="Helvetica"/>
        </w:rPr>
      </w:pPr>
      <w:r w:rsidRPr="005D26A6">
        <w:rPr>
          <w:rFonts w:cs="Helvetica"/>
        </w:rPr>
        <w:t xml:space="preserve">1. Each measures a different set of goods and services </w:t>
      </w:r>
    </w:p>
    <w:p w14:paraId="4F351CDC" w14:textId="77777777" w:rsidR="00373521" w:rsidRPr="005D26A6" w:rsidRDefault="00373521" w:rsidP="005D26A6">
      <w:pPr>
        <w:pStyle w:val="ListParagraph"/>
        <w:widowControl w:val="0"/>
        <w:numPr>
          <w:ilvl w:val="0"/>
          <w:numId w:val="13"/>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GDP deflator reflects the prices of all goods and services produced domestically </w:t>
      </w:r>
    </w:p>
    <w:p w14:paraId="43A1028E" w14:textId="77777777" w:rsidR="00373521" w:rsidRPr="005D26A6" w:rsidRDefault="00373521" w:rsidP="005D26A6">
      <w:pPr>
        <w:pStyle w:val="ListParagraph"/>
        <w:widowControl w:val="0"/>
        <w:numPr>
          <w:ilvl w:val="0"/>
          <w:numId w:val="13"/>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CPI reflects the prices of all goods and services bought by a typical consumer </w:t>
      </w:r>
    </w:p>
    <w:p w14:paraId="12EBEB3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b/>
        <w:t xml:space="preserve">2. One set of goods and services is fixed; the other, variable </w:t>
      </w:r>
    </w:p>
    <w:p w14:paraId="7FAC3AFA" w14:textId="77777777" w:rsidR="00373521" w:rsidRPr="005D26A6" w:rsidRDefault="00373521" w:rsidP="005D26A6">
      <w:pPr>
        <w:pStyle w:val="ListParagraph"/>
        <w:widowControl w:val="0"/>
        <w:numPr>
          <w:ilvl w:val="0"/>
          <w:numId w:val="14"/>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GDP deflator compares the price of currently produced goods and services to the same goods and services valued at base-year prices; the goods and services change automatically every year </w:t>
      </w:r>
    </w:p>
    <w:p w14:paraId="0D5F9564" w14:textId="77777777" w:rsidR="00373521" w:rsidRPr="005D26A6" w:rsidRDefault="00373521" w:rsidP="005D26A6">
      <w:pPr>
        <w:pStyle w:val="ListParagraph"/>
        <w:widowControl w:val="0"/>
        <w:numPr>
          <w:ilvl w:val="0"/>
          <w:numId w:val="14"/>
        </w:numPr>
        <w:tabs>
          <w:tab w:val="left" w:pos="90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 xml:space="preserve">The CPI compares the current cost of a fixed basket of goods and services to the cost of the same basket in the base year; the goods and services change every two years </w:t>
      </w:r>
    </w:p>
    <w:p w14:paraId="26F2C784" w14:textId="77777777" w:rsidR="00373521" w:rsidRPr="005D26A6" w:rsidRDefault="00373521" w:rsidP="005D26A6">
      <w:pPr>
        <w:pStyle w:val="ListParagraph"/>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Imported consumer goods: included in CPI, excluded in GDP</w:t>
      </w:r>
    </w:p>
    <w:p w14:paraId="4ADCD08B" w14:textId="77777777" w:rsidR="00373521" w:rsidRPr="005D26A6" w:rsidRDefault="00373521" w:rsidP="005D26A6">
      <w:pPr>
        <w:pStyle w:val="ListParagraph"/>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Capital goods: excluded from CPI, included in GDP</w:t>
      </w:r>
    </w:p>
    <w:p w14:paraId="14394A2D" w14:textId="77777777" w:rsidR="00373521" w:rsidRPr="005D26A6" w:rsidRDefault="00373521" w:rsidP="005D26A6">
      <w:pPr>
        <w:pStyle w:val="ListParagraph"/>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basket: CPI uses fixed basket, GDP deflator uses the basket of currently produced goods and services</w:t>
      </w:r>
    </w:p>
    <w:p w14:paraId="74DF667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96B571F"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Comparing Dollar Figures from Different Times</w:t>
      </w:r>
    </w:p>
    <w:p w14:paraId="65FA2364"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82C9915"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b/>
          <w:i/>
        </w:rPr>
      </w:pPr>
      <w:r w:rsidRPr="005D26A6">
        <w:rPr>
          <w:rFonts w:cs="Helvetica"/>
          <w:b/>
          <w:i/>
        </w:rPr>
        <w:t>Price in base year’s $ x (Price Level today/ Price level in base year) = Price in todays $</w:t>
      </w:r>
    </w:p>
    <w:p w14:paraId="71F987B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CD8E741"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A dollar amount is indexed for inflation if it is automatically corrected for inflation by law or by contract. For example, the increase in the CPI automatically determines: Adjustments to the CPP and OAS, also tax brackets.</w:t>
      </w:r>
    </w:p>
    <w:p w14:paraId="782C65AD" w14:textId="77777777" w:rsidR="001A3DAB" w:rsidRPr="005D26A6" w:rsidRDefault="001A3DAB"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14:paraId="5A459F79"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Nominal versus Real Interest Rates</w:t>
      </w:r>
    </w:p>
    <w:p w14:paraId="3C03C816"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81FD9BE"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nominal interest rate is the interest rate not corrected for inflation. The rate of growth in the dollar value of a deposit or debt.</w:t>
      </w:r>
    </w:p>
    <w:p w14:paraId="78F1417C"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A6A2EC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real interest rate is corrected for inflation. The rate of growth in the purchasing power of a deposit or debt.</w:t>
      </w:r>
    </w:p>
    <w:p w14:paraId="369258F2"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76B1A0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b/>
          <w:i/>
        </w:rPr>
      </w:pPr>
      <w:r w:rsidRPr="005D26A6">
        <w:rPr>
          <w:rFonts w:cs="Helvetica"/>
          <w:b/>
          <w:i/>
        </w:rPr>
        <w:t>Real Interest Rate = Nominal Interest Rate - Inflation Rate</w:t>
      </w:r>
    </w:p>
    <w:p w14:paraId="52D2376A"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5A4B22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Cs/>
          <w:u w:val="single"/>
        </w:rPr>
      </w:pPr>
      <w:r w:rsidRPr="005D26A6">
        <w:rPr>
          <w:rFonts w:cs="Helvetica"/>
          <w:bCs/>
          <w:u w:val="single"/>
        </w:rPr>
        <w:t>Recap</w:t>
      </w:r>
    </w:p>
    <w:p w14:paraId="7A544BE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EF1AC4D"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CPI is measure of the cost of living. It tracks the cost of the typical consumer’s “basket” of goods and services. It is used to measure the overall level of prices in the economy.</w:t>
      </w:r>
    </w:p>
    <w:p w14:paraId="686BBA58"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7D8C0E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The CPI is used to make the cost of living adjustments (COLA) and to correct economic variables for the effects of inflation. This is because dollar figures from different points in time do not allow for valid comparisons of purchasing power without being adjusted for inflation.</w:t>
      </w:r>
    </w:p>
    <w:p w14:paraId="216D05DB"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E867547"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D26A6">
        <w:rPr>
          <w:rFonts w:cs="Helvetica"/>
        </w:rPr>
        <w:t>Percentage changes in both CPI and the GDP deflator can be used to measure inflation. Each has different strengths and weaknesses, but each tells a similar story.</w:t>
      </w:r>
    </w:p>
    <w:p w14:paraId="374E1303" w14:textId="77777777" w:rsidR="00373521" w:rsidRPr="005D26A6" w:rsidRDefault="00373521" w:rsidP="0037352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93C3B6C" w14:textId="77777777" w:rsidR="00373521" w:rsidRPr="005D26A6" w:rsidRDefault="00373521" w:rsidP="00373521">
      <w:pPr>
        <w:rPr>
          <w:rFonts w:cs="Helvetica"/>
        </w:rPr>
      </w:pPr>
      <w:r w:rsidRPr="005D26A6">
        <w:rPr>
          <w:rFonts w:cs="Helvetica"/>
        </w:rPr>
        <w:t>The real interest rate measures growth in purchasing power. It is corrected for inflation by subtracting the inflation rate from the nominal interest rate.</w:t>
      </w:r>
    </w:p>
    <w:p w14:paraId="26C07634" w14:textId="77777777" w:rsidR="001A3DAB" w:rsidRPr="005D26A6" w:rsidRDefault="001A3DAB" w:rsidP="00BE04D7"/>
    <w:p w14:paraId="408365CF" w14:textId="77777777" w:rsidR="00BE04D7" w:rsidRPr="005D26A6" w:rsidRDefault="00BE04D7" w:rsidP="00BE04D7">
      <w:r w:rsidRPr="005D26A6">
        <w:t>Chapter 7: Production and Growth</w:t>
      </w:r>
    </w:p>
    <w:p w14:paraId="0BE58387" w14:textId="77777777" w:rsidR="00BE04D7" w:rsidRPr="005D26A6" w:rsidRDefault="00BE04D7" w:rsidP="00BE04D7"/>
    <w:p w14:paraId="7EF396E6" w14:textId="77777777" w:rsidR="00BE04D7" w:rsidRPr="005D26A6" w:rsidRDefault="00BE04D7" w:rsidP="00BE04D7">
      <w:pPr>
        <w:rPr>
          <w:u w:val="single"/>
        </w:rPr>
      </w:pPr>
      <w:r w:rsidRPr="005D26A6">
        <w:rPr>
          <w:u w:val="single"/>
        </w:rPr>
        <w:t>Real GDP per Capita Among Countries</w:t>
      </w:r>
    </w:p>
    <w:p w14:paraId="61F0F2FC" w14:textId="77777777" w:rsidR="00BE04D7" w:rsidRPr="005D26A6" w:rsidRDefault="00BE04D7" w:rsidP="00BE04D7"/>
    <w:p w14:paraId="73A68A15" w14:textId="77777777" w:rsidR="00BE04D7" w:rsidRPr="005D26A6" w:rsidRDefault="00BE04D7" w:rsidP="00BE04D7">
      <w:r w:rsidRPr="005D26A6">
        <w:t xml:space="preserve">Standards of living (or income per person) among countries vary tremendously. At a point in time and are reflected in large differences in quality of living and over time (growth). </w:t>
      </w:r>
    </w:p>
    <w:p w14:paraId="570C2DFB" w14:textId="77777777" w:rsidR="00BE04D7" w:rsidRPr="005D26A6" w:rsidRDefault="00BE04D7" w:rsidP="00BE04D7"/>
    <w:p w14:paraId="094CD4D2" w14:textId="77777777" w:rsidR="00BE04D7" w:rsidRPr="005D26A6" w:rsidRDefault="00BE04D7" w:rsidP="00BE04D7">
      <w:r w:rsidRPr="005D26A6">
        <w:t>Countries have no guarantee that they will remain rich or poor. GDP changes and the rankings change as well.</w:t>
      </w:r>
    </w:p>
    <w:p w14:paraId="638D3F93" w14:textId="77777777" w:rsidR="00BE04D7" w:rsidRPr="005D26A6" w:rsidRDefault="00BE04D7" w:rsidP="00BE04D7"/>
    <w:p w14:paraId="3CCCC896" w14:textId="77777777" w:rsidR="00BE04D7" w:rsidRPr="005D26A6" w:rsidRDefault="00BE04D7" w:rsidP="00BE04D7">
      <w:pPr>
        <w:rPr>
          <w:u w:val="single"/>
        </w:rPr>
      </w:pPr>
      <w:r w:rsidRPr="005D26A6">
        <w:rPr>
          <w:u w:val="single"/>
        </w:rPr>
        <w:t>Productivity &amp; Its Importance</w:t>
      </w:r>
    </w:p>
    <w:p w14:paraId="173808B2" w14:textId="77777777" w:rsidR="00BE04D7" w:rsidRPr="005D26A6" w:rsidRDefault="00BE04D7" w:rsidP="00BE04D7"/>
    <w:p w14:paraId="5BB26536" w14:textId="77777777" w:rsidR="00BE04D7" w:rsidRPr="005D26A6" w:rsidRDefault="00BE04D7" w:rsidP="00BE04D7">
      <w:r w:rsidRPr="005D26A6">
        <w:t>Principle 8: A country’s standard fo living depends on its ability to produce goods and services.</w:t>
      </w:r>
    </w:p>
    <w:p w14:paraId="65E1AC92" w14:textId="77777777" w:rsidR="00BE04D7" w:rsidRPr="005D26A6" w:rsidRDefault="00BE04D7" w:rsidP="00BE04D7"/>
    <w:p w14:paraId="1DA642B8" w14:textId="77777777" w:rsidR="00BE04D7" w:rsidRPr="005D26A6" w:rsidRDefault="00BE04D7" w:rsidP="00BE04D7">
      <w:r w:rsidRPr="005D26A6">
        <w:t>This ability depends on productivity: the average quantity of goods and services produced per hour of a workers time. Let Y= real GDP= quantity of output produced. Let L = productivity (output per worker)/ Thus Y/L = productivity (output per worker).</w:t>
      </w:r>
    </w:p>
    <w:p w14:paraId="0E5A52FB" w14:textId="77777777" w:rsidR="00BE04D7" w:rsidRPr="005D26A6" w:rsidRDefault="00BE04D7" w:rsidP="00BE04D7"/>
    <w:p w14:paraId="3A2E1B42" w14:textId="77777777" w:rsidR="00BE04D7" w:rsidRPr="005D26A6" w:rsidRDefault="00BE04D7" w:rsidP="00BE04D7">
      <w:r w:rsidRPr="005D26A6">
        <w:t>When a nation’s workers are very productive, real GDP is large and incomes are high. When productivity grows rapidly, so do living standards.</w:t>
      </w:r>
    </w:p>
    <w:p w14:paraId="15D89609" w14:textId="77777777" w:rsidR="00BE04D7" w:rsidRPr="005D26A6" w:rsidRDefault="00BE04D7" w:rsidP="00BE04D7"/>
    <w:p w14:paraId="31008FB1" w14:textId="77777777" w:rsidR="00BE04D7" w:rsidRPr="005D26A6" w:rsidRDefault="00BE04D7" w:rsidP="00BE04D7">
      <w:pPr>
        <w:rPr>
          <w:u w:val="single"/>
        </w:rPr>
      </w:pPr>
      <w:r w:rsidRPr="005D26A6">
        <w:rPr>
          <w:u w:val="single"/>
        </w:rPr>
        <w:t>Components of Productivity and Output</w:t>
      </w:r>
    </w:p>
    <w:p w14:paraId="7D954A85" w14:textId="77777777" w:rsidR="00BE04D7" w:rsidRPr="005D26A6" w:rsidRDefault="00BE04D7" w:rsidP="00BE04D7">
      <w:pPr>
        <w:rPr>
          <w:u w:val="single"/>
        </w:rPr>
      </w:pPr>
    </w:p>
    <w:p w14:paraId="6358CC9F" w14:textId="77777777" w:rsidR="00BE04D7" w:rsidRPr="005D26A6" w:rsidRDefault="00BE04D7" w:rsidP="00BE04D7">
      <w:r w:rsidRPr="005D26A6">
        <w:t>Physical Capital per Worker (K): the stock of machinery, equipment and structures used to produce goods and services. K/L = capital per worker. Productivity is higher when the average worker has more (physical) capital. An increase in K/L will cause an increase in Y/L.</w:t>
      </w:r>
    </w:p>
    <w:p w14:paraId="60AED6C9" w14:textId="77777777" w:rsidR="00BE04D7" w:rsidRPr="005D26A6" w:rsidRDefault="00BE04D7" w:rsidP="00BE04D7"/>
    <w:p w14:paraId="2E72D3DB" w14:textId="77777777" w:rsidR="00BE04D7" w:rsidRPr="005D26A6" w:rsidRDefault="00BE04D7" w:rsidP="00BE04D7">
      <w:r w:rsidRPr="005D26A6">
        <w:t>Human Capital per Worker (H): the knowledge and skills workers acquire through education, training and experience. H/L = human capital per worker. Productivity is higher when the average worker has more human capital. Increase in H/L will cause an increase in Y/L.</w:t>
      </w:r>
    </w:p>
    <w:p w14:paraId="0636558C" w14:textId="77777777" w:rsidR="00BE04D7" w:rsidRPr="005D26A6" w:rsidRDefault="00BE04D7" w:rsidP="00BE04D7"/>
    <w:p w14:paraId="6D7C9F4B" w14:textId="77777777" w:rsidR="00BE04D7" w:rsidRPr="005D26A6" w:rsidRDefault="00BE04D7" w:rsidP="00BE04D7">
      <w:r w:rsidRPr="005D26A6">
        <w:t xml:space="preserve">Natural Resources per Worker (N): the inputs into production that nature provides such as minerals and petroleum, forests. N/L = natural resources per worker. Productivity is higher when the average worker has more natural resources. An increase in N/L will cause an increase in Y/L. </w:t>
      </w:r>
    </w:p>
    <w:p w14:paraId="60F7EC5E" w14:textId="77777777" w:rsidR="00BE04D7" w:rsidRPr="005D26A6" w:rsidRDefault="00BE04D7" w:rsidP="00BE04D7"/>
    <w:p w14:paraId="2233B030" w14:textId="77777777" w:rsidR="00BE04D7" w:rsidRPr="005D26A6" w:rsidRDefault="00BE04D7" w:rsidP="00BE04D7">
      <w:r w:rsidRPr="005D26A6">
        <w:t>Technical Knowledge: Society’s understanding of best ways to produce goods and services. Technological progress does not mean only a faster computer, a higher-definition TV, or a smaller cell phone. It means any advance in knowledge that boosts productivity (allows society to get more output from its resources.)</w:t>
      </w:r>
    </w:p>
    <w:p w14:paraId="33FAD357" w14:textId="77777777" w:rsidR="00BE04D7" w:rsidRPr="005D26A6" w:rsidRDefault="00BE04D7" w:rsidP="00BE04D7"/>
    <w:p w14:paraId="388A8965" w14:textId="77777777" w:rsidR="00BE04D7" w:rsidRPr="005D26A6" w:rsidRDefault="00BE04D7" w:rsidP="00BE04D7">
      <w:r w:rsidRPr="005D26A6">
        <w:t>Technological Knowledge and Human Capital are both important for productivity. TK refers to a society’s understanding of how to best produce goods and services. While human capital results from the effort people expend to acquire knowledge.</w:t>
      </w:r>
    </w:p>
    <w:p w14:paraId="35C5CAE6" w14:textId="77777777" w:rsidR="00BE04D7" w:rsidRPr="005D26A6" w:rsidRDefault="00BE04D7" w:rsidP="00BE04D7"/>
    <w:p w14:paraId="00059FEB" w14:textId="77777777" w:rsidR="00BE04D7" w:rsidRPr="005D26A6" w:rsidRDefault="00BE04D7" w:rsidP="00BE04D7">
      <w:pPr>
        <w:rPr>
          <w:b/>
        </w:rPr>
      </w:pPr>
      <w:r w:rsidRPr="005D26A6">
        <w:rPr>
          <w:b/>
        </w:rPr>
        <w:t>The Production Function</w:t>
      </w:r>
    </w:p>
    <w:p w14:paraId="72D49CFC" w14:textId="77777777" w:rsidR="00BE04D7" w:rsidRPr="005D26A6" w:rsidRDefault="00BE04D7" w:rsidP="00BE04D7">
      <w:pPr>
        <w:rPr>
          <w:b/>
        </w:rPr>
      </w:pPr>
    </w:p>
    <w:p w14:paraId="61976C9A" w14:textId="77777777" w:rsidR="00BE04D7" w:rsidRPr="005D26A6" w:rsidRDefault="00BE04D7" w:rsidP="00BE04D7">
      <w:r w:rsidRPr="005D26A6">
        <w:t>Y = A F(L,K,H,N)</w:t>
      </w:r>
    </w:p>
    <w:p w14:paraId="092E3DB8" w14:textId="77777777" w:rsidR="00BE04D7" w:rsidRPr="005D26A6" w:rsidRDefault="00BE04D7" w:rsidP="00BE04D7"/>
    <w:p w14:paraId="4E02734A" w14:textId="77777777" w:rsidR="00BE04D7" w:rsidRPr="005D26A6" w:rsidRDefault="00BE04D7" w:rsidP="00BE04D7">
      <w:r w:rsidRPr="005D26A6">
        <w:t>The production function has the property of constant returns to scale: changing all inputs by the same amount causes outputs to change by that amount. (i.e. 2Y= A F(2L, 2K, 2H, 2N)</w:t>
      </w:r>
    </w:p>
    <w:p w14:paraId="4F0DC79B" w14:textId="77777777" w:rsidR="00BE04D7" w:rsidRPr="005D26A6" w:rsidRDefault="00BE04D7" w:rsidP="00BE04D7"/>
    <w:p w14:paraId="5EAF6A76" w14:textId="77777777" w:rsidR="00BE04D7" w:rsidRPr="005D26A6" w:rsidRDefault="00BE04D7" w:rsidP="00BE04D7">
      <w:r w:rsidRPr="005D26A6">
        <w:t>If we multiply each input by 1/L then output is multiplied by 1/L.</w:t>
      </w:r>
    </w:p>
    <w:p w14:paraId="0A9412F4" w14:textId="77777777" w:rsidR="00BE04D7" w:rsidRPr="005D26A6" w:rsidRDefault="00BE04D7" w:rsidP="00BE04D7"/>
    <w:p w14:paraId="6DA7C533" w14:textId="77777777" w:rsidR="00BE04D7" w:rsidRPr="005D26A6" w:rsidRDefault="00BE04D7" w:rsidP="00BE04D7">
      <w:r w:rsidRPr="005D26A6">
        <w:t>The form of the equation shows explicitly that productivity (output per worker) depends on: the level of technology, physical capital per worker, human capital per worker, natural resources per worker.)</w:t>
      </w:r>
    </w:p>
    <w:p w14:paraId="584515F5" w14:textId="77777777" w:rsidR="00BE04D7" w:rsidRPr="005D26A6" w:rsidRDefault="00BE04D7" w:rsidP="00BE04D7"/>
    <w:p w14:paraId="6D684F83" w14:textId="77777777" w:rsidR="00BE04D7" w:rsidRPr="005D26A6" w:rsidRDefault="00BE04D7" w:rsidP="00BE04D7">
      <w:pPr>
        <w:rPr>
          <w:u w:val="single"/>
        </w:rPr>
      </w:pPr>
      <w:r w:rsidRPr="005D26A6">
        <w:rPr>
          <w:u w:val="single"/>
        </w:rPr>
        <w:t>Economic Growth and Public Policy</w:t>
      </w:r>
    </w:p>
    <w:p w14:paraId="55BF49ED" w14:textId="77777777" w:rsidR="00BE04D7" w:rsidRPr="005D26A6" w:rsidRDefault="00BE04D7" w:rsidP="00BE04D7">
      <w:pPr>
        <w:rPr>
          <w:u w:val="single"/>
        </w:rPr>
      </w:pPr>
    </w:p>
    <w:p w14:paraId="2683F452" w14:textId="77777777" w:rsidR="00BE04D7" w:rsidRPr="005D26A6" w:rsidRDefault="00BE04D7" w:rsidP="00BE04D7"/>
    <w:p w14:paraId="2F40C4DB" w14:textId="77777777" w:rsidR="00BE04D7" w:rsidRPr="005D26A6" w:rsidRDefault="00BE04D7" w:rsidP="00BE04D7">
      <w:pPr>
        <w:rPr>
          <w:u w:val="single"/>
        </w:rPr>
      </w:pPr>
      <w:r w:rsidRPr="005D26A6">
        <w:rPr>
          <w:u w:val="single"/>
        </w:rPr>
        <w:t>Saving and Investment</w:t>
      </w:r>
    </w:p>
    <w:p w14:paraId="62CCE1F2" w14:textId="77777777" w:rsidR="00BE04D7" w:rsidRPr="005D26A6" w:rsidRDefault="00BE04D7" w:rsidP="00BE04D7">
      <w:pPr>
        <w:rPr>
          <w:u w:val="single"/>
        </w:rPr>
      </w:pPr>
    </w:p>
    <w:p w14:paraId="6904D954" w14:textId="77777777" w:rsidR="00BE04D7" w:rsidRPr="005D26A6" w:rsidRDefault="00BE04D7" w:rsidP="00BE04D7">
      <w:r w:rsidRPr="005D26A6">
        <w:t>We can boost productivity by increasing K, but this requires investment. Since resources are scarce, producing more capital requires producing fewer consumption goods. (Reducing consumption = increasing saving). This extra saving funds the production of investment goods. There is a tradeoff between current and future consumption. (Principle 1)</w:t>
      </w:r>
    </w:p>
    <w:p w14:paraId="7A12523D" w14:textId="77777777" w:rsidR="00BE04D7" w:rsidRPr="005D26A6" w:rsidRDefault="00BE04D7" w:rsidP="00BE04D7"/>
    <w:p w14:paraId="2BE9EF7D" w14:textId="77777777" w:rsidR="00BE04D7" w:rsidRPr="005D26A6" w:rsidRDefault="00BE04D7" w:rsidP="00BE04D7">
      <w:pPr>
        <w:rPr>
          <w:u w:val="single"/>
        </w:rPr>
      </w:pPr>
      <w:r w:rsidRPr="005D26A6">
        <w:rPr>
          <w:u w:val="single"/>
        </w:rPr>
        <w:t>Diminishing Returns and the Catch-Up Effect</w:t>
      </w:r>
    </w:p>
    <w:p w14:paraId="489555AB" w14:textId="77777777" w:rsidR="00BE04D7" w:rsidRPr="005D26A6" w:rsidRDefault="00BE04D7" w:rsidP="00BE04D7">
      <w:pPr>
        <w:rPr>
          <w:u w:val="single"/>
        </w:rPr>
      </w:pPr>
    </w:p>
    <w:p w14:paraId="240450FF" w14:textId="77777777" w:rsidR="00BE04D7" w:rsidRPr="005D26A6" w:rsidRDefault="00BE04D7" w:rsidP="00BE04D7">
      <w:r w:rsidRPr="005D26A6">
        <w:t>The government can implement policies that raise saving and investment. Then, K will rise, causing productivity and living standards to rise. This faster growth is only temporary, due to diminishing returns to capital. As K rises, the extra output from an additional unit of K falls. (e.g. If workers have little K, giving them more with increase productivity. If workers already have lots, giving them more wont increase productivity as much.)</w:t>
      </w:r>
    </w:p>
    <w:p w14:paraId="54A4123D" w14:textId="77777777" w:rsidR="00BE04D7" w:rsidRPr="005D26A6" w:rsidRDefault="00BE04D7" w:rsidP="00BE04D7"/>
    <w:p w14:paraId="355C9291" w14:textId="77777777" w:rsidR="00BE04D7" w:rsidRPr="005D26A6" w:rsidRDefault="00BE04D7" w:rsidP="00BE04D7">
      <w:pPr>
        <w:rPr>
          <w:u w:val="single"/>
        </w:rPr>
      </w:pPr>
      <w:r w:rsidRPr="005D26A6">
        <w:rPr>
          <w:u w:val="single"/>
        </w:rPr>
        <w:t>Investment from Abroad</w:t>
      </w:r>
    </w:p>
    <w:p w14:paraId="3B6F8770" w14:textId="77777777" w:rsidR="00BE04D7" w:rsidRPr="005D26A6" w:rsidRDefault="00BE04D7" w:rsidP="00BE04D7">
      <w:pPr>
        <w:rPr>
          <w:u w:val="single"/>
        </w:rPr>
      </w:pPr>
    </w:p>
    <w:p w14:paraId="40ABA775" w14:textId="77777777" w:rsidR="00BE04D7" w:rsidRPr="005D26A6" w:rsidRDefault="00BE04D7" w:rsidP="00BE04D7">
      <w:r w:rsidRPr="005D26A6">
        <w:t xml:space="preserve">To raise the K/L ratio and in turn productivity, the government can also encourage: </w:t>
      </w:r>
    </w:p>
    <w:p w14:paraId="14441031" w14:textId="77777777" w:rsidR="00BE04D7" w:rsidRPr="005D26A6" w:rsidRDefault="00BE04D7" w:rsidP="00BE04D7">
      <w:r w:rsidRPr="005D26A6">
        <w:t xml:space="preserve">Foreign Direct Investment: a capital investment (e.g. a factory) that is owned and operated by a foreign entity. </w:t>
      </w:r>
    </w:p>
    <w:p w14:paraId="122DF5BB" w14:textId="77777777" w:rsidR="00BE04D7" w:rsidRPr="005D26A6" w:rsidRDefault="00BE04D7" w:rsidP="00BE04D7">
      <w:r w:rsidRPr="005D26A6">
        <w:t xml:space="preserve">Foreign Portfolio Investment: a capital investment (e.g. a factory) financed with foreign money (e.g. through a share purchase), but operated by domestic residents. </w:t>
      </w:r>
    </w:p>
    <w:p w14:paraId="0838B6D1" w14:textId="77777777" w:rsidR="00BE04D7" w:rsidRPr="005D26A6" w:rsidRDefault="00BE04D7" w:rsidP="00BE04D7">
      <w:r w:rsidRPr="005D26A6">
        <w:t>Some of the returns from these investments (e.g. profits and dividends) flow back to the foreign countries that supplied the funds. GNP rises less than GDP. Regardless, foreign investment stimulates growth and can be beneficial for poorer countries that cannot generate enough saving to fund investment projects themselves. It also helps poorer countries learn state-of-the-art technologies developed and used in richer countries.</w:t>
      </w:r>
    </w:p>
    <w:p w14:paraId="02CA2607" w14:textId="77777777" w:rsidR="00BE04D7" w:rsidRPr="005D26A6" w:rsidRDefault="00BE04D7" w:rsidP="00BE04D7"/>
    <w:p w14:paraId="20219391" w14:textId="77777777" w:rsidR="00BE04D7" w:rsidRPr="005D26A6" w:rsidRDefault="00BE04D7" w:rsidP="00BE04D7">
      <w:pPr>
        <w:rPr>
          <w:u w:val="single"/>
        </w:rPr>
      </w:pPr>
      <w:r w:rsidRPr="005D26A6">
        <w:rPr>
          <w:u w:val="single"/>
        </w:rPr>
        <w:t>Education (H)</w:t>
      </w:r>
    </w:p>
    <w:p w14:paraId="4326DDEC"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Government can increase productivity by promoting education – investment in human capital (H)  (e.g. subsidized loans for college). Education has significant effects. In Canada, each year of schooling raises an average workers wage by about 10%. Investing in H involves a tradeoff between the present and future. (Opportunity Cost).</w:t>
      </w:r>
    </w:p>
    <w:p w14:paraId="451C72B6" w14:textId="77777777" w:rsidR="00BE04D7" w:rsidRPr="005D26A6" w:rsidRDefault="00BE04D7" w:rsidP="00BE04D7">
      <w:pPr>
        <w:pStyle w:val="NormalWeb"/>
        <w:rPr>
          <w:rFonts w:asciiTheme="minorHAnsi" w:hAnsiTheme="minorHAnsi"/>
          <w:sz w:val="24"/>
          <w:szCs w:val="24"/>
          <w:u w:val="single"/>
        </w:rPr>
      </w:pPr>
      <w:r w:rsidRPr="005D26A6">
        <w:rPr>
          <w:rFonts w:asciiTheme="minorHAnsi" w:hAnsiTheme="minorHAnsi"/>
          <w:sz w:val="24"/>
          <w:szCs w:val="24"/>
          <w:u w:val="single"/>
        </w:rPr>
        <w:t>Health and Nutrition (H)</w:t>
      </w:r>
    </w:p>
    <w:p w14:paraId="6F6990FF"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Health care expenditures is another type of investment in H. Healthier Workers = Productive workers. </w:t>
      </w:r>
    </w:p>
    <w:p w14:paraId="3FEC8185" w14:textId="77777777" w:rsidR="00BE04D7" w:rsidRPr="005D26A6" w:rsidRDefault="00BE04D7" w:rsidP="00BE04D7">
      <w:pPr>
        <w:pStyle w:val="NormalWeb"/>
        <w:rPr>
          <w:rFonts w:asciiTheme="minorHAnsi" w:hAnsiTheme="minorHAnsi"/>
          <w:sz w:val="24"/>
          <w:szCs w:val="24"/>
          <w:u w:val="single"/>
        </w:rPr>
      </w:pPr>
      <w:r w:rsidRPr="005D26A6">
        <w:rPr>
          <w:rFonts w:asciiTheme="minorHAnsi" w:hAnsiTheme="minorHAnsi"/>
          <w:sz w:val="24"/>
          <w:szCs w:val="24"/>
          <w:u w:val="single"/>
        </w:rPr>
        <w:t>Property Rights and Political Stability</w:t>
      </w:r>
    </w:p>
    <w:p w14:paraId="6F31A0F5"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Principle #6: </w:t>
      </w:r>
      <w:r w:rsidRPr="005D26A6">
        <w:rPr>
          <w:rFonts w:asciiTheme="minorHAnsi" w:hAnsiTheme="minorHAnsi"/>
          <w:color w:val="6D2D9E"/>
          <w:sz w:val="24"/>
          <w:szCs w:val="24"/>
        </w:rPr>
        <w:t xml:space="preserve">Markets are usually a good way to organize economic activity </w:t>
      </w:r>
    </w:p>
    <w:p w14:paraId="5DF8C872"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This requires respect for property rights, and the ability of people to exercise authority over the resources they own. In many poorer countries, the justice system does not work very well (e.g. Contracts are not always enforced, Fraud and corruption often go unpunished, Firms must sometimes bribe government officials for permits). </w:t>
      </w:r>
    </w:p>
    <w:p w14:paraId="2C2E978E"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Political instability (e.g., frequent coups) creates uncertainty over whether property rights will be protected in the future. When people fear their capital may be stolen by criminals or confiscated by a corrupt government, there is less investment, including from abroad, and the economy functions less efficiently. </w:t>
      </w:r>
    </w:p>
    <w:p w14:paraId="1278E9C5"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Economic stability, efficiency and healthy growth </w:t>
      </w:r>
      <w:r w:rsidRPr="005D26A6">
        <w:rPr>
          <w:rFonts w:asciiTheme="minorHAnsi" w:hAnsiTheme="minorHAnsi"/>
          <w:color w:val="FF0000"/>
          <w:sz w:val="24"/>
          <w:szCs w:val="24"/>
        </w:rPr>
        <w:t xml:space="preserve">require </w:t>
      </w:r>
      <w:r w:rsidRPr="005D26A6">
        <w:rPr>
          <w:rFonts w:asciiTheme="minorHAnsi" w:hAnsiTheme="minorHAnsi"/>
          <w:sz w:val="24"/>
          <w:szCs w:val="24"/>
        </w:rPr>
        <w:t xml:space="preserve">law enforcement, effective courts, a stable constitution, and honest government officials. </w:t>
      </w:r>
    </w:p>
    <w:p w14:paraId="43ACF379" w14:textId="77777777" w:rsidR="00BE04D7" w:rsidRPr="005D26A6" w:rsidRDefault="00BE04D7" w:rsidP="00BE04D7">
      <w:pPr>
        <w:pStyle w:val="NormalWeb"/>
        <w:rPr>
          <w:rFonts w:asciiTheme="minorHAnsi" w:hAnsiTheme="minorHAnsi"/>
          <w:sz w:val="24"/>
          <w:szCs w:val="24"/>
          <w:u w:val="single"/>
        </w:rPr>
      </w:pPr>
      <w:r w:rsidRPr="005D26A6">
        <w:rPr>
          <w:rFonts w:asciiTheme="minorHAnsi" w:hAnsiTheme="minorHAnsi"/>
          <w:sz w:val="24"/>
          <w:szCs w:val="24"/>
          <w:u w:val="single"/>
        </w:rPr>
        <w:t>Free Trade</w:t>
      </w:r>
    </w:p>
    <w:p w14:paraId="5D0538AE"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Trade can make everyone better off. (Principle 5)</w:t>
      </w:r>
    </w:p>
    <w:p w14:paraId="2C5C4F3E"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Inward-oriented policies (e.g., tariffs, limits on investment from abroad) aim to raise living standards by avoiding interaction with other countries. These policies generally fail to create growth (e.g., Argentina in the 20</w:t>
      </w:r>
      <w:r w:rsidRPr="005D26A6">
        <w:rPr>
          <w:rFonts w:asciiTheme="minorHAnsi" w:hAnsiTheme="minorHAnsi"/>
          <w:sz w:val="24"/>
          <w:szCs w:val="24"/>
          <w:vertAlign w:val="superscript"/>
        </w:rPr>
        <w:t>th</w:t>
      </w:r>
      <w:r w:rsidRPr="005D26A6">
        <w:rPr>
          <w:rFonts w:asciiTheme="minorHAnsi" w:hAnsiTheme="minorHAnsi"/>
          <w:sz w:val="24"/>
          <w:szCs w:val="24"/>
        </w:rPr>
        <w:t xml:space="preserve"> century)</w:t>
      </w:r>
    </w:p>
    <w:p w14:paraId="6C58C3CE"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Outward-oriented policies (e.g., the elimination of restriction on trade or foreign investment) promote integration with the world economy. These policies often succeed (e.g., South Korea, Taiwan post-1960s)</w:t>
      </w:r>
    </w:p>
    <w:p w14:paraId="245C9E37"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Trade has similar effects as discovering new technologies – it improves productivity and living standards. </w:t>
      </w:r>
    </w:p>
    <w:p w14:paraId="102E5882" w14:textId="77777777" w:rsidR="00BE04D7" w:rsidRPr="005D26A6" w:rsidRDefault="00BE04D7" w:rsidP="00BE04D7">
      <w:pPr>
        <w:pStyle w:val="NormalWeb"/>
        <w:rPr>
          <w:rFonts w:asciiTheme="minorHAnsi" w:hAnsiTheme="minorHAnsi"/>
          <w:sz w:val="24"/>
          <w:szCs w:val="24"/>
          <w:u w:val="single"/>
        </w:rPr>
      </w:pPr>
      <w:r w:rsidRPr="005D26A6">
        <w:rPr>
          <w:rFonts w:asciiTheme="minorHAnsi" w:hAnsiTheme="minorHAnsi"/>
          <w:sz w:val="24"/>
          <w:szCs w:val="24"/>
          <w:u w:val="single"/>
        </w:rPr>
        <w:t>Research and Development</w:t>
      </w:r>
    </w:p>
    <w:p w14:paraId="5D06335D" w14:textId="77777777" w:rsidR="00BE04D7" w:rsidRPr="005D26A6" w:rsidRDefault="00BE04D7" w:rsidP="00BE04D7">
      <w:pPr>
        <w:pStyle w:val="NormalWeb"/>
        <w:rPr>
          <w:rFonts w:asciiTheme="minorHAnsi" w:hAnsiTheme="minorHAnsi"/>
          <w:sz w:val="24"/>
          <w:szCs w:val="24"/>
        </w:rPr>
      </w:pPr>
      <w:r w:rsidRPr="005D26A6">
        <w:rPr>
          <w:rFonts w:asciiTheme="minorHAnsi" w:hAnsiTheme="minorHAnsi"/>
          <w:sz w:val="24"/>
          <w:szCs w:val="24"/>
        </w:rPr>
        <w:t xml:space="preserve">Technological progress is the main reason why living standards rise over the long run. One reason is that knowledge is a public good. Ideas can be shared freely, increasing the productivity of many. Policies to promote technological progress include: patent laws, tax incentives or direct support for private sector R&amp;D, grants for basic research at universities. </w:t>
      </w:r>
    </w:p>
    <w:p w14:paraId="51ED6335" w14:textId="77777777" w:rsidR="00BE04D7" w:rsidRPr="005D26A6" w:rsidRDefault="00BE04D7" w:rsidP="00BE04D7">
      <w:pPr>
        <w:pStyle w:val="NormalWeb"/>
        <w:rPr>
          <w:rFonts w:asciiTheme="minorHAnsi" w:hAnsiTheme="minorHAnsi"/>
          <w:sz w:val="24"/>
          <w:szCs w:val="24"/>
          <w:u w:val="single"/>
        </w:rPr>
      </w:pPr>
      <w:r w:rsidRPr="005D26A6">
        <w:rPr>
          <w:rFonts w:asciiTheme="minorHAnsi" w:hAnsiTheme="minorHAnsi"/>
          <w:sz w:val="24"/>
          <w:szCs w:val="24"/>
          <w:u w:val="single"/>
        </w:rPr>
        <w:t>Recap: Production and Growth</w:t>
      </w:r>
    </w:p>
    <w:p w14:paraId="1B03BBBA" w14:textId="77777777" w:rsidR="00BE04D7" w:rsidRPr="005D26A6" w:rsidRDefault="00BE04D7" w:rsidP="00BE04D7">
      <w:pPr>
        <w:spacing w:before="100" w:beforeAutospacing="1" w:after="100" w:afterAutospacing="1"/>
        <w:rPr>
          <w:rFonts w:cs="Times New Roman"/>
        </w:rPr>
      </w:pPr>
      <w:r w:rsidRPr="005D26A6">
        <w:rPr>
          <w:rFonts w:cs="Times New Roman"/>
        </w:rPr>
        <w:t xml:space="preserve">- There are differences across countries in living standards and growth rates </w:t>
      </w:r>
    </w:p>
    <w:p w14:paraId="79458F61" w14:textId="77777777" w:rsidR="00BE04D7" w:rsidRPr="005D26A6" w:rsidRDefault="00BE04D7" w:rsidP="00BE04D7">
      <w:pPr>
        <w:spacing w:before="100" w:beforeAutospacing="1" w:after="100" w:afterAutospacing="1"/>
        <w:rPr>
          <w:rFonts w:cs="Times New Roman"/>
        </w:rPr>
      </w:pPr>
      <w:r w:rsidRPr="005D26A6">
        <w:rPr>
          <w:rFonts w:cs="Times New Roman"/>
        </w:rPr>
        <w:t xml:space="preserve">- Productivity (output/unit of labour) is the main determinant of living standards in the long run </w:t>
      </w:r>
    </w:p>
    <w:p w14:paraId="7C9A8102" w14:textId="77777777" w:rsidR="00BE04D7" w:rsidRPr="005D26A6" w:rsidRDefault="00BE04D7" w:rsidP="00BE04D7">
      <w:pPr>
        <w:spacing w:before="100" w:beforeAutospacing="1" w:after="100" w:afterAutospacing="1"/>
        <w:rPr>
          <w:rFonts w:cs="Times New Roman"/>
        </w:rPr>
      </w:pPr>
      <w:r w:rsidRPr="005D26A6">
        <w:rPr>
          <w:rFonts w:cs="Times New Roman"/>
        </w:rPr>
        <w:t xml:space="preserve">- Productivity depends on physical and human capital per worker, natural resources per worker, and technological knowledge </w:t>
      </w:r>
    </w:p>
    <w:p w14:paraId="4E5424D5" w14:textId="77777777" w:rsidR="00BE04D7" w:rsidRPr="005D26A6" w:rsidRDefault="00BE04D7" w:rsidP="00BE04D7">
      <w:pPr>
        <w:spacing w:before="100" w:beforeAutospacing="1" w:after="100" w:afterAutospacing="1"/>
        <w:rPr>
          <w:rFonts w:cs="Times New Roman"/>
        </w:rPr>
      </w:pPr>
      <w:r w:rsidRPr="005D26A6">
        <w:rPr>
          <w:rFonts w:cs="Times New Roman"/>
        </w:rPr>
        <w:t xml:space="preserve">- Growth in these factors – especially technological progress – causes growth in living standards over the long run </w:t>
      </w:r>
    </w:p>
    <w:p w14:paraId="0D15EA01" w14:textId="77777777" w:rsidR="00BE04D7" w:rsidRPr="005D26A6" w:rsidRDefault="00BE04D7" w:rsidP="00BE04D7">
      <w:pPr>
        <w:spacing w:before="100" w:beforeAutospacing="1" w:after="100" w:afterAutospacing="1"/>
        <w:rPr>
          <w:rFonts w:cs="Times New Roman"/>
        </w:rPr>
      </w:pPr>
      <w:r w:rsidRPr="005D26A6">
        <w:rPr>
          <w:rFonts w:cs="Times New Roman"/>
        </w:rPr>
        <w:t xml:space="preserve">- Policies can affect the following, each of which has important effects on growth: </w:t>
      </w:r>
    </w:p>
    <w:p w14:paraId="1CBEEE0D" w14:textId="77777777" w:rsidR="00BE04D7" w:rsidRPr="005D26A6" w:rsidRDefault="00BE04D7" w:rsidP="00BE04D7">
      <w:pPr>
        <w:spacing w:before="100" w:beforeAutospacing="1" w:after="100" w:afterAutospacing="1"/>
        <w:rPr>
          <w:rFonts w:cs="Times New Roman"/>
        </w:rPr>
      </w:pPr>
      <w:r w:rsidRPr="005D26A6">
        <w:rPr>
          <w:rFonts w:cs="Times New Roman"/>
        </w:rPr>
        <w:t>- Saving and investment – the next chapter deals with how saving and investment are determined, and how policies can affect them: International trade, Education, health &amp; nutrition, Property rights and political stability, Research and development, Population growth.</w:t>
      </w:r>
    </w:p>
    <w:p w14:paraId="63BF1959" w14:textId="77777777" w:rsidR="00BE04D7" w:rsidRPr="005D26A6" w:rsidRDefault="00BE04D7" w:rsidP="00370DE1">
      <w:pPr>
        <w:spacing w:before="100" w:beforeAutospacing="1" w:after="100" w:afterAutospacing="1"/>
        <w:rPr>
          <w:rFonts w:cs="Times New Roman"/>
        </w:rPr>
      </w:pPr>
      <w:r w:rsidRPr="005D26A6">
        <w:rPr>
          <w:rFonts w:cs="Times New Roman"/>
        </w:rPr>
        <w:t>- Because of diminishing returns to capital, growth from investment eventually slows down, and poor countr</w:t>
      </w:r>
      <w:r w:rsidR="00370DE1" w:rsidRPr="005D26A6">
        <w:rPr>
          <w:rFonts w:cs="Times New Roman"/>
        </w:rPr>
        <w:t>ies may “catch up” to rich ones.</w:t>
      </w:r>
    </w:p>
    <w:p w14:paraId="60919170" w14:textId="77777777" w:rsidR="005D26A6" w:rsidRPr="005D26A6" w:rsidRDefault="005D26A6" w:rsidP="00370DE1">
      <w:pPr>
        <w:spacing w:before="100" w:beforeAutospacing="1" w:after="100" w:afterAutospacing="1"/>
        <w:rPr>
          <w:rFonts w:cs="Times New Roman"/>
        </w:rPr>
      </w:pPr>
    </w:p>
    <w:p w14:paraId="592287D8" w14:textId="77777777" w:rsidR="005D26A6" w:rsidRPr="005D26A6" w:rsidRDefault="005D26A6" w:rsidP="005D26A6">
      <w:pPr>
        <w:rPr>
          <w:lang w:val="en-CA"/>
        </w:rPr>
      </w:pPr>
      <w:r w:rsidRPr="005D26A6">
        <w:rPr>
          <w:lang w:val="en-CA"/>
        </w:rPr>
        <w:t xml:space="preserve">Chapter 8: Saving, Investment &amp; the Financial System </w:t>
      </w:r>
    </w:p>
    <w:p w14:paraId="1278B7FD" w14:textId="77777777" w:rsidR="005D26A6" w:rsidRPr="005D26A6" w:rsidRDefault="005D26A6" w:rsidP="005D26A6">
      <w:pPr>
        <w:rPr>
          <w:lang w:val="en-CA"/>
        </w:rPr>
      </w:pPr>
    </w:p>
    <w:p w14:paraId="1CC259A4" w14:textId="77777777" w:rsidR="005D26A6" w:rsidRPr="005D26A6" w:rsidRDefault="005D26A6" w:rsidP="005D26A6">
      <w:pPr>
        <w:rPr>
          <w:lang w:val="en-CA"/>
        </w:rPr>
      </w:pPr>
      <w:r w:rsidRPr="005D26A6">
        <w:rPr>
          <w:lang w:val="en-CA"/>
        </w:rPr>
        <w:t xml:space="preserve">Financial system: The group of institutions that helps match the saving of one person with the investment of another </w:t>
      </w:r>
    </w:p>
    <w:p w14:paraId="3C372127" w14:textId="77777777" w:rsidR="005D26A6" w:rsidRPr="005D26A6" w:rsidRDefault="005D26A6" w:rsidP="005D26A6">
      <w:pPr>
        <w:rPr>
          <w:lang w:val="en-CA"/>
        </w:rPr>
      </w:pPr>
    </w:p>
    <w:p w14:paraId="66F598D4" w14:textId="77777777" w:rsidR="005D26A6" w:rsidRPr="005D26A6" w:rsidRDefault="005D26A6" w:rsidP="005D26A6">
      <w:pPr>
        <w:rPr>
          <w:lang w:val="en-CA"/>
        </w:rPr>
      </w:pPr>
      <w:r w:rsidRPr="005D26A6">
        <w:rPr>
          <w:lang w:val="en-CA"/>
        </w:rPr>
        <w:t>Financial markets are institutions through which savers can provide funds directly to borrowers such as:</w:t>
      </w:r>
    </w:p>
    <w:p w14:paraId="76F4FC51"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Bond Market (Debt Finance)- A bond is a certificate of indebtedness: The buyer lends money in return for interest payments over some period of time (the term of the bond) and the future repayment of the money borrowed (the principal amount of the loan) </w:t>
      </w:r>
      <w:r w:rsidRPr="005D26A6">
        <w:rPr>
          <w:lang w:val="en-CA"/>
        </w:rPr>
        <w:br/>
        <w:t xml:space="preserve">- The interest rate is higher, the higher is the borrower’s credit risk (the likelihood that the borrower will default – fail to repay some or all of the loan) </w:t>
      </w:r>
    </w:p>
    <w:p w14:paraId="2F80A092" w14:textId="77777777" w:rsidR="005D26A6" w:rsidRPr="005D26A6" w:rsidRDefault="005D26A6" w:rsidP="005D26A6">
      <w:pPr>
        <w:pStyle w:val="ListParagraph"/>
        <w:numPr>
          <w:ilvl w:val="0"/>
          <w:numId w:val="15"/>
        </w:numPr>
        <w:spacing w:after="160" w:line="259" w:lineRule="auto"/>
        <w:rPr>
          <w:lang w:val="en-CA"/>
        </w:rPr>
      </w:pPr>
      <w:r w:rsidRPr="005D26A6">
        <w:rPr>
          <w:lang w:val="en-CA"/>
        </w:rPr>
        <w:t>The Stock Market (Equity Finance or Shares)-  A stock is a claim to partial ownership of a firm and its profits</w:t>
      </w:r>
      <w:r w:rsidRPr="005D26A6">
        <w:rPr>
          <w:lang w:val="en-CA"/>
        </w:rPr>
        <w:br/>
        <w:t>- Compared to bonds, stocks offer higher risk and higher return in the form of dividends and capital gains</w:t>
      </w:r>
      <w:r w:rsidRPr="005D26A6">
        <w:rPr>
          <w:lang w:val="en-CA"/>
        </w:rPr>
        <w:br/>
        <w:t xml:space="preserve">- Stock prices reflect expected profitability </w:t>
      </w:r>
      <w:r w:rsidRPr="005D26A6">
        <w:rPr>
          <w:rFonts w:cs="Cambria Math"/>
          <w:lang w:val="en-CA"/>
        </w:rPr>
        <w:t>⇒</w:t>
      </w:r>
      <w:r w:rsidRPr="005D26A6">
        <w:rPr>
          <w:lang w:val="en-CA"/>
        </w:rPr>
        <w:t xml:space="preserve"> stock indexes are watched closely as indicators of future economic conditions 3</w:t>
      </w:r>
    </w:p>
    <w:p w14:paraId="749CBF4D" w14:textId="77777777" w:rsidR="005D26A6" w:rsidRPr="005D26A6" w:rsidRDefault="005D26A6" w:rsidP="005D26A6">
      <w:pPr>
        <w:rPr>
          <w:lang w:val="en-CA"/>
        </w:rPr>
      </w:pPr>
      <w:r w:rsidRPr="005D26A6">
        <w:rPr>
          <w:lang w:val="en-CA"/>
        </w:rPr>
        <w:t xml:space="preserve">Financial intermediaries are institutions through which savers can indirectly provide funds to borrowers </w:t>
      </w:r>
    </w:p>
    <w:p w14:paraId="3C63EB01"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Examples: </w:t>
      </w:r>
      <w:r w:rsidRPr="005D26A6">
        <w:rPr>
          <w:lang w:val="en-CA"/>
        </w:rPr>
        <w:br/>
        <w:t xml:space="preserve">Banks and Trust Companies → Pay depositors interest and charge borrowers higher interest on loans (to maximize profits) → Also act as a medium of exchange (cheque writing facilitates transactions) </w:t>
      </w:r>
    </w:p>
    <w:p w14:paraId="603B4CEB" w14:textId="77777777" w:rsidR="005D26A6" w:rsidRPr="005D26A6" w:rsidRDefault="005D26A6" w:rsidP="005D26A6">
      <w:pPr>
        <w:pStyle w:val="ListParagraph"/>
        <w:numPr>
          <w:ilvl w:val="0"/>
          <w:numId w:val="15"/>
        </w:numPr>
        <w:spacing w:after="160" w:line="259" w:lineRule="auto"/>
        <w:rPr>
          <w:lang w:val="en-CA"/>
        </w:rPr>
      </w:pPr>
      <w:r w:rsidRPr="005D26A6">
        <w:rPr>
          <w:lang w:val="en-CA"/>
        </w:rPr>
        <w:t>Mutual funds → Sell shares in the fund to the public and use the proceeds to buy portfolios of stocks and bonds of other company’s → Provide asset diversification and access to professional money managers for “smaller investors” for a fee.</w:t>
      </w:r>
    </w:p>
    <w:p w14:paraId="5E02BF1E" w14:textId="77777777" w:rsidR="005D26A6" w:rsidRPr="005D26A6" w:rsidRDefault="005D26A6" w:rsidP="005D26A6">
      <w:pPr>
        <w:rPr>
          <w:lang w:val="en-CA"/>
        </w:rPr>
      </w:pPr>
      <w:r w:rsidRPr="005D26A6">
        <w:rPr>
          <w:lang w:val="en-CA"/>
        </w:rPr>
        <w:t xml:space="preserve">Y=C+I+G+NX is the national income accounting identify for an open economy </w:t>
      </w:r>
    </w:p>
    <w:p w14:paraId="2A6AC362" w14:textId="77777777" w:rsidR="005D26A6" w:rsidRPr="005D26A6" w:rsidRDefault="005D26A6" w:rsidP="005D26A6">
      <w:pPr>
        <w:rPr>
          <w:lang w:val="en-CA"/>
        </w:rPr>
      </w:pPr>
      <w:r w:rsidRPr="005D26A6">
        <w:rPr>
          <w:lang w:val="en-CA"/>
        </w:rPr>
        <w:t>In a closed economy NX=0, therefore Y=C+I+G</w:t>
      </w:r>
    </w:p>
    <w:p w14:paraId="29FFB082" w14:textId="77777777" w:rsidR="005D26A6" w:rsidRPr="005D26A6" w:rsidRDefault="005D26A6" w:rsidP="005D26A6">
      <w:pPr>
        <w:rPr>
          <w:lang w:val="en-CA"/>
        </w:rPr>
      </w:pPr>
    </w:p>
    <w:p w14:paraId="5CD64624" w14:textId="77777777" w:rsidR="005D26A6" w:rsidRPr="005D26A6" w:rsidRDefault="005D26A6" w:rsidP="005D26A6">
      <w:pPr>
        <w:rPr>
          <w:b/>
          <w:lang w:val="en-CA"/>
        </w:rPr>
      </w:pPr>
      <w:r w:rsidRPr="005D26A6">
        <w:rPr>
          <w:b/>
          <w:lang w:val="en-CA"/>
        </w:rPr>
        <w:t>Three different Kinds of Saving</w:t>
      </w:r>
    </w:p>
    <w:p w14:paraId="51232ED0" w14:textId="77777777" w:rsidR="005D26A6" w:rsidRPr="005D26A6" w:rsidRDefault="005D26A6" w:rsidP="005D26A6">
      <w:pPr>
        <w:rPr>
          <w:b/>
          <w:lang w:val="en-CA"/>
        </w:rPr>
      </w:pPr>
    </w:p>
    <w:p w14:paraId="234DAE1E" w14:textId="77777777" w:rsidR="005D26A6" w:rsidRPr="005D26A6" w:rsidRDefault="005D26A6" w:rsidP="005D26A6">
      <w:pPr>
        <w:pStyle w:val="ListParagraph"/>
        <w:numPr>
          <w:ilvl w:val="0"/>
          <w:numId w:val="16"/>
        </w:numPr>
        <w:spacing w:after="160" w:line="259" w:lineRule="auto"/>
        <w:rPr>
          <w:lang w:val="en-CA"/>
        </w:rPr>
      </w:pPr>
      <w:r w:rsidRPr="005D26A6">
        <w:rPr>
          <w:lang w:val="en-CA"/>
        </w:rPr>
        <w:t>Private saving</w:t>
      </w:r>
    </w:p>
    <w:p w14:paraId="761D82F9" w14:textId="77777777" w:rsidR="005D26A6" w:rsidRPr="005D26A6" w:rsidRDefault="005D26A6" w:rsidP="005D26A6">
      <w:pPr>
        <w:pStyle w:val="ListParagraph"/>
        <w:numPr>
          <w:ilvl w:val="0"/>
          <w:numId w:val="15"/>
        </w:numPr>
        <w:spacing w:after="160" w:line="259" w:lineRule="auto"/>
        <w:rPr>
          <w:lang w:val="en-CA"/>
        </w:rPr>
      </w:pPr>
      <w:r w:rsidRPr="005D26A6">
        <w:rPr>
          <w:lang w:val="en-CA"/>
        </w:rPr>
        <w:t>The portion of households’ income that is not used for consumption or paying taxes</w:t>
      </w:r>
    </w:p>
    <w:p w14:paraId="65366EA2" w14:textId="77777777" w:rsidR="005D26A6" w:rsidRPr="005D26A6" w:rsidRDefault="005D26A6" w:rsidP="005D26A6">
      <w:pPr>
        <w:pStyle w:val="ListParagraph"/>
        <w:numPr>
          <w:ilvl w:val="0"/>
          <w:numId w:val="15"/>
        </w:numPr>
        <w:spacing w:after="160" w:line="259" w:lineRule="auto"/>
      </w:pPr>
      <w:r w:rsidRPr="005D26A6">
        <w:t xml:space="preserve">Y – C – T or (Y – T) – C </w:t>
      </w:r>
      <w:r w:rsidRPr="005D26A6">
        <w:br/>
        <w:t>Where Y – T is disposable income</w:t>
      </w:r>
    </w:p>
    <w:p w14:paraId="743F3782" w14:textId="77777777" w:rsidR="005D26A6" w:rsidRPr="005D26A6" w:rsidRDefault="005D26A6" w:rsidP="005D26A6">
      <w:pPr>
        <w:pStyle w:val="ListParagraph"/>
        <w:numPr>
          <w:ilvl w:val="0"/>
          <w:numId w:val="16"/>
        </w:numPr>
        <w:spacing w:after="160" w:line="259" w:lineRule="auto"/>
        <w:rPr>
          <w:lang w:val="en-CA"/>
        </w:rPr>
      </w:pPr>
      <w:r w:rsidRPr="005D26A6">
        <w:rPr>
          <w:lang w:val="en-CA"/>
        </w:rPr>
        <w:t xml:space="preserve">Public saving </w:t>
      </w:r>
    </w:p>
    <w:p w14:paraId="38415D54"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Tax revenue (total minus transfers) minus government spending </w:t>
      </w:r>
    </w:p>
    <w:p w14:paraId="3EA636F5"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 – G </w:t>
      </w:r>
    </w:p>
    <w:p w14:paraId="09972DDF" w14:textId="77777777" w:rsidR="005D26A6" w:rsidRPr="005D26A6" w:rsidRDefault="005D26A6" w:rsidP="005D26A6">
      <w:pPr>
        <w:pStyle w:val="ListParagraph"/>
        <w:numPr>
          <w:ilvl w:val="0"/>
          <w:numId w:val="16"/>
        </w:numPr>
        <w:spacing w:after="160" w:line="259" w:lineRule="auto"/>
        <w:rPr>
          <w:lang w:val="en-CA"/>
        </w:rPr>
      </w:pPr>
      <w:r w:rsidRPr="005D26A6">
        <w:rPr>
          <w:lang w:val="en-CA"/>
        </w:rPr>
        <w:t xml:space="preserve">National saving </w:t>
      </w:r>
    </w:p>
    <w:p w14:paraId="07C787D3"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Private saving + Public saving </w:t>
      </w:r>
    </w:p>
    <w:p w14:paraId="0CB26BE4" w14:textId="77777777" w:rsidR="005D26A6" w:rsidRPr="005D26A6" w:rsidRDefault="005D26A6" w:rsidP="005D26A6">
      <w:pPr>
        <w:pStyle w:val="ListParagraph"/>
        <w:numPr>
          <w:ilvl w:val="0"/>
          <w:numId w:val="15"/>
        </w:numPr>
        <w:spacing w:after="160" w:line="259" w:lineRule="auto"/>
        <w:rPr>
          <w:lang w:val="en-CA"/>
        </w:rPr>
      </w:pPr>
      <w:r w:rsidRPr="005D26A6">
        <w:rPr>
          <w:lang w:val="en-CA"/>
        </w:rPr>
        <w:t>(Y – C – T) + (T – G) = Y – C – G</w:t>
      </w:r>
    </w:p>
    <w:p w14:paraId="33E1D32F" w14:textId="77777777" w:rsidR="005D26A6" w:rsidRPr="005D26A6" w:rsidRDefault="005D26A6" w:rsidP="005D26A6">
      <w:pPr>
        <w:pStyle w:val="ListParagraph"/>
        <w:numPr>
          <w:ilvl w:val="0"/>
          <w:numId w:val="15"/>
        </w:numPr>
        <w:spacing w:after="160" w:line="259" w:lineRule="auto"/>
        <w:rPr>
          <w:lang w:val="en-CA"/>
        </w:rPr>
      </w:pPr>
      <w:r w:rsidRPr="005D26A6">
        <w:rPr>
          <w:lang w:val="en-CA"/>
        </w:rPr>
        <w:t>The portion of national income that is not used for consumption or government purchases</w:t>
      </w:r>
    </w:p>
    <w:p w14:paraId="796F853E" w14:textId="77777777" w:rsidR="005D26A6" w:rsidRPr="005D26A6" w:rsidRDefault="005D26A6" w:rsidP="005D26A6">
      <w:pPr>
        <w:rPr>
          <w:b/>
          <w:lang w:val="en-CA"/>
        </w:rPr>
      </w:pPr>
      <w:r w:rsidRPr="005D26A6">
        <w:rPr>
          <w:b/>
          <w:lang w:val="en-CA"/>
        </w:rPr>
        <w:t xml:space="preserve">Saving &amp; Investment </w:t>
      </w:r>
    </w:p>
    <w:p w14:paraId="4DC7B542" w14:textId="77777777" w:rsidR="005D26A6" w:rsidRPr="005D26A6" w:rsidRDefault="005D26A6" w:rsidP="005D26A6">
      <w:pPr>
        <w:rPr>
          <w:b/>
          <w:lang w:val="en-CA"/>
        </w:rPr>
      </w:pPr>
    </w:p>
    <w:p w14:paraId="46578D31" w14:textId="5F4CD0B5" w:rsidR="005D26A6" w:rsidRPr="005D26A6" w:rsidRDefault="005D26A6" w:rsidP="005D26A6">
      <w:pPr>
        <w:rPr>
          <w:lang w:val="en-CA"/>
        </w:rPr>
      </w:pPr>
      <w:r w:rsidRPr="005D26A6">
        <w:rPr>
          <w:lang w:val="en-CA"/>
        </w:rPr>
        <w:t xml:space="preserve">The national income accounting identify for a closed economy is: </w:t>
      </w:r>
    </w:p>
    <w:p w14:paraId="27D05968" w14:textId="77777777" w:rsidR="005D26A6" w:rsidRPr="005D26A6" w:rsidRDefault="005D26A6" w:rsidP="005D26A6">
      <w:pPr>
        <w:rPr>
          <w:lang w:val="en-CA"/>
        </w:rPr>
      </w:pPr>
      <w:r w:rsidRPr="005D26A6">
        <w:rPr>
          <w:lang w:val="en-CA"/>
        </w:rPr>
        <w:t>Y = C + I + G</w:t>
      </w:r>
    </w:p>
    <w:p w14:paraId="7F02C4FE" w14:textId="77777777" w:rsidR="005D26A6" w:rsidRPr="005D26A6" w:rsidRDefault="005D26A6" w:rsidP="005D26A6">
      <w:pPr>
        <w:rPr>
          <w:lang w:val="en-CA"/>
        </w:rPr>
      </w:pPr>
      <w:r w:rsidRPr="005D26A6">
        <w:rPr>
          <w:lang w:val="en-CA"/>
        </w:rPr>
        <w:t xml:space="preserve">I = Y – C – G = (Y – C – T) + (T- G) </w:t>
      </w:r>
    </w:p>
    <w:p w14:paraId="284C38CA" w14:textId="77777777" w:rsidR="005D26A6" w:rsidRPr="005D26A6" w:rsidRDefault="005D26A6" w:rsidP="005D26A6">
      <w:pPr>
        <w:rPr>
          <w:lang w:val="en-CA"/>
        </w:rPr>
      </w:pPr>
      <w:r w:rsidRPr="005D26A6">
        <w:rPr>
          <w:lang w:val="en-CA"/>
        </w:rPr>
        <w:t xml:space="preserve">In a closed economy, Saving = Investment </w:t>
      </w:r>
    </w:p>
    <w:p w14:paraId="01817AB3" w14:textId="77777777" w:rsidR="005D26A6" w:rsidRPr="005D26A6" w:rsidRDefault="005D26A6" w:rsidP="005D26A6">
      <w:pPr>
        <w:rPr>
          <w:lang w:val="en-CA"/>
        </w:rPr>
      </w:pPr>
    </w:p>
    <w:p w14:paraId="0F2B623F" w14:textId="77777777" w:rsidR="005D26A6" w:rsidRPr="005D26A6" w:rsidRDefault="005D26A6" w:rsidP="005D26A6">
      <w:pPr>
        <w:rPr>
          <w:b/>
          <w:lang w:val="en-CA"/>
        </w:rPr>
      </w:pPr>
      <w:r w:rsidRPr="005D26A6">
        <w:rPr>
          <w:b/>
          <w:lang w:val="en-CA"/>
        </w:rPr>
        <w:t xml:space="preserve">Budget Deficits &amp; Surpluses </w:t>
      </w:r>
    </w:p>
    <w:p w14:paraId="20EFABFD" w14:textId="77777777" w:rsidR="005D26A6" w:rsidRPr="005D26A6" w:rsidRDefault="005D26A6" w:rsidP="005D26A6">
      <w:pPr>
        <w:rPr>
          <w:b/>
          <w:lang w:val="en-CA"/>
        </w:rPr>
      </w:pPr>
    </w:p>
    <w:p w14:paraId="0E64BB98" w14:textId="77777777" w:rsidR="005D26A6" w:rsidRPr="005D26A6" w:rsidRDefault="005D26A6" w:rsidP="005D26A6">
      <w:pPr>
        <w:rPr>
          <w:lang w:val="en-CA"/>
        </w:rPr>
      </w:pPr>
      <w:r w:rsidRPr="005D26A6">
        <w:rPr>
          <w:lang w:val="en-CA"/>
        </w:rPr>
        <w:t xml:space="preserve">Budget surplus </w:t>
      </w:r>
    </w:p>
    <w:p w14:paraId="497D6C3E" w14:textId="77777777" w:rsidR="005D26A6" w:rsidRPr="005D26A6" w:rsidRDefault="005D26A6" w:rsidP="005D26A6">
      <w:pPr>
        <w:pStyle w:val="ListParagraph"/>
        <w:numPr>
          <w:ilvl w:val="0"/>
          <w:numId w:val="15"/>
        </w:numPr>
        <w:spacing w:after="160" w:line="259" w:lineRule="auto"/>
        <w:rPr>
          <w:lang w:val="en-CA"/>
        </w:rPr>
      </w:pPr>
      <w:r w:rsidRPr="005D26A6">
        <w:rPr>
          <w:lang w:val="en-CA"/>
        </w:rPr>
        <w:t>An excess of tax revenue over government spending</w:t>
      </w:r>
    </w:p>
    <w:p w14:paraId="6BAE5EF0"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 – G = Public saving </w:t>
      </w:r>
    </w:p>
    <w:p w14:paraId="1B7D03EB" w14:textId="77777777" w:rsidR="005D26A6" w:rsidRPr="005D26A6" w:rsidRDefault="005D26A6" w:rsidP="005D26A6">
      <w:pPr>
        <w:rPr>
          <w:lang w:val="en-CA"/>
        </w:rPr>
      </w:pPr>
      <w:r w:rsidRPr="005D26A6">
        <w:rPr>
          <w:lang w:val="en-CA"/>
        </w:rPr>
        <w:t xml:space="preserve">Budget deficit </w:t>
      </w:r>
    </w:p>
    <w:p w14:paraId="260C030C"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A shortfall of tax revenue from government spending </w:t>
      </w:r>
    </w:p>
    <w:p w14:paraId="35DDB170"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G – T = – (T – G) = – (Public saving) </w:t>
      </w:r>
    </w:p>
    <w:p w14:paraId="14ECD382" w14:textId="77777777" w:rsidR="005D26A6" w:rsidRPr="005D26A6" w:rsidRDefault="005D26A6" w:rsidP="005D26A6">
      <w:pPr>
        <w:rPr>
          <w:lang w:val="en-CA"/>
        </w:rPr>
      </w:pPr>
      <w:r w:rsidRPr="005D26A6">
        <w:rPr>
          <w:lang w:val="en-CA"/>
        </w:rPr>
        <w:t xml:space="preserve">Note: Since a budget deficit is simply a negative budget surplus, we will use only the latter notation in what follows, i.e., T – G </w:t>
      </w:r>
    </w:p>
    <w:p w14:paraId="5C7AD015" w14:textId="77777777" w:rsidR="005D26A6" w:rsidRPr="005D26A6" w:rsidRDefault="005D26A6" w:rsidP="005D26A6">
      <w:pPr>
        <w:rPr>
          <w:lang w:val="en-CA"/>
        </w:rPr>
      </w:pPr>
      <w:r w:rsidRPr="005D26A6">
        <w:rPr>
          <w:lang w:val="en-CA"/>
        </w:rPr>
        <w:t xml:space="preserve">If T &gt; G </w:t>
      </w:r>
      <w:r w:rsidRPr="005D26A6">
        <w:rPr>
          <w:rFonts w:cs="Cambria Math"/>
          <w:lang w:val="en-CA"/>
        </w:rPr>
        <w:t>⇒</w:t>
      </w:r>
      <w:r w:rsidRPr="005D26A6">
        <w:rPr>
          <w:lang w:val="en-CA"/>
        </w:rPr>
        <w:t xml:space="preserve"> budget surplus/public saving </w:t>
      </w:r>
      <w:r w:rsidRPr="005D26A6">
        <w:rPr>
          <w:lang w:val="en-CA"/>
        </w:rPr>
        <w:br/>
        <w:t xml:space="preserve">If T &lt; G </w:t>
      </w:r>
      <w:r w:rsidRPr="005D26A6">
        <w:rPr>
          <w:rFonts w:cs="Cambria Math"/>
          <w:lang w:val="en-CA"/>
        </w:rPr>
        <w:t>⇒</w:t>
      </w:r>
      <w:r w:rsidRPr="005D26A6">
        <w:rPr>
          <w:lang w:val="en-CA"/>
        </w:rPr>
        <w:t xml:space="preserve"> budget deficit </w:t>
      </w:r>
      <w:r w:rsidRPr="005D26A6">
        <w:rPr>
          <w:lang w:val="en-CA"/>
        </w:rPr>
        <w:br/>
        <w:t xml:space="preserve">If T = G </w:t>
      </w:r>
      <w:r w:rsidRPr="005D26A6">
        <w:rPr>
          <w:rFonts w:cs="Cambria Math"/>
          <w:lang w:val="en-CA"/>
        </w:rPr>
        <w:t>⇒</w:t>
      </w:r>
      <w:r w:rsidRPr="005D26A6">
        <w:rPr>
          <w:lang w:val="en-CA"/>
        </w:rPr>
        <w:t xml:space="preserve"> balanced budget</w:t>
      </w:r>
    </w:p>
    <w:p w14:paraId="25A5CDFF" w14:textId="77777777" w:rsidR="005D26A6" w:rsidRPr="005D26A6" w:rsidRDefault="005D26A6" w:rsidP="005D26A6">
      <w:pPr>
        <w:rPr>
          <w:lang w:val="en-CA"/>
        </w:rPr>
      </w:pPr>
    </w:p>
    <w:p w14:paraId="64DC753E" w14:textId="77777777" w:rsidR="005D26A6" w:rsidRPr="005D26A6" w:rsidRDefault="005D26A6" w:rsidP="005D26A6">
      <w:pPr>
        <w:rPr>
          <w:lang w:val="en-CA"/>
        </w:rPr>
      </w:pPr>
      <w:r w:rsidRPr="005D26A6">
        <w:rPr>
          <w:lang w:val="en-CA"/>
        </w:rPr>
        <w:t>The Meaning of Saving &amp; Investment</w:t>
      </w:r>
    </w:p>
    <w:p w14:paraId="6E8D95C2" w14:textId="788AC1E8" w:rsidR="005D26A6" w:rsidRPr="005D26A6" w:rsidRDefault="005D26A6" w:rsidP="005D26A6">
      <w:pPr>
        <w:rPr>
          <w:lang w:val="en-CA"/>
        </w:rPr>
      </w:pPr>
      <w:r w:rsidRPr="005D26A6">
        <w:rPr>
          <w:lang w:val="en-CA"/>
        </w:rPr>
        <w:t xml:space="preserve"> </w:t>
      </w:r>
    </w:p>
    <w:p w14:paraId="48B73567" w14:textId="77777777" w:rsidR="005D26A6" w:rsidRPr="005D26A6" w:rsidRDefault="005D26A6" w:rsidP="005D26A6">
      <w:pPr>
        <w:rPr>
          <w:lang w:val="en-CA"/>
        </w:rPr>
      </w:pPr>
      <w:r w:rsidRPr="005D26A6">
        <w:rPr>
          <w:lang w:val="en-CA"/>
        </w:rPr>
        <w:t xml:space="preserve">Private saving is the income remaining after households pay their taxes and pay for consumption </w:t>
      </w:r>
    </w:p>
    <w:p w14:paraId="3788890F" w14:textId="77777777" w:rsidR="005D26A6" w:rsidRPr="005D26A6" w:rsidRDefault="005D26A6" w:rsidP="005D26A6">
      <w:pPr>
        <w:pStyle w:val="ListParagraph"/>
        <w:numPr>
          <w:ilvl w:val="0"/>
          <w:numId w:val="15"/>
        </w:numPr>
        <w:spacing w:after="160" w:line="259" w:lineRule="auto"/>
        <w:rPr>
          <w:lang w:val="en-CA"/>
        </w:rPr>
      </w:pPr>
      <w:r w:rsidRPr="005D26A6">
        <w:rPr>
          <w:lang w:val="en-CA"/>
        </w:rPr>
        <w:t>Examples of what households do with saving:</w:t>
      </w:r>
    </w:p>
    <w:p w14:paraId="0BFED9B9" w14:textId="77777777" w:rsidR="005D26A6" w:rsidRPr="005D26A6" w:rsidRDefault="005D26A6" w:rsidP="005D26A6">
      <w:pPr>
        <w:pStyle w:val="ListParagraph"/>
        <w:numPr>
          <w:ilvl w:val="0"/>
          <w:numId w:val="15"/>
        </w:numPr>
        <w:spacing w:after="160" w:line="259" w:lineRule="auto"/>
        <w:rPr>
          <w:lang w:val="en-CA"/>
        </w:rPr>
      </w:pPr>
      <w:r w:rsidRPr="005D26A6">
        <w:rPr>
          <w:lang w:val="en-CA"/>
        </w:rPr>
        <w:t>Buy corporate bonds or equities</w:t>
      </w:r>
    </w:p>
    <w:p w14:paraId="4AF33671" w14:textId="77777777" w:rsidR="005D26A6" w:rsidRPr="005D26A6" w:rsidRDefault="005D26A6" w:rsidP="005D26A6">
      <w:pPr>
        <w:pStyle w:val="ListParagraph"/>
        <w:numPr>
          <w:ilvl w:val="0"/>
          <w:numId w:val="15"/>
        </w:numPr>
        <w:spacing w:after="160" w:line="259" w:lineRule="auto"/>
        <w:rPr>
          <w:lang w:val="en-CA"/>
        </w:rPr>
      </w:pPr>
      <w:r w:rsidRPr="005D26A6">
        <w:rPr>
          <w:lang w:val="en-CA"/>
        </w:rPr>
        <w:t>Purchase a certificate of deposit at the bank</w:t>
      </w:r>
    </w:p>
    <w:p w14:paraId="6F7C7BA4" w14:textId="77777777" w:rsidR="005D26A6" w:rsidRPr="005D26A6" w:rsidRDefault="005D26A6" w:rsidP="005D26A6">
      <w:pPr>
        <w:pStyle w:val="ListParagraph"/>
        <w:numPr>
          <w:ilvl w:val="0"/>
          <w:numId w:val="15"/>
        </w:numPr>
        <w:spacing w:after="160" w:line="259" w:lineRule="auto"/>
        <w:rPr>
          <w:lang w:val="en-CA"/>
        </w:rPr>
      </w:pPr>
      <w:r w:rsidRPr="005D26A6">
        <w:rPr>
          <w:lang w:val="en-CA"/>
        </w:rPr>
        <w:t>Buy shares of a mutual fund</w:t>
      </w:r>
    </w:p>
    <w:p w14:paraId="15A046AE"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Let interest accumulate in saving or chequing accounts </w:t>
      </w:r>
    </w:p>
    <w:p w14:paraId="40C43DAE" w14:textId="77777777" w:rsidR="005D26A6" w:rsidRPr="005D26A6" w:rsidRDefault="005D26A6" w:rsidP="005D26A6">
      <w:pPr>
        <w:rPr>
          <w:lang w:val="en-CA"/>
        </w:rPr>
      </w:pPr>
      <w:r w:rsidRPr="005D26A6">
        <w:rPr>
          <w:lang w:val="en-CA"/>
        </w:rPr>
        <w:t xml:space="preserve">Investment is the purchase of new capital </w:t>
      </w:r>
    </w:p>
    <w:p w14:paraId="437F0617" w14:textId="77777777" w:rsidR="005D26A6" w:rsidRPr="005D26A6" w:rsidRDefault="005D26A6" w:rsidP="005D26A6">
      <w:pPr>
        <w:pStyle w:val="ListParagraph"/>
        <w:numPr>
          <w:ilvl w:val="0"/>
          <w:numId w:val="15"/>
        </w:numPr>
        <w:spacing w:after="160" w:line="259" w:lineRule="auto"/>
        <w:rPr>
          <w:lang w:val="en-CA"/>
        </w:rPr>
      </w:pPr>
      <w:r w:rsidRPr="005D26A6">
        <w:rPr>
          <w:lang w:val="en-CA"/>
        </w:rPr>
        <w:t>Examples of (physical) investment</w:t>
      </w:r>
    </w:p>
    <w:p w14:paraId="7B197DF0" w14:textId="77777777" w:rsidR="005D26A6" w:rsidRPr="005D26A6" w:rsidRDefault="005D26A6" w:rsidP="005D26A6">
      <w:pPr>
        <w:pStyle w:val="ListParagraph"/>
        <w:numPr>
          <w:ilvl w:val="0"/>
          <w:numId w:val="15"/>
        </w:numPr>
        <w:spacing w:after="160" w:line="259" w:lineRule="auto"/>
        <w:rPr>
          <w:lang w:val="en-CA"/>
        </w:rPr>
      </w:pPr>
      <w:r w:rsidRPr="005D26A6">
        <w:rPr>
          <w:lang w:val="en-CA"/>
        </w:rPr>
        <w:t>Dofasco spends $250 million to produce a new line of steel products in Hamilton</w:t>
      </w:r>
    </w:p>
    <w:p w14:paraId="1C015B5F" w14:textId="77777777" w:rsidR="005D26A6" w:rsidRPr="005D26A6" w:rsidRDefault="005D26A6" w:rsidP="005D26A6">
      <w:pPr>
        <w:pStyle w:val="ListParagraph"/>
        <w:numPr>
          <w:ilvl w:val="0"/>
          <w:numId w:val="15"/>
        </w:numPr>
        <w:spacing w:after="160" w:line="259" w:lineRule="auto"/>
        <w:rPr>
          <w:lang w:val="en-CA"/>
        </w:rPr>
      </w:pPr>
      <w:r w:rsidRPr="005D26A6">
        <w:rPr>
          <w:lang w:val="en-CA"/>
        </w:rPr>
        <w:t>You buy $5,000 worth of computer equipment for your business</w:t>
      </w:r>
    </w:p>
    <w:p w14:paraId="7B1B16A9" w14:textId="77777777" w:rsidR="005D26A6" w:rsidRPr="005D26A6" w:rsidRDefault="005D26A6" w:rsidP="005D26A6">
      <w:pPr>
        <w:pStyle w:val="ListParagraph"/>
        <w:numPr>
          <w:ilvl w:val="0"/>
          <w:numId w:val="15"/>
        </w:numPr>
        <w:spacing w:after="160" w:line="259" w:lineRule="auto"/>
        <w:rPr>
          <w:lang w:val="en-CA"/>
        </w:rPr>
      </w:pPr>
      <w:r w:rsidRPr="005D26A6">
        <w:rPr>
          <w:lang w:val="en-CA"/>
        </w:rPr>
        <w:t>Your parents spend $400,000 to have a new house built 13 In economics</w:t>
      </w:r>
    </w:p>
    <w:p w14:paraId="594158B7" w14:textId="77777777" w:rsidR="005D26A6" w:rsidRPr="005D26A6" w:rsidRDefault="005D26A6" w:rsidP="005D26A6">
      <w:pPr>
        <w:rPr>
          <w:i/>
          <w:lang w:val="en-CA"/>
        </w:rPr>
      </w:pPr>
      <w:r w:rsidRPr="005D26A6">
        <w:rPr>
          <w:i/>
          <w:lang w:val="en-CA"/>
        </w:rPr>
        <w:t>Investment is NOT the purchase of stocks and bonds!</w:t>
      </w:r>
    </w:p>
    <w:p w14:paraId="7E3DE12E" w14:textId="77777777" w:rsidR="005D26A6" w:rsidRPr="005D26A6" w:rsidRDefault="005D26A6" w:rsidP="005D26A6">
      <w:pPr>
        <w:rPr>
          <w:i/>
          <w:lang w:val="en-CA"/>
        </w:rPr>
      </w:pPr>
    </w:p>
    <w:p w14:paraId="3AF5401E" w14:textId="77777777" w:rsidR="005D26A6" w:rsidRPr="005D26A6" w:rsidRDefault="005D26A6" w:rsidP="005D26A6">
      <w:pPr>
        <w:rPr>
          <w:b/>
          <w:lang w:val="en-CA"/>
        </w:rPr>
      </w:pPr>
      <w:r w:rsidRPr="005D26A6">
        <w:rPr>
          <w:b/>
          <w:lang w:val="en-CA"/>
        </w:rPr>
        <w:t xml:space="preserve">The Market for Loanable Funds </w:t>
      </w:r>
    </w:p>
    <w:p w14:paraId="26F4A450" w14:textId="77777777" w:rsidR="005D26A6" w:rsidRPr="005D26A6" w:rsidRDefault="005D26A6" w:rsidP="005D26A6">
      <w:pPr>
        <w:rPr>
          <w:b/>
          <w:lang w:val="en-CA"/>
        </w:rPr>
      </w:pPr>
    </w:p>
    <w:p w14:paraId="6DA99E5B" w14:textId="77777777" w:rsidR="005D26A6" w:rsidRPr="005D26A6" w:rsidRDefault="005D26A6" w:rsidP="005D26A6">
      <w:pPr>
        <w:rPr>
          <w:lang w:val="en-CA"/>
        </w:rPr>
      </w:pPr>
      <w:r w:rsidRPr="005D26A6">
        <w:rPr>
          <w:lang w:val="en-CA"/>
        </w:rPr>
        <w:t xml:space="preserve">A supply-demand model of the financial system </w:t>
      </w:r>
    </w:p>
    <w:p w14:paraId="1F2CF2A3"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Saving is the supply of funds, both public and private </w:t>
      </w:r>
    </w:p>
    <w:p w14:paraId="1A650825"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Investment is the demand for funds for private investment </w:t>
      </w:r>
    </w:p>
    <w:p w14:paraId="30F63E5F" w14:textId="77777777" w:rsidR="005D26A6" w:rsidRPr="005D26A6" w:rsidRDefault="005D26A6" w:rsidP="005D26A6">
      <w:pPr>
        <w:rPr>
          <w:lang w:val="en-CA"/>
        </w:rPr>
      </w:pPr>
      <w:r w:rsidRPr="005D26A6">
        <w:rPr>
          <w:lang w:val="en-CA"/>
        </w:rPr>
        <w:t xml:space="preserve">Helps us understand how: </w:t>
      </w:r>
    </w:p>
    <w:p w14:paraId="71C38E90"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financial system coordinates saving &amp; investmen t </w:t>
      </w:r>
    </w:p>
    <w:p w14:paraId="76411229"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Government policies and other factors affect saving, investment, the interest rate </w:t>
      </w:r>
    </w:p>
    <w:p w14:paraId="3962A5CE" w14:textId="77777777" w:rsidR="005D26A6" w:rsidRPr="005D26A6" w:rsidRDefault="005D26A6" w:rsidP="005D26A6">
      <w:pPr>
        <w:rPr>
          <w:lang w:val="en-CA"/>
        </w:rPr>
      </w:pPr>
      <w:r w:rsidRPr="005D26A6">
        <w:rPr>
          <w:lang w:val="en-CA"/>
        </w:rPr>
        <w:t xml:space="preserve">Assume: Only one financial market </w:t>
      </w:r>
    </w:p>
    <w:p w14:paraId="187FB3DE"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All savers deposit their saving in this market </w:t>
      </w:r>
    </w:p>
    <w:p w14:paraId="762411EE" w14:textId="77777777" w:rsidR="005D26A6" w:rsidRPr="005D26A6" w:rsidRDefault="005D26A6" w:rsidP="005D26A6">
      <w:pPr>
        <w:pStyle w:val="ListParagraph"/>
        <w:numPr>
          <w:ilvl w:val="0"/>
          <w:numId w:val="15"/>
        </w:numPr>
        <w:spacing w:after="160" w:line="259" w:lineRule="auto"/>
        <w:rPr>
          <w:lang w:val="en-CA"/>
        </w:rPr>
      </w:pPr>
      <w:r w:rsidRPr="005D26A6">
        <w:rPr>
          <w:lang w:val="en-CA"/>
        </w:rPr>
        <w:t>All borrowers take out loans from this market</w:t>
      </w:r>
    </w:p>
    <w:p w14:paraId="60D0BFD6"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There is one interest rate, which is both the return to saving and the cost of borrowing </w:t>
      </w:r>
    </w:p>
    <w:p w14:paraId="435C4FA1"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interest rate is the real interest rate (p. 179) </w:t>
      </w:r>
    </w:p>
    <w:p w14:paraId="4767B9FD" w14:textId="77777777" w:rsidR="005D26A6" w:rsidRPr="005D26A6" w:rsidRDefault="005D26A6" w:rsidP="005D26A6">
      <w:pPr>
        <w:rPr>
          <w:lang w:val="en-CA"/>
        </w:rPr>
      </w:pPr>
      <w:r w:rsidRPr="005D26A6">
        <w:rPr>
          <w:lang w:val="en-CA"/>
        </w:rPr>
        <w:t>We will use this model to examine how government policies affect saving, investment and the interest rate</w:t>
      </w:r>
    </w:p>
    <w:p w14:paraId="12505B9F" w14:textId="77777777" w:rsidR="005D26A6" w:rsidRPr="005D26A6" w:rsidRDefault="005D26A6" w:rsidP="005D26A6">
      <w:pPr>
        <w:rPr>
          <w:lang w:val="en-CA"/>
        </w:rPr>
      </w:pPr>
    </w:p>
    <w:p w14:paraId="71570B54" w14:textId="77777777" w:rsidR="005D26A6" w:rsidRPr="005D26A6" w:rsidRDefault="005D26A6" w:rsidP="005D26A6">
      <w:pPr>
        <w:rPr>
          <w:b/>
          <w:lang w:val="en-CA"/>
        </w:rPr>
      </w:pPr>
      <w:r w:rsidRPr="005D26A6">
        <w:rPr>
          <w:b/>
          <w:lang w:val="en-CA"/>
        </w:rPr>
        <w:t xml:space="preserve">The Market for Loanable Funds: Supply </w:t>
      </w:r>
    </w:p>
    <w:p w14:paraId="2FD78BF9" w14:textId="77777777" w:rsidR="005D26A6" w:rsidRPr="005D26A6" w:rsidRDefault="005D26A6" w:rsidP="005D26A6">
      <w:pPr>
        <w:rPr>
          <w:b/>
          <w:lang w:val="en-CA"/>
        </w:rPr>
      </w:pPr>
    </w:p>
    <w:p w14:paraId="335A8F5A" w14:textId="77777777" w:rsidR="005D26A6" w:rsidRPr="005D26A6" w:rsidRDefault="005D26A6" w:rsidP="005D26A6">
      <w:pPr>
        <w:rPr>
          <w:lang w:val="en-CA"/>
        </w:rPr>
      </w:pPr>
      <w:r w:rsidRPr="005D26A6">
        <w:rPr>
          <w:lang w:val="en-CA"/>
        </w:rPr>
        <w:t xml:space="preserve">The supply of loanable funds comes from saving: </w:t>
      </w:r>
    </w:p>
    <w:p w14:paraId="343A30A9"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Households with extra income can loan it out and earn interest </w:t>
      </w:r>
    </w:p>
    <w:p w14:paraId="37698961" w14:textId="77777777" w:rsidR="005D26A6" w:rsidRPr="005D26A6" w:rsidRDefault="005D26A6" w:rsidP="005D26A6">
      <w:pPr>
        <w:rPr>
          <w:lang w:val="en-CA"/>
        </w:rPr>
      </w:pPr>
      <w:r w:rsidRPr="005D26A6">
        <w:rPr>
          <w:lang w:val="en-CA"/>
        </w:rPr>
        <w:t xml:space="preserve">Public saving </w:t>
      </w:r>
    </w:p>
    <w:p w14:paraId="66C81ABD"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If positive (budget surplus), adds to national saving and the supply of loanable funds </w:t>
      </w:r>
    </w:p>
    <w:p w14:paraId="25B6AFF6" w14:textId="77777777" w:rsidR="005D26A6" w:rsidRPr="005D26A6" w:rsidRDefault="005D26A6" w:rsidP="005D26A6">
      <w:pPr>
        <w:pStyle w:val="ListParagraph"/>
        <w:numPr>
          <w:ilvl w:val="0"/>
          <w:numId w:val="15"/>
        </w:numPr>
        <w:spacing w:after="160" w:line="259" w:lineRule="auto"/>
        <w:rPr>
          <w:lang w:val="en-CA"/>
        </w:rPr>
      </w:pPr>
      <w:r w:rsidRPr="005D26A6">
        <w:rPr>
          <w:lang w:val="en-CA"/>
        </w:rPr>
        <w:t>If negative (budget deficit), it reduces national saving and the supply of loanable funds</w:t>
      </w:r>
    </w:p>
    <w:p w14:paraId="6C892809" w14:textId="77777777" w:rsidR="005D26A6" w:rsidRPr="005D26A6" w:rsidRDefault="005D26A6" w:rsidP="005D26A6">
      <w:pPr>
        <w:rPr>
          <w:b/>
          <w:lang w:val="en-CA"/>
        </w:rPr>
      </w:pPr>
      <w:r w:rsidRPr="005D26A6">
        <w:rPr>
          <w:b/>
          <w:lang w:val="en-CA"/>
        </w:rPr>
        <w:t xml:space="preserve">The Market for Loanable Funds: Demand </w:t>
      </w:r>
    </w:p>
    <w:p w14:paraId="7B21A58C" w14:textId="77777777" w:rsidR="005D26A6" w:rsidRPr="005D26A6" w:rsidRDefault="005D26A6" w:rsidP="005D26A6">
      <w:pPr>
        <w:rPr>
          <w:b/>
          <w:lang w:val="en-CA"/>
        </w:rPr>
      </w:pPr>
    </w:p>
    <w:p w14:paraId="64D1DFE5" w14:textId="77777777" w:rsidR="005D26A6" w:rsidRPr="005D26A6" w:rsidRDefault="005D26A6" w:rsidP="005D26A6">
      <w:pPr>
        <w:rPr>
          <w:lang w:val="en-CA"/>
        </w:rPr>
      </w:pPr>
      <w:r w:rsidRPr="005D26A6">
        <w:rPr>
          <w:lang w:val="en-CA"/>
        </w:rPr>
        <w:t xml:space="preserve">The demand for loanable funds comes from private investment: </w:t>
      </w:r>
    </w:p>
    <w:p w14:paraId="6287537E"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Firms borrow the funds they need to pay for new equipment, factories, etc. </w:t>
      </w:r>
    </w:p>
    <w:p w14:paraId="7C9AF9E9" w14:textId="77777777" w:rsidR="005D26A6" w:rsidRPr="005D26A6" w:rsidRDefault="005D26A6" w:rsidP="005D26A6">
      <w:pPr>
        <w:pStyle w:val="ListParagraph"/>
        <w:numPr>
          <w:ilvl w:val="0"/>
          <w:numId w:val="15"/>
        </w:numPr>
        <w:spacing w:after="160" w:line="259" w:lineRule="auto"/>
        <w:rPr>
          <w:lang w:val="en-CA"/>
        </w:rPr>
      </w:pPr>
      <w:r w:rsidRPr="005D26A6">
        <w:rPr>
          <w:lang w:val="en-CA"/>
        </w:rPr>
        <w:t>Households borrow the funds they need to purchase new houses</w:t>
      </w:r>
    </w:p>
    <w:p w14:paraId="60726A7C" w14:textId="77777777" w:rsidR="005D26A6" w:rsidRPr="005D26A6" w:rsidRDefault="005D26A6" w:rsidP="005D26A6">
      <w:pPr>
        <w:rPr>
          <w:lang w:val="en-CA"/>
        </w:rPr>
      </w:pPr>
      <w:r w:rsidRPr="005D26A6">
        <w:rPr>
          <w:highlight w:val="yellow"/>
          <w:lang w:val="en-CA"/>
        </w:rPr>
        <w:t>SEE NOTES AND TEXT BOOK FOR EXAMPLES!!!!!!!</w:t>
      </w:r>
    </w:p>
    <w:p w14:paraId="54D8E0BF" w14:textId="77777777" w:rsidR="005D26A6" w:rsidRPr="005D26A6" w:rsidRDefault="005D26A6" w:rsidP="005D26A6">
      <w:pPr>
        <w:rPr>
          <w:lang w:val="en-CA"/>
        </w:rPr>
      </w:pPr>
    </w:p>
    <w:p w14:paraId="206C0737" w14:textId="77777777" w:rsidR="005D26A6" w:rsidRPr="005D26A6" w:rsidRDefault="005D26A6" w:rsidP="005D26A6">
      <w:pPr>
        <w:rPr>
          <w:b/>
          <w:lang w:val="en-CA"/>
        </w:rPr>
      </w:pPr>
      <w:r w:rsidRPr="005D26A6">
        <w:rPr>
          <w:b/>
          <w:lang w:val="en-CA"/>
        </w:rPr>
        <w:t xml:space="preserve">Equilibrium Adjustment </w:t>
      </w:r>
    </w:p>
    <w:p w14:paraId="1F32E704" w14:textId="77777777" w:rsidR="005D26A6" w:rsidRPr="005D26A6" w:rsidRDefault="005D26A6" w:rsidP="005D26A6">
      <w:pPr>
        <w:rPr>
          <w:b/>
          <w:lang w:val="en-CA"/>
        </w:rPr>
      </w:pPr>
    </w:p>
    <w:p w14:paraId="6B5D9F98" w14:textId="77777777" w:rsidR="005D26A6" w:rsidRPr="005D26A6" w:rsidRDefault="005D26A6" w:rsidP="005D26A6">
      <w:pPr>
        <w:rPr>
          <w:lang w:val="en-CA"/>
        </w:rPr>
      </w:pPr>
      <w:r w:rsidRPr="005D26A6">
        <w:rPr>
          <w:lang w:val="en-CA"/>
        </w:rPr>
        <w:t xml:space="preserve">In the real world, financial market adjustment is extremely rapid </w:t>
      </w:r>
    </w:p>
    <w:p w14:paraId="01C08987" w14:textId="77777777" w:rsidR="005D26A6" w:rsidRPr="005D26A6" w:rsidRDefault="005D26A6" w:rsidP="005D26A6">
      <w:pPr>
        <w:rPr>
          <w:lang w:val="en-CA"/>
        </w:rPr>
      </w:pPr>
      <w:r w:rsidRPr="005D26A6">
        <w:rPr>
          <w:lang w:val="en-CA"/>
        </w:rPr>
        <w:t xml:space="preserve">If the interest rate were lower than the equilibrium level, the demand for loanable funds would exceed its supply (shortage of funds), causing the interest rate to rise </w:t>
      </w:r>
    </w:p>
    <w:p w14:paraId="5268A488"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rise in the rate would make borrowing more costly, and would reduce the quantity of funds demanded </w:t>
      </w:r>
    </w:p>
    <w:p w14:paraId="137CE0DC"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rise in the interest rate would also encourage households to save more, which would increase the quantity of funds supplied </w:t>
      </w:r>
    </w:p>
    <w:p w14:paraId="38CB0E2C"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This process would occur until equilibrium was achieved </w:t>
      </w:r>
    </w:p>
    <w:p w14:paraId="60EB74F1" w14:textId="77777777" w:rsidR="005D26A6" w:rsidRPr="005D26A6" w:rsidRDefault="005D26A6" w:rsidP="005D26A6">
      <w:pPr>
        <w:rPr>
          <w:lang w:val="en-CA"/>
        </w:rPr>
      </w:pPr>
      <w:r w:rsidRPr="005D26A6">
        <w:rPr>
          <w:lang w:val="en-CA"/>
        </w:rPr>
        <w:t xml:space="preserve">If the interest rate were higher than the equilibrium level, there would be a surplus of funds, causing the interest rate to fall to restore equilibrium </w:t>
      </w:r>
    </w:p>
    <w:p w14:paraId="43F21BEA"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fall in the rate would make borrowing less costly, and would increase the quantity of funds demanded </w:t>
      </w:r>
    </w:p>
    <w:p w14:paraId="3A25BC18"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The fall in the interest rate would also encourage households to save less, which would decrease the quantity of funds supplied </w:t>
      </w:r>
    </w:p>
    <w:p w14:paraId="54ADC7A0" w14:textId="77777777" w:rsidR="005D26A6" w:rsidRPr="005D26A6" w:rsidRDefault="005D26A6" w:rsidP="005D26A6">
      <w:pPr>
        <w:pStyle w:val="ListParagraph"/>
        <w:numPr>
          <w:ilvl w:val="0"/>
          <w:numId w:val="15"/>
        </w:numPr>
        <w:spacing w:after="160" w:line="259" w:lineRule="auto"/>
        <w:rPr>
          <w:lang w:val="en-CA"/>
        </w:rPr>
      </w:pPr>
      <w:r w:rsidRPr="005D26A6">
        <w:rPr>
          <w:lang w:val="en-CA"/>
        </w:rPr>
        <w:t>This process would occur until equilibrium was achieved</w:t>
      </w:r>
    </w:p>
    <w:p w14:paraId="29D015F9" w14:textId="77777777" w:rsidR="005D26A6" w:rsidRPr="005D26A6" w:rsidRDefault="005D26A6" w:rsidP="005D26A6">
      <w:pPr>
        <w:rPr>
          <w:lang w:val="en-CA"/>
        </w:rPr>
      </w:pPr>
      <w:r w:rsidRPr="005D26A6">
        <w:rPr>
          <w:lang w:val="en-CA"/>
        </w:rPr>
        <w:t xml:space="preserve">Possibly know this formula: P[1+(1 – t)I – Inflation]^n </w:t>
      </w:r>
    </w:p>
    <w:p w14:paraId="2EE7CAEC" w14:textId="77777777" w:rsidR="005D26A6" w:rsidRPr="005D26A6" w:rsidRDefault="005D26A6" w:rsidP="005D26A6">
      <w:pPr>
        <w:rPr>
          <w:lang w:val="en-CA"/>
        </w:rPr>
      </w:pPr>
      <w:r w:rsidRPr="005D26A6">
        <w:rPr>
          <w:lang w:val="en-CA"/>
        </w:rPr>
        <w:t>P= Principal value</w:t>
      </w:r>
      <w:r w:rsidRPr="005D26A6">
        <w:rPr>
          <w:lang w:val="en-CA"/>
        </w:rPr>
        <w:br/>
        <w:t xml:space="preserve">t= Tax rate </w:t>
      </w:r>
      <w:r w:rsidRPr="005D26A6">
        <w:rPr>
          <w:lang w:val="en-CA"/>
        </w:rPr>
        <w:br/>
        <w:t xml:space="preserve">i= Nominal interest rate </w:t>
      </w:r>
      <w:r w:rsidRPr="005D26A6">
        <w:rPr>
          <w:lang w:val="en-CA"/>
        </w:rPr>
        <w:br/>
        <w:t xml:space="preserve">n= investment period </w:t>
      </w:r>
    </w:p>
    <w:p w14:paraId="0D6094EE" w14:textId="77777777" w:rsidR="005D26A6" w:rsidRPr="005D26A6" w:rsidRDefault="005D26A6" w:rsidP="005D26A6">
      <w:pPr>
        <w:rPr>
          <w:i/>
          <w:lang w:val="en-CA"/>
        </w:rPr>
      </w:pPr>
      <w:r w:rsidRPr="005D26A6">
        <w:rPr>
          <w:i/>
          <w:lang w:val="en-CA"/>
        </w:rPr>
        <w:t>3 steps when analyzing the effects of any policy</w:t>
      </w:r>
    </w:p>
    <w:p w14:paraId="4D3E3618" w14:textId="77777777" w:rsidR="005D26A6" w:rsidRPr="005D26A6" w:rsidRDefault="005D26A6" w:rsidP="005D26A6">
      <w:pPr>
        <w:pStyle w:val="ListParagraph"/>
        <w:numPr>
          <w:ilvl w:val="0"/>
          <w:numId w:val="17"/>
        </w:numPr>
        <w:spacing w:after="160" w:line="259" w:lineRule="auto"/>
        <w:rPr>
          <w:lang w:val="en-CA"/>
        </w:rPr>
      </w:pPr>
      <w:r w:rsidRPr="005D26A6">
        <w:rPr>
          <w:lang w:val="en-CA"/>
        </w:rPr>
        <w:t xml:space="preserve">Decide whether the policy shifts the supply curve, the demand curve, or both </w:t>
      </w:r>
    </w:p>
    <w:p w14:paraId="66AE0312" w14:textId="77777777" w:rsidR="005D26A6" w:rsidRPr="005D26A6" w:rsidRDefault="005D26A6" w:rsidP="005D26A6">
      <w:pPr>
        <w:pStyle w:val="ListParagraph"/>
        <w:numPr>
          <w:ilvl w:val="0"/>
          <w:numId w:val="17"/>
        </w:numPr>
        <w:spacing w:after="160" w:line="259" w:lineRule="auto"/>
        <w:rPr>
          <w:lang w:val="en-CA"/>
        </w:rPr>
      </w:pPr>
      <w:r w:rsidRPr="005D26A6">
        <w:rPr>
          <w:lang w:val="en-CA"/>
        </w:rPr>
        <w:t xml:space="preserve">Decide in which direction the curve shifts </w:t>
      </w:r>
    </w:p>
    <w:p w14:paraId="3CB8A6E6" w14:textId="77777777" w:rsidR="005D26A6" w:rsidRPr="005D26A6" w:rsidRDefault="005D26A6" w:rsidP="005D26A6">
      <w:pPr>
        <w:pStyle w:val="ListParagraph"/>
        <w:numPr>
          <w:ilvl w:val="0"/>
          <w:numId w:val="17"/>
        </w:numPr>
        <w:spacing w:after="160" w:line="259" w:lineRule="auto"/>
        <w:rPr>
          <w:lang w:val="en-CA"/>
        </w:rPr>
      </w:pPr>
      <w:r w:rsidRPr="005D26A6">
        <w:rPr>
          <w:lang w:val="en-CA"/>
        </w:rPr>
        <w:t>Use the supply -demand diagram to determine how the shift changes the interest rate (the price of loans) and the quantity of loans in equilibrium</w:t>
      </w:r>
    </w:p>
    <w:p w14:paraId="6E4CE7F4" w14:textId="77777777" w:rsidR="005D26A6" w:rsidRPr="005D26A6" w:rsidRDefault="005D26A6" w:rsidP="005D26A6">
      <w:pPr>
        <w:pStyle w:val="ListParagraph"/>
        <w:numPr>
          <w:ilvl w:val="0"/>
          <w:numId w:val="18"/>
        </w:numPr>
        <w:rPr>
          <w:lang w:val="en-CA"/>
        </w:rPr>
      </w:pPr>
      <w:r w:rsidRPr="005D26A6">
        <w:rPr>
          <w:lang w:val="en-CA"/>
        </w:rPr>
        <w:t xml:space="preserve">Tax </w:t>
      </w:r>
      <w:r w:rsidRPr="005D26A6">
        <w:rPr>
          <w:i/>
          <w:lang w:val="en-CA"/>
        </w:rPr>
        <w:t>incentives for saving</w:t>
      </w:r>
      <w:r w:rsidRPr="005D26A6">
        <w:rPr>
          <w:lang w:val="en-CA"/>
        </w:rPr>
        <w:t xml:space="preserve"> increase the supply of loanable funds, which reduces the equilibrium interest rate, and increases the equilibrium quantity of loanable funds.</w:t>
      </w:r>
    </w:p>
    <w:p w14:paraId="7D02B654" w14:textId="77777777" w:rsidR="005D26A6" w:rsidRPr="005D26A6" w:rsidRDefault="005D26A6" w:rsidP="005D26A6">
      <w:pPr>
        <w:pStyle w:val="ListParagraph"/>
        <w:numPr>
          <w:ilvl w:val="0"/>
          <w:numId w:val="18"/>
        </w:numPr>
        <w:rPr>
          <w:lang w:val="en-CA"/>
        </w:rPr>
      </w:pPr>
      <w:r w:rsidRPr="005D26A6">
        <w:rPr>
          <w:lang w:val="en-CA"/>
        </w:rPr>
        <w:t xml:space="preserve">An </w:t>
      </w:r>
      <w:r w:rsidRPr="005D26A6">
        <w:rPr>
          <w:i/>
          <w:lang w:val="en-CA"/>
        </w:rPr>
        <w:t>investment tax</w:t>
      </w:r>
      <w:r w:rsidRPr="005D26A6">
        <w:rPr>
          <w:lang w:val="en-CA"/>
        </w:rPr>
        <w:t xml:space="preserve"> credit increases the demand for loanable funds, which raises the equilibrium interest rate, and increases the equilibrium quantity of loanable funds.</w:t>
      </w:r>
    </w:p>
    <w:p w14:paraId="12E7ABD6" w14:textId="6C19A9C7" w:rsidR="005D26A6" w:rsidRPr="005D26A6" w:rsidRDefault="005D26A6" w:rsidP="005D26A6">
      <w:pPr>
        <w:pStyle w:val="ListParagraph"/>
        <w:numPr>
          <w:ilvl w:val="0"/>
          <w:numId w:val="18"/>
        </w:numPr>
        <w:rPr>
          <w:lang w:val="en-CA"/>
        </w:rPr>
      </w:pPr>
      <w:r w:rsidRPr="005D26A6">
        <w:rPr>
          <w:lang w:val="en-CA"/>
        </w:rPr>
        <w:t xml:space="preserve">A </w:t>
      </w:r>
      <w:r w:rsidRPr="005D26A6">
        <w:rPr>
          <w:i/>
          <w:lang w:val="en-CA"/>
        </w:rPr>
        <w:t>budget deficit</w:t>
      </w:r>
      <w:r w:rsidRPr="005D26A6">
        <w:rPr>
          <w:lang w:val="en-CA"/>
        </w:rPr>
        <w:t xml:space="preserve"> reduces national saving and the supply of loanable funds, which increases the equilibrium interest rate, and decreases the equilibrium quantity of loanable funds.</w:t>
      </w:r>
    </w:p>
    <w:p w14:paraId="7ED53FF1" w14:textId="77777777" w:rsidR="005D26A6" w:rsidRPr="005D26A6" w:rsidRDefault="005D26A6" w:rsidP="005D26A6">
      <w:pPr>
        <w:rPr>
          <w:lang w:val="en-CA"/>
        </w:rPr>
      </w:pPr>
    </w:p>
    <w:p w14:paraId="5CB7E1E5" w14:textId="77777777" w:rsidR="005D26A6" w:rsidRPr="005D26A6" w:rsidRDefault="005D26A6" w:rsidP="005D26A6">
      <w:pPr>
        <w:rPr>
          <w:lang w:val="en-CA"/>
        </w:rPr>
      </w:pPr>
      <w:r w:rsidRPr="005D26A6">
        <w:rPr>
          <w:b/>
          <w:i/>
          <w:lang w:val="en-CA"/>
        </w:rPr>
        <w:t>Government debt</w:t>
      </w:r>
      <w:r w:rsidRPr="005D26A6">
        <w:rPr>
          <w:lang w:val="en-CA"/>
        </w:rPr>
        <w:t xml:space="preserve"> is the sum of all past budget deficits and surpluses </w:t>
      </w:r>
    </w:p>
    <w:p w14:paraId="2F931B79" w14:textId="77777777" w:rsidR="005D26A6" w:rsidRPr="005D26A6" w:rsidRDefault="005D26A6" w:rsidP="005D26A6">
      <w:pPr>
        <w:rPr>
          <w:lang w:val="en-CA"/>
        </w:rPr>
      </w:pPr>
    </w:p>
    <w:p w14:paraId="1561EE07" w14:textId="77777777" w:rsidR="005D26A6" w:rsidRPr="005D26A6" w:rsidRDefault="005D26A6" w:rsidP="005D26A6">
      <w:pPr>
        <w:rPr>
          <w:b/>
          <w:lang w:val="en-CA"/>
        </w:rPr>
      </w:pPr>
      <w:r w:rsidRPr="005D26A6">
        <w:rPr>
          <w:b/>
          <w:lang w:val="en-CA"/>
        </w:rPr>
        <w:t xml:space="preserve">Terminology: Budget Deficits &amp; Surpluses </w:t>
      </w:r>
    </w:p>
    <w:p w14:paraId="3991C541" w14:textId="77777777" w:rsidR="005D26A6" w:rsidRPr="005D26A6" w:rsidRDefault="005D26A6" w:rsidP="005D26A6">
      <w:pPr>
        <w:rPr>
          <w:b/>
          <w:lang w:val="en-CA"/>
        </w:rPr>
      </w:pPr>
    </w:p>
    <w:p w14:paraId="68F5423B" w14:textId="77777777" w:rsidR="005D26A6" w:rsidRPr="005D26A6" w:rsidRDefault="005D26A6" w:rsidP="005D26A6">
      <w:pPr>
        <w:rPr>
          <w:lang w:val="en-CA"/>
        </w:rPr>
      </w:pPr>
      <w:r w:rsidRPr="005D26A6">
        <w:rPr>
          <w:lang w:val="en-CA"/>
        </w:rPr>
        <w:t xml:space="preserve">Crowding out: The decrease in private investment that results from government borrowing </w:t>
      </w:r>
    </w:p>
    <w:p w14:paraId="23FABA69"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Because investment is important for long-run economic growth, government budget deficits reduce the economy’s growth rate </w:t>
      </w:r>
    </w:p>
    <w:p w14:paraId="64CE13FA" w14:textId="77777777" w:rsidR="005D26A6" w:rsidRPr="005D26A6" w:rsidRDefault="005D26A6" w:rsidP="005D26A6">
      <w:pPr>
        <w:rPr>
          <w:lang w:val="en-CA"/>
        </w:rPr>
      </w:pPr>
      <w:r w:rsidRPr="005D26A6">
        <w:rPr>
          <w:lang w:val="en-CA"/>
        </w:rPr>
        <w:t>Vicious circle: The cycle that results when deficits reduce the supply of loanable funds, increase interest rates, discourage investment, and result in slower economic growth</w:t>
      </w:r>
    </w:p>
    <w:p w14:paraId="50E142BF" w14:textId="77777777" w:rsidR="005D26A6" w:rsidRPr="005D26A6" w:rsidRDefault="005D26A6" w:rsidP="005D26A6">
      <w:pPr>
        <w:pStyle w:val="ListParagraph"/>
        <w:numPr>
          <w:ilvl w:val="0"/>
          <w:numId w:val="15"/>
        </w:numPr>
        <w:spacing w:after="160" w:line="259" w:lineRule="auto"/>
        <w:rPr>
          <w:lang w:val="en-CA"/>
        </w:rPr>
      </w:pPr>
      <w:r w:rsidRPr="005D26A6">
        <w:rPr>
          <w:lang w:val="en-CA"/>
        </w:rPr>
        <w:t xml:space="preserve"> Slower growth leads to lower tax revenue and higher spending on income support programs, and the result can be even higher budget deficits </w:t>
      </w:r>
    </w:p>
    <w:p w14:paraId="6CCA8CEC" w14:textId="77777777" w:rsidR="005D26A6" w:rsidRPr="005D26A6" w:rsidRDefault="005D26A6" w:rsidP="005D26A6">
      <w:pPr>
        <w:rPr>
          <w:lang w:val="en-CA"/>
        </w:rPr>
      </w:pPr>
      <w:r w:rsidRPr="005D26A6">
        <w:rPr>
          <w:lang w:val="en-CA"/>
        </w:rPr>
        <w:t xml:space="preserve">Virtuous circle: The cycle that results when surpluses increase the supply of loanable funds, reduce interest rates, stimulate investment, and result in faster economic growth </w:t>
      </w:r>
    </w:p>
    <w:p w14:paraId="318D3D62" w14:textId="77777777" w:rsidR="005D26A6" w:rsidRDefault="005D26A6" w:rsidP="005D26A6">
      <w:pPr>
        <w:pStyle w:val="ListParagraph"/>
        <w:numPr>
          <w:ilvl w:val="0"/>
          <w:numId w:val="15"/>
        </w:numPr>
        <w:spacing w:after="160" w:line="259" w:lineRule="auto"/>
        <w:rPr>
          <w:lang w:val="en-CA"/>
        </w:rPr>
      </w:pPr>
      <w:r w:rsidRPr="005D26A6">
        <w:rPr>
          <w:lang w:val="en-CA"/>
        </w:rPr>
        <w:t>Faster growth leads to higher tax revenue and lower spending on income-support programs, and the result can be even higher budget surpluses</w:t>
      </w:r>
    </w:p>
    <w:p w14:paraId="36A3C1EE" w14:textId="77777777" w:rsidR="005D26A6" w:rsidRDefault="005D26A6" w:rsidP="005D26A6">
      <w:r>
        <w:t>Chapter 9 - Unemployment</w:t>
      </w:r>
    </w:p>
    <w:p w14:paraId="43539250" w14:textId="77777777" w:rsidR="005D26A6" w:rsidRDefault="005D26A6" w:rsidP="005D26A6"/>
    <w:p w14:paraId="7820F282" w14:textId="77777777" w:rsidR="005D26A6" w:rsidRPr="0034645A" w:rsidRDefault="005D26A6" w:rsidP="005D26A6">
      <w:pPr>
        <w:rPr>
          <w:u w:val="single"/>
        </w:rPr>
      </w:pPr>
      <w:r w:rsidRPr="0034645A">
        <w:rPr>
          <w:u w:val="single"/>
        </w:rPr>
        <w:t>Identifying Unemployment</w:t>
      </w:r>
    </w:p>
    <w:p w14:paraId="23045133" w14:textId="77777777" w:rsidR="005D26A6" w:rsidRPr="001A10C4" w:rsidRDefault="005D26A6" w:rsidP="005D26A6">
      <w:pPr>
        <w:rPr>
          <w:b/>
        </w:rPr>
      </w:pPr>
    </w:p>
    <w:p w14:paraId="77ABE19F" w14:textId="77777777" w:rsidR="005D26A6" w:rsidRDefault="005D26A6" w:rsidP="005D26A6">
      <w:pPr>
        <w:pStyle w:val="ListParagraph"/>
        <w:numPr>
          <w:ilvl w:val="0"/>
          <w:numId w:val="19"/>
        </w:numPr>
        <w:spacing w:after="160" w:line="259" w:lineRule="auto"/>
      </w:pPr>
      <w:r>
        <w:t>Unemployment statistics are produced by statistics Canada based on the Labour  Force Survey</w:t>
      </w:r>
    </w:p>
    <w:p w14:paraId="17FB97A3" w14:textId="77777777" w:rsidR="005D26A6" w:rsidRDefault="005D26A6" w:rsidP="005D26A6">
      <w:pPr>
        <w:pStyle w:val="ListParagraph"/>
        <w:numPr>
          <w:ilvl w:val="0"/>
          <w:numId w:val="19"/>
        </w:numPr>
        <w:spacing w:after="160" w:line="259" w:lineRule="auto"/>
      </w:pPr>
      <w:r>
        <w:t>Adult Population = 15+</w:t>
      </w:r>
    </w:p>
    <w:p w14:paraId="29F4F9E5" w14:textId="77777777" w:rsidR="005D26A6" w:rsidRDefault="005D26A6" w:rsidP="005D26A6">
      <w:r>
        <w:t>Employed: A person is considered employed if he or she has spent most of the previous week working at a paid job.</w:t>
      </w:r>
    </w:p>
    <w:p w14:paraId="36238A14" w14:textId="77777777" w:rsidR="005D26A6" w:rsidRDefault="005D26A6" w:rsidP="005D26A6">
      <w:r>
        <w:t>Unemployed: A person is considered unemployed if he or she is on temporary layoff, looking for a job, or waiting to start a new job</w:t>
      </w:r>
    </w:p>
    <w:p w14:paraId="0C74EA79" w14:textId="77777777" w:rsidR="005D26A6" w:rsidRDefault="005D26A6" w:rsidP="005D26A6">
      <w:r>
        <w:t>Not in the labour force: Everyone else (who are these people?)</w:t>
      </w:r>
    </w:p>
    <w:p w14:paraId="7C53E930" w14:textId="77777777" w:rsidR="005D26A6" w:rsidRDefault="005D26A6" w:rsidP="005D26A6"/>
    <w:p w14:paraId="3A25D059" w14:textId="77777777" w:rsidR="005D26A6" w:rsidRPr="0034645A" w:rsidRDefault="005D26A6" w:rsidP="005D26A6">
      <w:pPr>
        <w:jc w:val="both"/>
        <w:rPr>
          <w:u w:val="single"/>
        </w:rPr>
      </w:pPr>
      <w:r w:rsidRPr="0034645A">
        <w:rPr>
          <w:u w:val="single"/>
        </w:rPr>
        <w:t>Labour Force Statistics</w:t>
      </w:r>
    </w:p>
    <w:p w14:paraId="57B6AE30" w14:textId="77777777" w:rsidR="005D26A6" w:rsidRPr="001A10C4" w:rsidRDefault="005D26A6" w:rsidP="005D26A6">
      <w:pPr>
        <w:jc w:val="both"/>
        <w:rPr>
          <w:b/>
        </w:rPr>
      </w:pPr>
    </w:p>
    <w:p w14:paraId="164548B3" w14:textId="77777777" w:rsidR="005D26A6" w:rsidRDefault="005D26A6" w:rsidP="005D26A6">
      <w:r>
        <w:t xml:space="preserve">Labour Force = Unemployed + Employed </w:t>
      </w:r>
    </w:p>
    <w:p w14:paraId="7B02A5A9" w14:textId="77777777" w:rsidR="005D26A6" w:rsidRDefault="005D26A6" w:rsidP="005D26A6">
      <w:r>
        <w:t xml:space="preserve">Unemployment rate: The percentage (%) of the labour force that is unemployed </w:t>
      </w:r>
      <w:r>
        <w:br/>
      </w:r>
      <w:r w:rsidRPr="0034645A">
        <w:rPr>
          <w:b/>
        </w:rPr>
        <w:t>unemployment rate = 100x (# of unemployed/Labour Force)</w:t>
      </w:r>
    </w:p>
    <w:p w14:paraId="2F9A2BCC" w14:textId="77777777" w:rsidR="005D26A6" w:rsidRPr="0034645A" w:rsidRDefault="005D26A6" w:rsidP="005D26A6">
      <w:pPr>
        <w:rPr>
          <w:b/>
        </w:rPr>
      </w:pPr>
      <w:r>
        <w:t>Labour force participation rate: The % of the adult population that is in the labour force</w:t>
      </w:r>
      <w:r>
        <w:br/>
      </w:r>
      <w:r w:rsidRPr="0034645A">
        <w:rPr>
          <w:b/>
        </w:rPr>
        <w:t>Labour force participation = 100 x (Labour Force/ Adult Population)</w:t>
      </w:r>
    </w:p>
    <w:p w14:paraId="488EFE0F" w14:textId="77777777" w:rsidR="005D26A6" w:rsidRDefault="005D26A6" w:rsidP="005D26A6"/>
    <w:p w14:paraId="30B57432" w14:textId="77777777" w:rsidR="005D26A6" w:rsidRPr="0034645A" w:rsidRDefault="005D26A6" w:rsidP="005D26A6">
      <w:pPr>
        <w:rPr>
          <w:u w:val="single"/>
        </w:rPr>
      </w:pPr>
      <w:r w:rsidRPr="0034645A">
        <w:rPr>
          <w:u w:val="single"/>
        </w:rPr>
        <w:t>The Canadian Labour Market at a Glance</w:t>
      </w:r>
    </w:p>
    <w:p w14:paraId="3C376779" w14:textId="77777777" w:rsidR="005D26A6" w:rsidRPr="009D07B8" w:rsidRDefault="005D26A6" w:rsidP="005D26A6">
      <w:pPr>
        <w:rPr>
          <w:b/>
        </w:rPr>
      </w:pPr>
    </w:p>
    <w:p w14:paraId="34896779" w14:textId="77777777" w:rsidR="005D26A6" w:rsidRDefault="005D26A6" w:rsidP="005D26A6">
      <w:r>
        <w:t>Statistics Canada publishes labour market statistics on various demographics characteristics including:</w:t>
      </w:r>
    </w:p>
    <w:p w14:paraId="1653509F" w14:textId="77777777" w:rsidR="005D26A6" w:rsidRDefault="005D26A6" w:rsidP="005D26A6">
      <w:pPr>
        <w:pStyle w:val="ListParagraph"/>
        <w:numPr>
          <w:ilvl w:val="0"/>
          <w:numId w:val="19"/>
        </w:numPr>
        <w:spacing w:after="160" w:line="259" w:lineRule="auto"/>
      </w:pPr>
      <w:r>
        <w:t>Age and gender</w:t>
      </w:r>
    </w:p>
    <w:p w14:paraId="15489811" w14:textId="77777777" w:rsidR="005D26A6" w:rsidRDefault="005D26A6" w:rsidP="005D26A6">
      <w:pPr>
        <w:pStyle w:val="ListParagraph"/>
        <w:numPr>
          <w:ilvl w:val="0"/>
          <w:numId w:val="19"/>
        </w:numPr>
        <w:spacing w:after="160" w:line="259" w:lineRule="auto"/>
      </w:pPr>
      <w:r>
        <w:t>Region</w:t>
      </w:r>
    </w:p>
    <w:p w14:paraId="1CFE6F69" w14:textId="77777777" w:rsidR="005D26A6" w:rsidRDefault="005D26A6" w:rsidP="005D26A6">
      <w:pPr>
        <w:pStyle w:val="ListParagraph"/>
        <w:numPr>
          <w:ilvl w:val="0"/>
          <w:numId w:val="19"/>
        </w:numPr>
        <w:spacing w:after="160" w:line="259" w:lineRule="auto"/>
      </w:pPr>
      <w:r>
        <w:t>Education</w:t>
      </w:r>
    </w:p>
    <w:p w14:paraId="6804E190" w14:textId="77777777" w:rsidR="005D26A6" w:rsidRDefault="005D26A6" w:rsidP="005D26A6">
      <w:pPr>
        <w:pStyle w:val="ListParagraph"/>
        <w:numPr>
          <w:ilvl w:val="0"/>
          <w:numId w:val="19"/>
        </w:numPr>
        <w:spacing w:after="160" w:line="259" w:lineRule="auto"/>
      </w:pPr>
      <w:r>
        <w:t xml:space="preserve">Immigrant status </w:t>
      </w:r>
    </w:p>
    <w:p w14:paraId="1E4E4A06" w14:textId="77777777" w:rsidR="005D26A6" w:rsidRDefault="005D26A6" w:rsidP="005D26A6">
      <w:pPr>
        <w:pStyle w:val="ListParagraph"/>
        <w:numPr>
          <w:ilvl w:val="0"/>
          <w:numId w:val="19"/>
        </w:numPr>
        <w:spacing w:after="160" w:line="259" w:lineRule="auto"/>
      </w:pPr>
      <w:r>
        <w:t xml:space="preserve">Aboriginal Status </w:t>
      </w:r>
    </w:p>
    <w:p w14:paraId="3C7A938F" w14:textId="77777777" w:rsidR="005D26A6" w:rsidRDefault="005D26A6" w:rsidP="005D26A6">
      <w:pPr>
        <w:pStyle w:val="ListParagraph"/>
        <w:numPr>
          <w:ilvl w:val="0"/>
          <w:numId w:val="19"/>
        </w:numPr>
        <w:spacing w:after="160" w:line="259" w:lineRule="auto"/>
      </w:pPr>
      <w:r>
        <w:t>Full-time versus part-time work</w:t>
      </w:r>
    </w:p>
    <w:p w14:paraId="457BA473" w14:textId="77777777" w:rsidR="005D26A6" w:rsidRPr="0034645A" w:rsidRDefault="005D26A6" w:rsidP="005D26A6">
      <w:pPr>
        <w:rPr>
          <w:u w:val="single"/>
        </w:rPr>
      </w:pPr>
      <w:r w:rsidRPr="0034645A">
        <w:rPr>
          <w:u w:val="single"/>
        </w:rPr>
        <w:t>How long are the Unemployed out of work?</w:t>
      </w:r>
    </w:p>
    <w:p w14:paraId="33609EE7" w14:textId="77777777" w:rsidR="005D26A6" w:rsidRPr="009D07B8" w:rsidRDefault="005D26A6" w:rsidP="005D26A6">
      <w:pPr>
        <w:rPr>
          <w:b/>
        </w:rPr>
      </w:pPr>
    </w:p>
    <w:p w14:paraId="1CBCD691" w14:textId="77777777" w:rsidR="005D26A6" w:rsidRDefault="005D26A6" w:rsidP="005D26A6">
      <w:r>
        <w:t>Most spells of unemployment are short (In 2011, the average spell of unemployment lasted 18.8 weeks)</w:t>
      </w:r>
    </w:p>
    <w:p w14:paraId="13803991" w14:textId="77777777" w:rsidR="005D26A6" w:rsidRDefault="005D26A6" w:rsidP="005D26A6">
      <w:r w:rsidRPr="009D07B8">
        <w:rPr>
          <w:i/>
        </w:rPr>
        <w:t>Policy</w:t>
      </w:r>
      <w:r>
        <w:t xml:space="preserve"> </w:t>
      </w:r>
      <w:r w:rsidRPr="009D07B8">
        <w:rPr>
          <w:i/>
        </w:rPr>
        <w:t>solutions</w:t>
      </w:r>
      <w:r>
        <w:t xml:space="preserve"> are designed to fix the unemployment problem should be directed toward those suffering </w:t>
      </w:r>
      <w:r w:rsidRPr="009D07B8">
        <w:rPr>
          <w:i/>
        </w:rPr>
        <w:t>prolonged</w:t>
      </w:r>
      <w:r>
        <w:t xml:space="preserve"> or </w:t>
      </w:r>
      <w:r w:rsidRPr="009D07B8">
        <w:rPr>
          <w:i/>
        </w:rPr>
        <w:t>repeated</w:t>
      </w:r>
      <w:r>
        <w:t xml:space="preserve"> spells of unemployment.</w:t>
      </w:r>
    </w:p>
    <w:p w14:paraId="392D2EB1" w14:textId="77777777" w:rsidR="005D26A6" w:rsidRDefault="005D26A6" w:rsidP="005D26A6">
      <w:r>
        <w:t xml:space="preserve">Question: Does the unemployment rate always accurately reflect what’s happening in the labour market? </w:t>
      </w:r>
    </w:p>
    <w:p w14:paraId="15650CED" w14:textId="77777777" w:rsidR="005D26A6" w:rsidRDefault="005D26A6" w:rsidP="005D26A6">
      <w:r>
        <w:t>Answer: No, it does not</w:t>
      </w:r>
    </w:p>
    <w:p w14:paraId="60ADA4A8" w14:textId="77777777" w:rsidR="005D26A6" w:rsidRDefault="005D26A6" w:rsidP="005D26A6">
      <w:pPr>
        <w:rPr>
          <w:u w:val="single"/>
        </w:rPr>
      </w:pPr>
      <w:r w:rsidRPr="0034645A">
        <w:rPr>
          <w:u w:val="single"/>
        </w:rPr>
        <w:t>Does the Unemployment Rate measure what we want it to?</w:t>
      </w:r>
    </w:p>
    <w:p w14:paraId="0092A298" w14:textId="77777777" w:rsidR="005D26A6" w:rsidRPr="0034645A" w:rsidRDefault="005D26A6" w:rsidP="005D26A6">
      <w:pPr>
        <w:rPr>
          <w:u w:val="single"/>
        </w:rPr>
      </w:pPr>
    </w:p>
    <w:p w14:paraId="1474415E" w14:textId="77777777" w:rsidR="005D26A6" w:rsidRDefault="005D26A6" w:rsidP="005D26A6">
      <w:r>
        <w:t>The unemployment rate is not a perfect indicator of labor market performance</w:t>
      </w:r>
    </w:p>
    <w:p w14:paraId="4AFC63B4" w14:textId="77777777" w:rsidR="005D26A6" w:rsidRDefault="005D26A6" w:rsidP="005D26A6">
      <w:pPr>
        <w:pStyle w:val="ListParagraph"/>
        <w:numPr>
          <w:ilvl w:val="0"/>
          <w:numId w:val="19"/>
        </w:numPr>
        <w:spacing w:after="160" w:line="259" w:lineRule="auto"/>
      </w:pPr>
      <w:r>
        <w:t>No change in the unemployment can be negative (from workers who are forced from full-time to part-time work)</w:t>
      </w:r>
    </w:p>
    <w:p w14:paraId="4F89CA57" w14:textId="77777777" w:rsidR="005D26A6" w:rsidRDefault="005D26A6" w:rsidP="005D26A6">
      <w:pPr>
        <w:pStyle w:val="ListParagraph"/>
        <w:numPr>
          <w:ilvl w:val="0"/>
          <w:numId w:val="19"/>
        </w:numPr>
        <w:spacing w:after="160" w:line="259" w:lineRule="auto"/>
      </w:pPr>
      <w:r>
        <w:t>A fall in the unemployment rate can be negative (for discouraged workers – people who would like to work but have given up looking after an unsuccessful search)</w:t>
      </w:r>
    </w:p>
    <w:p w14:paraId="74245AF2" w14:textId="77777777" w:rsidR="005D26A6" w:rsidRDefault="005D26A6" w:rsidP="005D26A6">
      <w:r>
        <w:t>Discouraged workers do not show up in unemployment statistics since they are not in the labour force</w:t>
      </w:r>
    </w:p>
    <w:p w14:paraId="31C1F2F8" w14:textId="77777777" w:rsidR="005D26A6" w:rsidRDefault="005D26A6" w:rsidP="005D26A6">
      <w:pPr>
        <w:pStyle w:val="ListParagraph"/>
        <w:numPr>
          <w:ilvl w:val="0"/>
          <w:numId w:val="19"/>
        </w:numPr>
        <w:spacing w:after="160" w:line="259" w:lineRule="auto"/>
      </w:pPr>
      <w:r>
        <w:t>The might be classified as “unemployed”</w:t>
      </w:r>
    </w:p>
    <w:p w14:paraId="7892F413" w14:textId="77777777" w:rsidR="005D26A6" w:rsidRDefault="005D26A6" w:rsidP="005D26A6">
      <w:r>
        <w:t>Other people may claim to be unemployed, but really are not</w:t>
      </w:r>
    </w:p>
    <w:p w14:paraId="38AA70E4" w14:textId="77777777" w:rsidR="005D26A6" w:rsidRDefault="005D26A6" w:rsidP="005D26A6">
      <w:pPr>
        <w:pStyle w:val="ListParagraph"/>
        <w:numPr>
          <w:ilvl w:val="0"/>
          <w:numId w:val="19"/>
        </w:numPr>
        <w:spacing w:after="160" w:line="259" w:lineRule="auto"/>
      </w:pPr>
      <w:r>
        <w:t>People who are seeking public financial assistance, but not looking for work</w:t>
      </w:r>
    </w:p>
    <w:p w14:paraId="7DB9BB8F" w14:textId="77777777" w:rsidR="005D26A6" w:rsidRDefault="005D26A6" w:rsidP="005D26A6">
      <w:pPr>
        <w:pStyle w:val="ListParagraph"/>
        <w:numPr>
          <w:ilvl w:val="0"/>
          <w:numId w:val="19"/>
        </w:numPr>
        <w:spacing w:after="160" w:line="259" w:lineRule="auto"/>
      </w:pPr>
      <w:r>
        <w:t xml:space="preserve">They misrepresent their labour market status to statistics Canada </w:t>
      </w:r>
    </w:p>
    <w:p w14:paraId="595D49E5" w14:textId="77777777" w:rsidR="005D26A6" w:rsidRDefault="005D26A6" w:rsidP="005D26A6">
      <w:pPr>
        <w:pStyle w:val="ListParagraph"/>
        <w:numPr>
          <w:ilvl w:val="0"/>
          <w:numId w:val="19"/>
        </w:numPr>
        <w:spacing w:after="160" w:line="259" w:lineRule="auto"/>
      </w:pPr>
      <w:r>
        <w:t>They might be better classified as “not in the labour force”</w:t>
      </w:r>
    </w:p>
    <w:p w14:paraId="6AE8B439" w14:textId="77777777" w:rsidR="005D26A6" w:rsidRDefault="005D26A6" w:rsidP="005D26A6">
      <w:r>
        <w:t>Regardless, it is almost always true that a rise in the unemployment rate means that things are getting worse in the labour market</w:t>
      </w:r>
    </w:p>
    <w:p w14:paraId="7C56ED55" w14:textId="77777777" w:rsidR="005D26A6" w:rsidRPr="0034645A" w:rsidRDefault="005D26A6" w:rsidP="005D26A6">
      <w:pPr>
        <w:rPr>
          <w:u w:val="single"/>
        </w:rPr>
      </w:pPr>
    </w:p>
    <w:p w14:paraId="2DDBD52F" w14:textId="77777777" w:rsidR="005D26A6" w:rsidRDefault="005D26A6" w:rsidP="005D26A6">
      <w:pPr>
        <w:rPr>
          <w:u w:val="single"/>
        </w:rPr>
      </w:pPr>
      <w:r w:rsidRPr="0034645A">
        <w:rPr>
          <w:u w:val="single"/>
        </w:rPr>
        <w:t xml:space="preserve">The Natural Rate of Unemployment </w:t>
      </w:r>
    </w:p>
    <w:p w14:paraId="658E36ED" w14:textId="77777777" w:rsidR="005D26A6" w:rsidRPr="0034645A" w:rsidRDefault="005D26A6" w:rsidP="005D26A6">
      <w:pPr>
        <w:rPr>
          <w:u w:val="single"/>
        </w:rPr>
      </w:pPr>
    </w:p>
    <w:p w14:paraId="1BDE0D8C" w14:textId="77777777" w:rsidR="005D26A6" w:rsidRDefault="005D26A6" w:rsidP="005D26A6">
      <w:pPr>
        <w:pStyle w:val="ListParagraph"/>
        <w:numPr>
          <w:ilvl w:val="0"/>
          <w:numId w:val="19"/>
        </w:numPr>
        <w:spacing w:after="160" w:line="259" w:lineRule="auto"/>
      </w:pPr>
      <w:r>
        <w:t>The rate of unemployment to which the economy tends to return in the long run</w:t>
      </w:r>
    </w:p>
    <w:p w14:paraId="30BA7978" w14:textId="77777777" w:rsidR="005D26A6" w:rsidRDefault="005D26A6" w:rsidP="005D26A6">
      <w:pPr>
        <w:pStyle w:val="ListParagraph"/>
        <w:numPr>
          <w:ilvl w:val="0"/>
          <w:numId w:val="19"/>
        </w:numPr>
        <w:spacing w:after="160" w:line="259" w:lineRule="auto"/>
      </w:pPr>
      <w:r>
        <w:t>In Canada, it is estimated that the natural rate of unemployment is currently between 6-8%</w:t>
      </w:r>
    </w:p>
    <w:p w14:paraId="7CD2C09D" w14:textId="77777777" w:rsidR="005D26A6" w:rsidRDefault="005D26A6" w:rsidP="005D26A6">
      <w:pPr>
        <w:pStyle w:val="ListParagraph"/>
        <w:numPr>
          <w:ilvl w:val="0"/>
          <w:numId w:val="19"/>
        </w:numPr>
        <w:spacing w:after="160" w:line="259" w:lineRule="auto"/>
      </w:pPr>
      <w:r>
        <w:t>The natural rate of unemployment consists of:</w:t>
      </w:r>
      <w:r>
        <w:br/>
        <w:t xml:space="preserve">- </w:t>
      </w:r>
      <w:r w:rsidRPr="00CA07A0">
        <w:rPr>
          <w:b/>
        </w:rPr>
        <w:t>Fictional unemployment</w:t>
      </w:r>
      <w:r>
        <w:t>- it takes time to search for the right jobs, even if there are enough jobs to go around (i.e, job search)</w:t>
      </w:r>
      <w:r>
        <w:br/>
        <w:t xml:space="preserve">- </w:t>
      </w:r>
      <w:r w:rsidRPr="00CA07A0">
        <w:rPr>
          <w:b/>
        </w:rPr>
        <w:t>Structural unemployment</w:t>
      </w:r>
      <w:r>
        <w:t>- when wages are above equilibrium levels, there are not enough jobs (e.g, due to minimum wage laws, labour unions and efficiency wages)</w:t>
      </w:r>
      <w:r>
        <w:br/>
        <w:t xml:space="preserve">- </w:t>
      </w:r>
      <w:r w:rsidRPr="00CA07A0">
        <w:rPr>
          <w:b/>
        </w:rPr>
        <w:t>Cyclical unemployment</w:t>
      </w:r>
      <w:r>
        <w:t>- short-run fluctuations in unemployment from its natural rate; associated with business cycles</w:t>
      </w:r>
    </w:p>
    <w:p w14:paraId="3C3446F0" w14:textId="77777777" w:rsidR="005D26A6" w:rsidRDefault="005D26A6" w:rsidP="005D26A6">
      <w:pPr>
        <w:rPr>
          <w:u w:val="single"/>
        </w:rPr>
      </w:pPr>
      <w:r w:rsidRPr="0034645A">
        <w:rPr>
          <w:u w:val="single"/>
        </w:rPr>
        <w:t>Job Search- Frictional Unemployment  (short term for most workers)</w:t>
      </w:r>
    </w:p>
    <w:p w14:paraId="3C92416D" w14:textId="77777777" w:rsidR="005D26A6" w:rsidRPr="0034645A" w:rsidRDefault="005D26A6" w:rsidP="005D26A6">
      <w:pPr>
        <w:rPr>
          <w:u w:val="single"/>
        </w:rPr>
      </w:pPr>
    </w:p>
    <w:p w14:paraId="51E4BD13" w14:textId="77777777" w:rsidR="005D26A6" w:rsidRDefault="005D26A6" w:rsidP="005D26A6">
      <w:r>
        <w:t>The process of matching workers with appropriate jobs</w:t>
      </w:r>
    </w:p>
    <w:p w14:paraId="4F3670DF" w14:textId="77777777" w:rsidR="005D26A6" w:rsidRDefault="005D26A6" w:rsidP="005D26A6">
      <w:pPr>
        <w:pStyle w:val="ListParagraph"/>
        <w:numPr>
          <w:ilvl w:val="0"/>
          <w:numId w:val="19"/>
        </w:numPr>
        <w:spacing w:after="160" w:line="259" w:lineRule="auto"/>
      </w:pPr>
      <w:r>
        <w:t>Workers have different tastes and skills</w:t>
      </w:r>
    </w:p>
    <w:p w14:paraId="7694F539" w14:textId="77777777" w:rsidR="005D26A6" w:rsidRDefault="005D26A6" w:rsidP="005D26A6">
      <w:pPr>
        <w:pStyle w:val="ListParagraph"/>
        <w:numPr>
          <w:ilvl w:val="0"/>
          <w:numId w:val="19"/>
        </w:numPr>
        <w:spacing w:after="160" w:line="259" w:lineRule="auto"/>
      </w:pPr>
      <w:r>
        <w:t>Jobs have different requirements</w:t>
      </w:r>
    </w:p>
    <w:p w14:paraId="4B908038" w14:textId="77777777" w:rsidR="005D26A6" w:rsidRDefault="005D26A6" w:rsidP="005D26A6">
      <w:r>
        <w:t>Sectorial shifts are changes in the composition of demand across industries or regions of the country</w:t>
      </w:r>
    </w:p>
    <w:p w14:paraId="0193CF92" w14:textId="77777777" w:rsidR="005D26A6" w:rsidRDefault="005D26A6" w:rsidP="005D26A6">
      <w:pPr>
        <w:pStyle w:val="ListParagraph"/>
        <w:numPr>
          <w:ilvl w:val="0"/>
          <w:numId w:val="19"/>
        </w:numPr>
        <w:spacing w:after="160" w:line="259" w:lineRule="auto"/>
      </w:pPr>
      <w:r>
        <w:t xml:space="preserve"> Such shifts displace some workers, who must search for new jobs appropriate for their skills and tastes </w:t>
      </w:r>
    </w:p>
    <w:p w14:paraId="1E8EC4BF" w14:textId="77777777" w:rsidR="005D26A6" w:rsidRDefault="005D26A6" w:rsidP="005D26A6">
      <w:pPr>
        <w:pStyle w:val="ListParagraph"/>
        <w:numPr>
          <w:ilvl w:val="0"/>
          <w:numId w:val="19"/>
        </w:numPr>
        <w:spacing w:after="160" w:line="259" w:lineRule="auto"/>
      </w:pPr>
      <w:r>
        <w:t>The economy is always changing, so some frictional unemployment is inevitable</w:t>
      </w:r>
    </w:p>
    <w:p w14:paraId="661E8969" w14:textId="77777777" w:rsidR="005D26A6" w:rsidRDefault="005D26A6" w:rsidP="005D26A6">
      <w:r>
        <w:t>Public Policy assists workers in two ways:</w:t>
      </w:r>
    </w:p>
    <w:p w14:paraId="3C8A6510" w14:textId="77777777" w:rsidR="005D26A6" w:rsidRDefault="005D26A6" w:rsidP="005D26A6">
      <w:pPr>
        <w:pStyle w:val="ListParagraph"/>
        <w:numPr>
          <w:ilvl w:val="0"/>
          <w:numId w:val="19"/>
        </w:numPr>
        <w:spacing w:after="160" w:line="259" w:lineRule="auto"/>
      </w:pPr>
      <w:r>
        <w:t xml:space="preserve">Government (and private) employment agencies provide information about job vacancies to speed up the matching of workers and jobs </w:t>
      </w:r>
    </w:p>
    <w:p w14:paraId="2453E5CA" w14:textId="77777777" w:rsidR="005D26A6" w:rsidRDefault="005D26A6" w:rsidP="005D26A6">
      <w:pPr>
        <w:pStyle w:val="ListParagraph"/>
        <w:numPr>
          <w:ilvl w:val="0"/>
          <w:numId w:val="19"/>
        </w:numPr>
        <w:spacing w:after="160" w:line="259" w:lineRule="auto"/>
      </w:pPr>
      <w:r>
        <w:t>Public training programs aim to equip workers displaced from declining industries with the skills needed in growing industries</w:t>
      </w:r>
    </w:p>
    <w:p w14:paraId="41A33B18" w14:textId="77777777" w:rsidR="005D26A6" w:rsidRDefault="005D26A6" w:rsidP="005D26A6">
      <w:pPr>
        <w:rPr>
          <w:u w:val="single"/>
        </w:rPr>
      </w:pPr>
      <w:r w:rsidRPr="0034645A">
        <w:rPr>
          <w:u w:val="single"/>
        </w:rPr>
        <w:t>Employment Insurance (EI)</w:t>
      </w:r>
    </w:p>
    <w:p w14:paraId="2E1ED0DA" w14:textId="77777777" w:rsidR="005D26A6" w:rsidRPr="0034645A" w:rsidRDefault="005D26A6" w:rsidP="005D26A6">
      <w:pPr>
        <w:rPr>
          <w:u w:val="single"/>
        </w:rPr>
      </w:pPr>
    </w:p>
    <w:p w14:paraId="6F3EF975" w14:textId="77777777" w:rsidR="005D26A6" w:rsidRDefault="005D26A6" w:rsidP="005D26A6">
      <w:r>
        <w:t>A federal program that provides temporary financial assistance to unemployed Canadians who have lost their job through no fault of their own, while they look for work or upgrade their skills.</w:t>
      </w:r>
    </w:p>
    <w:p w14:paraId="5DF4FB88" w14:textId="77777777" w:rsidR="005D26A6" w:rsidRDefault="005D26A6" w:rsidP="005D26A6">
      <w:r>
        <w:t xml:space="preserve">For 2013, maximum EI premiums (employer plus employee) are 4.51% percent of earnings up to $47,400 (the maximum insurable earnings amount; ≈ average wage) </w:t>
      </w:r>
    </w:p>
    <w:p w14:paraId="1A627E54" w14:textId="77777777" w:rsidR="005D26A6" w:rsidRDefault="005D26A6" w:rsidP="005D26A6">
      <w:r>
        <w:t xml:space="preserve">EI benefits = 55% of average insurable weekly earnings </w:t>
      </w:r>
    </w:p>
    <w:p w14:paraId="4F9521E6" w14:textId="77777777" w:rsidR="005D26A6" w:rsidRDefault="005D26A6" w:rsidP="005D26A6">
      <w:pPr>
        <w:pStyle w:val="ListParagraph"/>
        <w:numPr>
          <w:ilvl w:val="0"/>
          <w:numId w:val="19"/>
        </w:numPr>
        <w:spacing w:after="160" w:line="259" w:lineRule="auto"/>
      </w:pPr>
      <w:r>
        <w:t xml:space="preserve">Maximum = 55% of $47,400/52 = $501/week </w:t>
      </w:r>
    </w:p>
    <w:p w14:paraId="2742560A" w14:textId="77777777" w:rsidR="005D26A6" w:rsidRDefault="005D26A6" w:rsidP="005D26A6">
      <w:pPr>
        <w:pStyle w:val="ListParagraph"/>
        <w:numPr>
          <w:ilvl w:val="0"/>
          <w:numId w:val="19"/>
        </w:numPr>
        <w:spacing w:after="160" w:line="259" w:lineRule="auto"/>
      </w:pPr>
      <w:r>
        <w:t xml:space="preserve">Income is taxable </w:t>
      </w:r>
    </w:p>
    <w:p w14:paraId="36EB7D2C" w14:textId="77777777" w:rsidR="005D26A6" w:rsidRDefault="005D26A6" w:rsidP="005D26A6">
      <w:r>
        <w:t xml:space="preserve">Benefits may be received from 14 to 45 weeks, the precise length of time depending on the: </w:t>
      </w:r>
    </w:p>
    <w:p w14:paraId="032DDC07" w14:textId="77777777" w:rsidR="005D26A6" w:rsidRDefault="005D26A6" w:rsidP="005D26A6">
      <w:pPr>
        <w:pStyle w:val="ListParagraph"/>
        <w:numPr>
          <w:ilvl w:val="0"/>
          <w:numId w:val="19"/>
        </w:numPr>
        <w:spacing w:after="160" w:line="259" w:lineRule="auto"/>
      </w:pPr>
      <w:r>
        <w:t xml:space="preserve">Number of hours of insurable employment – workers with more hours receive higher benefits </w:t>
      </w:r>
    </w:p>
    <w:p w14:paraId="115EA042" w14:textId="77777777" w:rsidR="005D26A6" w:rsidRDefault="005D26A6" w:rsidP="005D26A6">
      <w:pPr>
        <w:pStyle w:val="ListParagraph"/>
        <w:numPr>
          <w:ilvl w:val="0"/>
          <w:numId w:val="19"/>
        </w:numPr>
        <w:spacing w:after="160" w:line="259" w:lineRule="auto"/>
      </w:pPr>
      <w:r>
        <w:t>Region of residence – workers in regions with higher unemployment rates receive higher benefits</w:t>
      </w:r>
    </w:p>
    <w:p w14:paraId="7636C1CB" w14:textId="77777777" w:rsidR="005D26A6" w:rsidRDefault="005D26A6" w:rsidP="005D26A6">
      <w:r>
        <w:t xml:space="preserve">EI increases frictional unemployment </w:t>
      </w:r>
    </w:p>
    <w:p w14:paraId="2DB573F8" w14:textId="77777777" w:rsidR="005D26A6" w:rsidRDefault="005D26A6" w:rsidP="005D26A6">
      <w:pPr>
        <w:pStyle w:val="ListParagraph"/>
        <w:numPr>
          <w:ilvl w:val="0"/>
          <w:numId w:val="19"/>
        </w:numPr>
        <w:spacing w:after="160" w:line="259" w:lineRule="auto"/>
      </w:pPr>
      <w:r>
        <w:t xml:space="preserve">Reason: Principle #4 – People respond to incentives </w:t>
      </w:r>
    </w:p>
    <w:p w14:paraId="252EC83D" w14:textId="77777777" w:rsidR="005D26A6" w:rsidRDefault="005D26A6" w:rsidP="005D26A6">
      <w:pPr>
        <w:pStyle w:val="ListParagraph"/>
        <w:numPr>
          <w:ilvl w:val="0"/>
          <w:numId w:val="19"/>
        </w:numPr>
        <w:spacing w:after="160" w:line="259" w:lineRule="auto"/>
      </w:pPr>
      <w:r>
        <w:t xml:space="preserve">Because workers have different skills and jobs have different skill requirements, it takes time for workers displaced from declining industries to get jobs in the younger, growing industries </w:t>
      </w:r>
    </w:p>
    <w:p w14:paraId="0EC48928" w14:textId="77777777" w:rsidR="005D26A6" w:rsidRDefault="005D26A6" w:rsidP="005D26A6">
      <w:pPr>
        <w:pStyle w:val="ListParagraph"/>
        <w:numPr>
          <w:ilvl w:val="0"/>
          <w:numId w:val="19"/>
        </w:numPr>
        <w:spacing w:after="160" w:line="259" w:lineRule="auto"/>
      </w:pPr>
      <w:r>
        <w:t xml:space="preserve">While searching, these workers are frictionally unemployed </w:t>
      </w:r>
    </w:p>
    <w:p w14:paraId="24CE7177" w14:textId="77777777" w:rsidR="005D26A6" w:rsidRDefault="005D26A6" w:rsidP="005D26A6">
      <w:pPr>
        <w:pStyle w:val="ListParagraph"/>
        <w:numPr>
          <w:ilvl w:val="0"/>
          <w:numId w:val="19"/>
        </w:numPr>
        <w:spacing w:after="160" w:line="259" w:lineRule="auto"/>
      </w:pPr>
      <w:r>
        <w:t>If sectorial shifts become more frequent, there would be more of this type of unemployment</w:t>
      </w:r>
    </w:p>
    <w:p w14:paraId="1EE3A2F9" w14:textId="77777777" w:rsidR="005D26A6" w:rsidRDefault="005D26A6" w:rsidP="005D26A6">
      <w:pPr>
        <w:rPr>
          <w:u w:val="single"/>
        </w:rPr>
      </w:pPr>
      <w:r w:rsidRPr="0034645A">
        <w:rPr>
          <w:u w:val="single"/>
        </w:rPr>
        <w:t xml:space="preserve">Minimum- Wage Laws Cause Structural Employment </w:t>
      </w:r>
    </w:p>
    <w:p w14:paraId="1DEFDB8A" w14:textId="77777777" w:rsidR="005D26A6" w:rsidRPr="0034645A" w:rsidRDefault="005D26A6" w:rsidP="005D26A6">
      <w:pPr>
        <w:rPr>
          <w:u w:val="single"/>
        </w:rPr>
      </w:pPr>
    </w:p>
    <w:p w14:paraId="15C5EFA3" w14:textId="77777777" w:rsidR="005D26A6" w:rsidRDefault="005D26A6" w:rsidP="005D26A6">
      <w:r>
        <w:t xml:space="preserve">Since it exceeds the equilibrium wage for unskilled workers, a minimum wage causes structural unemployment </w:t>
      </w:r>
    </w:p>
    <w:p w14:paraId="65870406" w14:textId="77777777" w:rsidR="005D26A6" w:rsidRDefault="005D26A6" w:rsidP="005D26A6">
      <w:pPr>
        <w:pStyle w:val="ListParagraph"/>
        <w:numPr>
          <w:ilvl w:val="0"/>
          <w:numId w:val="19"/>
        </w:numPr>
        <w:spacing w:after="160" w:line="259" w:lineRule="auto"/>
      </w:pPr>
      <w:r>
        <w:t xml:space="preserve">Structural unemployment is long term </w:t>
      </w:r>
    </w:p>
    <w:p w14:paraId="07B242C9" w14:textId="77777777" w:rsidR="005D26A6" w:rsidRDefault="005D26A6" w:rsidP="005D26A6">
      <w:r>
        <w:t xml:space="preserve">Structural unemployment that arises from a minimum wage is fundamentally different from frictional unemployment that arises from the process of job search </w:t>
      </w:r>
    </w:p>
    <w:p w14:paraId="5CB8BC02" w14:textId="77777777" w:rsidR="005D26A6" w:rsidRDefault="005D26A6" w:rsidP="005D26A6">
      <w:pPr>
        <w:pStyle w:val="ListParagraph"/>
        <w:numPr>
          <w:ilvl w:val="0"/>
          <w:numId w:val="19"/>
        </w:numPr>
        <w:spacing w:after="160" w:line="259" w:lineRule="auto"/>
      </w:pPr>
      <w:r>
        <w:t xml:space="preserve">When job search is the explanation for unemployment, workers are searching for the jobs that best suit their tastes and skills </w:t>
      </w:r>
    </w:p>
    <w:p w14:paraId="36119243" w14:textId="77777777" w:rsidR="005D26A6" w:rsidRDefault="005D26A6" w:rsidP="005D26A6">
      <w:pPr>
        <w:pStyle w:val="ListParagraph"/>
        <w:numPr>
          <w:ilvl w:val="0"/>
          <w:numId w:val="19"/>
        </w:numPr>
        <w:spacing w:after="160" w:line="259" w:lineRule="auto"/>
      </w:pPr>
      <w:r>
        <w:t xml:space="preserve">When the wage is held above the equilibrium level, the quantity of labour supplied exceeds the quantity of labour demanded, and workers are unemployed because they are waiting for jobs to open up </w:t>
      </w:r>
    </w:p>
    <w:p w14:paraId="5B24DFA4" w14:textId="77777777" w:rsidR="005D26A6" w:rsidRDefault="005D26A6" w:rsidP="005D26A6">
      <w:pPr>
        <w:pStyle w:val="ListParagraph"/>
        <w:numPr>
          <w:ilvl w:val="0"/>
          <w:numId w:val="19"/>
        </w:numPr>
        <w:spacing w:after="160" w:line="259" w:lineRule="auto"/>
      </w:pPr>
      <w:r>
        <w:t xml:space="preserve">There are fewer jobs than workers </w:t>
      </w:r>
    </w:p>
    <w:p w14:paraId="30A48579" w14:textId="77777777" w:rsidR="005D26A6" w:rsidRDefault="005D26A6" w:rsidP="005D26A6">
      <w:r>
        <w:t xml:space="preserve">Minimum-wage laws affect mostly the least skilled and least experienced members of the labour force </w:t>
      </w:r>
    </w:p>
    <w:p w14:paraId="32A14634" w14:textId="77777777" w:rsidR="005D26A6" w:rsidRDefault="005D26A6" w:rsidP="005D26A6">
      <w:pPr>
        <w:pStyle w:val="ListParagraph"/>
        <w:numPr>
          <w:ilvl w:val="0"/>
          <w:numId w:val="19"/>
        </w:numPr>
        <w:spacing w:after="160" w:line="259" w:lineRule="auto"/>
      </w:pPr>
      <w:r>
        <w:t>But unskilled workers are only a small part of the labour force</w:t>
      </w:r>
    </w:p>
    <w:p w14:paraId="700F0B29" w14:textId="77777777" w:rsidR="005D26A6" w:rsidRDefault="005D26A6" w:rsidP="005D26A6">
      <w:pPr>
        <w:pStyle w:val="ListParagraph"/>
        <w:numPr>
          <w:ilvl w:val="0"/>
          <w:numId w:val="19"/>
        </w:numPr>
        <w:spacing w:after="160" w:line="259" w:lineRule="auto"/>
      </w:pPr>
      <w:r>
        <w:t>So minimum wages can’t explain most of the unemployment in an economy</w:t>
      </w:r>
    </w:p>
    <w:p w14:paraId="0C2C0EAC" w14:textId="77777777" w:rsidR="005D26A6" w:rsidRDefault="005D26A6" w:rsidP="005D26A6">
      <w:pPr>
        <w:rPr>
          <w:u w:val="single"/>
        </w:rPr>
      </w:pPr>
      <w:r w:rsidRPr="0034645A">
        <w:rPr>
          <w:u w:val="single"/>
        </w:rPr>
        <w:t xml:space="preserve">Unions </w:t>
      </w:r>
    </w:p>
    <w:p w14:paraId="113B89D2" w14:textId="77777777" w:rsidR="005D26A6" w:rsidRPr="0034645A" w:rsidRDefault="005D26A6" w:rsidP="005D26A6">
      <w:pPr>
        <w:rPr>
          <w:u w:val="single"/>
        </w:rPr>
      </w:pPr>
    </w:p>
    <w:p w14:paraId="3422ECA5" w14:textId="77777777" w:rsidR="005D26A6" w:rsidRDefault="005D26A6" w:rsidP="005D26A6">
      <w:r>
        <w:t xml:space="preserve">A worker association that bargains with employers over wages, benefits and working conditions </w:t>
      </w:r>
    </w:p>
    <w:p w14:paraId="3ADD47FD" w14:textId="77777777" w:rsidR="005D26A6" w:rsidRDefault="005D26A6" w:rsidP="005D26A6">
      <w:pPr>
        <w:pStyle w:val="ListParagraph"/>
        <w:numPr>
          <w:ilvl w:val="0"/>
          <w:numId w:val="19"/>
        </w:numPr>
        <w:spacing w:after="160" w:line="259" w:lineRule="auto"/>
      </w:pPr>
      <w:r>
        <w:t xml:space="preserve">30% of all Canadian workers belonged to unions in 2011 </w:t>
      </w:r>
    </w:p>
    <w:p w14:paraId="561F8AC7" w14:textId="77777777" w:rsidR="005D26A6" w:rsidRDefault="005D26A6" w:rsidP="005D26A6">
      <w:r>
        <w:t xml:space="preserve">Unions exert their market power to negotiate higher wages for workers </w:t>
      </w:r>
    </w:p>
    <w:p w14:paraId="131BD447" w14:textId="77777777" w:rsidR="005D26A6" w:rsidRDefault="005D26A6" w:rsidP="005D26A6">
      <w:pPr>
        <w:pStyle w:val="ListParagraph"/>
        <w:numPr>
          <w:ilvl w:val="0"/>
          <w:numId w:val="19"/>
        </w:numPr>
        <w:spacing w:after="160" w:line="259" w:lineRule="auto"/>
      </w:pPr>
      <w:r>
        <w:t xml:space="preserve">The typical union worker earns 10%-20% higher wages and gets more benefits than a non-union worker for the same type of work </w:t>
      </w:r>
    </w:p>
    <w:p w14:paraId="2DAB756C" w14:textId="77777777" w:rsidR="005D26A6" w:rsidRDefault="005D26A6" w:rsidP="005D26A6">
      <w:r>
        <w:t xml:space="preserve">The process by which unions and firms agree on the terms of employment is called collective bargaining </w:t>
      </w:r>
    </w:p>
    <w:p w14:paraId="25C46A9B" w14:textId="77777777" w:rsidR="005D26A6" w:rsidRDefault="005D26A6" w:rsidP="005D26A6">
      <w:r>
        <w:t xml:space="preserve">A strike: </w:t>
      </w:r>
    </w:p>
    <w:p w14:paraId="7B3A82E3" w14:textId="77777777" w:rsidR="005D26A6" w:rsidRDefault="005D26A6" w:rsidP="005D26A6">
      <w:pPr>
        <w:pStyle w:val="ListParagraph"/>
        <w:numPr>
          <w:ilvl w:val="0"/>
          <w:numId w:val="19"/>
        </w:numPr>
        <w:spacing w:after="160" w:line="259" w:lineRule="auto"/>
      </w:pPr>
      <w:r>
        <w:t xml:space="preserve">Is a union-organized withdrawal of labour from the firm </w:t>
      </w:r>
    </w:p>
    <w:p w14:paraId="0EBC42B7" w14:textId="77777777" w:rsidR="005D26A6" w:rsidRDefault="005D26A6" w:rsidP="005D26A6">
      <w:pPr>
        <w:pStyle w:val="ListParagraph"/>
        <w:numPr>
          <w:ilvl w:val="0"/>
          <w:numId w:val="19"/>
        </w:numPr>
        <w:spacing w:after="160" w:line="259" w:lineRule="auto"/>
      </w:pPr>
      <w:r>
        <w:t>May be organized if the union and the firm cannot reach an agreement</w:t>
      </w:r>
    </w:p>
    <w:p w14:paraId="675830E2" w14:textId="77777777" w:rsidR="005D26A6" w:rsidRDefault="005D26A6" w:rsidP="005D26A6">
      <w:pPr>
        <w:rPr>
          <w:u w:val="single"/>
        </w:rPr>
      </w:pPr>
      <w:r w:rsidRPr="0034645A">
        <w:rPr>
          <w:u w:val="single"/>
        </w:rPr>
        <w:t xml:space="preserve">Unions &amp; Structural Unemployment </w:t>
      </w:r>
    </w:p>
    <w:p w14:paraId="3D58361A" w14:textId="77777777" w:rsidR="005D26A6" w:rsidRPr="0034645A" w:rsidRDefault="005D26A6" w:rsidP="005D26A6">
      <w:pPr>
        <w:rPr>
          <w:u w:val="single"/>
        </w:rPr>
      </w:pPr>
    </w:p>
    <w:p w14:paraId="7C2061C7" w14:textId="77777777" w:rsidR="005D26A6" w:rsidRDefault="005D26A6" w:rsidP="005D26A6">
      <w:r>
        <w:t xml:space="preserve">When collective bargaining raises the wage above its equilibrium level, the quantity of labour demanded falls and structural unemployment results </w:t>
      </w:r>
    </w:p>
    <w:p w14:paraId="01540370" w14:textId="77777777" w:rsidR="005D26A6" w:rsidRDefault="005D26A6" w:rsidP="005D26A6">
      <w:pPr>
        <w:pStyle w:val="ListParagraph"/>
        <w:numPr>
          <w:ilvl w:val="0"/>
          <w:numId w:val="19"/>
        </w:numPr>
        <w:spacing w:after="160" w:line="259" w:lineRule="auto"/>
      </w:pPr>
      <w:r>
        <w:t xml:space="preserve">Insiders – workers who remain employed – are better off </w:t>
      </w:r>
    </w:p>
    <w:p w14:paraId="0F1481C8" w14:textId="77777777" w:rsidR="005D26A6" w:rsidRDefault="005D26A6" w:rsidP="005D26A6">
      <w:pPr>
        <w:pStyle w:val="ListParagraph"/>
        <w:numPr>
          <w:ilvl w:val="0"/>
          <w:numId w:val="19"/>
        </w:numPr>
        <w:spacing w:after="160" w:line="259" w:lineRule="auto"/>
      </w:pPr>
      <w:r>
        <w:t xml:space="preserve">Outsiders – workers who lose their jobs – are worse off </w:t>
      </w:r>
    </w:p>
    <w:p w14:paraId="20C3A1F0" w14:textId="77777777" w:rsidR="005D26A6" w:rsidRDefault="005D26A6" w:rsidP="005D26A6">
      <w:pPr>
        <w:pStyle w:val="ListParagraph"/>
        <w:numPr>
          <w:ilvl w:val="0"/>
          <w:numId w:val="19"/>
        </w:numPr>
        <w:spacing w:after="160" w:line="259" w:lineRule="auto"/>
      </w:pPr>
      <w:r>
        <w:t xml:space="preserve">Some outsiders go to non-unionized labour markets, which increases labour supply and reduces wages in those markets </w:t>
      </w:r>
    </w:p>
    <w:p w14:paraId="0C282FB9" w14:textId="77777777" w:rsidR="005D26A6" w:rsidRDefault="005D26A6" w:rsidP="005D26A6">
      <w:r>
        <w:t xml:space="preserve">Opinions differ over whether unions are good or bad </w:t>
      </w:r>
    </w:p>
    <w:p w14:paraId="7CBB7886" w14:textId="77777777" w:rsidR="005D26A6" w:rsidRDefault="005D26A6" w:rsidP="005D26A6">
      <w:pPr>
        <w:pStyle w:val="ListParagraph"/>
        <w:numPr>
          <w:ilvl w:val="0"/>
          <w:numId w:val="19"/>
        </w:numPr>
        <w:spacing w:after="160" w:line="259" w:lineRule="auto"/>
      </w:pPr>
      <w:r>
        <w:t>Critics argue that: Unions cause the allocation of labour to be inefficient and inequitable Wages above the competitive level reduce the quantity of labour demanded and cause unemployment Some workers benefit at the expense of other workers</w:t>
      </w:r>
    </w:p>
    <w:p w14:paraId="3F0BAA99" w14:textId="77777777" w:rsidR="005D26A6" w:rsidRDefault="005D26A6" w:rsidP="005D26A6">
      <w:pPr>
        <w:pStyle w:val="ListParagraph"/>
        <w:numPr>
          <w:ilvl w:val="0"/>
          <w:numId w:val="19"/>
        </w:numPr>
        <w:spacing w:after="160" w:line="259" w:lineRule="auto"/>
      </w:pPr>
      <w:r>
        <w:t xml:space="preserve">Advocates argue that: Unions are necessary to counter the market power of firms that hire workers Unions are important for helping firms respond efficiently to workers’ concerns </w:t>
      </w:r>
    </w:p>
    <w:p w14:paraId="3D9C7FD5" w14:textId="77777777" w:rsidR="005D26A6" w:rsidRDefault="005D26A6" w:rsidP="005D26A6">
      <w:r>
        <w:t xml:space="preserve">There are four reasons why firms might pay efficiency wages </w:t>
      </w:r>
    </w:p>
    <w:p w14:paraId="37E0D676" w14:textId="77777777" w:rsidR="005D26A6" w:rsidRDefault="005D26A6" w:rsidP="005D26A6">
      <w:pPr>
        <w:pStyle w:val="ListParagraph"/>
        <w:numPr>
          <w:ilvl w:val="0"/>
          <w:numId w:val="20"/>
        </w:numPr>
        <w:spacing w:after="160" w:line="259" w:lineRule="auto"/>
      </w:pPr>
      <w:r>
        <w:t>Worker health: In developing countries, poor nutrition is a common problem so paying higher wages allows workers to eat better, and be healthier and more productive. (Not as relevant for developed countries, but these have a small proportion of the world’s population.)</w:t>
      </w:r>
    </w:p>
    <w:p w14:paraId="47903CAA" w14:textId="77777777" w:rsidR="005D26A6" w:rsidRDefault="005D26A6" w:rsidP="005D26A6">
      <w:pPr>
        <w:pStyle w:val="ListParagraph"/>
        <w:numPr>
          <w:ilvl w:val="0"/>
          <w:numId w:val="20"/>
        </w:numPr>
        <w:spacing w:after="160" w:line="259" w:lineRule="auto"/>
      </w:pPr>
      <w:r>
        <w:t>Worker turnover: New workers are costly (e.g., placing ads, interviewing candidates and training new hires) and usually less productive in their first few months on the job (it takes time to learn how to work efficiently). Paying high wages gives workers more incentive to stay, reduces turnover.</w:t>
      </w:r>
    </w:p>
    <w:p w14:paraId="037430C2" w14:textId="77777777" w:rsidR="005D26A6" w:rsidRDefault="005D26A6" w:rsidP="005D26A6">
      <w:pPr>
        <w:pStyle w:val="ListParagraph"/>
        <w:numPr>
          <w:ilvl w:val="0"/>
          <w:numId w:val="20"/>
        </w:numPr>
        <w:spacing w:after="160" w:line="259" w:lineRule="auto"/>
      </w:pPr>
      <w:r>
        <w:t>Worker quality: Offering higher wages attracts better job applicants, thereby increasing the quality of the firm’s workforce</w:t>
      </w:r>
    </w:p>
    <w:p w14:paraId="1B7F44A4" w14:textId="77777777" w:rsidR="005D26A6" w:rsidRDefault="005D26A6" w:rsidP="005D26A6">
      <w:pPr>
        <w:pStyle w:val="ListParagraph"/>
        <w:numPr>
          <w:ilvl w:val="0"/>
          <w:numId w:val="20"/>
        </w:numPr>
        <w:spacing w:after="160" w:line="259" w:lineRule="auto"/>
      </w:pPr>
      <w:r>
        <w:t>Worker effort: Offering higher wages encourages workers to work harder, thereby increasing both worker and firm productivity. This also reduces costs associated with monitoring and firing workers who shirk.</w:t>
      </w:r>
    </w:p>
    <w:p w14:paraId="7C7909F6" w14:textId="77777777" w:rsidR="005D26A6" w:rsidRPr="0034645A" w:rsidRDefault="005D26A6" w:rsidP="005D26A6">
      <w:pPr>
        <w:rPr>
          <w:b/>
        </w:rPr>
      </w:pPr>
      <w:r w:rsidRPr="0034645A">
        <w:rPr>
          <w:b/>
        </w:rPr>
        <w:t>Chapter 10 –</w:t>
      </w:r>
      <w:r>
        <w:rPr>
          <w:b/>
        </w:rPr>
        <w:t xml:space="preserve"> The Monetary System</w:t>
      </w:r>
    </w:p>
    <w:p w14:paraId="4A802006" w14:textId="77777777" w:rsidR="005D26A6" w:rsidRDefault="005D26A6" w:rsidP="005D26A6"/>
    <w:p w14:paraId="3059512F" w14:textId="77777777" w:rsidR="005D26A6" w:rsidRPr="00146E5C" w:rsidRDefault="005D26A6" w:rsidP="005D26A6">
      <w:pPr>
        <w:rPr>
          <w:u w:val="single"/>
        </w:rPr>
      </w:pPr>
      <w:r w:rsidRPr="00146E5C">
        <w:rPr>
          <w:u w:val="single"/>
        </w:rPr>
        <w:t>Two kinds of money:</w:t>
      </w:r>
    </w:p>
    <w:p w14:paraId="6D8C4B18" w14:textId="77777777" w:rsidR="005D26A6" w:rsidRDefault="005D26A6" w:rsidP="005D26A6">
      <w:pPr>
        <w:pStyle w:val="ListParagraph"/>
        <w:numPr>
          <w:ilvl w:val="0"/>
          <w:numId w:val="37"/>
        </w:numPr>
        <w:spacing w:after="160" w:line="259" w:lineRule="auto"/>
      </w:pPr>
      <w:r>
        <w:t>Commodity money: takes the form of a commodity with intrinsic value. It has value even if not being used as money (i.e., gold coins, cigarettes)</w:t>
      </w:r>
    </w:p>
    <w:p w14:paraId="3A29BB73" w14:textId="77777777" w:rsidR="005D26A6" w:rsidRDefault="005D26A6" w:rsidP="005D26A6">
      <w:pPr>
        <w:pStyle w:val="ListParagraph"/>
        <w:numPr>
          <w:ilvl w:val="0"/>
          <w:numId w:val="37"/>
        </w:numPr>
        <w:spacing w:after="160" w:line="259" w:lineRule="auto"/>
      </w:pPr>
      <w:r>
        <w:t>Fiat money: Money without intrinsic value. Used as money because of government decree (i.e., the Canadian dollar)</w:t>
      </w:r>
    </w:p>
    <w:p w14:paraId="6E08FB9F" w14:textId="77777777" w:rsidR="005D26A6" w:rsidRPr="00146E5C" w:rsidRDefault="005D26A6" w:rsidP="005D26A6">
      <w:pPr>
        <w:rPr>
          <w:u w:val="single"/>
        </w:rPr>
      </w:pPr>
      <w:r w:rsidRPr="00146E5C">
        <w:rPr>
          <w:u w:val="single"/>
        </w:rPr>
        <w:t>Three functions of Money</w:t>
      </w:r>
    </w:p>
    <w:p w14:paraId="69AA0296" w14:textId="77777777" w:rsidR="005D26A6" w:rsidRPr="005E0037" w:rsidRDefault="005D26A6" w:rsidP="005D26A6">
      <w:pPr>
        <w:pStyle w:val="ListParagraph"/>
        <w:numPr>
          <w:ilvl w:val="0"/>
          <w:numId w:val="38"/>
        </w:numPr>
        <w:spacing w:after="160" w:line="259" w:lineRule="auto"/>
        <w:rPr>
          <w:i/>
        </w:rPr>
      </w:pPr>
      <w:r w:rsidRPr="005E0037">
        <w:rPr>
          <w:i/>
        </w:rPr>
        <w:t xml:space="preserve">Medium of Exchange </w:t>
      </w:r>
    </w:p>
    <w:p w14:paraId="3A323033" w14:textId="77777777" w:rsidR="005D26A6" w:rsidRDefault="005D26A6" w:rsidP="005D26A6">
      <w:pPr>
        <w:pStyle w:val="ListParagraph"/>
        <w:numPr>
          <w:ilvl w:val="0"/>
          <w:numId w:val="37"/>
        </w:numPr>
        <w:spacing w:after="160" w:line="259" w:lineRule="auto"/>
      </w:pPr>
      <w:r>
        <w:t xml:space="preserve">An item buyers give to the sellers to purchase goods and services </w:t>
      </w:r>
    </w:p>
    <w:p w14:paraId="326FEA19" w14:textId="77777777" w:rsidR="005D26A6" w:rsidRDefault="005D26A6" w:rsidP="005D26A6">
      <w:pPr>
        <w:pStyle w:val="ListParagraph"/>
        <w:numPr>
          <w:ilvl w:val="0"/>
          <w:numId w:val="37"/>
        </w:numPr>
        <w:spacing w:after="160" w:line="259" w:lineRule="auto"/>
      </w:pPr>
      <w:r>
        <w:t>Sellers are willing to accept this item in a transaction (and use it themselves in other transactions)</w:t>
      </w:r>
    </w:p>
    <w:p w14:paraId="0A748532" w14:textId="77777777" w:rsidR="005D26A6" w:rsidRDefault="005D26A6" w:rsidP="005D26A6">
      <w:pPr>
        <w:pStyle w:val="ListParagraph"/>
        <w:numPr>
          <w:ilvl w:val="0"/>
          <w:numId w:val="37"/>
        </w:numPr>
        <w:spacing w:after="160" w:line="259" w:lineRule="auto"/>
      </w:pPr>
      <w:r>
        <w:t>You are confident that sellers will be willing to accept it in exchange for something</w:t>
      </w:r>
    </w:p>
    <w:p w14:paraId="332686E9" w14:textId="77777777" w:rsidR="005D26A6" w:rsidRDefault="005D26A6" w:rsidP="005D26A6">
      <w:pPr>
        <w:pStyle w:val="ListParagraph"/>
        <w:numPr>
          <w:ilvl w:val="0"/>
          <w:numId w:val="37"/>
        </w:numPr>
        <w:spacing w:after="160" w:line="259" w:lineRule="auto"/>
      </w:pPr>
      <w:r>
        <w:t>Bank notes issued by the Bank of Canada</w:t>
      </w:r>
    </w:p>
    <w:p w14:paraId="681277E0" w14:textId="77777777" w:rsidR="005D26A6" w:rsidRPr="005E0037" w:rsidRDefault="005D26A6" w:rsidP="005D26A6">
      <w:pPr>
        <w:pStyle w:val="ListParagraph"/>
        <w:numPr>
          <w:ilvl w:val="0"/>
          <w:numId w:val="38"/>
        </w:numPr>
        <w:spacing w:after="160" w:line="259" w:lineRule="auto"/>
        <w:rPr>
          <w:i/>
        </w:rPr>
      </w:pPr>
      <w:r w:rsidRPr="005E0037">
        <w:rPr>
          <w:i/>
        </w:rPr>
        <w:t xml:space="preserve">Store of value </w:t>
      </w:r>
    </w:p>
    <w:p w14:paraId="278DC769" w14:textId="77777777" w:rsidR="005D26A6" w:rsidRDefault="005D26A6" w:rsidP="005D26A6">
      <w:pPr>
        <w:pStyle w:val="ListParagraph"/>
        <w:numPr>
          <w:ilvl w:val="0"/>
          <w:numId w:val="37"/>
        </w:numPr>
        <w:spacing w:after="160" w:line="259" w:lineRule="auto"/>
      </w:pPr>
      <w:r>
        <w:t xml:space="preserve">One item that people can use to transfer purchasing power from the present to the future </w:t>
      </w:r>
    </w:p>
    <w:p w14:paraId="0527C45D" w14:textId="77777777" w:rsidR="005D26A6" w:rsidRDefault="005D26A6" w:rsidP="005D26A6">
      <w:pPr>
        <w:pStyle w:val="ListParagraph"/>
        <w:numPr>
          <w:ilvl w:val="0"/>
          <w:numId w:val="37"/>
        </w:numPr>
        <w:spacing w:after="160" w:line="259" w:lineRule="auto"/>
      </w:pPr>
      <w:r>
        <w:t>But there are other stores of value (or assets) in an economy (i.e., paintings, houses, baseball cards).</w:t>
      </w:r>
      <w:r>
        <w:br/>
        <w:t xml:space="preserve">All of these stores of value, including money, are called </w:t>
      </w:r>
      <w:r w:rsidRPr="005D6A71">
        <w:rPr>
          <w:i/>
        </w:rPr>
        <w:t>wealth</w:t>
      </w:r>
      <w:r>
        <w:t xml:space="preserve"> </w:t>
      </w:r>
    </w:p>
    <w:p w14:paraId="61A4E69F" w14:textId="77777777" w:rsidR="005D26A6" w:rsidRDefault="005D26A6" w:rsidP="005D26A6">
      <w:pPr>
        <w:pStyle w:val="ListParagraph"/>
        <w:numPr>
          <w:ilvl w:val="0"/>
          <w:numId w:val="37"/>
        </w:numPr>
        <w:spacing w:after="160" w:line="259" w:lineRule="auto"/>
      </w:pPr>
      <w:r>
        <w:t xml:space="preserve">The term liquidity is used to describe the ease at which stores of wealth can be converted to the economy’s medium of exchange. Money is perfectly liquid </w:t>
      </w:r>
    </w:p>
    <w:p w14:paraId="0E303C81" w14:textId="77777777" w:rsidR="005D26A6" w:rsidRPr="005E0037" w:rsidRDefault="005D26A6" w:rsidP="005D26A6">
      <w:pPr>
        <w:pStyle w:val="ListParagraph"/>
        <w:numPr>
          <w:ilvl w:val="0"/>
          <w:numId w:val="38"/>
        </w:numPr>
        <w:spacing w:after="160" w:line="259" w:lineRule="auto"/>
        <w:rPr>
          <w:i/>
        </w:rPr>
      </w:pPr>
      <w:r w:rsidRPr="005E0037">
        <w:rPr>
          <w:i/>
        </w:rPr>
        <w:t xml:space="preserve">Unit of Account </w:t>
      </w:r>
    </w:p>
    <w:p w14:paraId="6B8DD310" w14:textId="77777777" w:rsidR="005D26A6" w:rsidRDefault="005D26A6" w:rsidP="005D26A6">
      <w:pPr>
        <w:pStyle w:val="ListParagraph"/>
        <w:numPr>
          <w:ilvl w:val="0"/>
          <w:numId w:val="37"/>
        </w:numPr>
        <w:spacing w:after="160" w:line="259" w:lineRule="auto"/>
      </w:pPr>
      <w:r>
        <w:t xml:space="preserve">The yardstick people use to post prices and record debts </w:t>
      </w:r>
    </w:p>
    <w:p w14:paraId="3AE7017A" w14:textId="77777777" w:rsidR="005D26A6" w:rsidRDefault="005D26A6" w:rsidP="005D26A6">
      <w:pPr>
        <w:pStyle w:val="ListParagraph"/>
        <w:numPr>
          <w:ilvl w:val="0"/>
          <w:numId w:val="37"/>
        </w:numPr>
        <w:spacing w:after="160" w:line="259" w:lineRule="auto"/>
      </w:pPr>
      <w:r>
        <w:t>We could say that the price of a polish sausage on a bun purchased from the Tabaret vendor is 3.6 cans of pop</w:t>
      </w:r>
    </w:p>
    <w:p w14:paraId="4B30781E" w14:textId="77777777" w:rsidR="005D26A6" w:rsidRDefault="005D26A6" w:rsidP="005D26A6">
      <w:pPr>
        <w:pStyle w:val="ListParagraph"/>
        <w:numPr>
          <w:ilvl w:val="0"/>
          <w:numId w:val="37"/>
        </w:numPr>
        <w:spacing w:after="160" w:line="259" w:lineRule="auto"/>
      </w:pPr>
      <w:r>
        <w:t>But we prefer to use dollars: $4.50 versus$1.25</w:t>
      </w:r>
    </w:p>
    <w:p w14:paraId="1D7CE5BA" w14:textId="77777777" w:rsidR="005D26A6" w:rsidRPr="00146E5C" w:rsidRDefault="005D26A6" w:rsidP="005D26A6">
      <w:pPr>
        <w:rPr>
          <w:u w:val="single"/>
        </w:rPr>
      </w:pPr>
      <w:r w:rsidRPr="00146E5C">
        <w:rPr>
          <w:u w:val="single"/>
        </w:rPr>
        <w:t xml:space="preserve">Money in the Canadian Economy </w:t>
      </w:r>
    </w:p>
    <w:p w14:paraId="5B85C757" w14:textId="77777777" w:rsidR="005D26A6" w:rsidRDefault="005D26A6" w:rsidP="005D26A6">
      <w:r>
        <w:t xml:space="preserve">The money supply (or money stock) is the quantity of money available in the economy </w:t>
      </w:r>
    </w:p>
    <w:p w14:paraId="363D4C58" w14:textId="77777777" w:rsidR="005D26A6" w:rsidRDefault="005D26A6" w:rsidP="005D26A6">
      <w:pPr>
        <w:pStyle w:val="ListParagraph"/>
        <w:numPr>
          <w:ilvl w:val="0"/>
          <w:numId w:val="37"/>
        </w:numPr>
        <w:spacing w:after="160" w:line="259" w:lineRule="auto"/>
      </w:pPr>
      <w:r>
        <w:t>Decisions by policymakers concerning the money supply constitute monetary policy</w:t>
      </w:r>
    </w:p>
    <w:p w14:paraId="68A6897C" w14:textId="77777777" w:rsidR="005D26A6" w:rsidRDefault="005D26A6" w:rsidP="005D26A6">
      <w:r w:rsidRPr="00932860">
        <w:rPr>
          <w:i/>
        </w:rPr>
        <w:t>Currency</w:t>
      </w:r>
      <w:r>
        <w:t xml:space="preserve">: The paper bills and coins in the hands of the (non-bank) public </w:t>
      </w:r>
      <w:r>
        <w:br/>
      </w:r>
      <w:r w:rsidRPr="00932860">
        <w:rPr>
          <w:i/>
        </w:rPr>
        <w:t>Demand deposits</w:t>
      </w:r>
      <w:r>
        <w:t>: Balances in the bank accounts (savings and chequing) that depositors can withdraw at any time without advance notice by, for example, writing a cheque, or using a debit card or online banking</w:t>
      </w:r>
    </w:p>
    <w:p w14:paraId="57F538C1" w14:textId="77777777" w:rsidR="005D26A6" w:rsidRPr="00146E5C" w:rsidRDefault="005D26A6" w:rsidP="005D26A6">
      <w:pPr>
        <w:rPr>
          <w:u w:val="single"/>
        </w:rPr>
      </w:pPr>
      <w:r w:rsidRPr="00146E5C">
        <w:rPr>
          <w:u w:val="single"/>
        </w:rPr>
        <w:t xml:space="preserve">The Bank of Canada </w:t>
      </w:r>
    </w:p>
    <w:p w14:paraId="758F34BA" w14:textId="77777777" w:rsidR="005D26A6" w:rsidRDefault="005D26A6" w:rsidP="005D26A6">
      <w:r>
        <w:t xml:space="preserve">Central Bank: An institution designed to regulate the money supply in the economy </w:t>
      </w:r>
    </w:p>
    <w:p w14:paraId="11E6C400" w14:textId="77777777" w:rsidR="005D26A6" w:rsidRDefault="005D26A6" w:rsidP="005D26A6">
      <w:r>
        <w:t xml:space="preserve">Bank of Canada: The nation’s central bank. “We are not a commercial bank and do not offer banking services to the public. Rather, and do not offer banking services to the public. Rather, we have responsibilities for Canada’s </w:t>
      </w:r>
      <w:r w:rsidRPr="005F0D35">
        <w:rPr>
          <w:i/>
        </w:rPr>
        <w:t>monetary policy, bank notes, financial system and funds management</w:t>
      </w:r>
      <w:r>
        <w:t>.</w:t>
      </w:r>
    </w:p>
    <w:p w14:paraId="5CF9F45D" w14:textId="77777777" w:rsidR="005D26A6" w:rsidRDefault="005D26A6" w:rsidP="005D26A6">
      <w:pPr>
        <w:pStyle w:val="ListParagraph"/>
        <w:numPr>
          <w:ilvl w:val="0"/>
          <w:numId w:val="37"/>
        </w:numPr>
        <w:spacing w:after="160" w:line="259" w:lineRule="auto"/>
      </w:pPr>
      <w:r>
        <w:t xml:space="preserve">Bank of Canada was founded in </w:t>
      </w:r>
      <w:r w:rsidRPr="005E0037">
        <w:rPr>
          <w:b/>
        </w:rPr>
        <w:t>1934</w:t>
      </w:r>
    </w:p>
    <w:p w14:paraId="7C206EBF" w14:textId="77777777" w:rsidR="005D26A6" w:rsidRDefault="005D26A6" w:rsidP="005D26A6">
      <w:r>
        <w:t>Managed by a Board of Directors, composed of the Governor, Senior Deputy Governor, 12 Directors, and the Deputy Minister of Finance (ex officio non-voting member)</w:t>
      </w:r>
    </w:p>
    <w:p w14:paraId="034582DC" w14:textId="77777777" w:rsidR="005D26A6" w:rsidRDefault="005D26A6" w:rsidP="005D26A6">
      <w:pPr>
        <w:pStyle w:val="ListParagraph"/>
        <w:numPr>
          <w:ilvl w:val="0"/>
          <w:numId w:val="37"/>
        </w:numPr>
        <w:spacing w:after="160" w:line="259" w:lineRule="auto"/>
      </w:pPr>
      <w:r>
        <w:t xml:space="preserve">Current Governor, Stephen Poloz, was appointed by the Bank’s Board of Directors for a 7-year term 0n June 3, 2013, and is Chairman of the Board of Directors </w:t>
      </w:r>
    </w:p>
    <w:p w14:paraId="1CB9F3F0" w14:textId="77777777" w:rsidR="005D26A6" w:rsidRDefault="005D26A6" w:rsidP="005D26A6">
      <w:pPr>
        <w:pStyle w:val="ListParagraph"/>
        <w:numPr>
          <w:ilvl w:val="0"/>
          <w:numId w:val="37"/>
        </w:numPr>
        <w:spacing w:after="160" w:line="259" w:lineRule="auto"/>
      </w:pPr>
      <w:r>
        <w:t xml:space="preserve">Current Senior Deputy Governor, Carolyn Wilkins, was appointed by the Bank’s Board of Directors for a 7-year term on May 2, 2014 </w:t>
      </w:r>
    </w:p>
    <w:p w14:paraId="24CFF2A4" w14:textId="77777777" w:rsidR="005D26A6" w:rsidRDefault="005D26A6" w:rsidP="005D26A6">
      <w:pPr>
        <w:pStyle w:val="ListParagraph"/>
        <w:numPr>
          <w:ilvl w:val="0"/>
          <w:numId w:val="37"/>
        </w:numPr>
        <w:spacing w:after="160" w:line="259" w:lineRule="auto"/>
      </w:pPr>
      <w:r>
        <w:t xml:space="preserve">All 12 members of the Board of Directors are appointed by the Minister of Finance for 3 -year terms </w:t>
      </w:r>
    </w:p>
    <w:p w14:paraId="589C4DC0" w14:textId="77777777" w:rsidR="005D26A6" w:rsidRDefault="005D26A6" w:rsidP="005D26A6">
      <w:pPr>
        <w:pStyle w:val="ListParagraph"/>
        <w:numPr>
          <w:ilvl w:val="0"/>
          <w:numId w:val="37"/>
        </w:numPr>
        <w:spacing w:after="160" w:line="259" w:lineRule="auto"/>
      </w:pPr>
      <w:r>
        <w:t xml:space="preserve">Current Deputy Minister of Finance is Paul Rochon (since April 21, 2014) </w:t>
      </w:r>
    </w:p>
    <w:p w14:paraId="7F5FA639" w14:textId="77777777" w:rsidR="005D26A6" w:rsidRPr="005E0037" w:rsidRDefault="005D26A6" w:rsidP="005D26A6">
      <w:pPr>
        <w:rPr>
          <w:i/>
        </w:rPr>
      </w:pPr>
      <w:r w:rsidRPr="005E0037">
        <w:rPr>
          <w:i/>
        </w:rPr>
        <w:t xml:space="preserve">Four key functions of the Bank of Canada </w:t>
      </w:r>
    </w:p>
    <w:p w14:paraId="1378D2FE" w14:textId="77777777" w:rsidR="005D26A6" w:rsidRDefault="005D26A6" w:rsidP="005D26A6">
      <w:pPr>
        <w:pStyle w:val="ListParagraph"/>
        <w:numPr>
          <w:ilvl w:val="0"/>
          <w:numId w:val="37"/>
        </w:numPr>
        <w:spacing w:after="160" w:line="259" w:lineRule="auto"/>
      </w:pPr>
      <w:r>
        <w:t xml:space="preserve">Issue currency (bank notes ) </w:t>
      </w:r>
    </w:p>
    <w:p w14:paraId="1D431E89" w14:textId="77777777" w:rsidR="005D26A6" w:rsidRDefault="005D26A6" w:rsidP="005D26A6">
      <w:pPr>
        <w:pStyle w:val="ListParagraph"/>
        <w:numPr>
          <w:ilvl w:val="0"/>
          <w:numId w:val="37"/>
        </w:numPr>
        <w:spacing w:after="160" w:line="259" w:lineRule="auto"/>
      </w:pPr>
      <w:r>
        <w:t xml:space="preserve">Act as banker to the commercial banks (financial system ) </w:t>
      </w:r>
    </w:p>
    <w:p w14:paraId="32F73374" w14:textId="77777777" w:rsidR="005D26A6" w:rsidRDefault="005D26A6" w:rsidP="005D26A6">
      <w:pPr>
        <w:pStyle w:val="ListParagraph"/>
        <w:numPr>
          <w:ilvl w:val="0"/>
          <w:numId w:val="37"/>
        </w:numPr>
        <w:spacing w:after="160" w:line="259" w:lineRule="auto"/>
      </w:pPr>
      <w:r>
        <w:t xml:space="preserve">Act as banker to the Canadian government (funds management ) </w:t>
      </w:r>
    </w:p>
    <w:p w14:paraId="507DC022" w14:textId="77777777" w:rsidR="005D26A6" w:rsidRDefault="005D26A6" w:rsidP="005D26A6">
      <w:pPr>
        <w:pStyle w:val="ListParagraph"/>
        <w:numPr>
          <w:ilvl w:val="0"/>
          <w:numId w:val="37"/>
        </w:numPr>
        <w:spacing w:after="160" w:line="259" w:lineRule="auto"/>
      </w:pPr>
      <w:r>
        <w:t>Control the money supply (monetary policy )</w:t>
      </w:r>
    </w:p>
    <w:p w14:paraId="0340ADC6" w14:textId="77777777" w:rsidR="005D26A6" w:rsidRPr="00146E5C" w:rsidRDefault="005D26A6" w:rsidP="005D26A6">
      <w:pPr>
        <w:rPr>
          <w:u w:val="single"/>
        </w:rPr>
      </w:pPr>
      <w:r w:rsidRPr="00146E5C">
        <w:rPr>
          <w:u w:val="single"/>
        </w:rPr>
        <w:t>Commercial Banks &amp; the Money Supply</w:t>
      </w:r>
    </w:p>
    <w:p w14:paraId="63573B1A" w14:textId="77777777" w:rsidR="005D26A6" w:rsidRDefault="005D26A6" w:rsidP="005D26A6">
      <w:r>
        <w:t>Although the Bank of Canada alone is responsible for monetary policy, the central bank can control the money supply only through its influence on the entire banking system</w:t>
      </w:r>
    </w:p>
    <w:p w14:paraId="24833ACD" w14:textId="77777777" w:rsidR="005D26A6" w:rsidRDefault="005D26A6" w:rsidP="005D26A6">
      <w:pPr>
        <w:pStyle w:val="ListParagraph"/>
        <w:numPr>
          <w:ilvl w:val="0"/>
          <w:numId w:val="37"/>
        </w:numPr>
        <w:spacing w:after="160" w:line="259" w:lineRule="auto"/>
      </w:pPr>
      <w:r>
        <w:t xml:space="preserve">Includes chartered banks, trust and mortgage loan companies, credit unions and caisses populaires </w:t>
      </w:r>
    </w:p>
    <w:p w14:paraId="59739999" w14:textId="77777777" w:rsidR="005D26A6" w:rsidRDefault="005D26A6" w:rsidP="005D26A6">
      <w:pPr>
        <w:pStyle w:val="ListParagraph"/>
        <w:numPr>
          <w:ilvl w:val="0"/>
          <w:numId w:val="37"/>
        </w:numPr>
        <w:spacing w:after="160" w:line="259" w:lineRule="auto"/>
      </w:pPr>
      <w:r>
        <w:t xml:space="preserve">The bulk of the money supply consists of deposits that the public holds at these commercial banks </w:t>
      </w:r>
    </w:p>
    <w:p w14:paraId="42D8553A" w14:textId="77777777" w:rsidR="005D26A6" w:rsidRDefault="005D26A6" w:rsidP="005D26A6">
      <w:r>
        <w:t>Commercial banks can influence the quantity of demand deposits in the economy and the money supply</w:t>
      </w:r>
    </w:p>
    <w:p w14:paraId="004A7953" w14:textId="77777777" w:rsidR="005D26A6" w:rsidRDefault="005D26A6" w:rsidP="005D26A6">
      <w:r>
        <w:t xml:space="preserve">In a fractional reserve banking system, banks keep a fraction of deposits as reserves and use the rest to make loans </w:t>
      </w:r>
    </w:p>
    <w:p w14:paraId="441D242B" w14:textId="77777777" w:rsidR="005D26A6" w:rsidRDefault="005D26A6" w:rsidP="005D26A6">
      <w:pPr>
        <w:pStyle w:val="ListParagraph"/>
        <w:numPr>
          <w:ilvl w:val="0"/>
          <w:numId w:val="37"/>
        </w:numPr>
        <w:spacing w:after="160" w:line="259" w:lineRule="auto"/>
      </w:pPr>
      <w:r>
        <w:t xml:space="preserve">Banks may hold more than this minimum amount if they choose </w:t>
      </w:r>
    </w:p>
    <w:p w14:paraId="2D01563F" w14:textId="77777777" w:rsidR="005D26A6" w:rsidRDefault="005D26A6" w:rsidP="005D26A6">
      <w:pPr>
        <w:pStyle w:val="ListParagraph"/>
        <w:numPr>
          <w:ilvl w:val="0"/>
          <w:numId w:val="37"/>
        </w:numPr>
        <w:spacing w:after="160" w:line="259" w:lineRule="auto"/>
      </w:pPr>
      <w:r>
        <w:t>The reserve ratio, R = fraction of deposits that banks hold as reserves = total reserves as a percentage of total deposits</w:t>
      </w:r>
    </w:p>
    <w:p w14:paraId="275681D6" w14:textId="77777777" w:rsidR="005D26A6" w:rsidRPr="00146E5C" w:rsidRDefault="005D26A6" w:rsidP="005D26A6">
      <w:pPr>
        <w:rPr>
          <w:u w:val="single"/>
        </w:rPr>
      </w:pPr>
      <w:r w:rsidRPr="00146E5C">
        <w:rPr>
          <w:u w:val="single"/>
        </w:rPr>
        <w:t xml:space="preserve">Commercial Bank T-account </w:t>
      </w:r>
    </w:p>
    <w:p w14:paraId="3CBFA524" w14:textId="77777777" w:rsidR="005D26A6" w:rsidRDefault="005D26A6" w:rsidP="005D26A6">
      <w:r>
        <w:t xml:space="preserve">T-accounts: A simplified accounting statement that shows a bank’s assets &amp; liabilities </w:t>
      </w:r>
    </w:p>
    <w:p w14:paraId="1F2F2AF9" w14:textId="77777777" w:rsidR="005D26A6" w:rsidRDefault="005D26A6" w:rsidP="005D26A6">
      <w:r>
        <w:t xml:space="preserve">Banks’ liabilities include deposits </w:t>
      </w:r>
    </w:p>
    <w:p w14:paraId="6F906493" w14:textId="77777777" w:rsidR="005D26A6" w:rsidRDefault="005D26A6" w:rsidP="005D26A6">
      <w:pPr>
        <w:pStyle w:val="ListParagraph"/>
        <w:numPr>
          <w:ilvl w:val="0"/>
          <w:numId w:val="37"/>
        </w:numPr>
        <w:spacing w:after="160" w:line="259" w:lineRule="auto"/>
      </w:pPr>
      <w:r>
        <w:t xml:space="preserve">Deposits represent depositors’ claims on the bank </w:t>
      </w:r>
    </w:p>
    <w:p w14:paraId="116F5E9B" w14:textId="77777777" w:rsidR="005D26A6" w:rsidRDefault="005D26A6" w:rsidP="005D26A6">
      <w:r>
        <w:t xml:space="preserve">Banks’ assets include loans &amp; reserves </w:t>
      </w:r>
    </w:p>
    <w:p w14:paraId="788D15E1" w14:textId="77777777" w:rsidR="005D26A6" w:rsidRDefault="005D26A6" w:rsidP="005D26A6">
      <w:pPr>
        <w:pStyle w:val="ListParagraph"/>
        <w:numPr>
          <w:ilvl w:val="0"/>
          <w:numId w:val="37"/>
        </w:numPr>
        <w:spacing w:after="160" w:line="259" w:lineRule="auto"/>
      </w:pPr>
      <w:r>
        <w:t xml:space="preserve">Loans represent the banks’ claims on its borrowers </w:t>
      </w:r>
    </w:p>
    <w:p w14:paraId="578D5412" w14:textId="77777777" w:rsidR="005D26A6" w:rsidRDefault="005D26A6" w:rsidP="005D26A6">
      <w:pPr>
        <w:pStyle w:val="ListParagraph"/>
        <w:numPr>
          <w:ilvl w:val="0"/>
          <w:numId w:val="37"/>
        </w:numPr>
        <w:spacing w:after="160" w:line="259" w:lineRule="auto"/>
      </w:pPr>
      <w:r>
        <w:t xml:space="preserve">Reserves are funds available to the bank </w:t>
      </w:r>
    </w:p>
    <w:p w14:paraId="63DF0FC7" w14:textId="77777777" w:rsidR="005D26A6" w:rsidRDefault="005D26A6" w:rsidP="005D26A6">
      <w:r>
        <w:t>In this example, the reserve ratio, R = $10/$100 = 10%</w:t>
      </w:r>
    </w:p>
    <w:p w14:paraId="7F6D2BF1" w14:textId="77777777" w:rsidR="005D26A6" w:rsidRDefault="005D26A6" w:rsidP="005D26A6"/>
    <w:p w14:paraId="1A3BB6E9" w14:textId="77777777" w:rsidR="005D26A6" w:rsidRDefault="005D26A6" w:rsidP="005D26A6">
      <w:pPr>
        <w:rPr>
          <w:u w:val="single"/>
        </w:rPr>
      </w:pPr>
      <w:r w:rsidRPr="001B57E2">
        <w:rPr>
          <w:u w:val="single"/>
        </w:rPr>
        <w:t>How Commercial Banks Affect the Money Supply</w:t>
      </w:r>
    </w:p>
    <w:p w14:paraId="7FE4D3F2" w14:textId="77777777" w:rsidR="005D26A6" w:rsidRPr="001B57E2" w:rsidRDefault="005D26A6" w:rsidP="005D26A6">
      <w:pPr>
        <w:rPr>
          <w:u w:val="single"/>
        </w:rPr>
      </w:pPr>
    </w:p>
    <w:p w14:paraId="08A3D9D0" w14:textId="77777777" w:rsidR="005D26A6" w:rsidRDefault="005D26A6" w:rsidP="005D26A6">
      <w:r>
        <w:t xml:space="preserve">Suppose $100 of currency is in circulation. TO determine banks’ impact on the money supply, calculate the money supply in 3 different cases </w:t>
      </w:r>
    </w:p>
    <w:p w14:paraId="10E7AD73" w14:textId="77777777" w:rsidR="005D26A6" w:rsidRDefault="005D26A6" w:rsidP="005D26A6">
      <w:pPr>
        <w:pStyle w:val="ListParagraph"/>
        <w:numPr>
          <w:ilvl w:val="0"/>
          <w:numId w:val="39"/>
        </w:numPr>
        <w:spacing w:after="160" w:line="259" w:lineRule="auto"/>
      </w:pPr>
      <w:r>
        <w:t xml:space="preserve">Case 1: No banking system : Public holds $100 of currency </w:t>
      </w:r>
      <w:r>
        <w:br/>
        <w:t>Money supply = $100</w:t>
      </w:r>
    </w:p>
    <w:p w14:paraId="22F5C0B0" w14:textId="77777777" w:rsidR="005D26A6" w:rsidRDefault="005D26A6" w:rsidP="005D26A6">
      <w:pPr>
        <w:pStyle w:val="ListParagraph"/>
        <w:numPr>
          <w:ilvl w:val="0"/>
          <w:numId w:val="39"/>
        </w:numPr>
        <w:spacing w:after="160" w:line="259" w:lineRule="auto"/>
      </w:pPr>
      <w:r>
        <w:t xml:space="preserve">Case 2: 100% reserve banking system – banks hold 100% of deposits as reserves, and make no loans </w:t>
      </w:r>
    </w:p>
    <w:p w14:paraId="48EDE459" w14:textId="77777777" w:rsidR="005D26A6" w:rsidRDefault="005D26A6" w:rsidP="005D26A6">
      <w:pPr>
        <w:pStyle w:val="ListParagraph"/>
        <w:numPr>
          <w:ilvl w:val="0"/>
          <w:numId w:val="39"/>
        </w:numPr>
        <w:spacing w:after="160" w:line="259" w:lineRule="auto"/>
      </w:pPr>
      <w:r>
        <w:t>Case 3: Fractional reserve baking system –banks hold a percentage of deposits as reserves, and make loans. Assume R= 10%</w:t>
      </w:r>
    </w:p>
    <w:p w14:paraId="695DFDF3" w14:textId="77777777" w:rsidR="005D26A6" w:rsidRDefault="005D26A6" w:rsidP="005D26A6">
      <w:r>
        <w:t>Money supply for case 3: money supply = currency + Deposits + Loans = 0 + 100 + 90 =  190</w:t>
      </w:r>
    </w:p>
    <w:p w14:paraId="55E44864" w14:textId="77777777" w:rsidR="005D26A6" w:rsidRDefault="005D26A6" w:rsidP="005D26A6">
      <w:r>
        <w:t>Fractional reserve banking increases the money supply because when the bank makes loans, they create money.</w:t>
      </w:r>
    </w:p>
    <w:p w14:paraId="31B9FA7F" w14:textId="77777777" w:rsidR="005D26A6" w:rsidRDefault="005D26A6" w:rsidP="005D26A6">
      <w:r>
        <w:t>While banks create money through loans, this money is NOT WEALTH, since the asset (money) is offset by a liability (the loan).</w:t>
      </w:r>
    </w:p>
    <w:p w14:paraId="46CBAFA1" w14:textId="77777777" w:rsidR="005D26A6" w:rsidRDefault="005D26A6" w:rsidP="005D26A6"/>
    <w:p w14:paraId="0F1D96FF" w14:textId="77777777" w:rsidR="005D26A6" w:rsidRPr="00146E5C" w:rsidRDefault="005D26A6" w:rsidP="005D26A6">
      <w:pPr>
        <w:rPr>
          <w:u w:val="single"/>
        </w:rPr>
      </w:pPr>
      <w:r w:rsidRPr="00146E5C">
        <w:rPr>
          <w:u w:val="single"/>
        </w:rPr>
        <w:t xml:space="preserve">The money multiplier </w:t>
      </w:r>
    </w:p>
    <w:p w14:paraId="7D367080" w14:textId="77777777" w:rsidR="005D26A6" w:rsidRDefault="005D26A6" w:rsidP="005D26A6">
      <w:r>
        <w:t>Money multiplier: the amount of money the banking system generates with each dollar of reserves</w:t>
      </w:r>
    </w:p>
    <w:p w14:paraId="2C86E3B9" w14:textId="77777777" w:rsidR="005D26A6" w:rsidRDefault="005D26A6" w:rsidP="005D26A6">
      <w:pPr>
        <w:pStyle w:val="ListParagraph"/>
        <w:numPr>
          <w:ilvl w:val="0"/>
          <w:numId w:val="37"/>
        </w:numPr>
        <w:spacing w:after="160" w:line="259" w:lineRule="auto"/>
      </w:pPr>
      <w:r>
        <w:t>The money multiplier equals 1/R</w:t>
      </w:r>
    </w:p>
    <w:p w14:paraId="4DDB088C" w14:textId="77777777" w:rsidR="005D26A6" w:rsidRDefault="005D26A6" w:rsidP="005D26A6">
      <w:r>
        <w:t xml:space="preserve">Ex. </w:t>
      </w:r>
      <w:r>
        <w:br/>
        <w:t>Currency = 100$</w:t>
      </w:r>
      <w:r>
        <w:br/>
        <w:t>R= 10%</w:t>
      </w:r>
      <w:r>
        <w:br/>
        <w:t>Money Multiplier = 1/R = 1/0.1= 10</w:t>
      </w:r>
    </w:p>
    <w:p w14:paraId="66E3C29E" w14:textId="77777777" w:rsidR="005D26A6" w:rsidRDefault="005D26A6" w:rsidP="005D26A6">
      <w:r>
        <w:t xml:space="preserve">So $100 of deposits creates ( $100 x 10) = $1,000 of money </w:t>
      </w:r>
    </w:p>
    <w:p w14:paraId="4AAE067B" w14:textId="77777777" w:rsidR="005D26A6" w:rsidRDefault="005D26A6" w:rsidP="005D26A6">
      <w:r>
        <w:t>Question: what happens if all loans are called in? There are $1000 of liabilities, but only$100 of cash in reserves</w:t>
      </w:r>
    </w:p>
    <w:p w14:paraId="113B89C8" w14:textId="77777777" w:rsidR="005D26A6" w:rsidRDefault="005D26A6" w:rsidP="005D26A6">
      <w:r>
        <w:t>Answer: There is a run on banks – everyone want their currency back. The system crashes. A financial crisis results.</w:t>
      </w:r>
    </w:p>
    <w:p w14:paraId="3421831E" w14:textId="77777777" w:rsidR="005D26A6" w:rsidRDefault="005D26A6" w:rsidP="005D26A6"/>
    <w:p w14:paraId="04AFD7FD" w14:textId="77777777" w:rsidR="005D26A6" w:rsidRPr="00146E5C" w:rsidRDefault="005D26A6" w:rsidP="005D26A6">
      <w:pPr>
        <w:rPr>
          <w:u w:val="single"/>
        </w:rPr>
      </w:pPr>
      <w:r w:rsidRPr="00146E5C">
        <w:rPr>
          <w:u w:val="single"/>
        </w:rPr>
        <w:t>The Bank of Canada’s Tools of Monetary Control</w:t>
      </w:r>
    </w:p>
    <w:p w14:paraId="68FDC053" w14:textId="77777777" w:rsidR="005D26A6" w:rsidRDefault="005D26A6" w:rsidP="005D26A6">
      <w:r>
        <w:t>The BOC uses two tools to control money supply</w:t>
      </w:r>
    </w:p>
    <w:p w14:paraId="69C831ED" w14:textId="77777777" w:rsidR="005D26A6" w:rsidRPr="005E0037" w:rsidRDefault="005D26A6" w:rsidP="005D26A6">
      <w:pPr>
        <w:pStyle w:val="ListParagraph"/>
        <w:numPr>
          <w:ilvl w:val="0"/>
          <w:numId w:val="40"/>
        </w:numPr>
        <w:spacing w:after="160" w:line="259" w:lineRule="auto"/>
        <w:rPr>
          <w:i/>
        </w:rPr>
      </w:pPr>
      <w:r w:rsidRPr="005E0037">
        <w:rPr>
          <w:i/>
        </w:rPr>
        <w:t xml:space="preserve">Open-market operations: Buying or selling government bonds </w:t>
      </w:r>
    </w:p>
    <w:p w14:paraId="40304204" w14:textId="77777777" w:rsidR="005D26A6" w:rsidRDefault="005D26A6" w:rsidP="005D26A6">
      <w:pPr>
        <w:pStyle w:val="ListParagraph"/>
        <w:numPr>
          <w:ilvl w:val="0"/>
          <w:numId w:val="37"/>
        </w:numPr>
        <w:spacing w:after="160" w:line="259" w:lineRule="auto"/>
      </w:pPr>
      <w:r w:rsidRPr="005E0037">
        <w:rPr>
          <w:i/>
        </w:rPr>
        <w:t>Buying</w:t>
      </w:r>
      <w:r>
        <w:t xml:space="preserve"> government bonds from the public </w:t>
      </w:r>
      <w:r w:rsidRPr="005E0037">
        <w:rPr>
          <w:i/>
        </w:rPr>
        <w:t>increases</w:t>
      </w:r>
      <w:r>
        <w:t xml:space="preserve"> the money supply (money goes out)</w:t>
      </w:r>
    </w:p>
    <w:p w14:paraId="16616308" w14:textId="77777777" w:rsidR="005D26A6" w:rsidRDefault="005D26A6" w:rsidP="005D26A6">
      <w:pPr>
        <w:pStyle w:val="ListParagraph"/>
        <w:numPr>
          <w:ilvl w:val="0"/>
          <w:numId w:val="37"/>
        </w:numPr>
        <w:spacing w:after="160" w:line="259" w:lineRule="auto"/>
      </w:pPr>
      <w:r w:rsidRPr="005E0037">
        <w:rPr>
          <w:i/>
        </w:rPr>
        <w:t>Selling</w:t>
      </w:r>
      <w:r>
        <w:t xml:space="preserve"> government bonds to the public </w:t>
      </w:r>
      <w:r w:rsidRPr="005E0037">
        <w:rPr>
          <w:i/>
        </w:rPr>
        <w:t>decreases</w:t>
      </w:r>
      <w:r>
        <w:t xml:space="preserve"> the money supply (money comes in)</w:t>
      </w:r>
    </w:p>
    <w:p w14:paraId="3120D9A3" w14:textId="77777777" w:rsidR="005D26A6" w:rsidRDefault="005D26A6" w:rsidP="005D26A6">
      <w:r>
        <w:t xml:space="preserve">The Bank of Canada conducts </w:t>
      </w:r>
      <w:r w:rsidRPr="005E0037">
        <w:rPr>
          <w:i/>
        </w:rPr>
        <w:t>foreign exchange market operations</w:t>
      </w:r>
      <w:r>
        <w:t xml:space="preserve"> when it buys or sells foreign currencies </w:t>
      </w:r>
    </w:p>
    <w:p w14:paraId="544A10BD" w14:textId="77777777" w:rsidR="005D26A6" w:rsidRDefault="005D26A6" w:rsidP="005D26A6">
      <w:pPr>
        <w:pStyle w:val="ListParagraph"/>
        <w:numPr>
          <w:ilvl w:val="0"/>
          <w:numId w:val="37"/>
        </w:numPr>
        <w:spacing w:after="160" w:line="259" w:lineRule="auto"/>
      </w:pPr>
      <w:r w:rsidRPr="005E0037">
        <w:rPr>
          <w:i/>
        </w:rPr>
        <w:t>Buying</w:t>
      </w:r>
      <w:r>
        <w:t xml:space="preserve"> foreign currency with Canadian currency </w:t>
      </w:r>
      <w:r w:rsidRPr="005E0037">
        <w:rPr>
          <w:i/>
        </w:rPr>
        <w:t>increases</w:t>
      </w:r>
      <w:r>
        <w:t xml:space="preserve"> the money supply</w:t>
      </w:r>
    </w:p>
    <w:p w14:paraId="38710A49" w14:textId="77777777" w:rsidR="005D26A6" w:rsidRDefault="005D26A6" w:rsidP="005D26A6">
      <w:pPr>
        <w:pStyle w:val="ListParagraph"/>
        <w:numPr>
          <w:ilvl w:val="0"/>
          <w:numId w:val="37"/>
        </w:numPr>
        <w:spacing w:after="160" w:line="259" w:lineRule="auto"/>
      </w:pPr>
      <w:r w:rsidRPr="005E0037">
        <w:rPr>
          <w:i/>
        </w:rPr>
        <w:t>Selling</w:t>
      </w:r>
      <w:r>
        <w:t xml:space="preserve"> foreign currency for Canadian currency </w:t>
      </w:r>
      <w:r w:rsidRPr="005E0037">
        <w:rPr>
          <w:i/>
        </w:rPr>
        <w:t>decreases</w:t>
      </w:r>
      <w:r>
        <w:t xml:space="preserve"> the money supply</w:t>
      </w:r>
    </w:p>
    <w:p w14:paraId="63A47460" w14:textId="77777777" w:rsidR="005D26A6" w:rsidRDefault="005D26A6" w:rsidP="005D26A6">
      <w:pPr>
        <w:pStyle w:val="ListParagraph"/>
        <w:numPr>
          <w:ilvl w:val="0"/>
          <w:numId w:val="40"/>
        </w:numPr>
        <w:spacing w:after="160" w:line="259" w:lineRule="auto"/>
      </w:pPr>
      <w:r>
        <w:t>Changing the Overnight Rate</w:t>
      </w:r>
    </w:p>
    <w:p w14:paraId="37116942" w14:textId="77777777" w:rsidR="005D26A6" w:rsidRDefault="005D26A6" w:rsidP="005D26A6">
      <w:pPr>
        <w:pStyle w:val="ListParagraph"/>
        <w:numPr>
          <w:ilvl w:val="0"/>
          <w:numId w:val="37"/>
        </w:numPr>
        <w:spacing w:after="160" w:line="259" w:lineRule="auto"/>
      </w:pPr>
      <w:r>
        <w:t>Central banks like the Bank of Canada act as bankers to the commercial banks</w:t>
      </w:r>
    </w:p>
    <w:p w14:paraId="31FFCF69" w14:textId="77777777" w:rsidR="005D26A6" w:rsidRDefault="005D26A6" w:rsidP="005D26A6">
      <w:pPr>
        <w:pStyle w:val="ListParagraph"/>
        <w:numPr>
          <w:ilvl w:val="0"/>
          <w:numId w:val="37"/>
        </w:numPr>
        <w:spacing w:after="160" w:line="259" w:lineRule="auto"/>
      </w:pPr>
      <w:r>
        <w:t xml:space="preserve">Bank rate: the interest rate charged by the Bank of Canada on loans to the commercial banks </w:t>
      </w:r>
    </w:p>
    <w:p w14:paraId="3DC4BF18" w14:textId="77777777" w:rsidR="005D26A6" w:rsidRDefault="005D26A6" w:rsidP="005D26A6">
      <w:pPr>
        <w:pStyle w:val="ListParagraph"/>
        <w:numPr>
          <w:ilvl w:val="0"/>
          <w:numId w:val="37"/>
        </w:numPr>
        <w:spacing w:after="160" w:line="259" w:lineRule="auto"/>
      </w:pPr>
      <w:r>
        <w:t>Since 1998, the Bank of Canada has allowed commercial banks to borrow freely at the bank rate, and has paid commercial banks the bank rate, minus half a percentage point, on their deposits at the Bank of Canada</w:t>
      </w:r>
    </w:p>
    <w:p w14:paraId="3FE3CE4A" w14:textId="77777777" w:rsidR="005D26A6" w:rsidRDefault="005D26A6" w:rsidP="005D26A6">
      <w:pPr>
        <w:pStyle w:val="ListParagraph"/>
        <w:numPr>
          <w:ilvl w:val="0"/>
          <w:numId w:val="37"/>
        </w:numPr>
        <w:spacing w:after="160" w:line="259" w:lineRule="auto"/>
      </w:pPr>
      <w:r>
        <w:t>Commercial banks never need to pay more than the bank rate if they need a short-term loan, because they can always borrow from the Bank of Canada instead</w:t>
      </w:r>
    </w:p>
    <w:p w14:paraId="216DCD2B" w14:textId="77777777" w:rsidR="005D26A6" w:rsidRDefault="005D26A6" w:rsidP="005D26A6">
      <w:pPr>
        <w:pStyle w:val="ListParagraph"/>
        <w:numPr>
          <w:ilvl w:val="0"/>
          <w:numId w:val="37"/>
        </w:numPr>
        <w:spacing w:after="160" w:line="259" w:lineRule="auto"/>
      </w:pPr>
      <w:r>
        <w:t xml:space="preserve"> Conversely, commercial banks never need to accept less than the bank rate, minus half a percent, when they make short-term loans, because they can always lend to the Bank of Canada instead</w:t>
      </w:r>
    </w:p>
    <w:p w14:paraId="0C64ADC3" w14:textId="77777777" w:rsidR="005D26A6" w:rsidRDefault="005D26A6" w:rsidP="005D26A6">
      <w:pPr>
        <w:pStyle w:val="ListParagraph"/>
        <w:numPr>
          <w:ilvl w:val="0"/>
          <w:numId w:val="37"/>
        </w:numPr>
        <w:spacing w:after="160" w:line="259" w:lineRule="auto"/>
      </w:pPr>
      <w:r>
        <w:t xml:space="preserve">The </w:t>
      </w:r>
      <w:r w:rsidRPr="005E0037">
        <w:rPr>
          <w:i/>
        </w:rPr>
        <w:t>Operating band</w:t>
      </w:r>
      <w:r>
        <w:t xml:space="preserve"> is the difference between the borrowing and lending rates for commercial banks </w:t>
      </w:r>
    </w:p>
    <w:p w14:paraId="0D6ABBBA" w14:textId="77777777" w:rsidR="005D26A6" w:rsidRDefault="005D26A6" w:rsidP="005D26A6">
      <w:r>
        <w:t xml:space="preserve">In practice, the </w:t>
      </w:r>
      <w:r w:rsidRPr="00B926E6">
        <w:rPr>
          <w:i/>
        </w:rPr>
        <w:t>overnight rate</w:t>
      </w:r>
      <w:r>
        <w:t xml:space="preserve"> stays very close to the middle of the operating band, so the overnight rate will always be about one quarter of a percent below the bank rate.</w:t>
      </w:r>
    </w:p>
    <w:p w14:paraId="52B096A7" w14:textId="77777777" w:rsidR="005D26A6" w:rsidRDefault="005D26A6" w:rsidP="005D26A6">
      <w:r>
        <w:t>Overnight rate: The interest rate on one-day or overnight loans between commercial banks</w:t>
      </w:r>
    </w:p>
    <w:p w14:paraId="5B905477" w14:textId="77777777" w:rsidR="005D26A6" w:rsidRDefault="005D26A6" w:rsidP="005D26A6">
      <w:r>
        <w:t xml:space="preserve">The Bank of Canada can alter the money supply by changing the bank rate, which in turn causes an equal change in the overnight rate </w:t>
      </w:r>
    </w:p>
    <w:p w14:paraId="4B05443A" w14:textId="77777777" w:rsidR="005D26A6" w:rsidRDefault="005D26A6" w:rsidP="005D26A6">
      <w:pPr>
        <w:pStyle w:val="ListParagraph"/>
        <w:numPr>
          <w:ilvl w:val="0"/>
          <w:numId w:val="37"/>
        </w:numPr>
        <w:spacing w:after="160" w:line="259" w:lineRule="auto"/>
      </w:pPr>
      <w:r>
        <w:t xml:space="preserve">A higher overnight rate discourages banks from borrowing reserves from the Bank of Canada </w:t>
      </w:r>
    </w:p>
    <w:p w14:paraId="24174D99" w14:textId="77777777" w:rsidR="005D26A6" w:rsidRDefault="005D26A6" w:rsidP="005D26A6">
      <w:pPr>
        <w:pStyle w:val="ListParagraph"/>
        <w:numPr>
          <w:ilvl w:val="0"/>
          <w:numId w:val="37"/>
        </w:numPr>
        <w:spacing w:after="160" w:line="259" w:lineRule="auto"/>
      </w:pPr>
      <w:r>
        <w:t>Thus, an increase in the overnight rate reduces the quantity of reserves in the banking system, which in turn reduces the money supply</w:t>
      </w:r>
    </w:p>
    <w:p w14:paraId="2D08A8F8" w14:textId="77777777" w:rsidR="005D26A6" w:rsidRPr="00146E5C" w:rsidRDefault="005D26A6" w:rsidP="005D26A6">
      <w:pPr>
        <w:rPr>
          <w:u w:val="single"/>
        </w:rPr>
      </w:pPr>
      <w:r w:rsidRPr="00146E5C">
        <w:rPr>
          <w:u w:val="single"/>
        </w:rPr>
        <w:t>Changing Reserve Requirements</w:t>
      </w:r>
    </w:p>
    <w:p w14:paraId="40470963" w14:textId="77777777" w:rsidR="005D26A6" w:rsidRDefault="005D26A6" w:rsidP="005D26A6">
      <w:r>
        <w:t>Reserve requirements: Regulation on the minimum amount of reserves that banks must hold against deposits. An increase in reserve requirements means that banks must hold more in reserves. Thus, banks can loan less, which reduces the money multiplier and decreases the money supply.</w:t>
      </w:r>
    </w:p>
    <w:p w14:paraId="003FE5E6" w14:textId="77777777" w:rsidR="005D26A6" w:rsidRDefault="005D26A6" w:rsidP="005D26A6">
      <w:r>
        <w:t>Changing reserve requirement has not been used by the Bank of Canada since 1994</w:t>
      </w:r>
    </w:p>
    <w:p w14:paraId="2E634E3F" w14:textId="77777777" w:rsidR="005D26A6" w:rsidRDefault="005D26A6" w:rsidP="005D26A6">
      <w:pPr>
        <w:pStyle w:val="ListParagraph"/>
        <w:numPr>
          <w:ilvl w:val="0"/>
          <w:numId w:val="37"/>
        </w:numPr>
        <w:spacing w:after="160" w:line="259" w:lineRule="auto"/>
      </w:pPr>
      <w:r>
        <w:t>Rationale: To give banks a level playing field with other financial institutions that are not required to hold reserves</w:t>
      </w:r>
    </w:p>
    <w:p w14:paraId="32BD8860" w14:textId="77777777" w:rsidR="005D26A6" w:rsidRDefault="005D26A6" w:rsidP="005D26A6">
      <w:pPr>
        <w:pStyle w:val="ListParagraph"/>
        <w:numPr>
          <w:ilvl w:val="0"/>
          <w:numId w:val="37"/>
        </w:numPr>
        <w:spacing w:after="160" w:line="259" w:lineRule="auto"/>
      </w:pPr>
      <w:r>
        <w:t xml:space="preserve">In the past, the Bank of Canada rarely used changes in reserve requirements to control the money supply so as to not disrupt the business of banking </w:t>
      </w:r>
    </w:p>
    <w:p w14:paraId="2C25A9A9" w14:textId="77777777" w:rsidR="005D26A6" w:rsidRDefault="005D26A6" w:rsidP="005D26A6">
      <w:pPr>
        <w:pStyle w:val="ListParagraph"/>
        <w:numPr>
          <w:ilvl w:val="0"/>
          <w:numId w:val="37"/>
        </w:numPr>
        <w:spacing w:after="160" w:line="259" w:lineRule="auto"/>
      </w:pPr>
      <w:r>
        <w:t xml:space="preserve">The Bank of Canada now only requires that banks that run out of reserves pay a penalty when forced to borrow to cover withdrawals </w:t>
      </w:r>
    </w:p>
    <w:p w14:paraId="3BEA899E" w14:textId="77777777" w:rsidR="005D26A6" w:rsidRDefault="005D26A6" w:rsidP="005D26A6">
      <w:pPr>
        <w:pStyle w:val="ListParagraph"/>
        <w:numPr>
          <w:ilvl w:val="0"/>
          <w:numId w:val="37"/>
        </w:numPr>
        <w:spacing w:after="160" w:line="259" w:lineRule="auto"/>
      </w:pPr>
      <w:r>
        <w:t>The reserve ratio chosen by Canadian banks is very low – about 2% of reserves – which means that the money multiplier is very large</w:t>
      </w:r>
    </w:p>
    <w:p w14:paraId="2FAE4858" w14:textId="77777777" w:rsidR="005D26A6" w:rsidRPr="00146E5C" w:rsidRDefault="005D26A6" w:rsidP="005D26A6">
      <w:pPr>
        <w:rPr>
          <w:u w:val="single"/>
        </w:rPr>
      </w:pPr>
      <w:r w:rsidRPr="00146E5C">
        <w:rPr>
          <w:u w:val="single"/>
        </w:rPr>
        <w:t xml:space="preserve">Problems in Controlling the Money Supply </w:t>
      </w:r>
    </w:p>
    <w:p w14:paraId="4C1A188E" w14:textId="77777777" w:rsidR="005D26A6" w:rsidRDefault="005D26A6" w:rsidP="005D26A6">
      <w:r>
        <w:t xml:space="preserve">The Bank of Canada’s control of the money supply is not precise. It must wrestle with two problems that arise due to fractional-reserve banking </w:t>
      </w:r>
    </w:p>
    <w:p w14:paraId="202CEF75" w14:textId="77777777" w:rsidR="005D26A6" w:rsidRDefault="005D26A6" w:rsidP="005D26A6">
      <w:r>
        <w:t xml:space="preserve">The Bank of Canada does not control the amount of money that: </w:t>
      </w:r>
    </w:p>
    <w:p w14:paraId="76EB163F" w14:textId="77777777" w:rsidR="005D26A6" w:rsidRDefault="005D26A6" w:rsidP="005D26A6">
      <w:pPr>
        <w:pStyle w:val="ListParagraph"/>
        <w:numPr>
          <w:ilvl w:val="0"/>
          <w:numId w:val="41"/>
        </w:numPr>
        <w:spacing w:after="160" w:line="259" w:lineRule="auto"/>
      </w:pPr>
      <w:r>
        <w:t xml:space="preserve"> Households choose to deposit in banks – the more they deposit, the more money the banking system can create. If people lose confidence in the banking system and withdraw deposits, the money supply will fall.</w:t>
      </w:r>
    </w:p>
    <w:p w14:paraId="33C15850" w14:textId="77777777" w:rsidR="005D26A6" w:rsidRDefault="005D26A6" w:rsidP="005D26A6">
      <w:pPr>
        <w:pStyle w:val="ListParagraph"/>
        <w:numPr>
          <w:ilvl w:val="0"/>
          <w:numId w:val="41"/>
        </w:numPr>
        <w:spacing w:after="160" w:line="259" w:lineRule="auto"/>
      </w:pPr>
      <w:r>
        <w:t xml:space="preserve">Commercial bankers choose to lend – they can choose instead to hold excess reserves. If bankers become more cautious about economic conditions and reduce lending, the money supply will fall </w:t>
      </w:r>
    </w:p>
    <w:p w14:paraId="1B65BE6B" w14:textId="77777777" w:rsidR="005D26A6" w:rsidRDefault="005D26A6" w:rsidP="005D26A6">
      <w:r>
        <w:t>The Bank of Canada collects weekly data on deposits and reserves, and so can quickly respond to, and thereby minimize, any changes in the money supply caused by, changes in the behaviour of depositors or bankers</w:t>
      </w:r>
    </w:p>
    <w:p w14:paraId="2946E20B" w14:textId="77777777" w:rsidR="005D26A6" w:rsidRDefault="005D26A6" w:rsidP="005D26A6">
      <w:r w:rsidRPr="005D75BF">
        <w:rPr>
          <w:b/>
        </w:rPr>
        <w:t>Leverage</w:t>
      </w:r>
      <w:r>
        <w:t xml:space="preserve"> is the use of borrowed money to supplement existing funds for investment purposes. Many businesses use leverage; banks especially so</w:t>
      </w:r>
    </w:p>
    <w:p w14:paraId="1F5A8B4D" w14:textId="77777777" w:rsidR="005D26A6" w:rsidRPr="005D75BF" w:rsidRDefault="005D26A6" w:rsidP="005D26A6">
      <w:pPr>
        <w:rPr>
          <w:i/>
        </w:rPr>
      </w:pPr>
      <w:r w:rsidRPr="005D75BF">
        <w:rPr>
          <w:i/>
        </w:rPr>
        <w:t xml:space="preserve">The leverage ratio: Assets/Bank Capital </w:t>
      </w:r>
    </w:p>
    <w:p w14:paraId="6F9ED180" w14:textId="77777777" w:rsidR="005D26A6" w:rsidRDefault="005D26A6" w:rsidP="005D26A6">
      <w:pPr>
        <w:pStyle w:val="ListParagraph"/>
        <w:numPr>
          <w:ilvl w:val="0"/>
          <w:numId w:val="37"/>
        </w:numPr>
        <w:spacing w:after="160" w:line="259" w:lineRule="auto"/>
      </w:pPr>
      <w:r>
        <w:t xml:space="preserve">In our example, equals $1,000/$50 = 20 </w:t>
      </w:r>
    </w:p>
    <w:p w14:paraId="3AD8151C" w14:textId="77777777" w:rsidR="005D26A6" w:rsidRDefault="005D26A6" w:rsidP="005D26A6">
      <w:pPr>
        <w:pStyle w:val="ListParagraph"/>
        <w:numPr>
          <w:ilvl w:val="0"/>
          <w:numId w:val="37"/>
        </w:numPr>
        <w:spacing w:after="160" w:line="259" w:lineRule="auto"/>
      </w:pPr>
      <w:r>
        <w:t xml:space="preserve">There are $20 of assets for every $1 of equity </w:t>
      </w:r>
    </w:p>
    <w:p w14:paraId="0EAEA585" w14:textId="77777777" w:rsidR="005D26A6" w:rsidRDefault="005D26A6" w:rsidP="005D26A6">
      <w:pPr>
        <w:pStyle w:val="ListParagraph"/>
        <w:numPr>
          <w:ilvl w:val="0"/>
          <w:numId w:val="37"/>
        </w:numPr>
        <w:spacing w:after="160" w:line="259" w:lineRule="auto"/>
      </w:pPr>
      <w:r>
        <w:t xml:space="preserve">Or $19 of every $20 of assets is financed with borrowed money (deposits plus debt) </w:t>
      </w:r>
    </w:p>
    <w:p w14:paraId="5D10AAB1" w14:textId="77777777" w:rsidR="005D26A6" w:rsidRDefault="005D26A6" w:rsidP="005D26A6">
      <w:r>
        <w:t xml:space="preserve">Implications: </w:t>
      </w:r>
    </w:p>
    <w:p w14:paraId="63713E29" w14:textId="77777777" w:rsidR="005D26A6" w:rsidRDefault="005D26A6" w:rsidP="005D26A6">
      <w:pPr>
        <w:pStyle w:val="ListParagraph"/>
        <w:numPr>
          <w:ilvl w:val="0"/>
          <w:numId w:val="37"/>
        </w:numPr>
        <w:spacing w:after="160" w:line="259" w:lineRule="auto"/>
      </w:pPr>
      <w:r>
        <w:t xml:space="preserve">If the value of assets rises by 5% (to $1,050), bank capital (or equity) would rise to $100 (or by 100%) </w:t>
      </w:r>
    </w:p>
    <w:p w14:paraId="0A6AA063" w14:textId="77777777" w:rsidR="005D26A6" w:rsidRDefault="005D26A6" w:rsidP="005D26A6">
      <w:pPr>
        <w:pStyle w:val="ListParagraph"/>
        <w:numPr>
          <w:ilvl w:val="0"/>
          <w:numId w:val="37"/>
        </w:numPr>
        <w:spacing w:after="160" w:line="259" w:lineRule="auto"/>
      </w:pPr>
      <w:r>
        <w:t xml:space="preserve">If the value of assets falls by 5% (to $950), bank capital (or equity) would fall to $0 (or by 100%) </w:t>
      </w:r>
    </w:p>
    <w:p w14:paraId="3797A240" w14:textId="77777777" w:rsidR="005D26A6" w:rsidRDefault="005D26A6" w:rsidP="005D26A6">
      <w:pPr>
        <w:pStyle w:val="ListParagraph"/>
        <w:numPr>
          <w:ilvl w:val="0"/>
          <w:numId w:val="37"/>
        </w:numPr>
        <w:spacing w:after="160" w:line="259" w:lineRule="auto"/>
      </w:pPr>
      <w:r>
        <w:t>If the value of assets falls by more than 5%, assets &lt; liabilities, and the bank would become insolvent. The bank would be unable to pay off its depositors and debt holders in full. By law, depositors and debt holders must be paid off before owners 30</w:t>
      </w:r>
    </w:p>
    <w:p w14:paraId="4F383223" w14:textId="77777777" w:rsidR="005D26A6" w:rsidRDefault="005D26A6" w:rsidP="005D26A6">
      <w:r>
        <w:t xml:space="preserve">The </w:t>
      </w:r>
      <w:r w:rsidRPr="005D75BF">
        <w:rPr>
          <w:i/>
        </w:rPr>
        <w:t>capital</w:t>
      </w:r>
      <w:r>
        <w:t xml:space="preserve"> </w:t>
      </w:r>
      <w:r w:rsidRPr="005D75BF">
        <w:rPr>
          <w:i/>
        </w:rPr>
        <w:t>requirement</w:t>
      </w:r>
      <w:r>
        <w:t xml:space="preserve"> is the amount of capital that bank regulators require banks to hold to ensure they can pay off their depositors without having to resort to federal deposit insurance funds </w:t>
      </w:r>
    </w:p>
    <w:p w14:paraId="39E84E18" w14:textId="77777777" w:rsidR="005D26A6" w:rsidRDefault="005D26A6" w:rsidP="005D26A6">
      <w:pPr>
        <w:pStyle w:val="ListParagraph"/>
        <w:numPr>
          <w:ilvl w:val="0"/>
          <w:numId w:val="37"/>
        </w:numPr>
        <w:spacing w:after="160" w:line="259" w:lineRule="auto"/>
      </w:pPr>
      <w:r>
        <w:t>The capital requirement is higher if more risky assets are held (e.g., by people whose credit is dubious)</w:t>
      </w:r>
    </w:p>
    <w:p w14:paraId="2008BF58" w14:textId="77777777" w:rsidR="005D26A6" w:rsidRDefault="005D26A6" w:rsidP="005D26A6">
      <w:r>
        <w:t xml:space="preserve">In the US in 2008-09, many banks incurred losses on certain mortgages, and cut back on their lending because they had too little capital </w:t>
      </w:r>
    </w:p>
    <w:p w14:paraId="0AA15788" w14:textId="77777777" w:rsidR="005D26A6" w:rsidRDefault="005D26A6" w:rsidP="005D26A6">
      <w:pPr>
        <w:pStyle w:val="ListParagraph"/>
        <w:numPr>
          <w:ilvl w:val="0"/>
          <w:numId w:val="37"/>
        </w:numPr>
        <w:spacing w:after="160" w:line="259" w:lineRule="auto"/>
      </w:pPr>
      <w:r>
        <w:t xml:space="preserve">This credit crunch led to an economic recession </w:t>
      </w:r>
    </w:p>
    <w:p w14:paraId="6AA7B799" w14:textId="77777777" w:rsidR="005D26A6" w:rsidRDefault="005D26A6" w:rsidP="005D26A6">
      <w:pPr>
        <w:pStyle w:val="ListParagraph"/>
        <w:numPr>
          <w:ilvl w:val="0"/>
          <w:numId w:val="37"/>
        </w:numPr>
        <w:spacing w:after="160" w:line="259" w:lineRule="auto"/>
      </w:pPr>
      <w:r>
        <w:t xml:space="preserve">The US Treasury, working with the Federal Reserve, pumped money into the US banking system to increase the amount of bank capital, and took a temporary ownership stake </w:t>
      </w:r>
    </w:p>
    <w:p w14:paraId="3F3B5574" w14:textId="77777777" w:rsidR="005D26A6" w:rsidRDefault="005D26A6" w:rsidP="005D26A6">
      <w:pPr>
        <w:pStyle w:val="ListParagraph"/>
        <w:numPr>
          <w:ilvl w:val="0"/>
          <w:numId w:val="37"/>
        </w:numPr>
        <w:spacing w:after="160" w:line="259" w:lineRule="auto"/>
      </w:pPr>
      <w:r>
        <w:t>This allowed bank lending to return to normal by late 2009</w:t>
      </w:r>
    </w:p>
    <w:p w14:paraId="624A1A0E" w14:textId="77777777" w:rsidR="005D26A6" w:rsidRPr="00146E5C" w:rsidRDefault="005D26A6" w:rsidP="005D26A6">
      <w:pPr>
        <w:rPr>
          <w:u w:val="single"/>
        </w:rPr>
      </w:pPr>
      <w:r w:rsidRPr="00146E5C">
        <w:rPr>
          <w:u w:val="single"/>
        </w:rPr>
        <w:t>Recap</w:t>
      </w:r>
    </w:p>
    <w:p w14:paraId="4FD67FE6" w14:textId="77777777" w:rsidR="005D26A6" w:rsidRDefault="005D26A6" w:rsidP="005D26A6">
      <w:r>
        <w:t>Money includes currency and various types of bank deposits</w:t>
      </w:r>
    </w:p>
    <w:p w14:paraId="72F57B36" w14:textId="77777777" w:rsidR="005D26A6" w:rsidRDefault="005D26A6" w:rsidP="005D26A6">
      <w:r>
        <w:t xml:space="preserve">In a fractional reserve banking system, commercial banks create money when they make loans </w:t>
      </w:r>
    </w:p>
    <w:p w14:paraId="4E84AC98" w14:textId="77777777" w:rsidR="005D26A6" w:rsidRDefault="005D26A6" w:rsidP="005D26A6">
      <w:pPr>
        <w:pStyle w:val="ListParagraph"/>
        <w:numPr>
          <w:ilvl w:val="0"/>
          <w:numId w:val="37"/>
        </w:numPr>
        <w:spacing w:after="160" w:line="259" w:lineRule="auto"/>
      </w:pPr>
      <w:r>
        <w:t xml:space="preserve">Bank reserves have a multiplier effect on the money supply </w:t>
      </w:r>
    </w:p>
    <w:p w14:paraId="52DE254D" w14:textId="77777777" w:rsidR="005D26A6" w:rsidRDefault="005D26A6" w:rsidP="005D26A6">
      <w:r>
        <w:t xml:space="preserve">The Bank of Canada, the central bank of Canada, controls the money supply (albeit imprecisely) </w:t>
      </w:r>
    </w:p>
    <w:p w14:paraId="2F49CBE6" w14:textId="77777777" w:rsidR="005D26A6" w:rsidRDefault="005D26A6" w:rsidP="005D26A6">
      <w:pPr>
        <w:pStyle w:val="ListParagraph"/>
        <w:numPr>
          <w:ilvl w:val="0"/>
          <w:numId w:val="37"/>
        </w:numPr>
        <w:spacing w:after="160" w:line="259" w:lineRule="auto"/>
      </w:pPr>
      <w:r>
        <w:t xml:space="preserve">Each new dollar created may be held as currency or deposited in a commercial bank Currency increases the money supply dollar-for-dollar. Deposits increase the money supply much more in a fractional banking system </w:t>
      </w:r>
    </w:p>
    <w:p w14:paraId="3D1FF0A0" w14:textId="77777777" w:rsidR="005D26A6" w:rsidRPr="00D274EE" w:rsidRDefault="005D26A6" w:rsidP="005D26A6">
      <w:r>
        <w:t>The Bank of Canada controls the money supply through open-market operations or changes to the bank rate</w:t>
      </w:r>
    </w:p>
    <w:p w14:paraId="0D5EFB33" w14:textId="77777777" w:rsidR="005D26A6" w:rsidRDefault="005D26A6" w:rsidP="005D26A6"/>
    <w:p w14:paraId="0FD79B89" w14:textId="77777777" w:rsidR="005D26A6" w:rsidRPr="0034645A" w:rsidRDefault="005D26A6" w:rsidP="005D26A6">
      <w:pPr>
        <w:rPr>
          <w:b/>
        </w:rPr>
      </w:pPr>
    </w:p>
    <w:p w14:paraId="5D769F99" w14:textId="77777777" w:rsidR="005D26A6" w:rsidRDefault="005D26A6" w:rsidP="005D26A6">
      <w:r w:rsidRPr="0034645A">
        <w:rPr>
          <w:b/>
        </w:rPr>
        <w:t>Chapter 11 - Money, Growth &amp; Inflation</w:t>
      </w:r>
    </w:p>
    <w:p w14:paraId="2AD59FB4" w14:textId="77777777" w:rsidR="005D26A6" w:rsidRDefault="005D26A6" w:rsidP="005D26A6"/>
    <w:p w14:paraId="605C7E2D" w14:textId="77777777" w:rsidR="005D26A6" w:rsidRDefault="005D26A6" w:rsidP="005D26A6">
      <w:pPr>
        <w:rPr>
          <w:u w:val="single"/>
        </w:rPr>
      </w:pPr>
      <w:r w:rsidRPr="0034645A">
        <w:rPr>
          <w:u w:val="single"/>
        </w:rPr>
        <w:t xml:space="preserve">Terms: </w:t>
      </w:r>
    </w:p>
    <w:p w14:paraId="5761709E" w14:textId="77777777" w:rsidR="005D26A6" w:rsidRPr="0034645A" w:rsidRDefault="005D26A6" w:rsidP="005D26A6">
      <w:pPr>
        <w:rPr>
          <w:u w:val="single"/>
        </w:rPr>
      </w:pPr>
    </w:p>
    <w:p w14:paraId="502A494B" w14:textId="77777777" w:rsidR="005D26A6" w:rsidRDefault="005D26A6" w:rsidP="005D26A6">
      <w:r>
        <w:t xml:space="preserve">Deflation –Falling prices </w:t>
      </w:r>
    </w:p>
    <w:p w14:paraId="014AB1AB" w14:textId="77777777" w:rsidR="005D26A6" w:rsidRDefault="005D26A6" w:rsidP="005D26A6">
      <w:r>
        <w:t xml:space="preserve">Inflation –Rising Prices </w:t>
      </w:r>
    </w:p>
    <w:p w14:paraId="298EA46B" w14:textId="77777777" w:rsidR="005D26A6" w:rsidRDefault="005D26A6" w:rsidP="005D26A6">
      <w:r>
        <w:t xml:space="preserve">Hyperinflation –A very high and often accelerating rate of inflation </w:t>
      </w:r>
    </w:p>
    <w:p w14:paraId="604678A8" w14:textId="77777777" w:rsidR="005D26A6" w:rsidRDefault="005D26A6" w:rsidP="005D26A6"/>
    <w:p w14:paraId="0A8FBDEE" w14:textId="77777777" w:rsidR="005D26A6" w:rsidRDefault="005D26A6" w:rsidP="005D26A6">
      <w:pPr>
        <w:ind w:left="720" w:hanging="720"/>
        <w:rPr>
          <w:u w:val="single"/>
        </w:rPr>
      </w:pPr>
      <w:r w:rsidRPr="0034645A">
        <w:rPr>
          <w:u w:val="single"/>
        </w:rPr>
        <w:t xml:space="preserve">The value of Money </w:t>
      </w:r>
    </w:p>
    <w:p w14:paraId="47761D0A" w14:textId="77777777" w:rsidR="005D26A6" w:rsidRPr="0034645A" w:rsidRDefault="005D26A6" w:rsidP="005D26A6">
      <w:pPr>
        <w:ind w:left="720" w:hanging="720"/>
        <w:rPr>
          <w:u w:val="single"/>
        </w:rPr>
      </w:pPr>
    </w:p>
    <w:p w14:paraId="1944F0B6" w14:textId="77777777" w:rsidR="005D26A6" w:rsidRDefault="005D26A6" w:rsidP="005D26A6">
      <w:pPr>
        <w:ind w:left="720" w:hanging="720"/>
      </w:pPr>
      <w:r>
        <w:t>P= The price level (e.g., the CPI or GDP deflator)</w:t>
      </w:r>
    </w:p>
    <w:p w14:paraId="04D33510" w14:textId="77777777" w:rsidR="005D26A6" w:rsidRDefault="005D26A6" w:rsidP="005D26A6">
      <w:pPr>
        <w:ind w:left="720" w:hanging="720"/>
      </w:pPr>
      <w:r>
        <w:t xml:space="preserve">You may have heard the expression “How far can I make $1 stretch?” </w:t>
      </w:r>
    </w:p>
    <w:p w14:paraId="35A74A1B" w14:textId="77777777" w:rsidR="005D26A6" w:rsidRDefault="005D26A6" w:rsidP="005D26A6">
      <w:pPr>
        <w:pStyle w:val="ListParagraph"/>
        <w:numPr>
          <w:ilvl w:val="0"/>
          <w:numId w:val="21"/>
        </w:numPr>
        <w:spacing w:after="160" w:line="259" w:lineRule="auto"/>
      </w:pPr>
      <w:r>
        <w:t xml:space="preserve">Meaning: How many goods can I buy with $1? </w:t>
      </w:r>
    </w:p>
    <w:p w14:paraId="6DD2B67D" w14:textId="77777777" w:rsidR="005D26A6" w:rsidRDefault="005D26A6" w:rsidP="005D26A6">
      <w:r>
        <w:t xml:space="preserve">1/P is the value of $1 1/P is the value of $1, measured in goods measured in goods – how many goods that one dollar can buy </w:t>
      </w:r>
    </w:p>
    <w:p w14:paraId="47AFBA98" w14:textId="77777777" w:rsidR="005D26A6" w:rsidRDefault="005D26A6" w:rsidP="005D26A6">
      <w:pPr>
        <w:pStyle w:val="ListParagraph"/>
        <w:numPr>
          <w:ilvl w:val="0"/>
          <w:numId w:val="21"/>
        </w:numPr>
        <w:spacing w:after="160" w:line="259" w:lineRule="auto"/>
      </w:pPr>
      <w:r>
        <w:t xml:space="preserve">Example: Basket contains one candy bar </w:t>
      </w:r>
    </w:p>
    <w:p w14:paraId="3B962353" w14:textId="77777777" w:rsidR="005D26A6" w:rsidRDefault="005D26A6" w:rsidP="005D26A6">
      <w:pPr>
        <w:pStyle w:val="ListParagraph"/>
        <w:numPr>
          <w:ilvl w:val="0"/>
          <w:numId w:val="21"/>
        </w:numPr>
        <w:spacing w:after="160" w:line="259" w:lineRule="auto"/>
      </w:pPr>
      <w:r>
        <w:t>If P = $2, the value of $1 is: → 1/2 candy bar</w:t>
      </w:r>
    </w:p>
    <w:p w14:paraId="09D5F348" w14:textId="77777777" w:rsidR="005D26A6" w:rsidRDefault="005D26A6" w:rsidP="005D26A6">
      <w:pPr>
        <w:pStyle w:val="ListParagraph"/>
        <w:numPr>
          <w:ilvl w:val="0"/>
          <w:numId w:val="21"/>
        </w:numPr>
        <w:spacing w:after="160" w:line="259" w:lineRule="auto"/>
      </w:pPr>
      <w:r>
        <w:t>If P = $3, the value of $1 is: → 1/3 candy bar</w:t>
      </w:r>
    </w:p>
    <w:p w14:paraId="6FE2D99C" w14:textId="77777777" w:rsidR="005D26A6" w:rsidRDefault="005D26A6" w:rsidP="005D26A6">
      <w:r w:rsidRPr="00F76D7B">
        <w:rPr>
          <w:i/>
        </w:rPr>
        <w:t>Lesson</w:t>
      </w:r>
      <w:r>
        <w:t>: Inflation drives prices up and drives the value of money down 7</w:t>
      </w:r>
    </w:p>
    <w:p w14:paraId="6CC3284F" w14:textId="77777777" w:rsidR="005D26A6" w:rsidRDefault="005D26A6" w:rsidP="005D26A6">
      <w:r>
        <w:t>The Classic Theory of Inflation</w:t>
      </w:r>
    </w:p>
    <w:p w14:paraId="15EE5B9C" w14:textId="77777777" w:rsidR="005D26A6" w:rsidRDefault="005D26A6" w:rsidP="005D26A6">
      <w:r>
        <w:t xml:space="preserve">Inflation is an economy-wide phenomenon that concerns the value of the economy’s medium exchange (money). When the overall price level rises, the value of money falls </w:t>
      </w:r>
    </w:p>
    <w:p w14:paraId="743D1B5A" w14:textId="77777777" w:rsidR="005D26A6" w:rsidRDefault="005D26A6" w:rsidP="005D26A6">
      <w:r>
        <w:t xml:space="preserve">The </w:t>
      </w:r>
      <w:r w:rsidRPr="00F76D7B">
        <w:rPr>
          <w:b/>
        </w:rPr>
        <w:t>quantity theory of money</w:t>
      </w:r>
      <w:r>
        <w:t xml:space="preserve"> is used to explain the long-run determinants of the price level and the inflation rate. We will study this theory using two approaches:</w:t>
      </w:r>
    </w:p>
    <w:p w14:paraId="674F47ED" w14:textId="77777777" w:rsidR="005D26A6" w:rsidRDefault="005D26A6" w:rsidP="005D26A6">
      <w:pPr>
        <w:pStyle w:val="ListParagraph"/>
        <w:numPr>
          <w:ilvl w:val="0"/>
          <w:numId w:val="22"/>
        </w:numPr>
        <w:spacing w:after="160" w:line="259" w:lineRule="auto"/>
      </w:pPr>
      <w:r>
        <w:t xml:space="preserve">A supply and demand diagram </w:t>
      </w:r>
    </w:p>
    <w:p w14:paraId="67872F3B" w14:textId="77777777" w:rsidR="005D26A6" w:rsidRDefault="005D26A6" w:rsidP="005D26A6">
      <w:pPr>
        <w:pStyle w:val="ListParagraph"/>
        <w:numPr>
          <w:ilvl w:val="0"/>
          <w:numId w:val="22"/>
        </w:numPr>
        <w:spacing w:after="160" w:line="259" w:lineRule="auto"/>
      </w:pPr>
      <w:r>
        <w:t>An equation</w:t>
      </w:r>
    </w:p>
    <w:p w14:paraId="482BC5FF" w14:textId="77777777" w:rsidR="005D26A6" w:rsidRDefault="005D26A6" w:rsidP="005D26A6">
      <w:pPr>
        <w:rPr>
          <w:u w:val="single"/>
        </w:rPr>
      </w:pPr>
      <w:r w:rsidRPr="0034645A">
        <w:rPr>
          <w:u w:val="single"/>
        </w:rPr>
        <w:t>Money Supply (MS)</w:t>
      </w:r>
    </w:p>
    <w:p w14:paraId="5257A020" w14:textId="77777777" w:rsidR="005D26A6" w:rsidRPr="0034645A" w:rsidRDefault="005D26A6" w:rsidP="005D26A6">
      <w:pPr>
        <w:rPr>
          <w:u w:val="single"/>
        </w:rPr>
      </w:pPr>
    </w:p>
    <w:p w14:paraId="06A6D953" w14:textId="77777777" w:rsidR="005D26A6" w:rsidRDefault="005D26A6" w:rsidP="005D26A6">
      <w:r>
        <w:t>In the real world, the money supply is determined by the Bank of Canada, the banking system and consumers.</w:t>
      </w:r>
    </w:p>
    <w:p w14:paraId="49EBF5A1" w14:textId="77777777" w:rsidR="005D26A6" w:rsidRDefault="005D26A6" w:rsidP="005D26A6">
      <w:pPr>
        <w:pStyle w:val="ListParagraph"/>
        <w:numPr>
          <w:ilvl w:val="0"/>
          <w:numId w:val="21"/>
        </w:numPr>
        <w:spacing w:after="160" w:line="259" w:lineRule="auto"/>
      </w:pPr>
      <w:r>
        <w:t xml:space="preserve">The Bank of Canada issues currency, and controls the money supply through open market and foreign exchange market operations, and by changing the overnight rate </w:t>
      </w:r>
    </w:p>
    <w:p w14:paraId="7C3B0F54" w14:textId="77777777" w:rsidR="005D26A6" w:rsidRDefault="005D26A6" w:rsidP="005D26A6">
      <w:pPr>
        <w:pStyle w:val="ListParagraph"/>
        <w:numPr>
          <w:ilvl w:val="0"/>
          <w:numId w:val="21"/>
        </w:numPr>
        <w:spacing w:after="160" w:line="259" w:lineRule="auto"/>
      </w:pPr>
      <w:r>
        <w:t xml:space="preserve">The banking system makes loans and reacts to economic conditions </w:t>
      </w:r>
    </w:p>
    <w:p w14:paraId="00C814A9" w14:textId="77777777" w:rsidR="005D26A6" w:rsidRDefault="005D26A6" w:rsidP="005D26A6">
      <w:pPr>
        <w:pStyle w:val="ListParagraph"/>
        <w:numPr>
          <w:ilvl w:val="0"/>
          <w:numId w:val="21"/>
        </w:numPr>
        <w:spacing w:after="160" w:line="259" w:lineRule="auto"/>
      </w:pPr>
      <w:r>
        <w:t xml:space="preserve">Consumers choose to hold a portion of their money as deposits in banks and react to economic conditions </w:t>
      </w:r>
    </w:p>
    <w:p w14:paraId="16CD56B6" w14:textId="77777777" w:rsidR="005D26A6" w:rsidRDefault="005D26A6" w:rsidP="005D26A6">
      <w:r>
        <w:t>In our supply-demand model, we assume that the Bank of Canada controls the MS precisely and sets it at some fixed amount</w:t>
      </w:r>
    </w:p>
    <w:p w14:paraId="5E844A40" w14:textId="77777777" w:rsidR="005D26A6" w:rsidRDefault="005D26A6" w:rsidP="005D26A6"/>
    <w:p w14:paraId="14215F31" w14:textId="77777777" w:rsidR="005D26A6" w:rsidRDefault="005D26A6" w:rsidP="005D26A6">
      <w:pPr>
        <w:rPr>
          <w:u w:val="single"/>
        </w:rPr>
      </w:pPr>
      <w:r w:rsidRPr="0034645A">
        <w:rPr>
          <w:u w:val="single"/>
        </w:rPr>
        <w:t>Money Demand (MD)</w:t>
      </w:r>
    </w:p>
    <w:p w14:paraId="5F4DA62D" w14:textId="77777777" w:rsidR="005D26A6" w:rsidRPr="0034645A" w:rsidRDefault="005D26A6" w:rsidP="005D26A6">
      <w:pPr>
        <w:rPr>
          <w:u w:val="single"/>
        </w:rPr>
      </w:pPr>
    </w:p>
    <w:p w14:paraId="40ED0236" w14:textId="77777777" w:rsidR="005D26A6" w:rsidRDefault="005D26A6" w:rsidP="005D26A6">
      <w:r>
        <w:t>MD refers to how much wealth people want to hold in liquid form (what their liquidity preference is)</w:t>
      </w:r>
    </w:p>
    <w:p w14:paraId="5F7AA0BD" w14:textId="77777777" w:rsidR="005D26A6" w:rsidRDefault="005D26A6" w:rsidP="005D26A6">
      <w:pPr>
        <w:pStyle w:val="ListParagraph"/>
        <w:numPr>
          <w:ilvl w:val="0"/>
          <w:numId w:val="21"/>
        </w:numPr>
        <w:spacing w:after="160" w:line="259" w:lineRule="auto"/>
      </w:pPr>
      <w:r>
        <w:t xml:space="preserve">An increase in P reduces the value of money, so more money is required to buy a particular good or service </w:t>
      </w:r>
    </w:p>
    <w:p w14:paraId="7E756BAA" w14:textId="77777777" w:rsidR="005D26A6" w:rsidRDefault="005D26A6" w:rsidP="005D26A6">
      <w:r>
        <w:t>Thus, other things equal (or ceteris paribus), the quantity of money demanded is:</w:t>
      </w:r>
    </w:p>
    <w:p w14:paraId="79B0665E" w14:textId="77777777" w:rsidR="005D26A6" w:rsidRDefault="005D26A6" w:rsidP="005D26A6">
      <w:pPr>
        <w:pStyle w:val="ListParagraph"/>
        <w:numPr>
          <w:ilvl w:val="0"/>
          <w:numId w:val="21"/>
        </w:numPr>
        <w:spacing w:after="160" w:line="259" w:lineRule="auto"/>
      </w:pPr>
      <w:r>
        <w:t xml:space="preserve">Negatively (or inversely) related to the value of money </w:t>
      </w:r>
    </w:p>
    <w:p w14:paraId="7F543009" w14:textId="77777777" w:rsidR="005D26A6" w:rsidRDefault="005D26A6" w:rsidP="005D26A6">
      <w:pPr>
        <w:pStyle w:val="ListParagraph"/>
        <w:numPr>
          <w:ilvl w:val="0"/>
          <w:numId w:val="21"/>
        </w:numPr>
        <w:spacing w:after="160" w:line="259" w:lineRule="auto"/>
      </w:pPr>
      <w:r>
        <w:t>Positively (or directly) related to P</w:t>
      </w:r>
    </w:p>
    <w:p w14:paraId="5BC3CE44" w14:textId="77777777" w:rsidR="005D26A6" w:rsidRDefault="005D26A6" w:rsidP="005D26A6">
      <w:r>
        <w:t>These “other things” include real income, interest rates and the availability of ATMs</w:t>
      </w:r>
    </w:p>
    <w:p w14:paraId="01CCF06E" w14:textId="77777777" w:rsidR="005D26A6" w:rsidRDefault="005D26A6" w:rsidP="005D26A6">
      <w:pPr>
        <w:pStyle w:val="ListParagraph"/>
        <w:numPr>
          <w:ilvl w:val="0"/>
          <w:numId w:val="21"/>
        </w:numPr>
        <w:spacing w:after="160" w:line="259" w:lineRule="auto"/>
      </w:pPr>
      <w:r>
        <w:t xml:space="preserve">As real income increases (e.g., due to increased productivity), the demand for money increases </w:t>
      </w:r>
    </w:p>
    <w:p w14:paraId="2E306AC1" w14:textId="77777777" w:rsidR="005D26A6" w:rsidRDefault="005D26A6" w:rsidP="005D26A6">
      <w:pPr>
        <w:pStyle w:val="ListParagraph"/>
        <w:numPr>
          <w:ilvl w:val="0"/>
          <w:numId w:val="21"/>
        </w:numPr>
        <w:spacing w:after="160" w:line="259" w:lineRule="auto"/>
      </w:pPr>
      <w:r>
        <w:t xml:space="preserve">As (real) interest rates decrease (e.g., due to inflation), consumption and the demand for money increase </w:t>
      </w:r>
    </w:p>
    <w:p w14:paraId="127C29D6" w14:textId="77777777" w:rsidR="005D26A6" w:rsidRDefault="005D26A6" w:rsidP="005D26A6">
      <w:pPr>
        <w:pStyle w:val="ListParagraph"/>
        <w:numPr>
          <w:ilvl w:val="0"/>
          <w:numId w:val="21"/>
        </w:numPr>
        <w:spacing w:after="160" w:line="259" w:lineRule="auto"/>
      </w:pPr>
      <w:r>
        <w:t>If people can access money more easily (e.g., due to ATMs), the demand for money decreases</w:t>
      </w:r>
    </w:p>
    <w:p w14:paraId="405DB84E" w14:textId="77777777" w:rsidR="005D26A6" w:rsidRDefault="005D26A6" w:rsidP="005D26A6">
      <w:pPr>
        <w:rPr>
          <w:u w:val="single"/>
        </w:rPr>
      </w:pPr>
      <w:r w:rsidRPr="0034645A">
        <w:rPr>
          <w:u w:val="single"/>
        </w:rPr>
        <w:t>The equilibrium Adjustment Process</w:t>
      </w:r>
    </w:p>
    <w:p w14:paraId="66745FB3" w14:textId="77777777" w:rsidR="005D26A6" w:rsidRPr="0034645A" w:rsidRDefault="005D26A6" w:rsidP="005D26A6">
      <w:pPr>
        <w:rPr>
          <w:u w:val="single"/>
        </w:rPr>
      </w:pPr>
    </w:p>
    <w:p w14:paraId="19884E4A" w14:textId="77777777" w:rsidR="005D26A6" w:rsidRDefault="005D26A6" w:rsidP="005D26A6">
      <w:r>
        <w:t>Lesson from the graphs: Increasing the MS causes P to rise</w:t>
      </w:r>
    </w:p>
    <w:p w14:paraId="1D3034D1" w14:textId="77777777" w:rsidR="005D26A6" w:rsidRDefault="005D26A6" w:rsidP="005D26A6">
      <w:pPr>
        <w:pStyle w:val="ListParagraph"/>
        <w:numPr>
          <w:ilvl w:val="0"/>
          <w:numId w:val="21"/>
        </w:numPr>
        <w:spacing w:after="160" w:line="259" w:lineRule="auto"/>
      </w:pPr>
      <w:r>
        <w:t>At the initial P, an increase in MS causes an excess supply of money</w:t>
      </w:r>
    </w:p>
    <w:p w14:paraId="5D66F7C9" w14:textId="77777777" w:rsidR="005D26A6" w:rsidRDefault="005D26A6" w:rsidP="005D26A6">
      <w:pPr>
        <w:pStyle w:val="ListParagraph"/>
        <w:numPr>
          <w:ilvl w:val="0"/>
          <w:numId w:val="21"/>
        </w:numPr>
        <w:spacing w:after="160" w:line="259" w:lineRule="auto"/>
      </w:pPr>
      <w:r>
        <w:t>People get rid of their excess money by spending it on goods and services, or by loaning it to others who spend it on goods and services</w:t>
      </w:r>
    </w:p>
    <w:p w14:paraId="523CCD42" w14:textId="77777777" w:rsidR="005D26A6" w:rsidRDefault="005D26A6" w:rsidP="005D26A6">
      <w:r>
        <w:t>Results:</w:t>
      </w:r>
    </w:p>
    <w:p w14:paraId="019B44C2" w14:textId="77777777" w:rsidR="005D26A6" w:rsidRDefault="005D26A6" w:rsidP="005D26A6">
      <w:pPr>
        <w:pStyle w:val="ListParagraph"/>
        <w:numPr>
          <w:ilvl w:val="0"/>
          <w:numId w:val="21"/>
        </w:numPr>
        <w:spacing w:after="160" w:line="259" w:lineRule="auto"/>
      </w:pPr>
      <w:r>
        <w:t>An increased demand for goods and services</w:t>
      </w:r>
    </w:p>
    <w:p w14:paraId="3CA9698B" w14:textId="77777777" w:rsidR="005D26A6" w:rsidRDefault="005D26A6" w:rsidP="005D26A6">
      <w:pPr>
        <w:pStyle w:val="ListParagraph"/>
        <w:numPr>
          <w:ilvl w:val="0"/>
          <w:numId w:val="21"/>
        </w:numPr>
        <w:spacing w:after="160" w:line="259" w:lineRule="auto"/>
      </w:pPr>
      <w:r>
        <w:t>But the supply of goods and services does not increase, so price must price</w:t>
      </w:r>
    </w:p>
    <w:p w14:paraId="4A42D3A3" w14:textId="77777777" w:rsidR="005D26A6" w:rsidRDefault="005D26A6" w:rsidP="005D26A6">
      <w:pPr>
        <w:rPr>
          <w:u w:val="single"/>
        </w:rPr>
      </w:pPr>
      <w:r w:rsidRPr="0034645A">
        <w:rPr>
          <w:u w:val="single"/>
        </w:rPr>
        <w:t xml:space="preserve">Real Versus Nominal Variables </w:t>
      </w:r>
    </w:p>
    <w:p w14:paraId="00BDE6DD" w14:textId="77777777" w:rsidR="005D26A6" w:rsidRPr="0034645A" w:rsidRDefault="005D26A6" w:rsidP="005D26A6">
      <w:pPr>
        <w:rPr>
          <w:u w:val="single"/>
        </w:rPr>
      </w:pPr>
    </w:p>
    <w:p w14:paraId="104E6D2D" w14:textId="77777777" w:rsidR="005D26A6" w:rsidRPr="00A419C3" w:rsidRDefault="005D26A6" w:rsidP="005D26A6">
      <w:pPr>
        <w:rPr>
          <w:i/>
        </w:rPr>
      </w:pPr>
      <w:r w:rsidRPr="00A419C3">
        <w:rPr>
          <w:i/>
        </w:rPr>
        <w:t xml:space="preserve">Nominal Variables are measured in monetary units </w:t>
      </w:r>
    </w:p>
    <w:p w14:paraId="2BBF165D" w14:textId="77777777" w:rsidR="005D26A6" w:rsidRDefault="005D26A6" w:rsidP="005D26A6">
      <w:r>
        <w:t>Examples:</w:t>
      </w:r>
    </w:p>
    <w:p w14:paraId="5CC9C9E8" w14:textId="77777777" w:rsidR="005D26A6" w:rsidRDefault="005D26A6" w:rsidP="005D26A6">
      <w:pPr>
        <w:pStyle w:val="ListParagraph"/>
        <w:numPr>
          <w:ilvl w:val="0"/>
          <w:numId w:val="21"/>
        </w:numPr>
        <w:spacing w:after="160" w:line="259" w:lineRule="auto"/>
      </w:pPr>
      <w:r>
        <w:t>Nominal GDP (output measured in $)</w:t>
      </w:r>
    </w:p>
    <w:p w14:paraId="4453C2DA" w14:textId="77777777" w:rsidR="005D26A6" w:rsidRDefault="005D26A6" w:rsidP="005D26A6">
      <w:pPr>
        <w:pStyle w:val="ListParagraph"/>
        <w:numPr>
          <w:ilvl w:val="0"/>
          <w:numId w:val="21"/>
        </w:numPr>
        <w:spacing w:after="160" w:line="259" w:lineRule="auto"/>
      </w:pPr>
      <w:r>
        <w:t>Nominal interest rate (rate of return measured in $)</w:t>
      </w:r>
    </w:p>
    <w:p w14:paraId="5C670733" w14:textId="77777777" w:rsidR="005D26A6" w:rsidRDefault="005D26A6" w:rsidP="005D26A6">
      <w:pPr>
        <w:pStyle w:val="ListParagraph"/>
        <w:numPr>
          <w:ilvl w:val="0"/>
          <w:numId w:val="21"/>
        </w:numPr>
        <w:spacing w:after="160" w:line="259" w:lineRule="auto"/>
      </w:pPr>
      <w:r>
        <w:t>Nominal wage ($per hour worked)</w:t>
      </w:r>
    </w:p>
    <w:p w14:paraId="778C1FD7" w14:textId="77777777" w:rsidR="005D26A6" w:rsidRPr="00A419C3" w:rsidRDefault="005D26A6" w:rsidP="005D26A6">
      <w:pPr>
        <w:rPr>
          <w:i/>
        </w:rPr>
      </w:pPr>
      <w:r w:rsidRPr="00A419C3">
        <w:rPr>
          <w:i/>
        </w:rPr>
        <w:t xml:space="preserve">Real variables are measured in physical units </w:t>
      </w:r>
    </w:p>
    <w:p w14:paraId="55AE8606" w14:textId="77777777" w:rsidR="005D26A6" w:rsidRDefault="005D26A6" w:rsidP="005D26A6">
      <w:r>
        <w:t>Examples:</w:t>
      </w:r>
    </w:p>
    <w:p w14:paraId="23586508" w14:textId="77777777" w:rsidR="005D26A6" w:rsidRDefault="005D26A6" w:rsidP="005D26A6">
      <w:pPr>
        <w:pStyle w:val="ListParagraph"/>
        <w:numPr>
          <w:ilvl w:val="0"/>
          <w:numId w:val="21"/>
        </w:numPr>
        <w:spacing w:after="160" w:line="259" w:lineRule="auto"/>
      </w:pPr>
      <w:r>
        <w:t>Real GDP (output measure in base year $)</w:t>
      </w:r>
    </w:p>
    <w:p w14:paraId="11289703" w14:textId="77777777" w:rsidR="005D26A6" w:rsidRDefault="005D26A6" w:rsidP="005D26A6">
      <w:pPr>
        <w:pStyle w:val="ListParagraph"/>
        <w:numPr>
          <w:ilvl w:val="0"/>
          <w:numId w:val="21"/>
        </w:numPr>
        <w:spacing w:after="160" w:line="259" w:lineRule="auto"/>
      </w:pPr>
      <w:r>
        <w:t>Real interest rate (measured in output; purchasing power)</w:t>
      </w:r>
    </w:p>
    <w:p w14:paraId="5D35FCEB" w14:textId="77777777" w:rsidR="005D26A6" w:rsidRDefault="005D26A6" w:rsidP="005D26A6">
      <w:pPr>
        <w:pStyle w:val="ListParagraph"/>
        <w:numPr>
          <w:ilvl w:val="0"/>
          <w:numId w:val="21"/>
        </w:numPr>
        <w:spacing w:after="160" w:line="259" w:lineRule="auto"/>
      </w:pPr>
      <w:r>
        <w:t>Relative prices (measured in output)</w:t>
      </w:r>
    </w:p>
    <w:p w14:paraId="7B34B15D" w14:textId="77777777" w:rsidR="005D26A6" w:rsidRDefault="005D26A6" w:rsidP="005D26A6">
      <w:pPr>
        <w:pStyle w:val="ListParagraph"/>
        <w:numPr>
          <w:ilvl w:val="0"/>
          <w:numId w:val="21"/>
        </w:numPr>
        <w:spacing w:after="160" w:line="259" w:lineRule="auto"/>
      </w:pPr>
      <w:r>
        <w:t>Real wage (measured in output)</w:t>
      </w:r>
    </w:p>
    <w:p w14:paraId="2F852F80" w14:textId="77777777" w:rsidR="005D26A6" w:rsidRDefault="005D26A6" w:rsidP="005D26A6">
      <w:r>
        <w:t xml:space="preserve">A </w:t>
      </w:r>
      <w:r w:rsidRPr="00A419C3">
        <w:rPr>
          <w:b/>
        </w:rPr>
        <w:t>relative</w:t>
      </w:r>
      <w:r>
        <w:t xml:space="preserve"> </w:t>
      </w:r>
      <w:r w:rsidRPr="00A419C3">
        <w:rPr>
          <w:b/>
        </w:rPr>
        <w:t>price</w:t>
      </w:r>
      <w:r>
        <w:t xml:space="preserve"> is the price of </w:t>
      </w:r>
      <w:r w:rsidRPr="00A419C3">
        <w:rPr>
          <w:i/>
        </w:rPr>
        <w:t>one good divided by the other</w:t>
      </w:r>
      <w:r>
        <w:t>: 15 $ CD/ 10$ Pizza = 1.5 pizzas per CD</w:t>
      </w:r>
    </w:p>
    <w:p w14:paraId="237C1EF0" w14:textId="77777777" w:rsidR="005D26A6" w:rsidRPr="00A419C3" w:rsidRDefault="005D26A6" w:rsidP="005D26A6">
      <w:pPr>
        <w:rPr>
          <w:i/>
        </w:rPr>
      </w:pPr>
      <w:r w:rsidRPr="00A419C3">
        <w:rPr>
          <w:i/>
        </w:rPr>
        <w:t xml:space="preserve">Relative prices are measured in physical units, so they are real variables </w:t>
      </w:r>
    </w:p>
    <w:p w14:paraId="6BBBA411" w14:textId="77777777" w:rsidR="005D26A6" w:rsidRDefault="005D26A6" w:rsidP="005D26A6">
      <w:r>
        <w:t>Another important relative price is the real wage</w:t>
      </w:r>
    </w:p>
    <w:p w14:paraId="189219F0" w14:textId="77777777" w:rsidR="005D26A6" w:rsidRDefault="005D26A6" w:rsidP="005D26A6">
      <w:r>
        <w:t>W= nominal wage =price of labour</w:t>
      </w:r>
    </w:p>
    <w:p w14:paraId="37F9C61C" w14:textId="77777777" w:rsidR="005D26A6" w:rsidRDefault="005D26A6" w:rsidP="005D26A6">
      <w:r>
        <w:t xml:space="preserve">P= price level=price of goods and services </w:t>
      </w:r>
    </w:p>
    <w:p w14:paraId="0431E350" w14:textId="77777777" w:rsidR="005D26A6" w:rsidRDefault="005D26A6" w:rsidP="005D26A6">
      <w:pPr>
        <w:rPr>
          <w:b/>
          <w:i/>
        </w:rPr>
      </w:pPr>
      <w:r w:rsidRPr="00A419C3">
        <w:rPr>
          <w:b/>
          <w:i/>
        </w:rPr>
        <w:t>Real wage = W/P</w:t>
      </w:r>
    </w:p>
    <w:p w14:paraId="08EA1DF3" w14:textId="77777777" w:rsidR="005D26A6" w:rsidRDefault="005D26A6" w:rsidP="005D26A6">
      <w:pPr>
        <w:rPr>
          <w:b/>
          <w:i/>
        </w:rPr>
      </w:pPr>
    </w:p>
    <w:p w14:paraId="188BBB5C" w14:textId="77777777" w:rsidR="005D26A6" w:rsidRDefault="005D26A6" w:rsidP="005D26A6">
      <w:pPr>
        <w:rPr>
          <w:u w:val="single"/>
        </w:rPr>
      </w:pPr>
      <w:r w:rsidRPr="0034645A">
        <w:rPr>
          <w:u w:val="single"/>
        </w:rPr>
        <w:t xml:space="preserve">The Neutrality of Money </w:t>
      </w:r>
    </w:p>
    <w:p w14:paraId="439F8838" w14:textId="77777777" w:rsidR="005D26A6" w:rsidRPr="0034645A" w:rsidRDefault="005D26A6" w:rsidP="005D26A6">
      <w:pPr>
        <w:rPr>
          <w:u w:val="single"/>
        </w:rPr>
      </w:pPr>
    </w:p>
    <w:p w14:paraId="5A39B757" w14:textId="77777777" w:rsidR="005D26A6" w:rsidRDefault="005D26A6" w:rsidP="005D26A6">
      <w:r>
        <w:t xml:space="preserve">The proposition that changes in the money supply do not affect real variables </w:t>
      </w:r>
    </w:p>
    <w:p w14:paraId="733B6D21" w14:textId="77777777" w:rsidR="005D26A6" w:rsidRPr="00A419C3" w:rsidRDefault="005D26A6" w:rsidP="005D26A6">
      <w:pPr>
        <w:pStyle w:val="ListParagraph"/>
        <w:numPr>
          <w:ilvl w:val="0"/>
          <w:numId w:val="21"/>
        </w:numPr>
        <w:spacing w:after="160" w:line="259" w:lineRule="auto"/>
      </w:pPr>
      <w:r>
        <w:t xml:space="preserve">Example: Doubling the money supply causes all nominal prices to double </w:t>
      </w:r>
    </w:p>
    <w:p w14:paraId="49D673BD" w14:textId="77777777" w:rsidR="005D26A6" w:rsidRDefault="005D26A6" w:rsidP="005D26A6">
      <w:r>
        <w:t>If changes in the money supply do not affect real variables, then the real wage W/ P must also remain unchanged</w:t>
      </w:r>
    </w:p>
    <w:p w14:paraId="4322F11A" w14:textId="77777777" w:rsidR="005D26A6" w:rsidRDefault="005D26A6" w:rsidP="005D26A6">
      <w:r>
        <w:t xml:space="preserve">This, in turn, must mean that the: </w:t>
      </w:r>
    </w:p>
    <w:p w14:paraId="2E884B50" w14:textId="77777777" w:rsidR="005D26A6" w:rsidRDefault="005D26A6" w:rsidP="005D26A6">
      <w:pPr>
        <w:pStyle w:val="ListParagraph"/>
        <w:numPr>
          <w:ilvl w:val="0"/>
          <w:numId w:val="21"/>
        </w:numPr>
        <w:spacing w:after="160" w:line="259" w:lineRule="auto"/>
      </w:pPr>
      <w:r>
        <w:t>Quantity of labour supplied does not change</w:t>
      </w:r>
    </w:p>
    <w:p w14:paraId="3DBDFFE0" w14:textId="77777777" w:rsidR="005D26A6" w:rsidRDefault="005D26A6" w:rsidP="005D26A6">
      <w:pPr>
        <w:pStyle w:val="ListParagraph"/>
        <w:numPr>
          <w:ilvl w:val="0"/>
          <w:numId w:val="21"/>
        </w:numPr>
        <w:spacing w:after="160" w:line="259" w:lineRule="auto"/>
      </w:pPr>
      <w:r>
        <w:t>Quantity of labour demanded does not change</w:t>
      </w:r>
    </w:p>
    <w:p w14:paraId="3D0DF69D" w14:textId="77777777" w:rsidR="005D26A6" w:rsidRDefault="005D26A6" w:rsidP="005D26A6">
      <w:pPr>
        <w:pStyle w:val="ListParagraph"/>
        <w:numPr>
          <w:ilvl w:val="0"/>
          <w:numId w:val="21"/>
        </w:numPr>
        <w:spacing w:after="160" w:line="259" w:lineRule="auto"/>
      </w:pPr>
      <w:r>
        <w:t xml:space="preserve">Total employment of labour does not change </w:t>
      </w:r>
    </w:p>
    <w:p w14:paraId="5BBAAE63" w14:textId="77777777" w:rsidR="005D26A6" w:rsidRDefault="005D26A6" w:rsidP="005D26A6">
      <w:r>
        <w:t>The same applies as well to the employment of capital and all other resources</w:t>
      </w:r>
      <w:r>
        <w:br/>
        <w:t xml:space="preserve">Since the employment of all resources is unchanged, total output is also unchanged by changes in the MS </w:t>
      </w:r>
    </w:p>
    <w:p w14:paraId="23C10580" w14:textId="77777777" w:rsidR="005D26A6" w:rsidRDefault="005D26A6" w:rsidP="005D26A6">
      <w:pPr>
        <w:pStyle w:val="ListParagraph"/>
        <w:numPr>
          <w:ilvl w:val="0"/>
          <w:numId w:val="21"/>
        </w:numPr>
        <w:spacing w:after="160" w:line="259" w:lineRule="auto"/>
      </w:pPr>
      <w:r>
        <w:t>Lesson: Relative prices, not nominal prices, determine the allocation of resources in an economy</w:t>
      </w:r>
    </w:p>
    <w:p w14:paraId="3EFCCACE" w14:textId="77777777" w:rsidR="005D26A6" w:rsidRDefault="005D26A6" w:rsidP="005D26A6">
      <w:r>
        <w:t xml:space="preserve">Most economists believe the classical dichotomy and the neutrality of money describe the economy in the long run </w:t>
      </w:r>
    </w:p>
    <w:p w14:paraId="02FD095F" w14:textId="77777777" w:rsidR="005D26A6" w:rsidRDefault="005D26A6" w:rsidP="005D26A6">
      <w:pPr>
        <w:pStyle w:val="ListParagraph"/>
        <w:numPr>
          <w:ilvl w:val="0"/>
          <w:numId w:val="21"/>
        </w:numPr>
        <w:spacing w:after="160" w:line="259" w:lineRule="auto"/>
      </w:pPr>
      <w:r>
        <w:t>We will see that monetary changes can have important effects on real variables in the short-run</w:t>
      </w:r>
    </w:p>
    <w:p w14:paraId="405D2E65" w14:textId="77777777" w:rsidR="005D26A6" w:rsidRDefault="005D26A6" w:rsidP="005D26A6">
      <w:pPr>
        <w:rPr>
          <w:u w:val="single"/>
        </w:rPr>
      </w:pPr>
      <w:r w:rsidRPr="0034645A">
        <w:rPr>
          <w:u w:val="single"/>
        </w:rPr>
        <w:t xml:space="preserve">The Velocity of Money </w:t>
      </w:r>
    </w:p>
    <w:p w14:paraId="51C9AAF7" w14:textId="77777777" w:rsidR="005D26A6" w:rsidRPr="0034645A" w:rsidRDefault="005D26A6" w:rsidP="005D26A6">
      <w:pPr>
        <w:rPr>
          <w:u w:val="single"/>
        </w:rPr>
      </w:pPr>
    </w:p>
    <w:p w14:paraId="40B0A125" w14:textId="77777777" w:rsidR="005D26A6" w:rsidRDefault="005D26A6" w:rsidP="005D26A6">
      <w:r>
        <w:t>The rate at which money changes hands (or the number of times the average dollar bill us used for transactions)</w:t>
      </w:r>
    </w:p>
    <w:p w14:paraId="5322D2FF" w14:textId="77777777" w:rsidR="005D26A6" w:rsidRDefault="005D26A6" w:rsidP="005D26A6">
      <w:r>
        <w:t>P x Y = nominal GDP = (price level) x (real GDP)</w:t>
      </w:r>
      <w:r>
        <w:br/>
        <w:t>M= Money supply</w:t>
      </w:r>
      <w:r>
        <w:br/>
        <w:t xml:space="preserve">V= Velocity </w:t>
      </w:r>
    </w:p>
    <w:p w14:paraId="7A055035" w14:textId="77777777" w:rsidR="005D26A6" w:rsidRPr="002A186E" w:rsidRDefault="005D26A6" w:rsidP="005D26A6">
      <w:pPr>
        <w:rPr>
          <w:i/>
        </w:rPr>
      </w:pPr>
      <w:r w:rsidRPr="002A186E">
        <w:rPr>
          <w:i/>
        </w:rPr>
        <w:t>V= P x Y/M</w:t>
      </w:r>
    </w:p>
    <w:p w14:paraId="38E2FDB6" w14:textId="77777777" w:rsidR="005D26A6" w:rsidRPr="002A186E" w:rsidRDefault="005D26A6" w:rsidP="005D26A6">
      <w:pPr>
        <w:rPr>
          <w:b/>
          <w:lang w:val="fr-CA"/>
        </w:rPr>
      </w:pPr>
      <w:r w:rsidRPr="002A186E">
        <w:rPr>
          <w:b/>
          <w:lang w:val="fr-CA"/>
        </w:rPr>
        <w:t xml:space="preserve">The Quantity Equation </w:t>
      </w:r>
    </w:p>
    <w:p w14:paraId="772BFDB7" w14:textId="77777777" w:rsidR="005D26A6" w:rsidRDefault="005D26A6" w:rsidP="005D26A6">
      <w:pPr>
        <w:rPr>
          <w:i/>
          <w:lang w:val="fr-CA"/>
        </w:rPr>
      </w:pPr>
      <w:r w:rsidRPr="002A186E">
        <w:rPr>
          <w:i/>
          <w:lang w:val="fr-CA"/>
        </w:rPr>
        <w:t>M x V = P x Y</w:t>
      </w:r>
    </w:p>
    <w:p w14:paraId="6DB14412" w14:textId="77777777" w:rsidR="005D26A6" w:rsidRDefault="005D26A6" w:rsidP="005D26A6">
      <w:pPr>
        <w:rPr>
          <w:i/>
          <w:lang w:val="fr-CA"/>
        </w:rPr>
      </w:pPr>
      <w:r>
        <w:rPr>
          <w:i/>
          <w:lang w:val="fr-CA"/>
        </w:rPr>
        <w:t>SEE NOTE FOR EXAMPLE!</w:t>
      </w:r>
    </w:p>
    <w:p w14:paraId="448D6AA3" w14:textId="77777777" w:rsidR="005D26A6" w:rsidRDefault="005D26A6" w:rsidP="005D26A6">
      <w:pPr>
        <w:rPr>
          <w:i/>
          <w:lang w:val="fr-CA"/>
        </w:rPr>
      </w:pPr>
    </w:p>
    <w:p w14:paraId="0040D20D" w14:textId="77777777" w:rsidR="005D26A6" w:rsidRPr="0034645A" w:rsidRDefault="005D26A6" w:rsidP="005D26A6">
      <w:pPr>
        <w:rPr>
          <w:b/>
        </w:rPr>
      </w:pPr>
      <w:r>
        <w:rPr>
          <w:b/>
        </w:rPr>
        <w:t xml:space="preserve">Hyperinflation: </w:t>
      </w:r>
      <w:r w:rsidRPr="0006371D">
        <w:t xml:space="preserve">is generally defined as inflation exceeding 50% per month </w:t>
      </w:r>
    </w:p>
    <w:p w14:paraId="51C6E03D" w14:textId="77777777" w:rsidR="005D26A6" w:rsidRDefault="005D26A6" w:rsidP="005D26A6">
      <w:r>
        <w:t xml:space="preserve">Principle #9: Price rise when the government prints too much money </w:t>
      </w:r>
    </w:p>
    <w:p w14:paraId="559561BF" w14:textId="77777777" w:rsidR="005D26A6" w:rsidRDefault="005D26A6" w:rsidP="005D26A6">
      <w:r>
        <w:t xml:space="preserve">Excessive growth in the money supply always causes hyperinflation </w:t>
      </w:r>
    </w:p>
    <w:p w14:paraId="5ED3BF97" w14:textId="77777777" w:rsidR="005D26A6" w:rsidRDefault="005D26A6" w:rsidP="005D26A6"/>
    <w:p w14:paraId="7C69F093" w14:textId="77777777" w:rsidR="005D26A6" w:rsidRDefault="005D26A6" w:rsidP="005D26A6">
      <w:pPr>
        <w:rPr>
          <w:u w:val="single"/>
        </w:rPr>
      </w:pPr>
      <w:r w:rsidRPr="0034645A">
        <w:rPr>
          <w:u w:val="single"/>
        </w:rPr>
        <w:t>The inflation Tax</w:t>
      </w:r>
    </w:p>
    <w:p w14:paraId="073F26C0" w14:textId="77777777" w:rsidR="005D26A6" w:rsidRPr="0034645A" w:rsidRDefault="005D26A6" w:rsidP="005D26A6">
      <w:pPr>
        <w:rPr>
          <w:u w:val="single"/>
        </w:rPr>
      </w:pPr>
    </w:p>
    <w:p w14:paraId="1CBE443B" w14:textId="77777777" w:rsidR="005D26A6" w:rsidRDefault="005D26A6" w:rsidP="005D26A6">
      <w:r>
        <w:t xml:space="preserve">Normally, governments raise money by levying taxes and borrowing from the public by selling bonds </w:t>
      </w:r>
    </w:p>
    <w:p w14:paraId="4A4C52EA" w14:textId="77777777" w:rsidR="005D26A6" w:rsidRDefault="005D26A6" w:rsidP="005D26A6">
      <w:r>
        <w:t>When tax revenue is inadequate and the ability to borrow is limited, government may print money to pay for its spending</w:t>
      </w:r>
    </w:p>
    <w:p w14:paraId="6D15BFC9" w14:textId="77777777" w:rsidR="005D26A6" w:rsidRPr="0006371D" w:rsidRDefault="005D26A6" w:rsidP="005D26A6">
      <w:pPr>
        <w:pStyle w:val="ListParagraph"/>
        <w:numPr>
          <w:ilvl w:val="0"/>
          <w:numId w:val="21"/>
        </w:numPr>
        <w:spacing w:after="160" w:line="259" w:lineRule="auto"/>
        <w:rPr>
          <w:b/>
        </w:rPr>
      </w:pPr>
      <w:r>
        <w:t>Almost all hyperinflations start this way</w:t>
      </w:r>
    </w:p>
    <w:p w14:paraId="766B679F" w14:textId="77777777" w:rsidR="005D26A6" w:rsidRPr="0006371D" w:rsidRDefault="005D26A6" w:rsidP="005D26A6">
      <w:pPr>
        <w:rPr>
          <w:i/>
        </w:rPr>
      </w:pPr>
      <w:r>
        <w:t xml:space="preserve">The revenue raised from printing money is called an </w:t>
      </w:r>
      <w:r w:rsidRPr="0006371D">
        <w:rPr>
          <w:i/>
        </w:rPr>
        <w:t xml:space="preserve">inflation tax </w:t>
      </w:r>
    </w:p>
    <w:p w14:paraId="1173244B" w14:textId="77777777" w:rsidR="005D26A6" w:rsidRPr="0006371D" w:rsidRDefault="005D26A6" w:rsidP="005D26A6">
      <w:pPr>
        <w:pStyle w:val="ListParagraph"/>
        <w:numPr>
          <w:ilvl w:val="0"/>
          <w:numId w:val="21"/>
        </w:numPr>
        <w:spacing w:after="160" w:line="259" w:lineRule="auto"/>
        <w:rPr>
          <w:b/>
        </w:rPr>
      </w:pPr>
      <w:r>
        <w:t xml:space="preserve">Printing money causes inflation, which reduces the value of the money in your pocket </w:t>
      </w:r>
    </w:p>
    <w:p w14:paraId="09440985" w14:textId="77777777" w:rsidR="005D26A6" w:rsidRPr="0006371D" w:rsidRDefault="005D26A6" w:rsidP="005D26A6">
      <w:pPr>
        <w:pStyle w:val="ListParagraph"/>
        <w:numPr>
          <w:ilvl w:val="0"/>
          <w:numId w:val="21"/>
        </w:numPr>
        <w:spacing w:after="160" w:line="259" w:lineRule="auto"/>
        <w:rPr>
          <w:b/>
        </w:rPr>
      </w:pPr>
      <w:r>
        <w:t xml:space="preserve">This acts like a tax on everyone who holds money </w:t>
      </w:r>
    </w:p>
    <w:p w14:paraId="122DF69B" w14:textId="77777777" w:rsidR="005D26A6" w:rsidRPr="0006371D" w:rsidRDefault="005D26A6" w:rsidP="005D26A6">
      <w:pPr>
        <w:pStyle w:val="ListParagraph"/>
        <w:numPr>
          <w:ilvl w:val="0"/>
          <w:numId w:val="21"/>
        </w:numPr>
        <w:spacing w:after="160" w:line="259" w:lineRule="auto"/>
        <w:rPr>
          <w:b/>
        </w:rPr>
      </w:pPr>
      <w:r>
        <w:t>Today, the “inflation tax” is a trivial source of revenue for the Canadian government: &lt; 1% of revenue</w:t>
      </w:r>
    </w:p>
    <w:p w14:paraId="085A5022" w14:textId="77777777" w:rsidR="005D26A6" w:rsidRDefault="005D26A6" w:rsidP="005D26A6">
      <w:pPr>
        <w:rPr>
          <w:u w:val="single"/>
        </w:rPr>
      </w:pPr>
      <w:r w:rsidRPr="0034645A">
        <w:rPr>
          <w:u w:val="single"/>
        </w:rPr>
        <w:t xml:space="preserve">Fisher effect </w:t>
      </w:r>
    </w:p>
    <w:p w14:paraId="0BC0E832" w14:textId="77777777" w:rsidR="005D26A6" w:rsidRPr="0034645A" w:rsidRDefault="005D26A6" w:rsidP="005D26A6">
      <w:pPr>
        <w:rPr>
          <w:u w:val="single"/>
        </w:rPr>
      </w:pPr>
    </w:p>
    <w:p w14:paraId="0298705A" w14:textId="77777777" w:rsidR="005D26A6" w:rsidRPr="0006371D" w:rsidRDefault="005D26A6" w:rsidP="005D26A6">
      <w:r>
        <w:t xml:space="preserve">Nominal interest rate = Inflation rate + Real interest rate </w:t>
      </w:r>
    </w:p>
    <w:p w14:paraId="2D1AEA4A" w14:textId="77777777" w:rsidR="005D26A6" w:rsidRDefault="005D26A6" w:rsidP="005D26A6">
      <w:pPr>
        <w:pStyle w:val="ListParagraph"/>
        <w:numPr>
          <w:ilvl w:val="0"/>
          <w:numId w:val="23"/>
        </w:numPr>
        <w:spacing w:after="160" w:line="259" w:lineRule="auto"/>
      </w:pPr>
      <w:r>
        <w:t>The real interest rate is determined by saving and investment in the market for loanable funds</w:t>
      </w:r>
    </w:p>
    <w:p w14:paraId="7C9AD832" w14:textId="77777777" w:rsidR="005D26A6" w:rsidRDefault="005D26A6" w:rsidP="005D26A6">
      <w:pPr>
        <w:pStyle w:val="ListParagraph"/>
        <w:numPr>
          <w:ilvl w:val="0"/>
          <w:numId w:val="23"/>
        </w:numPr>
        <w:spacing w:after="160" w:line="259" w:lineRule="auto"/>
      </w:pPr>
      <w:r>
        <w:t>Growth in the money supply determines the inflation rate</w:t>
      </w:r>
    </w:p>
    <w:p w14:paraId="5B64F9A9" w14:textId="77777777" w:rsidR="005D26A6" w:rsidRDefault="005D26A6" w:rsidP="005D26A6">
      <w:pPr>
        <w:pStyle w:val="ListParagraph"/>
        <w:numPr>
          <w:ilvl w:val="0"/>
          <w:numId w:val="23"/>
        </w:numPr>
        <w:spacing w:after="160" w:line="259" w:lineRule="auto"/>
      </w:pPr>
      <w:r>
        <w:t xml:space="preserve">Growth in the money supply determines the inflation rate </w:t>
      </w:r>
    </w:p>
    <w:p w14:paraId="4BCAC034" w14:textId="77777777" w:rsidR="005D26A6" w:rsidRDefault="005D26A6" w:rsidP="005D26A6">
      <w:pPr>
        <w:pStyle w:val="ListParagraph"/>
        <w:numPr>
          <w:ilvl w:val="0"/>
          <w:numId w:val="23"/>
        </w:numPr>
        <w:spacing w:after="160" w:line="259" w:lineRule="auto"/>
      </w:pPr>
      <w:r>
        <w:t>So, this equation shows how the nominal interest rate is determined</w:t>
      </w:r>
    </w:p>
    <w:p w14:paraId="3C3C75BD" w14:textId="77777777" w:rsidR="005D26A6" w:rsidRDefault="005D26A6" w:rsidP="005D26A6">
      <w:pPr>
        <w:pStyle w:val="ListParagraph"/>
        <w:numPr>
          <w:ilvl w:val="0"/>
          <w:numId w:val="23"/>
        </w:numPr>
        <w:spacing w:after="160" w:line="259" w:lineRule="auto"/>
      </w:pPr>
      <w:r>
        <w:t xml:space="preserve">In the long run, money is neutral, so a change in the money growth rate affects the inflation rate, but not the real interest rate </w:t>
      </w:r>
    </w:p>
    <w:p w14:paraId="767DAE3F" w14:textId="77777777" w:rsidR="005D26A6" w:rsidRDefault="005D26A6" w:rsidP="005D26A6">
      <w:pPr>
        <w:pStyle w:val="ListParagraph"/>
        <w:numPr>
          <w:ilvl w:val="0"/>
          <w:numId w:val="23"/>
        </w:numPr>
        <w:spacing w:after="160" w:line="259" w:lineRule="auto"/>
      </w:pPr>
      <w:r>
        <w:t xml:space="preserve">So, </w:t>
      </w:r>
      <w:r w:rsidRPr="0006371D">
        <w:rPr>
          <w:i/>
        </w:rPr>
        <w:t>the nominal interest rate adjusts one-for-one with changes in the inflation rate</w:t>
      </w:r>
    </w:p>
    <w:p w14:paraId="4E9297E1" w14:textId="77777777" w:rsidR="005D26A6" w:rsidRDefault="005D26A6" w:rsidP="005D26A6">
      <w:pPr>
        <w:pStyle w:val="ListParagraph"/>
        <w:numPr>
          <w:ilvl w:val="0"/>
          <w:numId w:val="23"/>
        </w:numPr>
        <w:spacing w:after="160" w:line="259" w:lineRule="auto"/>
      </w:pPr>
      <w:r>
        <w:t xml:space="preserve">This relationship is called the </w:t>
      </w:r>
      <w:r w:rsidRPr="0006371D">
        <w:rPr>
          <w:i/>
        </w:rPr>
        <w:t>Fisher effect</w:t>
      </w:r>
      <w:r>
        <w:t xml:space="preserve"> after Irving Fisher, who studied it</w:t>
      </w:r>
    </w:p>
    <w:p w14:paraId="68D96947" w14:textId="77777777" w:rsidR="005D26A6" w:rsidRDefault="005D26A6" w:rsidP="005D26A6">
      <w:pPr>
        <w:rPr>
          <w:u w:val="single"/>
        </w:rPr>
      </w:pPr>
      <w:r w:rsidRPr="0034645A">
        <w:rPr>
          <w:u w:val="single"/>
        </w:rPr>
        <w:t>The Costs of Inflation</w:t>
      </w:r>
    </w:p>
    <w:p w14:paraId="77A8C120" w14:textId="77777777" w:rsidR="005D26A6" w:rsidRPr="0034645A" w:rsidRDefault="005D26A6" w:rsidP="005D26A6">
      <w:pPr>
        <w:rPr>
          <w:u w:val="single"/>
        </w:rPr>
      </w:pPr>
    </w:p>
    <w:p w14:paraId="2005DDE4" w14:textId="77777777" w:rsidR="005D26A6" w:rsidRDefault="005D26A6" w:rsidP="005D26A6">
      <w:r>
        <w:t>The inflation fallacy: Most people think inflation erodes real incomes, but inflation is a general increase in prices of the things people buy and the things they sell (e.g., their labour).</w:t>
      </w:r>
      <w:r>
        <w:br/>
        <w:t>In the long run, real incomes are determined by real variables, not the inflation rate</w:t>
      </w:r>
    </w:p>
    <w:p w14:paraId="1C1E31A6" w14:textId="77777777" w:rsidR="005D26A6" w:rsidRPr="008C5D07" w:rsidRDefault="005D26A6" w:rsidP="005D26A6">
      <w:pPr>
        <w:rPr>
          <w:i/>
        </w:rPr>
      </w:pPr>
      <w:r w:rsidRPr="008C5D07">
        <w:rPr>
          <w:i/>
        </w:rPr>
        <w:t>There are 5 costs of inflation</w:t>
      </w:r>
    </w:p>
    <w:p w14:paraId="4D635B29" w14:textId="77777777" w:rsidR="005D26A6" w:rsidRDefault="005D26A6" w:rsidP="005D26A6">
      <w:pPr>
        <w:pStyle w:val="ListParagraph"/>
        <w:numPr>
          <w:ilvl w:val="0"/>
          <w:numId w:val="24"/>
        </w:numPr>
        <w:spacing w:after="160" w:line="259" w:lineRule="auto"/>
      </w:pPr>
      <w:r>
        <w:t xml:space="preserve">Shoe leather costs: The resources wasted when inflation encourages people to reduce their money holdings. This includes the time and transactions costs of more frequent bank withdrawals. </w:t>
      </w:r>
    </w:p>
    <w:p w14:paraId="77AD1406" w14:textId="77777777" w:rsidR="005D26A6" w:rsidRDefault="005D26A6" w:rsidP="005D26A6">
      <w:pPr>
        <w:pStyle w:val="ListParagraph"/>
        <w:numPr>
          <w:ilvl w:val="0"/>
          <w:numId w:val="24"/>
        </w:numPr>
        <w:spacing w:after="160" w:line="259" w:lineRule="auto"/>
      </w:pPr>
      <w:r>
        <w:t xml:space="preserve">Menu costs: The costs of changing prices such as printing new menus, mailing new catalogs </w:t>
      </w:r>
    </w:p>
    <w:p w14:paraId="45E62C1B" w14:textId="77777777" w:rsidR="005D26A6" w:rsidRDefault="005D26A6" w:rsidP="005D26A6">
      <w:pPr>
        <w:pStyle w:val="ListParagraph"/>
        <w:numPr>
          <w:ilvl w:val="0"/>
          <w:numId w:val="24"/>
        </w:numPr>
        <w:spacing w:after="160" w:line="259" w:lineRule="auto"/>
      </w:pPr>
      <w:r>
        <w:t>Misallocation of resources from relative-price variability: Firms do not all raise prices at the same time, so relative prices can vary, which distorts the allocation of resources</w:t>
      </w:r>
    </w:p>
    <w:p w14:paraId="2A36E073" w14:textId="77777777" w:rsidR="005D26A6" w:rsidRDefault="005D26A6" w:rsidP="005D26A6">
      <w:pPr>
        <w:pStyle w:val="ListParagraph"/>
        <w:numPr>
          <w:ilvl w:val="0"/>
          <w:numId w:val="24"/>
        </w:numPr>
        <w:spacing w:after="160" w:line="259" w:lineRule="auto"/>
      </w:pPr>
      <w:r>
        <w:t>Confusion &amp; inconvenience: Inflation changes the yardstick we use to measure transactions. This complicates long-range planning and the comparison of dollar amounts over time</w:t>
      </w:r>
    </w:p>
    <w:p w14:paraId="164D710C" w14:textId="77777777" w:rsidR="005D26A6" w:rsidRDefault="005D26A6" w:rsidP="005D26A6">
      <w:pPr>
        <w:pStyle w:val="ListParagraph"/>
        <w:numPr>
          <w:ilvl w:val="0"/>
          <w:numId w:val="24"/>
        </w:numPr>
        <w:spacing w:after="160" w:line="259" w:lineRule="auto"/>
      </w:pPr>
      <w:r>
        <w:t>Tax distortions: Inflation makes nominal income grow faster than real income. Taxes are based on nominal income, and some are not adjusted for inflation. So, inflation causes people to pay more taxes even when their real incomes don’t increase.</w:t>
      </w:r>
    </w:p>
    <w:p w14:paraId="33F6A7F6" w14:textId="77777777" w:rsidR="005D26A6" w:rsidRDefault="005D26A6" w:rsidP="005D26A6"/>
    <w:p w14:paraId="1896509A" w14:textId="77777777" w:rsidR="005D26A6" w:rsidRDefault="005D26A6" w:rsidP="005D26A6">
      <w:pPr>
        <w:rPr>
          <w:b/>
        </w:rPr>
      </w:pPr>
      <w:r w:rsidRPr="0034645A">
        <w:rPr>
          <w:b/>
        </w:rPr>
        <w:t>Chapter 12 - Basic Concepts of Open Economy Macroeconomics</w:t>
      </w:r>
    </w:p>
    <w:p w14:paraId="599EDB51" w14:textId="77777777" w:rsidR="005D26A6" w:rsidRDefault="005D26A6" w:rsidP="005D26A6">
      <w:pPr>
        <w:rPr>
          <w:b/>
        </w:rPr>
      </w:pPr>
    </w:p>
    <w:p w14:paraId="3E50952F" w14:textId="77777777" w:rsidR="005D26A6" w:rsidRDefault="005D26A6" w:rsidP="005D26A6">
      <w:r>
        <w:t>Closed Economy: does not interact with other economies in the world</w:t>
      </w:r>
    </w:p>
    <w:p w14:paraId="3477EEFC" w14:textId="77777777" w:rsidR="005D26A6" w:rsidRDefault="005D26A6" w:rsidP="005D26A6"/>
    <w:p w14:paraId="78181B40" w14:textId="77777777" w:rsidR="005D26A6" w:rsidRDefault="005D26A6" w:rsidP="005D26A6">
      <w:r>
        <w:t>Open Economy: interacts freely with other economies around the world. It buys and sells goods and services and capital assets in world financial markets.</w:t>
      </w:r>
    </w:p>
    <w:p w14:paraId="4FDA610F" w14:textId="77777777" w:rsidR="005D26A6" w:rsidRDefault="005D26A6" w:rsidP="005D26A6"/>
    <w:p w14:paraId="07CA4B34" w14:textId="77777777" w:rsidR="005D26A6" w:rsidRDefault="005D26A6" w:rsidP="005D26A6">
      <w:r>
        <w:t>Exports: Domestically-produced goods and services sold abroad or foreigners purchases of domestically-produced goods and services.</w:t>
      </w:r>
    </w:p>
    <w:p w14:paraId="76B3B9B1" w14:textId="77777777" w:rsidR="005D26A6" w:rsidRDefault="005D26A6" w:rsidP="005D26A6"/>
    <w:p w14:paraId="67E7B728" w14:textId="77777777" w:rsidR="005D26A6" w:rsidRDefault="005D26A6" w:rsidP="005D26A6">
      <w:r>
        <w:t>Imports: Foreign-produced goods and services bought domestically or domestic residents’ purchases of foreign-produced goods and services.</w:t>
      </w:r>
    </w:p>
    <w:p w14:paraId="3F6A5D1C" w14:textId="77777777" w:rsidR="005D26A6" w:rsidRDefault="005D26A6" w:rsidP="005D26A6"/>
    <w:p w14:paraId="6E82E45E" w14:textId="77777777" w:rsidR="005D26A6" w:rsidRDefault="005D26A6" w:rsidP="005D26A6">
      <w:r>
        <w:t>Net exports (NX): Value of exports – value of imports. A.K.A. Trade Balance</w:t>
      </w:r>
    </w:p>
    <w:p w14:paraId="2E7FEB40" w14:textId="77777777" w:rsidR="005D26A6" w:rsidRDefault="005D26A6" w:rsidP="005D26A6"/>
    <w:p w14:paraId="7C70CEE3" w14:textId="77777777" w:rsidR="005D26A6" w:rsidRPr="00954BD9" w:rsidRDefault="005D26A6" w:rsidP="005D26A6">
      <w:pPr>
        <w:widowControl w:val="0"/>
        <w:autoSpaceDE w:val="0"/>
        <w:autoSpaceDN w:val="0"/>
        <w:adjustRightInd w:val="0"/>
        <w:spacing w:after="240"/>
        <w:rPr>
          <w:rFonts w:cs="Wingdings"/>
        </w:rPr>
      </w:pPr>
      <w:r>
        <w:rPr>
          <w:rFonts w:cs="Apple Symbols"/>
        </w:rPr>
        <w:t xml:space="preserve">Q: </w:t>
      </w:r>
      <w:r w:rsidRPr="00954BD9">
        <w:rPr>
          <w:rFonts w:cs="Constantia"/>
        </w:rPr>
        <w:t>What would happen to Canadian net exports if: </w:t>
      </w:r>
    </w:p>
    <w:p w14:paraId="0EBDD61A" w14:textId="77777777" w:rsidR="005D26A6" w:rsidRPr="00954BD9" w:rsidRDefault="005D26A6" w:rsidP="005D26A6">
      <w:pPr>
        <w:widowControl w:val="0"/>
        <w:autoSpaceDE w:val="0"/>
        <w:autoSpaceDN w:val="0"/>
        <w:adjustRightInd w:val="0"/>
        <w:spacing w:after="240"/>
        <w:rPr>
          <w:rFonts w:cs="Times"/>
        </w:rPr>
      </w:pPr>
      <w:r w:rsidRPr="00954BD9">
        <w:rPr>
          <w:rFonts w:cs="Constantia"/>
        </w:rPr>
        <w:t xml:space="preserve">The U.S. experiences a recession (falling incomes, rising </w:t>
      </w:r>
      <w:r>
        <w:rPr>
          <w:rFonts w:cs="Constantia"/>
        </w:rPr>
        <w:t>unemployment)?</w:t>
      </w:r>
    </w:p>
    <w:p w14:paraId="23CB4BD5" w14:textId="77777777" w:rsidR="005D26A6" w:rsidRPr="00954BD9" w:rsidRDefault="005D26A6" w:rsidP="005D26A6">
      <w:pPr>
        <w:widowControl w:val="0"/>
        <w:autoSpaceDE w:val="0"/>
        <w:autoSpaceDN w:val="0"/>
        <w:adjustRightInd w:val="0"/>
        <w:spacing w:after="240"/>
        <w:rPr>
          <w:rFonts w:cs="Times"/>
        </w:rPr>
      </w:pPr>
      <w:r>
        <w:rPr>
          <w:rFonts w:cs="Apple Symbols"/>
        </w:rPr>
        <w:t xml:space="preserve">A: </w:t>
      </w:r>
      <w:r w:rsidRPr="00954BD9">
        <w:rPr>
          <w:rFonts w:cs="Constantia"/>
        </w:rPr>
        <w:t>Canadian</w:t>
      </w:r>
      <w:r>
        <w:rPr>
          <w:rFonts w:cs="Constantia"/>
        </w:rPr>
        <w:t xml:space="preserve"> </w:t>
      </w:r>
      <w:r w:rsidRPr="00954BD9">
        <w:rPr>
          <w:rFonts w:cs="Constantia"/>
        </w:rPr>
        <w:t>net</w:t>
      </w:r>
      <w:r>
        <w:rPr>
          <w:rFonts w:cs="Constantia"/>
        </w:rPr>
        <w:t xml:space="preserve"> </w:t>
      </w:r>
      <w:r w:rsidRPr="00954BD9">
        <w:rPr>
          <w:rFonts w:cs="Constantia"/>
        </w:rPr>
        <w:t>exports</w:t>
      </w:r>
      <w:r>
        <w:rPr>
          <w:rFonts w:cs="Constantia"/>
        </w:rPr>
        <w:t xml:space="preserve"> </w:t>
      </w:r>
      <w:r w:rsidRPr="00954BD9">
        <w:rPr>
          <w:rFonts w:cs="Constantia"/>
        </w:rPr>
        <w:t>would</w:t>
      </w:r>
      <w:r>
        <w:rPr>
          <w:rFonts w:cs="Constantia"/>
        </w:rPr>
        <w:t xml:space="preserve"> </w:t>
      </w:r>
      <w:r w:rsidRPr="00954BD9">
        <w:rPr>
          <w:rFonts w:cs="Constantia"/>
        </w:rPr>
        <w:t>fall</w:t>
      </w:r>
      <w:r>
        <w:rPr>
          <w:rFonts w:cs="Constantia"/>
        </w:rPr>
        <w:t xml:space="preserve"> </w:t>
      </w:r>
      <w:r w:rsidRPr="00954BD9">
        <w:rPr>
          <w:rFonts w:cs="Constantia"/>
        </w:rPr>
        <w:t>because</w:t>
      </w:r>
      <w:r>
        <w:rPr>
          <w:rFonts w:cs="Constantia"/>
        </w:rPr>
        <w:t xml:space="preserve"> </w:t>
      </w:r>
      <w:r w:rsidRPr="00954BD9">
        <w:rPr>
          <w:rFonts w:cs="Constantia"/>
        </w:rPr>
        <w:t>American consumers’ would</w:t>
      </w:r>
      <w:r>
        <w:rPr>
          <w:rFonts w:cs="Constantia"/>
        </w:rPr>
        <w:t xml:space="preserve"> purchase less Canadian exports.</w:t>
      </w:r>
    </w:p>
    <w:p w14:paraId="4929008C" w14:textId="77777777" w:rsidR="005D26A6" w:rsidRPr="00954BD9" w:rsidRDefault="005D26A6" w:rsidP="005D26A6">
      <w:pPr>
        <w:widowControl w:val="0"/>
        <w:autoSpaceDE w:val="0"/>
        <w:autoSpaceDN w:val="0"/>
        <w:adjustRightInd w:val="0"/>
        <w:spacing w:after="240"/>
        <w:rPr>
          <w:rFonts w:cs="Times"/>
        </w:rPr>
      </w:pPr>
      <w:r>
        <w:rPr>
          <w:rFonts w:cs="Wingdings"/>
        </w:rPr>
        <w:t xml:space="preserve">Q: </w:t>
      </w:r>
      <w:r w:rsidRPr="00954BD9">
        <w:rPr>
          <w:rFonts w:cs="Constantia"/>
        </w:rPr>
        <w:t>Canadian consumers decide to be patriotic and buy</w:t>
      </w:r>
      <w:r>
        <w:rPr>
          <w:rFonts w:cs="Constantia"/>
        </w:rPr>
        <w:t xml:space="preserve"> more “made in Canada” products?</w:t>
      </w:r>
    </w:p>
    <w:p w14:paraId="4506D05A" w14:textId="77777777" w:rsidR="005D26A6" w:rsidRDefault="005D26A6" w:rsidP="005D26A6">
      <w:pPr>
        <w:widowControl w:val="0"/>
        <w:autoSpaceDE w:val="0"/>
        <w:autoSpaceDN w:val="0"/>
        <w:adjustRightInd w:val="0"/>
        <w:spacing w:after="240"/>
        <w:rPr>
          <w:rFonts w:cs="Constantia"/>
        </w:rPr>
      </w:pPr>
      <w:r>
        <w:rPr>
          <w:rFonts w:cs="Wingdings"/>
        </w:rPr>
        <w:t xml:space="preserve">A: </w:t>
      </w:r>
      <w:r w:rsidRPr="00954BD9">
        <w:rPr>
          <w:rFonts w:cs="Constantia"/>
        </w:rPr>
        <w:t>Canadian</w:t>
      </w:r>
      <w:r>
        <w:rPr>
          <w:rFonts w:cs="Constantia"/>
        </w:rPr>
        <w:t xml:space="preserve"> </w:t>
      </w:r>
      <w:r w:rsidRPr="00954BD9">
        <w:rPr>
          <w:rFonts w:cs="Constantia"/>
        </w:rPr>
        <w:t>net</w:t>
      </w:r>
      <w:r>
        <w:rPr>
          <w:rFonts w:cs="Constantia"/>
        </w:rPr>
        <w:t xml:space="preserve"> </w:t>
      </w:r>
      <w:r w:rsidRPr="00954BD9">
        <w:rPr>
          <w:rFonts w:cs="Constantia"/>
        </w:rPr>
        <w:t>exports</w:t>
      </w:r>
      <w:r>
        <w:rPr>
          <w:rFonts w:cs="Constantia"/>
        </w:rPr>
        <w:t xml:space="preserve"> </w:t>
      </w:r>
      <w:r w:rsidRPr="00954BD9">
        <w:rPr>
          <w:rFonts w:cs="Constantia"/>
        </w:rPr>
        <w:t>would</w:t>
      </w:r>
      <w:r>
        <w:rPr>
          <w:rFonts w:cs="Constantia"/>
        </w:rPr>
        <w:t xml:space="preserve"> </w:t>
      </w:r>
      <w:r w:rsidRPr="00954BD9">
        <w:rPr>
          <w:rFonts w:cs="Constantia"/>
        </w:rPr>
        <w:t>rise</w:t>
      </w:r>
      <w:r>
        <w:rPr>
          <w:rFonts w:cs="Constantia"/>
        </w:rPr>
        <w:t xml:space="preserve"> </w:t>
      </w:r>
      <w:r w:rsidRPr="00954BD9">
        <w:rPr>
          <w:rFonts w:cs="Constantia"/>
        </w:rPr>
        <w:t>because</w:t>
      </w:r>
      <w:r>
        <w:rPr>
          <w:rFonts w:cs="Constantia"/>
        </w:rPr>
        <w:t xml:space="preserve"> </w:t>
      </w:r>
      <w:r w:rsidRPr="00954BD9">
        <w:rPr>
          <w:rFonts w:cs="Constantia"/>
        </w:rPr>
        <w:t>imports</w:t>
      </w:r>
      <w:r>
        <w:rPr>
          <w:rFonts w:cs="Constantia"/>
        </w:rPr>
        <w:t xml:space="preserve"> </w:t>
      </w:r>
      <w:r w:rsidRPr="00954BD9">
        <w:rPr>
          <w:rFonts w:cs="Constantia"/>
        </w:rPr>
        <w:t>would</w:t>
      </w:r>
      <w:r>
        <w:rPr>
          <w:rFonts w:cs="Constantia"/>
        </w:rPr>
        <w:t xml:space="preserve"> fall.</w:t>
      </w:r>
    </w:p>
    <w:p w14:paraId="3173F034" w14:textId="77777777" w:rsidR="005D26A6" w:rsidRPr="00954BD9" w:rsidRDefault="005D26A6" w:rsidP="005D26A6">
      <w:pPr>
        <w:widowControl w:val="0"/>
        <w:autoSpaceDE w:val="0"/>
        <w:autoSpaceDN w:val="0"/>
        <w:adjustRightInd w:val="0"/>
        <w:spacing w:after="240"/>
        <w:rPr>
          <w:rFonts w:cs="Times"/>
        </w:rPr>
      </w:pPr>
      <w:r>
        <w:rPr>
          <w:rFonts w:cs="Constantia"/>
        </w:rPr>
        <w:t>Q: P</w:t>
      </w:r>
      <w:r w:rsidRPr="00954BD9">
        <w:rPr>
          <w:rFonts w:cs="Constantia"/>
        </w:rPr>
        <w:t>rices of goods produced in Mexico rise faster than pri</w:t>
      </w:r>
      <w:r>
        <w:rPr>
          <w:rFonts w:cs="Constantia"/>
        </w:rPr>
        <w:t>ces of goods produced in Canada?</w:t>
      </w:r>
    </w:p>
    <w:p w14:paraId="47D2B6C2" w14:textId="77777777" w:rsidR="005D26A6" w:rsidRDefault="005D26A6" w:rsidP="005D26A6">
      <w:pPr>
        <w:widowControl w:val="0"/>
        <w:autoSpaceDE w:val="0"/>
        <w:autoSpaceDN w:val="0"/>
        <w:adjustRightInd w:val="0"/>
        <w:spacing w:after="240"/>
        <w:rPr>
          <w:rFonts w:cs="Constantia"/>
        </w:rPr>
      </w:pPr>
      <w:r>
        <w:rPr>
          <w:rFonts w:cs="Constantia"/>
        </w:rPr>
        <w:t xml:space="preserve">A: </w:t>
      </w:r>
      <w:r w:rsidRPr="00954BD9">
        <w:rPr>
          <w:rFonts w:cs="Constantia"/>
        </w:rPr>
        <w:t>This</w:t>
      </w:r>
      <w:r>
        <w:rPr>
          <w:rFonts w:cs="Constantia"/>
        </w:rPr>
        <w:t xml:space="preserve"> </w:t>
      </w:r>
      <w:r w:rsidRPr="00954BD9">
        <w:rPr>
          <w:rFonts w:cs="Constantia"/>
        </w:rPr>
        <w:t>makes</w:t>
      </w:r>
      <w:r>
        <w:rPr>
          <w:rFonts w:cs="Constantia"/>
        </w:rPr>
        <w:t xml:space="preserve"> </w:t>
      </w:r>
      <w:r w:rsidRPr="00954BD9">
        <w:rPr>
          <w:rFonts w:cs="Constantia"/>
        </w:rPr>
        <w:t>Canadian</w:t>
      </w:r>
      <w:r>
        <w:rPr>
          <w:rFonts w:cs="Constantia"/>
        </w:rPr>
        <w:t xml:space="preserve"> </w:t>
      </w:r>
      <w:r w:rsidRPr="00954BD9">
        <w:rPr>
          <w:rFonts w:cs="Constantia"/>
        </w:rPr>
        <w:t>goods</w:t>
      </w:r>
      <w:r>
        <w:rPr>
          <w:rFonts w:cs="Constantia"/>
        </w:rPr>
        <w:t xml:space="preserve"> </w:t>
      </w:r>
      <w:r w:rsidRPr="00954BD9">
        <w:rPr>
          <w:rFonts w:cs="Constantia"/>
        </w:rPr>
        <w:t>more</w:t>
      </w:r>
      <w:r>
        <w:rPr>
          <w:rFonts w:cs="Constantia"/>
        </w:rPr>
        <w:t xml:space="preserve"> </w:t>
      </w:r>
      <w:r w:rsidRPr="00954BD9">
        <w:rPr>
          <w:rFonts w:cs="Constantia"/>
        </w:rPr>
        <w:t>attractive</w:t>
      </w:r>
      <w:r>
        <w:rPr>
          <w:rFonts w:cs="Constantia"/>
        </w:rPr>
        <w:t xml:space="preserve"> </w:t>
      </w:r>
      <w:r w:rsidRPr="00954BD9">
        <w:rPr>
          <w:rFonts w:cs="Constantia"/>
        </w:rPr>
        <w:t>relative</w:t>
      </w:r>
      <w:r>
        <w:rPr>
          <w:rFonts w:cs="Constantia"/>
        </w:rPr>
        <w:t xml:space="preserve"> </w:t>
      </w:r>
      <w:r w:rsidRPr="00954BD9">
        <w:rPr>
          <w:rFonts w:cs="Constantia"/>
        </w:rPr>
        <w:t>to Mexico’s goods</w:t>
      </w:r>
      <w:r>
        <w:rPr>
          <w:rFonts w:cs="Constantia"/>
        </w:rPr>
        <w:t xml:space="preserve">. </w:t>
      </w:r>
      <w:r w:rsidRPr="00954BD9">
        <w:rPr>
          <w:rFonts w:cs="Constantia"/>
        </w:rPr>
        <w:t>So</w:t>
      </w:r>
      <w:r>
        <w:rPr>
          <w:rFonts w:cs="Constantia"/>
        </w:rPr>
        <w:t xml:space="preserve"> </w:t>
      </w:r>
      <w:r w:rsidRPr="00954BD9">
        <w:rPr>
          <w:rFonts w:cs="Constantia"/>
        </w:rPr>
        <w:t>Canadian</w:t>
      </w:r>
      <w:r>
        <w:rPr>
          <w:rFonts w:cs="Constantia"/>
        </w:rPr>
        <w:t xml:space="preserve"> </w:t>
      </w:r>
      <w:r w:rsidRPr="00954BD9">
        <w:rPr>
          <w:rFonts w:cs="Constantia"/>
        </w:rPr>
        <w:t>net</w:t>
      </w:r>
      <w:r>
        <w:rPr>
          <w:rFonts w:cs="Constantia"/>
        </w:rPr>
        <w:t xml:space="preserve"> </w:t>
      </w:r>
      <w:r w:rsidRPr="00954BD9">
        <w:rPr>
          <w:rFonts w:cs="Constantia"/>
        </w:rPr>
        <w:t>exports</w:t>
      </w:r>
      <w:r>
        <w:rPr>
          <w:rFonts w:cs="Constantia"/>
        </w:rPr>
        <w:t xml:space="preserve"> </w:t>
      </w:r>
      <w:r w:rsidRPr="00954BD9">
        <w:rPr>
          <w:rFonts w:cs="Constantia"/>
        </w:rPr>
        <w:t>would</w:t>
      </w:r>
      <w:r>
        <w:rPr>
          <w:rFonts w:cs="Constantia"/>
        </w:rPr>
        <w:t xml:space="preserve"> </w:t>
      </w:r>
      <w:r w:rsidRPr="00954BD9">
        <w:rPr>
          <w:rFonts w:cs="Constantia"/>
        </w:rPr>
        <w:t>increase</w:t>
      </w:r>
      <w:r>
        <w:rPr>
          <w:rFonts w:cs="Constantia"/>
        </w:rPr>
        <w:t xml:space="preserve"> </w:t>
      </w:r>
      <w:r w:rsidRPr="00954BD9">
        <w:rPr>
          <w:rFonts w:cs="Constantia"/>
        </w:rPr>
        <w:t>because</w:t>
      </w:r>
      <w:r>
        <w:rPr>
          <w:rFonts w:cs="Constantia"/>
        </w:rPr>
        <w:t xml:space="preserve"> </w:t>
      </w:r>
      <w:r w:rsidRPr="00954BD9">
        <w:rPr>
          <w:rFonts w:cs="Constantia"/>
        </w:rPr>
        <w:t>exports</w:t>
      </w:r>
      <w:r>
        <w:rPr>
          <w:rFonts w:cs="Constantia"/>
        </w:rPr>
        <w:t xml:space="preserve"> </w:t>
      </w:r>
      <w:r w:rsidRPr="00954BD9">
        <w:rPr>
          <w:rFonts w:cs="Constantia"/>
        </w:rPr>
        <w:t>to Mexico would increase and imports from Mexico would decrease</w:t>
      </w:r>
      <w:r>
        <w:rPr>
          <w:rFonts w:cs="Constantia"/>
        </w:rPr>
        <w:t>.</w:t>
      </w:r>
    </w:p>
    <w:p w14:paraId="79BA0F55" w14:textId="77777777" w:rsidR="005D26A6" w:rsidRPr="0034645A" w:rsidRDefault="005D26A6" w:rsidP="005D26A6">
      <w:pPr>
        <w:widowControl w:val="0"/>
        <w:autoSpaceDE w:val="0"/>
        <w:autoSpaceDN w:val="0"/>
        <w:adjustRightInd w:val="0"/>
        <w:spacing w:after="240"/>
        <w:rPr>
          <w:rFonts w:cs="Constantia"/>
          <w:u w:val="single"/>
        </w:rPr>
      </w:pPr>
      <w:r w:rsidRPr="0034645A">
        <w:rPr>
          <w:rFonts w:cs="Constantia"/>
          <w:u w:val="single"/>
        </w:rPr>
        <w:t>Variables that affect Net Exports</w:t>
      </w:r>
    </w:p>
    <w:p w14:paraId="71EB2E6E"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Income of consumers at home and abroad (Recessions affect incomes)</w:t>
      </w:r>
    </w:p>
    <w:p w14:paraId="66612A38"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Consumers’ preferences for foreign and domestic goods (“buy Canadian” policy)</w:t>
      </w:r>
    </w:p>
    <w:p w14:paraId="389D94B7"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Prices of goods at home and abroad (a larger rise in prices in Mexico)</w:t>
      </w:r>
    </w:p>
    <w:p w14:paraId="105EF950"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 xml:space="preserve">The exchange rates at which foreign currencies trade for domestic currency </w:t>
      </w:r>
    </w:p>
    <w:p w14:paraId="268F3AD2" w14:textId="77777777" w:rsidR="005D26A6" w:rsidRDefault="005D26A6" w:rsidP="005D26A6">
      <w:pPr>
        <w:pStyle w:val="ListParagraph"/>
        <w:widowControl w:val="0"/>
        <w:numPr>
          <w:ilvl w:val="1"/>
          <w:numId w:val="25"/>
        </w:numPr>
        <w:autoSpaceDE w:val="0"/>
        <w:autoSpaceDN w:val="0"/>
        <w:adjustRightInd w:val="0"/>
        <w:spacing w:after="240"/>
        <w:rPr>
          <w:rFonts w:cs="Constantia"/>
        </w:rPr>
      </w:pPr>
      <w:r>
        <w:rPr>
          <w:rFonts w:cs="Constantia"/>
        </w:rPr>
        <w:t>Changes in the money supply affect domestic prices which affect exchange rates</w:t>
      </w:r>
    </w:p>
    <w:p w14:paraId="5FD04C13"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Transportation costs</w:t>
      </w:r>
    </w:p>
    <w:p w14:paraId="5503612C" w14:textId="77777777" w:rsidR="005D26A6" w:rsidRDefault="005D26A6" w:rsidP="005D26A6">
      <w:pPr>
        <w:pStyle w:val="ListParagraph"/>
        <w:widowControl w:val="0"/>
        <w:numPr>
          <w:ilvl w:val="0"/>
          <w:numId w:val="25"/>
        </w:numPr>
        <w:autoSpaceDE w:val="0"/>
        <w:autoSpaceDN w:val="0"/>
        <w:adjustRightInd w:val="0"/>
        <w:spacing w:after="240"/>
        <w:rPr>
          <w:rFonts w:cs="Constantia"/>
        </w:rPr>
      </w:pPr>
      <w:r>
        <w:rPr>
          <w:rFonts w:cs="Constantia"/>
        </w:rPr>
        <w:t>Government Policies (tariffs, restrictions on foreign ownership of domestic assets</w:t>
      </w:r>
    </w:p>
    <w:p w14:paraId="7DB3C0E1" w14:textId="77777777" w:rsidR="005D26A6" w:rsidRPr="0034645A" w:rsidRDefault="005D26A6" w:rsidP="005D26A6">
      <w:pPr>
        <w:widowControl w:val="0"/>
        <w:autoSpaceDE w:val="0"/>
        <w:autoSpaceDN w:val="0"/>
        <w:adjustRightInd w:val="0"/>
        <w:spacing w:after="240"/>
        <w:rPr>
          <w:rFonts w:cs="Constantia"/>
          <w:u w:val="single"/>
        </w:rPr>
      </w:pPr>
      <w:r w:rsidRPr="0034645A">
        <w:rPr>
          <w:rFonts w:cs="Constantia"/>
          <w:u w:val="single"/>
        </w:rPr>
        <w:t>Trade Surpluses and Deficits</w:t>
      </w:r>
    </w:p>
    <w:p w14:paraId="73FB6727" w14:textId="77777777" w:rsidR="005D26A6" w:rsidRDefault="005D26A6" w:rsidP="005D26A6">
      <w:pPr>
        <w:widowControl w:val="0"/>
        <w:autoSpaceDE w:val="0"/>
        <w:autoSpaceDN w:val="0"/>
        <w:adjustRightInd w:val="0"/>
        <w:spacing w:after="240"/>
        <w:rPr>
          <w:rFonts w:cs="Constantia"/>
        </w:rPr>
      </w:pPr>
      <w:r w:rsidRPr="00954BD9">
        <w:rPr>
          <w:rFonts w:cs="Constantia"/>
        </w:rPr>
        <w:t>We depend on people and companies around the world to produce man</w:t>
      </w:r>
      <w:r>
        <w:rPr>
          <w:rFonts w:cs="Constantia"/>
        </w:rPr>
        <w:t>y of the goods we use every day.</w:t>
      </w:r>
      <w:r>
        <w:rPr>
          <w:rFonts w:cs="Times"/>
        </w:rPr>
        <w:t xml:space="preserve"> </w:t>
      </w:r>
      <w:r w:rsidRPr="00954BD9">
        <w:rPr>
          <w:rFonts w:cs="Constantia"/>
        </w:rPr>
        <w:t>Clothes we wear are manufactured abroad and imported, as is the coffee we drink and the iPod</w:t>
      </w:r>
      <w:r>
        <w:rPr>
          <w:rFonts w:cs="Constantia"/>
        </w:rPr>
        <w:t xml:space="preserve">s many people use while jogging. </w:t>
      </w:r>
      <w:r w:rsidRPr="00954BD9">
        <w:rPr>
          <w:rFonts w:cs="Constantia"/>
        </w:rPr>
        <w:t>At the same time, millions of us work for companies that produce and export the goods and services that people in other countries use every day</w:t>
      </w:r>
      <w:r>
        <w:rPr>
          <w:rFonts w:cs="Constantia"/>
        </w:rPr>
        <w:t>.</w:t>
      </w:r>
    </w:p>
    <w:p w14:paraId="0EB14745" w14:textId="77777777" w:rsidR="005D26A6" w:rsidRDefault="005D26A6" w:rsidP="005D26A6">
      <w:pPr>
        <w:widowControl w:val="0"/>
        <w:autoSpaceDE w:val="0"/>
        <w:autoSpaceDN w:val="0"/>
        <w:adjustRightInd w:val="0"/>
        <w:spacing w:after="240"/>
        <w:rPr>
          <w:rFonts w:cs="Constantia"/>
        </w:rPr>
      </w:pPr>
      <w:r>
        <w:rPr>
          <w:rFonts w:cs="Constantia"/>
        </w:rPr>
        <w:t>NX measures the imbalance in a country’s trade in goods and services</w:t>
      </w:r>
      <w:r w:rsidRPr="00954BD9">
        <w:rPr>
          <w:rFonts w:cs="Constantia"/>
        </w:rPr>
        <w:t xml:space="preserve"> </w:t>
      </w:r>
      <w:r>
        <w:rPr>
          <w:rFonts w:cs="Constantia"/>
        </w:rPr>
        <w:t>.</w:t>
      </w:r>
    </w:p>
    <w:p w14:paraId="4207DE89" w14:textId="77777777" w:rsidR="005D26A6" w:rsidRPr="00954BD9" w:rsidRDefault="005D26A6" w:rsidP="005D26A6">
      <w:pPr>
        <w:pStyle w:val="ListParagraph"/>
        <w:widowControl w:val="0"/>
        <w:numPr>
          <w:ilvl w:val="0"/>
          <w:numId w:val="26"/>
        </w:numPr>
        <w:autoSpaceDE w:val="0"/>
        <w:autoSpaceDN w:val="0"/>
        <w:adjustRightInd w:val="0"/>
        <w:spacing w:after="240"/>
        <w:rPr>
          <w:rFonts w:cs="Constantia"/>
        </w:rPr>
      </w:pPr>
      <w:r w:rsidRPr="00954BD9">
        <w:rPr>
          <w:rFonts w:cs="Constantia"/>
        </w:rPr>
        <w:t>Trade Deficit: An excess of imports over exports</w:t>
      </w:r>
    </w:p>
    <w:p w14:paraId="42F0F7A6" w14:textId="77777777" w:rsidR="005D26A6" w:rsidRPr="00954BD9" w:rsidRDefault="005D26A6" w:rsidP="005D26A6">
      <w:pPr>
        <w:pStyle w:val="ListParagraph"/>
        <w:widowControl w:val="0"/>
        <w:numPr>
          <w:ilvl w:val="0"/>
          <w:numId w:val="26"/>
        </w:numPr>
        <w:autoSpaceDE w:val="0"/>
        <w:autoSpaceDN w:val="0"/>
        <w:adjustRightInd w:val="0"/>
        <w:spacing w:after="240"/>
        <w:rPr>
          <w:rFonts w:cs="Times"/>
        </w:rPr>
      </w:pPr>
      <w:r w:rsidRPr="00954BD9">
        <w:rPr>
          <w:rFonts w:cs="Constantia"/>
        </w:rPr>
        <w:t>Trade Surplus</w:t>
      </w:r>
      <w:r>
        <w:rPr>
          <w:rFonts w:cs="Constantia"/>
        </w:rPr>
        <w:t>: An excess of exports over imports</w:t>
      </w:r>
    </w:p>
    <w:p w14:paraId="315978E4" w14:textId="77777777" w:rsidR="005D26A6" w:rsidRPr="00954BD9" w:rsidRDefault="005D26A6" w:rsidP="005D26A6">
      <w:pPr>
        <w:pStyle w:val="ListParagraph"/>
        <w:widowControl w:val="0"/>
        <w:numPr>
          <w:ilvl w:val="0"/>
          <w:numId w:val="26"/>
        </w:numPr>
        <w:autoSpaceDE w:val="0"/>
        <w:autoSpaceDN w:val="0"/>
        <w:adjustRightInd w:val="0"/>
        <w:spacing w:after="240"/>
        <w:rPr>
          <w:rFonts w:cs="Times"/>
        </w:rPr>
      </w:pPr>
      <w:r>
        <w:rPr>
          <w:rFonts w:cs="Constantia"/>
        </w:rPr>
        <w:t>Balanced Trade: Exports = Imports</w:t>
      </w:r>
    </w:p>
    <w:p w14:paraId="507F97A5"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The Flow of Financial Capital</w:t>
      </w:r>
    </w:p>
    <w:p w14:paraId="49E98675" w14:textId="77777777" w:rsidR="005D26A6" w:rsidRDefault="005D26A6" w:rsidP="005D26A6">
      <w:pPr>
        <w:pStyle w:val="ListParagraph"/>
        <w:widowControl w:val="0"/>
        <w:numPr>
          <w:ilvl w:val="0"/>
          <w:numId w:val="27"/>
        </w:numPr>
        <w:autoSpaceDE w:val="0"/>
        <w:autoSpaceDN w:val="0"/>
        <w:adjustRightInd w:val="0"/>
        <w:spacing w:after="240"/>
        <w:rPr>
          <w:rFonts w:cs="Times"/>
        </w:rPr>
      </w:pPr>
      <w:r>
        <w:rPr>
          <w:rFonts w:cs="Times"/>
        </w:rPr>
        <w:t>Net Capital outflow (NCO): Domestic residents’ purchases of foreign assets minus foreigners’ purchases of domestic assets.</w:t>
      </w:r>
    </w:p>
    <w:p w14:paraId="1ED81777"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NCO is also called net foreign investment</w:t>
      </w:r>
    </w:p>
    <w:p w14:paraId="6308E55A"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When a Canadian buys a foreign stock, the purchase raises Canadian NCO</w:t>
      </w:r>
    </w:p>
    <w:p w14:paraId="6753A594"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Financial Capital flows out of Canada</w:t>
      </w:r>
    </w:p>
    <w:p w14:paraId="0F041096"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When a foreigner buys a bond issued by the Canadian government, the purchase reduces Canadian NCO</w:t>
      </w:r>
    </w:p>
    <w:p w14:paraId="29FCFA99"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Financial Capital flows into Canada</w:t>
      </w:r>
    </w:p>
    <w:p w14:paraId="69268A95" w14:textId="77777777" w:rsidR="005D26A6" w:rsidRDefault="005D26A6" w:rsidP="005D26A6">
      <w:pPr>
        <w:pStyle w:val="ListParagraph"/>
        <w:widowControl w:val="0"/>
        <w:numPr>
          <w:ilvl w:val="0"/>
          <w:numId w:val="27"/>
        </w:numPr>
        <w:autoSpaceDE w:val="0"/>
        <w:autoSpaceDN w:val="0"/>
        <w:adjustRightInd w:val="0"/>
        <w:spacing w:after="240"/>
        <w:rPr>
          <w:rFonts w:cs="Times"/>
        </w:rPr>
      </w:pPr>
      <w:r>
        <w:rPr>
          <w:rFonts w:cs="Times"/>
        </w:rPr>
        <w:t>The flow of capital abroad takes two forms</w:t>
      </w:r>
    </w:p>
    <w:p w14:paraId="069F6F84"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Foreign direct investment: Domestic residents actively manage foreign investment</w:t>
      </w:r>
    </w:p>
    <w:p w14:paraId="2D85D852"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Ex: Tim Hortons opens a store in Russia</w:t>
      </w:r>
    </w:p>
    <w:p w14:paraId="02C89291"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Foreign Portfolio investment: domestic residents purchase foreign stocks or bonds, supplying “loanable funds” to a foreign firm (passive investments)</w:t>
      </w:r>
    </w:p>
    <w:p w14:paraId="63AB70CF"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In both cases, Canadian residents are buying assets located in another country, so both types of purchases increase Canadian NCO</w:t>
      </w:r>
    </w:p>
    <w:p w14:paraId="43138E84" w14:textId="77777777" w:rsidR="005D26A6" w:rsidRDefault="005D26A6" w:rsidP="005D26A6">
      <w:pPr>
        <w:pStyle w:val="ListParagraph"/>
        <w:widowControl w:val="0"/>
        <w:numPr>
          <w:ilvl w:val="0"/>
          <w:numId w:val="27"/>
        </w:numPr>
        <w:autoSpaceDE w:val="0"/>
        <w:autoSpaceDN w:val="0"/>
        <w:adjustRightInd w:val="0"/>
        <w:spacing w:after="240"/>
        <w:rPr>
          <w:rFonts w:cs="Times"/>
        </w:rPr>
      </w:pPr>
      <w:r>
        <w:rPr>
          <w:rFonts w:cs="Times"/>
        </w:rPr>
        <w:t>NCO measures the imbalance in a country’s trade in assets</w:t>
      </w:r>
    </w:p>
    <w:p w14:paraId="604F3C36"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When NCO &gt; o (or NCO^), there is capital outflow</w:t>
      </w:r>
    </w:p>
    <w:p w14:paraId="5AC5D0C9"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Domestic purchases of foreign assets exceed foreign purchases of domestic assets</w:t>
      </w:r>
    </w:p>
    <w:p w14:paraId="71E7A1CF"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Financial capital is flowing out of the country</w:t>
      </w:r>
    </w:p>
    <w:p w14:paraId="5E376687"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When NCO&lt; o, there is a capital inflow</w:t>
      </w:r>
    </w:p>
    <w:p w14:paraId="0E652B47"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Foreign purchases of domestic assets exceed domestic purchases of foreign assets</w:t>
      </w:r>
    </w:p>
    <w:p w14:paraId="5A39FB4A" w14:textId="77777777" w:rsidR="005D26A6" w:rsidRDefault="005D26A6" w:rsidP="005D26A6">
      <w:pPr>
        <w:pStyle w:val="ListParagraph"/>
        <w:widowControl w:val="0"/>
        <w:numPr>
          <w:ilvl w:val="2"/>
          <w:numId w:val="27"/>
        </w:numPr>
        <w:autoSpaceDE w:val="0"/>
        <w:autoSpaceDN w:val="0"/>
        <w:adjustRightInd w:val="0"/>
        <w:spacing w:after="240"/>
        <w:rPr>
          <w:rFonts w:cs="Times"/>
        </w:rPr>
      </w:pPr>
      <w:r>
        <w:rPr>
          <w:rFonts w:cs="Times"/>
        </w:rPr>
        <w:t>Financial capital is flowing into the country</w:t>
      </w:r>
    </w:p>
    <w:p w14:paraId="7D6A1E12" w14:textId="77777777" w:rsidR="005D26A6" w:rsidRDefault="005D26A6" w:rsidP="005D26A6">
      <w:pPr>
        <w:pStyle w:val="ListParagraph"/>
        <w:widowControl w:val="0"/>
        <w:numPr>
          <w:ilvl w:val="0"/>
          <w:numId w:val="27"/>
        </w:numPr>
        <w:autoSpaceDE w:val="0"/>
        <w:autoSpaceDN w:val="0"/>
        <w:adjustRightInd w:val="0"/>
        <w:spacing w:after="240"/>
        <w:rPr>
          <w:rFonts w:cs="Times"/>
        </w:rPr>
      </w:pPr>
      <w:r>
        <w:rPr>
          <w:rFonts w:cs="Times"/>
        </w:rPr>
        <w:t>Variables that influence NCO</w:t>
      </w:r>
    </w:p>
    <w:p w14:paraId="6B1090B9"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Real interest rates paid on foreign versus domestic assets</w:t>
      </w:r>
    </w:p>
    <w:p w14:paraId="758CF088"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Perceived risks of holding foreign assets</w:t>
      </w:r>
    </w:p>
    <w:p w14:paraId="3AF47DD4" w14:textId="77777777" w:rsidR="005D26A6" w:rsidRDefault="005D26A6" w:rsidP="005D26A6">
      <w:pPr>
        <w:pStyle w:val="ListParagraph"/>
        <w:widowControl w:val="0"/>
        <w:numPr>
          <w:ilvl w:val="1"/>
          <w:numId w:val="27"/>
        </w:numPr>
        <w:autoSpaceDE w:val="0"/>
        <w:autoSpaceDN w:val="0"/>
        <w:adjustRightInd w:val="0"/>
        <w:spacing w:after="240"/>
        <w:rPr>
          <w:rFonts w:cs="Times"/>
        </w:rPr>
      </w:pPr>
      <w:r>
        <w:rPr>
          <w:rFonts w:cs="Times"/>
        </w:rPr>
        <w:t>Government policies affecting foreign ownership of domestic assets</w:t>
      </w:r>
    </w:p>
    <w:p w14:paraId="508C018F"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 xml:space="preserve">The Equality of NX and NCO </w:t>
      </w:r>
    </w:p>
    <w:p w14:paraId="2624B919" w14:textId="77777777" w:rsidR="005D26A6" w:rsidRDefault="005D26A6" w:rsidP="005D26A6">
      <w:pPr>
        <w:pStyle w:val="ListParagraph"/>
        <w:widowControl w:val="0"/>
        <w:numPr>
          <w:ilvl w:val="0"/>
          <w:numId w:val="28"/>
        </w:numPr>
        <w:autoSpaceDE w:val="0"/>
        <w:autoSpaceDN w:val="0"/>
        <w:adjustRightInd w:val="0"/>
        <w:spacing w:after="240"/>
        <w:rPr>
          <w:rFonts w:cs="Times"/>
        </w:rPr>
      </w:pPr>
      <w:r w:rsidRPr="0087490C">
        <w:rPr>
          <w:rFonts w:cs="Times"/>
        </w:rPr>
        <w:t>An accounting identity: NCO = NX</w:t>
      </w:r>
    </w:p>
    <w:p w14:paraId="69DDA801"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Every transaction that affects NX also affects NCO by the same amount (and vice-versa)</w:t>
      </w:r>
    </w:p>
    <w:p w14:paraId="778329D8"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Because every international transaction Is an exchange</w:t>
      </w:r>
    </w:p>
    <w:p w14:paraId="7DE92A7E" w14:textId="77777777" w:rsidR="005D26A6" w:rsidRDefault="005D26A6" w:rsidP="005D26A6">
      <w:pPr>
        <w:pStyle w:val="ListParagraph"/>
        <w:widowControl w:val="0"/>
        <w:numPr>
          <w:ilvl w:val="0"/>
          <w:numId w:val="28"/>
        </w:numPr>
        <w:autoSpaceDE w:val="0"/>
        <w:autoSpaceDN w:val="0"/>
        <w:adjustRightInd w:val="0"/>
        <w:spacing w:after="240"/>
        <w:rPr>
          <w:rFonts w:cs="Times"/>
        </w:rPr>
      </w:pPr>
      <w:r>
        <w:rPr>
          <w:rFonts w:cs="Times"/>
        </w:rPr>
        <w:t>When a foreigner purchases a good from Canada</w:t>
      </w:r>
    </w:p>
    <w:p w14:paraId="75101AAF"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Canadian exports and NX increase</w:t>
      </w:r>
    </w:p>
    <w:p w14:paraId="05DC8F9B"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The foreigner pays with its currency or assets, so Canada acquires foreign assets, causing NCO to rise</w:t>
      </w:r>
    </w:p>
    <w:p w14:paraId="797DF3AA" w14:textId="77777777" w:rsidR="005D26A6" w:rsidRDefault="005D26A6" w:rsidP="005D26A6">
      <w:pPr>
        <w:pStyle w:val="ListParagraph"/>
        <w:widowControl w:val="0"/>
        <w:numPr>
          <w:ilvl w:val="0"/>
          <w:numId w:val="28"/>
        </w:numPr>
        <w:autoSpaceDE w:val="0"/>
        <w:autoSpaceDN w:val="0"/>
        <w:adjustRightInd w:val="0"/>
        <w:spacing w:after="240"/>
        <w:rPr>
          <w:rFonts w:cs="Times"/>
        </w:rPr>
      </w:pPr>
      <w:r>
        <w:rPr>
          <w:rFonts w:cs="Times"/>
        </w:rPr>
        <w:t>When a Canadian buys a foreign good</w:t>
      </w:r>
    </w:p>
    <w:p w14:paraId="6FF9B019"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Canadian imports rise and NX falls</w:t>
      </w:r>
    </w:p>
    <w:p w14:paraId="58E5AC49" w14:textId="77777777" w:rsidR="005D26A6" w:rsidRDefault="005D26A6" w:rsidP="005D26A6">
      <w:pPr>
        <w:pStyle w:val="ListParagraph"/>
        <w:widowControl w:val="0"/>
        <w:numPr>
          <w:ilvl w:val="1"/>
          <w:numId w:val="28"/>
        </w:numPr>
        <w:autoSpaceDE w:val="0"/>
        <w:autoSpaceDN w:val="0"/>
        <w:adjustRightInd w:val="0"/>
        <w:spacing w:after="240"/>
        <w:rPr>
          <w:rFonts w:cs="Times"/>
        </w:rPr>
      </w:pPr>
      <w:r>
        <w:rPr>
          <w:rFonts w:cs="Times"/>
        </w:rPr>
        <w:t>The Canadian buyer pays with CAD or assets, so the foreign country acquires Canadian assets, causing Canadian NCO to fall</w:t>
      </w:r>
    </w:p>
    <w:p w14:paraId="7E0F5A70"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Saving, Investment &amp; the International Flows of Goods and Assets</w:t>
      </w:r>
    </w:p>
    <w:p w14:paraId="2E0D6670" w14:textId="77777777" w:rsidR="005D26A6" w:rsidRDefault="005D26A6" w:rsidP="005D26A6">
      <w:pPr>
        <w:pStyle w:val="ListParagraph"/>
        <w:widowControl w:val="0"/>
        <w:numPr>
          <w:ilvl w:val="0"/>
          <w:numId w:val="29"/>
        </w:numPr>
        <w:autoSpaceDE w:val="0"/>
        <w:autoSpaceDN w:val="0"/>
        <w:adjustRightInd w:val="0"/>
        <w:spacing w:after="240"/>
        <w:rPr>
          <w:rFonts w:cs="Times"/>
        </w:rPr>
      </w:pPr>
      <w:r w:rsidRPr="009C2F87">
        <w:rPr>
          <w:rFonts w:cs="Times"/>
        </w:rPr>
        <w:t xml:space="preserve">NCO = S </w:t>
      </w:r>
      <w:r>
        <w:rPr>
          <w:rFonts w:cs="Times"/>
        </w:rPr>
        <w:t>–</w:t>
      </w:r>
      <w:r w:rsidRPr="009C2F87">
        <w:rPr>
          <w:rFonts w:cs="Times"/>
        </w:rPr>
        <w:t xml:space="preserve"> I</w:t>
      </w:r>
    </w:p>
    <w:p w14:paraId="531F91F4" w14:textId="77777777" w:rsidR="005D26A6" w:rsidRDefault="005D26A6" w:rsidP="005D26A6">
      <w:pPr>
        <w:pStyle w:val="ListParagraph"/>
        <w:widowControl w:val="0"/>
        <w:numPr>
          <w:ilvl w:val="1"/>
          <w:numId w:val="29"/>
        </w:numPr>
        <w:autoSpaceDE w:val="0"/>
        <w:autoSpaceDN w:val="0"/>
        <w:adjustRightInd w:val="0"/>
        <w:spacing w:after="240"/>
        <w:rPr>
          <w:rFonts w:cs="Times"/>
        </w:rPr>
      </w:pPr>
      <w:r>
        <w:rPr>
          <w:rFonts w:cs="Times"/>
        </w:rPr>
        <w:t>When S&gt;I, NCO &gt; o and the excess loanable funds flow abroad in the form of positive net capital outflow</w:t>
      </w:r>
    </w:p>
    <w:p w14:paraId="7D2F317A" w14:textId="77777777" w:rsidR="005D26A6" w:rsidRDefault="005D26A6" w:rsidP="005D26A6">
      <w:pPr>
        <w:pStyle w:val="ListParagraph"/>
        <w:widowControl w:val="0"/>
        <w:numPr>
          <w:ilvl w:val="1"/>
          <w:numId w:val="29"/>
        </w:numPr>
        <w:autoSpaceDE w:val="0"/>
        <w:autoSpaceDN w:val="0"/>
        <w:adjustRightInd w:val="0"/>
        <w:spacing w:after="240"/>
        <w:rPr>
          <w:rFonts w:cs="Times"/>
        </w:rPr>
      </w:pPr>
      <w:r>
        <w:rPr>
          <w:rFonts w:cs="Times"/>
        </w:rPr>
        <w:t>When S&lt;I, NCO &lt; o and foreigners are financing some of the country’s investment</w:t>
      </w:r>
    </w:p>
    <w:p w14:paraId="168A0E7B" w14:textId="77777777" w:rsidR="005D26A6" w:rsidRDefault="005D26A6" w:rsidP="005D26A6">
      <w:pPr>
        <w:pStyle w:val="ListParagraph"/>
        <w:widowControl w:val="0"/>
        <w:numPr>
          <w:ilvl w:val="0"/>
          <w:numId w:val="29"/>
        </w:numPr>
        <w:autoSpaceDE w:val="0"/>
        <w:autoSpaceDN w:val="0"/>
        <w:adjustRightInd w:val="0"/>
        <w:spacing w:after="240"/>
        <w:rPr>
          <w:rFonts w:cs="Times"/>
        </w:rPr>
      </w:pPr>
      <w:r>
        <w:rPr>
          <w:rFonts w:cs="Times"/>
        </w:rPr>
        <w:t>Note that the link between trade and the market for loanable funds (the real interest rate)</w:t>
      </w:r>
    </w:p>
    <w:p w14:paraId="495A5395"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The Nominal Exchange Rate</w:t>
      </w:r>
    </w:p>
    <w:p w14:paraId="29455F3C" w14:textId="77777777" w:rsidR="005D26A6" w:rsidRDefault="005D26A6" w:rsidP="005D26A6">
      <w:pPr>
        <w:pStyle w:val="ListParagraph"/>
        <w:widowControl w:val="0"/>
        <w:numPr>
          <w:ilvl w:val="0"/>
          <w:numId w:val="30"/>
        </w:numPr>
        <w:autoSpaceDE w:val="0"/>
        <w:autoSpaceDN w:val="0"/>
        <w:adjustRightInd w:val="0"/>
        <w:spacing w:after="240"/>
        <w:rPr>
          <w:rFonts w:cs="Times"/>
        </w:rPr>
      </w:pPr>
      <w:r>
        <w:rPr>
          <w:rFonts w:cs="Times"/>
        </w:rPr>
        <w:t>The rate at which one country’s currency trades for another</w:t>
      </w:r>
    </w:p>
    <w:p w14:paraId="65634E0C" w14:textId="77777777" w:rsidR="005D26A6" w:rsidRDefault="005D26A6" w:rsidP="005D26A6">
      <w:pPr>
        <w:pStyle w:val="ListParagraph"/>
        <w:widowControl w:val="0"/>
        <w:numPr>
          <w:ilvl w:val="1"/>
          <w:numId w:val="30"/>
        </w:numPr>
        <w:autoSpaceDE w:val="0"/>
        <w:autoSpaceDN w:val="0"/>
        <w:adjustRightInd w:val="0"/>
        <w:spacing w:after="240"/>
        <w:rPr>
          <w:rFonts w:cs="Times"/>
        </w:rPr>
      </w:pPr>
      <w:r>
        <w:rPr>
          <w:rFonts w:cs="Times"/>
        </w:rPr>
        <w:t>Can be expressed in one of two ways:</w:t>
      </w:r>
    </w:p>
    <w:p w14:paraId="2DB6069D" w14:textId="77777777" w:rsidR="005D26A6" w:rsidRDefault="005D26A6" w:rsidP="005D26A6">
      <w:pPr>
        <w:pStyle w:val="ListParagraph"/>
        <w:widowControl w:val="0"/>
        <w:numPr>
          <w:ilvl w:val="2"/>
          <w:numId w:val="30"/>
        </w:numPr>
        <w:autoSpaceDE w:val="0"/>
        <w:autoSpaceDN w:val="0"/>
        <w:adjustRightInd w:val="0"/>
        <w:spacing w:after="240"/>
        <w:rPr>
          <w:rFonts w:cs="Times"/>
        </w:rPr>
      </w:pPr>
      <w:r>
        <w:rPr>
          <w:rFonts w:cs="Times"/>
        </w:rPr>
        <w:t>In units of foreign currency per on Canadian dollar</w:t>
      </w:r>
    </w:p>
    <w:p w14:paraId="3B289039" w14:textId="77777777" w:rsidR="005D26A6" w:rsidRDefault="005D26A6" w:rsidP="005D26A6">
      <w:pPr>
        <w:pStyle w:val="ListParagraph"/>
        <w:widowControl w:val="0"/>
        <w:numPr>
          <w:ilvl w:val="3"/>
          <w:numId w:val="30"/>
        </w:numPr>
        <w:autoSpaceDE w:val="0"/>
        <w:autoSpaceDN w:val="0"/>
        <w:adjustRightInd w:val="0"/>
        <w:spacing w:after="240"/>
        <w:rPr>
          <w:rFonts w:cs="Times"/>
        </w:rPr>
      </w:pPr>
      <w:r>
        <w:rPr>
          <w:rFonts w:cs="Times"/>
        </w:rPr>
        <w:t>We will use this one</w:t>
      </w:r>
    </w:p>
    <w:p w14:paraId="1E31B6B9" w14:textId="77777777" w:rsidR="005D26A6" w:rsidRDefault="005D26A6" w:rsidP="005D26A6">
      <w:pPr>
        <w:pStyle w:val="ListParagraph"/>
        <w:widowControl w:val="0"/>
        <w:numPr>
          <w:ilvl w:val="2"/>
          <w:numId w:val="30"/>
        </w:numPr>
        <w:autoSpaceDE w:val="0"/>
        <w:autoSpaceDN w:val="0"/>
        <w:adjustRightInd w:val="0"/>
        <w:spacing w:after="240"/>
        <w:rPr>
          <w:rFonts w:cs="Times"/>
        </w:rPr>
      </w:pPr>
      <w:r>
        <w:rPr>
          <w:rFonts w:cs="Times"/>
        </w:rPr>
        <w:t>In units of Canadian dollars per one unit of the foreign currency</w:t>
      </w:r>
    </w:p>
    <w:p w14:paraId="743B8CC7"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Appreciation versus Depreciation</w:t>
      </w:r>
    </w:p>
    <w:p w14:paraId="2B94A9A0" w14:textId="77777777" w:rsidR="005D26A6" w:rsidRDefault="005D26A6" w:rsidP="005D26A6">
      <w:pPr>
        <w:pStyle w:val="ListParagraph"/>
        <w:widowControl w:val="0"/>
        <w:numPr>
          <w:ilvl w:val="0"/>
          <w:numId w:val="31"/>
        </w:numPr>
        <w:autoSpaceDE w:val="0"/>
        <w:autoSpaceDN w:val="0"/>
        <w:adjustRightInd w:val="0"/>
        <w:spacing w:after="240"/>
        <w:rPr>
          <w:rFonts w:cs="Times"/>
        </w:rPr>
      </w:pPr>
      <w:r>
        <w:rPr>
          <w:rFonts w:cs="Times"/>
        </w:rPr>
        <w:t>Appreciation (or strengthening)</w:t>
      </w:r>
    </w:p>
    <w:p w14:paraId="013C385E"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An increase in the value of a currency as measured by the amount of foreign currency it can buy</w:t>
      </w:r>
    </w:p>
    <w:p w14:paraId="7E4B2E6F" w14:textId="77777777" w:rsidR="005D26A6" w:rsidRDefault="005D26A6" w:rsidP="005D26A6">
      <w:pPr>
        <w:pStyle w:val="ListParagraph"/>
        <w:widowControl w:val="0"/>
        <w:numPr>
          <w:ilvl w:val="0"/>
          <w:numId w:val="31"/>
        </w:numPr>
        <w:autoSpaceDE w:val="0"/>
        <w:autoSpaceDN w:val="0"/>
        <w:adjustRightInd w:val="0"/>
        <w:spacing w:after="240"/>
        <w:rPr>
          <w:rFonts w:cs="Times"/>
        </w:rPr>
      </w:pPr>
      <w:r>
        <w:rPr>
          <w:rFonts w:cs="Times"/>
        </w:rPr>
        <w:t>Depreciation (or weakening)</w:t>
      </w:r>
    </w:p>
    <w:p w14:paraId="254152AF"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A decrease in the value of a currency as measured by the amount of foreign currency it can buy</w:t>
      </w:r>
    </w:p>
    <w:p w14:paraId="560DDA6A" w14:textId="77777777" w:rsidR="005D26A6" w:rsidRDefault="005D26A6" w:rsidP="005D26A6">
      <w:pPr>
        <w:pStyle w:val="ListParagraph"/>
        <w:widowControl w:val="0"/>
        <w:numPr>
          <w:ilvl w:val="0"/>
          <w:numId w:val="31"/>
        </w:numPr>
        <w:autoSpaceDE w:val="0"/>
        <w:autoSpaceDN w:val="0"/>
        <w:adjustRightInd w:val="0"/>
        <w:spacing w:after="240"/>
        <w:rPr>
          <w:rFonts w:cs="Times"/>
        </w:rPr>
      </w:pPr>
      <w:r>
        <w:rPr>
          <w:rFonts w:cs="Times"/>
        </w:rPr>
        <w:t>An exchange rate is a price, like any price, an increase in its value is good for some and bad for others</w:t>
      </w:r>
    </w:p>
    <w:p w14:paraId="6C81025A"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Firms that export goods will see their sales fall</w:t>
      </w:r>
    </w:p>
    <w:p w14:paraId="2C441B7A"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Consumers of imported products will be able to consume more</w:t>
      </w:r>
    </w:p>
    <w:p w14:paraId="4BDED6A2" w14:textId="77777777" w:rsidR="005D26A6" w:rsidRDefault="005D26A6" w:rsidP="005D26A6">
      <w:pPr>
        <w:pStyle w:val="ListParagraph"/>
        <w:widowControl w:val="0"/>
        <w:numPr>
          <w:ilvl w:val="0"/>
          <w:numId w:val="31"/>
        </w:numPr>
        <w:autoSpaceDE w:val="0"/>
        <w:autoSpaceDN w:val="0"/>
        <w:adjustRightInd w:val="0"/>
        <w:spacing w:after="240"/>
        <w:rPr>
          <w:rFonts w:cs="Times"/>
        </w:rPr>
      </w:pPr>
      <w:r>
        <w:rPr>
          <w:rFonts w:cs="Times"/>
        </w:rPr>
        <w:t>There are many nominal exchange rates</w:t>
      </w:r>
    </w:p>
    <w:p w14:paraId="3EDCF159"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A currency may weaken against one country and strengthen against another</w:t>
      </w:r>
    </w:p>
    <w:p w14:paraId="3D23BDC5" w14:textId="77777777" w:rsidR="005D26A6" w:rsidRDefault="005D26A6" w:rsidP="005D26A6">
      <w:pPr>
        <w:pStyle w:val="ListParagraph"/>
        <w:widowControl w:val="0"/>
        <w:numPr>
          <w:ilvl w:val="2"/>
          <w:numId w:val="31"/>
        </w:numPr>
        <w:autoSpaceDE w:val="0"/>
        <w:autoSpaceDN w:val="0"/>
        <w:adjustRightInd w:val="0"/>
        <w:spacing w:after="240"/>
        <w:rPr>
          <w:rFonts w:cs="Times"/>
        </w:rPr>
      </w:pPr>
      <w:r>
        <w:rPr>
          <w:rFonts w:cs="Times"/>
        </w:rPr>
        <w:t>If so, you may wish to change your vacation plans to visit the country against which our currency is stronger (it would save you money to do so)</w:t>
      </w:r>
    </w:p>
    <w:p w14:paraId="1F3411A0" w14:textId="77777777" w:rsidR="005D26A6" w:rsidRDefault="005D26A6" w:rsidP="005D26A6">
      <w:pPr>
        <w:pStyle w:val="ListParagraph"/>
        <w:widowControl w:val="0"/>
        <w:numPr>
          <w:ilvl w:val="1"/>
          <w:numId w:val="31"/>
        </w:numPr>
        <w:autoSpaceDE w:val="0"/>
        <w:autoSpaceDN w:val="0"/>
        <w:adjustRightInd w:val="0"/>
        <w:spacing w:after="240"/>
        <w:rPr>
          <w:rFonts w:cs="Times"/>
        </w:rPr>
      </w:pPr>
      <w:r>
        <w:rPr>
          <w:rFonts w:cs="Times"/>
        </w:rPr>
        <w:t>An exchange rate index (analogous to the CPI) can e used to measure the val</w:t>
      </w:r>
      <w:bookmarkStart w:id="0" w:name="_GoBack"/>
      <w:bookmarkEnd w:id="0"/>
      <w:r>
        <w:rPr>
          <w:rFonts w:cs="Times"/>
        </w:rPr>
        <w:t>ue of a currency against all others</w:t>
      </w:r>
    </w:p>
    <w:p w14:paraId="2B94DF8C"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The Real Exchange Rate</w:t>
      </w:r>
    </w:p>
    <w:p w14:paraId="0950CF16" w14:textId="77777777" w:rsidR="005D26A6" w:rsidRDefault="005D26A6" w:rsidP="005D26A6">
      <w:pPr>
        <w:pStyle w:val="ListParagraph"/>
        <w:widowControl w:val="0"/>
        <w:numPr>
          <w:ilvl w:val="0"/>
          <w:numId w:val="32"/>
        </w:numPr>
        <w:autoSpaceDE w:val="0"/>
        <w:autoSpaceDN w:val="0"/>
        <w:adjustRightInd w:val="0"/>
        <w:spacing w:after="240"/>
        <w:rPr>
          <w:rFonts w:cs="Times"/>
        </w:rPr>
      </w:pPr>
      <w:r>
        <w:rPr>
          <w:rFonts w:cs="Times"/>
        </w:rPr>
        <w:t>The rate at which the goods and services of one country trade for the goods and services of another country</w:t>
      </w:r>
    </w:p>
    <w:p w14:paraId="7C252E91" w14:textId="77777777" w:rsidR="005D26A6" w:rsidRDefault="005D26A6" w:rsidP="005D26A6">
      <w:pPr>
        <w:pStyle w:val="ListParagraph"/>
        <w:widowControl w:val="0"/>
        <w:numPr>
          <w:ilvl w:val="0"/>
          <w:numId w:val="32"/>
        </w:numPr>
        <w:autoSpaceDE w:val="0"/>
        <w:autoSpaceDN w:val="0"/>
        <w:adjustRightInd w:val="0"/>
        <w:spacing w:after="240"/>
        <w:rPr>
          <w:rFonts w:cs="Times"/>
        </w:rPr>
      </w:pPr>
      <w:r>
        <w:rPr>
          <w:rFonts w:cs="Times"/>
        </w:rPr>
        <w:t>RER = e x P / P*</w:t>
      </w:r>
    </w:p>
    <w:p w14:paraId="39787DFE" w14:textId="77777777" w:rsidR="005D26A6" w:rsidRDefault="005D26A6" w:rsidP="005D26A6">
      <w:pPr>
        <w:pStyle w:val="ListParagraph"/>
        <w:widowControl w:val="0"/>
        <w:numPr>
          <w:ilvl w:val="1"/>
          <w:numId w:val="32"/>
        </w:numPr>
        <w:autoSpaceDE w:val="0"/>
        <w:autoSpaceDN w:val="0"/>
        <w:adjustRightInd w:val="0"/>
        <w:spacing w:after="240"/>
        <w:rPr>
          <w:rFonts w:cs="Times"/>
        </w:rPr>
      </w:pPr>
      <w:r>
        <w:rPr>
          <w:rFonts w:cs="Times"/>
        </w:rPr>
        <w:t>Where:</w:t>
      </w:r>
    </w:p>
    <w:p w14:paraId="5E8642ED" w14:textId="77777777" w:rsidR="005D26A6" w:rsidRDefault="005D26A6" w:rsidP="005D26A6">
      <w:pPr>
        <w:pStyle w:val="ListParagraph"/>
        <w:widowControl w:val="0"/>
        <w:numPr>
          <w:ilvl w:val="2"/>
          <w:numId w:val="32"/>
        </w:numPr>
        <w:autoSpaceDE w:val="0"/>
        <w:autoSpaceDN w:val="0"/>
        <w:adjustRightInd w:val="0"/>
        <w:spacing w:after="240"/>
        <w:rPr>
          <w:rFonts w:cs="Times"/>
        </w:rPr>
      </w:pPr>
      <w:r>
        <w:rPr>
          <w:rFonts w:cs="Times"/>
        </w:rPr>
        <w:t>P= domestic price</w:t>
      </w:r>
    </w:p>
    <w:p w14:paraId="5FC26D24" w14:textId="77777777" w:rsidR="005D26A6" w:rsidRDefault="005D26A6" w:rsidP="005D26A6">
      <w:pPr>
        <w:pStyle w:val="ListParagraph"/>
        <w:widowControl w:val="0"/>
        <w:numPr>
          <w:ilvl w:val="2"/>
          <w:numId w:val="32"/>
        </w:numPr>
        <w:autoSpaceDE w:val="0"/>
        <w:autoSpaceDN w:val="0"/>
        <w:adjustRightInd w:val="0"/>
        <w:spacing w:after="240"/>
        <w:rPr>
          <w:rFonts w:cs="Times"/>
        </w:rPr>
      </w:pPr>
      <w:r>
        <w:rPr>
          <w:rFonts w:cs="Times"/>
        </w:rPr>
        <w:t>P* = foreign price</w:t>
      </w:r>
    </w:p>
    <w:p w14:paraId="40E1DF43" w14:textId="77777777" w:rsidR="005D26A6" w:rsidRDefault="005D26A6" w:rsidP="005D26A6">
      <w:pPr>
        <w:pStyle w:val="ListParagraph"/>
        <w:widowControl w:val="0"/>
        <w:numPr>
          <w:ilvl w:val="2"/>
          <w:numId w:val="32"/>
        </w:numPr>
        <w:autoSpaceDE w:val="0"/>
        <w:autoSpaceDN w:val="0"/>
        <w:adjustRightInd w:val="0"/>
        <w:spacing w:after="240"/>
        <w:rPr>
          <w:rFonts w:cs="Times"/>
        </w:rPr>
      </w:pPr>
      <w:r>
        <w:rPr>
          <w:rFonts w:cs="Times"/>
        </w:rPr>
        <w:t>E = nominal exchange rate</w:t>
      </w:r>
    </w:p>
    <w:p w14:paraId="343ED75F"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The Law of One Price</w:t>
      </w:r>
    </w:p>
    <w:p w14:paraId="69D91CAB"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The notion that a good should sell for the same price in all markets</w:t>
      </w:r>
    </w:p>
    <w:p w14:paraId="492DBF10" w14:textId="77777777" w:rsidR="005D26A6" w:rsidRDefault="005D26A6" w:rsidP="005D26A6">
      <w:pPr>
        <w:pStyle w:val="ListParagraph"/>
        <w:widowControl w:val="0"/>
        <w:numPr>
          <w:ilvl w:val="1"/>
          <w:numId w:val="33"/>
        </w:numPr>
        <w:autoSpaceDE w:val="0"/>
        <w:autoSpaceDN w:val="0"/>
        <w:adjustRightInd w:val="0"/>
        <w:spacing w:after="240"/>
        <w:rPr>
          <w:rFonts w:cs="Times"/>
        </w:rPr>
      </w:pPr>
      <w:r>
        <w:rPr>
          <w:rFonts w:cs="Times"/>
        </w:rPr>
        <w:t>Suppose coffee sells for $4/pound in Toronto and $5/pound in Montreal, and can be transported between the two cities without cost</w:t>
      </w:r>
    </w:p>
    <w:p w14:paraId="7B0794B6" w14:textId="77777777" w:rsidR="005D26A6" w:rsidRDefault="005D26A6" w:rsidP="005D26A6">
      <w:pPr>
        <w:pStyle w:val="ListParagraph"/>
        <w:widowControl w:val="0"/>
        <w:numPr>
          <w:ilvl w:val="1"/>
          <w:numId w:val="33"/>
        </w:numPr>
        <w:autoSpaceDE w:val="0"/>
        <w:autoSpaceDN w:val="0"/>
        <w:adjustRightInd w:val="0"/>
        <w:spacing w:after="240"/>
        <w:rPr>
          <w:rFonts w:cs="Times"/>
        </w:rPr>
      </w:pPr>
      <w:r>
        <w:rPr>
          <w:rFonts w:cs="Times"/>
        </w:rPr>
        <w:t>There is opportunity for arbitrage, making a quick profit, by buying coffee in Toronto and selling it to Montreal</w:t>
      </w:r>
    </w:p>
    <w:p w14:paraId="6CE10A64" w14:textId="77777777" w:rsidR="005D26A6" w:rsidRDefault="005D26A6" w:rsidP="005D26A6">
      <w:pPr>
        <w:pStyle w:val="ListParagraph"/>
        <w:widowControl w:val="0"/>
        <w:numPr>
          <w:ilvl w:val="1"/>
          <w:numId w:val="33"/>
        </w:numPr>
        <w:autoSpaceDE w:val="0"/>
        <w:autoSpaceDN w:val="0"/>
        <w:adjustRightInd w:val="0"/>
        <w:spacing w:after="240"/>
        <w:rPr>
          <w:rFonts w:cs="Times"/>
        </w:rPr>
      </w:pPr>
      <w:r>
        <w:rPr>
          <w:rFonts w:cs="Times"/>
        </w:rPr>
        <w:t>This drives up the price in Toronto and down in Montreal until both prices are equal</w:t>
      </w:r>
    </w:p>
    <w:p w14:paraId="10589D56"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Purchasing Power Parity</w:t>
      </w:r>
    </w:p>
    <w:p w14:paraId="32989B39"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A theory of exchange rates that states that a unit of any currency should be able to buy the same quantity of goods in all countries</w:t>
      </w:r>
    </w:p>
    <w:p w14:paraId="2387AF47"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Based on the law of one price</w:t>
      </w:r>
    </w:p>
    <w:p w14:paraId="275BFAE8"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Implies that the nominal exchange rates adjust to equalize the price of a basket of goods across countries</w:t>
      </w:r>
    </w:p>
    <w:p w14:paraId="0EB54E08"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PPP implies that the nominal exchange rate between two countries should equal the ratio of price levels</w:t>
      </w:r>
    </w:p>
    <w:p w14:paraId="5C7F41C7"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If two countries have different inflation rates, then e will change over time:</w:t>
      </w:r>
    </w:p>
    <w:p w14:paraId="190B43F7" w14:textId="77777777" w:rsidR="005D26A6" w:rsidRDefault="005D26A6" w:rsidP="005D26A6">
      <w:pPr>
        <w:pStyle w:val="ListParagraph"/>
        <w:widowControl w:val="0"/>
        <w:numPr>
          <w:ilvl w:val="1"/>
          <w:numId w:val="33"/>
        </w:numPr>
        <w:autoSpaceDE w:val="0"/>
        <w:autoSpaceDN w:val="0"/>
        <w:adjustRightInd w:val="0"/>
        <w:spacing w:after="240"/>
        <w:rPr>
          <w:rFonts w:cs="Times"/>
        </w:rPr>
      </w:pPr>
      <w:r>
        <w:rPr>
          <w:rFonts w:cs="Times"/>
        </w:rPr>
        <w:t>If inflation is higher in Japan than in Canada, then P* rises faster than P, so e rises and the dollar appreciates against the yen</w:t>
      </w:r>
    </w:p>
    <w:p w14:paraId="603B17F2" w14:textId="77777777" w:rsidR="005D26A6" w:rsidRDefault="005D26A6" w:rsidP="005D26A6">
      <w:pPr>
        <w:pStyle w:val="ListParagraph"/>
        <w:widowControl w:val="0"/>
        <w:numPr>
          <w:ilvl w:val="1"/>
          <w:numId w:val="33"/>
        </w:numPr>
        <w:autoSpaceDE w:val="0"/>
        <w:autoSpaceDN w:val="0"/>
        <w:adjustRightInd w:val="0"/>
        <w:spacing w:after="240"/>
        <w:rPr>
          <w:rFonts w:cs="Times"/>
        </w:rPr>
      </w:pPr>
      <w:r>
        <w:rPr>
          <w:rFonts w:cs="Times"/>
        </w:rPr>
        <w:t>If inflation is higher in Canada than in Japan, then P rises faster than P*, so e falls and the dollar depreciates against the yen</w:t>
      </w:r>
    </w:p>
    <w:p w14:paraId="5612881D" w14:textId="77777777" w:rsidR="005D26A6" w:rsidRDefault="005D26A6" w:rsidP="005D26A6">
      <w:pPr>
        <w:pStyle w:val="ListParagraph"/>
        <w:widowControl w:val="0"/>
        <w:numPr>
          <w:ilvl w:val="0"/>
          <w:numId w:val="33"/>
        </w:numPr>
        <w:autoSpaceDE w:val="0"/>
        <w:autoSpaceDN w:val="0"/>
        <w:adjustRightInd w:val="0"/>
        <w:spacing w:after="240"/>
        <w:rPr>
          <w:rFonts w:cs="Times"/>
        </w:rPr>
      </w:pPr>
      <w:r>
        <w:rPr>
          <w:rFonts w:cs="Times"/>
        </w:rPr>
        <w:t>So if the money supply is growing faster in Canada, then prices will rise faster in Canada, and Canada’s currency will depreciate relative to Japan’s currency</w:t>
      </w:r>
    </w:p>
    <w:p w14:paraId="1FFC9B47"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Limitations of PPP</w:t>
      </w:r>
    </w:p>
    <w:p w14:paraId="38DDA4FF" w14:textId="77777777" w:rsidR="005D26A6" w:rsidRDefault="005D26A6" w:rsidP="005D26A6">
      <w:pPr>
        <w:pStyle w:val="ListParagraph"/>
        <w:widowControl w:val="0"/>
        <w:numPr>
          <w:ilvl w:val="0"/>
          <w:numId w:val="34"/>
        </w:numPr>
        <w:autoSpaceDE w:val="0"/>
        <w:autoSpaceDN w:val="0"/>
        <w:adjustRightInd w:val="0"/>
        <w:spacing w:after="240"/>
        <w:rPr>
          <w:rFonts w:cs="Times"/>
        </w:rPr>
      </w:pPr>
      <w:r>
        <w:rPr>
          <w:rFonts w:cs="Times"/>
        </w:rPr>
        <w:t>There are two reasons why exchange rates do not always adjust to equalize prices across countries:</w:t>
      </w:r>
    </w:p>
    <w:p w14:paraId="2A0F98F0" w14:textId="77777777" w:rsidR="005D26A6" w:rsidRDefault="005D26A6" w:rsidP="005D26A6">
      <w:pPr>
        <w:pStyle w:val="ListParagraph"/>
        <w:widowControl w:val="0"/>
        <w:numPr>
          <w:ilvl w:val="1"/>
          <w:numId w:val="34"/>
        </w:numPr>
        <w:autoSpaceDE w:val="0"/>
        <w:autoSpaceDN w:val="0"/>
        <w:adjustRightInd w:val="0"/>
        <w:spacing w:after="240"/>
        <w:rPr>
          <w:rFonts w:cs="Times"/>
        </w:rPr>
      </w:pPr>
      <w:r>
        <w:rPr>
          <w:rFonts w:cs="Times"/>
        </w:rPr>
        <w:t>Many goods cannot easily be traded ex: Haircuts</w:t>
      </w:r>
    </w:p>
    <w:p w14:paraId="336B01E9" w14:textId="77777777" w:rsidR="005D26A6" w:rsidRDefault="005D26A6" w:rsidP="005D26A6">
      <w:pPr>
        <w:pStyle w:val="ListParagraph"/>
        <w:widowControl w:val="0"/>
        <w:numPr>
          <w:ilvl w:val="1"/>
          <w:numId w:val="34"/>
        </w:numPr>
        <w:autoSpaceDE w:val="0"/>
        <w:autoSpaceDN w:val="0"/>
        <w:adjustRightInd w:val="0"/>
        <w:spacing w:after="240"/>
        <w:rPr>
          <w:rFonts w:cs="Times"/>
        </w:rPr>
      </w:pPr>
      <w:r>
        <w:rPr>
          <w:rFonts w:cs="Times"/>
        </w:rPr>
        <w:t>Price differences on some goods cannot be arbitraged away</w:t>
      </w:r>
    </w:p>
    <w:p w14:paraId="2B350F81" w14:textId="77777777" w:rsidR="005D26A6" w:rsidRDefault="005D26A6" w:rsidP="005D26A6">
      <w:pPr>
        <w:pStyle w:val="ListParagraph"/>
        <w:widowControl w:val="0"/>
        <w:numPr>
          <w:ilvl w:val="2"/>
          <w:numId w:val="34"/>
        </w:numPr>
        <w:autoSpaceDE w:val="0"/>
        <w:autoSpaceDN w:val="0"/>
        <w:adjustRightInd w:val="0"/>
        <w:spacing w:after="240"/>
        <w:rPr>
          <w:rFonts w:cs="Times"/>
        </w:rPr>
      </w:pPr>
      <w:r>
        <w:rPr>
          <w:rFonts w:cs="Times"/>
        </w:rPr>
        <w:t>Foreign goods are not perfect substitutes for domestic goods; price differences reflect taste differences</w:t>
      </w:r>
    </w:p>
    <w:p w14:paraId="2DA082C2" w14:textId="77777777" w:rsidR="005D26A6" w:rsidRDefault="005D26A6" w:rsidP="005D26A6">
      <w:pPr>
        <w:pStyle w:val="ListParagraph"/>
        <w:widowControl w:val="0"/>
        <w:numPr>
          <w:ilvl w:val="2"/>
          <w:numId w:val="34"/>
        </w:numPr>
        <w:autoSpaceDE w:val="0"/>
        <w:autoSpaceDN w:val="0"/>
        <w:adjustRightInd w:val="0"/>
        <w:spacing w:after="240"/>
        <w:rPr>
          <w:rFonts w:cs="Times"/>
        </w:rPr>
      </w:pPr>
      <w:r>
        <w:rPr>
          <w:rFonts w:cs="Times"/>
        </w:rPr>
        <w:t>Ex: Some Canadians prefer Toyotas over Chevys</w:t>
      </w:r>
    </w:p>
    <w:p w14:paraId="01C51D7A" w14:textId="77777777" w:rsidR="005D26A6" w:rsidRDefault="005D26A6" w:rsidP="005D26A6">
      <w:pPr>
        <w:pStyle w:val="ListParagraph"/>
        <w:widowControl w:val="0"/>
        <w:numPr>
          <w:ilvl w:val="0"/>
          <w:numId w:val="34"/>
        </w:numPr>
        <w:autoSpaceDE w:val="0"/>
        <w:autoSpaceDN w:val="0"/>
        <w:adjustRightInd w:val="0"/>
        <w:spacing w:after="240"/>
        <w:rPr>
          <w:rFonts w:cs="Times"/>
        </w:rPr>
      </w:pPr>
      <w:r>
        <w:rPr>
          <w:rFonts w:cs="Times"/>
        </w:rPr>
        <w:t>Nonetheless, PPP works well in many cases, especially as an explanation of long-run trends</w:t>
      </w:r>
    </w:p>
    <w:p w14:paraId="0208925D" w14:textId="77777777" w:rsidR="005D26A6" w:rsidRDefault="005D26A6" w:rsidP="005D26A6">
      <w:pPr>
        <w:pStyle w:val="ListParagraph"/>
        <w:widowControl w:val="0"/>
        <w:numPr>
          <w:ilvl w:val="0"/>
          <w:numId w:val="34"/>
        </w:numPr>
        <w:autoSpaceDE w:val="0"/>
        <w:autoSpaceDN w:val="0"/>
        <w:adjustRightInd w:val="0"/>
        <w:spacing w:after="240"/>
        <w:rPr>
          <w:rFonts w:cs="Times"/>
        </w:rPr>
      </w:pPr>
      <w:r>
        <w:rPr>
          <w:rFonts w:cs="Times"/>
        </w:rPr>
        <w:t>For example, PPP implies that the greater a country’s inflation rate, the faster its currency should depreciate</w:t>
      </w:r>
    </w:p>
    <w:p w14:paraId="1DE3A061"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Interest Rate Parity</w:t>
      </w:r>
    </w:p>
    <w:p w14:paraId="408C6241" w14:textId="77777777" w:rsidR="005D26A6" w:rsidRDefault="005D26A6" w:rsidP="005D26A6">
      <w:pPr>
        <w:pStyle w:val="ListParagraph"/>
        <w:widowControl w:val="0"/>
        <w:numPr>
          <w:ilvl w:val="0"/>
          <w:numId w:val="35"/>
        </w:numPr>
        <w:autoSpaceDE w:val="0"/>
        <w:autoSpaceDN w:val="0"/>
        <w:adjustRightInd w:val="0"/>
        <w:spacing w:after="240"/>
        <w:rPr>
          <w:rFonts w:cs="Times"/>
        </w:rPr>
      </w:pPr>
      <w:r>
        <w:rPr>
          <w:rFonts w:cs="Times"/>
        </w:rPr>
        <w:t>The theory that the real interest rate in Canada should be equal to the rest of the world</w:t>
      </w:r>
    </w:p>
    <w:p w14:paraId="64A23293" w14:textId="77777777" w:rsidR="005D26A6" w:rsidRDefault="005D26A6" w:rsidP="005D26A6">
      <w:pPr>
        <w:pStyle w:val="ListParagraph"/>
        <w:widowControl w:val="0"/>
        <w:numPr>
          <w:ilvl w:val="0"/>
          <w:numId w:val="35"/>
        </w:numPr>
        <w:autoSpaceDE w:val="0"/>
        <w:autoSpaceDN w:val="0"/>
        <w:adjustRightInd w:val="0"/>
        <w:spacing w:after="240"/>
        <w:rPr>
          <w:rFonts w:cs="Times"/>
        </w:rPr>
      </w:pPr>
      <w:r>
        <w:rPr>
          <w:rFonts w:cs="Times"/>
        </w:rPr>
        <w:t>The real interest rate in Canada is not always equal to the real interest rate for two reasons:</w:t>
      </w:r>
    </w:p>
    <w:p w14:paraId="3D7B1EE0" w14:textId="77777777" w:rsidR="005D26A6" w:rsidRDefault="005D26A6" w:rsidP="005D26A6">
      <w:pPr>
        <w:pStyle w:val="ListParagraph"/>
        <w:widowControl w:val="0"/>
        <w:numPr>
          <w:ilvl w:val="1"/>
          <w:numId w:val="35"/>
        </w:numPr>
        <w:autoSpaceDE w:val="0"/>
        <w:autoSpaceDN w:val="0"/>
        <w:adjustRightInd w:val="0"/>
        <w:spacing w:after="240"/>
        <w:rPr>
          <w:rFonts w:cs="Times"/>
        </w:rPr>
      </w:pPr>
      <w:r>
        <w:rPr>
          <w:rFonts w:cs="Times"/>
        </w:rPr>
        <w:t>Financial assets carry with them the possibility of default or nonpayment in the future</w:t>
      </w:r>
    </w:p>
    <w:p w14:paraId="375C3950" w14:textId="77777777" w:rsidR="005D26A6" w:rsidRDefault="005D26A6" w:rsidP="005D26A6">
      <w:pPr>
        <w:pStyle w:val="ListParagraph"/>
        <w:widowControl w:val="0"/>
        <w:numPr>
          <w:ilvl w:val="2"/>
          <w:numId w:val="35"/>
        </w:numPr>
        <w:autoSpaceDE w:val="0"/>
        <w:autoSpaceDN w:val="0"/>
        <w:adjustRightInd w:val="0"/>
        <w:spacing w:after="240"/>
        <w:rPr>
          <w:rFonts w:cs="Times"/>
        </w:rPr>
      </w:pPr>
      <w:r>
        <w:rPr>
          <w:rFonts w:cs="Times"/>
        </w:rPr>
        <w:t>Default risk means that buyers require a higher interest rate on financial assets offered by sellers</w:t>
      </w:r>
    </w:p>
    <w:p w14:paraId="680F85E8" w14:textId="77777777" w:rsidR="005D26A6" w:rsidRDefault="005D26A6" w:rsidP="005D26A6">
      <w:pPr>
        <w:pStyle w:val="ListParagraph"/>
        <w:widowControl w:val="0"/>
        <w:numPr>
          <w:ilvl w:val="2"/>
          <w:numId w:val="35"/>
        </w:numPr>
        <w:autoSpaceDE w:val="0"/>
        <w:autoSpaceDN w:val="0"/>
        <w:adjustRightInd w:val="0"/>
        <w:spacing w:after="240"/>
        <w:rPr>
          <w:rFonts w:cs="Times"/>
        </w:rPr>
      </w:pPr>
      <w:r>
        <w:rPr>
          <w:rFonts w:cs="Times"/>
        </w:rPr>
        <w:t>If two borrowers offer similar assets, but have different risks of default, the interest rates on both will differ</w:t>
      </w:r>
    </w:p>
    <w:p w14:paraId="3690F8F0" w14:textId="77777777" w:rsidR="005D26A6" w:rsidRDefault="005D26A6" w:rsidP="005D26A6">
      <w:pPr>
        <w:pStyle w:val="ListParagraph"/>
        <w:widowControl w:val="0"/>
        <w:numPr>
          <w:ilvl w:val="1"/>
          <w:numId w:val="35"/>
        </w:numPr>
        <w:autoSpaceDE w:val="0"/>
        <w:autoSpaceDN w:val="0"/>
        <w:adjustRightInd w:val="0"/>
        <w:spacing w:after="240"/>
        <w:rPr>
          <w:rFonts w:cs="Times"/>
        </w:rPr>
      </w:pPr>
      <w:r>
        <w:rPr>
          <w:rFonts w:cs="Times"/>
        </w:rPr>
        <w:t>Financial assets offered for sale in different countries are not necessarily perfect subsidies, ex: Tax systems among countries</w:t>
      </w:r>
    </w:p>
    <w:p w14:paraId="72AAD8FD" w14:textId="77777777" w:rsidR="005D26A6" w:rsidRDefault="005D26A6" w:rsidP="005D26A6">
      <w:pPr>
        <w:pStyle w:val="ListParagraph"/>
        <w:widowControl w:val="0"/>
        <w:numPr>
          <w:ilvl w:val="0"/>
          <w:numId w:val="35"/>
        </w:numPr>
        <w:autoSpaceDE w:val="0"/>
        <w:autoSpaceDN w:val="0"/>
        <w:adjustRightInd w:val="0"/>
        <w:spacing w:after="240"/>
        <w:rPr>
          <w:rFonts w:cs="Times"/>
        </w:rPr>
      </w:pPr>
      <w:r>
        <w:rPr>
          <w:rFonts w:cs="Times"/>
        </w:rPr>
        <w:t>Regardless, interest rate parity is persuasive in arguing that:</w:t>
      </w:r>
    </w:p>
    <w:p w14:paraId="1F535EE5" w14:textId="77777777" w:rsidR="005D26A6" w:rsidRDefault="005D26A6" w:rsidP="005D26A6">
      <w:pPr>
        <w:pStyle w:val="ListParagraph"/>
        <w:widowControl w:val="0"/>
        <w:numPr>
          <w:ilvl w:val="1"/>
          <w:numId w:val="35"/>
        </w:numPr>
        <w:autoSpaceDE w:val="0"/>
        <w:autoSpaceDN w:val="0"/>
        <w:adjustRightInd w:val="0"/>
        <w:spacing w:after="240"/>
        <w:rPr>
          <w:rFonts w:cs="Times"/>
        </w:rPr>
      </w:pPr>
      <w:r>
        <w:rPr>
          <w:rFonts w:cs="Times"/>
        </w:rPr>
        <w:t>Interest rate differences between Canada and the ROW will be small</w:t>
      </w:r>
    </w:p>
    <w:p w14:paraId="5C6C29C4" w14:textId="77777777" w:rsidR="005D26A6" w:rsidRDefault="005D26A6" w:rsidP="005D26A6">
      <w:pPr>
        <w:pStyle w:val="ListParagraph"/>
        <w:widowControl w:val="0"/>
        <w:numPr>
          <w:ilvl w:val="1"/>
          <w:numId w:val="35"/>
        </w:numPr>
        <w:autoSpaceDE w:val="0"/>
        <w:autoSpaceDN w:val="0"/>
        <w:adjustRightInd w:val="0"/>
        <w:spacing w:after="240"/>
        <w:rPr>
          <w:rFonts w:cs="Times"/>
        </w:rPr>
      </w:pPr>
      <w:r>
        <w:rPr>
          <w:rFonts w:cs="Times"/>
        </w:rPr>
        <w:t>Canadian interest rates will fluctuate with those of the ROW</w:t>
      </w:r>
    </w:p>
    <w:p w14:paraId="3C8B3558" w14:textId="77777777" w:rsidR="005D26A6" w:rsidRPr="0034645A" w:rsidRDefault="005D26A6" w:rsidP="005D26A6">
      <w:pPr>
        <w:widowControl w:val="0"/>
        <w:autoSpaceDE w:val="0"/>
        <w:autoSpaceDN w:val="0"/>
        <w:adjustRightInd w:val="0"/>
        <w:spacing w:after="240"/>
        <w:rPr>
          <w:rFonts w:cs="Times"/>
          <w:u w:val="single"/>
        </w:rPr>
      </w:pPr>
      <w:r w:rsidRPr="0034645A">
        <w:rPr>
          <w:rFonts w:cs="Times"/>
          <w:u w:val="single"/>
        </w:rPr>
        <w:t xml:space="preserve">Recap </w:t>
      </w:r>
    </w:p>
    <w:p w14:paraId="438A5573"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Every international transaction involves the exchange of an asset for a good or service, so net exports equal net capital outflow</w:t>
      </w:r>
    </w:p>
    <w:p w14:paraId="2CFCE682"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Net exports equal exports minus imports</w:t>
      </w:r>
    </w:p>
    <w:p w14:paraId="7D23D8DF"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NCO = domestic residents’ purchases of foreign assets minus foreigners purchase of domestic assets</w:t>
      </w:r>
    </w:p>
    <w:p w14:paraId="6343E66F"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Saving can be used to finance domestic investment or to buy assets abroad</w:t>
      </w:r>
    </w:p>
    <w:p w14:paraId="3EEC213E"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Thus, saving = domestic investment + NCO or (NCO = S – I)</w:t>
      </w:r>
    </w:p>
    <w:p w14:paraId="03C4171A"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Th</w:t>
      </w:r>
    </w:p>
    <w:p w14:paraId="14B6F02D"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The nominal exchange rate is the relative price of currency of two countries</w:t>
      </w:r>
    </w:p>
    <w:p w14:paraId="4928BCDF"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The real exchange rate is the relative price of the goods and services of the two countries</w:t>
      </w:r>
    </w:p>
    <w:p w14:paraId="3AE29EA3"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According to PPP, a unit of any country’s currency should be able to buy the same quantity of goods in all countries</w:t>
      </w:r>
    </w:p>
    <w:p w14:paraId="22ECB513"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This theory implies that the nominal exchange rate between two countries should equal the ratio of the price levels in the two countries</w:t>
      </w:r>
    </w:p>
    <w:p w14:paraId="6DEB55EB"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 xml:space="preserve">It also implies that countries with high inflation should have depreciating currencies </w:t>
      </w:r>
    </w:p>
    <w:p w14:paraId="784C052A" w14:textId="77777777" w:rsidR="005D26A6" w:rsidRDefault="005D26A6" w:rsidP="005D26A6">
      <w:pPr>
        <w:pStyle w:val="ListParagraph"/>
        <w:widowControl w:val="0"/>
        <w:numPr>
          <w:ilvl w:val="0"/>
          <w:numId w:val="36"/>
        </w:numPr>
        <w:autoSpaceDE w:val="0"/>
        <w:autoSpaceDN w:val="0"/>
        <w:adjustRightInd w:val="0"/>
        <w:spacing w:after="240"/>
        <w:rPr>
          <w:rFonts w:cs="Times"/>
        </w:rPr>
      </w:pPr>
      <w:r>
        <w:rPr>
          <w:rFonts w:cs="Times"/>
        </w:rPr>
        <w:t>With perfect capital mobility and a small open economy, the real interest rate should:</w:t>
      </w:r>
    </w:p>
    <w:p w14:paraId="176F1293"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Be (roughly) equal to the real interest rate prevailing in world financial markets</w:t>
      </w:r>
    </w:p>
    <w:p w14:paraId="1B283DB0" w14:textId="77777777" w:rsidR="005D26A6" w:rsidRDefault="005D26A6" w:rsidP="005D26A6">
      <w:pPr>
        <w:pStyle w:val="ListParagraph"/>
        <w:widowControl w:val="0"/>
        <w:numPr>
          <w:ilvl w:val="1"/>
          <w:numId w:val="36"/>
        </w:numPr>
        <w:autoSpaceDE w:val="0"/>
        <w:autoSpaceDN w:val="0"/>
        <w:adjustRightInd w:val="0"/>
        <w:spacing w:after="240"/>
        <w:rPr>
          <w:rFonts w:cs="Times"/>
        </w:rPr>
      </w:pPr>
      <w:r>
        <w:rPr>
          <w:rFonts w:cs="Times"/>
        </w:rPr>
        <w:t>Fluctuate with the real interest rate in the ROW</w:t>
      </w:r>
    </w:p>
    <w:p w14:paraId="71D349D3" w14:textId="77777777" w:rsidR="005D26A6" w:rsidRPr="00B9490A" w:rsidRDefault="005D26A6" w:rsidP="005D26A6">
      <w:pPr>
        <w:pStyle w:val="ListParagraph"/>
        <w:widowControl w:val="0"/>
        <w:autoSpaceDE w:val="0"/>
        <w:autoSpaceDN w:val="0"/>
        <w:adjustRightInd w:val="0"/>
        <w:spacing w:after="240"/>
        <w:ind w:left="1440"/>
        <w:rPr>
          <w:rFonts w:cs="Times"/>
        </w:rPr>
      </w:pPr>
    </w:p>
    <w:p w14:paraId="212A3B49" w14:textId="77777777" w:rsidR="005D26A6" w:rsidRPr="00B5023F" w:rsidRDefault="005D26A6" w:rsidP="005D26A6">
      <w:pPr>
        <w:rPr>
          <w:b/>
          <w:lang w:val="en-CA"/>
        </w:rPr>
      </w:pPr>
      <w:r w:rsidRPr="00B5023F">
        <w:rPr>
          <w:b/>
          <w:lang w:val="en-CA"/>
        </w:rPr>
        <w:t>Chapter 14: Aggregate Demand &amp; Supply</w:t>
      </w:r>
    </w:p>
    <w:p w14:paraId="1F809DDE" w14:textId="77777777" w:rsidR="005D26A6" w:rsidRDefault="005D26A6" w:rsidP="005D26A6">
      <w:pPr>
        <w:rPr>
          <w:lang w:val="en-CA"/>
        </w:rPr>
      </w:pPr>
    </w:p>
    <w:p w14:paraId="6C3118B0" w14:textId="77777777" w:rsidR="005D26A6" w:rsidRDefault="005D26A6" w:rsidP="005D26A6">
      <w:pPr>
        <w:rPr>
          <w:lang w:val="en-CA"/>
        </w:rPr>
      </w:pPr>
      <w:r>
        <w:rPr>
          <w:lang w:val="en-CA"/>
        </w:rPr>
        <w:t xml:space="preserve">This chapter focuses of the SHORT RUN. In the short run, GDP fluctuates around its trend </w:t>
      </w:r>
    </w:p>
    <w:p w14:paraId="328D087B" w14:textId="77777777" w:rsidR="005D26A6" w:rsidRDefault="005D26A6" w:rsidP="005D26A6">
      <w:pPr>
        <w:pStyle w:val="ListParagraph"/>
        <w:numPr>
          <w:ilvl w:val="0"/>
          <w:numId w:val="42"/>
        </w:numPr>
        <w:spacing w:after="160" w:line="259" w:lineRule="auto"/>
        <w:rPr>
          <w:lang w:val="en-CA"/>
        </w:rPr>
      </w:pPr>
      <w:r>
        <w:rPr>
          <w:lang w:val="en-CA"/>
        </w:rPr>
        <w:t xml:space="preserve">Expansion: Periods of rising real GDP and falling unemployment </w:t>
      </w:r>
    </w:p>
    <w:p w14:paraId="678B29ED" w14:textId="77777777" w:rsidR="005D26A6" w:rsidRDefault="005D26A6" w:rsidP="005D26A6">
      <w:pPr>
        <w:pStyle w:val="ListParagraph"/>
        <w:numPr>
          <w:ilvl w:val="0"/>
          <w:numId w:val="42"/>
        </w:numPr>
        <w:spacing w:after="160" w:line="259" w:lineRule="auto"/>
        <w:rPr>
          <w:lang w:val="en-CA"/>
        </w:rPr>
      </w:pPr>
      <w:r>
        <w:rPr>
          <w:lang w:val="en-CA"/>
        </w:rPr>
        <w:t xml:space="preserve">Recessions: Periods of falling real incomes and rising unemployment </w:t>
      </w:r>
    </w:p>
    <w:p w14:paraId="60D461BB" w14:textId="77777777" w:rsidR="005D26A6" w:rsidRDefault="005D26A6" w:rsidP="005D26A6">
      <w:pPr>
        <w:pStyle w:val="ListParagraph"/>
        <w:numPr>
          <w:ilvl w:val="0"/>
          <w:numId w:val="42"/>
        </w:numPr>
        <w:spacing w:after="160" w:line="259" w:lineRule="auto"/>
        <w:rPr>
          <w:lang w:val="en-CA"/>
        </w:rPr>
      </w:pPr>
      <w:r>
        <w:rPr>
          <w:lang w:val="en-CA"/>
        </w:rPr>
        <w:t>Depressions: Severe recessions (very rare)</w:t>
      </w:r>
    </w:p>
    <w:p w14:paraId="4EB62DB5" w14:textId="77777777" w:rsidR="005D26A6" w:rsidRDefault="005D26A6" w:rsidP="005D26A6">
      <w:pPr>
        <w:rPr>
          <w:lang w:val="en-CA"/>
        </w:rPr>
      </w:pPr>
      <w:r>
        <w:rPr>
          <w:lang w:val="en-CA"/>
        </w:rPr>
        <w:t>Short-run economic fluctuations are often called business cycles.</w:t>
      </w:r>
    </w:p>
    <w:p w14:paraId="2435197A" w14:textId="77777777" w:rsidR="005D26A6" w:rsidRDefault="005D26A6" w:rsidP="005D26A6">
      <w:pPr>
        <w:rPr>
          <w:lang w:val="en-CA"/>
        </w:rPr>
      </w:pPr>
    </w:p>
    <w:p w14:paraId="3E044C60" w14:textId="77777777" w:rsidR="005D26A6" w:rsidRDefault="005D26A6" w:rsidP="005D26A6">
      <w:pPr>
        <w:rPr>
          <w:b/>
          <w:lang w:val="en-CA"/>
        </w:rPr>
      </w:pPr>
      <w:r w:rsidRPr="0065790E">
        <w:rPr>
          <w:b/>
          <w:lang w:val="en-CA"/>
        </w:rPr>
        <w:t>3 Facts about economic fluctuations:</w:t>
      </w:r>
    </w:p>
    <w:p w14:paraId="241F3045" w14:textId="77777777" w:rsidR="005D26A6" w:rsidRPr="0065790E" w:rsidRDefault="005D26A6" w:rsidP="005D26A6">
      <w:pPr>
        <w:rPr>
          <w:b/>
          <w:lang w:val="en-CA"/>
        </w:rPr>
      </w:pPr>
    </w:p>
    <w:p w14:paraId="45F2CDA0" w14:textId="77777777" w:rsidR="005D26A6" w:rsidRPr="0065790E" w:rsidRDefault="005D26A6" w:rsidP="005D26A6">
      <w:pPr>
        <w:rPr>
          <w:i/>
          <w:lang w:val="en-CA"/>
        </w:rPr>
      </w:pPr>
      <w:r w:rsidRPr="0065790E">
        <w:rPr>
          <w:i/>
          <w:lang w:val="en-CA"/>
        </w:rPr>
        <w:t xml:space="preserve">Fact 1: Economic fluctuations, Irregular &amp; unpredictable </w:t>
      </w:r>
    </w:p>
    <w:p w14:paraId="0EC7494C" w14:textId="77777777" w:rsidR="005D26A6" w:rsidRDefault="005D26A6" w:rsidP="005D26A6">
      <w:pPr>
        <w:pStyle w:val="ListParagraph"/>
        <w:numPr>
          <w:ilvl w:val="0"/>
          <w:numId w:val="42"/>
        </w:numPr>
        <w:spacing w:after="160" w:line="259" w:lineRule="auto"/>
        <w:rPr>
          <w:lang w:val="en-CA"/>
        </w:rPr>
      </w:pPr>
      <w:r w:rsidRPr="00524134">
        <w:rPr>
          <w:lang w:val="en-CA"/>
        </w:rPr>
        <w:t>Recessions, defined as two or more consecutive quarters of falling real GDP, are marke</w:t>
      </w:r>
      <w:r>
        <w:rPr>
          <w:lang w:val="en-CA"/>
        </w:rPr>
        <w:t>d with the shaded vertical bars</w:t>
      </w:r>
    </w:p>
    <w:p w14:paraId="0E5397BE" w14:textId="77777777" w:rsidR="005D26A6" w:rsidRDefault="005D26A6" w:rsidP="005D26A6">
      <w:pPr>
        <w:pStyle w:val="ListParagraph"/>
        <w:numPr>
          <w:ilvl w:val="0"/>
          <w:numId w:val="42"/>
        </w:numPr>
        <w:spacing w:after="160" w:line="259" w:lineRule="auto"/>
        <w:rPr>
          <w:lang w:val="en-CA"/>
        </w:rPr>
      </w:pPr>
      <w:r w:rsidRPr="00524134">
        <w:rPr>
          <w:lang w:val="en-CA"/>
        </w:rPr>
        <w:t>They are of different durations and do not occur with any regularity: “Business cycles” are anything but regular and predictable</w:t>
      </w:r>
    </w:p>
    <w:p w14:paraId="37F1112A" w14:textId="77777777" w:rsidR="005D26A6" w:rsidRPr="0065790E" w:rsidRDefault="005D26A6" w:rsidP="005D26A6">
      <w:pPr>
        <w:rPr>
          <w:i/>
          <w:lang w:val="en-CA"/>
        </w:rPr>
      </w:pPr>
      <w:r w:rsidRPr="0065790E">
        <w:rPr>
          <w:i/>
          <w:lang w:val="en-CA"/>
        </w:rPr>
        <w:t xml:space="preserve">Fact 2: Most macro quantities fluctuate together </w:t>
      </w:r>
    </w:p>
    <w:p w14:paraId="362C5A7D" w14:textId="77777777" w:rsidR="005D26A6" w:rsidRDefault="005D26A6" w:rsidP="005D26A6">
      <w:pPr>
        <w:pStyle w:val="ListParagraph"/>
        <w:numPr>
          <w:ilvl w:val="0"/>
          <w:numId w:val="42"/>
        </w:numPr>
        <w:spacing w:after="160" w:line="259" w:lineRule="auto"/>
        <w:rPr>
          <w:lang w:val="en-CA"/>
        </w:rPr>
      </w:pPr>
      <w:r w:rsidRPr="00524134">
        <w:rPr>
          <w:lang w:val="en-CA"/>
        </w:rPr>
        <w:t>Example: Investment falls during recessions (a key contribu</w:t>
      </w:r>
      <w:r>
        <w:rPr>
          <w:lang w:val="en-CA"/>
        </w:rPr>
        <w:t xml:space="preserve">tor to declines in real GDP ) </w:t>
      </w:r>
    </w:p>
    <w:p w14:paraId="5E984C45" w14:textId="77777777" w:rsidR="005D26A6" w:rsidRDefault="005D26A6" w:rsidP="005D26A6">
      <w:pPr>
        <w:pStyle w:val="ListParagraph"/>
        <w:numPr>
          <w:ilvl w:val="0"/>
          <w:numId w:val="42"/>
        </w:numPr>
        <w:spacing w:after="160" w:line="259" w:lineRule="auto"/>
        <w:rPr>
          <w:lang w:val="en-CA"/>
        </w:rPr>
      </w:pPr>
      <w:r w:rsidRPr="00524134">
        <w:rPr>
          <w:lang w:val="en-CA"/>
        </w:rPr>
        <w:t>Other macro variables fall too: Incomes, consumer spending, sales, profits, tax revenue (budget deficit rises), stock prices, imports</w:t>
      </w:r>
    </w:p>
    <w:p w14:paraId="13B2CB43" w14:textId="77777777" w:rsidR="005D26A6" w:rsidRPr="0065790E" w:rsidRDefault="005D26A6" w:rsidP="005D26A6">
      <w:pPr>
        <w:rPr>
          <w:i/>
          <w:lang w:val="en-CA"/>
        </w:rPr>
      </w:pPr>
      <w:r w:rsidRPr="0065790E">
        <w:rPr>
          <w:i/>
          <w:lang w:val="en-CA"/>
        </w:rPr>
        <w:t xml:space="preserve">Fact 3: As output falls, unemployment rises </w:t>
      </w:r>
    </w:p>
    <w:p w14:paraId="4D2C74CC" w14:textId="77777777" w:rsidR="005D26A6" w:rsidRDefault="005D26A6" w:rsidP="005D26A6">
      <w:pPr>
        <w:pStyle w:val="ListParagraph"/>
        <w:numPr>
          <w:ilvl w:val="0"/>
          <w:numId w:val="42"/>
        </w:numPr>
        <w:spacing w:after="160" w:line="259" w:lineRule="auto"/>
        <w:rPr>
          <w:lang w:val="en-CA"/>
        </w:rPr>
      </w:pPr>
      <w:r w:rsidRPr="00524134">
        <w:rPr>
          <w:lang w:val="en-CA"/>
        </w:rPr>
        <w:t>During each recession, the unemployment rate rises: When firms cut back on production, th</w:t>
      </w:r>
      <w:r>
        <w:rPr>
          <w:lang w:val="en-CA"/>
        </w:rPr>
        <w:t xml:space="preserve">ey don’t need as many workers </w:t>
      </w:r>
    </w:p>
    <w:p w14:paraId="3D899D70" w14:textId="77777777" w:rsidR="005D26A6" w:rsidRDefault="005D26A6" w:rsidP="005D26A6">
      <w:pPr>
        <w:pStyle w:val="ListParagraph"/>
        <w:numPr>
          <w:ilvl w:val="0"/>
          <w:numId w:val="42"/>
        </w:numPr>
        <w:spacing w:after="160" w:line="259" w:lineRule="auto"/>
        <w:rPr>
          <w:lang w:val="en-CA"/>
        </w:rPr>
      </w:pPr>
      <w:r w:rsidRPr="00524134">
        <w:rPr>
          <w:lang w:val="en-CA"/>
        </w:rPr>
        <w:t>Similarly, during expansions, the unemployment rate falls: As firms increase output, they need more workers</w:t>
      </w:r>
    </w:p>
    <w:p w14:paraId="636997AB" w14:textId="77777777" w:rsidR="005D26A6" w:rsidRDefault="005D26A6" w:rsidP="005D26A6">
      <w:pPr>
        <w:rPr>
          <w:lang w:val="en-CA"/>
        </w:rPr>
      </w:pPr>
      <w:r w:rsidRPr="0065790E">
        <w:rPr>
          <w:lang w:val="en-CA"/>
        </w:rPr>
        <w:t>The Classical Dichotomy</w:t>
      </w:r>
      <w:r>
        <w:rPr>
          <w:lang w:val="en-CA"/>
        </w:rPr>
        <w:t>: The separation of variables into two groups (describes the world in the long, but not short run)</w:t>
      </w:r>
    </w:p>
    <w:p w14:paraId="64EC6DFC" w14:textId="77777777" w:rsidR="005D26A6" w:rsidRDefault="005D26A6" w:rsidP="005D26A6">
      <w:pPr>
        <w:pStyle w:val="ListParagraph"/>
        <w:numPr>
          <w:ilvl w:val="0"/>
          <w:numId w:val="42"/>
        </w:numPr>
        <w:spacing w:after="160" w:line="259" w:lineRule="auto"/>
        <w:rPr>
          <w:lang w:val="en-CA"/>
        </w:rPr>
      </w:pPr>
      <w:r>
        <w:rPr>
          <w:lang w:val="en-CA"/>
        </w:rPr>
        <w:t>Real: quantity measures (real GDP, relative prices, real wage, unemployment rate)</w:t>
      </w:r>
    </w:p>
    <w:p w14:paraId="5D4447D8" w14:textId="77777777" w:rsidR="005D26A6" w:rsidRDefault="005D26A6" w:rsidP="005D26A6">
      <w:pPr>
        <w:pStyle w:val="ListParagraph"/>
        <w:numPr>
          <w:ilvl w:val="0"/>
          <w:numId w:val="42"/>
        </w:numPr>
        <w:spacing w:after="160" w:line="259" w:lineRule="auto"/>
        <w:rPr>
          <w:lang w:val="en-CA"/>
        </w:rPr>
      </w:pPr>
      <w:r>
        <w:rPr>
          <w:lang w:val="en-CA"/>
        </w:rPr>
        <w:t>Nominal: Measured in terms of money (money supply, price level)</w:t>
      </w:r>
    </w:p>
    <w:p w14:paraId="1F850782" w14:textId="77777777" w:rsidR="005D26A6" w:rsidRDefault="005D26A6" w:rsidP="005D26A6">
      <w:pPr>
        <w:rPr>
          <w:lang w:val="en-CA"/>
        </w:rPr>
      </w:pPr>
      <w:r>
        <w:rPr>
          <w:lang w:val="en-CA"/>
        </w:rPr>
        <w:t>The Neutrality of money: Changes in the money supply affect nominal but not real variables.</w:t>
      </w:r>
    </w:p>
    <w:p w14:paraId="4D7DB821" w14:textId="77777777" w:rsidR="005D26A6" w:rsidRDefault="005D26A6" w:rsidP="005D26A6">
      <w:pPr>
        <w:rPr>
          <w:lang w:val="en-CA"/>
        </w:rPr>
      </w:pPr>
      <w:r>
        <w:rPr>
          <w:lang w:val="en-CA"/>
        </w:rPr>
        <w:t>In the short run, changes in nominal variables can affect real variables.</w:t>
      </w:r>
    </w:p>
    <w:p w14:paraId="6B0DA2C7" w14:textId="77777777" w:rsidR="005D26A6" w:rsidRPr="0065790E" w:rsidRDefault="005D26A6" w:rsidP="005D26A6">
      <w:pPr>
        <w:pStyle w:val="ListParagraph"/>
        <w:numPr>
          <w:ilvl w:val="0"/>
          <w:numId w:val="42"/>
        </w:numPr>
        <w:spacing w:after="160" w:line="259" w:lineRule="auto"/>
        <w:rPr>
          <w:lang w:val="en-CA"/>
        </w:rPr>
      </w:pPr>
      <w:r w:rsidRPr="0065790E">
        <w:rPr>
          <w:lang w:val="en-CA"/>
        </w:rPr>
        <w:t xml:space="preserve">The </w:t>
      </w:r>
      <w:r w:rsidRPr="0065790E">
        <w:rPr>
          <w:b/>
          <w:lang w:val="en-CA"/>
        </w:rPr>
        <w:t>AD curve</w:t>
      </w:r>
      <w:r w:rsidRPr="0065790E">
        <w:rPr>
          <w:lang w:val="en-CA"/>
        </w:rPr>
        <w:t xml:space="preserve"> shows the quantity of goods and services that households, firms and the government want to buy at each price level </w:t>
      </w:r>
    </w:p>
    <w:p w14:paraId="052A8F80" w14:textId="77777777" w:rsidR="005D26A6" w:rsidRDefault="005D26A6" w:rsidP="005D26A6">
      <w:pPr>
        <w:pStyle w:val="ListParagraph"/>
        <w:numPr>
          <w:ilvl w:val="0"/>
          <w:numId w:val="42"/>
        </w:numPr>
        <w:spacing w:after="160" w:line="259" w:lineRule="auto"/>
        <w:rPr>
          <w:lang w:val="en-CA"/>
        </w:rPr>
      </w:pPr>
      <w:r w:rsidRPr="0065790E">
        <w:rPr>
          <w:lang w:val="en-CA"/>
        </w:rPr>
        <w:t xml:space="preserve">The </w:t>
      </w:r>
      <w:r w:rsidRPr="0065790E">
        <w:rPr>
          <w:b/>
          <w:lang w:val="en-CA"/>
        </w:rPr>
        <w:t>AS curve</w:t>
      </w:r>
      <w:r w:rsidRPr="0065790E">
        <w:rPr>
          <w:lang w:val="en-CA"/>
        </w:rPr>
        <w:t xml:space="preserve"> shows the quantity of goods and services that firms choose to produce and sell at each price level</w:t>
      </w:r>
    </w:p>
    <w:p w14:paraId="4CCFE7DB" w14:textId="77777777" w:rsidR="005D26A6" w:rsidRDefault="005D26A6" w:rsidP="005D26A6">
      <w:pPr>
        <w:rPr>
          <w:b/>
          <w:lang w:val="en-CA"/>
        </w:rPr>
      </w:pPr>
      <w:r w:rsidRPr="0065790E">
        <w:rPr>
          <w:b/>
          <w:lang w:val="en-CA"/>
        </w:rPr>
        <w:t xml:space="preserve">Why the AD curve Slopes Downward </w:t>
      </w:r>
    </w:p>
    <w:p w14:paraId="5B8B7D77" w14:textId="77777777" w:rsidR="005D26A6" w:rsidRPr="0065790E" w:rsidRDefault="005D26A6" w:rsidP="005D26A6">
      <w:pPr>
        <w:rPr>
          <w:b/>
          <w:lang w:val="en-CA"/>
        </w:rPr>
      </w:pPr>
    </w:p>
    <w:p w14:paraId="5EFEABE7" w14:textId="77777777" w:rsidR="005D26A6" w:rsidRDefault="005D26A6" w:rsidP="005D26A6">
      <w:pPr>
        <w:rPr>
          <w:lang w:val="en-CA"/>
        </w:rPr>
      </w:pPr>
      <w:r w:rsidRPr="0065790E">
        <w:rPr>
          <w:lang w:val="en-CA"/>
        </w:rPr>
        <w:t xml:space="preserve">For any given P, AD = Y </w:t>
      </w:r>
    </w:p>
    <w:p w14:paraId="6B15939C" w14:textId="77777777" w:rsidR="005D26A6" w:rsidRDefault="005D26A6" w:rsidP="005D26A6">
      <w:pPr>
        <w:rPr>
          <w:lang w:val="en-CA"/>
        </w:rPr>
      </w:pPr>
      <w:r w:rsidRPr="0065790E">
        <w:rPr>
          <w:lang w:val="en-CA"/>
        </w:rPr>
        <w:t xml:space="preserve">Y = C + I + G + NX </w:t>
      </w:r>
      <w:r>
        <w:rPr>
          <w:lang w:val="en-CA"/>
        </w:rPr>
        <w:br/>
      </w:r>
      <w:r w:rsidRPr="0065790E">
        <w:rPr>
          <w:lang w:val="en-CA"/>
        </w:rPr>
        <w:t>Assume G fixe</w:t>
      </w:r>
      <w:r>
        <w:rPr>
          <w:lang w:val="en-CA"/>
        </w:rPr>
        <w:t xml:space="preserve">d by government policy. </w:t>
      </w:r>
      <w:r w:rsidRPr="0065790E">
        <w:rPr>
          <w:lang w:val="en-CA"/>
        </w:rPr>
        <w:t>To understand the slope of AD, we must determine how a change in P affects C, I and NX.</w:t>
      </w:r>
    </w:p>
    <w:p w14:paraId="11591321" w14:textId="77777777" w:rsidR="005D26A6" w:rsidRPr="0065790E" w:rsidRDefault="005D26A6" w:rsidP="005D26A6">
      <w:pPr>
        <w:rPr>
          <w:lang w:val="en-CA"/>
        </w:rPr>
      </w:pPr>
    </w:p>
    <w:p w14:paraId="35CCA795" w14:textId="77777777" w:rsidR="005D26A6" w:rsidRDefault="005D26A6" w:rsidP="005D26A6">
      <w:pPr>
        <w:rPr>
          <w:b/>
          <w:lang w:val="en-CA"/>
        </w:rPr>
      </w:pPr>
      <w:r w:rsidRPr="00F13885">
        <w:rPr>
          <w:b/>
          <w:lang w:val="en-CA"/>
        </w:rPr>
        <w:t>The Wealth Effect (P, C &amp; AD)</w:t>
      </w:r>
    </w:p>
    <w:p w14:paraId="213F84C0" w14:textId="77777777" w:rsidR="005D26A6" w:rsidRPr="00F13885" w:rsidRDefault="005D26A6" w:rsidP="005D26A6">
      <w:pPr>
        <w:rPr>
          <w:b/>
          <w:lang w:val="en-CA"/>
        </w:rPr>
      </w:pPr>
    </w:p>
    <w:p w14:paraId="0745C5CA" w14:textId="77777777" w:rsidR="005D26A6" w:rsidRDefault="005D26A6" w:rsidP="005D26A6">
      <w:pPr>
        <w:rPr>
          <w:lang w:val="en-CA"/>
        </w:rPr>
      </w:pPr>
      <w:r w:rsidRPr="0065790E">
        <w:rPr>
          <w:lang w:val="en-CA"/>
        </w:rPr>
        <w:t>The nominal value of money is fixed, but its real v</w:t>
      </w:r>
      <w:r>
        <w:rPr>
          <w:lang w:val="en-CA"/>
        </w:rPr>
        <w:t xml:space="preserve">alue (what is can buy) is not </w:t>
      </w:r>
    </w:p>
    <w:p w14:paraId="1AC194E0" w14:textId="77777777" w:rsidR="005D26A6" w:rsidRDefault="005D26A6" w:rsidP="005D26A6">
      <w:pPr>
        <w:rPr>
          <w:lang w:val="en-CA"/>
        </w:rPr>
      </w:pPr>
      <w:r>
        <w:rPr>
          <w:lang w:val="en-CA"/>
        </w:rPr>
        <w:t xml:space="preserve">Suppose P falls </w:t>
      </w:r>
    </w:p>
    <w:p w14:paraId="0F791B96" w14:textId="77777777" w:rsidR="005D26A6" w:rsidRDefault="005D26A6" w:rsidP="005D26A6">
      <w:pPr>
        <w:pStyle w:val="ListParagraph"/>
        <w:numPr>
          <w:ilvl w:val="0"/>
          <w:numId w:val="42"/>
        </w:numPr>
        <w:spacing w:after="160" w:line="259" w:lineRule="auto"/>
        <w:rPr>
          <w:lang w:val="en-CA"/>
        </w:rPr>
      </w:pPr>
      <w:r w:rsidRPr="0065790E">
        <w:rPr>
          <w:lang w:val="en-CA"/>
        </w:rPr>
        <w:t xml:space="preserve">The dollars people hold can buy more goods and services </w:t>
      </w:r>
    </w:p>
    <w:p w14:paraId="34240489" w14:textId="77777777" w:rsidR="005D26A6" w:rsidRDefault="005D26A6" w:rsidP="005D26A6">
      <w:pPr>
        <w:pStyle w:val="ListParagraph"/>
        <w:numPr>
          <w:ilvl w:val="0"/>
          <w:numId w:val="42"/>
        </w:numPr>
        <w:spacing w:after="160" w:line="259" w:lineRule="auto"/>
        <w:rPr>
          <w:lang w:val="en-CA"/>
        </w:rPr>
      </w:pPr>
      <w:r w:rsidRPr="0065790E">
        <w:rPr>
          <w:lang w:val="en-CA"/>
        </w:rPr>
        <w:t xml:space="preserve">The </w:t>
      </w:r>
      <w:r>
        <w:rPr>
          <w:lang w:val="en-CA"/>
        </w:rPr>
        <w:t xml:space="preserve">real value of money increases </w:t>
      </w:r>
    </w:p>
    <w:p w14:paraId="64CEDAB4" w14:textId="77777777" w:rsidR="005D26A6" w:rsidRDefault="005D26A6" w:rsidP="005D26A6">
      <w:pPr>
        <w:pStyle w:val="ListParagraph"/>
        <w:numPr>
          <w:ilvl w:val="0"/>
          <w:numId w:val="42"/>
        </w:numPr>
        <w:spacing w:after="160" w:line="259" w:lineRule="auto"/>
        <w:rPr>
          <w:lang w:val="en-CA"/>
        </w:rPr>
      </w:pPr>
      <w:r w:rsidRPr="0065790E">
        <w:rPr>
          <w:lang w:val="en-CA"/>
        </w:rPr>
        <w:t xml:space="preserve">So real wealth rises </w:t>
      </w:r>
    </w:p>
    <w:p w14:paraId="6EA90A8C" w14:textId="77777777" w:rsidR="005D26A6" w:rsidRDefault="005D26A6" w:rsidP="005D26A6">
      <w:pPr>
        <w:pStyle w:val="ListParagraph"/>
        <w:numPr>
          <w:ilvl w:val="0"/>
          <w:numId w:val="42"/>
        </w:numPr>
        <w:spacing w:after="160" w:line="259" w:lineRule="auto"/>
        <w:rPr>
          <w:lang w:val="en-CA"/>
        </w:rPr>
      </w:pPr>
      <w:r w:rsidRPr="0065790E">
        <w:rPr>
          <w:lang w:val="en-CA"/>
        </w:rPr>
        <w:t>People who feel wealt</w:t>
      </w:r>
      <w:r>
        <w:rPr>
          <w:lang w:val="en-CA"/>
        </w:rPr>
        <w:t>hier, spend more………Result: C rises and AD rises</w:t>
      </w:r>
    </w:p>
    <w:p w14:paraId="660690EC" w14:textId="77777777" w:rsidR="005D26A6" w:rsidRDefault="005D26A6" w:rsidP="005D26A6">
      <w:pPr>
        <w:rPr>
          <w:lang w:val="en-CA"/>
        </w:rPr>
      </w:pPr>
      <w:r w:rsidRPr="00F13885">
        <w:rPr>
          <w:lang w:val="en-CA"/>
        </w:rPr>
        <w:t>Th</w:t>
      </w:r>
      <w:r>
        <w:rPr>
          <w:lang w:val="en-CA"/>
        </w:rPr>
        <w:t xml:space="preserve">e opposite happens if P rises </w:t>
      </w:r>
    </w:p>
    <w:p w14:paraId="24F29583" w14:textId="77777777" w:rsidR="005D26A6" w:rsidRDefault="005D26A6" w:rsidP="005D26A6">
      <w:pPr>
        <w:pStyle w:val="ListParagraph"/>
        <w:numPr>
          <w:ilvl w:val="0"/>
          <w:numId w:val="42"/>
        </w:numPr>
        <w:spacing w:after="160" w:line="259" w:lineRule="auto"/>
        <w:rPr>
          <w:lang w:val="en-CA"/>
        </w:rPr>
      </w:pPr>
      <w:r w:rsidRPr="00F13885">
        <w:rPr>
          <w:lang w:val="en-CA"/>
        </w:rPr>
        <w:t>A rise in P reduces real wealth, which re</w:t>
      </w:r>
      <w:r>
        <w:rPr>
          <w:lang w:val="en-CA"/>
        </w:rPr>
        <w:t xml:space="preserve">duces both consumption and AD </w:t>
      </w:r>
    </w:p>
    <w:p w14:paraId="095E8C06" w14:textId="77777777" w:rsidR="005D26A6" w:rsidRDefault="005D26A6" w:rsidP="005D26A6">
      <w:pPr>
        <w:pStyle w:val="ListParagraph"/>
        <w:numPr>
          <w:ilvl w:val="0"/>
          <w:numId w:val="42"/>
        </w:numPr>
        <w:spacing w:after="160" w:line="259" w:lineRule="auto"/>
        <w:rPr>
          <w:lang w:val="en-CA"/>
        </w:rPr>
      </w:pPr>
      <w:r w:rsidRPr="00F13885">
        <w:rPr>
          <w:lang w:val="en-CA"/>
        </w:rPr>
        <w:t>This is one reason why the AD curve is downward sloping</w:t>
      </w:r>
    </w:p>
    <w:p w14:paraId="0B2E75F5" w14:textId="77777777" w:rsidR="005D26A6" w:rsidRDefault="005D26A6" w:rsidP="005D26A6">
      <w:pPr>
        <w:rPr>
          <w:b/>
          <w:lang w:val="en-CA"/>
        </w:rPr>
      </w:pPr>
      <w:r w:rsidRPr="00F13885">
        <w:rPr>
          <w:b/>
          <w:lang w:val="en-CA"/>
        </w:rPr>
        <w:t>The Interest-Rate Effect (P,I &amp; AD)</w:t>
      </w:r>
    </w:p>
    <w:p w14:paraId="1CD4703A" w14:textId="77777777" w:rsidR="005D26A6" w:rsidRPr="00F13885" w:rsidRDefault="005D26A6" w:rsidP="005D26A6">
      <w:pPr>
        <w:rPr>
          <w:b/>
          <w:lang w:val="en-CA"/>
        </w:rPr>
      </w:pPr>
    </w:p>
    <w:p w14:paraId="106FFF30" w14:textId="77777777" w:rsidR="005D26A6" w:rsidRDefault="005D26A6" w:rsidP="005D26A6">
      <w:pPr>
        <w:rPr>
          <w:lang w:val="en-CA"/>
        </w:rPr>
      </w:pPr>
      <w:r w:rsidRPr="00F13885">
        <w:rPr>
          <w:lang w:val="en-CA"/>
        </w:rPr>
        <w:t>The lower the price, the less money people need to purchase the same</w:t>
      </w:r>
      <w:r>
        <w:rPr>
          <w:lang w:val="en-CA"/>
        </w:rPr>
        <w:t xml:space="preserve"> amount of goods and services Suppose P falls </w:t>
      </w:r>
    </w:p>
    <w:p w14:paraId="339D9D58" w14:textId="77777777" w:rsidR="005D26A6" w:rsidRDefault="005D26A6" w:rsidP="005D26A6">
      <w:pPr>
        <w:pStyle w:val="ListParagraph"/>
        <w:numPr>
          <w:ilvl w:val="0"/>
          <w:numId w:val="42"/>
        </w:numPr>
        <w:spacing w:after="160" w:line="259" w:lineRule="auto"/>
        <w:rPr>
          <w:lang w:val="en-CA"/>
        </w:rPr>
      </w:pPr>
      <w:r w:rsidRPr="00F13885">
        <w:rPr>
          <w:lang w:val="en-CA"/>
        </w:rPr>
        <w:t>Buying goods and s</w:t>
      </w:r>
      <w:r>
        <w:rPr>
          <w:lang w:val="en-CA"/>
        </w:rPr>
        <w:t xml:space="preserve">ervices requires less dollars </w:t>
      </w:r>
    </w:p>
    <w:p w14:paraId="40AA08B1" w14:textId="77777777" w:rsidR="005D26A6" w:rsidRDefault="005D26A6" w:rsidP="005D26A6">
      <w:pPr>
        <w:pStyle w:val="ListParagraph"/>
        <w:numPr>
          <w:ilvl w:val="0"/>
          <w:numId w:val="42"/>
        </w:numPr>
        <w:spacing w:after="160" w:line="259" w:lineRule="auto"/>
        <w:rPr>
          <w:lang w:val="en-CA"/>
        </w:rPr>
      </w:pPr>
      <w:r w:rsidRPr="00F13885">
        <w:rPr>
          <w:lang w:val="en-CA"/>
        </w:rPr>
        <w:t>Some of this excess money will be saved – in bank accounts, in</w:t>
      </w:r>
      <w:r>
        <w:rPr>
          <w:lang w:val="en-CA"/>
        </w:rPr>
        <w:t xml:space="preserve"> interest-bearing bonds </w:t>
      </w:r>
    </w:p>
    <w:p w14:paraId="561C5254" w14:textId="77777777" w:rsidR="005D26A6" w:rsidRDefault="005D26A6" w:rsidP="005D26A6">
      <w:pPr>
        <w:pStyle w:val="ListParagraph"/>
        <w:numPr>
          <w:ilvl w:val="0"/>
          <w:numId w:val="42"/>
        </w:numPr>
        <w:spacing w:after="160" w:line="259" w:lineRule="auto"/>
        <w:rPr>
          <w:lang w:val="en-CA"/>
        </w:rPr>
      </w:pPr>
      <w:r w:rsidRPr="00F13885">
        <w:rPr>
          <w:lang w:val="en-CA"/>
        </w:rPr>
        <w:t xml:space="preserve">This increase in savings </w:t>
      </w:r>
      <w:r>
        <w:rPr>
          <w:lang w:val="en-CA"/>
        </w:rPr>
        <w:t xml:space="preserve">causes interest rates to fall </w:t>
      </w:r>
    </w:p>
    <w:p w14:paraId="178F4D2A" w14:textId="77777777" w:rsidR="005D26A6" w:rsidRDefault="005D26A6" w:rsidP="005D26A6">
      <w:pPr>
        <w:pStyle w:val="ListParagraph"/>
        <w:numPr>
          <w:ilvl w:val="0"/>
          <w:numId w:val="42"/>
        </w:numPr>
        <w:spacing w:after="160" w:line="259" w:lineRule="auto"/>
        <w:rPr>
          <w:lang w:val="en-CA"/>
        </w:rPr>
      </w:pPr>
      <w:r w:rsidRPr="00F13885">
        <w:rPr>
          <w:lang w:val="en-CA"/>
        </w:rPr>
        <w:t>Which encourages investment (plants &amp; equipment, new houses) and consumption (e.g., on cars and other large durabl</w:t>
      </w:r>
      <w:r>
        <w:rPr>
          <w:lang w:val="en-CA"/>
        </w:rPr>
        <w:t xml:space="preserve">e purchases bought on credit) </w:t>
      </w:r>
    </w:p>
    <w:p w14:paraId="6F900644" w14:textId="77777777" w:rsidR="005D26A6" w:rsidRDefault="005D26A6" w:rsidP="005D26A6">
      <w:pPr>
        <w:pStyle w:val="ListParagraph"/>
        <w:numPr>
          <w:ilvl w:val="0"/>
          <w:numId w:val="42"/>
        </w:numPr>
        <w:spacing w:after="160" w:line="259" w:lineRule="auto"/>
        <w:rPr>
          <w:lang w:val="en-CA"/>
        </w:rPr>
      </w:pPr>
      <w:r w:rsidRPr="00F13885">
        <w:rPr>
          <w:lang w:val="en-CA"/>
        </w:rPr>
        <w:t>Result: I rises and AD rise</w:t>
      </w:r>
      <w:r>
        <w:rPr>
          <w:lang w:val="en-CA"/>
        </w:rPr>
        <w:t xml:space="preserve">s </w:t>
      </w:r>
    </w:p>
    <w:p w14:paraId="034D5FE2" w14:textId="77777777" w:rsidR="005D26A6" w:rsidRDefault="005D26A6" w:rsidP="005D26A6">
      <w:pPr>
        <w:rPr>
          <w:lang w:val="en-CA"/>
        </w:rPr>
      </w:pPr>
      <w:r w:rsidRPr="00F13885">
        <w:rPr>
          <w:lang w:val="en-CA"/>
        </w:rPr>
        <w:t>The opposite happens if P rises: A rise in P increases interest rates, whic</w:t>
      </w:r>
      <w:r>
        <w:rPr>
          <w:lang w:val="en-CA"/>
        </w:rPr>
        <w:t xml:space="preserve">h decreases investment and AD. </w:t>
      </w:r>
      <w:r w:rsidRPr="00F13885">
        <w:rPr>
          <w:lang w:val="en-CA"/>
        </w:rPr>
        <w:t>This is a second reason why the AD curve is downward sloping</w:t>
      </w:r>
      <w:r>
        <w:rPr>
          <w:lang w:val="en-CA"/>
        </w:rPr>
        <w:t>.</w:t>
      </w:r>
    </w:p>
    <w:p w14:paraId="1CE21692" w14:textId="77777777" w:rsidR="005D26A6" w:rsidRDefault="005D26A6" w:rsidP="005D26A6">
      <w:pPr>
        <w:rPr>
          <w:lang w:val="en-CA"/>
        </w:rPr>
      </w:pPr>
    </w:p>
    <w:p w14:paraId="4A641A46" w14:textId="77777777" w:rsidR="005D26A6" w:rsidRDefault="005D26A6" w:rsidP="005D26A6">
      <w:pPr>
        <w:rPr>
          <w:b/>
          <w:lang w:val="en-CA"/>
        </w:rPr>
      </w:pPr>
      <w:r w:rsidRPr="00F13885">
        <w:rPr>
          <w:b/>
          <w:lang w:val="en-CA"/>
        </w:rPr>
        <w:t>The Exchange-Rate Effect (P, NX &amp; AD)</w:t>
      </w:r>
    </w:p>
    <w:p w14:paraId="2888AD0B" w14:textId="77777777" w:rsidR="005D26A6" w:rsidRPr="00F13885" w:rsidRDefault="005D26A6" w:rsidP="005D26A6">
      <w:pPr>
        <w:rPr>
          <w:b/>
          <w:lang w:val="en-CA"/>
        </w:rPr>
      </w:pPr>
    </w:p>
    <w:p w14:paraId="7D50B99C" w14:textId="77777777" w:rsidR="005D26A6" w:rsidRDefault="005D26A6" w:rsidP="005D26A6">
      <w:pPr>
        <w:rPr>
          <w:lang w:val="en-CA"/>
        </w:rPr>
      </w:pPr>
      <w:r w:rsidRPr="00F13885">
        <w:rPr>
          <w:lang w:val="en-CA"/>
        </w:rPr>
        <w:t xml:space="preserve">The lower the price, the lower </w:t>
      </w:r>
      <w:r>
        <w:rPr>
          <w:lang w:val="en-CA"/>
        </w:rPr>
        <w:t xml:space="preserve">the real exchange rate (RER ) </w:t>
      </w:r>
      <w:r>
        <w:rPr>
          <w:lang w:val="en-CA"/>
        </w:rPr>
        <w:br/>
      </w:r>
      <w:r w:rsidRPr="00F13885">
        <w:rPr>
          <w:lang w:val="en-CA"/>
        </w:rPr>
        <w:t>RER = eP/P*</w:t>
      </w:r>
      <w:r>
        <w:rPr>
          <w:lang w:val="en-CA"/>
        </w:rPr>
        <w:br/>
      </w:r>
      <w:r w:rsidRPr="00F13885">
        <w:rPr>
          <w:lang w:val="en-CA"/>
        </w:rPr>
        <w:t>Suppo</w:t>
      </w:r>
      <w:r>
        <w:rPr>
          <w:lang w:val="en-CA"/>
        </w:rPr>
        <w:t>se P falls</w:t>
      </w:r>
    </w:p>
    <w:p w14:paraId="1CED7FC6" w14:textId="77777777" w:rsidR="005D26A6" w:rsidRDefault="005D26A6" w:rsidP="005D26A6">
      <w:pPr>
        <w:pStyle w:val="ListParagraph"/>
        <w:numPr>
          <w:ilvl w:val="0"/>
          <w:numId w:val="42"/>
        </w:numPr>
        <w:spacing w:after="160" w:line="259" w:lineRule="auto"/>
        <w:rPr>
          <w:lang w:val="en-CA"/>
        </w:rPr>
      </w:pPr>
      <w:r w:rsidRPr="00F13885">
        <w:rPr>
          <w:lang w:val="en-CA"/>
        </w:rPr>
        <w:t>The depreciation in the RER reduces the relative cost of Canadian goods</w:t>
      </w:r>
      <w:r>
        <w:rPr>
          <w:lang w:val="en-CA"/>
        </w:rPr>
        <w:t>.</w:t>
      </w:r>
      <w:r w:rsidRPr="00F13885">
        <w:rPr>
          <w:lang w:val="en-CA"/>
        </w:rPr>
        <w:t xml:space="preserve"> Canadian exports become less expensive to people abroad; imports</w:t>
      </w:r>
      <w:r>
        <w:rPr>
          <w:lang w:val="en-CA"/>
        </w:rPr>
        <w:t xml:space="preserve">, more expensive to Canadians </w:t>
      </w:r>
    </w:p>
    <w:p w14:paraId="5E4B8A32" w14:textId="77777777" w:rsidR="005D26A6" w:rsidRDefault="005D26A6" w:rsidP="005D26A6">
      <w:pPr>
        <w:pStyle w:val="ListParagraph"/>
        <w:numPr>
          <w:ilvl w:val="0"/>
          <w:numId w:val="42"/>
        </w:numPr>
        <w:spacing w:after="160" w:line="259" w:lineRule="auto"/>
        <w:rPr>
          <w:lang w:val="en-CA"/>
        </w:rPr>
      </w:pPr>
      <w:r w:rsidRPr="00F13885">
        <w:rPr>
          <w:lang w:val="en-CA"/>
        </w:rPr>
        <w:t>Both Canadians and foreigners</w:t>
      </w:r>
      <w:r>
        <w:rPr>
          <w:lang w:val="en-CA"/>
        </w:rPr>
        <w:t xml:space="preserve"> shift towards Canadian goods </w:t>
      </w:r>
    </w:p>
    <w:p w14:paraId="13019402" w14:textId="77777777" w:rsidR="005D26A6" w:rsidRPr="00F13885" w:rsidRDefault="005D26A6" w:rsidP="005D26A6">
      <w:pPr>
        <w:pStyle w:val="ListParagraph"/>
        <w:numPr>
          <w:ilvl w:val="0"/>
          <w:numId w:val="42"/>
        </w:numPr>
        <w:spacing w:after="160" w:line="259" w:lineRule="auto"/>
        <w:rPr>
          <w:i/>
          <w:lang w:val="en-CA"/>
        </w:rPr>
      </w:pPr>
      <w:r w:rsidRPr="00F13885">
        <w:rPr>
          <w:i/>
          <w:lang w:val="en-CA"/>
        </w:rPr>
        <w:t xml:space="preserve">Exports increase and imports decrease </w:t>
      </w:r>
    </w:p>
    <w:p w14:paraId="3E97BD29" w14:textId="77777777" w:rsidR="005D26A6" w:rsidRDefault="005D26A6" w:rsidP="005D26A6">
      <w:pPr>
        <w:pStyle w:val="ListParagraph"/>
        <w:numPr>
          <w:ilvl w:val="0"/>
          <w:numId w:val="42"/>
        </w:numPr>
        <w:spacing w:after="160" w:line="259" w:lineRule="auto"/>
        <w:rPr>
          <w:lang w:val="en-CA"/>
        </w:rPr>
      </w:pPr>
      <w:r>
        <w:rPr>
          <w:lang w:val="en-CA"/>
        </w:rPr>
        <w:t xml:space="preserve">Result: NX rises and AD rises </w:t>
      </w:r>
    </w:p>
    <w:p w14:paraId="5E409CB8" w14:textId="77777777" w:rsidR="005D26A6" w:rsidRDefault="005D26A6" w:rsidP="005D26A6">
      <w:pPr>
        <w:rPr>
          <w:lang w:val="en-CA"/>
        </w:rPr>
      </w:pPr>
      <w:r w:rsidRPr="00F13885">
        <w:rPr>
          <w:lang w:val="en-CA"/>
        </w:rPr>
        <w:t>The opposite happens if P rises: A rise in P causes the exchange rate to appreciate, which increases the relative cost of Canadian g</w:t>
      </w:r>
      <w:r>
        <w:rPr>
          <w:lang w:val="en-CA"/>
        </w:rPr>
        <w:t xml:space="preserve">oods, and decreases NX and AD. </w:t>
      </w:r>
      <w:r w:rsidRPr="00F13885">
        <w:rPr>
          <w:lang w:val="en-CA"/>
        </w:rPr>
        <w:t>This is a third reason why the AD curve is downward sloping</w:t>
      </w:r>
      <w:r>
        <w:rPr>
          <w:lang w:val="en-CA"/>
        </w:rPr>
        <w:t>.</w:t>
      </w:r>
    </w:p>
    <w:p w14:paraId="1E6335D9" w14:textId="77777777" w:rsidR="005D26A6" w:rsidRDefault="005D26A6" w:rsidP="005D26A6">
      <w:pPr>
        <w:rPr>
          <w:lang w:val="en-CA"/>
        </w:rPr>
      </w:pPr>
    </w:p>
    <w:p w14:paraId="6FC91BFA" w14:textId="77777777" w:rsidR="005D26A6" w:rsidRDefault="005D26A6" w:rsidP="005D26A6">
      <w:pPr>
        <w:rPr>
          <w:b/>
          <w:lang w:val="en-CA"/>
        </w:rPr>
      </w:pPr>
      <w:r w:rsidRPr="005F7D79">
        <w:rPr>
          <w:b/>
          <w:lang w:val="en-CA"/>
        </w:rPr>
        <w:t>Why the AD curve might shift</w:t>
      </w:r>
    </w:p>
    <w:p w14:paraId="5F1577CF" w14:textId="77777777" w:rsidR="005D26A6" w:rsidRPr="005F7D79" w:rsidRDefault="005D26A6" w:rsidP="005D26A6">
      <w:pPr>
        <w:rPr>
          <w:b/>
          <w:lang w:val="en-CA"/>
        </w:rPr>
      </w:pPr>
    </w:p>
    <w:p w14:paraId="11433D8F" w14:textId="77777777" w:rsidR="005D26A6" w:rsidRPr="009E0EBC" w:rsidRDefault="005D26A6" w:rsidP="005D26A6">
      <w:pPr>
        <w:rPr>
          <w:i/>
          <w:lang w:val="en-CA"/>
        </w:rPr>
      </w:pPr>
      <w:r w:rsidRPr="009E0EBC">
        <w:rPr>
          <w:i/>
          <w:lang w:val="en-CA"/>
        </w:rPr>
        <w:t xml:space="preserve">Changes in C (for a given P ) </w:t>
      </w:r>
    </w:p>
    <w:p w14:paraId="5B9D549D" w14:textId="77777777" w:rsidR="005D26A6" w:rsidRDefault="005D26A6" w:rsidP="005D26A6">
      <w:pPr>
        <w:pStyle w:val="ListParagraph"/>
        <w:numPr>
          <w:ilvl w:val="0"/>
          <w:numId w:val="42"/>
        </w:numPr>
        <w:spacing w:after="160" w:line="259" w:lineRule="auto"/>
        <w:rPr>
          <w:lang w:val="en-CA"/>
        </w:rPr>
      </w:pPr>
      <w:r>
        <w:rPr>
          <w:lang w:val="en-CA"/>
        </w:rPr>
        <w:t>Stock market boom/crash</w:t>
      </w:r>
    </w:p>
    <w:p w14:paraId="3DC3F7AE" w14:textId="77777777" w:rsidR="005D26A6" w:rsidRDefault="005D26A6" w:rsidP="005D26A6">
      <w:pPr>
        <w:pStyle w:val="ListParagraph"/>
        <w:numPr>
          <w:ilvl w:val="0"/>
          <w:numId w:val="42"/>
        </w:numPr>
        <w:spacing w:after="160" w:line="259" w:lineRule="auto"/>
        <w:rPr>
          <w:lang w:val="en-CA"/>
        </w:rPr>
      </w:pPr>
      <w:r w:rsidRPr="009E0EBC">
        <w:rPr>
          <w:lang w:val="en-CA"/>
        </w:rPr>
        <w:t>Older workers saving more for</w:t>
      </w:r>
      <w:r>
        <w:rPr>
          <w:lang w:val="en-CA"/>
        </w:rPr>
        <w:t xml:space="preserve"> retirement/population ageing </w:t>
      </w:r>
    </w:p>
    <w:p w14:paraId="2201B697" w14:textId="77777777" w:rsidR="005D26A6" w:rsidRDefault="005D26A6" w:rsidP="005D26A6">
      <w:pPr>
        <w:pStyle w:val="ListParagraph"/>
        <w:numPr>
          <w:ilvl w:val="0"/>
          <w:numId w:val="42"/>
        </w:numPr>
        <w:spacing w:after="160" w:line="259" w:lineRule="auto"/>
        <w:rPr>
          <w:lang w:val="en-CA"/>
        </w:rPr>
      </w:pPr>
      <w:r>
        <w:rPr>
          <w:lang w:val="en-CA"/>
        </w:rPr>
        <w:t xml:space="preserve">Tax hikes/cuts </w:t>
      </w:r>
    </w:p>
    <w:p w14:paraId="36C6734E" w14:textId="77777777" w:rsidR="005D26A6" w:rsidRPr="009E0EBC" w:rsidRDefault="005D26A6" w:rsidP="005D26A6">
      <w:pPr>
        <w:rPr>
          <w:i/>
          <w:lang w:val="en-CA"/>
        </w:rPr>
      </w:pPr>
      <w:r w:rsidRPr="009E0EBC">
        <w:rPr>
          <w:i/>
          <w:lang w:val="en-CA"/>
        </w:rPr>
        <w:t xml:space="preserve">Changes in I (for a given P ) </w:t>
      </w:r>
    </w:p>
    <w:p w14:paraId="764256DE" w14:textId="77777777" w:rsidR="005D26A6" w:rsidRDefault="005D26A6" w:rsidP="005D26A6">
      <w:pPr>
        <w:pStyle w:val="ListParagraph"/>
        <w:numPr>
          <w:ilvl w:val="0"/>
          <w:numId w:val="42"/>
        </w:numPr>
        <w:spacing w:after="160" w:line="259" w:lineRule="auto"/>
        <w:rPr>
          <w:lang w:val="en-CA"/>
        </w:rPr>
      </w:pPr>
      <w:r w:rsidRPr="009E0EBC">
        <w:rPr>
          <w:lang w:val="en-CA"/>
        </w:rPr>
        <w:t>Many firms u</w:t>
      </w:r>
      <w:r>
        <w:rPr>
          <w:lang w:val="en-CA"/>
        </w:rPr>
        <w:t xml:space="preserve">pgrade their computer systems </w:t>
      </w:r>
    </w:p>
    <w:p w14:paraId="6A0B7330" w14:textId="77777777" w:rsidR="005D26A6" w:rsidRDefault="005D26A6" w:rsidP="005D26A6">
      <w:pPr>
        <w:pStyle w:val="ListParagraph"/>
        <w:numPr>
          <w:ilvl w:val="0"/>
          <w:numId w:val="42"/>
        </w:numPr>
        <w:spacing w:after="160" w:line="259" w:lineRule="auto"/>
        <w:rPr>
          <w:lang w:val="en-CA"/>
        </w:rPr>
      </w:pPr>
      <w:r w:rsidRPr="009E0EBC">
        <w:rPr>
          <w:lang w:val="en-CA"/>
        </w:rPr>
        <w:t>Expectations, op</w:t>
      </w:r>
      <w:r>
        <w:rPr>
          <w:lang w:val="en-CA"/>
        </w:rPr>
        <w:t xml:space="preserve">timism/pessimism </w:t>
      </w:r>
    </w:p>
    <w:p w14:paraId="544EF20C" w14:textId="77777777" w:rsidR="005D26A6" w:rsidRDefault="005D26A6" w:rsidP="005D26A6">
      <w:pPr>
        <w:pStyle w:val="ListParagraph"/>
        <w:numPr>
          <w:ilvl w:val="0"/>
          <w:numId w:val="42"/>
        </w:numPr>
        <w:spacing w:after="160" w:line="259" w:lineRule="auto"/>
        <w:rPr>
          <w:lang w:val="en-CA"/>
        </w:rPr>
      </w:pPr>
      <w:r w:rsidRPr="009E0EBC">
        <w:rPr>
          <w:lang w:val="en-CA"/>
        </w:rPr>
        <w:t xml:space="preserve">Monetary policy affects interest rates </w:t>
      </w:r>
      <w:r>
        <w:rPr>
          <w:lang w:val="en-CA"/>
        </w:rPr>
        <w:t>and investment (next lecture)</w:t>
      </w:r>
    </w:p>
    <w:p w14:paraId="73A888A1" w14:textId="77777777" w:rsidR="005D26A6" w:rsidRDefault="005D26A6" w:rsidP="005D26A6">
      <w:pPr>
        <w:pStyle w:val="ListParagraph"/>
        <w:numPr>
          <w:ilvl w:val="0"/>
          <w:numId w:val="42"/>
        </w:numPr>
        <w:spacing w:after="160" w:line="259" w:lineRule="auto"/>
        <w:rPr>
          <w:lang w:val="en-CA"/>
        </w:rPr>
      </w:pPr>
      <w:r w:rsidRPr="009E0EBC">
        <w:rPr>
          <w:lang w:val="en-CA"/>
        </w:rPr>
        <w:t>Investment tax cr</w:t>
      </w:r>
      <w:r>
        <w:rPr>
          <w:lang w:val="en-CA"/>
        </w:rPr>
        <w:t xml:space="preserve">edits or other tax incentives </w:t>
      </w:r>
    </w:p>
    <w:p w14:paraId="238E7343" w14:textId="77777777" w:rsidR="005D26A6" w:rsidRPr="009E0EBC" w:rsidRDefault="005D26A6" w:rsidP="005D26A6">
      <w:pPr>
        <w:rPr>
          <w:i/>
          <w:lang w:val="en-CA"/>
        </w:rPr>
      </w:pPr>
      <w:r w:rsidRPr="009E0EBC">
        <w:rPr>
          <w:i/>
          <w:lang w:val="en-CA"/>
        </w:rPr>
        <w:t xml:space="preserve">Changes in G (for a given P ) </w:t>
      </w:r>
    </w:p>
    <w:p w14:paraId="2AE8A509" w14:textId="77777777" w:rsidR="005D26A6" w:rsidRDefault="005D26A6" w:rsidP="005D26A6">
      <w:pPr>
        <w:pStyle w:val="ListParagraph"/>
        <w:numPr>
          <w:ilvl w:val="0"/>
          <w:numId w:val="42"/>
        </w:numPr>
        <w:spacing w:after="160" w:line="259" w:lineRule="auto"/>
        <w:rPr>
          <w:lang w:val="en-CA"/>
        </w:rPr>
      </w:pPr>
      <w:r w:rsidRPr="009E0EBC">
        <w:rPr>
          <w:lang w:val="en-CA"/>
        </w:rPr>
        <w:t>Federal spend</w:t>
      </w:r>
      <w:r>
        <w:rPr>
          <w:lang w:val="en-CA"/>
        </w:rPr>
        <w:t xml:space="preserve">ing (defence, infrastructure) </w:t>
      </w:r>
    </w:p>
    <w:p w14:paraId="3A101FFD" w14:textId="77777777" w:rsidR="005D26A6" w:rsidRDefault="005D26A6" w:rsidP="005D26A6">
      <w:pPr>
        <w:pStyle w:val="ListParagraph"/>
        <w:numPr>
          <w:ilvl w:val="0"/>
          <w:numId w:val="42"/>
        </w:numPr>
        <w:spacing w:after="160" w:line="259" w:lineRule="auto"/>
        <w:rPr>
          <w:lang w:val="en-CA"/>
        </w:rPr>
      </w:pPr>
      <w:r w:rsidRPr="009E0EBC">
        <w:rPr>
          <w:lang w:val="en-CA"/>
        </w:rPr>
        <w:t>Provincial &amp; municipal spending (schools</w:t>
      </w:r>
      <w:r>
        <w:rPr>
          <w:lang w:val="en-CA"/>
        </w:rPr>
        <w:t>, roads)</w:t>
      </w:r>
    </w:p>
    <w:p w14:paraId="17A7FEF6" w14:textId="77777777" w:rsidR="005D26A6" w:rsidRPr="009E0EBC" w:rsidRDefault="005D26A6" w:rsidP="005D26A6">
      <w:pPr>
        <w:rPr>
          <w:i/>
          <w:lang w:val="en-CA"/>
        </w:rPr>
      </w:pPr>
      <w:r w:rsidRPr="009E0EBC">
        <w:rPr>
          <w:i/>
          <w:lang w:val="en-CA"/>
        </w:rPr>
        <w:t xml:space="preserve">Changes in NX (for a given P ) </w:t>
      </w:r>
    </w:p>
    <w:p w14:paraId="22ECD2E0" w14:textId="77777777" w:rsidR="005D26A6" w:rsidRDefault="005D26A6" w:rsidP="005D26A6">
      <w:pPr>
        <w:pStyle w:val="ListParagraph"/>
        <w:numPr>
          <w:ilvl w:val="0"/>
          <w:numId w:val="42"/>
        </w:numPr>
        <w:spacing w:after="160" w:line="259" w:lineRule="auto"/>
        <w:rPr>
          <w:lang w:val="en-CA"/>
        </w:rPr>
      </w:pPr>
      <w:r w:rsidRPr="009E0EBC">
        <w:rPr>
          <w:lang w:val="en-CA"/>
        </w:rPr>
        <w:t>Expansions/recessions in c</w:t>
      </w:r>
      <w:r>
        <w:rPr>
          <w:lang w:val="en-CA"/>
        </w:rPr>
        <w:t xml:space="preserve">ountries that buy our exports </w:t>
      </w:r>
    </w:p>
    <w:p w14:paraId="726294FE" w14:textId="77777777" w:rsidR="005D26A6" w:rsidRDefault="005D26A6" w:rsidP="005D26A6">
      <w:pPr>
        <w:pStyle w:val="ListParagraph"/>
        <w:numPr>
          <w:ilvl w:val="0"/>
          <w:numId w:val="42"/>
        </w:numPr>
        <w:spacing w:after="160" w:line="259" w:lineRule="auto"/>
        <w:rPr>
          <w:lang w:val="en-CA"/>
        </w:rPr>
      </w:pPr>
      <w:r w:rsidRPr="009E0EBC">
        <w:rPr>
          <w:lang w:val="en-CA"/>
        </w:rPr>
        <w:t>Exchange rate appreciation/depreciation due to international speculation in foreign exchange markets</w:t>
      </w:r>
    </w:p>
    <w:p w14:paraId="4AFAC843" w14:textId="77777777" w:rsidR="005D26A6" w:rsidRDefault="005D26A6" w:rsidP="005D26A6">
      <w:pPr>
        <w:rPr>
          <w:b/>
          <w:lang w:val="en-CA"/>
        </w:rPr>
      </w:pPr>
      <w:r w:rsidRPr="009E0EBC">
        <w:rPr>
          <w:b/>
          <w:lang w:val="en-CA"/>
        </w:rPr>
        <w:t>The Long-Run Aggregate-Supply Curve (LRAS)</w:t>
      </w:r>
    </w:p>
    <w:p w14:paraId="55A21FF5" w14:textId="77777777" w:rsidR="005D26A6" w:rsidRPr="009E0EBC" w:rsidRDefault="005D26A6" w:rsidP="005D26A6">
      <w:pPr>
        <w:rPr>
          <w:b/>
          <w:lang w:val="en-CA"/>
        </w:rPr>
      </w:pPr>
    </w:p>
    <w:p w14:paraId="11E19313" w14:textId="77777777" w:rsidR="005D26A6" w:rsidRDefault="005D26A6" w:rsidP="005D26A6">
      <w:pPr>
        <w:rPr>
          <w:b/>
          <w:lang w:val="en-CA"/>
        </w:rPr>
      </w:pPr>
      <w:r>
        <w:rPr>
          <w:lang w:val="en-CA"/>
        </w:rPr>
        <w:t>The natural rate of output (</w:t>
      </w:r>
      <w:r w:rsidRPr="009E0EBC">
        <w:rPr>
          <w:b/>
          <w:lang w:val="en-CA"/>
        </w:rPr>
        <w:t>YN</w:t>
      </w:r>
      <w:r w:rsidRPr="009E0EBC">
        <w:rPr>
          <w:lang w:val="en-CA"/>
        </w:rPr>
        <w:t>) is the amount of output the economy produces when unemployment is at its natural rate</w:t>
      </w:r>
      <w:r>
        <w:rPr>
          <w:lang w:val="en-CA"/>
        </w:rPr>
        <w:t>.</w:t>
      </w:r>
      <w:r>
        <w:rPr>
          <w:lang w:val="en-CA"/>
        </w:rPr>
        <w:br/>
        <w:t xml:space="preserve">- </w:t>
      </w:r>
      <w:r w:rsidRPr="009E0EBC">
        <w:rPr>
          <w:lang w:val="en-CA"/>
        </w:rPr>
        <w:t>YN is also called potential output or full-employment output.</w:t>
      </w:r>
      <w:r>
        <w:rPr>
          <w:lang w:val="en-CA"/>
        </w:rPr>
        <w:br/>
        <w:t xml:space="preserve">- </w:t>
      </w:r>
      <w:r w:rsidRPr="009E0EBC">
        <w:rPr>
          <w:lang w:val="en-CA"/>
        </w:rPr>
        <w:t>In the long run, the price level is determined by the quantity of money</w:t>
      </w:r>
      <w:r>
        <w:rPr>
          <w:lang w:val="en-CA"/>
        </w:rPr>
        <w:br/>
        <w:t xml:space="preserve">- An increase in </w:t>
      </w:r>
      <w:r w:rsidRPr="009E0EBC">
        <w:rPr>
          <w:b/>
          <w:lang w:val="en-CA"/>
        </w:rPr>
        <w:t>P</w:t>
      </w:r>
      <w:r>
        <w:rPr>
          <w:lang w:val="en-CA"/>
        </w:rPr>
        <w:t xml:space="preserve"> does not affect any of these, so it does not affect </w:t>
      </w:r>
      <w:r w:rsidRPr="009E0EBC">
        <w:rPr>
          <w:b/>
          <w:lang w:val="en-CA"/>
        </w:rPr>
        <w:t>YN</w:t>
      </w:r>
    </w:p>
    <w:p w14:paraId="04080D04" w14:textId="77777777" w:rsidR="005D26A6" w:rsidRDefault="005D26A6" w:rsidP="005D26A6">
      <w:pPr>
        <w:rPr>
          <w:b/>
          <w:lang w:val="en-CA"/>
        </w:rPr>
      </w:pPr>
    </w:p>
    <w:p w14:paraId="15D4067D" w14:textId="77777777" w:rsidR="005D26A6" w:rsidRDefault="005D26A6" w:rsidP="005D26A6">
      <w:pPr>
        <w:rPr>
          <w:b/>
          <w:lang w:val="en-CA"/>
        </w:rPr>
      </w:pPr>
      <w:r>
        <w:rPr>
          <w:b/>
          <w:lang w:val="en-CA"/>
        </w:rPr>
        <w:t>Why the S</w:t>
      </w:r>
      <w:r w:rsidRPr="009E0EBC">
        <w:rPr>
          <w:b/>
          <w:lang w:val="en-CA"/>
        </w:rPr>
        <w:t>RAS Curve Might Shift</w:t>
      </w:r>
    </w:p>
    <w:p w14:paraId="43E80DDF" w14:textId="77777777" w:rsidR="005D26A6" w:rsidRPr="009E0EBC" w:rsidRDefault="005D26A6" w:rsidP="005D26A6">
      <w:pPr>
        <w:rPr>
          <w:b/>
          <w:lang w:val="en-CA"/>
        </w:rPr>
      </w:pPr>
    </w:p>
    <w:p w14:paraId="0209A0F0" w14:textId="77777777" w:rsidR="005D26A6" w:rsidRDefault="005D26A6" w:rsidP="005D26A6">
      <w:pPr>
        <w:rPr>
          <w:lang w:val="en-CA"/>
        </w:rPr>
      </w:pPr>
      <w:r w:rsidRPr="009E0EBC">
        <w:rPr>
          <w:lang w:val="en-CA"/>
        </w:rPr>
        <w:t>Changes in L or the natural rate of unemployment</w:t>
      </w:r>
      <w:r>
        <w:rPr>
          <w:lang w:val="en-CA"/>
        </w:rPr>
        <w:t xml:space="preserve"> </w:t>
      </w:r>
    </w:p>
    <w:p w14:paraId="466FBB27" w14:textId="77777777" w:rsidR="005D26A6" w:rsidRDefault="005D26A6" w:rsidP="005D26A6">
      <w:pPr>
        <w:pStyle w:val="ListParagraph"/>
        <w:numPr>
          <w:ilvl w:val="0"/>
          <w:numId w:val="42"/>
        </w:numPr>
        <w:spacing w:after="160" w:line="259" w:lineRule="auto"/>
        <w:rPr>
          <w:lang w:val="en-CA"/>
        </w:rPr>
      </w:pPr>
      <w:r w:rsidRPr="009E0EBC">
        <w:rPr>
          <w:lang w:val="en-CA"/>
        </w:rPr>
        <w:t>Immigratio</w:t>
      </w:r>
      <w:r>
        <w:rPr>
          <w:lang w:val="en-CA"/>
        </w:rPr>
        <w:t xml:space="preserve">n, retirement of baby-boomers </w:t>
      </w:r>
    </w:p>
    <w:p w14:paraId="476BA834" w14:textId="77777777" w:rsidR="005D26A6" w:rsidRDefault="005D26A6" w:rsidP="005D26A6">
      <w:pPr>
        <w:pStyle w:val="ListParagraph"/>
        <w:numPr>
          <w:ilvl w:val="0"/>
          <w:numId w:val="42"/>
        </w:numPr>
        <w:spacing w:after="160" w:line="259" w:lineRule="auto"/>
        <w:rPr>
          <w:lang w:val="en-CA"/>
        </w:rPr>
      </w:pPr>
      <w:r>
        <w:rPr>
          <w:lang w:val="en-CA"/>
        </w:rPr>
        <w:t>Minimum wage increases</w:t>
      </w:r>
    </w:p>
    <w:p w14:paraId="0820A5FD" w14:textId="77777777" w:rsidR="005D26A6" w:rsidRDefault="005D26A6" w:rsidP="005D26A6">
      <w:pPr>
        <w:pStyle w:val="ListParagraph"/>
        <w:numPr>
          <w:ilvl w:val="0"/>
          <w:numId w:val="42"/>
        </w:numPr>
        <w:spacing w:after="160" w:line="259" w:lineRule="auto"/>
        <w:rPr>
          <w:lang w:val="en-CA"/>
        </w:rPr>
      </w:pPr>
      <w:r w:rsidRPr="009E0EBC">
        <w:rPr>
          <w:lang w:val="en-CA"/>
        </w:rPr>
        <w:t xml:space="preserve"> EI refo</w:t>
      </w:r>
      <w:r>
        <w:rPr>
          <w:lang w:val="en-CA"/>
        </w:rPr>
        <w:t xml:space="preserve">rm that encourages job search </w:t>
      </w:r>
    </w:p>
    <w:p w14:paraId="678C9F3E" w14:textId="77777777" w:rsidR="005D26A6" w:rsidRDefault="005D26A6" w:rsidP="005D26A6">
      <w:pPr>
        <w:rPr>
          <w:lang w:val="en-CA"/>
        </w:rPr>
      </w:pPr>
      <w:r>
        <w:rPr>
          <w:lang w:val="en-CA"/>
        </w:rPr>
        <w:t xml:space="preserve">Changes in K or H </w:t>
      </w:r>
    </w:p>
    <w:p w14:paraId="18C6008B" w14:textId="77777777" w:rsidR="005D26A6" w:rsidRDefault="005D26A6" w:rsidP="005D26A6">
      <w:pPr>
        <w:pStyle w:val="ListParagraph"/>
        <w:numPr>
          <w:ilvl w:val="0"/>
          <w:numId w:val="42"/>
        </w:numPr>
        <w:spacing w:after="160" w:line="259" w:lineRule="auto"/>
        <w:rPr>
          <w:lang w:val="en-CA"/>
        </w:rPr>
      </w:pPr>
      <w:r w:rsidRPr="009E0EBC">
        <w:rPr>
          <w:lang w:val="en-CA"/>
        </w:rPr>
        <w:t>Increases in machinery, equipment and str</w:t>
      </w:r>
      <w:r>
        <w:rPr>
          <w:lang w:val="en-CA"/>
        </w:rPr>
        <w:t xml:space="preserve">uctures increase productivity </w:t>
      </w:r>
    </w:p>
    <w:p w14:paraId="7F0F8100" w14:textId="77777777" w:rsidR="005D26A6" w:rsidRDefault="005D26A6" w:rsidP="005D26A6">
      <w:pPr>
        <w:pStyle w:val="ListParagraph"/>
        <w:numPr>
          <w:ilvl w:val="0"/>
          <w:numId w:val="42"/>
        </w:numPr>
        <w:spacing w:after="160" w:line="259" w:lineRule="auto"/>
        <w:rPr>
          <w:lang w:val="en-CA"/>
        </w:rPr>
      </w:pPr>
      <w:r w:rsidRPr="009E0EBC">
        <w:rPr>
          <w:lang w:val="en-CA"/>
        </w:rPr>
        <w:t>Mo</w:t>
      </w:r>
      <w:r>
        <w:rPr>
          <w:lang w:val="en-CA"/>
        </w:rPr>
        <w:t xml:space="preserve">re people get college degrees </w:t>
      </w:r>
    </w:p>
    <w:p w14:paraId="10D4D929" w14:textId="77777777" w:rsidR="005D26A6" w:rsidRDefault="005D26A6" w:rsidP="005D26A6">
      <w:pPr>
        <w:pStyle w:val="ListParagraph"/>
        <w:numPr>
          <w:ilvl w:val="0"/>
          <w:numId w:val="42"/>
        </w:numPr>
        <w:spacing w:after="160" w:line="259" w:lineRule="auto"/>
        <w:rPr>
          <w:lang w:val="en-CA"/>
        </w:rPr>
      </w:pPr>
      <w:r w:rsidRPr="009E0EBC">
        <w:rPr>
          <w:lang w:val="en-CA"/>
        </w:rPr>
        <w:t xml:space="preserve">Factories destroyed </w:t>
      </w:r>
      <w:r>
        <w:rPr>
          <w:lang w:val="en-CA"/>
        </w:rPr>
        <w:t xml:space="preserve">by a hurricane </w:t>
      </w:r>
    </w:p>
    <w:p w14:paraId="509BAC9F" w14:textId="77777777" w:rsidR="005D26A6" w:rsidRDefault="005D26A6" w:rsidP="005D26A6">
      <w:pPr>
        <w:rPr>
          <w:lang w:val="en-CA"/>
        </w:rPr>
      </w:pPr>
      <w:r w:rsidRPr="009E0EBC">
        <w:rPr>
          <w:lang w:val="en-CA"/>
        </w:rPr>
        <w:t>Chan</w:t>
      </w:r>
      <w:r>
        <w:rPr>
          <w:lang w:val="en-CA"/>
        </w:rPr>
        <w:t xml:space="preserve">ges in natural resources (N) </w:t>
      </w:r>
    </w:p>
    <w:p w14:paraId="7F3A2879" w14:textId="77777777" w:rsidR="005D26A6" w:rsidRDefault="005D26A6" w:rsidP="005D26A6">
      <w:pPr>
        <w:pStyle w:val="ListParagraph"/>
        <w:numPr>
          <w:ilvl w:val="0"/>
          <w:numId w:val="42"/>
        </w:numPr>
        <w:spacing w:after="160" w:line="259" w:lineRule="auto"/>
        <w:rPr>
          <w:lang w:val="en-CA"/>
        </w:rPr>
      </w:pPr>
      <w:r w:rsidRPr="009E0EBC">
        <w:rPr>
          <w:lang w:val="en-CA"/>
        </w:rPr>
        <w:t>Disc</w:t>
      </w:r>
      <w:r>
        <w:rPr>
          <w:lang w:val="en-CA"/>
        </w:rPr>
        <w:t xml:space="preserve">overy of new mineral deposits </w:t>
      </w:r>
    </w:p>
    <w:p w14:paraId="752FAC8E" w14:textId="77777777" w:rsidR="005D26A6" w:rsidRDefault="005D26A6" w:rsidP="005D26A6">
      <w:pPr>
        <w:pStyle w:val="ListParagraph"/>
        <w:numPr>
          <w:ilvl w:val="0"/>
          <w:numId w:val="42"/>
        </w:numPr>
        <w:spacing w:after="160" w:line="259" w:lineRule="auto"/>
        <w:rPr>
          <w:lang w:val="en-CA"/>
        </w:rPr>
      </w:pPr>
      <w:r w:rsidRPr="009E0EBC">
        <w:rPr>
          <w:lang w:val="en-CA"/>
        </w:rPr>
        <w:t>Fall in supply of imported oil (l</w:t>
      </w:r>
      <w:r>
        <w:rPr>
          <w:lang w:val="en-CA"/>
        </w:rPr>
        <w:t xml:space="preserve">ong lasting; otherwise SRAS ) </w:t>
      </w:r>
    </w:p>
    <w:p w14:paraId="40FBB481" w14:textId="77777777" w:rsidR="005D26A6" w:rsidRDefault="005D26A6" w:rsidP="005D26A6">
      <w:pPr>
        <w:pStyle w:val="ListParagraph"/>
        <w:numPr>
          <w:ilvl w:val="0"/>
          <w:numId w:val="42"/>
        </w:numPr>
        <w:spacing w:after="160" w:line="259" w:lineRule="auto"/>
        <w:rPr>
          <w:lang w:val="en-CA"/>
        </w:rPr>
      </w:pPr>
      <w:r w:rsidRPr="009E0EBC">
        <w:rPr>
          <w:lang w:val="en-CA"/>
        </w:rPr>
        <w:t>Changing weather patterns that affect agricultural production (l</w:t>
      </w:r>
      <w:r>
        <w:rPr>
          <w:lang w:val="en-CA"/>
        </w:rPr>
        <w:t xml:space="preserve">ong lasting; otherwise SRAS ) </w:t>
      </w:r>
    </w:p>
    <w:p w14:paraId="13488884" w14:textId="77777777" w:rsidR="005D26A6" w:rsidRDefault="005D26A6" w:rsidP="005D26A6">
      <w:pPr>
        <w:rPr>
          <w:lang w:val="en-CA"/>
        </w:rPr>
      </w:pPr>
      <w:r w:rsidRPr="009E0EBC">
        <w:rPr>
          <w:lang w:val="en-CA"/>
        </w:rPr>
        <w:t>Change</w:t>
      </w:r>
      <w:r>
        <w:rPr>
          <w:lang w:val="en-CA"/>
        </w:rPr>
        <w:t xml:space="preserve">s in technology </w:t>
      </w:r>
    </w:p>
    <w:p w14:paraId="60A9E6A6" w14:textId="77777777" w:rsidR="005D26A6" w:rsidRDefault="005D26A6" w:rsidP="005D26A6">
      <w:pPr>
        <w:pStyle w:val="ListParagraph"/>
        <w:numPr>
          <w:ilvl w:val="0"/>
          <w:numId w:val="42"/>
        </w:numPr>
        <w:spacing w:after="160" w:line="259" w:lineRule="auto"/>
        <w:rPr>
          <w:lang w:val="en-CA"/>
        </w:rPr>
      </w:pPr>
      <w:r w:rsidRPr="009E0EBC">
        <w:rPr>
          <w:lang w:val="en-CA"/>
        </w:rPr>
        <w:t>Productivity improvements from</w:t>
      </w:r>
      <w:r>
        <w:rPr>
          <w:lang w:val="en-CA"/>
        </w:rPr>
        <w:t xml:space="preserve"> technological progress (key) </w:t>
      </w:r>
    </w:p>
    <w:p w14:paraId="71025F12" w14:textId="77777777" w:rsidR="005D26A6" w:rsidRDefault="005D26A6" w:rsidP="005D26A6">
      <w:pPr>
        <w:pStyle w:val="ListParagraph"/>
        <w:numPr>
          <w:ilvl w:val="0"/>
          <w:numId w:val="42"/>
        </w:numPr>
        <w:spacing w:after="160" w:line="259" w:lineRule="auto"/>
        <w:rPr>
          <w:lang w:val="en-CA"/>
        </w:rPr>
      </w:pPr>
      <w:r w:rsidRPr="009E0EBC">
        <w:rPr>
          <w:lang w:val="en-CA"/>
        </w:rPr>
        <w:t>Government restrictions on polluting technologies</w:t>
      </w:r>
    </w:p>
    <w:p w14:paraId="03061D8B" w14:textId="77777777" w:rsidR="005D26A6" w:rsidRDefault="005D26A6" w:rsidP="005D26A6">
      <w:pPr>
        <w:rPr>
          <w:b/>
          <w:lang w:val="en-CA"/>
        </w:rPr>
      </w:pPr>
      <w:r w:rsidRPr="00575EA8">
        <w:rPr>
          <w:b/>
          <w:lang w:val="en-CA"/>
        </w:rPr>
        <w:t>Why the Short Run Aggregate Supply slopes upwards:</w:t>
      </w:r>
    </w:p>
    <w:p w14:paraId="3868FF6D" w14:textId="77777777" w:rsidR="005D26A6" w:rsidRPr="00575EA8" w:rsidRDefault="005D26A6" w:rsidP="005D26A6">
      <w:pPr>
        <w:rPr>
          <w:b/>
          <w:lang w:val="en-CA"/>
        </w:rPr>
      </w:pPr>
    </w:p>
    <w:p w14:paraId="1CA81578" w14:textId="77777777" w:rsidR="005D26A6" w:rsidRDefault="005D26A6" w:rsidP="005D26A6">
      <w:pPr>
        <w:rPr>
          <w:lang w:val="en-CA"/>
        </w:rPr>
      </w:pPr>
      <w:r>
        <w:rPr>
          <w:lang w:val="en-CA"/>
        </w:rPr>
        <w:t>The stocky-wage theory:</w:t>
      </w:r>
    </w:p>
    <w:p w14:paraId="774C6A5E" w14:textId="77777777" w:rsidR="005D26A6" w:rsidRDefault="005D26A6" w:rsidP="005D26A6">
      <w:pPr>
        <w:rPr>
          <w:lang w:val="en-CA"/>
        </w:rPr>
      </w:pPr>
      <w:r w:rsidRPr="009E0EBC">
        <w:rPr>
          <w:lang w:val="en-CA"/>
        </w:rPr>
        <w:t>Imperfection: Nominal wages are sticky in the short run; they are slow to adjust to</w:t>
      </w:r>
      <w:r>
        <w:rPr>
          <w:lang w:val="en-CA"/>
        </w:rPr>
        <w:t xml:space="preserve"> changing economic conditions. </w:t>
      </w:r>
      <w:r w:rsidRPr="009E0EBC">
        <w:rPr>
          <w:lang w:val="en-CA"/>
        </w:rPr>
        <w:t>Due, for example, to labour contracts (often 3 years in length) and socia</w:t>
      </w:r>
      <w:r>
        <w:rPr>
          <w:lang w:val="en-CA"/>
        </w:rPr>
        <w:t xml:space="preserve">l norms (minimum wage levels) </w:t>
      </w:r>
    </w:p>
    <w:p w14:paraId="49999DD2" w14:textId="77777777" w:rsidR="005D26A6" w:rsidRDefault="005D26A6" w:rsidP="005D26A6">
      <w:pPr>
        <w:rPr>
          <w:lang w:val="en-CA"/>
        </w:rPr>
      </w:pPr>
      <w:r w:rsidRPr="009E0EBC">
        <w:rPr>
          <w:lang w:val="en-CA"/>
        </w:rPr>
        <w:t>Firms and workers set the nomina</w:t>
      </w:r>
      <w:r>
        <w:rPr>
          <w:lang w:val="en-CA"/>
        </w:rPr>
        <w:t xml:space="preserve">l wage in advance based on PE </w:t>
      </w:r>
    </w:p>
    <w:p w14:paraId="25485CEE" w14:textId="77777777" w:rsidR="005D26A6" w:rsidRDefault="005D26A6" w:rsidP="005D26A6">
      <w:pPr>
        <w:rPr>
          <w:lang w:val="en-CA"/>
        </w:rPr>
      </w:pPr>
      <w:r w:rsidRPr="009E0EBC">
        <w:rPr>
          <w:lang w:val="en-CA"/>
        </w:rPr>
        <w:t>The price leve</w:t>
      </w:r>
      <w:r>
        <w:rPr>
          <w:lang w:val="en-CA"/>
        </w:rPr>
        <w:t>l they had expected to prevail</w:t>
      </w:r>
    </w:p>
    <w:p w14:paraId="6421CF8E" w14:textId="77777777" w:rsidR="005D26A6" w:rsidRDefault="005D26A6" w:rsidP="005D26A6">
      <w:pPr>
        <w:pStyle w:val="ListParagraph"/>
        <w:numPr>
          <w:ilvl w:val="0"/>
          <w:numId w:val="42"/>
        </w:numPr>
        <w:spacing w:after="160" w:line="259" w:lineRule="auto"/>
        <w:rPr>
          <w:lang w:val="en-CA"/>
        </w:rPr>
      </w:pPr>
      <w:r w:rsidRPr="009E0EBC">
        <w:rPr>
          <w:lang w:val="en-CA"/>
        </w:rPr>
        <w:t>Suppose P &gt; P , so revenue is higher than expecte</w:t>
      </w:r>
      <w:r>
        <w:rPr>
          <w:lang w:val="en-CA"/>
        </w:rPr>
        <w:t xml:space="preserve">d, but E labour cost is not </w:t>
      </w:r>
    </w:p>
    <w:p w14:paraId="0024642A" w14:textId="77777777" w:rsidR="005D26A6" w:rsidRDefault="005D26A6" w:rsidP="005D26A6">
      <w:pPr>
        <w:pStyle w:val="ListParagraph"/>
        <w:numPr>
          <w:ilvl w:val="0"/>
          <w:numId w:val="42"/>
        </w:numPr>
        <w:spacing w:after="160" w:line="259" w:lineRule="auto"/>
        <w:rPr>
          <w:lang w:val="en-CA"/>
        </w:rPr>
      </w:pPr>
      <w:r w:rsidRPr="009E0EBC">
        <w:rPr>
          <w:lang w:val="en-CA"/>
        </w:rPr>
        <w:t>Production is more profitable, so firms i</w:t>
      </w:r>
      <w:r>
        <w:rPr>
          <w:lang w:val="en-CA"/>
        </w:rPr>
        <w:t xml:space="preserve">ncrease output and employment </w:t>
      </w:r>
    </w:p>
    <w:p w14:paraId="0F23501D" w14:textId="77777777" w:rsidR="005D26A6" w:rsidRDefault="005D26A6" w:rsidP="005D26A6">
      <w:pPr>
        <w:pStyle w:val="ListParagraph"/>
        <w:numPr>
          <w:ilvl w:val="0"/>
          <w:numId w:val="42"/>
        </w:numPr>
        <w:spacing w:after="160" w:line="259" w:lineRule="auto"/>
        <w:rPr>
          <w:lang w:val="en-CA"/>
        </w:rPr>
      </w:pPr>
      <w:r w:rsidRPr="009E0EBC">
        <w:rPr>
          <w:lang w:val="en-CA"/>
        </w:rPr>
        <w:t xml:space="preserve">Hence, higher than expected P causes higher Y, and the </w:t>
      </w:r>
      <w:r w:rsidRPr="009E0EBC">
        <w:rPr>
          <w:color w:val="FF0000"/>
          <w:lang w:val="en-CA"/>
        </w:rPr>
        <w:t xml:space="preserve">SRAS curve slopes upward </w:t>
      </w:r>
    </w:p>
    <w:p w14:paraId="58C52C7F" w14:textId="77777777" w:rsidR="005D26A6" w:rsidRDefault="005D26A6" w:rsidP="005D26A6">
      <w:pPr>
        <w:pStyle w:val="ListParagraph"/>
        <w:numPr>
          <w:ilvl w:val="0"/>
          <w:numId w:val="42"/>
        </w:numPr>
        <w:spacing w:after="160" w:line="259" w:lineRule="auto"/>
        <w:rPr>
          <w:lang w:val="en-CA"/>
        </w:rPr>
      </w:pPr>
      <w:r w:rsidRPr="009E0EBC">
        <w:rPr>
          <w:lang w:val="en-CA"/>
        </w:rPr>
        <w:t>Over time, labour contracts are renegotiated, nominal wages increase, profit falls, and employment and output fal</w:t>
      </w:r>
      <w:r>
        <w:rPr>
          <w:lang w:val="en-CA"/>
        </w:rPr>
        <w:t xml:space="preserve">l back to their natural rates </w:t>
      </w:r>
    </w:p>
    <w:p w14:paraId="1F48E2AE" w14:textId="77777777" w:rsidR="005D26A6" w:rsidRDefault="005D26A6" w:rsidP="005D26A6">
      <w:pPr>
        <w:pStyle w:val="ListParagraph"/>
        <w:numPr>
          <w:ilvl w:val="0"/>
          <w:numId w:val="42"/>
        </w:numPr>
        <w:spacing w:after="160" w:line="259" w:lineRule="auto"/>
        <w:rPr>
          <w:lang w:val="en-CA"/>
        </w:rPr>
      </w:pPr>
      <w:r w:rsidRPr="009E0EBC">
        <w:rPr>
          <w:lang w:val="en-CA"/>
        </w:rPr>
        <w:t>The opposite would occur if P &lt; PE</w:t>
      </w:r>
    </w:p>
    <w:p w14:paraId="4A2CF165" w14:textId="77777777" w:rsidR="005D26A6" w:rsidRDefault="005D26A6" w:rsidP="005D26A6">
      <w:pPr>
        <w:rPr>
          <w:b/>
          <w:lang w:val="en-CA"/>
        </w:rPr>
      </w:pPr>
      <w:r w:rsidRPr="00575EA8">
        <w:rPr>
          <w:b/>
          <w:lang w:val="en-CA"/>
        </w:rPr>
        <w:t>The Sticky-Price Theory:</w:t>
      </w:r>
    </w:p>
    <w:p w14:paraId="571A7EBE" w14:textId="77777777" w:rsidR="005D26A6" w:rsidRPr="00575EA8" w:rsidRDefault="005D26A6" w:rsidP="005D26A6">
      <w:pPr>
        <w:rPr>
          <w:b/>
          <w:lang w:val="en-CA"/>
        </w:rPr>
      </w:pPr>
    </w:p>
    <w:p w14:paraId="393594C5" w14:textId="77777777" w:rsidR="005D26A6" w:rsidRDefault="005D26A6" w:rsidP="005D26A6">
      <w:pPr>
        <w:rPr>
          <w:lang w:val="en-CA"/>
        </w:rPr>
      </w:pPr>
      <w:r w:rsidRPr="00575EA8">
        <w:rPr>
          <w:lang w:val="en-CA"/>
        </w:rPr>
        <w:t>Imperfection: Many prices are sticky in the short run; they are slow to adjust to</w:t>
      </w:r>
      <w:r>
        <w:rPr>
          <w:lang w:val="en-CA"/>
        </w:rPr>
        <w:t xml:space="preserve"> changing economic conditions. </w:t>
      </w:r>
      <w:r w:rsidRPr="00575EA8">
        <w:rPr>
          <w:lang w:val="en-CA"/>
        </w:rPr>
        <w:t>Due to menu costs – the costs of</w:t>
      </w:r>
      <w:r>
        <w:rPr>
          <w:lang w:val="en-CA"/>
        </w:rPr>
        <w:t xml:space="preserve"> adjusting prices </w:t>
      </w:r>
      <w:r>
        <w:rPr>
          <w:lang w:val="en-CA"/>
        </w:rPr>
        <w:br/>
      </w:r>
      <w:r w:rsidRPr="00575EA8">
        <w:rPr>
          <w:lang w:val="en-CA"/>
        </w:rPr>
        <w:t xml:space="preserve">Examples: Cost of printing and adjusting catalogues and the time </w:t>
      </w:r>
      <w:r>
        <w:rPr>
          <w:lang w:val="en-CA"/>
        </w:rPr>
        <w:t xml:space="preserve">required to change price tags </w:t>
      </w:r>
    </w:p>
    <w:p w14:paraId="579924AE" w14:textId="77777777" w:rsidR="005D26A6" w:rsidRDefault="005D26A6" w:rsidP="005D26A6">
      <w:pPr>
        <w:rPr>
          <w:lang w:val="en-CA"/>
        </w:rPr>
      </w:pPr>
      <w:r w:rsidRPr="00575EA8">
        <w:rPr>
          <w:lang w:val="en-CA"/>
        </w:rPr>
        <w:t xml:space="preserve">Firms set </w:t>
      </w:r>
      <w:r>
        <w:rPr>
          <w:lang w:val="en-CA"/>
        </w:rPr>
        <w:t>prices in advance based on PE (Price Expected)</w:t>
      </w:r>
      <w:r>
        <w:rPr>
          <w:lang w:val="en-CA"/>
        </w:rPr>
        <w:br/>
      </w:r>
      <w:r w:rsidRPr="00575EA8">
        <w:rPr>
          <w:lang w:val="en-CA"/>
        </w:rPr>
        <w:t xml:space="preserve">Suppose the Bank of Canada increases </w:t>
      </w:r>
      <w:r>
        <w:rPr>
          <w:lang w:val="en-CA"/>
        </w:rPr>
        <w:t xml:space="preserve">the money supply unexpectedly </w:t>
      </w:r>
    </w:p>
    <w:p w14:paraId="2920FC42" w14:textId="77777777" w:rsidR="005D26A6" w:rsidRDefault="005D26A6" w:rsidP="005D26A6">
      <w:pPr>
        <w:pStyle w:val="ListParagraph"/>
        <w:numPr>
          <w:ilvl w:val="0"/>
          <w:numId w:val="42"/>
        </w:numPr>
        <w:spacing w:after="160" w:line="259" w:lineRule="auto"/>
        <w:rPr>
          <w:lang w:val="en-CA"/>
        </w:rPr>
      </w:pPr>
      <w:r w:rsidRPr="00575EA8">
        <w:rPr>
          <w:lang w:val="en-CA"/>
        </w:rPr>
        <w:t>In the long run, P will rise</w:t>
      </w:r>
      <w:r>
        <w:rPr>
          <w:lang w:val="en-CA"/>
        </w:rPr>
        <w:t xml:space="preserve"> and P &gt; PE </w:t>
      </w:r>
    </w:p>
    <w:p w14:paraId="717A29AB" w14:textId="77777777" w:rsidR="005D26A6" w:rsidRDefault="005D26A6" w:rsidP="005D26A6">
      <w:pPr>
        <w:pStyle w:val="ListParagraph"/>
        <w:numPr>
          <w:ilvl w:val="0"/>
          <w:numId w:val="42"/>
        </w:numPr>
        <w:spacing w:after="160" w:line="259" w:lineRule="auto"/>
        <w:rPr>
          <w:lang w:val="en-CA"/>
        </w:rPr>
      </w:pPr>
      <w:r w:rsidRPr="00575EA8">
        <w:rPr>
          <w:lang w:val="en-CA"/>
        </w:rPr>
        <w:t>In the short run, some firms raise their prices immediately, but others delay doing so (but eventua</w:t>
      </w:r>
      <w:r>
        <w:rPr>
          <w:lang w:val="en-CA"/>
        </w:rPr>
        <w:t xml:space="preserve">lly do) because of menu costs </w:t>
      </w:r>
    </w:p>
    <w:p w14:paraId="769D8013" w14:textId="77777777" w:rsidR="005D26A6" w:rsidRDefault="005D26A6" w:rsidP="005D26A6">
      <w:pPr>
        <w:pStyle w:val="ListParagraph"/>
        <w:numPr>
          <w:ilvl w:val="0"/>
          <w:numId w:val="42"/>
        </w:numPr>
        <w:spacing w:after="160" w:line="259" w:lineRule="auto"/>
        <w:rPr>
          <w:lang w:val="en-CA"/>
        </w:rPr>
      </w:pPr>
      <w:r w:rsidRPr="00575EA8">
        <w:rPr>
          <w:lang w:val="en-CA"/>
        </w:rPr>
        <w:t>While their prices are relatively low, firms with menu costs experience increased sales, so they increase emplo</w:t>
      </w:r>
      <w:r>
        <w:rPr>
          <w:lang w:val="en-CA"/>
        </w:rPr>
        <w:t xml:space="preserve">yment and output </w:t>
      </w:r>
    </w:p>
    <w:p w14:paraId="13475BF4" w14:textId="77777777" w:rsidR="005D26A6" w:rsidRPr="00575EA8" w:rsidRDefault="005D26A6" w:rsidP="005D26A6">
      <w:pPr>
        <w:pStyle w:val="ListParagraph"/>
        <w:numPr>
          <w:ilvl w:val="0"/>
          <w:numId w:val="42"/>
        </w:numPr>
        <w:spacing w:after="160" w:line="259" w:lineRule="auto"/>
        <w:rPr>
          <w:lang w:val="en-CA"/>
        </w:rPr>
      </w:pPr>
      <w:r w:rsidRPr="00575EA8">
        <w:rPr>
          <w:lang w:val="en-CA"/>
        </w:rPr>
        <w:t>Hence, higher than expected P causes higher Y, and</w:t>
      </w:r>
      <w:r>
        <w:rPr>
          <w:lang w:val="en-CA"/>
        </w:rPr>
        <w:t xml:space="preserve"> the SRAS curve slopes upward. </w:t>
      </w:r>
      <w:r w:rsidRPr="00575EA8">
        <w:rPr>
          <w:lang w:val="en-CA"/>
        </w:rPr>
        <w:t>The opposite would occur if the money supply was lower than expected so that P &lt; PE</w:t>
      </w:r>
    </w:p>
    <w:p w14:paraId="339F6DA4" w14:textId="77777777" w:rsidR="005D26A6" w:rsidRDefault="005D26A6" w:rsidP="005D26A6">
      <w:pPr>
        <w:rPr>
          <w:b/>
          <w:lang w:val="en-CA"/>
        </w:rPr>
      </w:pPr>
      <w:r w:rsidRPr="00575EA8">
        <w:rPr>
          <w:b/>
          <w:lang w:val="en-CA"/>
        </w:rPr>
        <w:t>The Misperceptions Theory:</w:t>
      </w:r>
    </w:p>
    <w:p w14:paraId="2F1BC327" w14:textId="77777777" w:rsidR="005D26A6" w:rsidRPr="00575EA8" w:rsidRDefault="005D26A6" w:rsidP="005D26A6">
      <w:pPr>
        <w:rPr>
          <w:b/>
          <w:lang w:val="en-CA"/>
        </w:rPr>
      </w:pPr>
    </w:p>
    <w:p w14:paraId="063E09CB" w14:textId="77777777" w:rsidR="005D26A6" w:rsidRDefault="005D26A6" w:rsidP="005D26A6">
      <w:pPr>
        <w:rPr>
          <w:lang w:val="en-CA"/>
        </w:rPr>
      </w:pPr>
      <w:r w:rsidRPr="00575EA8">
        <w:rPr>
          <w:lang w:val="en-CA"/>
        </w:rPr>
        <w:t>Imperfection: Firms may temporarily confuse changes in P with changes in the price of the products they sell, so that they believe th</w:t>
      </w:r>
      <w:r>
        <w:rPr>
          <w:lang w:val="en-CA"/>
        </w:rPr>
        <w:t>eir relative price has changed</w:t>
      </w:r>
    </w:p>
    <w:p w14:paraId="150A62BA" w14:textId="77777777" w:rsidR="005D26A6" w:rsidRDefault="005D26A6" w:rsidP="005D26A6">
      <w:pPr>
        <w:rPr>
          <w:lang w:val="en-CA"/>
        </w:rPr>
      </w:pPr>
      <w:r w:rsidRPr="00575EA8">
        <w:rPr>
          <w:lang w:val="en-CA"/>
        </w:rPr>
        <w:t>Suppose P &gt; PE, and a firm sees its price rise before re</w:t>
      </w:r>
      <w:r>
        <w:rPr>
          <w:lang w:val="en-CA"/>
        </w:rPr>
        <w:t xml:space="preserve">alizing all prices are rising </w:t>
      </w:r>
    </w:p>
    <w:p w14:paraId="4A7A32F7" w14:textId="77777777" w:rsidR="005D26A6" w:rsidRDefault="005D26A6" w:rsidP="005D26A6">
      <w:pPr>
        <w:pStyle w:val="ListParagraph"/>
        <w:numPr>
          <w:ilvl w:val="0"/>
          <w:numId w:val="42"/>
        </w:numPr>
        <w:spacing w:after="160" w:line="259" w:lineRule="auto"/>
        <w:rPr>
          <w:lang w:val="en-CA"/>
        </w:rPr>
      </w:pPr>
      <w:r w:rsidRPr="00575EA8">
        <w:rPr>
          <w:lang w:val="en-CA"/>
        </w:rPr>
        <w:t>The firm may believe its relative price is rising, and may i</w:t>
      </w:r>
      <w:r>
        <w:rPr>
          <w:lang w:val="en-CA"/>
        </w:rPr>
        <w:t xml:space="preserve">ncrease employment and output </w:t>
      </w:r>
    </w:p>
    <w:p w14:paraId="4D020CD0" w14:textId="77777777" w:rsidR="005D26A6" w:rsidRDefault="005D26A6" w:rsidP="005D26A6">
      <w:pPr>
        <w:pStyle w:val="ListParagraph"/>
        <w:numPr>
          <w:ilvl w:val="0"/>
          <w:numId w:val="42"/>
        </w:numPr>
        <w:spacing w:after="160" w:line="259" w:lineRule="auto"/>
        <w:rPr>
          <w:lang w:val="en-CA"/>
        </w:rPr>
      </w:pPr>
      <w:r w:rsidRPr="00575EA8">
        <w:rPr>
          <w:lang w:val="en-CA"/>
        </w:rPr>
        <w:t xml:space="preserve">Hence, higher than expected P causes higher Y, and </w:t>
      </w:r>
      <w:r>
        <w:rPr>
          <w:lang w:val="en-CA"/>
        </w:rPr>
        <w:t xml:space="preserve">the SRAS curve slopes upwards </w:t>
      </w:r>
    </w:p>
    <w:p w14:paraId="62B274A8" w14:textId="77777777" w:rsidR="005D26A6" w:rsidRPr="00575EA8" w:rsidRDefault="005D26A6" w:rsidP="005D26A6">
      <w:pPr>
        <w:rPr>
          <w:lang w:val="en-CA"/>
        </w:rPr>
      </w:pPr>
      <w:r w:rsidRPr="00575EA8">
        <w:rPr>
          <w:lang w:val="en-CA"/>
        </w:rPr>
        <w:t xml:space="preserve">The opposite would occur if P &lt; PE </w:t>
      </w:r>
    </w:p>
    <w:p w14:paraId="73323CDA" w14:textId="77777777" w:rsidR="005D26A6" w:rsidRDefault="005D26A6" w:rsidP="005D26A6">
      <w:pPr>
        <w:pStyle w:val="ListParagraph"/>
        <w:numPr>
          <w:ilvl w:val="0"/>
          <w:numId w:val="42"/>
        </w:numPr>
        <w:spacing w:after="160" w:line="259" w:lineRule="auto"/>
        <w:rPr>
          <w:lang w:val="en-CA"/>
        </w:rPr>
      </w:pPr>
      <w:r w:rsidRPr="00575EA8">
        <w:rPr>
          <w:lang w:val="en-CA"/>
        </w:rPr>
        <w:t>Workers too could notice a rise in their wage before they notice a rise in P and react by increasing the q</w:t>
      </w:r>
      <w:r>
        <w:rPr>
          <w:lang w:val="en-CA"/>
        </w:rPr>
        <w:t xml:space="preserve">uantity of labour they supply </w:t>
      </w:r>
    </w:p>
    <w:p w14:paraId="69555FA5" w14:textId="77777777" w:rsidR="005D26A6" w:rsidRDefault="005D26A6" w:rsidP="005D26A6">
      <w:pPr>
        <w:pStyle w:val="ListParagraph"/>
        <w:numPr>
          <w:ilvl w:val="0"/>
          <w:numId w:val="42"/>
        </w:numPr>
        <w:spacing w:after="160" w:line="259" w:lineRule="auto"/>
        <w:rPr>
          <w:lang w:val="en-CA"/>
        </w:rPr>
      </w:pPr>
      <w:r w:rsidRPr="00575EA8">
        <w:rPr>
          <w:lang w:val="en-CA"/>
        </w:rPr>
        <w:t xml:space="preserve">Of the three theories, this one may be the least plausible </w:t>
      </w:r>
    </w:p>
    <w:p w14:paraId="0B431EE0" w14:textId="77777777" w:rsidR="005D26A6" w:rsidRPr="00575EA8" w:rsidRDefault="005D26A6" w:rsidP="005D26A6">
      <w:pPr>
        <w:rPr>
          <w:b/>
          <w:lang w:val="en-CA"/>
        </w:rPr>
      </w:pPr>
      <w:r w:rsidRPr="00575EA8">
        <w:rPr>
          <w:b/>
          <w:lang w:val="en-CA"/>
        </w:rPr>
        <w:t>What the 3 Theories have in Common</w:t>
      </w:r>
    </w:p>
    <w:p w14:paraId="29043A5D" w14:textId="77777777" w:rsidR="005D26A6" w:rsidRPr="00575EA8" w:rsidRDefault="005D26A6" w:rsidP="005D26A6">
      <w:pPr>
        <w:rPr>
          <w:b/>
        </w:rPr>
      </w:pPr>
      <w:r w:rsidRPr="00575EA8">
        <w:rPr>
          <w:b/>
        </w:rPr>
        <w:t>Y = Yn + a(P-Pe)</w:t>
      </w:r>
    </w:p>
    <w:p w14:paraId="223FC419" w14:textId="77777777" w:rsidR="005D26A6" w:rsidRDefault="005D26A6" w:rsidP="005D26A6">
      <w:pPr>
        <w:rPr>
          <w:lang w:val="en-CA"/>
        </w:rPr>
      </w:pPr>
      <w:r w:rsidRPr="00575EA8">
        <w:rPr>
          <w:lang w:val="en-CA"/>
        </w:rPr>
        <w:t xml:space="preserve">Y= Output </w:t>
      </w:r>
      <w:r w:rsidRPr="00575EA8">
        <w:rPr>
          <w:lang w:val="en-CA"/>
        </w:rPr>
        <w:br/>
        <w:t>Yn= Natural rate of output (long-run)</w:t>
      </w:r>
      <w:r w:rsidRPr="00575EA8">
        <w:rPr>
          <w:lang w:val="en-CA"/>
        </w:rPr>
        <w:br/>
      </w:r>
      <w:r>
        <w:rPr>
          <w:lang w:val="en-CA"/>
        </w:rPr>
        <w:t>a= a&gt;0, measures how much Y responds to unexpected changes in P</w:t>
      </w:r>
      <w:r>
        <w:rPr>
          <w:lang w:val="en-CA"/>
        </w:rPr>
        <w:br/>
        <w:t>P= Actual price level</w:t>
      </w:r>
      <w:r>
        <w:rPr>
          <w:lang w:val="en-CA"/>
        </w:rPr>
        <w:br/>
        <w:t>Pe= Expected price level</w:t>
      </w:r>
    </w:p>
    <w:p w14:paraId="2E7D151E" w14:textId="77777777" w:rsidR="005D26A6" w:rsidRDefault="005D26A6" w:rsidP="005D26A6">
      <w:pPr>
        <w:rPr>
          <w:lang w:val="en-CA"/>
        </w:rPr>
      </w:pPr>
    </w:p>
    <w:p w14:paraId="0352C369" w14:textId="77777777" w:rsidR="005D26A6" w:rsidRDefault="005D26A6" w:rsidP="005D26A6">
      <w:pPr>
        <w:rPr>
          <w:b/>
          <w:lang w:val="en-CA"/>
        </w:rPr>
      </w:pPr>
      <w:r w:rsidRPr="00F96F0D">
        <w:rPr>
          <w:b/>
          <w:lang w:val="en-CA"/>
        </w:rPr>
        <w:t xml:space="preserve">SRAS and LRAS </w:t>
      </w:r>
    </w:p>
    <w:p w14:paraId="0F9FEE6D" w14:textId="77777777" w:rsidR="005D26A6" w:rsidRPr="00F96F0D" w:rsidRDefault="005D26A6" w:rsidP="005D26A6">
      <w:pPr>
        <w:rPr>
          <w:b/>
          <w:lang w:val="en-CA"/>
        </w:rPr>
      </w:pPr>
    </w:p>
    <w:p w14:paraId="191F3BD5" w14:textId="77777777" w:rsidR="005D26A6" w:rsidRDefault="005D26A6" w:rsidP="005D26A6">
      <w:pPr>
        <w:rPr>
          <w:lang w:val="en-CA"/>
        </w:rPr>
      </w:pPr>
      <w:r w:rsidRPr="00F96F0D">
        <w:rPr>
          <w:lang w:val="en-CA"/>
        </w:rPr>
        <w:t>The imperfections underlying</w:t>
      </w:r>
      <w:r>
        <w:rPr>
          <w:lang w:val="en-CA"/>
        </w:rPr>
        <w:t xml:space="preserve"> these theories are temporary </w:t>
      </w:r>
      <w:r>
        <w:rPr>
          <w:lang w:val="en-CA"/>
        </w:rPr>
        <w:br/>
        <w:t xml:space="preserve">Over time: </w:t>
      </w:r>
    </w:p>
    <w:p w14:paraId="5E47260F" w14:textId="77777777" w:rsidR="005D26A6" w:rsidRDefault="005D26A6" w:rsidP="005D26A6">
      <w:pPr>
        <w:pStyle w:val="ListParagraph"/>
        <w:numPr>
          <w:ilvl w:val="0"/>
          <w:numId w:val="42"/>
        </w:numPr>
        <w:spacing w:after="160" w:line="259" w:lineRule="auto"/>
        <w:rPr>
          <w:lang w:val="en-CA"/>
        </w:rPr>
      </w:pPr>
      <w:r w:rsidRPr="00F96F0D">
        <w:rPr>
          <w:lang w:val="en-CA"/>
        </w:rPr>
        <w:t>Sticky wages and stick</w:t>
      </w:r>
      <w:r>
        <w:rPr>
          <w:lang w:val="en-CA"/>
        </w:rPr>
        <w:t xml:space="preserve">y prices become flexible </w:t>
      </w:r>
    </w:p>
    <w:p w14:paraId="6A8BE975" w14:textId="77777777" w:rsidR="005D26A6" w:rsidRDefault="005D26A6" w:rsidP="005D26A6">
      <w:pPr>
        <w:pStyle w:val="ListParagraph"/>
        <w:numPr>
          <w:ilvl w:val="0"/>
          <w:numId w:val="42"/>
        </w:numPr>
        <w:spacing w:after="160" w:line="259" w:lineRule="auto"/>
        <w:rPr>
          <w:lang w:val="en-CA"/>
        </w:rPr>
      </w:pPr>
      <w:r>
        <w:rPr>
          <w:lang w:val="en-CA"/>
        </w:rPr>
        <w:t xml:space="preserve">Misperceptions are corrected </w:t>
      </w:r>
    </w:p>
    <w:p w14:paraId="14882FCF" w14:textId="77777777" w:rsidR="005D26A6" w:rsidRDefault="005D26A6" w:rsidP="005D26A6">
      <w:pPr>
        <w:pStyle w:val="ListParagraph"/>
        <w:numPr>
          <w:ilvl w:val="0"/>
          <w:numId w:val="42"/>
        </w:numPr>
        <w:spacing w:after="160" w:line="259" w:lineRule="auto"/>
        <w:rPr>
          <w:lang w:val="en-CA"/>
        </w:rPr>
      </w:pPr>
      <w:r w:rsidRPr="00F96F0D">
        <w:rPr>
          <w:lang w:val="en-CA"/>
        </w:rPr>
        <w:t>Thus, in the LR, PE = P , Y = YN</w:t>
      </w:r>
      <w:r>
        <w:rPr>
          <w:lang w:val="en-CA"/>
        </w:rPr>
        <w:t xml:space="preserve"> and the AS curve is vertical </w:t>
      </w:r>
    </w:p>
    <w:p w14:paraId="479EC6CE" w14:textId="77777777" w:rsidR="005D26A6" w:rsidRPr="00F96F0D" w:rsidRDefault="005D26A6" w:rsidP="005D26A6">
      <w:pPr>
        <w:rPr>
          <w:i/>
          <w:u w:val="single"/>
          <w:lang w:val="en-CA"/>
        </w:rPr>
      </w:pPr>
      <w:r w:rsidRPr="00F96F0D">
        <w:rPr>
          <w:i/>
          <w:u w:val="single"/>
          <w:lang w:val="en-CA"/>
        </w:rPr>
        <w:t xml:space="preserve">Interpretation: </w:t>
      </w:r>
    </w:p>
    <w:p w14:paraId="313DA5ED" w14:textId="77777777" w:rsidR="005D26A6" w:rsidRDefault="005D26A6" w:rsidP="005D26A6">
      <w:pPr>
        <w:pStyle w:val="ListParagraph"/>
        <w:numPr>
          <w:ilvl w:val="0"/>
          <w:numId w:val="42"/>
        </w:numPr>
        <w:spacing w:after="160" w:line="259" w:lineRule="auto"/>
        <w:rPr>
          <w:lang w:val="en-CA"/>
        </w:rPr>
      </w:pPr>
      <w:r w:rsidRPr="00F96F0D">
        <w:rPr>
          <w:lang w:val="en-CA"/>
        </w:rPr>
        <w:t>In the SR, people may be fooled about the price level, or they may be locked into wages or prices that were set before they knew what the price level would actually b</w:t>
      </w:r>
      <w:r>
        <w:rPr>
          <w:lang w:val="en-CA"/>
        </w:rPr>
        <w:t xml:space="preserve">e Hence, P may differ from PE </w:t>
      </w:r>
    </w:p>
    <w:p w14:paraId="25134DD1" w14:textId="77777777" w:rsidR="005D26A6" w:rsidRDefault="005D26A6" w:rsidP="005D26A6">
      <w:pPr>
        <w:pStyle w:val="ListParagraph"/>
        <w:numPr>
          <w:ilvl w:val="0"/>
          <w:numId w:val="42"/>
        </w:numPr>
        <w:spacing w:after="160" w:line="259" w:lineRule="auto"/>
        <w:rPr>
          <w:lang w:val="en-CA"/>
        </w:rPr>
      </w:pPr>
      <w:r w:rsidRPr="00F96F0D">
        <w:rPr>
          <w:lang w:val="en-CA"/>
        </w:rPr>
        <w:t>But in the LR, expectations catch up to reality, PE = P, and therefore Y =</w:t>
      </w:r>
      <w:r>
        <w:rPr>
          <w:lang w:val="en-CA"/>
        </w:rPr>
        <w:t xml:space="preserve"> YN as in the Classical Model </w:t>
      </w:r>
    </w:p>
    <w:p w14:paraId="709D00CC" w14:textId="77777777" w:rsidR="005D26A6" w:rsidRPr="00F96F0D" w:rsidRDefault="005D26A6" w:rsidP="005D26A6">
      <w:pPr>
        <w:pStyle w:val="ListParagraph"/>
        <w:numPr>
          <w:ilvl w:val="0"/>
          <w:numId w:val="43"/>
        </w:numPr>
        <w:spacing w:after="160" w:line="259" w:lineRule="auto"/>
        <w:rPr>
          <w:lang w:val="en-CA"/>
        </w:rPr>
      </w:pPr>
      <w:r w:rsidRPr="00F96F0D">
        <w:rPr>
          <w:lang w:val="en-CA"/>
        </w:rPr>
        <w:t xml:space="preserve">Thus, our theory of economic fluctuations is basically the Classical model augmented with some kind of temporary market imperfection </w:t>
      </w:r>
    </w:p>
    <w:p w14:paraId="523482F3" w14:textId="77777777" w:rsidR="005D26A6" w:rsidRDefault="005D26A6" w:rsidP="005D26A6">
      <w:pPr>
        <w:pStyle w:val="ListParagraph"/>
        <w:numPr>
          <w:ilvl w:val="0"/>
          <w:numId w:val="43"/>
        </w:numPr>
        <w:spacing w:after="160" w:line="259" w:lineRule="auto"/>
        <w:rPr>
          <w:lang w:val="en-CA"/>
        </w:rPr>
      </w:pPr>
      <w:r w:rsidRPr="00F96F0D">
        <w:rPr>
          <w:lang w:val="en-CA"/>
        </w:rPr>
        <w:t>The impact of the market imperfection occurs only in the short run, so the long-run behaviour of our model is Classical</w:t>
      </w:r>
    </w:p>
    <w:p w14:paraId="43909365" w14:textId="77777777" w:rsidR="005D26A6" w:rsidRDefault="005D26A6" w:rsidP="005D26A6">
      <w:pPr>
        <w:rPr>
          <w:lang w:val="en-CA"/>
        </w:rPr>
      </w:pPr>
      <w:r>
        <w:rPr>
          <w:lang w:val="en-CA"/>
        </w:rPr>
        <w:t>In the Long run, Pe = P and Y = Yn</w:t>
      </w:r>
    </w:p>
    <w:p w14:paraId="1C7371D8" w14:textId="77777777" w:rsidR="005D26A6" w:rsidRDefault="005D26A6" w:rsidP="005D26A6">
      <w:pPr>
        <w:rPr>
          <w:lang w:val="en-CA"/>
        </w:rPr>
      </w:pPr>
      <w:r>
        <w:rPr>
          <w:lang w:val="en-CA"/>
        </w:rPr>
        <w:t xml:space="preserve">Unemployment is at its natural rate </w:t>
      </w:r>
    </w:p>
    <w:p w14:paraId="13E33161" w14:textId="77777777" w:rsidR="005D26A6" w:rsidRDefault="005D26A6" w:rsidP="005D26A6">
      <w:pPr>
        <w:rPr>
          <w:b/>
          <w:color w:val="FF0000"/>
          <w:lang w:val="en-CA"/>
        </w:rPr>
      </w:pPr>
      <w:r w:rsidRPr="00F96F0D">
        <w:rPr>
          <w:b/>
          <w:color w:val="FF0000"/>
          <w:lang w:val="en-CA"/>
        </w:rPr>
        <w:t>CHECK TEXTBOOK FOR EXAMPLES ON SHIFTS ON AD AND SRAS</w:t>
      </w:r>
    </w:p>
    <w:p w14:paraId="058A8CDD" w14:textId="77777777" w:rsidR="005D26A6" w:rsidRDefault="005D26A6" w:rsidP="005D26A6">
      <w:pPr>
        <w:rPr>
          <w:lang w:val="en-CA"/>
        </w:rPr>
      </w:pPr>
    </w:p>
    <w:p w14:paraId="0DEA1BC6" w14:textId="77777777" w:rsidR="005D26A6" w:rsidRDefault="005D26A6" w:rsidP="005D26A6">
      <w:pPr>
        <w:rPr>
          <w:lang w:val="en-CA"/>
        </w:rPr>
      </w:pPr>
      <w:r w:rsidRPr="00F96F0D">
        <w:rPr>
          <w:lang w:val="en-CA"/>
        </w:rPr>
        <w:t xml:space="preserve">The Effects of a Shift in AD: Generalized </w:t>
      </w:r>
    </w:p>
    <w:p w14:paraId="693843FC" w14:textId="77777777" w:rsidR="005D26A6" w:rsidRDefault="005D26A6" w:rsidP="005D26A6">
      <w:pPr>
        <w:rPr>
          <w:lang w:val="en-CA"/>
        </w:rPr>
      </w:pPr>
      <w:r w:rsidRPr="00F96F0D">
        <w:rPr>
          <w:lang w:val="en-CA"/>
        </w:rPr>
        <w:t xml:space="preserve">The results from this exercise apply to any event that shifts AD to the left </w:t>
      </w:r>
    </w:p>
    <w:p w14:paraId="2E94F835" w14:textId="77777777" w:rsidR="005D26A6" w:rsidRDefault="005D26A6" w:rsidP="005D26A6">
      <w:pPr>
        <w:pStyle w:val="ListParagraph"/>
        <w:numPr>
          <w:ilvl w:val="0"/>
          <w:numId w:val="42"/>
        </w:numPr>
        <w:spacing w:after="160" w:line="259" w:lineRule="auto"/>
        <w:rPr>
          <w:lang w:val="en-CA"/>
        </w:rPr>
      </w:pPr>
      <w:r w:rsidRPr="00F96F0D">
        <w:rPr>
          <w:lang w:val="en-CA"/>
        </w:rPr>
        <w:t>The new SR equilibrium (point B) has lower P a</w:t>
      </w:r>
      <w:r>
        <w:rPr>
          <w:lang w:val="en-CA"/>
        </w:rPr>
        <w:t xml:space="preserve">nd Y, and higher unemployment </w:t>
      </w:r>
    </w:p>
    <w:p w14:paraId="2402E50B" w14:textId="77777777" w:rsidR="005D26A6" w:rsidRDefault="005D26A6" w:rsidP="005D26A6">
      <w:pPr>
        <w:pStyle w:val="ListParagraph"/>
        <w:numPr>
          <w:ilvl w:val="0"/>
          <w:numId w:val="42"/>
        </w:numPr>
        <w:spacing w:after="160" w:line="259" w:lineRule="auto"/>
        <w:rPr>
          <w:lang w:val="en-CA"/>
        </w:rPr>
      </w:pPr>
      <w:r w:rsidRPr="00F96F0D">
        <w:rPr>
          <w:lang w:val="en-CA"/>
        </w:rPr>
        <w:t xml:space="preserve">Since P &lt; PE, PE falls over time </w:t>
      </w:r>
      <w:r>
        <w:rPr>
          <w:lang w:val="en-CA"/>
        </w:rPr>
        <w:t xml:space="preserve">causing wages and prices fall </w:t>
      </w:r>
    </w:p>
    <w:p w14:paraId="1E199E08" w14:textId="77777777" w:rsidR="005D26A6" w:rsidRDefault="005D26A6" w:rsidP="005D26A6">
      <w:pPr>
        <w:pStyle w:val="ListParagraph"/>
        <w:numPr>
          <w:ilvl w:val="0"/>
          <w:numId w:val="42"/>
        </w:numPr>
        <w:spacing w:after="160" w:line="259" w:lineRule="auto"/>
        <w:rPr>
          <w:lang w:val="en-CA"/>
        </w:rPr>
      </w:pPr>
      <w:r w:rsidRPr="00F96F0D">
        <w:rPr>
          <w:lang w:val="en-CA"/>
        </w:rPr>
        <w:t>This causes the SRAS curve to shift ri</w:t>
      </w:r>
      <w:r>
        <w:rPr>
          <w:lang w:val="en-CA"/>
        </w:rPr>
        <w:t xml:space="preserve">ght. </w:t>
      </w:r>
      <w:r w:rsidRPr="00F96F0D">
        <w:rPr>
          <w:lang w:val="en-CA"/>
        </w:rPr>
        <w:t>It will continue to do so until P = PE, and the economy returns to its natural rates of outp</w:t>
      </w:r>
      <w:r>
        <w:rPr>
          <w:lang w:val="en-CA"/>
        </w:rPr>
        <w:t xml:space="preserve">ut and unemployment (point C) </w:t>
      </w:r>
    </w:p>
    <w:p w14:paraId="57D053E0" w14:textId="77777777" w:rsidR="005D26A6" w:rsidRDefault="005D26A6" w:rsidP="005D26A6">
      <w:pPr>
        <w:pStyle w:val="ListParagraph"/>
        <w:numPr>
          <w:ilvl w:val="0"/>
          <w:numId w:val="42"/>
        </w:numPr>
        <w:spacing w:after="160" w:line="259" w:lineRule="auto"/>
        <w:rPr>
          <w:lang w:val="en-CA"/>
        </w:rPr>
      </w:pPr>
      <w:r w:rsidRPr="00F96F0D">
        <w:rPr>
          <w:lang w:val="en-CA"/>
        </w:rPr>
        <w:t xml:space="preserve">In the absence of policy intervention, the economy “self-corrects” – the shift in AD </w:t>
      </w:r>
      <w:r>
        <w:rPr>
          <w:lang w:val="en-CA"/>
        </w:rPr>
        <w:t xml:space="preserve">is fully reflected in lower P </w:t>
      </w:r>
    </w:p>
    <w:p w14:paraId="6E2E9057" w14:textId="77777777" w:rsidR="005D26A6" w:rsidRDefault="005D26A6" w:rsidP="005D26A6">
      <w:pPr>
        <w:pStyle w:val="ListParagraph"/>
        <w:numPr>
          <w:ilvl w:val="0"/>
          <w:numId w:val="42"/>
        </w:numPr>
        <w:spacing w:after="160" w:line="259" w:lineRule="auto"/>
        <w:rPr>
          <w:lang w:val="en-CA"/>
        </w:rPr>
      </w:pPr>
      <w:r w:rsidRPr="00F96F0D">
        <w:rPr>
          <w:lang w:val="en-CA"/>
        </w:rPr>
        <w:t>Of course, this process takes time, and poli</w:t>
      </w:r>
      <w:r>
        <w:rPr>
          <w:lang w:val="en-CA"/>
        </w:rPr>
        <w:t xml:space="preserve">cymakers may not want to wait </w:t>
      </w:r>
    </w:p>
    <w:p w14:paraId="28490F5A" w14:textId="7D18CA77" w:rsidR="005D26A6" w:rsidRPr="005D26A6" w:rsidRDefault="005D26A6" w:rsidP="005D26A6">
      <w:pPr>
        <w:pStyle w:val="ListParagraph"/>
        <w:numPr>
          <w:ilvl w:val="0"/>
          <w:numId w:val="42"/>
        </w:numPr>
        <w:spacing w:after="160" w:line="259" w:lineRule="auto"/>
        <w:rPr>
          <w:lang w:val="en-CA"/>
        </w:rPr>
      </w:pPr>
      <w:r w:rsidRPr="00F96F0D">
        <w:rPr>
          <w:lang w:val="en-CA"/>
        </w:rPr>
        <w:t>They could use fiscal or monetary policy to shift AD right and move the economy back to the starting point (point A)</w:t>
      </w:r>
    </w:p>
    <w:p w14:paraId="5FB2E150" w14:textId="77777777" w:rsidR="00373521" w:rsidRDefault="00373521" w:rsidP="00373521"/>
    <w:p w14:paraId="7F16EA48" w14:textId="77777777" w:rsidR="00CE1321" w:rsidRDefault="00CE1321" w:rsidP="00CE1321">
      <w:r>
        <w:t>Chapter 15: The Influence of Monetary and Fiscal Policies on the Aggregate Demand</w:t>
      </w:r>
    </w:p>
    <w:p w14:paraId="2D26C8D7" w14:textId="77777777" w:rsidR="00CE1321" w:rsidRDefault="00CE1321" w:rsidP="00CE1321"/>
    <w:p w14:paraId="43F39D2C" w14:textId="77777777" w:rsidR="00CE1321" w:rsidRPr="006823D3" w:rsidRDefault="00CE1321" w:rsidP="00CE1321">
      <w:pPr>
        <w:rPr>
          <w:u w:val="single"/>
        </w:rPr>
      </w:pPr>
      <w:r w:rsidRPr="006823D3">
        <w:rPr>
          <w:u w:val="single"/>
        </w:rPr>
        <w:t>Aggregate Demand</w:t>
      </w:r>
    </w:p>
    <w:p w14:paraId="73E17C3F" w14:textId="77777777" w:rsidR="00CE1321" w:rsidRDefault="00CE1321" w:rsidP="00CE1321"/>
    <w:p w14:paraId="2C685FDE" w14:textId="77777777" w:rsidR="00CE1321" w:rsidRDefault="00CE1321" w:rsidP="00CE1321">
      <w:r>
        <w:t>The AD curve slopes downwards for 3 reasons:</w:t>
      </w:r>
    </w:p>
    <w:p w14:paraId="3B329F8A" w14:textId="77777777" w:rsidR="00CE1321" w:rsidRDefault="00CE1321" w:rsidP="00CE1321">
      <w:pPr>
        <w:pStyle w:val="ListParagraph"/>
        <w:numPr>
          <w:ilvl w:val="0"/>
          <w:numId w:val="44"/>
        </w:numPr>
      </w:pPr>
      <w:r>
        <w:t>The wealth effect</w:t>
      </w:r>
    </w:p>
    <w:p w14:paraId="201F4D72" w14:textId="77777777" w:rsidR="00CE1321" w:rsidRDefault="00CE1321" w:rsidP="00CE1321">
      <w:pPr>
        <w:pStyle w:val="ListParagraph"/>
        <w:numPr>
          <w:ilvl w:val="0"/>
          <w:numId w:val="44"/>
        </w:numPr>
      </w:pPr>
      <w:r>
        <w:t>The interest effect (most important)</w:t>
      </w:r>
    </w:p>
    <w:p w14:paraId="6BEADFDC" w14:textId="77777777" w:rsidR="00CE1321" w:rsidRDefault="00CE1321" w:rsidP="00CE1321">
      <w:pPr>
        <w:pStyle w:val="ListParagraph"/>
        <w:numPr>
          <w:ilvl w:val="0"/>
          <w:numId w:val="44"/>
        </w:numPr>
      </w:pPr>
      <w:r>
        <w:t>The exchange-rate effect</w:t>
      </w:r>
    </w:p>
    <w:p w14:paraId="2C9AE5C5" w14:textId="77777777" w:rsidR="00CE1321" w:rsidRDefault="00CE1321" w:rsidP="00CE1321">
      <w:r>
        <w:t>Of all the 3, the wealth effect in the least important because money holdings are only a small part of household wealth.</w:t>
      </w:r>
    </w:p>
    <w:p w14:paraId="4D6D914E" w14:textId="77777777" w:rsidR="00CE1321" w:rsidRDefault="00CE1321" w:rsidP="00CE1321"/>
    <w:p w14:paraId="7F6C35E6" w14:textId="77777777" w:rsidR="00CE1321" w:rsidRDefault="00CE1321" w:rsidP="00CE1321">
      <w:r>
        <w:t>In a closed economy, the exchange rate does not exist. We will now develop a supply-demand model of the money market to help explain the interest-rate effect and show how monetary policy affects AD.</w:t>
      </w:r>
    </w:p>
    <w:p w14:paraId="755CAD37" w14:textId="77777777" w:rsidR="00CE1321" w:rsidRDefault="00CE1321" w:rsidP="00CE1321"/>
    <w:p w14:paraId="7F6E1023" w14:textId="77777777" w:rsidR="00CE1321" w:rsidRPr="006823D3" w:rsidRDefault="00CE1321" w:rsidP="00CE1321">
      <w:pPr>
        <w:rPr>
          <w:u w:val="single"/>
        </w:rPr>
      </w:pPr>
      <w:r w:rsidRPr="006823D3">
        <w:rPr>
          <w:u w:val="single"/>
        </w:rPr>
        <w:t>The Theory of Liquidity Preference (Keynes)</w:t>
      </w:r>
    </w:p>
    <w:p w14:paraId="3C6E03FA" w14:textId="77777777" w:rsidR="00CE1321" w:rsidRDefault="00CE1321" w:rsidP="00CE1321"/>
    <w:p w14:paraId="639B71FF" w14:textId="77777777" w:rsidR="00CE1321" w:rsidRDefault="00CE1321" w:rsidP="00CE1321">
      <w:r>
        <w:t>A simple theory of interest rate determination for the short run:</w:t>
      </w:r>
    </w:p>
    <w:p w14:paraId="5D713E38" w14:textId="77777777" w:rsidR="00CE1321" w:rsidRDefault="00CE1321" w:rsidP="00CE1321">
      <w:pPr>
        <w:pStyle w:val="ListParagraph"/>
        <w:numPr>
          <w:ilvl w:val="0"/>
          <w:numId w:val="45"/>
        </w:numPr>
      </w:pPr>
      <w:r>
        <w:t>The interest rate adjusts to balance the supply of, and demand for, money in the market for money</w:t>
      </w:r>
    </w:p>
    <w:p w14:paraId="5C6CCA7A" w14:textId="77777777" w:rsidR="00CE1321" w:rsidRDefault="00CE1321" w:rsidP="00CE1321">
      <w:pPr>
        <w:pStyle w:val="ListParagraph"/>
        <w:numPr>
          <w:ilvl w:val="0"/>
          <w:numId w:val="45"/>
        </w:numPr>
      </w:pPr>
      <w:r>
        <w:t xml:space="preserve">In the short run, expected inflation is assumed to be constant, so it doesn't matter if the interest rate is nominal (i) or real (r) </w:t>
      </w:r>
    </w:p>
    <w:p w14:paraId="54A085E2" w14:textId="77777777" w:rsidR="00CE1321" w:rsidRDefault="00CE1321" w:rsidP="00CE1321">
      <w:pPr>
        <w:pStyle w:val="ListParagraph"/>
        <w:numPr>
          <w:ilvl w:val="0"/>
          <w:numId w:val="45"/>
        </w:numPr>
      </w:pPr>
      <w:r>
        <w:t>If (i) rises, so does (r) by an equal amount</w:t>
      </w:r>
    </w:p>
    <w:p w14:paraId="2D3D0798" w14:textId="77777777" w:rsidR="00CE1321" w:rsidRDefault="00CE1321" w:rsidP="00CE1321">
      <w:pPr>
        <w:pStyle w:val="ListParagraph"/>
        <w:numPr>
          <w:ilvl w:val="0"/>
          <w:numId w:val="45"/>
        </w:numPr>
      </w:pPr>
    </w:p>
    <w:p w14:paraId="1959198E" w14:textId="77777777" w:rsidR="00CE1321" w:rsidRDefault="00CE1321" w:rsidP="00CE1321">
      <w:r>
        <w:t>The MS is set by BOC and does not depend on the interest rate</w:t>
      </w:r>
    </w:p>
    <w:p w14:paraId="0A360D11" w14:textId="77777777" w:rsidR="00CE1321" w:rsidRDefault="00CE1321" w:rsidP="00CE1321">
      <w:pPr>
        <w:pStyle w:val="ListParagraph"/>
        <w:numPr>
          <w:ilvl w:val="0"/>
          <w:numId w:val="46"/>
        </w:numPr>
      </w:pPr>
      <w:r>
        <w:t>Open-market operations are one method to change the MS</w:t>
      </w:r>
    </w:p>
    <w:p w14:paraId="56A00CA8" w14:textId="77777777" w:rsidR="00CE1321" w:rsidRDefault="00CE1321" w:rsidP="00CE1321">
      <w:pPr>
        <w:pStyle w:val="ListParagraph"/>
        <w:numPr>
          <w:ilvl w:val="1"/>
          <w:numId w:val="46"/>
        </w:numPr>
      </w:pPr>
      <w:r>
        <w:t>Buying and selling of government bonds</w:t>
      </w:r>
    </w:p>
    <w:p w14:paraId="55126DCF" w14:textId="77777777" w:rsidR="00CE1321" w:rsidRDefault="00CE1321" w:rsidP="00CE1321">
      <w:pPr>
        <w:pStyle w:val="ListParagraph"/>
        <w:numPr>
          <w:ilvl w:val="1"/>
          <w:numId w:val="46"/>
        </w:numPr>
      </w:pPr>
      <w:r>
        <w:t>Foreign exchange market operations</w:t>
      </w:r>
    </w:p>
    <w:p w14:paraId="3F0B83CD" w14:textId="77777777" w:rsidR="00CE1321" w:rsidRDefault="00CE1321" w:rsidP="00CE1321">
      <w:pPr>
        <w:pStyle w:val="ListParagraph"/>
        <w:numPr>
          <w:ilvl w:val="2"/>
          <w:numId w:val="46"/>
        </w:numPr>
      </w:pPr>
      <w:r>
        <w:t>Buying and selling of foreign currency</w:t>
      </w:r>
    </w:p>
    <w:p w14:paraId="37CC3500" w14:textId="77777777" w:rsidR="00CE1321" w:rsidRDefault="00CE1321" w:rsidP="00CE1321">
      <w:pPr>
        <w:pStyle w:val="ListParagraph"/>
        <w:numPr>
          <w:ilvl w:val="0"/>
          <w:numId w:val="46"/>
        </w:numPr>
      </w:pPr>
      <w:r>
        <w:t>A second method is to change the bank rate</w:t>
      </w:r>
    </w:p>
    <w:p w14:paraId="301A1F90" w14:textId="77777777" w:rsidR="00CE1321" w:rsidRDefault="00CE1321" w:rsidP="00CE1321"/>
    <w:p w14:paraId="753993A0" w14:textId="77777777" w:rsidR="00CE1321" w:rsidRDefault="00CE1321" w:rsidP="00CE1321">
      <w:r>
        <w:t>However, MD does depend on the interest rate</w:t>
      </w:r>
    </w:p>
    <w:p w14:paraId="3CE169CB" w14:textId="77777777" w:rsidR="00CE1321" w:rsidRDefault="00CE1321" w:rsidP="00CE1321">
      <w:pPr>
        <w:pStyle w:val="ListParagraph"/>
        <w:numPr>
          <w:ilvl w:val="0"/>
          <w:numId w:val="47"/>
        </w:numPr>
      </w:pPr>
      <w:r>
        <w:t>It reflects how much wealth people want to hold in liquid form to buy goods and services</w:t>
      </w:r>
    </w:p>
    <w:p w14:paraId="2EA47693" w14:textId="77777777" w:rsidR="00CE1321" w:rsidRDefault="00CE1321" w:rsidP="00CE1321">
      <w:r>
        <w:t>For simplicity, suppose household wealth includes only two assets:</w:t>
      </w:r>
    </w:p>
    <w:p w14:paraId="7665B978" w14:textId="77777777" w:rsidR="00CE1321" w:rsidRDefault="00CE1321" w:rsidP="00CE1321">
      <w:pPr>
        <w:pStyle w:val="ListParagraph"/>
        <w:numPr>
          <w:ilvl w:val="0"/>
          <w:numId w:val="47"/>
        </w:numPr>
      </w:pPr>
      <w:r>
        <w:t>Money (medium of exchange)</w:t>
      </w:r>
    </w:p>
    <w:p w14:paraId="37892927" w14:textId="77777777" w:rsidR="00CE1321" w:rsidRDefault="00CE1321" w:rsidP="00CE1321">
      <w:pPr>
        <w:pStyle w:val="ListParagraph"/>
        <w:numPr>
          <w:ilvl w:val="1"/>
          <w:numId w:val="47"/>
        </w:numPr>
      </w:pPr>
      <w:r>
        <w:t>Liquid but pays no interest</w:t>
      </w:r>
    </w:p>
    <w:p w14:paraId="23FCA10D" w14:textId="77777777" w:rsidR="00CE1321" w:rsidRDefault="00CE1321" w:rsidP="00CE1321">
      <w:pPr>
        <w:pStyle w:val="ListParagraph"/>
        <w:numPr>
          <w:ilvl w:val="0"/>
          <w:numId w:val="47"/>
        </w:numPr>
      </w:pPr>
      <w:r>
        <w:t>Bonds:</w:t>
      </w:r>
    </w:p>
    <w:p w14:paraId="2DBB2812" w14:textId="77777777" w:rsidR="00CE1321" w:rsidRDefault="00CE1321" w:rsidP="00CE1321">
      <w:pPr>
        <w:pStyle w:val="ListParagraph"/>
        <w:numPr>
          <w:ilvl w:val="1"/>
          <w:numId w:val="47"/>
        </w:numPr>
      </w:pPr>
      <w:r>
        <w:t>Pay interest, but not as liquid</w:t>
      </w:r>
    </w:p>
    <w:p w14:paraId="7FFD04CA" w14:textId="77777777" w:rsidR="00CE1321" w:rsidRDefault="00CE1321" w:rsidP="00CE1321"/>
    <w:p w14:paraId="28ADB9D0" w14:textId="77777777" w:rsidR="00CE1321" w:rsidRDefault="00CE1321" w:rsidP="00CE1321">
      <w:r>
        <w:t>A household’s MD reflects its preference for liquidity</w:t>
      </w:r>
    </w:p>
    <w:p w14:paraId="2BBE20ED" w14:textId="77777777" w:rsidR="00CE1321" w:rsidRDefault="00CE1321" w:rsidP="00CE1321"/>
    <w:p w14:paraId="3801FF10" w14:textId="77777777" w:rsidR="00CE1321" w:rsidRDefault="00CE1321" w:rsidP="00CE1321">
      <w:r>
        <w:t>Variables that influence MD are:</w:t>
      </w:r>
    </w:p>
    <w:p w14:paraId="3FA2CFEB" w14:textId="77777777" w:rsidR="00CE1321" w:rsidRDefault="00CE1321" w:rsidP="00CE1321">
      <w:pPr>
        <w:pStyle w:val="ListParagraph"/>
        <w:numPr>
          <w:ilvl w:val="0"/>
          <w:numId w:val="48"/>
        </w:numPr>
      </w:pPr>
      <w:r>
        <w:t>r is the opportunity cost of holding money</w:t>
      </w:r>
    </w:p>
    <w:p w14:paraId="640F52AB" w14:textId="77777777" w:rsidR="00CE1321" w:rsidRDefault="00CE1321" w:rsidP="00CE1321">
      <w:pPr>
        <w:pStyle w:val="ListParagraph"/>
        <w:numPr>
          <w:ilvl w:val="1"/>
          <w:numId w:val="48"/>
        </w:numPr>
      </w:pPr>
      <w:r>
        <w:t>if r increases, households will buy more bonds to earn more interest</w:t>
      </w:r>
    </w:p>
    <w:p w14:paraId="3AE36454" w14:textId="77777777" w:rsidR="00CE1321" w:rsidRDefault="00CE1321" w:rsidP="00CE1321">
      <w:pPr>
        <w:pStyle w:val="ListParagraph"/>
        <w:numPr>
          <w:ilvl w:val="0"/>
          <w:numId w:val="48"/>
        </w:numPr>
      </w:pPr>
      <w:r>
        <w:t>Hence, an increase in r reduces the quantity of money demanded</w:t>
      </w:r>
    </w:p>
    <w:p w14:paraId="408CCE2C" w14:textId="77777777" w:rsidR="00CE1321" w:rsidRDefault="00CE1321" w:rsidP="00CE1321">
      <w:pPr>
        <w:pStyle w:val="ListParagraph"/>
        <w:numPr>
          <w:ilvl w:val="0"/>
          <w:numId w:val="48"/>
        </w:numPr>
      </w:pPr>
      <w:r>
        <w:t>A change in r is reflected in a movement along the MD curve</w:t>
      </w:r>
    </w:p>
    <w:p w14:paraId="74CE37C9" w14:textId="77777777" w:rsidR="00CE1321" w:rsidRDefault="00CE1321" w:rsidP="00CE1321">
      <w:pPr>
        <w:pStyle w:val="ListParagraph"/>
        <w:numPr>
          <w:ilvl w:val="0"/>
          <w:numId w:val="48"/>
        </w:numPr>
      </w:pPr>
      <w:r>
        <w:t>Anything that affects MD other than a change in r results in a shift of the MD curve</w:t>
      </w:r>
    </w:p>
    <w:p w14:paraId="263F1700" w14:textId="77777777" w:rsidR="00CE1321" w:rsidRDefault="00CE1321" w:rsidP="00CE1321"/>
    <w:p w14:paraId="5D6233F0" w14:textId="77777777" w:rsidR="00CE1321" w:rsidRDefault="00CE1321" w:rsidP="00CE1321">
      <w:pPr>
        <w:rPr>
          <w:u w:val="single"/>
        </w:rPr>
      </w:pPr>
      <w:r>
        <w:rPr>
          <w:u w:val="single"/>
        </w:rPr>
        <w:t>The Determinants of Money Demand (Y, P)</w:t>
      </w:r>
    </w:p>
    <w:p w14:paraId="1B6F6F55" w14:textId="77777777" w:rsidR="00CE1321" w:rsidRDefault="00CE1321" w:rsidP="00CE1321">
      <w:pPr>
        <w:rPr>
          <w:u w:val="single"/>
        </w:rPr>
      </w:pPr>
    </w:p>
    <w:p w14:paraId="1D0ECDFF" w14:textId="77777777" w:rsidR="00CE1321" w:rsidRDefault="00CE1321" w:rsidP="00CE1321">
      <w:r>
        <w:t>Suppose Y rises, but r and P are unchanged. What happens to money demand?</w:t>
      </w:r>
    </w:p>
    <w:p w14:paraId="5C01795D" w14:textId="77777777" w:rsidR="00CE1321" w:rsidRDefault="00CE1321" w:rsidP="00CE1321">
      <w:pPr>
        <w:pStyle w:val="ListParagraph"/>
        <w:numPr>
          <w:ilvl w:val="0"/>
          <w:numId w:val="49"/>
        </w:numPr>
      </w:pPr>
      <w:r>
        <w:t>People will want to buy more goods and services, so they need money</w:t>
      </w:r>
    </w:p>
    <w:p w14:paraId="3F99DACC" w14:textId="77777777" w:rsidR="00CE1321" w:rsidRDefault="00CE1321" w:rsidP="00CE1321">
      <w:pPr>
        <w:pStyle w:val="ListParagraph"/>
        <w:numPr>
          <w:ilvl w:val="0"/>
          <w:numId w:val="49"/>
        </w:numPr>
      </w:pPr>
      <w:r>
        <w:t>To get this money, they sell their bonds</w:t>
      </w:r>
    </w:p>
    <w:p w14:paraId="0C6BA12C" w14:textId="77777777" w:rsidR="00CE1321" w:rsidRDefault="00CE1321" w:rsidP="00CE1321">
      <w:pPr>
        <w:pStyle w:val="ListParagraph"/>
        <w:numPr>
          <w:ilvl w:val="0"/>
          <w:numId w:val="49"/>
        </w:numPr>
      </w:pPr>
      <w:r>
        <w:t>Hence, an increase in Y increases MD and MD curve shifts right, which increase r</w:t>
      </w:r>
    </w:p>
    <w:p w14:paraId="1812DF64" w14:textId="77777777" w:rsidR="00CE1321" w:rsidRDefault="00CE1321" w:rsidP="00CE1321">
      <w:r>
        <w:t>Suppose P falls, but Y and r are unchanged. What happens to money demand?</w:t>
      </w:r>
    </w:p>
    <w:p w14:paraId="2710C0F8" w14:textId="77777777" w:rsidR="00CE1321" w:rsidRDefault="00CE1321" w:rsidP="00CE1321">
      <w:pPr>
        <w:pStyle w:val="ListParagraph"/>
        <w:numPr>
          <w:ilvl w:val="0"/>
          <w:numId w:val="50"/>
        </w:numPr>
      </w:pPr>
      <w:r>
        <w:t>People want to buy the same amount of goods and service, but they will need less money</w:t>
      </w:r>
    </w:p>
    <w:p w14:paraId="48C7A211" w14:textId="77777777" w:rsidR="00CE1321" w:rsidRDefault="00CE1321" w:rsidP="00CE1321">
      <w:pPr>
        <w:pStyle w:val="ListParagraph"/>
        <w:numPr>
          <w:ilvl w:val="0"/>
          <w:numId w:val="50"/>
        </w:numPr>
      </w:pPr>
      <w:r>
        <w:t>They reduce their money holding by buying bonds</w:t>
      </w:r>
    </w:p>
    <w:p w14:paraId="2DA133F4" w14:textId="77777777" w:rsidR="00CE1321" w:rsidRDefault="00CE1321" w:rsidP="00CE1321">
      <w:pPr>
        <w:pStyle w:val="ListParagraph"/>
        <w:numPr>
          <w:ilvl w:val="0"/>
          <w:numId w:val="50"/>
        </w:numPr>
      </w:pPr>
      <w:r>
        <w:t>This reduces MD and the MD curve shifts left, which reduces r</w:t>
      </w:r>
    </w:p>
    <w:p w14:paraId="1C52DFF3" w14:textId="77777777" w:rsidR="00CE1321" w:rsidRDefault="00CE1321" w:rsidP="00CE1321">
      <w:pPr>
        <w:pStyle w:val="ListParagraph"/>
        <w:numPr>
          <w:ilvl w:val="0"/>
          <w:numId w:val="50"/>
        </w:numPr>
      </w:pPr>
      <w:r>
        <w:t>A lower r increase I and Y, which is reflected in a movement along the AD curve (interest-rate effect)</w:t>
      </w:r>
    </w:p>
    <w:p w14:paraId="32662B9E" w14:textId="77777777" w:rsidR="00CE1321" w:rsidRDefault="00CE1321" w:rsidP="00CE1321"/>
    <w:p w14:paraId="14A42B09" w14:textId="77777777" w:rsidR="00CE1321" w:rsidRDefault="00CE1321" w:rsidP="00CE1321">
      <w:pPr>
        <w:rPr>
          <w:u w:val="single"/>
        </w:rPr>
      </w:pPr>
      <w:r>
        <w:rPr>
          <w:u w:val="single"/>
        </w:rPr>
        <w:t>Monetary Policy and Aggregate Demand</w:t>
      </w:r>
    </w:p>
    <w:p w14:paraId="7913BB8D" w14:textId="77777777" w:rsidR="00CE1321" w:rsidRDefault="00CE1321" w:rsidP="00CE1321">
      <w:pPr>
        <w:rPr>
          <w:u w:val="single"/>
        </w:rPr>
      </w:pPr>
    </w:p>
    <w:p w14:paraId="050F14C6" w14:textId="77777777" w:rsidR="00CE1321" w:rsidRDefault="00CE1321" w:rsidP="00CE1321">
      <w:r>
        <w:t xml:space="preserve">The BOC can use monetary policy to shift the AD curve. Changes in the MS cause r to change and shifts the AD curve. </w:t>
      </w:r>
    </w:p>
    <w:p w14:paraId="2E9CAFD8" w14:textId="77777777" w:rsidR="00CE1321" w:rsidRDefault="00CE1321" w:rsidP="00CE1321"/>
    <w:p w14:paraId="4C12C8FC" w14:textId="77777777" w:rsidR="00CE1321" w:rsidRDefault="00CE1321" w:rsidP="00CE1321">
      <w:r>
        <w:t>Q&amp;A: Monetary Policy</w:t>
      </w:r>
    </w:p>
    <w:p w14:paraId="07B54B62" w14:textId="77777777" w:rsidR="00CE1321" w:rsidRDefault="00CE1321" w:rsidP="00CE1321"/>
    <w:p w14:paraId="5119AE4A" w14:textId="77777777" w:rsidR="00CE1321" w:rsidRPr="00704340" w:rsidRDefault="00CE1321" w:rsidP="00CE1321">
      <w:pPr>
        <w:widowControl w:val="0"/>
        <w:autoSpaceDE w:val="0"/>
        <w:autoSpaceDN w:val="0"/>
        <w:adjustRightInd w:val="0"/>
        <w:spacing w:after="240"/>
        <w:rPr>
          <w:rFonts w:cs="Times"/>
        </w:rPr>
      </w:pPr>
      <w:r w:rsidRPr="00704340">
        <w:rPr>
          <w:rFonts w:cs="Constantia"/>
        </w:rPr>
        <w:t xml:space="preserve">Assuming the economy is initially in long-run equilibrium, then, for each of the following “events”, determine: </w:t>
      </w:r>
    </w:p>
    <w:p w14:paraId="614035DB" w14:textId="77777777" w:rsidR="00CE1321" w:rsidRPr="00704340" w:rsidRDefault="00CE1321" w:rsidP="00CE1321">
      <w:pPr>
        <w:widowControl w:val="0"/>
        <w:numPr>
          <w:ilvl w:val="0"/>
          <w:numId w:val="52"/>
        </w:numPr>
        <w:tabs>
          <w:tab w:val="left" w:pos="220"/>
          <w:tab w:val="left" w:pos="720"/>
        </w:tabs>
        <w:autoSpaceDE w:val="0"/>
        <w:autoSpaceDN w:val="0"/>
        <w:adjustRightInd w:val="0"/>
        <w:spacing w:after="240"/>
        <w:rPr>
          <w:rFonts w:cs="Times"/>
        </w:rPr>
      </w:pPr>
      <w:r w:rsidRPr="00704340">
        <w:rPr>
          <w:rFonts w:cs="Constantia"/>
        </w:rPr>
        <w:t xml:space="preserve">The short-run effects </w:t>
      </w:r>
      <w:r w:rsidRPr="00704340">
        <w:rPr>
          <w:rFonts w:cs="Times"/>
        </w:rPr>
        <w:t>on output  </w:t>
      </w:r>
    </w:p>
    <w:p w14:paraId="775EFEC1" w14:textId="77777777" w:rsidR="00CE1321" w:rsidRPr="00704340" w:rsidRDefault="00CE1321" w:rsidP="00CE1321">
      <w:pPr>
        <w:widowControl w:val="0"/>
        <w:numPr>
          <w:ilvl w:val="0"/>
          <w:numId w:val="52"/>
        </w:numPr>
        <w:tabs>
          <w:tab w:val="left" w:pos="220"/>
          <w:tab w:val="left" w:pos="720"/>
        </w:tabs>
        <w:autoSpaceDE w:val="0"/>
        <w:autoSpaceDN w:val="0"/>
        <w:adjustRightInd w:val="0"/>
        <w:spacing w:after="240"/>
        <w:rPr>
          <w:rFonts w:cs="Times"/>
        </w:rPr>
      </w:pPr>
      <w:r w:rsidRPr="00704340">
        <w:rPr>
          <w:rFonts w:cs="Constantia"/>
        </w:rPr>
        <w:t xml:space="preserve">How the Bank of Canada should adjust the money supply and </w:t>
      </w:r>
      <w:r w:rsidRPr="00704340">
        <w:rPr>
          <w:rFonts w:cs="Times"/>
        </w:rPr>
        <w:t> </w:t>
      </w:r>
      <w:r w:rsidRPr="00704340">
        <w:rPr>
          <w:rFonts w:cs="Constantia"/>
        </w:rPr>
        <w:t xml:space="preserve">interest rate </w:t>
      </w:r>
      <w:r w:rsidRPr="00704340">
        <w:rPr>
          <w:rFonts w:cs="Times"/>
        </w:rPr>
        <w:t>to stabilize output  </w:t>
      </w:r>
    </w:p>
    <w:p w14:paraId="1260170B" w14:textId="77777777" w:rsidR="00CE1321" w:rsidRPr="00704340" w:rsidRDefault="00CE1321" w:rsidP="00CE1321">
      <w:pPr>
        <w:widowControl w:val="0"/>
        <w:autoSpaceDE w:val="0"/>
        <w:autoSpaceDN w:val="0"/>
        <w:adjustRightInd w:val="0"/>
        <w:spacing w:after="240"/>
        <w:rPr>
          <w:rFonts w:cs="Times"/>
        </w:rPr>
      </w:pPr>
      <w:r>
        <w:rPr>
          <w:rFonts w:cs="Constantia"/>
        </w:rPr>
        <w:t xml:space="preserve">Q1: </w:t>
      </w:r>
      <w:r w:rsidRPr="00704340">
        <w:rPr>
          <w:rFonts w:cs="Constantia"/>
        </w:rPr>
        <w:t xml:space="preserve">The Minister of Finance tries to balance the budget by cutting government spending </w:t>
      </w:r>
    </w:p>
    <w:p w14:paraId="0B60CE40" w14:textId="77777777" w:rsidR="00CE1321" w:rsidRPr="00704340" w:rsidRDefault="00CE1321" w:rsidP="00CE1321">
      <w:pPr>
        <w:widowControl w:val="0"/>
        <w:autoSpaceDE w:val="0"/>
        <w:autoSpaceDN w:val="0"/>
        <w:adjustRightInd w:val="0"/>
        <w:spacing w:after="240"/>
        <w:rPr>
          <w:rFonts w:cs="Times"/>
        </w:rPr>
      </w:pPr>
      <w:r>
        <w:rPr>
          <w:rFonts w:cs="Constantia"/>
        </w:rPr>
        <w:t xml:space="preserve">A1: </w:t>
      </w:r>
      <w:r w:rsidRPr="00704340">
        <w:rPr>
          <w:rFonts w:cs="Constantia"/>
        </w:rPr>
        <w:t>This would reduce AD and output. To offset this, the Bank of C</w:t>
      </w:r>
      <w:r>
        <w:rPr>
          <w:rFonts w:cs="Constantia"/>
        </w:rPr>
        <w:t xml:space="preserve">anada should increase MS. This would reduce r, and increase I, AD and output. </w:t>
      </w:r>
      <w:r w:rsidRPr="00704340">
        <w:rPr>
          <w:rFonts w:cs="Constantia"/>
        </w:rPr>
        <w:t xml:space="preserve"> </w:t>
      </w:r>
    </w:p>
    <w:p w14:paraId="1BD52B25" w14:textId="77777777" w:rsidR="00CE1321" w:rsidRPr="00704340" w:rsidRDefault="00CE1321" w:rsidP="00CE1321">
      <w:pPr>
        <w:widowControl w:val="0"/>
        <w:autoSpaceDE w:val="0"/>
        <w:autoSpaceDN w:val="0"/>
        <w:adjustRightInd w:val="0"/>
        <w:spacing w:after="240"/>
        <w:rPr>
          <w:rFonts w:cs="Times"/>
        </w:rPr>
      </w:pPr>
      <w:r>
        <w:rPr>
          <w:rFonts w:cs="Constantia"/>
        </w:rPr>
        <w:t xml:space="preserve">Q2: </w:t>
      </w:r>
      <w:r w:rsidRPr="00704340">
        <w:rPr>
          <w:rFonts w:cs="Constantia"/>
        </w:rPr>
        <w:t>A</w:t>
      </w:r>
      <w:r>
        <w:rPr>
          <w:rFonts w:cs="Constantia"/>
        </w:rPr>
        <w:t xml:space="preserve"> </w:t>
      </w:r>
      <w:r w:rsidRPr="00704340">
        <w:rPr>
          <w:rFonts w:cs="Constantia"/>
        </w:rPr>
        <w:t>stock</w:t>
      </w:r>
      <w:r>
        <w:rPr>
          <w:rFonts w:cs="Constantia"/>
        </w:rPr>
        <w:t xml:space="preserve"> </w:t>
      </w:r>
      <w:r w:rsidRPr="00704340">
        <w:rPr>
          <w:rFonts w:cs="Constantia"/>
        </w:rPr>
        <w:t>market</w:t>
      </w:r>
      <w:r>
        <w:rPr>
          <w:rFonts w:cs="Constantia"/>
        </w:rPr>
        <w:t xml:space="preserve"> </w:t>
      </w:r>
      <w:r w:rsidRPr="00704340">
        <w:rPr>
          <w:rFonts w:cs="Constantia"/>
        </w:rPr>
        <w:t>boom</w:t>
      </w:r>
      <w:r>
        <w:rPr>
          <w:rFonts w:cs="Constantia"/>
        </w:rPr>
        <w:t xml:space="preserve"> </w:t>
      </w:r>
      <w:r w:rsidRPr="00704340">
        <w:rPr>
          <w:rFonts w:cs="Constantia"/>
        </w:rPr>
        <w:t>increases</w:t>
      </w:r>
      <w:r>
        <w:rPr>
          <w:rFonts w:cs="Constantia"/>
        </w:rPr>
        <w:t xml:space="preserve"> </w:t>
      </w:r>
      <w:r w:rsidRPr="00704340">
        <w:rPr>
          <w:rFonts w:cs="Constantia"/>
        </w:rPr>
        <w:t>household</w:t>
      </w:r>
      <w:r>
        <w:rPr>
          <w:rFonts w:cs="Constantia"/>
        </w:rPr>
        <w:t xml:space="preserve"> </w:t>
      </w:r>
      <w:r w:rsidRPr="00704340">
        <w:rPr>
          <w:rFonts w:cs="Constantia"/>
        </w:rPr>
        <w:t xml:space="preserve">wealth </w:t>
      </w:r>
    </w:p>
    <w:p w14:paraId="5BE4DF44" w14:textId="77777777" w:rsidR="00CE1321" w:rsidRDefault="00CE1321" w:rsidP="00CE1321">
      <w:pPr>
        <w:widowControl w:val="0"/>
        <w:tabs>
          <w:tab w:val="left" w:pos="220"/>
          <w:tab w:val="left" w:pos="720"/>
        </w:tabs>
        <w:autoSpaceDE w:val="0"/>
        <w:autoSpaceDN w:val="0"/>
        <w:adjustRightInd w:val="0"/>
        <w:spacing w:after="240"/>
        <w:rPr>
          <w:rFonts w:cs="Constantia"/>
        </w:rPr>
      </w:pPr>
      <w:r>
        <w:rPr>
          <w:rFonts w:cs="Wingdings"/>
          <w:kern w:val="1"/>
        </w:rPr>
        <w:t xml:space="preserve">A2: </w:t>
      </w:r>
      <w:r w:rsidRPr="00704340">
        <w:rPr>
          <w:rFonts w:cs="Constantia"/>
        </w:rPr>
        <w:t xml:space="preserve">This would increase AD and raise output above its natural rate. To offset this, the Bank of Canada should reduce </w:t>
      </w:r>
      <w:r w:rsidRPr="00704340">
        <w:rPr>
          <w:rFonts w:cs="Times"/>
        </w:rPr>
        <w:t>MS</w:t>
      </w:r>
      <w:r w:rsidRPr="00704340">
        <w:rPr>
          <w:rFonts w:cs="Constantia"/>
        </w:rPr>
        <w:t>. This would increase</w:t>
      </w:r>
      <w:r>
        <w:rPr>
          <w:rFonts w:cs="Constantia"/>
        </w:rPr>
        <w:t xml:space="preserve"> </w:t>
      </w:r>
      <w:r w:rsidRPr="00704340">
        <w:rPr>
          <w:rFonts w:cs="Times"/>
        </w:rPr>
        <w:t>r</w:t>
      </w:r>
      <w:r w:rsidRPr="00704340">
        <w:rPr>
          <w:rFonts w:cs="Constantia"/>
        </w:rPr>
        <w:t>,</w:t>
      </w:r>
      <w:r>
        <w:rPr>
          <w:rFonts w:cs="Constantia"/>
        </w:rPr>
        <w:t xml:space="preserve"> </w:t>
      </w:r>
      <w:r w:rsidRPr="00704340">
        <w:rPr>
          <w:rFonts w:cs="Constantia"/>
        </w:rPr>
        <w:t>and</w:t>
      </w:r>
      <w:r>
        <w:rPr>
          <w:rFonts w:cs="Constantia"/>
        </w:rPr>
        <w:t xml:space="preserve"> </w:t>
      </w:r>
      <w:r w:rsidRPr="00704340">
        <w:rPr>
          <w:rFonts w:cs="Constantia"/>
        </w:rPr>
        <w:t>reduce</w:t>
      </w:r>
      <w:r>
        <w:rPr>
          <w:rFonts w:cs="Constantia"/>
        </w:rPr>
        <w:t xml:space="preserve"> </w:t>
      </w:r>
      <w:r w:rsidRPr="00704340">
        <w:rPr>
          <w:rFonts w:cs="Times"/>
        </w:rPr>
        <w:t>I</w:t>
      </w:r>
      <w:r w:rsidRPr="00704340">
        <w:rPr>
          <w:rFonts w:cs="Constantia"/>
        </w:rPr>
        <w:t>,</w:t>
      </w:r>
      <w:r>
        <w:rPr>
          <w:rFonts w:cs="Constantia"/>
        </w:rPr>
        <w:t xml:space="preserve"> </w:t>
      </w:r>
      <w:r w:rsidRPr="00704340">
        <w:rPr>
          <w:rFonts w:cs="Constantia"/>
        </w:rPr>
        <w:t>AD</w:t>
      </w:r>
      <w:r>
        <w:rPr>
          <w:rFonts w:cs="Constantia"/>
        </w:rPr>
        <w:t xml:space="preserve"> </w:t>
      </w:r>
      <w:r w:rsidRPr="00704340">
        <w:rPr>
          <w:rFonts w:cs="Constantia"/>
        </w:rPr>
        <w:t>and</w:t>
      </w:r>
      <w:r>
        <w:rPr>
          <w:rFonts w:cs="Constantia"/>
        </w:rPr>
        <w:t xml:space="preserve"> </w:t>
      </w:r>
      <w:r w:rsidRPr="00704340">
        <w:rPr>
          <w:rFonts w:cs="Constantia"/>
        </w:rPr>
        <w:t>output. (</w:t>
      </w:r>
      <w:r w:rsidRPr="00704340">
        <w:rPr>
          <w:rFonts w:cs="Times"/>
        </w:rPr>
        <w:t>P</w:t>
      </w:r>
      <w:r>
        <w:rPr>
          <w:rFonts w:cs="Times"/>
        </w:rPr>
        <w:t xml:space="preserve"> </w:t>
      </w:r>
      <w:r w:rsidRPr="00704340">
        <w:rPr>
          <w:rFonts w:cs="Constantia"/>
        </w:rPr>
        <w:t>would</w:t>
      </w:r>
      <w:r>
        <w:rPr>
          <w:rFonts w:cs="Constantia"/>
        </w:rPr>
        <w:t xml:space="preserve"> </w:t>
      </w:r>
      <w:r w:rsidRPr="00704340">
        <w:rPr>
          <w:rFonts w:cs="Constantia"/>
        </w:rPr>
        <w:t>be</w:t>
      </w:r>
      <w:r>
        <w:rPr>
          <w:rFonts w:cs="Constantia"/>
        </w:rPr>
        <w:t xml:space="preserve"> </w:t>
      </w:r>
      <w:r w:rsidRPr="00704340">
        <w:rPr>
          <w:rFonts w:cs="Constantia"/>
        </w:rPr>
        <w:t xml:space="preserve">unchanged.) </w:t>
      </w:r>
      <w:r w:rsidRPr="00704340">
        <w:rPr>
          <w:rFonts w:cs="Times"/>
        </w:rPr>
        <w:t> </w:t>
      </w:r>
      <w:r w:rsidRPr="00704340">
        <w:rPr>
          <w:rFonts w:cs="Constantia"/>
        </w:rPr>
        <w:t>Read page 390. </w:t>
      </w:r>
    </w:p>
    <w:p w14:paraId="76560FB6" w14:textId="77777777" w:rsidR="00CE1321" w:rsidRDefault="00CE1321" w:rsidP="00CE1321">
      <w:pPr>
        <w:widowControl w:val="0"/>
        <w:tabs>
          <w:tab w:val="left" w:pos="220"/>
          <w:tab w:val="left" w:pos="720"/>
        </w:tabs>
        <w:autoSpaceDE w:val="0"/>
        <w:autoSpaceDN w:val="0"/>
        <w:adjustRightInd w:val="0"/>
        <w:spacing w:after="240"/>
        <w:rPr>
          <w:rFonts w:cs="Constantia"/>
        </w:rPr>
      </w:pPr>
      <w:r>
        <w:rPr>
          <w:rFonts w:cs="Constantia"/>
        </w:rPr>
        <w:t xml:space="preserve">Q3. </w:t>
      </w:r>
      <w:r w:rsidRPr="00704340">
        <w:rPr>
          <w:rFonts w:cs="Constantia"/>
        </w:rPr>
        <w:t>War</w:t>
      </w:r>
      <w:r>
        <w:rPr>
          <w:rFonts w:cs="Constantia"/>
        </w:rPr>
        <w:t xml:space="preserve"> </w:t>
      </w:r>
      <w:r w:rsidRPr="00704340">
        <w:rPr>
          <w:rFonts w:cs="Constantia"/>
        </w:rPr>
        <w:t>breaks</w:t>
      </w:r>
      <w:r>
        <w:rPr>
          <w:rFonts w:cs="Constantia"/>
        </w:rPr>
        <w:t xml:space="preserve"> </w:t>
      </w:r>
      <w:r w:rsidRPr="00704340">
        <w:rPr>
          <w:rFonts w:cs="Constantia"/>
        </w:rPr>
        <w:t>out</w:t>
      </w:r>
      <w:r>
        <w:rPr>
          <w:rFonts w:cs="Constantia"/>
        </w:rPr>
        <w:t xml:space="preserve"> </w:t>
      </w:r>
      <w:r w:rsidRPr="00704340">
        <w:rPr>
          <w:rFonts w:cs="Constantia"/>
        </w:rPr>
        <w:t>in</w:t>
      </w:r>
      <w:r>
        <w:rPr>
          <w:rFonts w:cs="Constantia"/>
        </w:rPr>
        <w:t xml:space="preserve"> </w:t>
      </w:r>
      <w:r w:rsidRPr="00704340">
        <w:rPr>
          <w:rFonts w:cs="Constantia"/>
        </w:rPr>
        <w:t>the</w:t>
      </w:r>
      <w:r>
        <w:rPr>
          <w:rFonts w:cs="Constantia"/>
        </w:rPr>
        <w:t xml:space="preserve"> </w:t>
      </w:r>
      <w:r w:rsidRPr="00704340">
        <w:rPr>
          <w:rFonts w:cs="Constantia"/>
        </w:rPr>
        <w:t>Middle</w:t>
      </w:r>
      <w:r>
        <w:rPr>
          <w:rFonts w:cs="Constantia"/>
        </w:rPr>
        <w:t xml:space="preserve"> </w:t>
      </w:r>
      <w:r w:rsidRPr="00704340">
        <w:rPr>
          <w:rFonts w:cs="Constantia"/>
        </w:rPr>
        <w:t>East,</w:t>
      </w:r>
      <w:r>
        <w:rPr>
          <w:rFonts w:cs="Constantia"/>
        </w:rPr>
        <w:t xml:space="preserve"> </w:t>
      </w:r>
      <w:r w:rsidRPr="00704340">
        <w:rPr>
          <w:rFonts w:cs="Constantia"/>
        </w:rPr>
        <w:t>causing</w:t>
      </w:r>
      <w:r>
        <w:rPr>
          <w:rFonts w:cs="Constantia"/>
        </w:rPr>
        <w:t xml:space="preserve"> </w:t>
      </w:r>
      <w:r w:rsidRPr="00704340">
        <w:rPr>
          <w:rFonts w:cs="Constantia"/>
        </w:rPr>
        <w:t>oil</w:t>
      </w:r>
      <w:r>
        <w:rPr>
          <w:rFonts w:cs="Constantia"/>
        </w:rPr>
        <w:t xml:space="preserve"> </w:t>
      </w:r>
      <w:r w:rsidRPr="00704340">
        <w:rPr>
          <w:rFonts w:cs="Constantia"/>
        </w:rPr>
        <w:t>prices</w:t>
      </w:r>
      <w:r>
        <w:rPr>
          <w:rFonts w:cs="Constantia"/>
        </w:rPr>
        <w:t xml:space="preserve"> </w:t>
      </w:r>
      <w:r w:rsidRPr="00704340">
        <w:rPr>
          <w:rFonts w:cs="Constantia"/>
        </w:rPr>
        <w:t>to</w:t>
      </w:r>
      <w:r>
        <w:rPr>
          <w:rFonts w:cs="Constantia"/>
        </w:rPr>
        <w:t xml:space="preserve"> </w:t>
      </w:r>
      <w:r w:rsidRPr="00704340">
        <w:rPr>
          <w:rFonts w:cs="Constantia"/>
        </w:rPr>
        <w:t>so</w:t>
      </w:r>
      <w:r>
        <w:rPr>
          <w:rFonts w:cs="Constantia"/>
        </w:rPr>
        <w:t>ar.</w:t>
      </w:r>
    </w:p>
    <w:p w14:paraId="5EA5BB6A"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Constantia"/>
        </w:rPr>
        <w:t>A3.</w:t>
      </w:r>
      <w:r>
        <w:rPr>
          <w:rFonts w:cs="Wingdings"/>
        </w:rPr>
        <w:t xml:space="preserve"> </w:t>
      </w:r>
      <w:r w:rsidRPr="00704340">
        <w:rPr>
          <w:rFonts w:cs="Constantia"/>
        </w:rPr>
        <w:t xml:space="preserve">This would reduce AS, causing output to fall (and </w:t>
      </w:r>
      <w:r w:rsidRPr="00704340">
        <w:rPr>
          <w:rFonts w:cs="Times"/>
        </w:rPr>
        <w:t xml:space="preserve">P </w:t>
      </w:r>
      <w:r w:rsidRPr="00704340">
        <w:rPr>
          <w:rFonts w:cs="Constantia"/>
        </w:rPr>
        <w:t xml:space="preserve">to rise). To offset this, the Bank of Canada should increase </w:t>
      </w:r>
      <w:r w:rsidRPr="00704340">
        <w:rPr>
          <w:rFonts w:cs="Times"/>
        </w:rPr>
        <w:t>MS</w:t>
      </w:r>
      <w:r w:rsidRPr="00704340">
        <w:rPr>
          <w:rFonts w:cs="Constantia"/>
        </w:rPr>
        <w:t xml:space="preserve">. This would reduce </w:t>
      </w:r>
      <w:r w:rsidRPr="00704340">
        <w:rPr>
          <w:rFonts w:cs="Times"/>
        </w:rPr>
        <w:t>r</w:t>
      </w:r>
      <w:r w:rsidRPr="00704340">
        <w:rPr>
          <w:rFonts w:cs="Constantia"/>
        </w:rPr>
        <w:t xml:space="preserve">, and increase </w:t>
      </w:r>
      <w:r w:rsidRPr="00704340">
        <w:rPr>
          <w:rFonts w:cs="Times"/>
        </w:rPr>
        <w:t>I</w:t>
      </w:r>
      <w:r w:rsidRPr="00704340">
        <w:rPr>
          <w:rFonts w:cs="Constantia"/>
        </w:rPr>
        <w:t>, AD and output. (</w:t>
      </w:r>
      <w:r w:rsidRPr="00704340">
        <w:rPr>
          <w:rFonts w:cs="Times"/>
        </w:rPr>
        <w:t xml:space="preserve">P </w:t>
      </w:r>
      <w:r w:rsidRPr="00704340">
        <w:rPr>
          <w:rFonts w:cs="Constantia"/>
        </w:rPr>
        <w:t xml:space="preserve">would rise further.) </w:t>
      </w:r>
      <w:r w:rsidRPr="00704340">
        <w:rPr>
          <w:rFonts w:cs="Times"/>
        </w:rPr>
        <w:t> </w:t>
      </w:r>
    </w:p>
    <w:p w14:paraId="1713CCEB"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Open Economy Considerations</w:t>
      </w:r>
    </w:p>
    <w:p w14:paraId="6DA90D10"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Canada is a small open economy with perfect capital mobility. This means that our interest rate:</w:t>
      </w:r>
    </w:p>
    <w:p w14:paraId="096719C6" w14:textId="77777777" w:rsidR="00CE1321" w:rsidRDefault="00CE1321" w:rsidP="00CE1321">
      <w:pPr>
        <w:pStyle w:val="ListParagraph"/>
        <w:widowControl w:val="0"/>
        <w:numPr>
          <w:ilvl w:val="0"/>
          <w:numId w:val="53"/>
        </w:numPr>
        <w:tabs>
          <w:tab w:val="left" w:pos="220"/>
          <w:tab w:val="left" w:pos="720"/>
        </w:tabs>
        <w:autoSpaceDE w:val="0"/>
        <w:autoSpaceDN w:val="0"/>
        <w:adjustRightInd w:val="0"/>
        <w:spacing w:after="240"/>
        <w:rPr>
          <w:rFonts w:cs="Times"/>
        </w:rPr>
      </w:pPr>
      <w:r>
        <w:rPr>
          <w:rFonts w:cs="Times"/>
        </w:rPr>
        <w:t>Moves up and down with the world interest rate (rw)</w:t>
      </w:r>
    </w:p>
    <w:p w14:paraId="53547740" w14:textId="77777777" w:rsidR="00CE1321" w:rsidRDefault="00CE1321" w:rsidP="00CE1321">
      <w:pPr>
        <w:pStyle w:val="ListParagraph"/>
        <w:widowControl w:val="0"/>
        <w:numPr>
          <w:ilvl w:val="0"/>
          <w:numId w:val="53"/>
        </w:numPr>
        <w:tabs>
          <w:tab w:val="left" w:pos="220"/>
          <w:tab w:val="left" w:pos="720"/>
        </w:tabs>
        <w:autoSpaceDE w:val="0"/>
        <w:autoSpaceDN w:val="0"/>
        <w:adjustRightInd w:val="0"/>
        <w:spacing w:after="240"/>
        <w:rPr>
          <w:rFonts w:cs="Times"/>
        </w:rPr>
      </w:pPr>
      <w:r>
        <w:rPr>
          <w:rFonts w:cs="Times"/>
        </w:rPr>
        <w:t>Differs from the world interest rate due only to differences in tax treatment and in default risk</w:t>
      </w:r>
    </w:p>
    <w:p w14:paraId="6A6FC689" w14:textId="77777777" w:rsidR="00CE1321" w:rsidRDefault="00CE1321" w:rsidP="00CE1321">
      <w:pPr>
        <w:pStyle w:val="ListParagraph"/>
        <w:widowControl w:val="0"/>
        <w:numPr>
          <w:ilvl w:val="0"/>
          <w:numId w:val="53"/>
        </w:numPr>
        <w:tabs>
          <w:tab w:val="left" w:pos="220"/>
          <w:tab w:val="left" w:pos="720"/>
        </w:tabs>
        <w:autoSpaceDE w:val="0"/>
        <w:autoSpaceDN w:val="0"/>
        <w:adjustRightInd w:val="0"/>
        <w:spacing w:after="240"/>
        <w:rPr>
          <w:rFonts w:cs="Times"/>
        </w:rPr>
      </w:pPr>
      <w:r>
        <w:rPr>
          <w:rFonts w:cs="Times"/>
        </w:rPr>
        <w:t>We will assume that r=rw</w:t>
      </w:r>
    </w:p>
    <w:p w14:paraId="5D207260"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An increase to MS causes the domestic interest r to fall and I and Y to rise</w:t>
      </w:r>
    </w:p>
    <w:p w14:paraId="40D0A956" w14:textId="77777777" w:rsidR="00CE1321" w:rsidRDefault="00CE1321" w:rsidP="00CE1321">
      <w:pPr>
        <w:pStyle w:val="ListParagraph"/>
        <w:widowControl w:val="0"/>
        <w:numPr>
          <w:ilvl w:val="0"/>
          <w:numId w:val="54"/>
        </w:numPr>
        <w:tabs>
          <w:tab w:val="left" w:pos="220"/>
          <w:tab w:val="left" w:pos="720"/>
        </w:tabs>
        <w:autoSpaceDE w:val="0"/>
        <w:autoSpaceDN w:val="0"/>
        <w:adjustRightInd w:val="0"/>
        <w:spacing w:after="240"/>
        <w:rPr>
          <w:rFonts w:cs="Times"/>
        </w:rPr>
      </w:pPr>
      <w:r>
        <w:rPr>
          <w:rFonts w:cs="Times"/>
        </w:rPr>
        <w:t>The rise in Y causes MD to rise, which increases r slightly and partly offsets the increase in I and Y</w:t>
      </w:r>
    </w:p>
    <w:p w14:paraId="1FFD27A1" w14:textId="77777777" w:rsidR="00CE1321" w:rsidRDefault="00CE1321" w:rsidP="00CE1321">
      <w:pPr>
        <w:pStyle w:val="ListParagraph"/>
        <w:widowControl w:val="0"/>
        <w:numPr>
          <w:ilvl w:val="0"/>
          <w:numId w:val="54"/>
        </w:numPr>
        <w:tabs>
          <w:tab w:val="left" w:pos="220"/>
          <w:tab w:val="left" w:pos="720"/>
        </w:tabs>
        <w:autoSpaceDE w:val="0"/>
        <w:autoSpaceDN w:val="0"/>
        <w:adjustRightInd w:val="0"/>
        <w:spacing w:after="240"/>
        <w:rPr>
          <w:rFonts w:cs="Times"/>
        </w:rPr>
      </w:pPr>
      <w:r>
        <w:rPr>
          <w:rFonts w:cs="Times"/>
        </w:rPr>
        <w:t>The net effect is to shift AD right</w:t>
      </w:r>
    </w:p>
    <w:p w14:paraId="4DE607BB"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Increasing the MS: Open Economy, Effects on RER</w:t>
      </w:r>
    </w:p>
    <w:p w14:paraId="0CC36C46"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But in a small open economy with perfect capital mobility Canada’s interest rate cannot remain below the world interest rate.</w:t>
      </w:r>
    </w:p>
    <w:p w14:paraId="401D7D04"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Since r&lt;rw, Canadian assets are now less attractive, and savers want to buy more foreign assets</w:t>
      </w:r>
    </w:p>
    <w:p w14:paraId="4651D626" w14:textId="77777777" w:rsidR="00CE1321" w:rsidRDefault="00CE1321" w:rsidP="00CE1321">
      <w:pPr>
        <w:pStyle w:val="ListParagraph"/>
        <w:widowControl w:val="0"/>
        <w:numPr>
          <w:ilvl w:val="0"/>
          <w:numId w:val="55"/>
        </w:numPr>
        <w:tabs>
          <w:tab w:val="left" w:pos="220"/>
          <w:tab w:val="left" w:pos="720"/>
        </w:tabs>
        <w:autoSpaceDE w:val="0"/>
        <w:autoSpaceDN w:val="0"/>
        <w:adjustRightInd w:val="0"/>
        <w:spacing w:after="240"/>
        <w:rPr>
          <w:rFonts w:cs="Times"/>
        </w:rPr>
      </w:pPr>
      <w:r>
        <w:rPr>
          <w:rFonts w:cs="Times"/>
        </w:rPr>
        <w:t>To buy foreign assets, savers need to purchase foreign currency</w:t>
      </w:r>
    </w:p>
    <w:p w14:paraId="4C914586" w14:textId="77777777" w:rsidR="00CE1321" w:rsidRDefault="00CE1321" w:rsidP="00CE1321">
      <w:pPr>
        <w:pStyle w:val="ListParagraph"/>
        <w:widowControl w:val="0"/>
        <w:numPr>
          <w:ilvl w:val="0"/>
          <w:numId w:val="55"/>
        </w:numPr>
        <w:tabs>
          <w:tab w:val="left" w:pos="220"/>
          <w:tab w:val="left" w:pos="720"/>
        </w:tabs>
        <w:autoSpaceDE w:val="0"/>
        <w:autoSpaceDN w:val="0"/>
        <w:adjustRightInd w:val="0"/>
        <w:spacing w:after="240"/>
        <w:rPr>
          <w:rFonts w:cs="Times"/>
        </w:rPr>
      </w:pPr>
      <w:r>
        <w:rPr>
          <w:rFonts w:cs="Times"/>
        </w:rPr>
        <w:t>So savers sell dollars in the market for foreign-currency exchange (market for CAD)</w:t>
      </w:r>
    </w:p>
    <w:p w14:paraId="7C24F7B9"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This increases the supply of dollars in the market for foreign-currency exchange, and causes the dollar to depreciate.</w:t>
      </w:r>
    </w:p>
    <w:p w14:paraId="31407070"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Increasing the MS: Open Economy, Effects on NX</w:t>
      </w:r>
    </w:p>
    <w:p w14:paraId="102658D3"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The fall in the RER causes NX to rise, which causes AD to shift even further right. This additional increase in demand for Canadian-produced goods and service is not realized in a closed economy.</w:t>
      </w:r>
    </w:p>
    <w:p w14:paraId="2A2A4BDA"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This additional increase in Y causes the MD curve to shift further right. It will continue to shift right until the Canadian interest rate equals the world interest rate.</w:t>
      </w:r>
    </w:p>
    <w:p w14:paraId="33ACC2B0" w14:textId="77777777" w:rsidR="00CE1321" w:rsidRDefault="00CE1321" w:rsidP="00CE1321">
      <w:pPr>
        <w:widowControl w:val="0"/>
        <w:tabs>
          <w:tab w:val="left" w:pos="220"/>
          <w:tab w:val="left" w:pos="720"/>
        </w:tabs>
        <w:autoSpaceDE w:val="0"/>
        <w:autoSpaceDN w:val="0"/>
        <w:adjustRightInd w:val="0"/>
        <w:spacing w:after="240"/>
        <w:rPr>
          <w:rFonts w:cs="Times"/>
          <w:u w:val="single"/>
        </w:rPr>
      </w:pPr>
    </w:p>
    <w:p w14:paraId="05B5A146"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Monetary Injection: Fixed Exchange Rate</w:t>
      </w:r>
    </w:p>
    <w:p w14:paraId="23F8AAE9" w14:textId="77777777" w:rsidR="00CE1321" w:rsidRPr="008C68A3" w:rsidRDefault="00CE1321" w:rsidP="00CE1321">
      <w:pPr>
        <w:widowControl w:val="0"/>
        <w:tabs>
          <w:tab w:val="left" w:pos="220"/>
          <w:tab w:val="left" w:pos="720"/>
        </w:tabs>
        <w:autoSpaceDE w:val="0"/>
        <w:autoSpaceDN w:val="0"/>
        <w:adjustRightInd w:val="0"/>
        <w:spacing w:after="240"/>
        <w:rPr>
          <w:rFonts w:cs="Times"/>
        </w:rPr>
      </w:pPr>
      <w:r w:rsidRPr="008C68A3">
        <w:rPr>
          <w:rFonts w:cs="Times"/>
        </w:rPr>
        <w:t>We</w:t>
      </w:r>
      <w:r>
        <w:rPr>
          <w:rFonts w:cs="Times"/>
        </w:rPr>
        <w:t xml:space="preserve"> </w:t>
      </w:r>
      <w:r w:rsidRPr="008C68A3">
        <w:rPr>
          <w:rFonts w:cs="Times"/>
        </w:rPr>
        <w:t>noted</w:t>
      </w:r>
      <w:r>
        <w:rPr>
          <w:rFonts w:cs="Times"/>
        </w:rPr>
        <w:t xml:space="preserve"> </w:t>
      </w:r>
      <w:r w:rsidRPr="008C68A3">
        <w:rPr>
          <w:rFonts w:cs="Times"/>
        </w:rPr>
        <w:t>previously</w:t>
      </w:r>
      <w:r>
        <w:rPr>
          <w:rFonts w:cs="Times"/>
        </w:rPr>
        <w:t xml:space="preserve"> </w:t>
      </w:r>
      <w:r w:rsidRPr="008C68A3">
        <w:rPr>
          <w:rFonts w:cs="Times"/>
        </w:rPr>
        <w:t>that</w:t>
      </w:r>
      <w:r>
        <w:rPr>
          <w:rFonts w:cs="Times"/>
        </w:rPr>
        <w:t xml:space="preserve"> </w:t>
      </w:r>
      <w:r w:rsidRPr="008C68A3">
        <w:rPr>
          <w:rFonts w:cs="Times"/>
        </w:rPr>
        <w:t>the</w:t>
      </w:r>
      <w:r>
        <w:rPr>
          <w:rFonts w:cs="Times"/>
        </w:rPr>
        <w:t xml:space="preserve"> </w:t>
      </w:r>
      <w:r w:rsidRPr="008C68A3">
        <w:rPr>
          <w:rFonts w:cs="Times"/>
        </w:rPr>
        <w:t>Bank</w:t>
      </w:r>
      <w:r>
        <w:rPr>
          <w:rFonts w:cs="Times"/>
        </w:rPr>
        <w:t xml:space="preserve"> </w:t>
      </w:r>
      <w:r w:rsidRPr="008C68A3">
        <w:rPr>
          <w:rFonts w:cs="Times"/>
        </w:rPr>
        <w:t>of</w:t>
      </w:r>
      <w:r>
        <w:rPr>
          <w:rFonts w:cs="Times"/>
        </w:rPr>
        <w:t xml:space="preserve"> </w:t>
      </w:r>
      <w:r w:rsidRPr="008C68A3">
        <w:rPr>
          <w:rFonts w:cs="Times"/>
        </w:rPr>
        <w:t>Canada</w:t>
      </w:r>
      <w:r>
        <w:rPr>
          <w:rFonts w:cs="Times"/>
        </w:rPr>
        <w:t xml:space="preserve"> </w:t>
      </w:r>
      <w:r w:rsidRPr="008C68A3">
        <w:rPr>
          <w:rFonts w:cs="Times"/>
        </w:rPr>
        <w:t>was</w:t>
      </w:r>
      <w:r>
        <w:rPr>
          <w:rFonts w:cs="Times"/>
        </w:rPr>
        <w:t xml:space="preserve"> </w:t>
      </w:r>
      <w:r w:rsidRPr="008C68A3">
        <w:rPr>
          <w:rFonts w:cs="Times"/>
        </w:rPr>
        <w:t>allowing the RER to be flexible  </w:t>
      </w:r>
    </w:p>
    <w:p w14:paraId="15C17421" w14:textId="77777777" w:rsidR="00CE1321" w:rsidRPr="009F4B47" w:rsidRDefault="00CE1321" w:rsidP="00CE1321">
      <w:pPr>
        <w:pStyle w:val="ListParagraph"/>
        <w:widowControl w:val="0"/>
        <w:numPr>
          <w:ilvl w:val="0"/>
          <w:numId w:val="56"/>
        </w:numPr>
        <w:tabs>
          <w:tab w:val="left" w:pos="220"/>
          <w:tab w:val="left" w:pos="720"/>
        </w:tabs>
        <w:autoSpaceDE w:val="0"/>
        <w:autoSpaceDN w:val="0"/>
        <w:adjustRightInd w:val="0"/>
        <w:spacing w:after="240"/>
        <w:rPr>
          <w:rFonts w:cs="Times"/>
        </w:rPr>
      </w:pPr>
      <w:r w:rsidRPr="009F4B47">
        <w:rPr>
          <w:rFonts w:cs="Times"/>
        </w:rPr>
        <w:t xml:space="preserve">If the Bank did not want the RER to change, it could conduct a foreign exchange market operation </w:t>
      </w:r>
    </w:p>
    <w:p w14:paraId="3990D467" w14:textId="77777777" w:rsidR="00CE1321" w:rsidRPr="009F4B47" w:rsidRDefault="00CE1321" w:rsidP="00CE1321">
      <w:pPr>
        <w:pStyle w:val="ListParagraph"/>
        <w:widowControl w:val="0"/>
        <w:numPr>
          <w:ilvl w:val="1"/>
          <w:numId w:val="56"/>
        </w:numPr>
        <w:tabs>
          <w:tab w:val="left" w:pos="220"/>
          <w:tab w:val="left" w:pos="720"/>
        </w:tabs>
        <w:autoSpaceDE w:val="0"/>
        <w:autoSpaceDN w:val="0"/>
        <w:adjustRightInd w:val="0"/>
        <w:spacing w:after="240"/>
        <w:rPr>
          <w:rFonts w:cs="Times"/>
        </w:rPr>
      </w:pPr>
      <w:r w:rsidRPr="009F4B47">
        <w:rPr>
          <w:rFonts w:cs="Times"/>
        </w:rPr>
        <w:t>In this case, it would buy Canadian dollars  </w:t>
      </w:r>
    </w:p>
    <w:p w14:paraId="04315906" w14:textId="77777777" w:rsidR="00CE1321" w:rsidRPr="009F4B47" w:rsidRDefault="00CE1321" w:rsidP="00CE1321">
      <w:pPr>
        <w:pStyle w:val="ListParagraph"/>
        <w:widowControl w:val="0"/>
        <w:numPr>
          <w:ilvl w:val="1"/>
          <w:numId w:val="56"/>
        </w:numPr>
        <w:tabs>
          <w:tab w:val="left" w:pos="220"/>
          <w:tab w:val="left" w:pos="720"/>
        </w:tabs>
        <w:autoSpaceDE w:val="0"/>
        <w:autoSpaceDN w:val="0"/>
        <w:adjustRightInd w:val="0"/>
        <w:spacing w:after="240"/>
        <w:rPr>
          <w:rFonts w:cs="Times"/>
        </w:rPr>
      </w:pPr>
      <w:r w:rsidRPr="009F4B47">
        <w:rPr>
          <w:rFonts w:cs="Times"/>
        </w:rPr>
        <w:t>In the market for foreign curre</w:t>
      </w:r>
      <w:r>
        <w:rPr>
          <w:rFonts w:cs="Times"/>
        </w:rPr>
        <w:t>ncy exchange, this would shift the demand curve for CAD to the right and cause RER to appreciate</w:t>
      </w:r>
    </w:p>
    <w:p w14:paraId="7430FA57" w14:textId="77777777" w:rsidR="00CE1321" w:rsidRDefault="00CE1321" w:rsidP="00CE1321">
      <w:pPr>
        <w:widowControl w:val="0"/>
        <w:tabs>
          <w:tab w:val="left" w:pos="220"/>
          <w:tab w:val="left" w:pos="720"/>
        </w:tabs>
        <w:autoSpaceDE w:val="0"/>
        <w:autoSpaceDN w:val="0"/>
        <w:adjustRightInd w:val="0"/>
        <w:spacing w:after="240"/>
        <w:rPr>
          <w:rFonts w:cs="Times" w:hint="eastAsia"/>
        </w:rPr>
      </w:pPr>
      <w:r w:rsidRPr="008C68A3">
        <w:rPr>
          <w:rFonts w:cs="Times"/>
        </w:rPr>
        <w:t>However,</w:t>
      </w:r>
      <w:r>
        <w:rPr>
          <w:rFonts w:cs="Times"/>
        </w:rPr>
        <w:t xml:space="preserve"> </w:t>
      </w:r>
      <w:r w:rsidRPr="008C68A3">
        <w:rPr>
          <w:rFonts w:cs="Times"/>
        </w:rPr>
        <w:t>buying</w:t>
      </w:r>
      <w:r>
        <w:rPr>
          <w:rFonts w:cs="Times"/>
        </w:rPr>
        <w:t xml:space="preserve"> </w:t>
      </w:r>
      <w:r w:rsidRPr="008C68A3">
        <w:rPr>
          <w:rFonts w:cs="Times"/>
        </w:rPr>
        <w:t>Canadian</w:t>
      </w:r>
      <w:r>
        <w:rPr>
          <w:rFonts w:cs="Times"/>
        </w:rPr>
        <w:t xml:space="preserve"> </w:t>
      </w:r>
      <w:r w:rsidRPr="008C68A3">
        <w:rPr>
          <w:rFonts w:cs="Times"/>
        </w:rPr>
        <w:t>dollars</w:t>
      </w:r>
      <w:r>
        <w:rPr>
          <w:rFonts w:cs="Times"/>
        </w:rPr>
        <w:t xml:space="preserve"> </w:t>
      </w:r>
      <w:r w:rsidRPr="008C68A3">
        <w:rPr>
          <w:rFonts w:cs="Times"/>
        </w:rPr>
        <w:t>would</w:t>
      </w:r>
      <w:r>
        <w:rPr>
          <w:rFonts w:cs="Times"/>
        </w:rPr>
        <w:t xml:space="preserve"> </w:t>
      </w:r>
      <w:r w:rsidRPr="008C68A3">
        <w:rPr>
          <w:rFonts w:cs="Times"/>
        </w:rPr>
        <w:t>meant</w:t>
      </w:r>
      <w:r>
        <w:rPr>
          <w:rFonts w:cs="Times"/>
        </w:rPr>
        <w:t xml:space="preserve"> </w:t>
      </w:r>
      <w:r w:rsidRPr="008C68A3">
        <w:rPr>
          <w:rFonts w:cs="Times"/>
        </w:rPr>
        <w:t>hat</w:t>
      </w:r>
      <w:r>
        <w:rPr>
          <w:rFonts w:cs="Times"/>
        </w:rPr>
        <w:t xml:space="preserve"> </w:t>
      </w:r>
      <w:r w:rsidRPr="008C68A3">
        <w:rPr>
          <w:rFonts w:cs="Times"/>
        </w:rPr>
        <w:t xml:space="preserve">the Bank is reducing the MS, which would not make sense </w:t>
      </w:r>
    </w:p>
    <w:p w14:paraId="1600E088" w14:textId="77777777" w:rsidR="00CE1321" w:rsidRDefault="00CE1321" w:rsidP="00CE1321">
      <w:pPr>
        <w:pStyle w:val="ListParagraph"/>
        <w:widowControl w:val="0"/>
        <w:numPr>
          <w:ilvl w:val="0"/>
          <w:numId w:val="56"/>
        </w:numPr>
        <w:tabs>
          <w:tab w:val="left" w:pos="220"/>
          <w:tab w:val="left" w:pos="720"/>
        </w:tabs>
        <w:autoSpaceDE w:val="0"/>
        <w:autoSpaceDN w:val="0"/>
        <w:adjustRightInd w:val="0"/>
        <w:spacing w:after="240"/>
        <w:rPr>
          <w:rFonts w:cs="Times" w:hint="eastAsia"/>
        </w:rPr>
      </w:pPr>
      <w:r w:rsidRPr="009F4B47">
        <w:rPr>
          <w:rFonts w:cs="Times"/>
        </w:rPr>
        <w:t>After all, the initia</w:t>
      </w:r>
      <w:r>
        <w:rPr>
          <w:rFonts w:cs="Times"/>
        </w:rPr>
        <w:t>l policy was to increase the MS</w:t>
      </w:r>
    </w:p>
    <w:p w14:paraId="3AB27DE0" w14:textId="77777777" w:rsidR="00CE1321" w:rsidRPr="009F4B47" w:rsidRDefault="00CE1321" w:rsidP="00CE1321">
      <w:pPr>
        <w:pStyle w:val="ListParagraph"/>
        <w:widowControl w:val="0"/>
        <w:numPr>
          <w:ilvl w:val="0"/>
          <w:numId w:val="56"/>
        </w:numPr>
        <w:tabs>
          <w:tab w:val="left" w:pos="220"/>
          <w:tab w:val="left" w:pos="720"/>
        </w:tabs>
        <w:autoSpaceDE w:val="0"/>
        <w:autoSpaceDN w:val="0"/>
        <w:adjustRightInd w:val="0"/>
        <w:spacing w:after="240"/>
        <w:rPr>
          <w:rFonts w:cs="Times"/>
        </w:rPr>
      </w:pPr>
      <w:r w:rsidRPr="009F4B47">
        <w:rPr>
          <w:rFonts w:cs="Times"/>
        </w:rPr>
        <w:t xml:space="preserve">A fixed exchange rate policy would be counterproductive </w:t>
      </w:r>
    </w:p>
    <w:p w14:paraId="6C93C440" w14:textId="77777777" w:rsidR="00CE1321" w:rsidRDefault="00CE1321" w:rsidP="00CE1321">
      <w:pPr>
        <w:widowControl w:val="0"/>
        <w:tabs>
          <w:tab w:val="left" w:pos="220"/>
          <w:tab w:val="left" w:pos="720"/>
        </w:tabs>
        <w:autoSpaceDE w:val="0"/>
        <w:autoSpaceDN w:val="0"/>
        <w:adjustRightInd w:val="0"/>
        <w:spacing w:after="240"/>
        <w:rPr>
          <w:rFonts w:cs="Times"/>
        </w:rPr>
      </w:pPr>
      <w:r w:rsidRPr="008C68A3">
        <w:rPr>
          <w:rFonts w:cs="Times"/>
        </w:rPr>
        <w:t>Lesson: The Bank of Canada cannot simultaneously choose the size of the money supply and t</w:t>
      </w:r>
      <w:r>
        <w:rPr>
          <w:rFonts w:cs="Times"/>
        </w:rPr>
        <w:t>he value of the Canadian dollar.</w:t>
      </w:r>
    </w:p>
    <w:p w14:paraId="7BDCCF32"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Fiscal Policy and Aggregate Demand</w:t>
      </w:r>
    </w:p>
    <w:p w14:paraId="6105AC6B" w14:textId="77777777" w:rsidR="00CE1321" w:rsidRPr="009F4B47" w:rsidRDefault="00CE1321" w:rsidP="00CE1321">
      <w:pPr>
        <w:widowControl w:val="0"/>
        <w:tabs>
          <w:tab w:val="left" w:pos="220"/>
          <w:tab w:val="left" w:pos="720"/>
        </w:tabs>
        <w:autoSpaceDE w:val="0"/>
        <w:autoSpaceDN w:val="0"/>
        <w:adjustRightInd w:val="0"/>
        <w:spacing w:after="240"/>
        <w:rPr>
          <w:rFonts w:cs="Times"/>
        </w:rPr>
      </w:pPr>
      <w:r w:rsidRPr="009F4B47">
        <w:rPr>
          <w:rFonts w:cs="Times"/>
        </w:rPr>
        <w:t>To</w:t>
      </w:r>
      <w:r>
        <w:rPr>
          <w:rFonts w:cs="Times"/>
        </w:rPr>
        <w:t xml:space="preserve"> </w:t>
      </w:r>
      <w:r w:rsidRPr="009F4B47">
        <w:rPr>
          <w:rFonts w:cs="Times"/>
        </w:rPr>
        <w:t>achieve</w:t>
      </w:r>
      <w:r>
        <w:rPr>
          <w:rFonts w:cs="Times"/>
        </w:rPr>
        <w:t xml:space="preserve"> </w:t>
      </w:r>
      <w:r w:rsidRPr="009F4B47">
        <w:rPr>
          <w:rFonts w:cs="Times"/>
        </w:rPr>
        <w:t>macroeconomic</w:t>
      </w:r>
      <w:r>
        <w:rPr>
          <w:rFonts w:cs="Times"/>
        </w:rPr>
        <w:t xml:space="preserve"> </w:t>
      </w:r>
      <w:r w:rsidRPr="009F4B47">
        <w:rPr>
          <w:rFonts w:cs="Times"/>
        </w:rPr>
        <w:t>goals,</w:t>
      </w:r>
      <w:r>
        <w:rPr>
          <w:rFonts w:cs="Times"/>
        </w:rPr>
        <w:t xml:space="preserve"> </w:t>
      </w:r>
      <w:r w:rsidRPr="009F4B47">
        <w:rPr>
          <w:rFonts w:cs="Times"/>
        </w:rPr>
        <w:t>the</w:t>
      </w:r>
      <w:r>
        <w:rPr>
          <w:rFonts w:cs="Times"/>
        </w:rPr>
        <w:t xml:space="preserve"> </w:t>
      </w:r>
      <w:r w:rsidRPr="009F4B47">
        <w:rPr>
          <w:rFonts w:cs="Times"/>
        </w:rPr>
        <w:t>government</w:t>
      </w:r>
      <w:r>
        <w:rPr>
          <w:rFonts w:cs="Times"/>
        </w:rPr>
        <w:t xml:space="preserve"> </w:t>
      </w:r>
      <w:r w:rsidRPr="009F4B47">
        <w:rPr>
          <w:rFonts w:cs="Times"/>
        </w:rPr>
        <w:t>can</w:t>
      </w:r>
      <w:r>
        <w:rPr>
          <w:rFonts w:cs="Times"/>
        </w:rPr>
        <w:t xml:space="preserve"> </w:t>
      </w:r>
      <w:r w:rsidRPr="009F4B47">
        <w:rPr>
          <w:rFonts w:cs="Times"/>
        </w:rPr>
        <w:t xml:space="preserve">also use fiscal policy to shift the AD curve </w:t>
      </w:r>
    </w:p>
    <w:p w14:paraId="31B47D6F" w14:textId="77777777" w:rsidR="00CE1321" w:rsidRPr="009F4B47" w:rsidRDefault="00CE1321" w:rsidP="00CE1321">
      <w:pPr>
        <w:widowControl w:val="0"/>
        <w:tabs>
          <w:tab w:val="left" w:pos="220"/>
          <w:tab w:val="left" w:pos="720"/>
        </w:tabs>
        <w:autoSpaceDE w:val="0"/>
        <w:autoSpaceDN w:val="0"/>
        <w:adjustRightInd w:val="0"/>
        <w:spacing w:after="240"/>
        <w:rPr>
          <w:rFonts w:cs="Times"/>
        </w:rPr>
      </w:pPr>
      <w:r w:rsidRPr="009F4B47">
        <w:rPr>
          <w:rFonts w:cs="Times"/>
        </w:rPr>
        <w:t>Fiscal</w:t>
      </w:r>
      <w:r>
        <w:rPr>
          <w:rFonts w:cs="Times"/>
        </w:rPr>
        <w:t xml:space="preserve"> </w:t>
      </w:r>
      <w:r w:rsidRPr="009F4B47">
        <w:rPr>
          <w:rFonts w:cs="Times"/>
        </w:rPr>
        <w:t>policy</w:t>
      </w:r>
      <w:r>
        <w:rPr>
          <w:rFonts w:cs="Times"/>
        </w:rPr>
        <w:t xml:space="preserve">: </w:t>
      </w:r>
      <w:r w:rsidRPr="009F4B47">
        <w:rPr>
          <w:rFonts w:cs="Times"/>
        </w:rPr>
        <w:t>Government</w:t>
      </w:r>
      <w:r>
        <w:rPr>
          <w:rFonts w:cs="Times"/>
        </w:rPr>
        <w:t xml:space="preserve"> </w:t>
      </w:r>
      <w:r w:rsidRPr="009F4B47">
        <w:rPr>
          <w:rFonts w:cs="Times"/>
        </w:rPr>
        <w:t>spending</w:t>
      </w:r>
      <w:r>
        <w:rPr>
          <w:rFonts w:cs="Times"/>
        </w:rPr>
        <w:t xml:space="preserve"> </w:t>
      </w:r>
      <w:r w:rsidRPr="009F4B47">
        <w:rPr>
          <w:rFonts w:cs="Times"/>
        </w:rPr>
        <w:t>(G)</w:t>
      </w:r>
      <w:r>
        <w:rPr>
          <w:rFonts w:cs="Times"/>
        </w:rPr>
        <w:t xml:space="preserve"> </w:t>
      </w:r>
      <w:r w:rsidRPr="009F4B47">
        <w:rPr>
          <w:rFonts w:cs="Times"/>
        </w:rPr>
        <w:t>&amp;</w:t>
      </w:r>
      <w:r>
        <w:rPr>
          <w:rFonts w:cs="Times"/>
        </w:rPr>
        <w:t xml:space="preserve"> </w:t>
      </w:r>
      <w:r w:rsidRPr="009F4B47">
        <w:rPr>
          <w:rFonts w:cs="Times"/>
        </w:rPr>
        <w:t>taxation</w:t>
      </w:r>
      <w:r>
        <w:rPr>
          <w:rFonts w:cs="Times"/>
        </w:rPr>
        <w:t xml:space="preserve"> </w:t>
      </w:r>
      <w:r w:rsidRPr="009F4B47">
        <w:rPr>
          <w:rFonts w:cs="Times"/>
        </w:rPr>
        <w:t xml:space="preserve">(T) </w:t>
      </w:r>
    </w:p>
    <w:p w14:paraId="743CC8C3" w14:textId="77777777" w:rsidR="00CE1321" w:rsidRPr="009F4B47" w:rsidRDefault="00CE1321" w:rsidP="00CE1321">
      <w:pPr>
        <w:pStyle w:val="ListParagraph"/>
        <w:widowControl w:val="0"/>
        <w:numPr>
          <w:ilvl w:val="0"/>
          <w:numId w:val="57"/>
        </w:numPr>
        <w:tabs>
          <w:tab w:val="left" w:pos="220"/>
          <w:tab w:val="left" w:pos="720"/>
        </w:tabs>
        <w:autoSpaceDE w:val="0"/>
        <w:autoSpaceDN w:val="0"/>
        <w:adjustRightInd w:val="0"/>
        <w:spacing w:after="240"/>
        <w:rPr>
          <w:rFonts w:cs="Times"/>
        </w:rPr>
      </w:pPr>
      <w:r w:rsidRPr="009F4B47">
        <w:rPr>
          <w:rFonts w:cs="Times"/>
        </w:rPr>
        <w:t xml:space="preserve">Expansionary fiscal policy </w:t>
      </w:r>
    </w:p>
    <w:p w14:paraId="5AEEDEF1" w14:textId="77777777" w:rsidR="00CE1321" w:rsidRPr="009F4B47" w:rsidRDefault="00CE1321" w:rsidP="00CE1321">
      <w:pPr>
        <w:pStyle w:val="ListParagraph"/>
        <w:widowControl w:val="0"/>
        <w:numPr>
          <w:ilvl w:val="1"/>
          <w:numId w:val="57"/>
        </w:numPr>
        <w:tabs>
          <w:tab w:val="left" w:pos="220"/>
          <w:tab w:val="left" w:pos="720"/>
        </w:tabs>
        <w:autoSpaceDE w:val="0"/>
        <w:autoSpaceDN w:val="0"/>
        <w:adjustRightInd w:val="0"/>
        <w:spacing w:after="240"/>
        <w:rPr>
          <w:rFonts w:cs="Times"/>
        </w:rPr>
      </w:pPr>
      <w:r w:rsidRPr="009F4B47">
        <w:rPr>
          <w:rFonts w:cs="Times"/>
        </w:rPr>
        <w:t>An increase in G and/or a decrease in T  </w:t>
      </w:r>
    </w:p>
    <w:p w14:paraId="18EBB85E" w14:textId="77777777" w:rsidR="00CE1321" w:rsidRPr="009F4B47" w:rsidRDefault="00CE1321" w:rsidP="00CE1321">
      <w:pPr>
        <w:pStyle w:val="ListParagraph"/>
        <w:widowControl w:val="0"/>
        <w:numPr>
          <w:ilvl w:val="1"/>
          <w:numId w:val="57"/>
        </w:numPr>
        <w:tabs>
          <w:tab w:val="left" w:pos="220"/>
          <w:tab w:val="left" w:pos="720"/>
        </w:tabs>
        <w:autoSpaceDE w:val="0"/>
        <w:autoSpaceDN w:val="0"/>
        <w:adjustRightInd w:val="0"/>
        <w:spacing w:after="240"/>
        <w:rPr>
          <w:rFonts w:cs="Times" w:hint="eastAsia"/>
        </w:rPr>
      </w:pPr>
      <w:r w:rsidRPr="009F4B47">
        <w:rPr>
          <w:rFonts w:cs="Times"/>
        </w:rPr>
        <w:t xml:space="preserve">Shifts AD right </w:t>
      </w:r>
    </w:p>
    <w:p w14:paraId="260CA872" w14:textId="77777777" w:rsidR="00CE1321" w:rsidRPr="009F4B47" w:rsidRDefault="00CE1321" w:rsidP="00CE1321">
      <w:pPr>
        <w:pStyle w:val="ListParagraph"/>
        <w:widowControl w:val="0"/>
        <w:numPr>
          <w:ilvl w:val="0"/>
          <w:numId w:val="57"/>
        </w:numPr>
        <w:tabs>
          <w:tab w:val="left" w:pos="220"/>
          <w:tab w:val="left" w:pos="720"/>
        </w:tabs>
        <w:autoSpaceDE w:val="0"/>
        <w:autoSpaceDN w:val="0"/>
        <w:adjustRightInd w:val="0"/>
        <w:spacing w:after="240"/>
        <w:rPr>
          <w:rFonts w:cs="Times"/>
        </w:rPr>
      </w:pPr>
      <w:r w:rsidRPr="009F4B47">
        <w:rPr>
          <w:rFonts w:cs="Times"/>
        </w:rPr>
        <w:t>Contractionary fiscal policy  </w:t>
      </w:r>
    </w:p>
    <w:p w14:paraId="4EA6DD07" w14:textId="77777777" w:rsidR="00CE1321" w:rsidRPr="009F4B47" w:rsidRDefault="00CE1321" w:rsidP="00CE1321">
      <w:pPr>
        <w:pStyle w:val="ListParagraph"/>
        <w:widowControl w:val="0"/>
        <w:numPr>
          <w:ilvl w:val="1"/>
          <w:numId w:val="57"/>
        </w:numPr>
        <w:tabs>
          <w:tab w:val="left" w:pos="220"/>
          <w:tab w:val="left" w:pos="720"/>
        </w:tabs>
        <w:autoSpaceDE w:val="0"/>
        <w:autoSpaceDN w:val="0"/>
        <w:adjustRightInd w:val="0"/>
        <w:spacing w:after="240"/>
        <w:rPr>
          <w:rFonts w:cs="Times"/>
        </w:rPr>
      </w:pPr>
      <w:r w:rsidRPr="009F4B47">
        <w:rPr>
          <w:rFonts w:cs="Times"/>
        </w:rPr>
        <w:t>A decrease in G and/or an increase in T  </w:t>
      </w:r>
    </w:p>
    <w:p w14:paraId="727A378C" w14:textId="77777777" w:rsidR="00CE1321" w:rsidRPr="009F4B47" w:rsidRDefault="00CE1321" w:rsidP="00CE1321">
      <w:pPr>
        <w:pStyle w:val="ListParagraph"/>
        <w:widowControl w:val="0"/>
        <w:numPr>
          <w:ilvl w:val="1"/>
          <w:numId w:val="57"/>
        </w:numPr>
        <w:tabs>
          <w:tab w:val="left" w:pos="220"/>
          <w:tab w:val="left" w:pos="720"/>
        </w:tabs>
        <w:autoSpaceDE w:val="0"/>
        <w:autoSpaceDN w:val="0"/>
        <w:adjustRightInd w:val="0"/>
        <w:spacing w:after="240"/>
        <w:rPr>
          <w:rFonts w:cs="Times"/>
        </w:rPr>
      </w:pPr>
      <w:r w:rsidRPr="009F4B47">
        <w:rPr>
          <w:rFonts w:cs="Times" w:hint="eastAsia"/>
        </w:rPr>
        <w:t>S</w:t>
      </w:r>
      <w:r w:rsidRPr="009F4B47">
        <w:rPr>
          <w:rFonts w:cs="Times"/>
        </w:rPr>
        <w:t>hifts AD left  </w:t>
      </w:r>
    </w:p>
    <w:p w14:paraId="55B1E62D" w14:textId="77777777" w:rsidR="00CE1321" w:rsidRDefault="00CE1321" w:rsidP="00CE1321">
      <w:pPr>
        <w:widowControl w:val="0"/>
        <w:numPr>
          <w:ilvl w:val="0"/>
          <w:numId w:val="51"/>
        </w:numPr>
        <w:tabs>
          <w:tab w:val="left" w:pos="220"/>
          <w:tab w:val="left" w:pos="720"/>
        </w:tabs>
        <w:autoSpaceDE w:val="0"/>
        <w:autoSpaceDN w:val="0"/>
        <w:adjustRightInd w:val="0"/>
        <w:spacing w:after="240"/>
        <w:rPr>
          <w:rFonts w:cs="Times" w:hint="eastAsia"/>
        </w:rPr>
      </w:pPr>
      <w:r w:rsidRPr="009F4B47">
        <w:rPr>
          <w:rFonts w:cs="Times"/>
        </w:rPr>
        <w:t>Fiscal</w:t>
      </w:r>
      <w:r>
        <w:rPr>
          <w:rFonts w:cs="Times"/>
        </w:rPr>
        <w:t xml:space="preserve"> </w:t>
      </w:r>
      <w:r w:rsidRPr="009F4B47">
        <w:rPr>
          <w:rFonts w:cs="Times"/>
        </w:rPr>
        <w:t>policy</w:t>
      </w:r>
      <w:r>
        <w:rPr>
          <w:rFonts w:cs="Times"/>
        </w:rPr>
        <w:t xml:space="preserve"> </w:t>
      </w:r>
      <w:r w:rsidRPr="009F4B47">
        <w:rPr>
          <w:rFonts w:cs="Times"/>
        </w:rPr>
        <w:t>has</w:t>
      </w:r>
      <w:r>
        <w:rPr>
          <w:rFonts w:cs="Times"/>
        </w:rPr>
        <w:t xml:space="preserve"> </w:t>
      </w:r>
      <w:r w:rsidRPr="009F4B47">
        <w:rPr>
          <w:rFonts w:cs="Times"/>
        </w:rPr>
        <w:t>two</w:t>
      </w:r>
      <w:r>
        <w:rPr>
          <w:rFonts w:cs="Times"/>
        </w:rPr>
        <w:t xml:space="preserve"> </w:t>
      </w:r>
      <w:r w:rsidRPr="009F4B47">
        <w:rPr>
          <w:rFonts w:cs="Times"/>
        </w:rPr>
        <w:t>opposing</w:t>
      </w:r>
      <w:r>
        <w:rPr>
          <w:rFonts w:cs="Times"/>
        </w:rPr>
        <w:t xml:space="preserve"> </w:t>
      </w:r>
      <w:r w:rsidRPr="009F4B47">
        <w:rPr>
          <w:rFonts w:cs="Times"/>
        </w:rPr>
        <w:t>effects</w:t>
      </w:r>
      <w:r>
        <w:rPr>
          <w:rFonts w:cs="Times"/>
        </w:rPr>
        <w:t xml:space="preserve"> </w:t>
      </w:r>
      <w:r w:rsidRPr="009F4B47">
        <w:rPr>
          <w:rFonts w:cs="Times"/>
        </w:rPr>
        <w:t>on</w:t>
      </w:r>
      <w:r>
        <w:rPr>
          <w:rFonts w:cs="Times"/>
        </w:rPr>
        <w:t xml:space="preserve"> </w:t>
      </w:r>
      <w:r w:rsidRPr="009F4B47">
        <w:rPr>
          <w:rFonts w:cs="Times"/>
        </w:rPr>
        <w:t>AD </w:t>
      </w:r>
    </w:p>
    <w:p w14:paraId="24D830FA" w14:textId="77777777" w:rsidR="00CE1321" w:rsidRDefault="00CE1321" w:rsidP="00CE1321">
      <w:pPr>
        <w:pStyle w:val="ListParagraph"/>
        <w:widowControl w:val="0"/>
        <w:numPr>
          <w:ilvl w:val="0"/>
          <w:numId w:val="58"/>
        </w:numPr>
        <w:tabs>
          <w:tab w:val="left" w:pos="220"/>
          <w:tab w:val="left" w:pos="720"/>
        </w:tabs>
        <w:autoSpaceDE w:val="0"/>
        <w:autoSpaceDN w:val="0"/>
        <w:adjustRightInd w:val="0"/>
        <w:spacing w:after="240"/>
        <w:rPr>
          <w:rFonts w:cs="Times"/>
        </w:rPr>
      </w:pPr>
      <w:r w:rsidRPr="009F4B47">
        <w:rPr>
          <w:rFonts w:cs="Times"/>
        </w:rPr>
        <w:t>The multiplier effect (AD increases by more than the  increase in G</w:t>
      </w:r>
      <w:r>
        <w:rPr>
          <w:rFonts w:cs="Times"/>
        </w:rPr>
        <w:t>)</w:t>
      </w:r>
    </w:p>
    <w:p w14:paraId="14DBBE7D" w14:textId="77777777" w:rsidR="00CE1321" w:rsidRPr="009F4B47" w:rsidRDefault="00CE1321" w:rsidP="00CE1321">
      <w:pPr>
        <w:pStyle w:val="ListParagraph"/>
        <w:widowControl w:val="0"/>
        <w:numPr>
          <w:ilvl w:val="0"/>
          <w:numId w:val="58"/>
        </w:numPr>
        <w:tabs>
          <w:tab w:val="left" w:pos="220"/>
          <w:tab w:val="left" w:pos="720"/>
        </w:tabs>
        <w:autoSpaceDE w:val="0"/>
        <w:autoSpaceDN w:val="0"/>
        <w:adjustRightInd w:val="0"/>
        <w:spacing w:after="240"/>
        <w:rPr>
          <w:rFonts w:cs="Times"/>
        </w:rPr>
      </w:pPr>
      <w:r w:rsidRPr="009F4B47">
        <w:rPr>
          <w:rFonts w:cs="Times"/>
        </w:rPr>
        <w:t xml:space="preserve">The crowding-out effects (I falls when G rises, and NX falls  when G rises ) </w:t>
      </w:r>
    </w:p>
    <w:p w14:paraId="4D2788D1" w14:textId="77777777" w:rsidR="00CE1321" w:rsidRDefault="00CE1321" w:rsidP="00CE1321">
      <w:pPr>
        <w:widowControl w:val="0"/>
        <w:numPr>
          <w:ilvl w:val="0"/>
          <w:numId w:val="51"/>
        </w:numPr>
        <w:tabs>
          <w:tab w:val="left" w:pos="220"/>
          <w:tab w:val="left" w:pos="720"/>
        </w:tabs>
        <w:autoSpaceDE w:val="0"/>
        <w:autoSpaceDN w:val="0"/>
        <w:adjustRightInd w:val="0"/>
        <w:spacing w:after="240"/>
        <w:rPr>
          <w:rFonts w:cs="Times"/>
        </w:rPr>
      </w:pPr>
      <w:r w:rsidRPr="009F4B47">
        <w:rPr>
          <w:rFonts w:cs="Times"/>
        </w:rPr>
        <w:t>We</w:t>
      </w:r>
      <w:r>
        <w:rPr>
          <w:rFonts w:cs="Times"/>
        </w:rPr>
        <w:t xml:space="preserve"> </w:t>
      </w:r>
      <w:r w:rsidRPr="009F4B47">
        <w:rPr>
          <w:rFonts w:cs="Times"/>
        </w:rPr>
        <w:t>will</w:t>
      </w:r>
      <w:r>
        <w:rPr>
          <w:rFonts w:cs="Times"/>
        </w:rPr>
        <w:t xml:space="preserve"> </w:t>
      </w:r>
      <w:r w:rsidRPr="009F4B47">
        <w:rPr>
          <w:rFonts w:cs="Times"/>
        </w:rPr>
        <w:t>consider</w:t>
      </w:r>
      <w:r>
        <w:rPr>
          <w:rFonts w:cs="Times"/>
        </w:rPr>
        <w:t xml:space="preserve"> </w:t>
      </w:r>
      <w:r w:rsidRPr="009F4B47">
        <w:rPr>
          <w:rFonts w:cs="Times"/>
        </w:rPr>
        <w:t>first</w:t>
      </w:r>
      <w:r>
        <w:rPr>
          <w:rFonts w:cs="Times"/>
        </w:rPr>
        <w:t xml:space="preserve"> </w:t>
      </w:r>
      <w:r w:rsidRPr="009F4B47">
        <w:rPr>
          <w:rFonts w:cs="Times"/>
        </w:rPr>
        <w:t>the</w:t>
      </w:r>
      <w:r>
        <w:rPr>
          <w:rFonts w:cs="Times"/>
        </w:rPr>
        <w:t xml:space="preserve"> </w:t>
      </w:r>
      <w:r w:rsidRPr="009F4B47">
        <w:rPr>
          <w:rFonts w:cs="Times"/>
        </w:rPr>
        <w:t>multiplier</w:t>
      </w:r>
      <w:r>
        <w:rPr>
          <w:rFonts w:cs="Times"/>
        </w:rPr>
        <w:t xml:space="preserve"> </w:t>
      </w:r>
      <w:r w:rsidRPr="009F4B47">
        <w:rPr>
          <w:rFonts w:cs="Times"/>
        </w:rPr>
        <w:t>effect</w:t>
      </w:r>
      <w:r>
        <w:rPr>
          <w:rFonts w:cs="Times"/>
        </w:rPr>
        <w:t xml:space="preserve"> </w:t>
      </w:r>
      <w:r w:rsidRPr="009F4B47">
        <w:rPr>
          <w:rFonts w:cs="Times"/>
        </w:rPr>
        <w:t>associated</w:t>
      </w:r>
      <w:r>
        <w:rPr>
          <w:rFonts w:cs="Times"/>
        </w:rPr>
        <w:t xml:space="preserve"> </w:t>
      </w:r>
      <w:r w:rsidRPr="009F4B47">
        <w:rPr>
          <w:rFonts w:cs="Times"/>
        </w:rPr>
        <w:t>with an increase in G and then the two crowding out effects  </w:t>
      </w:r>
    </w:p>
    <w:p w14:paraId="00B897BD"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The Multiplier Effect</w:t>
      </w:r>
    </w:p>
    <w:p w14:paraId="44A1F105"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The additional shifts in AD that result hen fiscal policy increases income and thereby increases consumer spending.</w:t>
      </w:r>
    </w:p>
    <w:p w14:paraId="13A831F9" w14:textId="77777777" w:rsidR="00CE1321" w:rsidRDefault="00CE1321" w:rsidP="00CE1321">
      <w:pPr>
        <w:widowControl w:val="0"/>
        <w:tabs>
          <w:tab w:val="left" w:pos="220"/>
          <w:tab w:val="left" w:pos="720"/>
        </w:tabs>
        <w:autoSpaceDE w:val="0"/>
        <w:autoSpaceDN w:val="0"/>
        <w:adjustRightInd w:val="0"/>
        <w:spacing w:after="240"/>
        <w:rPr>
          <w:rFonts w:cs="Times"/>
        </w:rPr>
      </w:pPr>
    </w:p>
    <w:p w14:paraId="3691E4A4"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For example: If the government buys $20B of planes from Boeing, their revenue increases by $20B. This is distributed to Boeing’s workers and owners. These people are also consumers and will spend income (Y). This extra consumption further increases AD.</w:t>
      </w:r>
    </w:p>
    <w:p w14:paraId="15FD307C"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Marginal Prosperity to Consume (MPC)</w:t>
      </w:r>
    </w:p>
    <w:p w14:paraId="2D39D4C6"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MPC is the fraction of extra income that households consume rather than save. For example if MPC = 0.8 and income rises by 100 then C rises by $80. When consumers spend more, their spending becomes others income and as such the process continues.</w:t>
      </w:r>
    </w:p>
    <w:p w14:paraId="1EA46D99"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Extending the Multiplier Effect to Net Exports</w:t>
      </w:r>
    </w:p>
    <w:p w14:paraId="250D4CDE" w14:textId="5BC5C226" w:rsidR="00CE1321" w:rsidRDefault="00CE1321" w:rsidP="00CE1321">
      <w:pPr>
        <w:widowControl w:val="0"/>
        <w:tabs>
          <w:tab w:val="left" w:pos="220"/>
          <w:tab w:val="left" w:pos="720"/>
        </w:tabs>
        <w:autoSpaceDE w:val="0"/>
        <w:autoSpaceDN w:val="0"/>
        <w:adjustRightInd w:val="0"/>
        <w:spacing w:after="240"/>
        <w:rPr>
          <w:rFonts w:cs="Times"/>
        </w:rPr>
      </w:pPr>
      <w:r>
        <w:rPr>
          <w:rFonts w:cs="Times"/>
        </w:rPr>
        <w:t xml:space="preserve">The multiplier effect: Each $1 </w:t>
      </w:r>
      <w:r w:rsidR="005F2A41">
        <w:rPr>
          <w:rFonts w:cs="Times"/>
        </w:rPr>
        <w:t>increase</w:t>
      </w:r>
      <w:r>
        <w:rPr>
          <w:rFonts w:cs="Times"/>
        </w:rPr>
        <w:t xml:space="preserve"> in G generates more than a $1 increase in AD because Y and C increase, but part of the increase in Y will be spent on imports thus NX will decrease. The fall in NX means that AD will not decrease as much.</w:t>
      </w:r>
    </w:p>
    <w:p w14:paraId="0A4AA2AA"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Result: The multiplier in an open economy is smaller than in a closed economy.</w:t>
      </w:r>
    </w:p>
    <w:p w14:paraId="6C4F0835"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The multiplier effect applies to all components of GDP, not just G.</w:t>
      </w:r>
    </w:p>
    <w:p w14:paraId="2EFAB8CA"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The Crowing-Out Effect on Investment</w:t>
      </w:r>
    </w:p>
    <w:p w14:paraId="638FE7A3"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A fiscal expansion increases MD, which raises r, which reduces I and reduces the increase on AD. SO the size of the AD shift will be smaller than the fiscal expansion. This is called the crowding out effect and it could possibly be larger than the multiplier effect.</w:t>
      </w:r>
    </w:p>
    <w:p w14:paraId="22B63248"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The Crowding-Out Effect on NX</w:t>
      </w:r>
    </w:p>
    <w:p w14:paraId="42B3B45F"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Will arise if the BOC follows a flexible rate policy. If exchange rates are allowed to change, there will be a crowding out effect on NX. However, if IR are fixed, there will be no crowding out effect on NX or I.</w:t>
      </w:r>
    </w:p>
    <w:p w14:paraId="031B6D8B"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Flexible Exchange Rate Policy</w:t>
      </w:r>
    </w:p>
    <w:p w14:paraId="4E46167B" w14:textId="77777777" w:rsidR="00CE1321" w:rsidRPr="008222BE" w:rsidRDefault="00CE1321" w:rsidP="00CE1321">
      <w:pPr>
        <w:widowControl w:val="0"/>
        <w:tabs>
          <w:tab w:val="left" w:pos="220"/>
          <w:tab w:val="left" w:pos="720"/>
        </w:tabs>
        <w:autoSpaceDE w:val="0"/>
        <w:autoSpaceDN w:val="0"/>
        <w:adjustRightInd w:val="0"/>
        <w:spacing w:after="240"/>
        <w:rPr>
          <w:rFonts w:cs="Times"/>
        </w:rPr>
      </w:pPr>
      <w:r w:rsidRPr="008222BE">
        <w:rPr>
          <w:rFonts w:cs="Times"/>
        </w:rPr>
        <w:t>Canada’s</w:t>
      </w:r>
      <w:r>
        <w:rPr>
          <w:rFonts w:cs="Times"/>
        </w:rPr>
        <w:t xml:space="preserve"> </w:t>
      </w:r>
      <w:r w:rsidRPr="008222BE">
        <w:rPr>
          <w:rFonts w:cs="Times"/>
        </w:rPr>
        <w:t>interest</w:t>
      </w:r>
      <w:r>
        <w:rPr>
          <w:rFonts w:cs="Times"/>
        </w:rPr>
        <w:t xml:space="preserve"> </w:t>
      </w:r>
      <w:r w:rsidRPr="008222BE">
        <w:rPr>
          <w:rFonts w:cs="Times"/>
        </w:rPr>
        <w:t>rate</w:t>
      </w:r>
      <w:r>
        <w:rPr>
          <w:rFonts w:cs="Times"/>
        </w:rPr>
        <w:t xml:space="preserve"> </w:t>
      </w:r>
      <w:r w:rsidRPr="008222BE">
        <w:rPr>
          <w:rFonts w:cs="Times"/>
        </w:rPr>
        <w:t>must</w:t>
      </w:r>
      <w:r>
        <w:rPr>
          <w:rFonts w:cs="Times"/>
        </w:rPr>
        <w:t xml:space="preserve"> </w:t>
      </w:r>
      <w:r w:rsidRPr="008222BE">
        <w:rPr>
          <w:rFonts w:cs="Times"/>
        </w:rPr>
        <w:t>equal</w:t>
      </w:r>
      <w:r>
        <w:rPr>
          <w:rFonts w:cs="Times"/>
        </w:rPr>
        <w:t xml:space="preserve"> </w:t>
      </w:r>
      <w:r w:rsidRPr="008222BE">
        <w:rPr>
          <w:rFonts w:cs="Times"/>
        </w:rPr>
        <w:t>r</w:t>
      </w:r>
      <w:r>
        <w:rPr>
          <w:rFonts w:cs="Times"/>
        </w:rPr>
        <w:t xml:space="preserve">W. </w:t>
      </w:r>
      <w:r w:rsidRPr="008222BE">
        <w:rPr>
          <w:rFonts w:cs="Times"/>
        </w:rPr>
        <w:t xml:space="preserve">The multiplier effect: AD rises by more than the rise in </w:t>
      </w:r>
      <w:r>
        <w:rPr>
          <w:rFonts w:cs="Times"/>
        </w:rPr>
        <w:t xml:space="preserve">G. </w:t>
      </w:r>
      <w:r w:rsidRPr="008222BE">
        <w:rPr>
          <w:rFonts w:cs="Times"/>
        </w:rPr>
        <w:t xml:space="preserve">The crowding out effect: I and AD fall when G </w:t>
      </w:r>
      <w:r>
        <w:rPr>
          <w:rFonts w:cs="Times"/>
        </w:rPr>
        <w:t xml:space="preserve">rises. </w:t>
      </w:r>
      <w:r w:rsidRPr="008222BE">
        <w:rPr>
          <w:rFonts w:cs="Times"/>
        </w:rPr>
        <w:t>The</w:t>
      </w:r>
      <w:r>
        <w:rPr>
          <w:rFonts w:cs="Times"/>
        </w:rPr>
        <w:t xml:space="preserve"> </w:t>
      </w:r>
      <w:r w:rsidRPr="008222BE">
        <w:rPr>
          <w:rFonts w:cs="Times"/>
        </w:rPr>
        <w:t>higher</w:t>
      </w:r>
      <w:r>
        <w:rPr>
          <w:rFonts w:cs="Times"/>
        </w:rPr>
        <w:t xml:space="preserve"> </w:t>
      </w:r>
      <w:r w:rsidRPr="008222BE">
        <w:rPr>
          <w:rFonts w:cs="Times"/>
        </w:rPr>
        <w:t>r</w:t>
      </w:r>
      <w:r>
        <w:rPr>
          <w:rFonts w:cs="Times"/>
        </w:rPr>
        <w:t xml:space="preserve"> </w:t>
      </w:r>
      <w:r w:rsidRPr="008222BE">
        <w:rPr>
          <w:rFonts w:cs="Times"/>
        </w:rPr>
        <w:t>also</w:t>
      </w:r>
      <w:r>
        <w:rPr>
          <w:rFonts w:cs="Times"/>
        </w:rPr>
        <w:t xml:space="preserve"> </w:t>
      </w:r>
      <w:r w:rsidRPr="008222BE">
        <w:rPr>
          <w:rFonts w:cs="Times"/>
        </w:rPr>
        <w:t>increases</w:t>
      </w:r>
      <w:r>
        <w:rPr>
          <w:rFonts w:cs="Times"/>
        </w:rPr>
        <w:t xml:space="preserve"> </w:t>
      </w:r>
      <w:r w:rsidRPr="008222BE">
        <w:rPr>
          <w:rFonts w:cs="Times"/>
        </w:rPr>
        <w:t>the</w:t>
      </w:r>
      <w:r>
        <w:rPr>
          <w:rFonts w:cs="Times"/>
        </w:rPr>
        <w:t xml:space="preserve"> </w:t>
      </w:r>
      <w:r w:rsidRPr="008222BE">
        <w:rPr>
          <w:rFonts w:cs="Times"/>
        </w:rPr>
        <w:t>demand</w:t>
      </w:r>
      <w:r>
        <w:rPr>
          <w:rFonts w:cs="Times"/>
        </w:rPr>
        <w:t xml:space="preserve"> </w:t>
      </w:r>
      <w:r w:rsidRPr="008222BE">
        <w:rPr>
          <w:rFonts w:cs="Times"/>
        </w:rPr>
        <w:t>for</w:t>
      </w:r>
      <w:r>
        <w:rPr>
          <w:rFonts w:cs="Times"/>
        </w:rPr>
        <w:t xml:space="preserve"> </w:t>
      </w:r>
      <w:r w:rsidRPr="008222BE">
        <w:rPr>
          <w:rFonts w:cs="Times"/>
        </w:rPr>
        <w:t>Canadian</w:t>
      </w:r>
      <w:r>
        <w:rPr>
          <w:rFonts w:cs="Times"/>
        </w:rPr>
        <w:t xml:space="preserve"> </w:t>
      </w:r>
      <w:r w:rsidRPr="008222BE">
        <w:rPr>
          <w:rFonts w:cs="Times"/>
        </w:rPr>
        <w:t>assets and therefore the Canadian dollar</w:t>
      </w:r>
      <w:r>
        <w:rPr>
          <w:rFonts w:cs="Times"/>
        </w:rPr>
        <w:t>.</w:t>
      </w:r>
      <w:r w:rsidRPr="008222BE">
        <w:rPr>
          <w:rFonts w:cs="Times"/>
        </w:rPr>
        <w:t xml:space="preserve">  </w:t>
      </w:r>
    </w:p>
    <w:p w14:paraId="71D9543C" w14:textId="77777777" w:rsidR="00CE1321" w:rsidRPr="008222BE" w:rsidRDefault="00CE1321" w:rsidP="00CE1321">
      <w:pPr>
        <w:widowControl w:val="0"/>
        <w:tabs>
          <w:tab w:val="left" w:pos="220"/>
          <w:tab w:val="left" w:pos="720"/>
        </w:tabs>
        <w:autoSpaceDE w:val="0"/>
        <w:autoSpaceDN w:val="0"/>
        <w:adjustRightInd w:val="0"/>
        <w:spacing w:after="240"/>
        <w:rPr>
          <w:rFonts w:cs="Times"/>
        </w:rPr>
      </w:pPr>
      <w:r w:rsidRPr="008222BE">
        <w:rPr>
          <w:rFonts w:cs="Times"/>
        </w:rPr>
        <w:t>If</w:t>
      </w:r>
      <w:r>
        <w:rPr>
          <w:rFonts w:cs="Times"/>
        </w:rPr>
        <w:t xml:space="preserve"> </w:t>
      </w:r>
      <w:r w:rsidRPr="008222BE">
        <w:rPr>
          <w:rFonts w:cs="Times"/>
        </w:rPr>
        <w:t>the</w:t>
      </w:r>
      <w:r>
        <w:rPr>
          <w:rFonts w:cs="Times"/>
        </w:rPr>
        <w:t xml:space="preserve"> </w:t>
      </w:r>
      <w:r w:rsidRPr="008222BE">
        <w:rPr>
          <w:rFonts w:cs="Times"/>
        </w:rPr>
        <w:t>Bank</w:t>
      </w:r>
      <w:r>
        <w:rPr>
          <w:rFonts w:cs="Times"/>
        </w:rPr>
        <w:t xml:space="preserve"> </w:t>
      </w:r>
      <w:r w:rsidRPr="008222BE">
        <w:rPr>
          <w:rFonts w:cs="Times"/>
        </w:rPr>
        <w:t>of</w:t>
      </w:r>
      <w:r>
        <w:rPr>
          <w:rFonts w:cs="Times"/>
        </w:rPr>
        <w:t xml:space="preserve"> </w:t>
      </w:r>
      <w:r w:rsidRPr="008222BE">
        <w:rPr>
          <w:rFonts w:cs="Times"/>
        </w:rPr>
        <w:t>Canada</w:t>
      </w:r>
      <w:r>
        <w:rPr>
          <w:rFonts w:cs="Times"/>
        </w:rPr>
        <w:t xml:space="preserve"> </w:t>
      </w:r>
      <w:r w:rsidRPr="008222BE">
        <w:rPr>
          <w:rFonts w:cs="Times"/>
        </w:rPr>
        <w:t>allows</w:t>
      </w:r>
      <w:r>
        <w:rPr>
          <w:rFonts w:cs="Times"/>
        </w:rPr>
        <w:t xml:space="preserve"> </w:t>
      </w:r>
      <w:r w:rsidRPr="008222BE">
        <w:rPr>
          <w:rFonts w:cs="Times"/>
        </w:rPr>
        <w:t>the</w:t>
      </w:r>
      <w:r>
        <w:rPr>
          <w:rFonts w:cs="Times"/>
        </w:rPr>
        <w:t xml:space="preserve"> </w:t>
      </w:r>
      <w:r w:rsidRPr="008222BE">
        <w:rPr>
          <w:rFonts w:cs="Times"/>
        </w:rPr>
        <w:t>exchange</w:t>
      </w:r>
      <w:r>
        <w:rPr>
          <w:rFonts w:cs="Times"/>
        </w:rPr>
        <w:t xml:space="preserve"> </w:t>
      </w:r>
      <w:r w:rsidRPr="008222BE">
        <w:rPr>
          <w:rFonts w:cs="Times"/>
        </w:rPr>
        <w:t>rate</w:t>
      </w:r>
      <w:r>
        <w:rPr>
          <w:rFonts w:cs="Times"/>
        </w:rPr>
        <w:t xml:space="preserve"> </w:t>
      </w:r>
      <w:r w:rsidRPr="008222BE">
        <w:rPr>
          <w:rFonts w:cs="Times"/>
        </w:rPr>
        <w:t>to</w:t>
      </w:r>
      <w:r>
        <w:rPr>
          <w:rFonts w:cs="Times"/>
        </w:rPr>
        <w:t xml:space="preserve"> </w:t>
      </w:r>
      <w:r w:rsidRPr="008222BE">
        <w:rPr>
          <w:rFonts w:cs="Times"/>
        </w:rPr>
        <w:t>be</w:t>
      </w:r>
      <w:r>
        <w:rPr>
          <w:rFonts w:cs="Times"/>
        </w:rPr>
        <w:t xml:space="preserve"> flexible:</w:t>
      </w:r>
      <w:r w:rsidRPr="008222BE">
        <w:rPr>
          <w:rFonts w:cs="Times"/>
        </w:rPr>
        <w:t xml:space="preserve">  </w:t>
      </w:r>
    </w:p>
    <w:p w14:paraId="398173B0" w14:textId="77777777" w:rsidR="00CE1321" w:rsidRPr="008222BE" w:rsidRDefault="00CE1321" w:rsidP="00CE1321">
      <w:pPr>
        <w:pStyle w:val="ListParagraph"/>
        <w:widowControl w:val="0"/>
        <w:numPr>
          <w:ilvl w:val="0"/>
          <w:numId w:val="59"/>
        </w:numPr>
        <w:tabs>
          <w:tab w:val="left" w:pos="220"/>
          <w:tab w:val="left" w:pos="720"/>
        </w:tabs>
        <w:autoSpaceDE w:val="0"/>
        <w:autoSpaceDN w:val="0"/>
        <w:adjustRightInd w:val="0"/>
        <w:spacing w:after="240"/>
        <w:rPr>
          <w:rFonts w:cs="Times"/>
        </w:rPr>
      </w:pPr>
      <w:r w:rsidRPr="008222BE">
        <w:rPr>
          <w:rFonts w:cs="Times"/>
        </w:rPr>
        <w:t xml:space="preserve">The dollar appreciates, which makes Canadian-produced goods and services relatively more expensive </w:t>
      </w:r>
    </w:p>
    <w:p w14:paraId="36400460" w14:textId="77777777" w:rsidR="00CE1321" w:rsidRPr="008222BE" w:rsidRDefault="00CE1321" w:rsidP="00CE1321">
      <w:pPr>
        <w:pStyle w:val="ListParagraph"/>
        <w:widowControl w:val="0"/>
        <w:numPr>
          <w:ilvl w:val="0"/>
          <w:numId w:val="59"/>
        </w:numPr>
        <w:tabs>
          <w:tab w:val="left" w:pos="220"/>
          <w:tab w:val="left" w:pos="720"/>
        </w:tabs>
        <w:autoSpaceDE w:val="0"/>
        <w:autoSpaceDN w:val="0"/>
        <w:adjustRightInd w:val="0"/>
        <w:spacing w:after="240"/>
        <w:rPr>
          <w:rFonts w:cs="Times"/>
        </w:rPr>
      </w:pPr>
      <w:r w:rsidRPr="008222BE">
        <w:rPr>
          <w:rFonts w:cs="Times"/>
        </w:rPr>
        <w:t xml:space="preserve">And Canada’s net exports fall </w:t>
      </w:r>
    </w:p>
    <w:p w14:paraId="50F49DC2" w14:textId="77777777" w:rsidR="00CE1321" w:rsidRDefault="00CE1321" w:rsidP="00CE1321">
      <w:pPr>
        <w:widowControl w:val="0"/>
        <w:tabs>
          <w:tab w:val="left" w:pos="220"/>
          <w:tab w:val="left" w:pos="720"/>
        </w:tabs>
        <w:autoSpaceDE w:val="0"/>
        <w:autoSpaceDN w:val="0"/>
        <w:adjustRightInd w:val="0"/>
        <w:spacing w:after="240"/>
        <w:rPr>
          <w:rFonts w:cs="Times"/>
        </w:rPr>
      </w:pPr>
    </w:p>
    <w:p w14:paraId="5354EEDF" w14:textId="77777777" w:rsidR="00CE1321" w:rsidRDefault="00CE1321" w:rsidP="00CE1321">
      <w:pPr>
        <w:widowControl w:val="0"/>
        <w:tabs>
          <w:tab w:val="left" w:pos="220"/>
          <w:tab w:val="left" w:pos="720"/>
        </w:tabs>
        <w:autoSpaceDE w:val="0"/>
        <w:autoSpaceDN w:val="0"/>
        <w:adjustRightInd w:val="0"/>
        <w:spacing w:after="240"/>
        <w:rPr>
          <w:rFonts w:cs="Times"/>
        </w:rPr>
      </w:pPr>
      <w:r w:rsidRPr="008222BE">
        <w:rPr>
          <w:rFonts w:cs="Times"/>
        </w:rPr>
        <w:t>This</w:t>
      </w:r>
      <w:r>
        <w:rPr>
          <w:rFonts w:cs="Times"/>
        </w:rPr>
        <w:t xml:space="preserve"> </w:t>
      </w:r>
      <w:r w:rsidRPr="008222BE">
        <w:rPr>
          <w:rFonts w:cs="Times"/>
        </w:rPr>
        <w:t>additional</w:t>
      </w:r>
      <w:r>
        <w:rPr>
          <w:rFonts w:cs="Times"/>
        </w:rPr>
        <w:t xml:space="preserve"> </w:t>
      </w:r>
      <w:r w:rsidRPr="008222BE">
        <w:rPr>
          <w:rFonts w:cs="Times"/>
        </w:rPr>
        <w:t>crowding-out</w:t>
      </w:r>
      <w:r>
        <w:rPr>
          <w:rFonts w:cs="Times"/>
        </w:rPr>
        <w:t xml:space="preserve"> </w:t>
      </w:r>
      <w:r w:rsidRPr="008222BE">
        <w:rPr>
          <w:rFonts w:cs="Times"/>
        </w:rPr>
        <w:t>effect</w:t>
      </w:r>
      <w:r>
        <w:rPr>
          <w:rFonts w:cs="Times"/>
        </w:rPr>
        <w:t xml:space="preserve"> </w:t>
      </w:r>
      <w:r w:rsidRPr="008222BE">
        <w:rPr>
          <w:rFonts w:cs="Times"/>
        </w:rPr>
        <w:t>(on</w:t>
      </w:r>
      <w:r>
        <w:rPr>
          <w:rFonts w:cs="Times"/>
        </w:rPr>
        <w:t xml:space="preserve"> </w:t>
      </w:r>
      <w:r w:rsidRPr="008222BE">
        <w:rPr>
          <w:rFonts w:cs="Times"/>
        </w:rPr>
        <w:t>NX)</w:t>
      </w:r>
      <w:r>
        <w:rPr>
          <w:rFonts w:cs="Times"/>
        </w:rPr>
        <w:t xml:space="preserve"> </w:t>
      </w:r>
      <w:r w:rsidRPr="008222BE">
        <w:rPr>
          <w:rFonts w:cs="Times"/>
        </w:rPr>
        <w:t>reduces</w:t>
      </w:r>
      <w:r>
        <w:rPr>
          <w:rFonts w:cs="Times"/>
        </w:rPr>
        <w:t xml:space="preserve"> the </w:t>
      </w:r>
      <w:r w:rsidRPr="008222BE">
        <w:rPr>
          <w:rFonts w:cs="Times"/>
        </w:rPr>
        <w:t>demand for Canadian-produced goods and services (Y</w:t>
      </w:r>
      <w:r>
        <w:rPr>
          <w:rFonts w:cs="Times"/>
        </w:rPr>
        <w:t>)</w:t>
      </w:r>
    </w:p>
    <w:p w14:paraId="7C5CC137" w14:textId="77777777" w:rsidR="00CE1321" w:rsidRPr="008222BE" w:rsidRDefault="00CE1321" w:rsidP="00CE1321">
      <w:pPr>
        <w:pStyle w:val="ListParagraph"/>
        <w:widowControl w:val="0"/>
        <w:numPr>
          <w:ilvl w:val="0"/>
          <w:numId w:val="60"/>
        </w:numPr>
        <w:tabs>
          <w:tab w:val="left" w:pos="220"/>
          <w:tab w:val="left" w:pos="720"/>
        </w:tabs>
        <w:autoSpaceDE w:val="0"/>
        <w:autoSpaceDN w:val="0"/>
        <w:adjustRightInd w:val="0"/>
        <w:spacing w:after="240"/>
        <w:rPr>
          <w:rFonts w:cs="Times"/>
        </w:rPr>
      </w:pPr>
      <w:r w:rsidRPr="008222BE">
        <w:rPr>
          <w:rFonts w:cs="Times"/>
        </w:rPr>
        <w:t>Which causes MD to fall, and r to fall, until r = rW  </w:t>
      </w:r>
    </w:p>
    <w:p w14:paraId="0D6D63E1" w14:textId="77777777" w:rsidR="00CE1321" w:rsidRDefault="00CE1321" w:rsidP="00CE1321">
      <w:pPr>
        <w:widowControl w:val="0"/>
        <w:tabs>
          <w:tab w:val="left" w:pos="220"/>
          <w:tab w:val="left" w:pos="720"/>
        </w:tabs>
        <w:autoSpaceDE w:val="0"/>
        <w:autoSpaceDN w:val="0"/>
        <w:adjustRightInd w:val="0"/>
        <w:spacing w:after="240"/>
        <w:rPr>
          <w:rFonts w:cs="Times"/>
        </w:rPr>
      </w:pPr>
      <w:r w:rsidRPr="008222BE">
        <w:rPr>
          <w:rFonts w:cs="Times"/>
        </w:rPr>
        <w:t>In</w:t>
      </w:r>
      <w:r>
        <w:rPr>
          <w:rFonts w:cs="Times"/>
        </w:rPr>
        <w:t xml:space="preserve"> </w:t>
      </w:r>
      <w:r w:rsidRPr="008222BE">
        <w:rPr>
          <w:rFonts w:cs="Times"/>
        </w:rPr>
        <w:t>the</w:t>
      </w:r>
      <w:r>
        <w:rPr>
          <w:rFonts w:cs="Times"/>
        </w:rPr>
        <w:t xml:space="preserve"> </w:t>
      </w:r>
      <w:r w:rsidRPr="008222BE">
        <w:rPr>
          <w:rFonts w:cs="Times"/>
        </w:rPr>
        <w:t>end,</w:t>
      </w:r>
      <w:r>
        <w:rPr>
          <w:rFonts w:cs="Times"/>
        </w:rPr>
        <w:t xml:space="preserve"> </w:t>
      </w:r>
      <w:r w:rsidRPr="008222BE">
        <w:rPr>
          <w:rFonts w:cs="Times"/>
        </w:rPr>
        <w:t>fiscal</w:t>
      </w:r>
      <w:r>
        <w:rPr>
          <w:rFonts w:cs="Times"/>
        </w:rPr>
        <w:t xml:space="preserve"> </w:t>
      </w:r>
      <w:r w:rsidRPr="008222BE">
        <w:rPr>
          <w:rFonts w:cs="Times"/>
        </w:rPr>
        <w:t>policy</w:t>
      </w:r>
      <w:r>
        <w:rPr>
          <w:rFonts w:cs="Times"/>
        </w:rPr>
        <w:t xml:space="preserve"> </w:t>
      </w:r>
      <w:r w:rsidRPr="008222BE">
        <w:rPr>
          <w:rFonts w:cs="Times"/>
        </w:rPr>
        <w:t>has</w:t>
      </w:r>
      <w:r>
        <w:rPr>
          <w:rFonts w:cs="Times"/>
        </w:rPr>
        <w:t xml:space="preserve"> </w:t>
      </w:r>
      <w:r w:rsidRPr="008222BE">
        <w:rPr>
          <w:rFonts w:cs="Times"/>
        </w:rPr>
        <w:t>no</w:t>
      </w:r>
      <w:r>
        <w:rPr>
          <w:rFonts w:cs="Times"/>
        </w:rPr>
        <w:t xml:space="preserve"> </w:t>
      </w:r>
      <w:r w:rsidRPr="008222BE">
        <w:rPr>
          <w:rFonts w:cs="Times"/>
        </w:rPr>
        <w:t>lasting</w:t>
      </w:r>
      <w:r>
        <w:rPr>
          <w:rFonts w:cs="Times"/>
        </w:rPr>
        <w:t xml:space="preserve"> </w:t>
      </w:r>
      <w:r w:rsidRPr="008222BE">
        <w:rPr>
          <w:rFonts w:cs="Times"/>
        </w:rPr>
        <w:t>effect</w:t>
      </w:r>
      <w:r>
        <w:rPr>
          <w:rFonts w:cs="Times"/>
        </w:rPr>
        <w:t xml:space="preserve"> </w:t>
      </w:r>
      <w:r w:rsidRPr="008222BE">
        <w:rPr>
          <w:rFonts w:cs="Times"/>
        </w:rPr>
        <w:t>on</w:t>
      </w:r>
      <w:r>
        <w:rPr>
          <w:rFonts w:cs="Times"/>
        </w:rPr>
        <w:t xml:space="preserve"> </w:t>
      </w:r>
      <w:r w:rsidRPr="008222BE">
        <w:rPr>
          <w:rFonts w:cs="Times"/>
        </w:rPr>
        <w:t>AD</w:t>
      </w:r>
      <w:r>
        <w:rPr>
          <w:rFonts w:cs="Times"/>
        </w:rPr>
        <w:t xml:space="preserve"> </w:t>
      </w:r>
      <w:r w:rsidRPr="008222BE">
        <w:rPr>
          <w:rFonts w:cs="Times"/>
        </w:rPr>
        <w:t>(Y=YN)  </w:t>
      </w:r>
    </w:p>
    <w:p w14:paraId="389D5CD2" w14:textId="77777777" w:rsidR="00CE1321" w:rsidRPr="008222BE" w:rsidRDefault="00CE1321" w:rsidP="00CE1321">
      <w:pPr>
        <w:widowControl w:val="0"/>
        <w:tabs>
          <w:tab w:val="left" w:pos="220"/>
          <w:tab w:val="left" w:pos="720"/>
        </w:tabs>
        <w:autoSpaceDE w:val="0"/>
        <w:autoSpaceDN w:val="0"/>
        <w:adjustRightInd w:val="0"/>
        <w:spacing w:after="240"/>
        <w:rPr>
          <w:rFonts w:cs="Times"/>
        </w:rPr>
      </w:pPr>
      <w:r w:rsidRPr="008222BE">
        <w:rPr>
          <w:rFonts w:cs="Times"/>
        </w:rPr>
        <w:t>To</w:t>
      </w:r>
      <w:r>
        <w:rPr>
          <w:rFonts w:cs="Times"/>
        </w:rPr>
        <w:t xml:space="preserve"> </w:t>
      </w:r>
      <w:r w:rsidRPr="008222BE">
        <w:rPr>
          <w:rFonts w:cs="Times"/>
        </w:rPr>
        <w:t>prevent</w:t>
      </w:r>
      <w:r>
        <w:rPr>
          <w:rFonts w:cs="Times"/>
        </w:rPr>
        <w:t xml:space="preserve"> </w:t>
      </w:r>
      <w:r w:rsidRPr="008222BE">
        <w:rPr>
          <w:rFonts w:cs="Times"/>
        </w:rPr>
        <w:t>the</w:t>
      </w:r>
      <w:r>
        <w:rPr>
          <w:rFonts w:cs="Times"/>
        </w:rPr>
        <w:t xml:space="preserve"> </w:t>
      </w:r>
      <w:r w:rsidRPr="008222BE">
        <w:rPr>
          <w:rFonts w:cs="Times"/>
        </w:rPr>
        <w:t>appreciation</w:t>
      </w:r>
      <w:r>
        <w:rPr>
          <w:rFonts w:cs="Times"/>
        </w:rPr>
        <w:t xml:space="preserve"> </w:t>
      </w:r>
      <w:r w:rsidRPr="008222BE">
        <w:rPr>
          <w:rFonts w:cs="Times"/>
        </w:rPr>
        <w:t>of</w:t>
      </w:r>
      <w:r>
        <w:rPr>
          <w:rFonts w:cs="Times"/>
        </w:rPr>
        <w:t xml:space="preserve"> </w:t>
      </w:r>
      <w:r w:rsidRPr="008222BE">
        <w:rPr>
          <w:rFonts w:cs="Times"/>
        </w:rPr>
        <w:t>the</w:t>
      </w:r>
      <w:r>
        <w:rPr>
          <w:rFonts w:cs="Times"/>
        </w:rPr>
        <w:t xml:space="preserve"> </w:t>
      </w:r>
      <w:r w:rsidRPr="008222BE">
        <w:rPr>
          <w:rFonts w:cs="Times"/>
        </w:rPr>
        <w:t>dollar</w:t>
      </w:r>
      <w:r>
        <w:rPr>
          <w:rFonts w:cs="Times"/>
        </w:rPr>
        <w:t>:</w:t>
      </w:r>
      <w:r w:rsidRPr="008222BE">
        <w:rPr>
          <w:rFonts w:cs="Times"/>
        </w:rPr>
        <w:t xml:space="preserve"> </w:t>
      </w:r>
    </w:p>
    <w:p w14:paraId="07FEB2F8" w14:textId="77777777" w:rsidR="00CE1321" w:rsidRPr="007A1EB3" w:rsidRDefault="00CE1321" w:rsidP="00CE1321">
      <w:pPr>
        <w:pStyle w:val="ListParagraph"/>
        <w:widowControl w:val="0"/>
        <w:numPr>
          <w:ilvl w:val="0"/>
          <w:numId w:val="60"/>
        </w:numPr>
        <w:tabs>
          <w:tab w:val="left" w:pos="220"/>
          <w:tab w:val="left" w:pos="720"/>
        </w:tabs>
        <w:autoSpaceDE w:val="0"/>
        <w:autoSpaceDN w:val="0"/>
        <w:adjustRightInd w:val="0"/>
        <w:spacing w:after="240"/>
        <w:rPr>
          <w:rFonts w:cs="Times"/>
        </w:rPr>
      </w:pPr>
      <w:r w:rsidRPr="007A1EB3">
        <w:rPr>
          <w:rFonts w:cs="Times"/>
        </w:rPr>
        <w:t>The Bank of Canada could increase the MS by selling  dollars in the market for foreign-currency exchange  </w:t>
      </w:r>
    </w:p>
    <w:p w14:paraId="51247CEE" w14:textId="77777777" w:rsidR="00CE1321" w:rsidRPr="007A1EB3" w:rsidRDefault="00CE1321" w:rsidP="00CE1321">
      <w:pPr>
        <w:pStyle w:val="ListParagraph"/>
        <w:widowControl w:val="0"/>
        <w:numPr>
          <w:ilvl w:val="0"/>
          <w:numId w:val="60"/>
        </w:numPr>
        <w:tabs>
          <w:tab w:val="left" w:pos="220"/>
          <w:tab w:val="left" w:pos="720"/>
        </w:tabs>
        <w:autoSpaceDE w:val="0"/>
        <w:autoSpaceDN w:val="0"/>
        <w:adjustRightInd w:val="0"/>
        <w:spacing w:after="240"/>
        <w:rPr>
          <w:rFonts w:cs="Times"/>
        </w:rPr>
      </w:pPr>
      <w:r w:rsidRPr="007A1EB3">
        <w:rPr>
          <w:rFonts w:cs="Times"/>
        </w:rPr>
        <w:t>This increase in the MS also prevents the interest  rate from rising</w:t>
      </w:r>
    </w:p>
    <w:p w14:paraId="7FD99012" w14:textId="77777777" w:rsidR="00CE1321" w:rsidRPr="008222BE" w:rsidRDefault="00CE1321" w:rsidP="00CE1321">
      <w:pPr>
        <w:widowControl w:val="0"/>
        <w:numPr>
          <w:ilvl w:val="0"/>
          <w:numId w:val="1"/>
        </w:numPr>
        <w:tabs>
          <w:tab w:val="left" w:pos="220"/>
          <w:tab w:val="left" w:pos="720"/>
        </w:tabs>
        <w:autoSpaceDE w:val="0"/>
        <w:autoSpaceDN w:val="0"/>
        <w:adjustRightInd w:val="0"/>
        <w:spacing w:after="240"/>
        <w:ind w:left="360"/>
        <w:rPr>
          <w:rFonts w:cs="Times"/>
        </w:rPr>
      </w:pPr>
      <w:r w:rsidRPr="008222BE">
        <w:rPr>
          <w:rFonts w:cs="Times"/>
        </w:rPr>
        <w:t>In</w:t>
      </w:r>
      <w:r>
        <w:rPr>
          <w:rFonts w:cs="Times"/>
        </w:rPr>
        <w:t xml:space="preserve"> </w:t>
      </w:r>
      <w:r w:rsidRPr="008222BE">
        <w:rPr>
          <w:rFonts w:cs="Times"/>
        </w:rPr>
        <w:t>this</w:t>
      </w:r>
      <w:r>
        <w:rPr>
          <w:rFonts w:cs="Times"/>
        </w:rPr>
        <w:t xml:space="preserve"> </w:t>
      </w:r>
      <w:r w:rsidRPr="008222BE">
        <w:rPr>
          <w:rFonts w:cs="Times"/>
        </w:rPr>
        <w:t>case,</w:t>
      </w:r>
      <w:r>
        <w:rPr>
          <w:rFonts w:cs="Times"/>
        </w:rPr>
        <w:t xml:space="preserve"> </w:t>
      </w:r>
      <w:r w:rsidRPr="008222BE">
        <w:rPr>
          <w:rFonts w:cs="Times"/>
        </w:rPr>
        <w:t>both</w:t>
      </w:r>
      <w:r>
        <w:rPr>
          <w:rFonts w:cs="Times"/>
        </w:rPr>
        <w:t xml:space="preserve"> </w:t>
      </w:r>
      <w:r w:rsidRPr="008222BE">
        <w:rPr>
          <w:rFonts w:cs="Times"/>
        </w:rPr>
        <w:t>forms</w:t>
      </w:r>
      <w:r>
        <w:rPr>
          <w:rFonts w:cs="Times"/>
        </w:rPr>
        <w:t xml:space="preserve"> </w:t>
      </w:r>
      <w:r w:rsidRPr="008222BE">
        <w:rPr>
          <w:rFonts w:cs="Times"/>
        </w:rPr>
        <w:t>of</w:t>
      </w:r>
      <w:r>
        <w:rPr>
          <w:rFonts w:cs="Times"/>
        </w:rPr>
        <w:t xml:space="preserve"> </w:t>
      </w:r>
      <w:r w:rsidRPr="008222BE">
        <w:rPr>
          <w:rFonts w:cs="Times"/>
        </w:rPr>
        <w:t>crowding</w:t>
      </w:r>
      <w:r>
        <w:rPr>
          <w:rFonts w:cs="Times"/>
        </w:rPr>
        <w:t xml:space="preserve"> </w:t>
      </w:r>
      <w:r w:rsidRPr="008222BE">
        <w:rPr>
          <w:rFonts w:cs="Times"/>
        </w:rPr>
        <w:t>out</w:t>
      </w:r>
      <w:r>
        <w:rPr>
          <w:rFonts w:cs="Times"/>
        </w:rPr>
        <w:t xml:space="preserve"> are avoided</w:t>
      </w:r>
    </w:p>
    <w:p w14:paraId="58790C08" w14:textId="77777777" w:rsidR="00CE1321" w:rsidRPr="007A1EB3" w:rsidRDefault="00CE1321" w:rsidP="00CE1321">
      <w:pPr>
        <w:pStyle w:val="ListParagraph"/>
        <w:widowControl w:val="0"/>
        <w:numPr>
          <w:ilvl w:val="0"/>
          <w:numId w:val="61"/>
        </w:numPr>
        <w:tabs>
          <w:tab w:val="left" w:pos="220"/>
          <w:tab w:val="left" w:pos="720"/>
        </w:tabs>
        <w:autoSpaceDE w:val="0"/>
        <w:autoSpaceDN w:val="0"/>
        <w:adjustRightInd w:val="0"/>
        <w:spacing w:after="240"/>
        <w:rPr>
          <w:rFonts w:cs="Times"/>
        </w:rPr>
      </w:pPr>
      <w:r w:rsidRPr="007A1EB3">
        <w:rPr>
          <w:rFonts w:cs="Times"/>
        </w:rPr>
        <w:t xml:space="preserve">There is no crowding out of investment </w:t>
      </w:r>
    </w:p>
    <w:p w14:paraId="36CF74BC" w14:textId="77777777" w:rsidR="00CE1321" w:rsidRPr="007A1EB3" w:rsidRDefault="00CE1321" w:rsidP="00CE1321">
      <w:pPr>
        <w:pStyle w:val="ListParagraph"/>
        <w:widowControl w:val="0"/>
        <w:numPr>
          <w:ilvl w:val="0"/>
          <w:numId w:val="61"/>
        </w:numPr>
        <w:tabs>
          <w:tab w:val="left" w:pos="220"/>
          <w:tab w:val="left" w:pos="720"/>
        </w:tabs>
        <w:autoSpaceDE w:val="0"/>
        <w:autoSpaceDN w:val="0"/>
        <w:adjustRightInd w:val="0"/>
        <w:spacing w:after="240"/>
        <w:rPr>
          <w:rFonts w:cs="Times" w:hint="eastAsia"/>
        </w:rPr>
      </w:pPr>
      <w:r w:rsidRPr="007A1EB3">
        <w:rPr>
          <w:rFonts w:cs="Times"/>
        </w:rPr>
        <w:t>There is no crowding out of net exports </w:t>
      </w:r>
    </w:p>
    <w:p w14:paraId="4FBE245E" w14:textId="77777777" w:rsidR="00CE1321" w:rsidRDefault="00CE1321" w:rsidP="00CE1321">
      <w:pPr>
        <w:widowControl w:val="0"/>
        <w:tabs>
          <w:tab w:val="left" w:pos="220"/>
          <w:tab w:val="left" w:pos="720"/>
        </w:tabs>
        <w:autoSpaceDE w:val="0"/>
        <w:autoSpaceDN w:val="0"/>
        <w:adjustRightInd w:val="0"/>
        <w:spacing w:after="240"/>
        <w:rPr>
          <w:rFonts w:cs="Times"/>
        </w:rPr>
      </w:pPr>
      <w:r w:rsidRPr="008222BE">
        <w:rPr>
          <w:rFonts w:cs="Times"/>
        </w:rPr>
        <w:t>Result:</w:t>
      </w:r>
      <w:r>
        <w:rPr>
          <w:rFonts w:cs="Times"/>
        </w:rPr>
        <w:t xml:space="preserve"> </w:t>
      </w:r>
      <w:r w:rsidRPr="008222BE">
        <w:rPr>
          <w:rFonts w:cs="Times"/>
        </w:rPr>
        <w:t>When</w:t>
      </w:r>
      <w:r>
        <w:rPr>
          <w:rFonts w:cs="Times"/>
        </w:rPr>
        <w:t xml:space="preserve"> </w:t>
      </w:r>
      <w:r w:rsidRPr="008222BE">
        <w:rPr>
          <w:rFonts w:cs="Times"/>
        </w:rPr>
        <w:t>monetary</w:t>
      </w:r>
      <w:r>
        <w:rPr>
          <w:rFonts w:cs="Times"/>
        </w:rPr>
        <w:t xml:space="preserve"> </w:t>
      </w:r>
      <w:r w:rsidRPr="008222BE">
        <w:rPr>
          <w:rFonts w:cs="Times"/>
        </w:rPr>
        <w:t>policy</w:t>
      </w:r>
      <w:r>
        <w:rPr>
          <w:rFonts w:cs="Times"/>
        </w:rPr>
        <w:t xml:space="preserve"> </w:t>
      </w:r>
      <w:r w:rsidRPr="008222BE">
        <w:rPr>
          <w:rFonts w:cs="Times"/>
        </w:rPr>
        <w:t>accommodates</w:t>
      </w:r>
      <w:r>
        <w:rPr>
          <w:rFonts w:cs="Times"/>
        </w:rPr>
        <w:t xml:space="preserve"> </w:t>
      </w:r>
      <w:r w:rsidRPr="008222BE">
        <w:rPr>
          <w:rFonts w:cs="Times"/>
        </w:rPr>
        <w:t>a</w:t>
      </w:r>
      <w:r>
        <w:rPr>
          <w:rFonts w:cs="Times"/>
        </w:rPr>
        <w:t xml:space="preserve"> </w:t>
      </w:r>
      <w:r w:rsidRPr="008222BE">
        <w:rPr>
          <w:rFonts w:cs="Times"/>
        </w:rPr>
        <w:t>fiscal expansion, fiscal policy can have a large ef</w:t>
      </w:r>
      <w:r>
        <w:rPr>
          <w:rFonts w:cs="Times"/>
        </w:rPr>
        <w:t xml:space="preserve">fect on AD. </w:t>
      </w:r>
      <w:r w:rsidRPr="008222BE">
        <w:rPr>
          <w:rFonts w:cs="Times"/>
        </w:rPr>
        <w:t xml:space="preserve">Such coordination of monetary and fiscal policy has not always taken place </w:t>
      </w:r>
      <w:r>
        <w:rPr>
          <w:rFonts w:cs="Times"/>
        </w:rPr>
        <w:t>(pages 401-403)</w:t>
      </w:r>
    </w:p>
    <w:p w14:paraId="4C85FC58"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Fiscal Policy: Changes in Taxes</w:t>
      </w:r>
    </w:p>
    <w:p w14:paraId="4B2E9FC6"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A tax increases households’ take-home pay. Households respond by spending a portion of this extra income (C rises) and AD shifts right. The size of the shift is affected by the multiplier and crowding-out effects.</w:t>
      </w:r>
    </w:p>
    <w:p w14:paraId="56B446AB"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The change in the position of the AD curve will depend on the BOC’s decision to let the exchange rate (or not)</w:t>
      </w:r>
    </w:p>
    <w:p w14:paraId="5D0802DC" w14:textId="77777777" w:rsidR="00CE1321" w:rsidRDefault="00CE1321" w:rsidP="00CE1321">
      <w:pPr>
        <w:pStyle w:val="ListParagraph"/>
        <w:widowControl w:val="0"/>
        <w:numPr>
          <w:ilvl w:val="0"/>
          <w:numId w:val="62"/>
        </w:numPr>
        <w:tabs>
          <w:tab w:val="left" w:pos="220"/>
          <w:tab w:val="left" w:pos="720"/>
        </w:tabs>
        <w:autoSpaceDE w:val="0"/>
        <w:autoSpaceDN w:val="0"/>
        <w:adjustRightInd w:val="0"/>
        <w:spacing w:after="240"/>
        <w:rPr>
          <w:rFonts w:cs="Times"/>
        </w:rPr>
      </w:pPr>
      <w:r>
        <w:rPr>
          <w:rFonts w:cs="Times"/>
        </w:rPr>
        <w:t>If the exchange rate is allowed to rise, the second crowding out effect will also reduce NX, and the AD curve will shift back to its initial position</w:t>
      </w:r>
    </w:p>
    <w:p w14:paraId="17628B9D" w14:textId="77777777" w:rsidR="00CE1321" w:rsidRDefault="00CE1321" w:rsidP="00CE1321">
      <w:pPr>
        <w:pStyle w:val="ListParagraph"/>
        <w:widowControl w:val="0"/>
        <w:numPr>
          <w:ilvl w:val="0"/>
          <w:numId w:val="62"/>
        </w:numPr>
        <w:tabs>
          <w:tab w:val="left" w:pos="220"/>
          <w:tab w:val="left" w:pos="720"/>
        </w:tabs>
        <w:autoSpaceDE w:val="0"/>
        <w:autoSpaceDN w:val="0"/>
        <w:adjustRightInd w:val="0"/>
        <w:spacing w:after="240"/>
        <w:rPr>
          <w:rFonts w:cs="Times"/>
        </w:rPr>
      </w:pPr>
      <w:r>
        <w:rPr>
          <w:rFonts w:cs="Times"/>
        </w:rPr>
        <w:t>If the exchange rate is fixed, the BOC increases the MS and r falls back to rw (both crowding-out effects are eliminated)</w:t>
      </w:r>
    </w:p>
    <w:p w14:paraId="3A92C9C5"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The effects of a tax cut are the same as an increase in government expenditure.</w:t>
      </w:r>
    </w:p>
    <w:p w14:paraId="2C536C33"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Q&amp;A: The Economy in Recession</w:t>
      </w:r>
    </w:p>
    <w:p w14:paraId="176AAE02"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Shifting the AD curve right by $20B would end the recession.</w:t>
      </w:r>
    </w:p>
    <w:p w14:paraId="72A22F28"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Q1: If MPC= 0.8 and there is no crowding out, how much should the government increase G to end the recession?</w:t>
      </w:r>
    </w:p>
    <w:p w14:paraId="52F806B8"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A: Multiplier = 5 - Increase G by $4B - This would shift AD by 5 x $4B= $20B</w:t>
      </w:r>
    </w:p>
    <w:p w14:paraId="10269DFC" w14:textId="77777777" w:rsidR="00CE1321" w:rsidRDefault="00CE1321" w:rsidP="00CE1321">
      <w:pPr>
        <w:widowControl w:val="0"/>
        <w:tabs>
          <w:tab w:val="left" w:pos="220"/>
          <w:tab w:val="left" w:pos="720"/>
        </w:tabs>
        <w:autoSpaceDE w:val="0"/>
        <w:autoSpaceDN w:val="0"/>
        <w:adjustRightInd w:val="0"/>
        <w:spacing w:after="240"/>
        <w:rPr>
          <w:rFonts w:cs="Times"/>
        </w:rPr>
      </w:pPr>
    </w:p>
    <w:p w14:paraId="3487778F"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Q2: If there is no crowding out, will the government need to increase G more or less than this amount?</w:t>
      </w:r>
    </w:p>
    <w:p w14:paraId="4C026677" w14:textId="77777777" w:rsidR="00CE1321" w:rsidRDefault="00CE1321" w:rsidP="00CE1321">
      <w:pPr>
        <w:widowControl w:val="0"/>
        <w:tabs>
          <w:tab w:val="left" w:pos="220"/>
          <w:tab w:val="left" w:pos="720"/>
        </w:tabs>
        <w:autoSpaceDE w:val="0"/>
        <w:autoSpaceDN w:val="0"/>
        <w:adjustRightInd w:val="0"/>
        <w:spacing w:after="240"/>
        <w:rPr>
          <w:rFonts w:cs="Times"/>
        </w:rPr>
      </w:pPr>
      <w:r>
        <w:rPr>
          <w:rFonts w:cs="Times"/>
        </w:rPr>
        <w:t>A2: Crowding out reduces the impact of G on AD. To offset this, government should increase G by a larger amount.</w:t>
      </w:r>
    </w:p>
    <w:p w14:paraId="1321C1F1" w14:textId="77777777" w:rsidR="00CE1321" w:rsidRDefault="00CE1321" w:rsidP="00CE1321">
      <w:pPr>
        <w:widowControl w:val="0"/>
        <w:tabs>
          <w:tab w:val="left" w:pos="220"/>
          <w:tab w:val="left" w:pos="720"/>
        </w:tabs>
        <w:autoSpaceDE w:val="0"/>
        <w:autoSpaceDN w:val="0"/>
        <w:adjustRightInd w:val="0"/>
        <w:spacing w:after="240"/>
        <w:rPr>
          <w:rFonts w:cs="Times"/>
          <w:u w:val="single"/>
        </w:rPr>
      </w:pPr>
      <w:r>
        <w:rPr>
          <w:rFonts w:cs="Times"/>
          <w:u w:val="single"/>
        </w:rPr>
        <w:t>Deficit Reduction</w:t>
      </w:r>
    </w:p>
    <w:p w14:paraId="111A04CF" w14:textId="77777777" w:rsidR="00CE1321" w:rsidRPr="000B7559" w:rsidRDefault="00CE1321" w:rsidP="00CE1321">
      <w:pPr>
        <w:widowControl w:val="0"/>
        <w:numPr>
          <w:ilvl w:val="0"/>
          <w:numId w:val="1"/>
        </w:numPr>
        <w:tabs>
          <w:tab w:val="left" w:pos="220"/>
          <w:tab w:val="left" w:pos="720"/>
        </w:tabs>
        <w:autoSpaceDE w:val="0"/>
        <w:autoSpaceDN w:val="0"/>
        <w:adjustRightInd w:val="0"/>
        <w:spacing w:after="240"/>
        <w:ind w:left="360"/>
        <w:rPr>
          <w:rFonts w:cs="Times"/>
        </w:rPr>
      </w:pPr>
      <w:r w:rsidRPr="000B7559">
        <w:rPr>
          <w:rFonts w:cs="Times"/>
        </w:rPr>
        <w:t>Federal</w:t>
      </w:r>
      <w:r>
        <w:rPr>
          <w:rFonts w:cs="Times"/>
        </w:rPr>
        <w:t xml:space="preserve"> </w:t>
      </w:r>
      <w:r w:rsidRPr="000B7559">
        <w:rPr>
          <w:rFonts w:cs="Times"/>
        </w:rPr>
        <w:t>and</w:t>
      </w:r>
      <w:r>
        <w:rPr>
          <w:rFonts w:cs="Times"/>
        </w:rPr>
        <w:t xml:space="preserve"> </w:t>
      </w:r>
      <w:r w:rsidRPr="000B7559">
        <w:rPr>
          <w:rFonts w:cs="Times"/>
        </w:rPr>
        <w:t>provincial</w:t>
      </w:r>
      <w:r>
        <w:rPr>
          <w:rFonts w:cs="Times"/>
        </w:rPr>
        <w:t xml:space="preserve"> </w:t>
      </w:r>
      <w:r w:rsidRPr="000B7559">
        <w:rPr>
          <w:rFonts w:cs="Times"/>
        </w:rPr>
        <w:t>governments</w:t>
      </w:r>
      <w:r>
        <w:rPr>
          <w:rFonts w:cs="Times"/>
        </w:rPr>
        <w:t xml:space="preserve"> </w:t>
      </w:r>
      <w:r w:rsidRPr="000B7559">
        <w:rPr>
          <w:rFonts w:cs="Times"/>
        </w:rPr>
        <w:t>reduced</w:t>
      </w:r>
      <w:r>
        <w:rPr>
          <w:rFonts w:cs="Times"/>
        </w:rPr>
        <w:t xml:space="preserve"> </w:t>
      </w:r>
      <w:r w:rsidRPr="000B7559">
        <w:rPr>
          <w:rFonts w:cs="Times"/>
        </w:rPr>
        <w:t>their</w:t>
      </w:r>
      <w:r>
        <w:rPr>
          <w:rFonts w:cs="Times"/>
        </w:rPr>
        <w:t xml:space="preserve"> deficit and debt levels in the </w:t>
      </w:r>
      <w:r w:rsidRPr="000B7559">
        <w:rPr>
          <w:rFonts w:cs="Times"/>
        </w:rPr>
        <w:t>1990s and 2000s  </w:t>
      </w:r>
    </w:p>
    <w:p w14:paraId="2E372CE7" w14:textId="77777777" w:rsidR="00CE1321" w:rsidRDefault="00CE1321" w:rsidP="00CE1321">
      <w:pPr>
        <w:widowControl w:val="0"/>
        <w:numPr>
          <w:ilvl w:val="0"/>
          <w:numId w:val="1"/>
        </w:numPr>
        <w:tabs>
          <w:tab w:val="left" w:pos="220"/>
          <w:tab w:val="left" w:pos="720"/>
        </w:tabs>
        <w:autoSpaceDE w:val="0"/>
        <w:autoSpaceDN w:val="0"/>
        <w:adjustRightInd w:val="0"/>
        <w:spacing w:after="240"/>
        <w:ind w:left="360"/>
        <w:rPr>
          <w:rFonts w:cs="Times" w:hint="eastAsia"/>
        </w:rPr>
      </w:pPr>
      <w:r w:rsidRPr="000B7559">
        <w:rPr>
          <w:rFonts w:cs="Times"/>
        </w:rPr>
        <w:t>Deficit</w:t>
      </w:r>
      <w:r>
        <w:rPr>
          <w:rFonts w:cs="Times"/>
        </w:rPr>
        <w:t xml:space="preserve"> </w:t>
      </w:r>
      <w:r w:rsidRPr="000B7559">
        <w:rPr>
          <w:rFonts w:cs="Times"/>
        </w:rPr>
        <w:t>reduction</w:t>
      </w:r>
      <w:r>
        <w:rPr>
          <w:rFonts w:cs="Times"/>
        </w:rPr>
        <w:t xml:space="preserve"> </w:t>
      </w:r>
      <w:r w:rsidRPr="000B7559">
        <w:rPr>
          <w:rFonts w:cs="Times"/>
        </w:rPr>
        <w:t>was</w:t>
      </w:r>
      <w:r>
        <w:rPr>
          <w:rFonts w:cs="Times"/>
        </w:rPr>
        <w:t xml:space="preserve"> </w:t>
      </w:r>
      <w:r w:rsidRPr="000B7559">
        <w:rPr>
          <w:rFonts w:cs="Times"/>
        </w:rPr>
        <w:t>accomplished</w:t>
      </w:r>
      <w:r>
        <w:rPr>
          <w:rFonts w:cs="Times"/>
        </w:rPr>
        <w:t xml:space="preserve"> </w:t>
      </w:r>
      <w:r w:rsidRPr="000B7559">
        <w:rPr>
          <w:rFonts w:cs="Times"/>
        </w:rPr>
        <w:t xml:space="preserve">by: </w:t>
      </w:r>
    </w:p>
    <w:p w14:paraId="15C25A22" w14:textId="77777777" w:rsidR="00CE1321" w:rsidRDefault="00CE1321" w:rsidP="00CE1321">
      <w:pPr>
        <w:pStyle w:val="ListParagraph"/>
        <w:widowControl w:val="0"/>
        <w:numPr>
          <w:ilvl w:val="0"/>
          <w:numId w:val="63"/>
        </w:numPr>
        <w:tabs>
          <w:tab w:val="left" w:pos="220"/>
          <w:tab w:val="left" w:pos="720"/>
        </w:tabs>
        <w:autoSpaceDE w:val="0"/>
        <w:autoSpaceDN w:val="0"/>
        <w:adjustRightInd w:val="0"/>
        <w:spacing w:after="240"/>
        <w:rPr>
          <w:rFonts w:cs="Times"/>
        </w:rPr>
      </w:pPr>
      <w:r>
        <w:rPr>
          <w:rFonts w:cs="Times"/>
        </w:rPr>
        <w:t>Reducing government spending</w:t>
      </w:r>
    </w:p>
    <w:p w14:paraId="5C089760" w14:textId="77777777" w:rsidR="00CE1321" w:rsidRDefault="00CE1321" w:rsidP="00CE1321">
      <w:pPr>
        <w:pStyle w:val="ListParagraph"/>
        <w:widowControl w:val="0"/>
        <w:numPr>
          <w:ilvl w:val="0"/>
          <w:numId w:val="63"/>
        </w:numPr>
        <w:tabs>
          <w:tab w:val="left" w:pos="220"/>
          <w:tab w:val="left" w:pos="720"/>
        </w:tabs>
        <w:autoSpaceDE w:val="0"/>
        <w:autoSpaceDN w:val="0"/>
        <w:adjustRightInd w:val="0"/>
        <w:spacing w:after="240"/>
        <w:rPr>
          <w:rFonts w:cs="Times"/>
        </w:rPr>
      </w:pPr>
      <w:r w:rsidRPr="000B7559">
        <w:rPr>
          <w:rFonts w:cs="Times"/>
        </w:rPr>
        <w:t xml:space="preserve">Increasing </w:t>
      </w:r>
      <w:r>
        <w:rPr>
          <w:rFonts w:cs="Times"/>
        </w:rPr>
        <w:t>taxes</w:t>
      </w:r>
    </w:p>
    <w:p w14:paraId="50A43396" w14:textId="77777777" w:rsidR="00CE1321" w:rsidRPr="000B7559" w:rsidRDefault="00CE1321" w:rsidP="00CE1321">
      <w:pPr>
        <w:pStyle w:val="ListParagraph"/>
        <w:widowControl w:val="0"/>
        <w:numPr>
          <w:ilvl w:val="0"/>
          <w:numId w:val="63"/>
        </w:numPr>
        <w:tabs>
          <w:tab w:val="left" w:pos="220"/>
          <w:tab w:val="left" w:pos="720"/>
        </w:tabs>
        <w:autoSpaceDE w:val="0"/>
        <w:autoSpaceDN w:val="0"/>
        <w:adjustRightInd w:val="0"/>
        <w:spacing w:after="240"/>
        <w:rPr>
          <w:rFonts w:cs="Times"/>
        </w:rPr>
      </w:pPr>
      <w:r w:rsidRPr="000B7559">
        <w:rPr>
          <w:rFonts w:cs="Times"/>
        </w:rPr>
        <w:t>Or a combination of the two  </w:t>
      </w:r>
    </w:p>
    <w:p w14:paraId="465BE90B" w14:textId="77777777" w:rsidR="00CE1321" w:rsidRPr="000B7559" w:rsidRDefault="00CE1321" w:rsidP="00CE1321">
      <w:pPr>
        <w:widowControl w:val="0"/>
        <w:tabs>
          <w:tab w:val="left" w:pos="220"/>
          <w:tab w:val="left" w:pos="720"/>
        </w:tabs>
        <w:autoSpaceDE w:val="0"/>
        <w:autoSpaceDN w:val="0"/>
        <w:adjustRightInd w:val="0"/>
        <w:spacing w:after="240"/>
        <w:rPr>
          <w:rFonts w:cs="Times"/>
        </w:rPr>
      </w:pPr>
      <w:r>
        <w:rPr>
          <w:rFonts w:cs="Times"/>
        </w:rPr>
        <w:t>Concerns were raised that these actions could cause a recession.</w:t>
      </w:r>
      <w:r>
        <w:rPr>
          <w:rFonts w:cs="Times" w:hint="eastAsia"/>
        </w:rPr>
        <w:t xml:space="preserve"> </w:t>
      </w:r>
      <w:r w:rsidRPr="000B7559">
        <w:rPr>
          <w:rFonts w:cs="Times"/>
        </w:rPr>
        <w:t>However,</w:t>
      </w:r>
      <w:r>
        <w:rPr>
          <w:rFonts w:cs="Times"/>
        </w:rPr>
        <w:t xml:space="preserve"> </w:t>
      </w:r>
      <w:r w:rsidRPr="000B7559">
        <w:rPr>
          <w:rFonts w:cs="Times"/>
        </w:rPr>
        <w:t>as</w:t>
      </w:r>
      <w:r>
        <w:rPr>
          <w:rFonts w:cs="Times"/>
        </w:rPr>
        <w:t xml:space="preserve"> </w:t>
      </w:r>
      <w:r w:rsidRPr="000B7559">
        <w:rPr>
          <w:rFonts w:cs="Times"/>
        </w:rPr>
        <w:t>we</w:t>
      </w:r>
      <w:r>
        <w:rPr>
          <w:rFonts w:cs="Times"/>
        </w:rPr>
        <w:t xml:space="preserve"> </w:t>
      </w:r>
      <w:r w:rsidRPr="000B7559">
        <w:rPr>
          <w:rFonts w:cs="Times"/>
        </w:rPr>
        <w:t>have</w:t>
      </w:r>
      <w:r>
        <w:rPr>
          <w:rFonts w:cs="Times"/>
        </w:rPr>
        <w:t xml:space="preserve"> </w:t>
      </w:r>
      <w:r w:rsidRPr="000B7559">
        <w:rPr>
          <w:rFonts w:cs="Times"/>
        </w:rPr>
        <w:t>seen,</w:t>
      </w:r>
      <w:r>
        <w:rPr>
          <w:rFonts w:cs="Times"/>
        </w:rPr>
        <w:t xml:space="preserve"> </w:t>
      </w:r>
      <w:r w:rsidRPr="000B7559">
        <w:rPr>
          <w:rFonts w:cs="Times"/>
        </w:rPr>
        <w:t>if</w:t>
      </w:r>
      <w:r>
        <w:rPr>
          <w:rFonts w:cs="Times"/>
        </w:rPr>
        <w:t xml:space="preserve"> </w:t>
      </w:r>
      <w:r w:rsidRPr="000B7559">
        <w:rPr>
          <w:rFonts w:cs="Times"/>
        </w:rPr>
        <w:t>the</w:t>
      </w:r>
      <w:r>
        <w:rPr>
          <w:rFonts w:cs="Times"/>
        </w:rPr>
        <w:t xml:space="preserve"> </w:t>
      </w:r>
      <w:r w:rsidRPr="000B7559">
        <w:rPr>
          <w:rFonts w:cs="Times"/>
        </w:rPr>
        <w:t>Bank</w:t>
      </w:r>
      <w:r>
        <w:rPr>
          <w:rFonts w:cs="Times"/>
        </w:rPr>
        <w:t xml:space="preserve"> </w:t>
      </w:r>
      <w:r w:rsidRPr="000B7559">
        <w:rPr>
          <w:rFonts w:cs="Times"/>
        </w:rPr>
        <w:t>of</w:t>
      </w:r>
      <w:r>
        <w:rPr>
          <w:rFonts w:cs="Times"/>
        </w:rPr>
        <w:t xml:space="preserve"> </w:t>
      </w:r>
      <w:r w:rsidRPr="000B7559">
        <w:rPr>
          <w:rFonts w:cs="Times"/>
        </w:rPr>
        <w:t>Canada</w:t>
      </w:r>
      <w:r>
        <w:rPr>
          <w:rFonts w:cs="Times"/>
        </w:rPr>
        <w:t xml:space="preserve"> </w:t>
      </w:r>
      <w:r w:rsidRPr="000B7559">
        <w:rPr>
          <w:rFonts w:cs="Times"/>
        </w:rPr>
        <w:t>allows exchange rates to change, there will be no lasting effects o</w:t>
      </w:r>
      <w:r>
        <w:rPr>
          <w:rFonts w:cs="Times"/>
        </w:rPr>
        <w:t>n the position of the AD curve and i</w:t>
      </w:r>
      <w:r w:rsidRPr="000B7559">
        <w:rPr>
          <w:rFonts w:cs="Times"/>
        </w:rPr>
        <w:t>t will return to its initial positio</w:t>
      </w:r>
      <w:r>
        <w:rPr>
          <w:rFonts w:cs="Times"/>
        </w:rPr>
        <w:t>n.</w:t>
      </w:r>
    </w:p>
    <w:p w14:paraId="4F0825E2" w14:textId="77777777" w:rsidR="00CE1321" w:rsidRDefault="00CE1321" w:rsidP="00CE1321">
      <w:pPr>
        <w:widowControl w:val="0"/>
        <w:tabs>
          <w:tab w:val="left" w:pos="220"/>
          <w:tab w:val="left" w:pos="720"/>
        </w:tabs>
        <w:autoSpaceDE w:val="0"/>
        <w:autoSpaceDN w:val="0"/>
        <w:adjustRightInd w:val="0"/>
        <w:spacing w:after="240"/>
        <w:rPr>
          <w:rFonts w:cs="Times"/>
        </w:rPr>
      </w:pPr>
      <w:r w:rsidRPr="000B7559">
        <w:rPr>
          <w:rFonts w:cs="Times"/>
        </w:rPr>
        <w:t>Deficit</w:t>
      </w:r>
      <w:r>
        <w:rPr>
          <w:rFonts w:cs="Times"/>
        </w:rPr>
        <w:t xml:space="preserve"> </w:t>
      </w:r>
      <w:r w:rsidRPr="000B7559">
        <w:rPr>
          <w:rFonts w:cs="Times"/>
        </w:rPr>
        <w:t>reduction</w:t>
      </w:r>
      <w:r>
        <w:rPr>
          <w:rFonts w:cs="Times"/>
        </w:rPr>
        <w:t xml:space="preserve"> </w:t>
      </w:r>
      <w:r w:rsidRPr="000B7559">
        <w:rPr>
          <w:rFonts w:cs="Times"/>
        </w:rPr>
        <w:t>can</w:t>
      </w:r>
      <w:r>
        <w:rPr>
          <w:rFonts w:cs="Times"/>
        </w:rPr>
        <w:t xml:space="preserve"> </w:t>
      </w:r>
      <w:r w:rsidRPr="000B7559">
        <w:rPr>
          <w:rFonts w:cs="Times"/>
        </w:rPr>
        <w:t>have</w:t>
      </w:r>
      <w:r>
        <w:rPr>
          <w:rFonts w:cs="Times"/>
        </w:rPr>
        <w:t xml:space="preserve"> </w:t>
      </w:r>
      <w:r w:rsidRPr="000B7559">
        <w:rPr>
          <w:rFonts w:cs="Times"/>
        </w:rPr>
        <w:t>a</w:t>
      </w:r>
      <w:r>
        <w:rPr>
          <w:rFonts w:cs="Times"/>
        </w:rPr>
        <w:t xml:space="preserve"> </w:t>
      </w:r>
      <w:r w:rsidRPr="000B7559">
        <w:rPr>
          <w:rFonts w:cs="Times"/>
        </w:rPr>
        <w:t>minimal</w:t>
      </w:r>
      <w:r>
        <w:rPr>
          <w:rFonts w:cs="Times"/>
        </w:rPr>
        <w:t xml:space="preserve"> </w:t>
      </w:r>
      <w:r w:rsidRPr="000B7559">
        <w:rPr>
          <w:rFonts w:cs="Times"/>
        </w:rPr>
        <w:t>impact</w:t>
      </w:r>
      <w:r>
        <w:rPr>
          <w:rFonts w:cs="Times"/>
        </w:rPr>
        <w:t xml:space="preserve"> </w:t>
      </w:r>
      <w:r w:rsidRPr="000B7559">
        <w:rPr>
          <w:rFonts w:cs="Times"/>
        </w:rPr>
        <w:t>on</w:t>
      </w:r>
      <w:r>
        <w:rPr>
          <w:rFonts w:cs="Times"/>
        </w:rPr>
        <w:t xml:space="preserve"> </w:t>
      </w:r>
      <w:r w:rsidRPr="000B7559">
        <w:rPr>
          <w:rFonts w:cs="Times"/>
        </w:rPr>
        <w:t>the</w:t>
      </w:r>
      <w:r>
        <w:rPr>
          <w:rFonts w:cs="Times"/>
        </w:rPr>
        <w:t xml:space="preserve"> </w:t>
      </w:r>
      <w:r w:rsidRPr="000B7559">
        <w:rPr>
          <w:rFonts w:cs="Times"/>
        </w:rPr>
        <w:t>level of AD if the B</w:t>
      </w:r>
      <w:r>
        <w:rPr>
          <w:rFonts w:cs="Times"/>
        </w:rPr>
        <w:t xml:space="preserve">OC </w:t>
      </w:r>
      <w:r w:rsidRPr="000B7559">
        <w:rPr>
          <w:rFonts w:cs="Times"/>
        </w:rPr>
        <w:t>adopts the appropriate exchange-rate policy</w:t>
      </w:r>
      <w:r>
        <w:rPr>
          <w:rFonts w:cs="Times"/>
        </w:rPr>
        <w:t>.</w:t>
      </w:r>
      <w:r w:rsidRPr="000B7559">
        <w:rPr>
          <w:rFonts w:cs="Times"/>
        </w:rPr>
        <w:t xml:space="preserve">  </w:t>
      </w:r>
    </w:p>
    <w:p w14:paraId="06A2359B" w14:textId="77777777" w:rsidR="00CE1321" w:rsidRPr="000B7559" w:rsidRDefault="00CE1321" w:rsidP="00CE1321">
      <w:pPr>
        <w:widowControl w:val="0"/>
        <w:tabs>
          <w:tab w:val="left" w:pos="220"/>
          <w:tab w:val="left" w:pos="720"/>
        </w:tabs>
        <w:autoSpaceDE w:val="0"/>
        <w:autoSpaceDN w:val="0"/>
        <w:adjustRightInd w:val="0"/>
        <w:spacing w:after="240"/>
        <w:rPr>
          <w:rFonts w:cs="Times"/>
        </w:rPr>
      </w:pPr>
      <w:r>
        <w:rPr>
          <w:rFonts w:cs="Times"/>
          <w:u w:val="single"/>
        </w:rPr>
        <w:t>FYI: Fiscal Policy &amp; Aggregate Supply</w:t>
      </w:r>
    </w:p>
    <w:p w14:paraId="17EF415F" w14:textId="77777777" w:rsidR="00CE1321" w:rsidRPr="007B0174" w:rsidRDefault="00CE1321" w:rsidP="00CE1321">
      <w:pPr>
        <w:widowControl w:val="0"/>
        <w:numPr>
          <w:ilvl w:val="0"/>
          <w:numId w:val="1"/>
        </w:numPr>
        <w:tabs>
          <w:tab w:val="left" w:pos="220"/>
          <w:tab w:val="left" w:pos="720"/>
        </w:tabs>
        <w:autoSpaceDE w:val="0"/>
        <w:autoSpaceDN w:val="0"/>
        <w:adjustRightInd w:val="0"/>
        <w:spacing w:after="240"/>
        <w:ind w:left="360"/>
        <w:rPr>
          <w:rFonts w:cs="Times"/>
        </w:rPr>
      </w:pPr>
      <w:r w:rsidRPr="007B0174">
        <w:rPr>
          <w:rFonts w:cs="Times"/>
        </w:rPr>
        <w:t>Most economists believe the short run effects of fi</w:t>
      </w:r>
      <w:r>
        <w:rPr>
          <w:rFonts w:cs="Times"/>
        </w:rPr>
        <w:t xml:space="preserve">scal policy work through AD. </w:t>
      </w:r>
      <w:r w:rsidRPr="007B0174">
        <w:rPr>
          <w:rFonts w:cs="Times"/>
        </w:rPr>
        <w:t>But fiscal policy might also affect aggregate supply (AS)  </w:t>
      </w:r>
    </w:p>
    <w:p w14:paraId="50AB869E" w14:textId="77777777" w:rsidR="00CE1321" w:rsidRPr="007B0174" w:rsidRDefault="00CE1321" w:rsidP="00CE1321">
      <w:pPr>
        <w:widowControl w:val="0"/>
        <w:numPr>
          <w:ilvl w:val="0"/>
          <w:numId w:val="1"/>
        </w:numPr>
        <w:tabs>
          <w:tab w:val="left" w:pos="220"/>
          <w:tab w:val="left" w:pos="720"/>
        </w:tabs>
        <w:autoSpaceDE w:val="0"/>
        <w:autoSpaceDN w:val="0"/>
        <w:adjustRightInd w:val="0"/>
        <w:spacing w:after="240"/>
        <w:ind w:left="360"/>
        <w:rPr>
          <w:rFonts w:cs="Times"/>
        </w:rPr>
      </w:pPr>
      <w:r w:rsidRPr="007B0174">
        <w:rPr>
          <w:rFonts w:cs="Times"/>
        </w:rPr>
        <w:t>Principle#4: People</w:t>
      </w:r>
      <w:r>
        <w:rPr>
          <w:rFonts w:cs="Times"/>
        </w:rPr>
        <w:t xml:space="preserve"> </w:t>
      </w:r>
      <w:r w:rsidRPr="007B0174">
        <w:rPr>
          <w:rFonts w:cs="Times"/>
        </w:rPr>
        <w:t>respond</w:t>
      </w:r>
      <w:r>
        <w:rPr>
          <w:rFonts w:cs="Times"/>
        </w:rPr>
        <w:t xml:space="preserve"> </w:t>
      </w:r>
      <w:r w:rsidRPr="007B0174">
        <w:rPr>
          <w:rFonts w:cs="Times"/>
        </w:rPr>
        <w:t>to</w:t>
      </w:r>
      <w:r>
        <w:rPr>
          <w:rFonts w:cs="Times"/>
        </w:rPr>
        <w:t xml:space="preserve"> </w:t>
      </w:r>
      <w:r w:rsidRPr="007B0174">
        <w:rPr>
          <w:rFonts w:cs="Times"/>
        </w:rPr>
        <w:t>incentives  </w:t>
      </w:r>
    </w:p>
    <w:p w14:paraId="5F584293" w14:textId="77777777" w:rsidR="00CE1321" w:rsidRPr="007B0174" w:rsidRDefault="00CE1321" w:rsidP="00CE1321">
      <w:pPr>
        <w:pStyle w:val="ListParagraph"/>
        <w:widowControl w:val="0"/>
        <w:numPr>
          <w:ilvl w:val="0"/>
          <w:numId w:val="65"/>
        </w:numPr>
        <w:tabs>
          <w:tab w:val="left" w:pos="220"/>
          <w:tab w:val="left" w:pos="720"/>
        </w:tabs>
        <w:autoSpaceDE w:val="0"/>
        <w:autoSpaceDN w:val="0"/>
        <w:adjustRightInd w:val="0"/>
        <w:spacing w:after="240"/>
        <w:rPr>
          <w:rFonts w:cs="Times"/>
        </w:rPr>
      </w:pPr>
      <w:r w:rsidRPr="007B0174">
        <w:rPr>
          <w:rFonts w:cs="Times"/>
        </w:rPr>
        <w:t xml:space="preserve">A cut in the tax rate gives workers an incentive to work more </w:t>
      </w:r>
    </w:p>
    <w:p w14:paraId="57FEDFD0" w14:textId="77777777" w:rsidR="00CE1321" w:rsidRPr="007B0174" w:rsidRDefault="00CE1321" w:rsidP="00CE1321">
      <w:pPr>
        <w:pStyle w:val="ListParagraph"/>
        <w:widowControl w:val="0"/>
        <w:numPr>
          <w:ilvl w:val="0"/>
          <w:numId w:val="65"/>
        </w:numPr>
        <w:tabs>
          <w:tab w:val="left" w:pos="220"/>
          <w:tab w:val="left" w:pos="720"/>
        </w:tabs>
        <w:autoSpaceDE w:val="0"/>
        <w:autoSpaceDN w:val="0"/>
        <w:adjustRightInd w:val="0"/>
        <w:spacing w:after="240"/>
        <w:rPr>
          <w:rFonts w:cs="Times"/>
        </w:rPr>
      </w:pPr>
      <w:r w:rsidRPr="007B0174">
        <w:rPr>
          <w:rFonts w:cs="Times"/>
        </w:rPr>
        <w:t>This might increase the quantity of goods and services supplied and shift AS right  </w:t>
      </w:r>
    </w:p>
    <w:p w14:paraId="67DD034E" w14:textId="77777777" w:rsidR="00CE1321" w:rsidRPr="007B0174" w:rsidRDefault="00CE1321" w:rsidP="00CE1321">
      <w:pPr>
        <w:pStyle w:val="ListParagraph"/>
        <w:widowControl w:val="0"/>
        <w:numPr>
          <w:ilvl w:val="0"/>
          <w:numId w:val="65"/>
        </w:numPr>
        <w:tabs>
          <w:tab w:val="left" w:pos="220"/>
          <w:tab w:val="left" w:pos="720"/>
        </w:tabs>
        <w:autoSpaceDE w:val="0"/>
        <w:autoSpaceDN w:val="0"/>
        <w:adjustRightInd w:val="0"/>
        <w:spacing w:after="240"/>
        <w:rPr>
          <w:rFonts w:cs="Times"/>
        </w:rPr>
      </w:pPr>
      <w:r w:rsidRPr="007B0174">
        <w:rPr>
          <w:rFonts w:cs="Times"/>
        </w:rPr>
        <w:t>The rightward shift in AS increases income, which, in turn increases the tax base</w:t>
      </w:r>
    </w:p>
    <w:p w14:paraId="24D4B1E3" w14:textId="77777777" w:rsidR="00CE1321" w:rsidRPr="007B0174" w:rsidRDefault="00CE1321" w:rsidP="00CE1321">
      <w:pPr>
        <w:widowControl w:val="0"/>
        <w:tabs>
          <w:tab w:val="left" w:pos="220"/>
          <w:tab w:val="left" w:pos="720"/>
        </w:tabs>
        <w:autoSpaceDE w:val="0"/>
        <w:autoSpaceDN w:val="0"/>
        <w:adjustRightInd w:val="0"/>
        <w:spacing w:after="240"/>
        <w:rPr>
          <w:rFonts w:cs="Times"/>
        </w:rPr>
      </w:pPr>
      <w:r>
        <w:rPr>
          <w:rFonts w:cs="Times"/>
        </w:rPr>
        <w:t>People who believe this effect is large are called supply-siders.</w:t>
      </w:r>
    </w:p>
    <w:p w14:paraId="0EB9102F" w14:textId="77777777" w:rsidR="00CE1321" w:rsidRPr="007B0174" w:rsidRDefault="00CE1321" w:rsidP="00CE1321">
      <w:pPr>
        <w:pStyle w:val="ListParagraph"/>
        <w:widowControl w:val="0"/>
        <w:numPr>
          <w:ilvl w:val="0"/>
          <w:numId w:val="64"/>
        </w:numPr>
        <w:tabs>
          <w:tab w:val="left" w:pos="220"/>
          <w:tab w:val="left" w:pos="720"/>
        </w:tabs>
        <w:autoSpaceDE w:val="0"/>
        <w:autoSpaceDN w:val="0"/>
        <w:adjustRightInd w:val="0"/>
        <w:spacing w:after="240"/>
        <w:rPr>
          <w:rFonts w:cs="Times"/>
        </w:rPr>
      </w:pPr>
      <w:r w:rsidRPr="007B0174">
        <w:rPr>
          <w:rFonts w:cs="Times"/>
        </w:rPr>
        <w:t xml:space="preserve">Some believe the increase in income and tax base are so large that a tax rate cut ends up increasing tax revenue rather than decreasing it </w:t>
      </w:r>
    </w:p>
    <w:p w14:paraId="6CAE8FD2" w14:textId="77777777" w:rsidR="00CE1321" w:rsidRPr="007B0174" w:rsidRDefault="00CE1321" w:rsidP="00CE1321">
      <w:pPr>
        <w:pStyle w:val="ListParagraph"/>
        <w:widowControl w:val="0"/>
        <w:numPr>
          <w:ilvl w:val="1"/>
          <w:numId w:val="64"/>
        </w:numPr>
        <w:tabs>
          <w:tab w:val="left" w:pos="220"/>
          <w:tab w:val="left" w:pos="720"/>
        </w:tabs>
        <w:autoSpaceDE w:val="0"/>
        <w:autoSpaceDN w:val="0"/>
        <w:adjustRightInd w:val="0"/>
        <w:spacing w:after="240"/>
        <w:rPr>
          <w:rFonts w:cs="Times"/>
        </w:rPr>
      </w:pPr>
      <w:r w:rsidRPr="007B0174">
        <w:rPr>
          <w:rFonts w:cs="Times"/>
        </w:rPr>
        <w:t xml:space="preserve">Chapter 8, Page 181-4, of Microeconomics text, 6th Canadian edition, discusses supply-side economics and the Laffer Curve </w:t>
      </w:r>
    </w:p>
    <w:p w14:paraId="7FD066B1" w14:textId="77777777" w:rsidR="00CE1321" w:rsidRPr="007B0174" w:rsidRDefault="00CE1321" w:rsidP="00CE1321">
      <w:pPr>
        <w:pStyle w:val="ListParagraph"/>
        <w:widowControl w:val="0"/>
        <w:numPr>
          <w:ilvl w:val="0"/>
          <w:numId w:val="64"/>
        </w:numPr>
        <w:tabs>
          <w:tab w:val="left" w:pos="220"/>
          <w:tab w:val="left" w:pos="720"/>
        </w:tabs>
        <w:autoSpaceDE w:val="0"/>
        <w:autoSpaceDN w:val="0"/>
        <w:adjustRightInd w:val="0"/>
        <w:spacing w:after="240"/>
        <w:rPr>
          <w:rFonts w:cs="Times"/>
        </w:rPr>
      </w:pPr>
      <w:r w:rsidRPr="007B0174">
        <w:rPr>
          <w:rFonts w:cs="Times"/>
        </w:rPr>
        <w:t>But this theoretical possibility does not have much empirical support  </w:t>
      </w:r>
    </w:p>
    <w:p w14:paraId="79009ACB" w14:textId="77777777" w:rsidR="00CE1321" w:rsidRDefault="00CE1321" w:rsidP="00CE1321">
      <w:pPr>
        <w:pStyle w:val="ListParagraph"/>
        <w:widowControl w:val="0"/>
        <w:numPr>
          <w:ilvl w:val="0"/>
          <w:numId w:val="64"/>
        </w:numPr>
        <w:tabs>
          <w:tab w:val="left" w:pos="220"/>
          <w:tab w:val="left" w:pos="720"/>
        </w:tabs>
        <w:autoSpaceDE w:val="0"/>
        <w:autoSpaceDN w:val="0"/>
        <w:adjustRightInd w:val="0"/>
        <w:spacing w:after="240"/>
        <w:rPr>
          <w:rFonts w:cs="Times"/>
        </w:rPr>
      </w:pPr>
      <w:r w:rsidRPr="007B0174">
        <w:rPr>
          <w:rFonts w:cs="Times"/>
        </w:rPr>
        <w:t>Given existing tax rates, most economists and policymakers believe that a tax rate cut causes revenue to fall, even if it stimulates additional economic activity  </w:t>
      </w:r>
    </w:p>
    <w:p w14:paraId="273F5FC0" w14:textId="77777777" w:rsidR="00CE1321" w:rsidRPr="007B0174" w:rsidRDefault="00CE1321" w:rsidP="00CE1321">
      <w:pPr>
        <w:tabs>
          <w:tab w:val="left" w:pos="220"/>
          <w:tab w:val="left" w:pos="720"/>
        </w:tabs>
        <w:rPr>
          <w:rFonts w:cs="Times"/>
        </w:rPr>
      </w:pPr>
      <w:r w:rsidRPr="007B0174">
        <w:rPr>
          <w:rFonts w:cs="Times"/>
        </w:rPr>
        <w:t>Government</w:t>
      </w:r>
      <w:r>
        <w:rPr>
          <w:rFonts w:cs="Times"/>
        </w:rPr>
        <w:t xml:space="preserve"> </w:t>
      </w:r>
      <w:r w:rsidRPr="007B0174">
        <w:rPr>
          <w:rFonts w:cs="Times"/>
        </w:rPr>
        <w:t>purchases</w:t>
      </w:r>
      <w:r>
        <w:rPr>
          <w:rFonts w:cs="Times"/>
        </w:rPr>
        <w:t xml:space="preserve"> </w:t>
      </w:r>
      <w:r w:rsidRPr="007B0174">
        <w:rPr>
          <w:rFonts w:cs="Times"/>
        </w:rPr>
        <w:t>might</w:t>
      </w:r>
      <w:r>
        <w:rPr>
          <w:rFonts w:cs="Times"/>
        </w:rPr>
        <w:t xml:space="preserve"> </w:t>
      </w:r>
      <w:r w:rsidRPr="007B0174">
        <w:rPr>
          <w:rFonts w:cs="Times"/>
        </w:rPr>
        <w:t>affect</w:t>
      </w:r>
      <w:r>
        <w:rPr>
          <w:rFonts w:cs="Times"/>
        </w:rPr>
        <w:t xml:space="preserve"> AS. </w:t>
      </w:r>
      <w:r w:rsidRPr="007B0174">
        <w:rPr>
          <w:rFonts w:cs="Times"/>
        </w:rPr>
        <w:t xml:space="preserve">Example: </w:t>
      </w:r>
    </w:p>
    <w:p w14:paraId="454901EC" w14:textId="77777777" w:rsidR="00CE1321" w:rsidRPr="007B0174" w:rsidRDefault="00CE1321" w:rsidP="00CE1321">
      <w:pPr>
        <w:pStyle w:val="ListParagraph"/>
        <w:numPr>
          <w:ilvl w:val="0"/>
          <w:numId w:val="64"/>
        </w:numPr>
        <w:rPr>
          <w:rFonts w:cs="Times"/>
        </w:rPr>
      </w:pPr>
      <w:r w:rsidRPr="007B0174">
        <w:rPr>
          <w:rFonts w:cs="Times"/>
        </w:rPr>
        <w:t>Government increases spending on roads  </w:t>
      </w:r>
    </w:p>
    <w:p w14:paraId="1CDB84EA" w14:textId="77777777" w:rsidR="00CE1321" w:rsidRDefault="00CE1321" w:rsidP="00CE1321">
      <w:pPr>
        <w:pStyle w:val="ListParagraph"/>
        <w:numPr>
          <w:ilvl w:val="0"/>
          <w:numId w:val="64"/>
        </w:numPr>
        <w:rPr>
          <w:rFonts w:cs="Times"/>
        </w:rPr>
      </w:pPr>
      <w:r w:rsidRPr="007B0174">
        <w:rPr>
          <w:rFonts w:cs="Times"/>
        </w:rPr>
        <w:t>Better roads may increase business productivity, which increases the quantity of goods and service</w:t>
      </w:r>
      <w:r>
        <w:rPr>
          <w:rFonts w:cs="Times"/>
        </w:rPr>
        <w:t>s supplied, and shifts AS right</w:t>
      </w:r>
    </w:p>
    <w:p w14:paraId="2C86D81B" w14:textId="77777777" w:rsidR="00CE1321" w:rsidRDefault="00CE1321" w:rsidP="00CE1321">
      <w:pPr>
        <w:pStyle w:val="ListParagraph"/>
        <w:rPr>
          <w:rFonts w:cs="Times"/>
        </w:rPr>
      </w:pPr>
    </w:p>
    <w:p w14:paraId="4C1D4825" w14:textId="77777777" w:rsidR="00CE1321" w:rsidRPr="007B0174" w:rsidRDefault="00CE1321" w:rsidP="00CE1321">
      <w:pPr>
        <w:rPr>
          <w:rFonts w:cs="Times"/>
        </w:rPr>
      </w:pPr>
      <w:r w:rsidRPr="007B0174">
        <w:rPr>
          <w:rFonts w:cs="Times"/>
        </w:rPr>
        <w:t>This</w:t>
      </w:r>
      <w:r>
        <w:rPr>
          <w:rFonts w:cs="Times"/>
        </w:rPr>
        <w:t xml:space="preserve"> </w:t>
      </w:r>
      <w:r w:rsidRPr="007B0174">
        <w:rPr>
          <w:rFonts w:cs="Times"/>
        </w:rPr>
        <w:t>effect</w:t>
      </w:r>
      <w:r>
        <w:rPr>
          <w:rFonts w:cs="Times"/>
        </w:rPr>
        <w:t xml:space="preserve"> </w:t>
      </w:r>
      <w:r w:rsidRPr="007B0174">
        <w:rPr>
          <w:rFonts w:cs="Times"/>
        </w:rPr>
        <w:t>is</w:t>
      </w:r>
      <w:r>
        <w:rPr>
          <w:rFonts w:cs="Times"/>
        </w:rPr>
        <w:t xml:space="preserve"> </w:t>
      </w:r>
      <w:r w:rsidRPr="007B0174">
        <w:rPr>
          <w:rFonts w:cs="Times"/>
        </w:rPr>
        <w:t>p</w:t>
      </w:r>
      <w:r>
        <w:rPr>
          <w:rFonts w:cs="Times"/>
        </w:rPr>
        <w:t xml:space="preserve">robably more relevant in the long run. </w:t>
      </w:r>
      <w:r w:rsidRPr="007B0174">
        <w:rPr>
          <w:rFonts w:cs="Times"/>
        </w:rPr>
        <w:t>It takes time to build new roads and put them into use  </w:t>
      </w:r>
    </w:p>
    <w:p w14:paraId="1A658018" w14:textId="77777777" w:rsidR="00CE1321" w:rsidRDefault="00CE1321" w:rsidP="00CE1321">
      <w:pPr>
        <w:tabs>
          <w:tab w:val="left" w:pos="220"/>
          <w:tab w:val="left" w:pos="720"/>
        </w:tabs>
        <w:rPr>
          <w:rFonts w:cs="Times"/>
        </w:rPr>
      </w:pPr>
    </w:p>
    <w:p w14:paraId="42EFEB97" w14:textId="77777777" w:rsidR="00CE1321" w:rsidRPr="007B0174" w:rsidRDefault="00CE1321" w:rsidP="00CE1321">
      <w:pPr>
        <w:tabs>
          <w:tab w:val="left" w:pos="220"/>
          <w:tab w:val="left" w:pos="720"/>
        </w:tabs>
        <w:rPr>
          <w:rFonts w:cs="Times"/>
        </w:rPr>
      </w:pPr>
      <w:r w:rsidRPr="007B0174">
        <w:rPr>
          <w:rFonts w:cs="Times"/>
        </w:rPr>
        <w:t>Other</w:t>
      </w:r>
      <w:r>
        <w:rPr>
          <w:rFonts w:cs="Times"/>
        </w:rPr>
        <w:t xml:space="preserve"> </w:t>
      </w:r>
      <w:r w:rsidRPr="007B0174">
        <w:rPr>
          <w:rFonts w:cs="Times"/>
        </w:rPr>
        <w:t>examples</w:t>
      </w:r>
      <w:r>
        <w:rPr>
          <w:rFonts w:cs="Times"/>
        </w:rPr>
        <w:t xml:space="preserve"> </w:t>
      </w:r>
      <w:r w:rsidRPr="007B0174">
        <w:rPr>
          <w:rFonts w:cs="Times"/>
        </w:rPr>
        <w:t>of</w:t>
      </w:r>
      <w:r>
        <w:rPr>
          <w:rFonts w:cs="Times"/>
        </w:rPr>
        <w:t xml:space="preserve"> </w:t>
      </w:r>
      <w:r w:rsidRPr="007B0174">
        <w:rPr>
          <w:rFonts w:cs="Times"/>
        </w:rPr>
        <w:t>public</w:t>
      </w:r>
      <w:r>
        <w:rPr>
          <w:rFonts w:cs="Times"/>
        </w:rPr>
        <w:t xml:space="preserve"> </w:t>
      </w:r>
      <w:r w:rsidRPr="007B0174">
        <w:rPr>
          <w:rFonts w:cs="Times"/>
        </w:rPr>
        <w:t>capital</w:t>
      </w:r>
      <w:r>
        <w:rPr>
          <w:rFonts w:cs="Times"/>
        </w:rPr>
        <w:t xml:space="preserve"> </w:t>
      </w:r>
      <w:r w:rsidRPr="007B0174">
        <w:rPr>
          <w:rFonts w:cs="Times"/>
        </w:rPr>
        <w:t>for</w:t>
      </w:r>
      <w:r>
        <w:rPr>
          <w:rFonts w:cs="Times"/>
        </w:rPr>
        <w:t xml:space="preserve"> </w:t>
      </w:r>
      <w:r w:rsidRPr="007B0174">
        <w:rPr>
          <w:rFonts w:cs="Times"/>
        </w:rPr>
        <w:t>which</w:t>
      </w:r>
      <w:r>
        <w:rPr>
          <w:rFonts w:cs="Times"/>
        </w:rPr>
        <w:t xml:space="preserve"> </w:t>
      </w:r>
      <w:r w:rsidRPr="007B0174">
        <w:rPr>
          <w:rFonts w:cs="Times"/>
        </w:rPr>
        <w:t>this</w:t>
      </w:r>
      <w:r>
        <w:rPr>
          <w:rFonts w:cs="Times"/>
        </w:rPr>
        <w:t xml:space="preserve"> </w:t>
      </w:r>
      <w:r w:rsidRPr="007B0174">
        <w:rPr>
          <w:rFonts w:cs="Times"/>
        </w:rPr>
        <w:t>effect might be relevant</w:t>
      </w:r>
      <w:r>
        <w:rPr>
          <w:rFonts w:cs="Times"/>
        </w:rPr>
        <w:t>:</w:t>
      </w:r>
      <w:r w:rsidRPr="007B0174">
        <w:rPr>
          <w:rFonts w:cs="Times"/>
        </w:rPr>
        <w:t xml:space="preserve"> </w:t>
      </w:r>
    </w:p>
    <w:p w14:paraId="092DD5A7" w14:textId="77777777" w:rsidR="00CE1321" w:rsidRPr="007B0174" w:rsidRDefault="00CE1321" w:rsidP="00CE1321">
      <w:pPr>
        <w:pStyle w:val="ListParagraph"/>
        <w:numPr>
          <w:ilvl w:val="0"/>
          <w:numId w:val="64"/>
        </w:numPr>
        <w:rPr>
          <w:rFonts w:cs="Times"/>
        </w:rPr>
      </w:pPr>
      <w:r w:rsidRPr="007B0174">
        <w:rPr>
          <w:rFonts w:cs="Times"/>
        </w:rPr>
        <w:t>Spending on bridges (except “bridges to nowhere”)  </w:t>
      </w:r>
    </w:p>
    <w:p w14:paraId="3E6A1A52" w14:textId="77777777" w:rsidR="00CE1321" w:rsidRDefault="00CE1321" w:rsidP="00CE1321">
      <w:pPr>
        <w:pStyle w:val="ListParagraph"/>
        <w:numPr>
          <w:ilvl w:val="0"/>
          <w:numId w:val="64"/>
        </w:numPr>
        <w:rPr>
          <w:rFonts w:cs="Times"/>
        </w:rPr>
      </w:pPr>
      <w:r w:rsidRPr="007B0174">
        <w:rPr>
          <w:rFonts w:cs="Times"/>
        </w:rPr>
        <w:t>Human capital expenditures such as public education or subsidies for college education  </w:t>
      </w:r>
    </w:p>
    <w:p w14:paraId="07808D8A" w14:textId="77777777" w:rsidR="00CE1321" w:rsidRDefault="00CE1321" w:rsidP="00CE1321">
      <w:pPr>
        <w:rPr>
          <w:rFonts w:cs="Times"/>
        </w:rPr>
      </w:pPr>
    </w:p>
    <w:p w14:paraId="69C2A120" w14:textId="77777777" w:rsidR="00CE1321" w:rsidRDefault="00CE1321" w:rsidP="00CE1321">
      <w:pPr>
        <w:rPr>
          <w:rFonts w:cs="Times"/>
          <w:u w:val="single"/>
        </w:rPr>
      </w:pPr>
      <w:r>
        <w:rPr>
          <w:rFonts w:cs="Times"/>
          <w:u w:val="single"/>
        </w:rPr>
        <w:t>Using Policy to Stabilize the Economy</w:t>
      </w:r>
    </w:p>
    <w:p w14:paraId="6AAC3917" w14:textId="77777777" w:rsidR="00CE1321" w:rsidRDefault="00CE1321" w:rsidP="00CE1321">
      <w:pPr>
        <w:rPr>
          <w:rFonts w:cs="Times"/>
          <w:u w:val="single"/>
        </w:rPr>
      </w:pPr>
    </w:p>
    <w:p w14:paraId="6C1719D8" w14:textId="77777777" w:rsidR="00CE1321" w:rsidRDefault="00CE1321" w:rsidP="00CE1321">
      <w:pPr>
        <w:rPr>
          <w:rFonts w:cs="Times"/>
        </w:rPr>
      </w:pPr>
      <w:r>
        <w:rPr>
          <w:rFonts w:cs="Times"/>
        </w:rPr>
        <w:t>Economists debate how active a role the government should take to stabilize the economy. Keynes argued for stabilization policy; in particular, for measures to increase AD in times of recession.</w:t>
      </w:r>
    </w:p>
    <w:p w14:paraId="4D47624A" w14:textId="77777777" w:rsidR="00CE1321" w:rsidRDefault="00CE1321" w:rsidP="00CE1321">
      <w:pPr>
        <w:rPr>
          <w:rFonts w:cs="Times"/>
        </w:rPr>
      </w:pPr>
    </w:p>
    <w:p w14:paraId="46927D3C" w14:textId="77777777" w:rsidR="00CE1321" w:rsidRDefault="00CE1321" w:rsidP="00CE1321">
      <w:pPr>
        <w:rPr>
          <w:rFonts w:cs="Times"/>
          <w:u w:val="single"/>
        </w:rPr>
      </w:pPr>
      <w:r>
        <w:rPr>
          <w:rFonts w:cs="Times"/>
          <w:u w:val="single"/>
        </w:rPr>
        <w:t>The Case for Active Stabilization Policy</w:t>
      </w:r>
    </w:p>
    <w:p w14:paraId="7CDB4427" w14:textId="77777777" w:rsidR="00CE1321" w:rsidRDefault="00CE1321" w:rsidP="00CE1321">
      <w:pPr>
        <w:rPr>
          <w:rFonts w:cs="Times"/>
          <w:u w:val="single"/>
        </w:rPr>
      </w:pPr>
    </w:p>
    <w:p w14:paraId="02D298D0" w14:textId="77777777" w:rsidR="00CE1321" w:rsidRDefault="00CE1321" w:rsidP="00CE1321">
      <w:pPr>
        <w:rPr>
          <w:rFonts w:cs="Times"/>
        </w:rPr>
      </w:pPr>
      <w:r>
        <w:rPr>
          <w:rFonts w:cs="Times"/>
        </w:rPr>
        <w:t>Keynes: “Animal Sprits” cause waves of pessimism and optimism among households and firms, leading to shifts in AD and fluctuations in output and employment. Other factors such as booms and recessions in other countries cause fluctuations.</w:t>
      </w:r>
    </w:p>
    <w:p w14:paraId="643D14CA" w14:textId="77777777" w:rsidR="00CE1321" w:rsidRDefault="00CE1321" w:rsidP="00CE1321">
      <w:pPr>
        <w:rPr>
          <w:rFonts w:cs="Times"/>
        </w:rPr>
      </w:pPr>
    </w:p>
    <w:p w14:paraId="16537031" w14:textId="77777777" w:rsidR="00CE1321" w:rsidRDefault="00CE1321" w:rsidP="00CE1321">
      <w:pPr>
        <w:rPr>
          <w:rFonts w:cs="Times"/>
        </w:rPr>
      </w:pPr>
      <w:r>
        <w:rPr>
          <w:rFonts w:cs="Times"/>
        </w:rPr>
        <w:t>If Policy makers do nothing, these fluctuations are destabilizing to businesses, workers and consumers</w:t>
      </w:r>
    </w:p>
    <w:p w14:paraId="1A03B403" w14:textId="77777777" w:rsidR="00CE1321" w:rsidRDefault="00CE1321" w:rsidP="00CE1321">
      <w:pPr>
        <w:rPr>
          <w:rFonts w:cs="Times"/>
        </w:rPr>
      </w:pPr>
    </w:p>
    <w:p w14:paraId="1B1D9103" w14:textId="77777777" w:rsidR="00CE1321" w:rsidRDefault="00CE1321" w:rsidP="00CE1321">
      <w:pPr>
        <w:rPr>
          <w:rFonts w:cs="Times"/>
        </w:rPr>
      </w:pPr>
      <w:r>
        <w:rPr>
          <w:rFonts w:cs="Times"/>
        </w:rPr>
        <w:t>Proponents of active stabilization policy believe the government should use policy to reduce these fluctuations.</w:t>
      </w:r>
    </w:p>
    <w:p w14:paraId="5850E339" w14:textId="77777777" w:rsidR="00CE1321" w:rsidRDefault="00CE1321" w:rsidP="00CE1321">
      <w:pPr>
        <w:pStyle w:val="ListParagraph"/>
        <w:numPr>
          <w:ilvl w:val="0"/>
          <w:numId w:val="66"/>
        </w:numPr>
        <w:rPr>
          <w:rFonts w:cs="Times"/>
        </w:rPr>
      </w:pPr>
      <w:r>
        <w:rPr>
          <w:rFonts w:cs="Times"/>
        </w:rPr>
        <w:t>When GDP falls below its natural rate, use expansionary monetary or fiscal policy to prevent or reduce a recession</w:t>
      </w:r>
    </w:p>
    <w:p w14:paraId="3229F852" w14:textId="77777777" w:rsidR="00CE1321" w:rsidRDefault="00CE1321" w:rsidP="00CE1321">
      <w:pPr>
        <w:pStyle w:val="ListParagraph"/>
        <w:numPr>
          <w:ilvl w:val="0"/>
          <w:numId w:val="66"/>
        </w:numPr>
        <w:rPr>
          <w:rFonts w:cs="Times"/>
        </w:rPr>
      </w:pPr>
      <w:r>
        <w:rPr>
          <w:rFonts w:cs="Times"/>
        </w:rPr>
        <w:t>When GDP rises above its natural rate, use contractionary policy to prevent or reduce an inflationary boom.</w:t>
      </w:r>
    </w:p>
    <w:p w14:paraId="0F2829E0" w14:textId="77777777" w:rsidR="00CE1321" w:rsidRDefault="00CE1321" w:rsidP="00CE1321">
      <w:pPr>
        <w:rPr>
          <w:rFonts w:cs="Times"/>
        </w:rPr>
      </w:pPr>
    </w:p>
    <w:p w14:paraId="12DB1FD0" w14:textId="77777777" w:rsidR="00CE1321" w:rsidRPr="00B91EEC" w:rsidRDefault="00CE1321" w:rsidP="00CE1321">
      <w:pPr>
        <w:rPr>
          <w:rFonts w:cs="Times"/>
          <w:u w:val="single"/>
        </w:rPr>
      </w:pPr>
      <w:r w:rsidRPr="00B91EEC">
        <w:rPr>
          <w:rFonts w:cs="Times"/>
          <w:u w:val="single"/>
        </w:rPr>
        <w:t>The Case Against Stabilization Policy</w:t>
      </w:r>
    </w:p>
    <w:p w14:paraId="7B603332" w14:textId="77777777" w:rsidR="00CE1321" w:rsidRDefault="00CE1321" w:rsidP="00CE1321">
      <w:pPr>
        <w:rPr>
          <w:rFonts w:cs="Times"/>
        </w:rPr>
      </w:pPr>
    </w:p>
    <w:p w14:paraId="3498EDB1" w14:textId="77777777" w:rsidR="00CE1321" w:rsidRDefault="00CE1321" w:rsidP="00CE1321">
      <w:pPr>
        <w:rPr>
          <w:rFonts w:cs="Times"/>
        </w:rPr>
      </w:pPr>
      <w:r>
        <w:rPr>
          <w:rFonts w:cs="Times"/>
        </w:rPr>
        <w:t>Monetary policy affects economy with a long lag:</w:t>
      </w:r>
    </w:p>
    <w:p w14:paraId="69E361C3" w14:textId="77777777" w:rsidR="00CE1321" w:rsidRDefault="00CE1321" w:rsidP="00CE1321">
      <w:pPr>
        <w:pStyle w:val="ListParagraph"/>
        <w:numPr>
          <w:ilvl w:val="0"/>
          <w:numId w:val="67"/>
        </w:numPr>
        <w:rPr>
          <w:rFonts w:cs="Times"/>
        </w:rPr>
      </w:pPr>
      <w:r>
        <w:rPr>
          <w:rFonts w:cs="Times"/>
        </w:rPr>
        <w:t>Firms make investment plans in advance, so I takes time to respond to changes in r</w:t>
      </w:r>
    </w:p>
    <w:p w14:paraId="532A5419" w14:textId="77777777" w:rsidR="00CE1321" w:rsidRDefault="00CE1321" w:rsidP="00CE1321">
      <w:pPr>
        <w:pStyle w:val="ListParagraph"/>
        <w:numPr>
          <w:ilvl w:val="0"/>
          <w:numId w:val="67"/>
        </w:numPr>
        <w:rPr>
          <w:rFonts w:cs="Times"/>
        </w:rPr>
      </w:pPr>
      <w:r>
        <w:rPr>
          <w:rFonts w:cs="Times"/>
        </w:rPr>
        <w:t>Most economists believe it takes at least 6 months for monetary policy to affect output and employment</w:t>
      </w:r>
    </w:p>
    <w:p w14:paraId="19E93041" w14:textId="77777777" w:rsidR="00CE1321" w:rsidRDefault="00CE1321" w:rsidP="00CE1321">
      <w:pPr>
        <w:rPr>
          <w:rFonts w:cs="Times"/>
        </w:rPr>
      </w:pPr>
      <w:r>
        <w:rPr>
          <w:rFonts w:cs="Times"/>
        </w:rPr>
        <w:t>Fiscal Policy also works with a long lag: Changes in G and T require a legislative process, which can take months or years</w:t>
      </w:r>
    </w:p>
    <w:p w14:paraId="21ECFA0B" w14:textId="77777777" w:rsidR="00CE1321" w:rsidRDefault="00CE1321" w:rsidP="00CE1321">
      <w:pPr>
        <w:rPr>
          <w:rFonts w:cs="Times"/>
        </w:rPr>
      </w:pPr>
    </w:p>
    <w:p w14:paraId="1B4135F7" w14:textId="77777777" w:rsidR="00CE1321" w:rsidRDefault="00CE1321" w:rsidP="00CE1321">
      <w:pPr>
        <w:rPr>
          <w:rFonts w:cs="Times"/>
        </w:rPr>
      </w:pPr>
      <w:r>
        <w:rPr>
          <w:rFonts w:cs="Times"/>
        </w:rPr>
        <w:t>Due to these long lags, critics of active policy argue that such policies affect AD, the economy’s condition may have changed. These critics contend that policymakers should focus on long-run goals like economic growth and low inflation.</w:t>
      </w:r>
    </w:p>
    <w:p w14:paraId="2FC00086" w14:textId="77777777" w:rsidR="00CE1321" w:rsidRDefault="00CE1321" w:rsidP="00CE1321">
      <w:pPr>
        <w:rPr>
          <w:rFonts w:cs="Times"/>
        </w:rPr>
      </w:pPr>
    </w:p>
    <w:p w14:paraId="73E0EC91" w14:textId="77777777" w:rsidR="00CE1321" w:rsidRDefault="00CE1321" w:rsidP="00CE1321">
      <w:pPr>
        <w:rPr>
          <w:rFonts w:cs="Times"/>
          <w:u w:val="single"/>
        </w:rPr>
      </w:pPr>
      <w:r>
        <w:rPr>
          <w:rFonts w:cs="Times"/>
          <w:u w:val="single"/>
        </w:rPr>
        <w:t>Automatic Stabilizers</w:t>
      </w:r>
    </w:p>
    <w:p w14:paraId="16E0795B" w14:textId="77777777" w:rsidR="00CE1321" w:rsidRDefault="00CE1321" w:rsidP="00CE1321">
      <w:pPr>
        <w:rPr>
          <w:rFonts w:cs="Times"/>
          <w:u w:val="single"/>
        </w:rPr>
      </w:pPr>
    </w:p>
    <w:p w14:paraId="3C9C4325" w14:textId="77777777" w:rsidR="00CE1321" w:rsidRDefault="00CE1321" w:rsidP="00CE1321">
      <w:pPr>
        <w:rPr>
          <w:rFonts w:cs="Times"/>
        </w:rPr>
      </w:pPr>
      <w:r>
        <w:rPr>
          <w:rFonts w:cs="Times"/>
        </w:rPr>
        <w:t>Changes in fiscal policy that stimulates AD when the economy goes into recession, without policymakers having to take deliberate action.</w:t>
      </w:r>
    </w:p>
    <w:p w14:paraId="51C8A6ED" w14:textId="77777777" w:rsidR="00CE1321" w:rsidRDefault="00CE1321" w:rsidP="00CE1321">
      <w:pPr>
        <w:rPr>
          <w:rFonts w:cs="Times"/>
        </w:rPr>
      </w:pPr>
    </w:p>
    <w:p w14:paraId="19B8ACB0" w14:textId="77777777" w:rsidR="00CE1321" w:rsidRPr="00C06198" w:rsidRDefault="00CE1321" w:rsidP="00CE1321">
      <w:pPr>
        <w:rPr>
          <w:rFonts w:cs="Times"/>
          <w:u w:val="single"/>
        </w:rPr>
      </w:pPr>
      <w:r>
        <w:rPr>
          <w:rFonts w:cs="Times"/>
          <w:u w:val="single"/>
        </w:rPr>
        <w:t>Types of Automatic Stabilizers</w:t>
      </w:r>
    </w:p>
    <w:p w14:paraId="5CC5A691" w14:textId="77777777" w:rsidR="00CE1321" w:rsidRDefault="00CE1321" w:rsidP="00CE1321">
      <w:pPr>
        <w:rPr>
          <w:rFonts w:cs="Times"/>
        </w:rPr>
      </w:pPr>
    </w:p>
    <w:p w14:paraId="2593DF38" w14:textId="77777777" w:rsidR="00CE1321" w:rsidRDefault="00CE1321" w:rsidP="00CE1321">
      <w:pPr>
        <w:rPr>
          <w:rFonts w:cs="Times"/>
          <w:i/>
        </w:rPr>
      </w:pPr>
      <w:r w:rsidRPr="00B91EEC">
        <w:rPr>
          <w:rFonts w:cs="Times"/>
          <w:i/>
        </w:rPr>
        <w:t>A Flexible Exchange Rate</w:t>
      </w:r>
      <w:r>
        <w:rPr>
          <w:rFonts w:cs="Times"/>
          <w:i/>
        </w:rPr>
        <w:t>:</w:t>
      </w:r>
    </w:p>
    <w:p w14:paraId="34E73951" w14:textId="77777777" w:rsidR="00CE1321" w:rsidRDefault="00CE1321" w:rsidP="00CE1321">
      <w:pPr>
        <w:pStyle w:val="ListParagraph"/>
        <w:numPr>
          <w:ilvl w:val="0"/>
          <w:numId w:val="68"/>
        </w:numPr>
        <w:rPr>
          <w:rFonts w:cs="Times"/>
        </w:rPr>
      </w:pPr>
      <w:r>
        <w:rPr>
          <w:rFonts w:cs="Times"/>
        </w:rPr>
        <w:t>A US recession would cause Canadian NX to fall, lowering AD</w:t>
      </w:r>
    </w:p>
    <w:p w14:paraId="258EA754" w14:textId="77777777" w:rsidR="00CE1321" w:rsidRDefault="00CE1321" w:rsidP="00CE1321">
      <w:pPr>
        <w:pStyle w:val="ListParagraph"/>
        <w:numPr>
          <w:ilvl w:val="0"/>
          <w:numId w:val="68"/>
        </w:numPr>
        <w:rPr>
          <w:rFonts w:cs="Times"/>
        </w:rPr>
      </w:pPr>
      <w:r>
        <w:rPr>
          <w:rFonts w:cs="Times"/>
        </w:rPr>
        <w:t>However, with flexible exchange rates</w:t>
      </w:r>
    </w:p>
    <w:p w14:paraId="6CB5FF41" w14:textId="77777777" w:rsidR="00CE1321" w:rsidRDefault="00CE1321" w:rsidP="00CE1321">
      <w:pPr>
        <w:pStyle w:val="ListParagraph"/>
        <w:numPr>
          <w:ilvl w:val="1"/>
          <w:numId w:val="68"/>
        </w:numPr>
        <w:rPr>
          <w:rFonts w:cs="Times"/>
        </w:rPr>
      </w:pPr>
      <w:r>
        <w:rPr>
          <w:rFonts w:cs="Times"/>
        </w:rPr>
        <w:t>Lower Canadian income results in lower MD, reducing r below the rw</w:t>
      </w:r>
    </w:p>
    <w:p w14:paraId="1D0E543B" w14:textId="77777777" w:rsidR="00CE1321" w:rsidRDefault="00CE1321" w:rsidP="00CE1321">
      <w:pPr>
        <w:pStyle w:val="ListParagraph"/>
        <w:numPr>
          <w:ilvl w:val="1"/>
          <w:numId w:val="68"/>
        </w:numPr>
        <w:rPr>
          <w:rFonts w:cs="Times"/>
        </w:rPr>
      </w:pPr>
      <w:r>
        <w:rPr>
          <w:rFonts w:cs="Times"/>
        </w:rPr>
        <w:t>Decreased demand for Canadian assets results in depreciation of the CAD, making Canadian-produced goods relatively less expensive</w:t>
      </w:r>
    </w:p>
    <w:p w14:paraId="49C21966" w14:textId="77777777" w:rsidR="00CE1321" w:rsidRDefault="00CE1321" w:rsidP="00CE1321">
      <w:pPr>
        <w:pStyle w:val="ListParagraph"/>
        <w:numPr>
          <w:ilvl w:val="1"/>
          <w:numId w:val="68"/>
        </w:numPr>
        <w:rPr>
          <w:rFonts w:cs="Times"/>
        </w:rPr>
      </w:pPr>
      <w:r>
        <w:rPr>
          <w:rFonts w:cs="Times"/>
        </w:rPr>
        <w:t>NX will rise</w:t>
      </w:r>
    </w:p>
    <w:p w14:paraId="36554036" w14:textId="77777777" w:rsidR="00CE1321" w:rsidRDefault="00CE1321" w:rsidP="00CE1321">
      <w:pPr>
        <w:rPr>
          <w:rFonts w:cs="Times"/>
          <w:i/>
        </w:rPr>
      </w:pPr>
      <w:r>
        <w:rPr>
          <w:rFonts w:cs="Times"/>
          <w:i/>
        </w:rPr>
        <w:t>The tax system:</w:t>
      </w:r>
    </w:p>
    <w:p w14:paraId="7F8D2F81" w14:textId="77777777" w:rsidR="00CE1321" w:rsidRDefault="00CE1321" w:rsidP="00CE1321">
      <w:pPr>
        <w:pStyle w:val="ListParagraph"/>
        <w:numPr>
          <w:ilvl w:val="0"/>
          <w:numId w:val="69"/>
        </w:numPr>
        <w:rPr>
          <w:rFonts w:cs="Times"/>
        </w:rPr>
      </w:pPr>
      <w:r>
        <w:rPr>
          <w:rFonts w:cs="Times"/>
        </w:rPr>
        <w:t>In recessions, taxes fall automatically, which stimulates AD</w:t>
      </w:r>
    </w:p>
    <w:p w14:paraId="66646A89" w14:textId="77777777" w:rsidR="00CE1321" w:rsidRDefault="00CE1321" w:rsidP="00CE1321">
      <w:pPr>
        <w:rPr>
          <w:rFonts w:cs="Times"/>
        </w:rPr>
      </w:pPr>
    </w:p>
    <w:p w14:paraId="35580195" w14:textId="77777777" w:rsidR="00CE1321" w:rsidRDefault="00CE1321" w:rsidP="00CE1321">
      <w:pPr>
        <w:rPr>
          <w:rFonts w:cs="Times"/>
          <w:i/>
        </w:rPr>
      </w:pPr>
      <w:r>
        <w:rPr>
          <w:rFonts w:cs="Times"/>
          <w:i/>
        </w:rPr>
        <w:t>Some forms of Government Spending:</w:t>
      </w:r>
    </w:p>
    <w:p w14:paraId="0C41759E" w14:textId="77777777" w:rsidR="00CE1321" w:rsidRDefault="00CE1321" w:rsidP="00CE1321">
      <w:pPr>
        <w:pStyle w:val="ListParagraph"/>
        <w:numPr>
          <w:ilvl w:val="0"/>
          <w:numId w:val="69"/>
        </w:numPr>
        <w:rPr>
          <w:rFonts w:cs="Times"/>
        </w:rPr>
      </w:pPr>
      <w:r>
        <w:rPr>
          <w:rFonts w:cs="Times"/>
        </w:rPr>
        <w:t>In recessions, more people apply for public assistance (EI, etc.)</w:t>
      </w:r>
    </w:p>
    <w:p w14:paraId="4649E2A0" w14:textId="77777777" w:rsidR="00CE1321" w:rsidRDefault="00CE1321" w:rsidP="00CE1321">
      <w:pPr>
        <w:pStyle w:val="ListParagraph"/>
        <w:numPr>
          <w:ilvl w:val="0"/>
          <w:numId w:val="69"/>
        </w:numPr>
        <w:rPr>
          <w:rFonts w:cs="Times"/>
        </w:rPr>
      </w:pPr>
      <w:r>
        <w:rPr>
          <w:rFonts w:cs="Times"/>
        </w:rPr>
        <w:t>Government spending on these programs automatically rises, which stimulates AD</w:t>
      </w:r>
    </w:p>
    <w:p w14:paraId="1B87DEC2" w14:textId="77777777" w:rsidR="00CE1321" w:rsidRDefault="00CE1321" w:rsidP="00CE1321">
      <w:pPr>
        <w:rPr>
          <w:rFonts w:cs="Times"/>
        </w:rPr>
      </w:pPr>
    </w:p>
    <w:p w14:paraId="467968A8" w14:textId="77777777" w:rsidR="00CE1321" w:rsidRDefault="00CE1321" w:rsidP="00CE1321">
      <w:pPr>
        <w:rPr>
          <w:rFonts w:cs="Times"/>
          <w:u w:val="single"/>
        </w:rPr>
      </w:pPr>
      <w:r w:rsidRPr="00C06198">
        <w:rPr>
          <w:rFonts w:cs="Times"/>
          <w:u w:val="single"/>
        </w:rPr>
        <w:t>Recap of Chapter</w:t>
      </w:r>
    </w:p>
    <w:p w14:paraId="3AB0C701" w14:textId="77777777" w:rsidR="00CE1321" w:rsidRDefault="00CE1321" w:rsidP="00CE1321">
      <w:pPr>
        <w:rPr>
          <w:rFonts w:cs="Times"/>
          <w:u w:val="single"/>
        </w:rPr>
      </w:pPr>
    </w:p>
    <w:p w14:paraId="2ACF4044" w14:textId="77777777" w:rsidR="00CE1321" w:rsidRDefault="00CE1321" w:rsidP="00CE1321">
      <w:pPr>
        <w:rPr>
          <w:rFonts w:cs="Times"/>
        </w:rPr>
      </w:pPr>
      <w:r>
        <w:rPr>
          <w:rFonts w:cs="Times"/>
        </w:rPr>
        <w:t>In the theory of liquidity preference, the interest rate adjusts to balance money demand with the money supply</w:t>
      </w:r>
    </w:p>
    <w:p w14:paraId="6BE12E71" w14:textId="77777777" w:rsidR="00CE1321" w:rsidRDefault="00CE1321" w:rsidP="00CE1321">
      <w:pPr>
        <w:rPr>
          <w:rFonts w:cs="Times"/>
        </w:rPr>
      </w:pPr>
    </w:p>
    <w:p w14:paraId="38BF98AA" w14:textId="77777777" w:rsidR="00CE1321" w:rsidRDefault="00CE1321" w:rsidP="00CE1321">
      <w:pPr>
        <w:rPr>
          <w:rFonts w:cs="Times"/>
        </w:rPr>
      </w:pPr>
      <w:r>
        <w:rPr>
          <w:rFonts w:cs="Times"/>
        </w:rPr>
        <w:t>The interest-rate effect helps explain why the AD curve slopes downward. An increase in P shifts MD right, with raise r and reduces I and Y.</w:t>
      </w:r>
    </w:p>
    <w:p w14:paraId="29509617" w14:textId="77777777" w:rsidR="00CE1321" w:rsidRDefault="00CE1321" w:rsidP="00CE1321">
      <w:pPr>
        <w:rPr>
          <w:rFonts w:cs="Times"/>
        </w:rPr>
      </w:pPr>
    </w:p>
    <w:p w14:paraId="139AAC27" w14:textId="77777777" w:rsidR="00CE1321" w:rsidRDefault="00CE1321" w:rsidP="00CE1321">
      <w:pPr>
        <w:rPr>
          <w:rFonts w:cs="Times"/>
        </w:rPr>
      </w:pPr>
      <w:r>
        <w:rPr>
          <w:rFonts w:cs="Times"/>
        </w:rPr>
        <w:t>Expansionary monetary policy (increase in MS) shifts Ad right. r falls, which stimulates I and shifts AD right. RER falls (if exchange rates are flexible), which stimulates NX and shifts AD right.</w:t>
      </w:r>
    </w:p>
    <w:p w14:paraId="2FCB05B2" w14:textId="77777777" w:rsidR="00CE1321" w:rsidRDefault="00CE1321" w:rsidP="00CE1321">
      <w:pPr>
        <w:rPr>
          <w:rFonts w:cs="Times"/>
        </w:rPr>
      </w:pPr>
    </w:p>
    <w:p w14:paraId="1AA659FA" w14:textId="77777777" w:rsidR="00CE1321" w:rsidRDefault="00CE1321" w:rsidP="00CE1321">
      <w:pPr>
        <w:rPr>
          <w:rFonts w:cs="Times"/>
        </w:rPr>
      </w:pPr>
      <w:r>
        <w:rPr>
          <w:rFonts w:cs="Times"/>
        </w:rPr>
        <w:t>Expansionary fiscal policy ( a spending increase or tax cut) shifts AD right (initially)</w:t>
      </w:r>
    </w:p>
    <w:p w14:paraId="7AD69D44" w14:textId="77777777" w:rsidR="00CE1321" w:rsidRDefault="00CE1321" w:rsidP="00CE1321">
      <w:pPr>
        <w:pStyle w:val="ListParagraph"/>
        <w:numPr>
          <w:ilvl w:val="0"/>
          <w:numId w:val="70"/>
        </w:numPr>
        <w:rPr>
          <w:rFonts w:cs="Times"/>
        </w:rPr>
      </w:pPr>
      <w:r>
        <w:rPr>
          <w:rFonts w:cs="Times"/>
        </w:rPr>
        <w:t>The rightward shift in AD can be larger or smaller than fiscal change</w:t>
      </w:r>
    </w:p>
    <w:p w14:paraId="165C248E" w14:textId="77777777" w:rsidR="00CE1321" w:rsidRDefault="00CE1321" w:rsidP="00CE1321">
      <w:pPr>
        <w:pStyle w:val="ListParagraph"/>
        <w:numPr>
          <w:ilvl w:val="1"/>
          <w:numId w:val="70"/>
        </w:numPr>
        <w:rPr>
          <w:rFonts w:cs="Times"/>
        </w:rPr>
      </w:pPr>
      <w:r>
        <w:rPr>
          <w:rFonts w:cs="Times"/>
        </w:rPr>
        <w:t>ˇhe multiplier effect amplifies the effects on AD</w:t>
      </w:r>
    </w:p>
    <w:p w14:paraId="67F30FF5" w14:textId="77777777" w:rsidR="00CE1321" w:rsidRDefault="00CE1321" w:rsidP="00CE1321">
      <w:pPr>
        <w:pStyle w:val="ListParagraph"/>
        <w:numPr>
          <w:ilvl w:val="1"/>
          <w:numId w:val="70"/>
        </w:numPr>
        <w:rPr>
          <w:rFonts w:cs="Times"/>
        </w:rPr>
      </w:pPr>
      <w:r>
        <w:rPr>
          <w:rFonts w:cs="Times"/>
        </w:rPr>
        <w:t>The crowding-out effects dampen the effects on AD</w:t>
      </w:r>
    </w:p>
    <w:p w14:paraId="72B828EE" w14:textId="77777777" w:rsidR="00CE1321" w:rsidRDefault="00CE1321" w:rsidP="00CE1321">
      <w:pPr>
        <w:pStyle w:val="ListParagraph"/>
        <w:numPr>
          <w:ilvl w:val="1"/>
          <w:numId w:val="70"/>
        </w:numPr>
        <w:rPr>
          <w:rFonts w:cs="Times"/>
        </w:rPr>
      </w:pPr>
      <w:r>
        <w:rPr>
          <w:rFonts w:cs="Times"/>
        </w:rPr>
        <w:t>Accommodating monetary policy eliminates the crowding out effects</w:t>
      </w:r>
    </w:p>
    <w:p w14:paraId="1E072720" w14:textId="77777777" w:rsidR="00CE1321" w:rsidRDefault="00CE1321" w:rsidP="00CE1321">
      <w:pPr>
        <w:rPr>
          <w:rFonts w:cs="Times"/>
        </w:rPr>
      </w:pPr>
    </w:p>
    <w:p w14:paraId="1374C96C" w14:textId="77777777" w:rsidR="00CE1321" w:rsidRDefault="00CE1321" w:rsidP="00CE1321">
      <w:pPr>
        <w:rPr>
          <w:rFonts w:cs="Times"/>
        </w:rPr>
      </w:pPr>
      <w:r>
        <w:rPr>
          <w:rFonts w:cs="Times"/>
        </w:rPr>
        <w:t>Economists disagree about how actively policymakers should try to stabilize the economy.</w:t>
      </w:r>
    </w:p>
    <w:p w14:paraId="02600310" w14:textId="77777777" w:rsidR="00CE1321" w:rsidRDefault="00CE1321" w:rsidP="00CE1321">
      <w:pPr>
        <w:pStyle w:val="ListParagraph"/>
        <w:numPr>
          <w:ilvl w:val="0"/>
          <w:numId w:val="70"/>
        </w:numPr>
        <w:rPr>
          <w:rFonts w:cs="Times"/>
        </w:rPr>
      </w:pPr>
      <w:r>
        <w:rPr>
          <w:rFonts w:cs="Times"/>
        </w:rPr>
        <w:t>Some argue that the government should use fiscal and monetary policy to combat destabilizing fluctuations in output and employment</w:t>
      </w:r>
    </w:p>
    <w:p w14:paraId="38623396" w14:textId="77777777" w:rsidR="00CE1321" w:rsidRPr="0065688D" w:rsidRDefault="00CE1321" w:rsidP="00CE1321">
      <w:pPr>
        <w:pStyle w:val="ListParagraph"/>
        <w:numPr>
          <w:ilvl w:val="0"/>
          <w:numId w:val="70"/>
        </w:numPr>
        <w:rPr>
          <w:rFonts w:cs="Times"/>
        </w:rPr>
      </w:pPr>
      <w:r>
        <w:rPr>
          <w:rFonts w:cs="Times"/>
        </w:rPr>
        <w:t>Others argue that policy will end up destabilizing the economy because policies work with long lags.</w:t>
      </w:r>
    </w:p>
    <w:p w14:paraId="5C2E80FA" w14:textId="77777777" w:rsidR="00CE1321" w:rsidRDefault="00CE1321" w:rsidP="00373521"/>
    <w:sectPr w:rsidR="00CE1321" w:rsidSect="003F0D93">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447168" w14:textId="77777777" w:rsidR="00B5023F" w:rsidRDefault="00B5023F" w:rsidP="00373521">
      <w:r>
        <w:separator/>
      </w:r>
    </w:p>
  </w:endnote>
  <w:endnote w:type="continuationSeparator" w:id="0">
    <w:p w14:paraId="52A1C509" w14:textId="77777777" w:rsidR="00B5023F" w:rsidRDefault="00B5023F" w:rsidP="0037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pple Symbols">
    <w:panose1 w:val="02000000000000000000"/>
    <w:charset w:val="00"/>
    <w:family w:val="auto"/>
    <w:pitch w:val="variable"/>
    <w:sig w:usb0="800000A3" w:usb1="08007BEB" w:usb2="01840034" w:usb3="00000000" w:csb0="000001FB" w:csb1="00000000"/>
  </w:font>
  <w:font w:name="Cambria Math">
    <w:panose1 w:val="02040503050406030204"/>
    <w:charset w:val="00"/>
    <w:family w:val="auto"/>
    <w:pitch w:val="variable"/>
    <w:sig w:usb0="E00002FF" w:usb1="420024FF" w:usb2="00000000" w:usb3="00000000" w:csb0="0000019F" w:csb1="00000000"/>
  </w:font>
  <w:font w:name="Constantia">
    <w:panose1 w:val="02030602050306030303"/>
    <w:charset w:val="00"/>
    <w:family w:val="auto"/>
    <w:pitch w:val="variable"/>
    <w:sig w:usb0="A00002EF" w:usb1="4000204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7A95C6" w14:textId="77777777" w:rsidR="00B5023F" w:rsidRDefault="00B5023F" w:rsidP="00373521">
      <w:r>
        <w:separator/>
      </w:r>
    </w:p>
  </w:footnote>
  <w:footnote w:type="continuationSeparator" w:id="0">
    <w:p w14:paraId="227D8F97" w14:textId="77777777" w:rsidR="00B5023F" w:rsidRDefault="00B5023F" w:rsidP="003735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2E1CD" w14:textId="77777777" w:rsidR="00B5023F" w:rsidRDefault="00B5023F" w:rsidP="0037352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7D5946" w14:textId="77777777" w:rsidR="00B5023F" w:rsidRDefault="00B5023F" w:rsidP="0037352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AE638" w14:textId="77777777" w:rsidR="00B5023F" w:rsidRDefault="00B5023F" w:rsidP="0037352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4884">
      <w:rPr>
        <w:rStyle w:val="PageNumber"/>
        <w:noProof/>
      </w:rPr>
      <w:t>1</w:t>
    </w:r>
    <w:r>
      <w:rPr>
        <w:rStyle w:val="PageNumber"/>
      </w:rPr>
      <w:fldChar w:fldCharType="end"/>
    </w:r>
  </w:p>
  <w:p w14:paraId="442ED300" w14:textId="77777777" w:rsidR="00B5023F" w:rsidRDefault="00B5023F" w:rsidP="0037352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000002C1">
      <w:start w:val="1"/>
      <w:numFmt w:val="bullet"/>
      <w:lvlText w:val=""/>
      <w:lvlJc w:val="left"/>
      <w:pPr>
        <w:ind w:left="3600" w:hanging="360"/>
      </w:pPr>
    </w:lvl>
    <w:lvl w:ilvl="5" w:tplc="000002C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F7388D"/>
    <w:multiLevelType w:val="hybridMultilevel"/>
    <w:tmpl w:val="7E6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1CB6AEC"/>
    <w:multiLevelType w:val="hybridMultilevel"/>
    <w:tmpl w:val="55CE4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0741C7"/>
    <w:multiLevelType w:val="hybridMultilevel"/>
    <w:tmpl w:val="4CE0B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096CFA"/>
    <w:multiLevelType w:val="hybridMultilevel"/>
    <w:tmpl w:val="142C49A6"/>
    <w:lvl w:ilvl="0" w:tplc="A43077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842EE5"/>
    <w:multiLevelType w:val="hybridMultilevel"/>
    <w:tmpl w:val="F528AF0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07173583"/>
    <w:multiLevelType w:val="hybridMultilevel"/>
    <w:tmpl w:val="9A0A1112"/>
    <w:lvl w:ilvl="0" w:tplc="3E2682C0">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07683FDA"/>
    <w:multiLevelType w:val="hybridMultilevel"/>
    <w:tmpl w:val="A770E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714F8D"/>
    <w:multiLevelType w:val="hybridMultilevel"/>
    <w:tmpl w:val="21DAF1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FFF5577"/>
    <w:multiLevelType w:val="hybridMultilevel"/>
    <w:tmpl w:val="F182C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F04EF0"/>
    <w:multiLevelType w:val="hybridMultilevel"/>
    <w:tmpl w:val="4C68A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3A7EAF"/>
    <w:multiLevelType w:val="hybridMultilevel"/>
    <w:tmpl w:val="96B8A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6E40F0"/>
    <w:multiLevelType w:val="hybridMultilevel"/>
    <w:tmpl w:val="003C4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625928"/>
    <w:multiLevelType w:val="hybridMultilevel"/>
    <w:tmpl w:val="2B2E0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C360BD"/>
    <w:multiLevelType w:val="hybridMultilevel"/>
    <w:tmpl w:val="5BE245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40D5C7E"/>
    <w:multiLevelType w:val="hybridMultilevel"/>
    <w:tmpl w:val="BC5496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6C40755"/>
    <w:multiLevelType w:val="hybridMultilevel"/>
    <w:tmpl w:val="FB0EF6F2"/>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176C3070"/>
    <w:multiLevelType w:val="hybridMultilevel"/>
    <w:tmpl w:val="79A06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0B7446"/>
    <w:multiLevelType w:val="hybridMultilevel"/>
    <w:tmpl w:val="F7B800EC"/>
    <w:lvl w:ilvl="0" w:tplc="A43077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9A03B53"/>
    <w:multiLevelType w:val="hybridMultilevel"/>
    <w:tmpl w:val="3656F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F5146A"/>
    <w:multiLevelType w:val="hybridMultilevel"/>
    <w:tmpl w:val="99F27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A0004B"/>
    <w:multiLevelType w:val="hybridMultilevel"/>
    <w:tmpl w:val="3B00E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CC0515"/>
    <w:multiLevelType w:val="hybridMultilevel"/>
    <w:tmpl w:val="6526E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0B050E"/>
    <w:multiLevelType w:val="hybridMultilevel"/>
    <w:tmpl w:val="343EB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A10BC6"/>
    <w:multiLevelType w:val="hybridMultilevel"/>
    <w:tmpl w:val="A9D28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B220BA"/>
    <w:multiLevelType w:val="hybridMultilevel"/>
    <w:tmpl w:val="59BA8E9A"/>
    <w:lvl w:ilvl="0" w:tplc="7884D468">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28186402"/>
    <w:multiLevelType w:val="hybridMultilevel"/>
    <w:tmpl w:val="1E388FA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296538C0"/>
    <w:multiLevelType w:val="hybridMultilevel"/>
    <w:tmpl w:val="78E8CD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F3423B6"/>
    <w:multiLevelType w:val="hybridMultilevel"/>
    <w:tmpl w:val="A3EAC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AB5DAC"/>
    <w:multiLevelType w:val="hybridMultilevel"/>
    <w:tmpl w:val="D7405C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0A7FA1"/>
    <w:multiLevelType w:val="hybridMultilevel"/>
    <w:tmpl w:val="2CD8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27D1500"/>
    <w:multiLevelType w:val="hybridMultilevel"/>
    <w:tmpl w:val="946A1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9A705B"/>
    <w:multiLevelType w:val="hybridMultilevel"/>
    <w:tmpl w:val="21AAD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5147556"/>
    <w:multiLevelType w:val="hybridMultilevel"/>
    <w:tmpl w:val="7CB6EB9E"/>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3DFA5F88"/>
    <w:multiLevelType w:val="hybridMultilevel"/>
    <w:tmpl w:val="742AE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2F1E16"/>
    <w:multiLevelType w:val="hybridMultilevel"/>
    <w:tmpl w:val="DCD2F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1976FC3"/>
    <w:multiLevelType w:val="hybridMultilevel"/>
    <w:tmpl w:val="DC205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47660"/>
    <w:multiLevelType w:val="hybridMultilevel"/>
    <w:tmpl w:val="20BE9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29169A9"/>
    <w:multiLevelType w:val="hybridMultilevel"/>
    <w:tmpl w:val="900C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DC17D4"/>
    <w:multiLevelType w:val="hybridMultilevel"/>
    <w:tmpl w:val="B580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7067DB5"/>
    <w:multiLevelType w:val="hybridMultilevel"/>
    <w:tmpl w:val="ACE09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BD725B"/>
    <w:multiLevelType w:val="hybridMultilevel"/>
    <w:tmpl w:val="B61A8D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C6B6500"/>
    <w:multiLevelType w:val="hybridMultilevel"/>
    <w:tmpl w:val="E6BE85B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8">
    <w:nsid w:val="522D6261"/>
    <w:multiLevelType w:val="hybridMultilevel"/>
    <w:tmpl w:val="C2885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8C37D48"/>
    <w:multiLevelType w:val="hybridMultilevel"/>
    <w:tmpl w:val="99BC540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DB5435E"/>
    <w:multiLevelType w:val="hybridMultilevel"/>
    <w:tmpl w:val="83304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EFC39D8"/>
    <w:multiLevelType w:val="hybridMultilevel"/>
    <w:tmpl w:val="5D1A0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FCF6558"/>
    <w:multiLevelType w:val="hybridMultilevel"/>
    <w:tmpl w:val="59104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7A1595B"/>
    <w:multiLevelType w:val="hybridMultilevel"/>
    <w:tmpl w:val="549EAC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A046616"/>
    <w:multiLevelType w:val="hybridMultilevel"/>
    <w:tmpl w:val="4CB05252"/>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6ACE2FED"/>
    <w:multiLevelType w:val="hybridMultilevel"/>
    <w:tmpl w:val="8EAA7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6B852A46"/>
    <w:multiLevelType w:val="hybridMultilevel"/>
    <w:tmpl w:val="16809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D552A84"/>
    <w:multiLevelType w:val="hybridMultilevel"/>
    <w:tmpl w:val="3626C220"/>
    <w:lvl w:ilvl="0" w:tplc="04090001">
      <w:start w:val="1"/>
      <w:numFmt w:val="bullet"/>
      <w:lvlText w:val=""/>
      <w:lvlJc w:val="left"/>
      <w:pPr>
        <w:ind w:left="580" w:hanging="360"/>
      </w:pPr>
      <w:rPr>
        <w:rFonts w:ascii="Symbol" w:hAnsi="Symbol" w:hint="default"/>
      </w:rPr>
    </w:lvl>
    <w:lvl w:ilvl="1" w:tplc="04090003">
      <w:start w:val="1"/>
      <w:numFmt w:val="bullet"/>
      <w:lvlText w:val="o"/>
      <w:lvlJc w:val="left"/>
      <w:pPr>
        <w:ind w:left="1300" w:hanging="360"/>
      </w:pPr>
      <w:rPr>
        <w:rFonts w:ascii="Courier New" w:hAnsi="Courier New" w:hint="default"/>
      </w:rPr>
    </w:lvl>
    <w:lvl w:ilvl="2" w:tplc="04090005">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58">
    <w:nsid w:val="706D4B63"/>
    <w:multiLevelType w:val="hybridMultilevel"/>
    <w:tmpl w:val="95405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B934FE"/>
    <w:multiLevelType w:val="hybridMultilevel"/>
    <w:tmpl w:val="7D34A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1A33E99"/>
    <w:multiLevelType w:val="hybridMultilevel"/>
    <w:tmpl w:val="472CD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2C078BB"/>
    <w:multiLevelType w:val="hybridMultilevel"/>
    <w:tmpl w:val="DA7EA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6C37398"/>
    <w:multiLevelType w:val="hybridMultilevel"/>
    <w:tmpl w:val="4560E946"/>
    <w:lvl w:ilvl="0" w:tplc="57327F6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8883CB4"/>
    <w:multiLevelType w:val="hybridMultilevel"/>
    <w:tmpl w:val="E9C6E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8B100CC"/>
    <w:multiLevelType w:val="hybridMultilevel"/>
    <w:tmpl w:val="5EBE3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8F82291"/>
    <w:multiLevelType w:val="hybridMultilevel"/>
    <w:tmpl w:val="9A2E3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A5D13C6"/>
    <w:multiLevelType w:val="hybridMultilevel"/>
    <w:tmpl w:val="184A54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7CF17B25"/>
    <w:multiLevelType w:val="hybridMultilevel"/>
    <w:tmpl w:val="7CB24C82"/>
    <w:lvl w:ilvl="0" w:tplc="E0603EC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D1C7A43"/>
    <w:multiLevelType w:val="hybridMultilevel"/>
    <w:tmpl w:val="44DAB530"/>
    <w:lvl w:ilvl="0" w:tplc="1009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69">
    <w:nsid w:val="7E1B177A"/>
    <w:multiLevelType w:val="hybridMultilevel"/>
    <w:tmpl w:val="0C9884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49"/>
  </w:num>
  <w:num w:numId="7">
    <w:abstractNumId w:val="44"/>
  </w:num>
  <w:num w:numId="8">
    <w:abstractNumId w:val="60"/>
  </w:num>
  <w:num w:numId="9">
    <w:abstractNumId w:val="21"/>
  </w:num>
  <w:num w:numId="10">
    <w:abstractNumId w:val="38"/>
  </w:num>
  <w:num w:numId="11">
    <w:abstractNumId w:val="54"/>
  </w:num>
  <w:num w:numId="12">
    <w:abstractNumId w:val="36"/>
  </w:num>
  <w:num w:numId="13">
    <w:abstractNumId w:val="24"/>
  </w:num>
  <w:num w:numId="14">
    <w:abstractNumId w:val="35"/>
  </w:num>
  <w:num w:numId="15">
    <w:abstractNumId w:val="30"/>
  </w:num>
  <w:num w:numId="16">
    <w:abstractNumId w:val="10"/>
  </w:num>
  <w:num w:numId="17">
    <w:abstractNumId w:val="31"/>
  </w:num>
  <w:num w:numId="18">
    <w:abstractNumId w:val="25"/>
  </w:num>
  <w:num w:numId="19">
    <w:abstractNumId w:val="62"/>
  </w:num>
  <w:num w:numId="20">
    <w:abstractNumId w:val="66"/>
  </w:num>
  <w:num w:numId="21">
    <w:abstractNumId w:val="23"/>
  </w:num>
  <w:num w:numId="22">
    <w:abstractNumId w:val="19"/>
  </w:num>
  <w:num w:numId="23">
    <w:abstractNumId w:val="9"/>
  </w:num>
  <w:num w:numId="24">
    <w:abstractNumId w:val="20"/>
  </w:num>
  <w:num w:numId="25">
    <w:abstractNumId w:val="50"/>
  </w:num>
  <w:num w:numId="26">
    <w:abstractNumId w:val="48"/>
  </w:num>
  <w:num w:numId="27">
    <w:abstractNumId w:val="7"/>
  </w:num>
  <w:num w:numId="28">
    <w:abstractNumId w:val="27"/>
  </w:num>
  <w:num w:numId="29">
    <w:abstractNumId w:val="18"/>
  </w:num>
  <w:num w:numId="30">
    <w:abstractNumId w:val="42"/>
  </w:num>
  <w:num w:numId="31">
    <w:abstractNumId w:val="29"/>
  </w:num>
  <w:num w:numId="32">
    <w:abstractNumId w:val="34"/>
  </w:num>
  <w:num w:numId="33">
    <w:abstractNumId w:val="14"/>
  </w:num>
  <w:num w:numId="34">
    <w:abstractNumId w:val="8"/>
  </w:num>
  <w:num w:numId="35">
    <w:abstractNumId w:val="52"/>
  </w:num>
  <w:num w:numId="36">
    <w:abstractNumId w:val="61"/>
  </w:num>
  <w:num w:numId="37">
    <w:abstractNumId w:val="67"/>
  </w:num>
  <w:num w:numId="38">
    <w:abstractNumId w:val="69"/>
  </w:num>
  <w:num w:numId="39">
    <w:abstractNumId w:val="13"/>
  </w:num>
  <w:num w:numId="40">
    <w:abstractNumId w:val="53"/>
  </w:num>
  <w:num w:numId="41">
    <w:abstractNumId w:val="32"/>
  </w:num>
  <w:num w:numId="42">
    <w:abstractNumId w:val="11"/>
  </w:num>
  <w:num w:numId="43">
    <w:abstractNumId w:val="68"/>
  </w:num>
  <w:num w:numId="44">
    <w:abstractNumId w:val="56"/>
  </w:num>
  <w:num w:numId="45">
    <w:abstractNumId w:val="17"/>
  </w:num>
  <w:num w:numId="46">
    <w:abstractNumId w:val="65"/>
  </w:num>
  <w:num w:numId="47">
    <w:abstractNumId w:val="33"/>
  </w:num>
  <w:num w:numId="48">
    <w:abstractNumId w:val="37"/>
  </w:num>
  <w:num w:numId="49">
    <w:abstractNumId w:val="43"/>
  </w:num>
  <w:num w:numId="50">
    <w:abstractNumId w:val="47"/>
  </w:num>
  <w:num w:numId="51">
    <w:abstractNumId w:val="1"/>
  </w:num>
  <w:num w:numId="52">
    <w:abstractNumId w:val="28"/>
  </w:num>
  <w:num w:numId="53">
    <w:abstractNumId w:val="40"/>
  </w:num>
  <w:num w:numId="54">
    <w:abstractNumId w:val="45"/>
  </w:num>
  <w:num w:numId="55">
    <w:abstractNumId w:val="63"/>
  </w:num>
  <w:num w:numId="56">
    <w:abstractNumId w:val="57"/>
  </w:num>
  <w:num w:numId="57">
    <w:abstractNumId w:val="58"/>
  </w:num>
  <w:num w:numId="58">
    <w:abstractNumId w:val="55"/>
  </w:num>
  <w:num w:numId="59">
    <w:abstractNumId w:val="39"/>
  </w:num>
  <w:num w:numId="60">
    <w:abstractNumId w:val="26"/>
  </w:num>
  <w:num w:numId="61">
    <w:abstractNumId w:val="41"/>
  </w:num>
  <w:num w:numId="62">
    <w:abstractNumId w:val="16"/>
  </w:num>
  <w:num w:numId="63">
    <w:abstractNumId w:val="15"/>
  </w:num>
  <w:num w:numId="64">
    <w:abstractNumId w:val="51"/>
  </w:num>
  <w:num w:numId="65">
    <w:abstractNumId w:val="59"/>
  </w:num>
  <w:num w:numId="66">
    <w:abstractNumId w:val="64"/>
  </w:num>
  <w:num w:numId="67">
    <w:abstractNumId w:val="6"/>
  </w:num>
  <w:num w:numId="68">
    <w:abstractNumId w:val="46"/>
  </w:num>
  <w:num w:numId="69">
    <w:abstractNumId w:val="12"/>
  </w:num>
  <w:num w:numId="70">
    <w:abstractNumId w:val="2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521"/>
    <w:rsid w:val="00173A5B"/>
    <w:rsid w:val="001A3DAB"/>
    <w:rsid w:val="00370DE1"/>
    <w:rsid w:val="00373521"/>
    <w:rsid w:val="003F0D93"/>
    <w:rsid w:val="005D26A6"/>
    <w:rsid w:val="005F2A41"/>
    <w:rsid w:val="008224E4"/>
    <w:rsid w:val="00927922"/>
    <w:rsid w:val="00A177ED"/>
    <w:rsid w:val="00B5023F"/>
    <w:rsid w:val="00B64884"/>
    <w:rsid w:val="00B83298"/>
    <w:rsid w:val="00BE04D7"/>
    <w:rsid w:val="00CE1321"/>
    <w:rsid w:val="00DA6F33"/>
    <w:rsid w:val="00DC4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3C78A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521"/>
    <w:pPr>
      <w:tabs>
        <w:tab w:val="center" w:pos="4320"/>
        <w:tab w:val="right" w:pos="8640"/>
      </w:tabs>
    </w:pPr>
  </w:style>
  <w:style w:type="character" w:customStyle="1" w:styleId="HeaderChar">
    <w:name w:val="Header Char"/>
    <w:basedOn w:val="DefaultParagraphFont"/>
    <w:link w:val="Header"/>
    <w:uiPriority w:val="99"/>
    <w:rsid w:val="00373521"/>
  </w:style>
  <w:style w:type="character" w:styleId="PageNumber">
    <w:name w:val="page number"/>
    <w:basedOn w:val="DefaultParagraphFont"/>
    <w:uiPriority w:val="99"/>
    <w:semiHidden/>
    <w:unhideWhenUsed/>
    <w:rsid w:val="00373521"/>
  </w:style>
  <w:style w:type="paragraph" w:styleId="NormalWeb">
    <w:name w:val="Normal (Web)"/>
    <w:basedOn w:val="Normal"/>
    <w:uiPriority w:val="99"/>
    <w:semiHidden/>
    <w:unhideWhenUsed/>
    <w:rsid w:val="00BE04D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B8329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521"/>
    <w:pPr>
      <w:tabs>
        <w:tab w:val="center" w:pos="4320"/>
        <w:tab w:val="right" w:pos="8640"/>
      </w:tabs>
    </w:pPr>
  </w:style>
  <w:style w:type="character" w:customStyle="1" w:styleId="HeaderChar">
    <w:name w:val="Header Char"/>
    <w:basedOn w:val="DefaultParagraphFont"/>
    <w:link w:val="Header"/>
    <w:uiPriority w:val="99"/>
    <w:rsid w:val="00373521"/>
  </w:style>
  <w:style w:type="character" w:styleId="PageNumber">
    <w:name w:val="page number"/>
    <w:basedOn w:val="DefaultParagraphFont"/>
    <w:uiPriority w:val="99"/>
    <w:semiHidden/>
    <w:unhideWhenUsed/>
    <w:rsid w:val="00373521"/>
  </w:style>
  <w:style w:type="paragraph" w:styleId="NormalWeb">
    <w:name w:val="Normal (Web)"/>
    <w:basedOn w:val="Normal"/>
    <w:uiPriority w:val="99"/>
    <w:semiHidden/>
    <w:unhideWhenUsed/>
    <w:rsid w:val="00BE04D7"/>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B832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120384F-A70A-3444-B734-F9205E46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52</Pages>
  <Words>14599</Words>
  <Characters>83219</Characters>
  <Application>Microsoft Macintosh Word</Application>
  <DocSecurity>0</DocSecurity>
  <Lines>693</Lines>
  <Paragraphs>195</Paragraphs>
  <ScaleCrop>false</ScaleCrop>
  <Company/>
  <LinksUpToDate>false</LinksUpToDate>
  <CharactersWithSpaces>97623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Sabourin</dc:creator>
  <cp:keywords/>
  <dc:description/>
  <cp:lastModifiedBy>Eric Sabourin</cp:lastModifiedBy>
  <cp:revision>4</cp:revision>
  <cp:lastPrinted>2015-04-08T22:50:00Z</cp:lastPrinted>
  <dcterms:created xsi:type="dcterms:W3CDTF">2015-04-08T22:50:00Z</dcterms:created>
  <dcterms:modified xsi:type="dcterms:W3CDTF">2015-04-19T01:10:00Z</dcterms:modified>
</cp:coreProperties>
</file>