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862" w:rsidRDefault="00953084">
      <w:pPr>
        <w:rPr>
          <w:sz w:val="32"/>
          <w:szCs w:val="32"/>
          <w:lang w:val="fr-CA"/>
        </w:rPr>
      </w:pPr>
      <w:r w:rsidRPr="00953084">
        <w:rPr>
          <w:sz w:val="32"/>
          <w:szCs w:val="32"/>
          <w:lang w:val="fr-CA"/>
        </w:rPr>
        <w:t>MÉTABOLISME, ÉNERGIE ET SYSTÈME ÉNERGÉTIQUE DE BASE</w:t>
      </w:r>
    </w:p>
    <w:p w:rsidR="00953084" w:rsidRDefault="00953084" w:rsidP="004A0312">
      <w:pPr>
        <w:spacing w:line="360" w:lineRule="auto"/>
        <w:rPr>
          <w:lang w:val="fr-CA"/>
        </w:rPr>
      </w:pPr>
    </w:p>
    <w:p w:rsidR="00953084" w:rsidRDefault="00953084" w:rsidP="004A0312">
      <w:pPr>
        <w:pStyle w:val="Paragraphedeliste"/>
        <w:numPr>
          <w:ilvl w:val="0"/>
          <w:numId w:val="1"/>
        </w:numPr>
        <w:spacing w:line="360" w:lineRule="auto"/>
        <w:rPr>
          <w:lang w:val="fr-CA"/>
        </w:rPr>
      </w:pPr>
      <w:r w:rsidRPr="00953084">
        <w:rPr>
          <w:lang w:val="fr-CA"/>
        </w:rPr>
        <w:t>Lors d’un effort musculaire d’intensité modérée à sévère, l’organisme dépend principalement des glucides comme source énergétique.</w:t>
      </w:r>
    </w:p>
    <w:p w:rsidR="00953084" w:rsidRDefault="00953084" w:rsidP="004A0312">
      <w:pPr>
        <w:pStyle w:val="Paragraphedeliste"/>
        <w:numPr>
          <w:ilvl w:val="0"/>
          <w:numId w:val="1"/>
        </w:numPr>
        <w:spacing w:line="360" w:lineRule="auto"/>
        <w:rPr>
          <w:lang w:val="fr-CA"/>
        </w:rPr>
      </w:pPr>
      <w:r w:rsidRPr="00953084">
        <w:rPr>
          <w:lang w:val="fr-CA"/>
        </w:rPr>
        <w:t>Après ingestion, le glucose (monosaccharide) est capté par le foie (hépatique) et par les muscles (musculaire)</w:t>
      </w:r>
      <w:r>
        <w:rPr>
          <w:lang w:val="fr-CA"/>
        </w:rPr>
        <w:t xml:space="preserve"> pour conversion en glycogène </w:t>
      </w:r>
    </w:p>
    <w:p w:rsidR="00953084" w:rsidRDefault="00953084" w:rsidP="004A0312">
      <w:pPr>
        <w:pStyle w:val="Paragraphedeliste"/>
        <w:numPr>
          <w:ilvl w:val="0"/>
          <w:numId w:val="1"/>
        </w:numPr>
        <w:spacing w:line="360" w:lineRule="auto"/>
        <w:rPr>
          <w:lang w:val="fr-CA"/>
        </w:rPr>
      </w:pPr>
      <w:r w:rsidRPr="00953084">
        <w:rPr>
          <w:lang w:val="fr-CA"/>
        </w:rPr>
        <w:t>Les réserves de glycogène hépatique seront reconverties en glucose au besoin et transporté par le sang jusqu’au muscles pour en faire de l’ATP.</w:t>
      </w:r>
    </w:p>
    <w:p w:rsidR="00953084" w:rsidRDefault="00953084" w:rsidP="004A0312">
      <w:pPr>
        <w:pStyle w:val="Paragraphedeliste"/>
        <w:numPr>
          <w:ilvl w:val="0"/>
          <w:numId w:val="1"/>
        </w:numPr>
        <w:spacing w:line="360" w:lineRule="auto"/>
        <w:rPr>
          <w:lang w:val="fr-CA"/>
        </w:rPr>
      </w:pPr>
      <w:r>
        <w:rPr>
          <w:lang w:val="fr-CA"/>
        </w:rPr>
        <w:t xml:space="preserve">Lipide : </w:t>
      </w:r>
      <w:r w:rsidRPr="00953084">
        <w:rPr>
          <w:lang w:val="fr-CA"/>
        </w:rPr>
        <w:t>Moins accessibles pour le métabolisme puisque les TG doivent être dégradées en glycérol</w:t>
      </w:r>
      <w:r>
        <w:rPr>
          <w:lang w:val="fr-CA"/>
        </w:rPr>
        <w:t xml:space="preserve"> (hydrophile)</w:t>
      </w:r>
      <w:r w:rsidRPr="00953084">
        <w:rPr>
          <w:lang w:val="fr-CA"/>
        </w:rPr>
        <w:t xml:space="preserve"> et en 3 acides gra</w:t>
      </w:r>
      <w:r>
        <w:rPr>
          <w:lang w:val="fr-CA"/>
        </w:rPr>
        <w:t>s libres (TG = 3AGL+glycérol)</w:t>
      </w:r>
    </w:p>
    <w:p w:rsidR="00953084" w:rsidRPr="00953084" w:rsidRDefault="00953084" w:rsidP="004A0312">
      <w:pPr>
        <w:pStyle w:val="Paragraphedeliste"/>
        <w:numPr>
          <w:ilvl w:val="0"/>
          <w:numId w:val="1"/>
        </w:numPr>
        <w:spacing w:line="360" w:lineRule="auto"/>
        <w:rPr>
          <w:lang w:val="fr-CA"/>
        </w:rPr>
      </w:pPr>
      <w:r w:rsidRPr="00953084">
        <w:rPr>
          <w:lang w:val="fr-CA"/>
        </w:rPr>
        <w:t xml:space="preserve">Seuls les AGL </w:t>
      </w:r>
      <w:r>
        <w:rPr>
          <w:lang w:val="fr-CA"/>
        </w:rPr>
        <w:t xml:space="preserve">(acides gras) </w:t>
      </w:r>
      <w:r w:rsidRPr="00953084">
        <w:rPr>
          <w:lang w:val="fr-CA"/>
        </w:rPr>
        <w:t>permettent de former de l’ATP</w:t>
      </w:r>
    </w:p>
    <w:p w:rsidR="00953084" w:rsidRDefault="00953084" w:rsidP="004A0312">
      <w:pPr>
        <w:pStyle w:val="NormalWeb"/>
        <w:spacing w:before="0" w:beforeAutospacing="0" w:after="0" w:afterAutospacing="0" w:line="360" w:lineRule="auto"/>
        <w:ind w:left="720"/>
        <w:rPr>
          <w:rFonts w:ascii="Calibri" w:hAnsi="Calibri"/>
          <w:color w:val="000000"/>
          <w:sz w:val="22"/>
          <w:szCs w:val="22"/>
        </w:rPr>
      </w:pPr>
      <w:r>
        <w:rPr>
          <w:rFonts w:ascii="Calibri" w:hAnsi="Calibri"/>
          <w:noProof/>
          <w:color w:val="000000"/>
          <w:sz w:val="22"/>
          <w:szCs w:val="22"/>
        </w:rPr>
        <w:drawing>
          <wp:inline distT="0" distB="0" distL="0" distR="0">
            <wp:extent cx="4219575" cy="3419475"/>
            <wp:effectExtent l="0" t="0" r="9525" b="9525"/>
            <wp:docPr id="1" name="Picture 1" descr="Machine generated alternative text:&#10;Réserves de substrats énergétiques &#10;Glucides &#10;Glycogene hépatique &#10;Glycogéne musculaire &#10;Glucose circulant &#10;Lipides &#10;Sous-cutanés &#10;Intramusculaires &#10;Total &#10;Total &#10;110 &#10;250 &#10;375 &#10;7 800 &#10;161 &#10;7 961 &#10;kcal &#10;451 &#10;1 025 &#10;1 538 &#10;70 980 &#10;1 465 &#10;72 445 &#10;Note. Estimation basée Sur un de 65 kg (143 1b) avec un &#10;pourcentage de graisse de 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Réserves de substrats énergétiques &#10;Glucides &#10;Glycogene hépatique &#10;Glycogéne musculaire &#10;Glucose circulant &#10;Lipides &#10;Sous-cutanés &#10;Intramusculaires &#10;Total &#10;Total &#10;110 &#10;250 &#10;375 &#10;7 800 &#10;161 &#10;7 961 &#10;kcal &#10;451 &#10;1 025 &#10;1 538 &#10;70 980 &#10;1 465 &#10;72 445 &#10;Note. Estimation basée Sur un de 65 kg (143 1b) avec un &#10;pourcentage de graisse de 12%. "/>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19575" cy="3419475"/>
                    </a:xfrm>
                    <a:prstGeom prst="rect">
                      <a:avLst/>
                    </a:prstGeom>
                    <a:noFill/>
                    <a:ln>
                      <a:noFill/>
                    </a:ln>
                  </pic:spPr>
                </pic:pic>
              </a:graphicData>
            </a:graphic>
          </wp:inline>
        </w:drawing>
      </w:r>
    </w:p>
    <w:p w:rsidR="00953084" w:rsidRDefault="00953084" w:rsidP="004A0312">
      <w:pPr>
        <w:spacing w:line="360" w:lineRule="auto"/>
        <w:rPr>
          <w:lang w:eastAsia="en-CA"/>
        </w:rPr>
      </w:pPr>
    </w:p>
    <w:p w:rsidR="004A0312" w:rsidRDefault="00953084" w:rsidP="004A0312">
      <w:pPr>
        <w:pStyle w:val="Paragraphedeliste"/>
        <w:numPr>
          <w:ilvl w:val="0"/>
          <w:numId w:val="1"/>
        </w:numPr>
        <w:spacing w:line="360" w:lineRule="auto"/>
        <w:rPr>
          <w:lang w:val="fr-CA" w:eastAsia="en-CA"/>
        </w:rPr>
      </w:pPr>
      <w:r w:rsidRPr="004A0312">
        <w:rPr>
          <w:lang w:val="fr-CA" w:eastAsia="en-CA"/>
        </w:rPr>
        <w:t>Prot</w:t>
      </w:r>
      <w:r>
        <w:rPr>
          <w:lang w:val="fr-CA" w:eastAsia="en-CA"/>
        </w:rPr>
        <w:t>é</w:t>
      </w:r>
      <w:r w:rsidRPr="004A0312">
        <w:rPr>
          <w:lang w:val="fr-CA" w:eastAsia="en-CA"/>
        </w:rPr>
        <w:t>ines</w:t>
      </w:r>
      <w:r w:rsidR="004A0312">
        <w:rPr>
          <w:lang w:val="fr-CA" w:eastAsia="en-CA"/>
        </w:rPr>
        <w:t xml:space="preserve">: </w:t>
      </w:r>
      <w:r w:rsidR="004A0312" w:rsidRPr="004A0312">
        <w:rPr>
          <w:lang w:val="fr-CA"/>
        </w:rPr>
        <w:t xml:space="preserve">Peuvent générer des lipides (AGL) lors d’un jeûne </w:t>
      </w:r>
      <w:r w:rsidR="004A0312">
        <w:rPr>
          <w:lang w:val="fr-CA"/>
        </w:rPr>
        <w:t xml:space="preserve">prolongé via la </w:t>
      </w:r>
      <w:proofErr w:type="spellStart"/>
      <w:r w:rsidR="004A0312">
        <w:rPr>
          <w:lang w:val="fr-CA"/>
        </w:rPr>
        <w:t>néolipogenèse</w:t>
      </w:r>
      <w:proofErr w:type="spellEnd"/>
      <w:r w:rsidR="004A0312">
        <w:rPr>
          <w:lang w:val="fr-CA"/>
        </w:rPr>
        <w:t xml:space="preserve"> </w:t>
      </w:r>
    </w:p>
    <w:p w:rsidR="00953084" w:rsidRDefault="004A0312" w:rsidP="004A0312">
      <w:pPr>
        <w:pStyle w:val="Paragraphedeliste"/>
        <w:numPr>
          <w:ilvl w:val="0"/>
          <w:numId w:val="1"/>
        </w:numPr>
        <w:spacing w:line="360" w:lineRule="auto"/>
        <w:rPr>
          <w:lang w:val="fr-CA" w:eastAsia="en-CA"/>
        </w:rPr>
      </w:pPr>
      <w:r w:rsidRPr="004A0312">
        <w:rPr>
          <w:lang w:val="fr-CA"/>
        </w:rPr>
        <w:t>Seules les unités fondamentales des protéines - les acides aminés- peuvent être utilisés pour produire de l’énergie.</w:t>
      </w:r>
    </w:p>
    <w:p w:rsidR="004A0312" w:rsidRDefault="004A0312" w:rsidP="004A0312">
      <w:pPr>
        <w:pStyle w:val="Paragraphedeliste"/>
        <w:numPr>
          <w:ilvl w:val="0"/>
          <w:numId w:val="1"/>
        </w:numPr>
        <w:spacing w:line="360" w:lineRule="auto"/>
        <w:rPr>
          <w:lang w:val="fr-CA" w:eastAsia="en-CA"/>
        </w:rPr>
      </w:pPr>
      <w:r>
        <w:rPr>
          <w:lang w:val="fr-CA"/>
        </w:rPr>
        <w:lastRenderedPageBreak/>
        <w:t>Enzyme :</w:t>
      </w:r>
      <w:r w:rsidRPr="004A0312">
        <w:rPr>
          <w:lang w:val="fr-CA"/>
        </w:rPr>
        <w:t xml:space="preserve"> Enzymes glycolytiques se trouvent et agissent dans le sarcoplasme(cytoplasme) et les enzymes oxydatives se trouvent et agissent dans les mitochondries</w:t>
      </w:r>
    </w:p>
    <w:p w:rsidR="004A0312" w:rsidRDefault="004A0312" w:rsidP="004A0312">
      <w:pPr>
        <w:pStyle w:val="Paragraphedeliste"/>
        <w:numPr>
          <w:ilvl w:val="0"/>
          <w:numId w:val="1"/>
        </w:numPr>
        <w:spacing w:line="360" w:lineRule="auto"/>
        <w:rPr>
          <w:lang w:val="fr-CA" w:eastAsia="en-CA"/>
        </w:rPr>
      </w:pPr>
      <w:r>
        <w:rPr>
          <w:lang w:val="fr-CA"/>
        </w:rPr>
        <w:t xml:space="preserve">Production d’ATP : </w:t>
      </w:r>
    </w:p>
    <w:p w:rsidR="004A0312" w:rsidRDefault="004A0312" w:rsidP="004A0312">
      <w:pPr>
        <w:pStyle w:val="Paragraphedeliste"/>
        <w:numPr>
          <w:ilvl w:val="1"/>
          <w:numId w:val="1"/>
        </w:numPr>
        <w:spacing w:line="360" w:lineRule="auto"/>
        <w:rPr>
          <w:lang w:val="fr-CA" w:eastAsia="en-CA"/>
        </w:rPr>
      </w:pPr>
      <w:r w:rsidRPr="004A0312">
        <w:rPr>
          <w:lang w:val="fr-CA"/>
        </w:rPr>
        <w:t xml:space="preserve">1. Phosphorylation de substrat, en absence d ’O2 </w:t>
      </w:r>
      <w:r>
        <w:sym w:font="Symbol" w:char="F0DE"/>
      </w:r>
      <w:r w:rsidRPr="004A0312">
        <w:rPr>
          <w:lang w:val="fr-CA"/>
        </w:rPr>
        <w:t xml:space="preserve"> MÉTABOLISME ANAÉROBIE </w:t>
      </w:r>
    </w:p>
    <w:p w:rsidR="004A0312" w:rsidRDefault="004A0312" w:rsidP="004A0312">
      <w:pPr>
        <w:pStyle w:val="Paragraphedeliste"/>
        <w:numPr>
          <w:ilvl w:val="1"/>
          <w:numId w:val="1"/>
        </w:numPr>
        <w:spacing w:line="360" w:lineRule="auto"/>
        <w:rPr>
          <w:lang w:val="fr-CA" w:eastAsia="en-CA"/>
        </w:rPr>
      </w:pPr>
      <w:r w:rsidRPr="004A0312">
        <w:rPr>
          <w:lang w:val="fr-CA"/>
        </w:rPr>
        <w:t xml:space="preserve">2. Phosphorylation oxydative, en présence d ’O2 </w:t>
      </w:r>
      <w:r>
        <w:sym w:font="Symbol" w:char="F0DE"/>
      </w:r>
      <w:r w:rsidRPr="004A0312">
        <w:rPr>
          <w:lang w:val="fr-CA"/>
        </w:rPr>
        <w:t xml:space="preserve"> MÉTABOLISME AÉROBIE</w:t>
      </w:r>
    </w:p>
    <w:p w:rsidR="004A0312" w:rsidRDefault="004A0312" w:rsidP="004A0312">
      <w:pPr>
        <w:pStyle w:val="Paragraphedeliste"/>
        <w:numPr>
          <w:ilvl w:val="0"/>
          <w:numId w:val="1"/>
        </w:numPr>
        <w:spacing w:line="360" w:lineRule="auto"/>
        <w:rPr>
          <w:lang w:val="fr-CA" w:eastAsia="en-CA"/>
        </w:rPr>
      </w:pPr>
      <w:r w:rsidRPr="004A0312">
        <w:rPr>
          <w:lang w:val="fr-CA"/>
        </w:rPr>
        <w:t>Consommateurs majeurs d’ATP dans les cellules musculaires à l’exercice sont :</w:t>
      </w:r>
    </w:p>
    <w:p w:rsidR="004A0312" w:rsidRDefault="004A0312" w:rsidP="004A0312">
      <w:pPr>
        <w:pStyle w:val="Paragraphedeliste"/>
        <w:numPr>
          <w:ilvl w:val="1"/>
          <w:numId w:val="1"/>
        </w:numPr>
        <w:spacing w:line="360" w:lineRule="auto"/>
        <w:rPr>
          <w:lang w:val="fr-CA" w:eastAsia="en-CA"/>
        </w:rPr>
      </w:pPr>
      <w:r w:rsidRPr="004A0312">
        <w:rPr>
          <w:lang w:val="fr-CA"/>
        </w:rPr>
        <w:t xml:space="preserve">1. </w:t>
      </w:r>
      <w:proofErr w:type="spellStart"/>
      <w:r w:rsidRPr="004A0312">
        <w:rPr>
          <w:lang w:val="fr-CA"/>
        </w:rPr>
        <w:t>Actomyosine</w:t>
      </w:r>
      <w:proofErr w:type="spellEnd"/>
      <w:r w:rsidRPr="004A0312">
        <w:rPr>
          <w:lang w:val="fr-CA"/>
        </w:rPr>
        <w:t xml:space="preserve"> </w:t>
      </w:r>
      <w:proofErr w:type="spellStart"/>
      <w:r w:rsidRPr="004A0312">
        <w:rPr>
          <w:lang w:val="fr-CA"/>
        </w:rPr>
        <w:t>ATPase</w:t>
      </w:r>
      <w:proofErr w:type="spellEnd"/>
      <w:r w:rsidRPr="004A0312">
        <w:rPr>
          <w:lang w:val="fr-CA"/>
        </w:rPr>
        <w:t xml:space="preserve"> ~ 70% du total d’ATP produit </w:t>
      </w:r>
      <w:r w:rsidRPr="004A0312">
        <w:rPr>
          <w:b/>
          <w:lang w:val="fr-CA"/>
        </w:rPr>
        <w:t>(faire contraction musculaire)</w:t>
      </w:r>
    </w:p>
    <w:p w:rsidR="004A0312" w:rsidRDefault="004A0312" w:rsidP="004A0312">
      <w:pPr>
        <w:pStyle w:val="Paragraphedeliste"/>
        <w:numPr>
          <w:ilvl w:val="1"/>
          <w:numId w:val="1"/>
        </w:numPr>
        <w:spacing w:line="360" w:lineRule="auto"/>
        <w:rPr>
          <w:lang w:val="fr-CA" w:eastAsia="en-CA"/>
        </w:rPr>
      </w:pPr>
      <w:r w:rsidRPr="004A0312">
        <w:rPr>
          <w:lang w:val="fr-CA"/>
        </w:rPr>
        <w:t>2. Ca++-</w:t>
      </w:r>
      <w:proofErr w:type="spellStart"/>
      <w:r w:rsidRPr="004A0312">
        <w:rPr>
          <w:lang w:val="fr-CA"/>
        </w:rPr>
        <w:t>ATPase</w:t>
      </w:r>
      <w:proofErr w:type="spellEnd"/>
      <w:r w:rsidRPr="004A0312">
        <w:rPr>
          <w:lang w:val="fr-CA"/>
        </w:rPr>
        <w:t xml:space="preserve"> ~25-30% du total d’ATP produit </w:t>
      </w:r>
      <w:r>
        <w:rPr>
          <w:lang w:val="fr-CA"/>
        </w:rPr>
        <w:t>(</w:t>
      </w:r>
      <w:r>
        <w:rPr>
          <w:b/>
          <w:lang w:val="fr-CA"/>
        </w:rPr>
        <w:t>dépolarise membrane)</w:t>
      </w:r>
    </w:p>
    <w:p w:rsidR="004A0312" w:rsidRPr="004A0312" w:rsidRDefault="004A0312" w:rsidP="004A0312">
      <w:pPr>
        <w:pStyle w:val="Paragraphedeliste"/>
        <w:numPr>
          <w:ilvl w:val="1"/>
          <w:numId w:val="1"/>
        </w:numPr>
        <w:spacing w:line="360" w:lineRule="auto"/>
        <w:rPr>
          <w:lang w:val="fr-CA" w:eastAsia="en-CA"/>
        </w:rPr>
      </w:pPr>
      <w:r w:rsidRPr="004A0312">
        <w:rPr>
          <w:lang w:val="fr-CA"/>
        </w:rPr>
        <w:t>3. Na+-K+-</w:t>
      </w:r>
      <w:proofErr w:type="spellStart"/>
      <w:r w:rsidRPr="004A0312">
        <w:rPr>
          <w:lang w:val="fr-CA"/>
        </w:rPr>
        <w:t>ATPase</w:t>
      </w:r>
      <w:proofErr w:type="spellEnd"/>
      <w:r w:rsidRPr="004A0312">
        <w:rPr>
          <w:lang w:val="fr-CA"/>
        </w:rPr>
        <w:t xml:space="preserve"> &lt; 5% du total d’ATP produit</w:t>
      </w:r>
      <w:r>
        <w:rPr>
          <w:lang w:val="fr-CA"/>
        </w:rPr>
        <w:t xml:space="preserve"> (</w:t>
      </w:r>
      <w:proofErr w:type="spellStart"/>
      <w:r>
        <w:rPr>
          <w:b/>
          <w:lang w:val="fr-CA"/>
        </w:rPr>
        <w:t>repolarise</w:t>
      </w:r>
      <w:proofErr w:type="spellEnd"/>
      <w:r>
        <w:rPr>
          <w:b/>
          <w:lang w:val="fr-CA"/>
        </w:rPr>
        <w:t xml:space="preserve"> membrane)</w:t>
      </w:r>
    </w:p>
    <w:p w:rsidR="004A0312" w:rsidRDefault="004A0312" w:rsidP="004A0312">
      <w:pPr>
        <w:pStyle w:val="Paragraphedeliste"/>
        <w:numPr>
          <w:ilvl w:val="0"/>
          <w:numId w:val="1"/>
        </w:numPr>
        <w:spacing w:line="360" w:lineRule="auto"/>
        <w:rPr>
          <w:lang w:val="fr-CA" w:eastAsia="en-CA"/>
        </w:rPr>
      </w:pPr>
      <w:r w:rsidRPr="004A0312">
        <w:rPr>
          <w:lang w:val="fr-CA"/>
        </w:rPr>
        <w:t>Producteurs d’ATP</w:t>
      </w:r>
      <w:r>
        <w:rPr>
          <w:lang w:val="fr-CA"/>
        </w:rPr>
        <w:t xml:space="preserve"> (</w:t>
      </w:r>
      <w:r w:rsidRPr="004A0312">
        <w:rPr>
          <w:lang w:val="fr-CA"/>
        </w:rPr>
        <w:t>Les cellules musculaires régénèr</w:t>
      </w:r>
      <w:r>
        <w:rPr>
          <w:lang w:val="fr-CA"/>
        </w:rPr>
        <w:t>ent de l ’ATP via 3 systèmes) :</w:t>
      </w:r>
    </w:p>
    <w:p w:rsidR="004A0312" w:rsidRDefault="004A0312" w:rsidP="004A0312">
      <w:pPr>
        <w:pStyle w:val="Paragraphedeliste"/>
        <w:numPr>
          <w:ilvl w:val="1"/>
          <w:numId w:val="1"/>
        </w:numPr>
        <w:spacing w:line="360" w:lineRule="auto"/>
        <w:rPr>
          <w:lang w:val="fr-CA" w:eastAsia="en-CA"/>
        </w:rPr>
      </w:pPr>
      <w:r w:rsidRPr="004A0312">
        <w:rPr>
          <w:lang w:val="fr-CA"/>
        </w:rPr>
        <w:t>Système ATP-</w:t>
      </w:r>
      <w:proofErr w:type="spellStart"/>
      <w:r w:rsidRPr="004A0312">
        <w:rPr>
          <w:lang w:val="fr-CA"/>
        </w:rPr>
        <w:t>CrP</w:t>
      </w:r>
      <w:proofErr w:type="spellEnd"/>
      <w:r w:rsidRPr="004A0312">
        <w:rPr>
          <w:lang w:val="fr-CA"/>
        </w:rPr>
        <w:t xml:space="preserve"> (système des </w:t>
      </w:r>
      <w:proofErr w:type="spellStart"/>
      <w:r w:rsidRPr="004A0312">
        <w:rPr>
          <w:lang w:val="fr-CA"/>
        </w:rPr>
        <w:t>phosphagènes</w:t>
      </w:r>
      <w:proofErr w:type="spellEnd"/>
      <w:r w:rsidRPr="004A0312">
        <w:rPr>
          <w:lang w:val="fr-CA"/>
        </w:rPr>
        <w:t>) se déroule dans le sarcoplasme</w:t>
      </w:r>
    </w:p>
    <w:p w:rsidR="00513075" w:rsidRDefault="00513075" w:rsidP="00513075">
      <w:pPr>
        <w:pStyle w:val="Paragraphedeliste"/>
        <w:numPr>
          <w:ilvl w:val="2"/>
          <w:numId w:val="1"/>
        </w:numPr>
        <w:spacing w:line="360" w:lineRule="auto"/>
        <w:rPr>
          <w:lang w:val="fr-CA" w:eastAsia="en-CA"/>
        </w:rPr>
      </w:pPr>
      <w:r>
        <w:rPr>
          <w:lang w:val="fr-CA"/>
        </w:rPr>
        <w:t>Pleine puissance (10 sec)</w:t>
      </w:r>
    </w:p>
    <w:p w:rsidR="00513075" w:rsidRDefault="00513075" w:rsidP="004A0312">
      <w:pPr>
        <w:pStyle w:val="Paragraphedeliste"/>
        <w:numPr>
          <w:ilvl w:val="1"/>
          <w:numId w:val="1"/>
        </w:numPr>
        <w:spacing w:line="360" w:lineRule="auto"/>
        <w:rPr>
          <w:lang w:val="fr-CA" w:eastAsia="en-CA"/>
        </w:rPr>
      </w:pPr>
      <w:r w:rsidRPr="00513075">
        <w:rPr>
          <w:lang w:val="fr-CA"/>
        </w:rPr>
        <w:t>Système glycolytique se déroule dans le sarcoplasme</w:t>
      </w:r>
    </w:p>
    <w:p w:rsidR="00513075" w:rsidRDefault="00513075" w:rsidP="00513075">
      <w:pPr>
        <w:pStyle w:val="Paragraphedeliste"/>
        <w:numPr>
          <w:ilvl w:val="2"/>
          <w:numId w:val="1"/>
        </w:numPr>
        <w:spacing w:line="360" w:lineRule="auto"/>
        <w:rPr>
          <w:lang w:val="fr-CA" w:eastAsia="en-CA"/>
        </w:rPr>
      </w:pPr>
      <w:r>
        <w:rPr>
          <w:lang w:val="fr-CA"/>
        </w:rPr>
        <w:t>Difficile à entrainer, anaérobie max 45 sec</w:t>
      </w:r>
    </w:p>
    <w:p w:rsidR="00513075" w:rsidRDefault="00513075" w:rsidP="004A0312">
      <w:pPr>
        <w:pStyle w:val="Paragraphedeliste"/>
        <w:numPr>
          <w:ilvl w:val="1"/>
          <w:numId w:val="1"/>
        </w:numPr>
        <w:spacing w:line="360" w:lineRule="auto"/>
        <w:rPr>
          <w:lang w:val="fr-CA" w:eastAsia="en-CA"/>
        </w:rPr>
      </w:pPr>
      <w:r w:rsidRPr="00513075">
        <w:rPr>
          <w:lang w:val="fr-CA"/>
        </w:rPr>
        <w:t>Système oxydatif se déroule dans les mitochondries Centrales énergétiques cellulaires</w:t>
      </w:r>
    </w:p>
    <w:p w:rsidR="00513075" w:rsidRDefault="00513075" w:rsidP="00513075">
      <w:pPr>
        <w:pStyle w:val="Paragraphedeliste"/>
        <w:numPr>
          <w:ilvl w:val="2"/>
          <w:numId w:val="1"/>
        </w:numPr>
        <w:spacing w:line="360" w:lineRule="auto"/>
        <w:rPr>
          <w:lang w:val="fr-CA"/>
        </w:rPr>
        <w:sectPr w:rsidR="00513075">
          <w:pgSz w:w="12240" w:h="15840"/>
          <w:pgMar w:top="1440" w:right="1440" w:bottom="1440" w:left="1440" w:header="708" w:footer="708" w:gutter="0"/>
          <w:cols w:space="708"/>
          <w:docGrid w:linePitch="360"/>
        </w:sectPr>
      </w:pPr>
      <w:r>
        <w:rPr>
          <w:lang w:val="fr-CA"/>
        </w:rPr>
        <w:t xml:space="preserve">Plus tu t’entraines, plus tu as de mitochondries </w:t>
      </w:r>
    </w:p>
    <w:p w:rsidR="00513075" w:rsidRDefault="00513075" w:rsidP="00513075">
      <w:pPr>
        <w:spacing w:before="240" w:line="360" w:lineRule="auto"/>
        <w:rPr>
          <w:sz w:val="32"/>
          <w:szCs w:val="32"/>
          <w:lang w:val="fr-CA" w:eastAsia="en-CA"/>
        </w:rPr>
      </w:pPr>
      <w:r>
        <w:rPr>
          <w:sz w:val="32"/>
          <w:szCs w:val="32"/>
          <w:lang w:val="fr-CA" w:eastAsia="en-CA"/>
        </w:rPr>
        <w:t>Système ATP-</w:t>
      </w:r>
      <w:proofErr w:type="spellStart"/>
      <w:r>
        <w:rPr>
          <w:sz w:val="32"/>
          <w:szCs w:val="32"/>
          <w:lang w:val="fr-CA" w:eastAsia="en-CA"/>
        </w:rPr>
        <w:t>CrP</w:t>
      </w:r>
      <w:proofErr w:type="spellEnd"/>
      <w:r>
        <w:rPr>
          <w:sz w:val="32"/>
          <w:szCs w:val="32"/>
          <w:lang w:val="fr-CA" w:eastAsia="en-CA"/>
        </w:rPr>
        <w:t xml:space="preserve"> (créatine phosphate)</w:t>
      </w:r>
    </w:p>
    <w:p w:rsidR="00513075" w:rsidRDefault="00513075" w:rsidP="00513075">
      <w:pPr>
        <w:pStyle w:val="Paragraphedeliste"/>
        <w:numPr>
          <w:ilvl w:val="0"/>
          <w:numId w:val="2"/>
        </w:numPr>
        <w:rPr>
          <w:lang w:val="fr-CA" w:eastAsia="en-CA"/>
        </w:rPr>
      </w:pPr>
      <w:r w:rsidRPr="00513075">
        <w:rPr>
          <w:lang w:val="fr-CA"/>
        </w:rPr>
        <w:t>Ce système permet de prévenir l’épuisement d’énergie en reformant plus d’ATP</w:t>
      </w:r>
      <w:r>
        <w:rPr>
          <w:lang w:val="fr-CA"/>
        </w:rPr>
        <w:t xml:space="preserve"> phosphorylation de substrat. </w:t>
      </w:r>
    </w:p>
    <w:p w:rsidR="00513075" w:rsidRDefault="00513075" w:rsidP="00513075">
      <w:pPr>
        <w:pStyle w:val="Paragraphedeliste"/>
        <w:numPr>
          <w:ilvl w:val="0"/>
          <w:numId w:val="2"/>
        </w:numPr>
        <w:rPr>
          <w:lang w:val="fr-CA" w:eastAsia="en-CA"/>
        </w:rPr>
      </w:pPr>
      <w:r w:rsidRPr="00513075">
        <w:rPr>
          <w:lang w:val="fr-CA"/>
        </w:rPr>
        <w:t xml:space="preserve">Ce système est </w:t>
      </w:r>
      <w:proofErr w:type="spellStart"/>
      <w:r w:rsidRPr="00513075">
        <w:rPr>
          <w:lang w:val="fr-CA"/>
        </w:rPr>
        <w:t>anaérob</w:t>
      </w:r>
      <w:r>
        <w:rPr>
          <w:lang w:val="fr-CA"/>
        </w:rPr>
        <w:t>ique—fonctionne</w:t>
      </w:r>
      <w:proofErr w:type="spellEnd"/>
      <w:r>
        <w:rPr>
          <w:lang w:val="fr-CA"/>
        </w:rPr>
        <w:t xml:space="preserve"> sans oxygène.</w:t>
      </w:r>
    </w:p>
    <w:p w:rsidR="00513075" w:rsidRDefault="00513075" w:rsidP="00513075">
      <w:pPr>
        <w:pStyle w:val="Paragraphedeliste"/>
        <w:numPr>
          <w:ilvl w:val="0"/>
          <w:numId w:val="2"/>
        </w:numPr>
        <w:rPr>
          <w:lang w:val="fr-CA" w:eastAsia="en-CA"/>
        </w:rPr>
      </w:pPr>
      <w:r>
        <w:rPr>
          <w:lang w:val="fr-CA"/>
        </w:rPr>
        <w:t>1 mole d’</w:t>
      </w:r>
      <w:r w:rsidRPr="00513075">
        <w:rPr>
          <w:lang w:val="fr-CA"/>
        </w:rPr>
        <w:t xml:space="preserve">ATP est produite par 1 mole de </w:t>
      </w:r>
      <w:proofErr w:type="spellStart"/>
      <w:r w:rsidRPr="00513075">
        <w:rPr>
          <w:lang w:val="fr-CA"/>
        </w:rPr>
        <w:t>phosphocréatine</w:t>
      </w:r>
      <w:proofErr w:type="spellEnd"/>
      <w:r w:rsidRPr="00513075">
        <w:rPr>
          <w:lang w:val="fr-CA"/>
        </w:rPr>
        <w:t xml:space="preserve"> (</w:t>
      </w:r>
      <w:proofErr w:type="spellStart"/>
      <w:r w:rsidRPr="00513075">
        <w:rPr>
          <w:lang w:val="fr-CA"/>
        </w:rPr>
        <w:t>CrP</w:t>
      </w:r>
      <w:proofErr w:type="spellEnd"/>
      <w:r w:rsidRPr="00513075">
        <w:rPr>
          <w:lang w:val="fr-CA"/>
        </w:rPr>
        <w:t xml:space="preserve">). Ratio 1 pour 1. La </w:t>
      </w:r>
      <w:proofErr w:type="spellStart"/>
      <w:r w:rsidRPr="00513075">
        <w:rPr>
          <w:lang w:val="fr-CA"/>
        </w:rPr>
        <w:t>CrP</w:t>
      </w:r>
      <w:proofErr w:type="spellEnd"/>
      <w:r w:rsidRPr="00513075">
        <w:rPr>
          <w:lang w:val="fr-CA"/>
        </w:rPr>
        <w:t xml:space="preserve"> n’est pas utilisée pour le travail cellulaire mais UNIQUEMENT à reformer de l’ATP</w:t>
      </w:r>
    </w:p>
    <w:p w:rsidR="00513075" w:rsidRDefault="00513075" w:rsidP="00513075">
      <w:pPr>
        <w:pStyle w:val="Paragraphedeliste"/>
        <w:numPr>
          <w:ilvl w:val="0"/>
          <w:numId w:val="2"/>
        </w:numPr>
        <w:rPr>
          <w:lang w:val="fr-CA" w:eastAsia="en-CA"/>
        </w:rPr>
      </w:pPr>
      <w:r>
        <w:rPr>
          <w:lang w:val="fr-CA"/>
        </w:rPr>
        <w:t>Système idéal pour prendre de la masse et développer puissance</w:t>
      </w:r>
    </w:p>
    <w:p w:rsidR="00513075" w:rsidRDefault="00513075" w:rsidP="00513075">
      <w:pPr>
        <w:rPr>
          <w:sz w:val="32"/>
          <w:szCs w:val="32"/>
          <w:lang w:val="fr-CA" w:eastAsia="en-CA"/>
        </w:rPr>
      </w:pPr>
    </w:p>
    <w:p w:rsidR="00513075" w:rsidRDefault="00513075" w:rsidP="00513075">
      <w:pPr>
        <w:rPr>
          <w:sz w:val="32"/>
          <w:szCs w:val="32"/>
          <w:lang w:val="fr-CA" w:eastAsia="en-CA"/>
        </w:rPr>
      </w:pPr>
      <w:r>
        <w:rPr>
          <w:sz w:val="32"/>
          <w:szCs w:val="32"/>
          <w:lang w:val="fr-CA" w:eastAsia="en-CA"/>
        </w:rPr>
        <w:t>Système glycolytique</w:t>
      </w:r>
    </w:p>
    <w:p w:rsidR="00513075" w:rsidRDefault="00513075" w:rsidP="00513075">
      <w:pPr>
        <w:pStyle w:val="Paragraphedeliste"/>
        <w:numPr>
          <w:ilvl w:val="0"/>
          <w:numId w:val="3"/>
        </w:numPr>
        <w:rPr>
          <w:lang w:val="fr-CA" w:eastAsia="en-CA"/>
        </w:rPr>
      </w:pPr>
      <w:proofErr w:type="spellStart"/>
      <w:r w:rsidRPr="00513075">
        <w:rPr>
          <w:lang w:val="fr-CA"/>
        </w:rPr>
        <w:t>Glycolyse—Dégradation</w:t>
      </w:r>
      <w:proofErr w:type="spellEnd"/>
      <w:r w:rsidRPr="00513075">
        <w:rPr>
          <w:lang w:val="fr-CA"/>
        </w:rPr>
        <w:t xml:space="preserve"> du glucose; peut être anaérobie et aérobie </w:t>
      </w:r>
    </w:p>
    <w:p w:rsidR="00513075" w:rsidRDefault="00513075" w:rsidP="00513075">
      <w:pPr>
        <w:pStyle w:val="Paragraphedeliste"/>
        <w:numPr>
          <w:ilvl w:val="0"/>
          <w:numId w:val="3"/>
        </w:numPr>
        <w:rPr>
          <w:lang w:val="fr-CA" w:eastAsia="en-CA"/>
        </w:rPr>
      </w:pPr>
      <w:proofErr w:type="spellStart"/>
      <w:r w:rsidRPr="00513075">
        <w:rPr>
          <w:lang w:val="fr-CA"/>
        </w:rPr>
        <w:t>Glycogenèse—Processus</w:t>
      </w:r>
      <w:proofErr w:type="spellEnd"/>
      <w:r w:rsidRPr="00513075">
        <w:rPr>
          <w:lang w:val="fr-CA"/>
        </w:rPr>
        <w:t xml:space="preserve"> par lequel le glycogène est synthétisé à partir du glucose et mis en réserve dans le foie (50 g/kg) et dans le muscle(15-20 g/kg). </w:t>
      </w:r>
    </w:p>
    <w:p w:rsidR="00513075" w:rsidRDefault="00513075" w:rsidP="00513075">
      <w:pPr>
        <w:pStyle w:val="Paragraphedeliste"/>
        <w:numPr>
          <w:ilvl w:val="0"/>
          <w:numId w:val="3"/>
        </w:numPr>
        <w:rPr>
          <w:lang w:val="fr-CA" w:eastAsia="en-CA"/>
        </w:rPr>
      </w:pPr>
      <w:proofErr w:type="spellStart"/>
      <w:r w:rsidRPr="00513075">
        <w:rPr>
          <w:lang w:val="fr-CA"/>
        </w:rPr>
        <w:t>Glycogénolyse—Processus</w:t>
      </w:r>
      <w:proofErr w:type="spellEnd"/>
      <w:r w:rsidRPr="00513075">
        <w:rPr>
          <w:lang w:val="fr-CA"/>
        </w:rPr>
        <w:t xml:space="preserve"> par lequel le glycogène est dégradé en glucose-1-phosphate. Dans le foie, le G-1-P est transformé en glucose pour être mis en circulation. Dans le muscle, le G-1-P est utilisé pour reformer de l’ATP.</w:t>
      </w:r>
    </w:p>
    <w:p w:rsidR="00513075" w:rsidRDefault="00513075" w:rsidP="00513075">
      <w:pPr>
        <w:pStyle w:val="Paragraphedeliste"/>
        <w:numPr>
          <w:ilvl w:val="0"/>
          <w:numId w:val="3"/>
        </w:numPr>
        <w:rPr>
          <w:lang w:val="fr-CA" w:eastAsia="en-CA"/>
        </w:rPr>
      </w:pPr>
      <w:r>
        <w:rPr>
          <w:lang w:val="fr-CA"/>
        </w:rPr>
        <w:t>En présence d’O2 ou non</w:t>
      </w:r>
    </w:p>
    <w:p w:rsidR="00513075" w:rsidRDefault="00513075" w:rsidP="00513075">
      <w:pPr>
        <w:rPr>
          <w:lang w:val="fr-CA" w:eastAsia="en-CA"/>
        </w:rPr>
      </w:pPr>
      <w:r>
        <w:rPr>
          <w:lang w:val="fr-CA" w:eastAsia="en-CA"/>
        </w:rPr>
        <w:t>Système glycolytique :</w:t>
      </w:r>
    </w:p>
    <w:p w:rsidR="00513075" w:rsidRDefault="00513075" w:rsidP="00513075">
      <w:pPr>
        <w:pStyle w:val="Paragraphedeliste"/>
        <w:numPr>
          <w:ilvl w:val="0"/>
          <w:numId w:val="4"/>
        </w:numPr>
        <w:rPr>
          <w:lang w:val="fr-CA" w:eastAsia="en-CA"/>
        </w:rPr>
      </w:pPr>
      <w:r w:rsidRPr="00513075">
        <w:rPr>
          <w:lang w:val="fr-CA"/>
        </w:rPr>
        <w:t xml:space="preserve">Nécessite 12 réactions enzymatiques pour dégrader le glucose et le </w:t>
      </w:r>
      <w:r>
        <w:rPr>
          <w:lang w:val="fr-CA"/>
        </w:rPr>
        <w:t xml:space="preserve">glycogène (15 étapes) en ATP. </w:t>
      </w:r>
    </w:p>
    <w:p w:rsidR="00513075" w:rsidRDefault="00513075" w:rsidP="00513075">
      <w:pPr>
        <w:pStyle w:val="Paragraphedeliste"/>
        <w:numPr>
          <w:ilvl w:val="0"/>
          <w:numId w:val="4"/>
        </w:numPr>
        <w:rPr>
          <w:lang w:val="fr-CA" w:eastAsia="en-CA"/>
        </w:rPr>
      </w:pPr>
      <w:r w:rsidRPr="00513075">
        <w:rPr>
          <w:lang w:val="fr-CA"/>
        </w:rPr>
        <w:t>La glycolyse du système glycolytique est un métabolisme ana</w:t>
      </w:r>
      <w:r>
        <w:rPr>
          <w:lang w:val="fr-CA"/>
        </w:rPr>
        <w:t>érobie (en absence d’oxygène).</w:t>
      </w:r>
    </w:p>
    <w:p w:rsidR="00513075" w:rsidRDefault="00513075" w:rsidP="00513075">
      <w:pPr>
        <w:pStyle w:val="Paragraphedeliste"/>
        <w:numPr>
          <w:ilvl w:val="0"/>
          <w:numId w:val="4"/>
        </w:numPr>
        <w:rPr>
          <w:lang w:val="fr-CA" w:eastAsia="en-CA"/>
        </w:rPr>
      </w:pPr>
      <w:r w:rsidRPr="00513075">
        <w:rPr>
          <w:lang w:val="fr-CA"/>
        </w:rPr>
        <w:t>L’acide pyruvique produit par la glycolyse est transformé en acide l</w:t>
      </w:r>
      <w:r>
        <w:rPr>
          <w:lang w:val="fr-CA"/>
        </w:rPr>
        <w:t xml:space="preserve">actique (glycolyse anaérobie). </w:t>
      </w:r>
    </w:p>
    <w:p w:rsidR="00513075" w:rsidRDefault="00513075" w:rsidP="00513075">
      <w:pPr>
        <w:pStyle w:val="Paragraphedeliste"/>
        <w:numPr>
          <w:ilvl w:val="0"/>
          <w:numId w:val="4"/>
        </w:numPr>
        <w:rPr>
          <w:lang w:val="fr-CA" w:eastAsia="en-CA"/>
        </w:rPr>
      </w:pPr>
      <w:r w:rsidRPr="00513075">
        <w:rPr>
          <w:lang w:val="fr-CA"/>
        </w:rPr>
        <w:t>1 mole de glycogène</w:t>
      </w:r>
      <w:r w:rsidR="00492DEE">
        <w:rPr>
          <w:lang w:val="fr-CA"/>
        </w:rPr>
        <w:t xml:space="preserve"> </w:t>
      </w:r>
      <w:r w:rsidR="00492DEE" w:rsidRPr="00492DEE">
        <w:rPr>
          <w:b/>
          <w:lang w:val="fr-CA"/>
        </w:rPr>
        <w:t>musculaire</w:t>
      </w:r>
      <w:r w:rsidRPr="00513075">
        <w:rPr>
          <w:lang w:val="fr-CA"/>
        </w:rPr>
        <w:t xml:space="preserve"> produit 3 moles d’ATP/glucose provenant du glycogène; 1 mole de glucose </w:t>
      </w:r>
      <w:r w:rsidR="00492DEE">
        <w:rPr>
          <w:b/>
          <w:lang w:val="fr-CA"/>
        </w:rPr>
        <w:t xml:space="preserve">sanguin </w:t>
      </w:r>
      <w:r w:rsidRPr="00513075">
        <w:rPr>
          <w:lang w:val="fr-CA"/>
        </w:rPr>
        <w:t>produit 2 moles d’ATP. Ratio 1 pour 3 et 1 pour 2.</w:t>
      </w:r>
    </w:p>
    <w:p w:rsidR="00492DEE" w:rsidRPr="00492DEE" w:rsidRDefault="00492DEE" w:rsidP="00492DEE">
      <w:pPr>
        <w:pStyle w:val="Paragraphedeliste"/>
        <w:numPr>
          <w:ilvl w:val="1"/>
          <w:numId w:val="4"/>
        </w:numPr>
        <w:rPr>
          <w:lang w:val="fr-CA" w:eastAsia="en-CA"/>
        </w:rPr>
      </w:pPr>
      <w:r w:rsidRPr="00492DEE">
        <w:rPr>
          <w:lang w:val="fr-CA"/>
        </w:rPr>
        <w:t>Il en coûte 1 mole d’ATP pour convertir 1 mole de glucose en glucose-6-phosphate, mais le glycogène est converti en glucose- 1-phosphate et en glucose-6-phosphate sans perte d’ATP.</w:t>
      </w:r>
      <w:r>
        <w:rPr>
          <w:lang w:val="fr-CA"/>
        </w:rPr>
        <w:t xml:space="preserve"> </w:t>
      </w:r>
      <w:r w:rsidRPr="00492DEE">
        <w:rPr>
          <w:b/>
          <w:lang w:val="fr-CA"/>
        </w:rPr>
        <w:t>Mieux utiliser glycogène que glucose !!</w:t>
      </w:r>
    </w:p>
    <w:p w:rsidR="00492DEE" w:rsidRDefault="00492DEE" w:rsidP="00492DEE">
      <w:pPr>
        <w:pStyle w:val="Paragraphedeliste"/>
        <w:numPr>
          <w:ilvl w:val="0"/>
          <w:numId w:val="4"/>
        </w:numPr>
        <w:rPr>
          <w:lang w:val="fr-CA" w:eastAsia="en-CA"/>
        </w:rPr>
      </w:pPr>
      <w:r w:rsidRPr="00492DEE">
        <w:rPr>
          <w:lang w:val="fr-CA"/>
        </w:rPr>
        <w:t>La combinaison des systèmes ATP-</w:t>
      </w:r>
      <w:proofErr w:type="spellStart"/>
      <w:r w:rsidRPr="00492DEE">
        <w:rPr>
          <w:lang w:val="fr-CA"/>
        </w:rPr>
        <w:t>PCr</w:t>
      </w:r>
      <w:proofErr w:type="spellEnd"/>
      <w:r w:rsidRPr="00492DEE">
        <w:rPr>
          <w:lang w:val="fr-CA"/>
        </w:rPr>
        <w:t xml:space="preserve"> et glycolytique permet aux muscles de générer de la force en absence d’oxygène. Donc, ces 2 systèmes énergétiques sont les participants majeurs dans les premières minutes d’exercice d’intensité élevée.</w:t>
      </w:r>
    </w:p>
    <w:p w:rsidR="00492DEE" w:rsidRDefault="00492DEE" w:rsidP="00492DEE">
      <w:pPr>
        <w:rPr>
          <w:sz w:val="32"/>
          <w:szCs w:val="32"/>
          <w:lang w:val="fr-CA" w:eastAsia="en-CA"/>
        </w:rPr>
      </w:pPr>
      <w:r w:rsidRPr="00492DEE">
        <w:rPr>
          <w:sz w:val="32"/>
          <w:szCs w:val="32"/>
          <w:lang w:val="fr-CA" w:eastAsia="en-CA"/>
        </w:rPr>
        <w:t>Système oxydatif</w:t>
      </w:r>
    </w:p>
    <w:p w:rsidR="00492DEE" w:rsidRDefault="00492DEE" w:rsidP="00492DEE">
      <w:pPr>
        <w:pStyle w:val="Paragraphedeliste"/>
        <w:numPr>
          <w:ilvl w:val="0"/>
          <w:numId w:val="5"/>
        </w:numPr>
        <w:rPr>
          <w:lang w:val="fr-CA" w:eastAsia="en-CA"/>
        </w:rPr>
      </w:pPr>
      <w:r w:rsidRPr="00492DEE">
        <w:rPr>
          <w:lang w:val="fr-CA"/>
        </w:rPr>
        <w:t xml:space="preserve">Dépend de l’oxygène pour la dégradation des combustibles pour la production d’énergie. </w:t>
      </w:r>
    </w:p>
    <w:p w:rsidR="00492DEE" w:rsidRDefault="00492DEE" w:rsidP="00492DEE">
      <w:pPr>
        <w:pStyle w:val="Paragraphedeliste"/>
        <w:numPr>
          <w:ilvl w:val="0"/>
          <w:numId w:val="5"/>
        </w:numPr>
        <w:rPr>
          <w:lang w:val="fr-CA" w:eastAsia="en-CA"/>
        </w:rPr>
      </w:pPr>
      <w:r>
        <w:rPr>
          <w:lang w:val="fr-CA"/>
        </w:rPr>
        <w:t>P</w:t>
      </w:r>
      <w:r w:rsidRPr="00492DEE">
        <w:rPr>
          <w:lang w:val="fr-CA"/>
        </w:rPr>
        <w:t>roduit l’ATP dans le</w:t>
      </w:r>
      <w:r>
        <w:rPr>
          <w:lang w:val="fr-CA"/>
        </w:rPr>
        <w:t>s mitochondries des cellules.</w:t>
      </w:r>
    </w:p>
    <w:p w:rsidR="00492DEE" w:rsidRDefault="00492DEE" w:rsidP="00492DEE">
      <w:pPr>
        <w:pStyle w:val="Paragraphedeliste"/>
        <w:numPr>
          <w:ilvl w:val="0"/>
          <w:numId w:val="5"/>
        </w:numPr>
        <w:rPr>
          <w:lang w:val="fr-CA" w:eastAsia="en-CA"/>
        </w:rPr>
      </w:pPr>
      <w:r w:rsidRPr="00492DEE">
        <w:rPr>
          <w:lang w:val="fr-CA"/>
        </w:rPr>
        <w:t>Génère beaucoup plus d’énergie (ATP) que les systèmes anaérobies</w:t>
      </w:r>
    </w:p>
    <w:p w:rsidR="00492DEE" w:rsidRDefault="00492DEE" w:rsidP="00492DEE">
      <w:pPr>
        <w:rPr>
          <w:lang w:val="fr-CA" w:eastAsia="en-CA"/>
        </w:rPr>
      </w:pPr>
    </w:p>
    <w:p w:rsidR="00492DEE" w:rsidRDefault="00492DEE" w:rsidP="00492DEE">
      <w:pPr>
        <w:rPr>
          <w:lang w:val="fr-CA" w:eastAsia="en-CA"/>
        </w:rPr>
      </w:pPr>
    </w:p>
    <w:p w:rsidR="00492DEE" w:rsidRDefault="00492DEE" w:rsidP="00492DEE">
      <w:pPr>
        <w:rPr>
          <w:lang w:val="fr-CA" w:eastAsia="en-CA"/>
        </w:rPr>
      </w:pPr>
      <w:r>
        <w:rPr>
          <w:lang w:val="fr-CA" w:eastAsia="en-CA"/>
        </w:rPr>
        <w:t>Système oxydatif de production d’ATP :</w:t>
      </w:r>
    </w:p>
    <w:p w:rsidR="00492DEE" w:rsidRDefault="00492DEE" w:rsidP="00492DEE">
      <w:pPr>
        <w:pStyle w:val="Paragraphedeliste"/>
        <w:numPr>
          <w:ilvl w:val="0"/>
          <w:numId w:val="6"/>
        </w:numPr>
        <w:rPr>
          <w:lang w:val="fr-CA" w:eastAsia="en-CA"/>
        </w:rPr>
      </w:pPr>
      <w:r>
        <w:rPr>
          <w:lang w:val="fr-CA"/>
        </w:rPr>
        <w:t xml:space="preserve">Glycolyse aérobie </w:t>
      </w:r>
    </w:p>
    <w:p w:rsidR="00492DEE" w:rsidRDefault="00492DEE" w:rsidP="00492DEE">
      <w:pPr>
        <w:pStyle w:val="Paragraphedeliste"/>
        <w:numPr>
          <w:ilvl w:val="1"/>
          <w:numId w:val="6"/>
        </w:numPr>
        <w:rPr>
          <w:lang w:val="fr-CA" w:eastAsia="en-CA"/>
        </w:rPr>
      </w:pPr>
      <w:r>
        <w:rPr>
          <w:lang w:val="fr-CA"/>
        </w:rPr>
        <w:t>Dans le sarcoplasme</w:t>
      </w:r>
    </w:p>
    <w:p w:rsidR="00492DEE" w:rsidRDefault="00492DEE" w:rsidP="00492DEE">
      <w:pPr>
        <w:pStyle w:val="Paragraphedeliste"/>
        <w:numPr>
          <w:ilvl w:val="1"/>
          <w:numId w:val="6"/>
        </w:numPr>
        <w:rPr>
          <w:lang w:val="fr-CA" w:eastAsia="en-CA"/>
        </w:rPr>
      </w:pPr>
      <w:r>
        <w:rPr>
          <w:lang w:val="fr-CA"/>
        </w:rPr>
        <w:t>Produit final : acide pyruvique</w:t>
      </w:r>
      <w:r>
        <w:rPr>
          <w:lang w:val="fr-CA"/>
        </w:rPr>
        <w:tab/>
      </w:r>
    </w:p>
    <w:p w:rsidR="00492DEE" w:rsidRDefault="00492DEE" w:rsidP="00492DEE">
      <w:pPr>
        <w:pStyle w:val="Paragraphedeliste"/>
        <w:numPr>
          <w:ilvl w:val="2"/>
          <w:numId w:val="6"/>
        </w:numPr>
        <w:rPr>
          <w:lang w:val="fr-CA" w:eastAsia="en-CA"/>
        </w:rPr>
      </w:pPr>
      <w:r>
        <w:rPr>
          <w:lang w:val="fr-CA"/>
        </w:rPr>
        <w:t xml:space="preserve">Avec O2 = </w:t>
      </w:r>
      <w:proofErr w:type="spellStart"/>
      <w:r>
        <w:rPr>
          <w:lang w:val="fr-CA"/>
        </w:rPr>
        <w:t>Acétyl</w:t>
      </w:r>
      <w:proofErr w:type="spellEnd"/>
      <w:r>
        <w:rPr>
          <w:lang w:val="fr-CA"/>
        </w:rPr>
        <w:t>-</w:t>
      </w:r>
      <w:proofErr w:type="spellStart"/>
      <w:r>
        <w:rPr>
          <w:lang w:val="fr-CA"/>
        </w:rPr>
        <w:t>CoA</w:t>
      </w:r>
      <w:proofErr w:type="spellEnd"/>
      <w:r w:rsidR="001F4B84">
        <w:rPr>
          <w:lang w:val="fr-CA"/>
        </w:rPr>
        <w:t xml:space="preserve"> (Va entrer dans la mitochondrie)</w:t>
      </w:r>
    </w:p>
    <w:p w:rsidR="00492DEE" w:rsidRDefault="00492DEE" w:rsidP="00492DEE">
      <w:pPr>
        <w:pStyle w:val="Paragraphedeliste"/>
        <w:numPr>
          <w:ilvl w:val="2"/>
          <w:numId w:val="6"/>
        </w:numPr>
        <w:rPr>
          <w:lang w:val="fr-CA" w:eastAsia="en-CA"/>
        </w:rPr>
      </w:pPr>
      <w:r>
        <w:rPr>
          <w:lang w:val="fr-CA"/>
        </w:rPr>
        <w:t>Sans O2 = acide lactique</w:t>
      </w:r>
    </w:p>
    <w:p w:rsidR="00492DEE" w:rsidRDefault="00492DEE" w:rsidP="00492DEE">
      <w:pPr>
        <w:pStyle w:val="Paragraphedeliste"/>
        <w:numPr>
          <w:ilvl w:val="0"/>
          <w:numId w:val="6"/>
        </w:numPr>
        <w:rPr>
          <w:lang w:val="fr-CA" w:eastAsia="en-CA"/>
        </w:rPr>
      </w:pPr>
      <w:r>
        <w:rPr>
          <w:lang w:val="fr-CA"/>
        </w:rPr>
        <w:t>Cycle de Krebs</w:t>
      </w:r>
      <w:r w:rsidR="001F4B84">
        <w:rPr>
          <w:lang w:val="fr-CA"/>
        </w:rPr>
        <w:t xml:space="preserve"> (mitochondrie)</w:t>
      </w:r>
    </w:p>
    <w:p w:rsidR="00492DEE" w:rsidRDefault="00492DEE" w:rsidP="00492DEE">
      <w:pPr>
        <w:pStyle w:val="Paragraphedeliste"/>
        <w:numPr>
          <w:ilvl w:val="0"/>
          <w:numId w:val="6"/>
        </w:numPr>
        <w:rPr>
          <w:lang w:val="fr-CA" w:eastAsia="en-CA"/>
        </w:rPr>
      </w:pPr>
      <w:r w:rsidRPr="00492DEE">
        <w:rPr>
          <w:lang w:val="fr-CA"/>
        </w:rPr>
        <w:t>Chaîne de transport des électrons</w:t>
      </w:r>
      <w:r w:rsidR="001F4B84">
        <w:rPr>
          <w:lang w:val="fr-CA"/>
        </w:rPr>
        <w:t xml:space="preserve"> (mitochondrie)</w:t>
      </w:r>
    </w:p>
    <w:p w:rsidR="001F4B84" w:rsidRDefault="001F4B84" w:rsidP="001F4B84">
      <w:pPr>
        <w:pStyle w:val="Paragraphedeliste"/>
        <w:numPr>
          <w:ilvl w:val="1"/>
          <w:numId w:val="6"/>
        </w:numPr>
        <w:rPr>
          <w:lang w:val="fr-CA" w:eastAsia="en-CA"/>
        </w:rPr>
      </w:pPr>
      <w:proofErr w:type="spellStart"/>
      <w:r>
        <w:rPr>
          <w:lang w:val="fr-CA"/>
        </w:rPr>
        <w:t>Bcp</w:t>
      </w:r>
      <w:proofErr w:type="spellEnd"/>
      <w:r>
        <w:rPr>
          <w:lang w:val="fr-CA"/>
        </w:rPr>
        <w:t xml:space="preserve"> de membranes à traverser = réaction + lente = produit ATP moins rapidement</w:t>
      </w:r>
    </w:p>
    <w:p w:rsidR="001F4B84" w:rsidRDefault="001F4B84" w:rsidP="001F4B84">
      <w:pPr>
        <w:rPr>
          <w:lang w:val="fr-CA"/>
        </w:rPr>
      </w:pPr>
    </w:p>
    <w:p w:rsidR="001F4B84" w:rsidRDefault="001F4B84" w:rsidP="001F4B84">
      <w:pPr>
        <w:rPr>
          <w:lang w:val="fr-CA"/>
        </w:rPr>
      </w:pPr>
      <w:r w:rsidRPr="001F4B84">
        <w:rPr>
          <w:lang w:val="fr-CA"/>
        </w:rPr>
        <w:t>GLYCOLYSE AÉROBIE ET CHAÎNE DE TRANSPORT DES ÉLECTRONS</w:t>
      </w:r>
      <w:r>
        <w:rPr>
          <w:lang w:val="fr-CA"/>
        </w:rPr>
        <w:t> :</w:t>
      </w:r>
    </w:p>
    <w:p w:rsidR="001F4B84" w:rsidRDefault="001F4B84" w:rsidP="001F4B84">
      <w:pPr>
        <w:pStyle w:val="Paragraphedeliste"/>
        <w:numPr>
          <w:ilvl w:val="0"/>
          <w:numId w:val="7"/>
        </w:numPr>
        <w:rPr>
          <w:lang w:val="fr-CA" w:eastAsia="en-CA"/>
        </w:rPr>
      </w:pPr>
      <w:r>
        <w:rPr>
          <w:noProof/>
          <w:lang w:eastAsia="en-CA"/>
        </w:rPr>
        <w:drawing>
          <wp:anchor distT="0" distB="0" distL="114300" distR="114300" simplePos="0" relativeHeight="251658240" behindDoc="0" locked="0" layoutInCell="1" allowOverlap="1">
            <wp:simplePos x="0" y="0"/>
            <wp:positionH relativeFrom="column">
              <wp:posOffset>0</wp:posOffset>
            </wp:positionH>
            <wp:positionV relativeFrom="paragraph">
              <wp:posOffset>4445</wp:posOffset>
            </wp:positionV>
            <wp:extent cx="5068007" cy="3172268"/>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068007" cy="3172268"/>
                    </a:xfrm>
                    <a:prstGeom prst="rect">
                      <a:avLst/>
                    </a:prstGeom>
                  </pic:spPr>
                </pic:pic>
              </a:graphicData>
            </a:graphic>
          </wp:anchor>
        </w:drawing>
      </w:r>
      <w:r>
        <w:rPr>
          <w:lang w:val="fr-CA" w:eastAsia="en-CA"/>
        </w:rPr>
        <w:t xml:space="preserve">Cycle de Krebs : glucides produisent </w:t>
      </w:r>
      <w:proofErr w:type="spellStart"/>
      <w:r>
        <w:rPr>
          <w:lang w:val="fr-CA" w:eastAsia="en-CA"/>
        </w:rPr>
        <w:t>bcp</w:t>
      </w:r>
      <w:proofErr w:type="spellEnd"/>
      <w:r>
        <w:rPr>
          <w:lang w:val="fr-CA" w:eastAsia="en-CA"/>
        </w:rPr>
        <w:t xml:space="preserve"> d’ATP</w:t>
      </w:r>
    </w:p>
    <w:p w:rsidR="001F4B84" w:rsidRDefault="001F4B84" w:rsidP="001F4B84">
      <w:pPr>
        <w:pStyle w:val="Paragraphedeliste"/>
        <w:numPr>
          <w:ilvl w:val="0"/>
          <w:numId w:val="7"/>
        </w:numPr>
        <w:rPr>
          <w:lang w:val="fr-CA" w:eastAsia="en-CA"/>
        </w:rPr>
      </w:pPr>
      <w:r>
        <w:rPr>
          <w:lang w:val="fr-CA" w:eastAsia="en-CA"/>
        </w:rPr>
        <w:t>34 ATP par molécule de glucose</w:t>
      </w:r>
      <w:r w:rsidR="004D71CA">
        <w:rPr>
          <w:lang w:val="fr-CA" w:eastAsia="en-CA"/>
        </w:rPr>
        <w:t xml:space="preserve"> dans la CTÉ (par tour). C’est surtout là que ATP produite.</w:t>
      </w:r>
    </w:p>
    <w:p w:rsidR="004D71CA" w:rsidRDefault="004D71CA" w:rsidP="001F4B84">
      <w:pPr>
        <w:pStyle w:val="Paragraphedeliste"/>
        <w:numPr>
          <w:ilvl w:val="0"/>
          <w:numId w:val="7"/>
        </w:numPr>
        <w:rPr>
          <w:lang w:val="fr-CA" w:eastAsia="en-CA"/>
        </w:rPr>
      </w:pPr>
      <w:r>
        <w:rPr>
          <w:lang w:val="fr-CA" w:eastAsia="en-CA"/>
        </w:rPr>
        <w:t>2 ATP par tour dans cycle de Krebs</w:t>
      </w:r>
    </w:p>
    <w:p w:rsidR="004D71CA" w:rsidRDefault="004D71CA" w:rsidP="001F4B84">
      <w:pPr>
        <w:pStyle w:val="Paragraphedeliste"/>
        <w:numPr>
          <w:ilvl w:val="0"/>
          <w:numId w:val="7"/>
        </w:numPr>
        <w:rPr>
          <w:lang w:val="fr-CA" w:eastAsia="en-CA"/>
        </w:rPr>
      </w:pPr>
      <w:r>
        <w:rPr>
          <w:lang w:val="fr-CA" w:eastAsia="en-CA"/>
        </w:rPr>
        <w:t>36 ATP au total en présence d’O2</w:t>
      </w:r>
    </w:p>
    <w:p w:rsidR="004D71CA" w:rsidRDefault="004D71CA" w:rsidP="004D71CA">
      <w:pPr>
        <w:pStyle w:val="Paragraphedeliste"/>
        <w:numPr>
          <w:ilvl w:val="1"/>
          <w:numId w:val="7"/>
        </w:numPr>
        <w:rPr>
          <w:lang w:val="fr-CA" w:eastAsia="en-CA"/>
        </w:rPr>
      </w:pPr>
      <w:r>
        <w:rPr>
          <w:lang w:val="fr-CA" w:eastAsia="en-CA"/>
        </w:rPr>
        <w:t>Simplement 3 ATP en anaérobie</w:t>
      </w:r>
    </w:p>
    <w:p w:rsidR="004D71CA" w:rsidRDefault="004D71CA" w:rsidP="004D71CA">
      <w:pPr>
        <w:pStyle w:val="Paragraphedeliste"/>
        <w:numPr>
          <w:ilvl w:val="0"/>
          <w:numId w:val="7"/>
        </w:numPr>
        <w:rPr>
          <w:lang w:val="fr-CA" w:eastAsia="en-CA"/>
        </w:rPr>
      </w:pPr>
      <w:r>
        <w:rPr>
          <w:lang w:val="fr-CA" w:eastAsia="en-CA"/>
        </w:rPr>
        <w:t>Glucose sanguin vs. Glycogène musculaire ???</w:t>
      </w:r>
    </w:p>
    <w:p w:rsidR="00570012" w:rsidRDefault="00570012" w:rsidP="00570012">
      <w:pPr>
        <w:rPr>
          <w:lang w:val="fr-CA"/>
        </w:rPr>
      </w:pPr>
    </w:p>
    <w:p w:rsidR="00570012" w:rsidRDefault="00570012" w:rsidP="00570012">
      <w:pPr>
        <w:rPr>
          <w:lang w:val="fr-CA"/>
        </w:rPr>
      </w:pPr>
      <w:r w:rsidRPr="004D71CA">
        <w:rPr>
          <w:lang w:val="fr-CA"/>
        </w:rPr>
        <w:t>Quantité, rapidité et puissance à reformer l’ATP</w:t>
      </w:r>
      <w:r>
        <w:rPr>
          <w:lang w:val="fr-CA"/>
        </w:rPr>
        <w:t> :</w:t>
      </w:r>
    </w:p>
    <w:p w:rsidR="00570012" w:rsidRPr="004D71CA" w:rsidRDefault="00570012" w:rsidP="00570012">
      <w:pPr>
        <w:pStyle w:val="Paragraphedeliste"/>
        <w:numPr>
          <w:ilvl w:val="0"/>
          <w:numId w:val="8"/>
        </w:numPr>
        <w:rPr>
          <w:lang w:val="fr-CA"/>
        </w:rPr>
      </w:pPr>
      <w:r w:rsidRPr="004D71CA">
        <w:rPr>
          <w:lang w:val="fr-CA"/>
        </w:rPr>
        <w:t>Quantité d’ATP reformée: lipides</w:t>
      </w:r>
      <w:r>
        <w:rPr>
          <w:lang w:val="fr-CA"/>
        </w:rPr>
        <w:t xml:space="preserve"> </w:t>
      </w:r>
      <w:r w:rsidRPr="004D71CA">
        <w:rPr>
          <w:lang w:val="fr-CA"/>
        </w:rPr>
        <w:t>&gt; glucides aérobie &gt;</w:t>
      </w:r>
      <w:r>
        <w:rPr>
          <w:lang w:val="fr-CA"/>
        </w:rPr>
        <w:t xml:space="preserve"> </w:t>
      </w:r>
      <w:r w:rsidRPr="004D71CA">
        <w:rPr>
          <w:lang w:val="fr-CA"/>
        </w:rPr>
        <w:t>glucides anaérobie</w:t>
      </w:r>
      <w:r>
        <w:rPr>
          <w:lang w:val="fr-CA"/>
        </w:rPr>
        <w:t xml:space="preserve"> </w:t>
      </w:r>
      <w:r w:rsidRPr="004D71CA">
        <w:rPr>
          <w:lang w:val="fr-CA"/>
        </w:rPr>
        <w:t xml:space="preserve">&gt; ATP-CP </w:t>
      </w:r>
    </w:p>
    <w:p w:rsidR="00570012" w:rsidRDefault="00570012" w:rsidP="00570012">
      <w:pPr>
        <w:pStyle w:val="Paragraphedeliste"/>
        <w:numPr>
          <w:ilvl w:val="0"/>
          <w:numId w:val="8"/>
        </w:numPr>
        <w:rPr>
          <w:lang w:val="fr-CA" w:eastAsia="en-CA"/>
        </w:rPr>
      </w:pPr>
      <w:r w:rsidRPr="004D71CA">
        <w:rPr>
          <w:lang w:val="fr-CA"/>
        </w:rPr>
        <w:t xml:space="preserve">Rapidité </w:t>
      </w:r>
      <w:r>
        <w:rPr>
          <w:lang w:val="fr-CA"/>
        </w:rPr>
        <w:t>à reformer l’ATP</w:t>
      </w:r>
      <w:r w:rsidRPr="004D71CA">
        <w:rPr>
          <w:lang w:val="fr-CA"/>
        </w:rPr>
        <w:t>: ATP-CP &gt; glucides anaérobie</w:t>
      </w:r>
      <w:r>
        <w:rPr>
          <w:lang w:val="fr-CA"/>
        </w:rPr>
        <w:t xml:space="preserve"> &gt; glucides aérobie &gt; lipides</w:t>
      </w:r>
    </w:p>
    <w:p w:rsidR="00570012" w:rsidRDefault="00570012" w:rsidP="00570012">
      <w:pPr>
        <w:pStyle w:val="Paragraphedeliste"/>
        <w:numPr>
          <w:ilvl w:val="0"/>
          <w:numId w:val="8"/>
        </w:numPr>
        <w:rPr>
          <w:lang w:val="fr-CA" w:eastAsia="en-CA"/>
        </w:rPr>
      </w:pPr>
      <w:r w:rsidRPr="004D71CA">
        <w:rPr>
          <w:lang w:val="fr-CA"/>
        </w:rPr>
        <w:t>Puissance</w:t>
      </w:r>
      <w:r>
        <w:rPr>
          <w:lang w:val="fr-CA"/>
        </w:rPr>
        <w:t xml:space="preserve"> à générer l’ATP</w:t>
      </w:r>
      <w:r w:rsidRPr="004D71CA">
        <w:rPr>
          <w:lang w:val="fr-CA"/>
        </w:rPr>
        <w:t>: ATP-CP &gt; glucides anaérobie &gt; glucides aérobie &gt; lipides</w:t>
      </w:r>
    </w:p>
    <w:p w:rsidR="00570012" w:rsidRDefault="00570012" w:rsidP="00570012">
      <w:pPr>
        <w:rPr>
          <w:lang w:val="fr-CA"/>
        </w:rPr>
      </w:pPr>
      <w:r w:rsidRPr="00570012">
        <w:rPr>
          <w:lang w:val="fr-CA"/>
        </w:rPr>
        <w:t>Contribution de l’un ou l’autre des 3 systèmes est déterminée par :</w:t>
      </w:r>
      <w:r>
        <w:rPr>
          <w:lang w:val="fr-CA"/>
        </w:rPr>
        <w:t xml:space="preserve"> </w:t>
      </w:r>
    </w:p>
    <w:p w:rsidR="00570012" w:rsidRDefault="00570012" w:rsidP="00570012">
      <w:pPr>
        <w:pStyle w:val="Paragraphedeliste"/>
        <w:numPr>
          <w:ilvl w:val="0"/>
          <w:numId w:val="9"/>
        </w:numPr>
        <w:rPr>
          <w:lang w:val="fr-CA" w:eastAsia="en-CA"/>
        </w:rPr>
      </w:pPr>
      <w:r>
        <w:rPr>
          <w:lang w:val="fr-CA"/>
        </w:rPr>
        <w:t>La durée de l’exercice</w:t>
      </w:r>
    </w:p>
    <w:p w:rsidR="00570012" w:rsidRDefault="00570012" w:rsidP="00570012">
      <w:pPr>
        <w:pStyle w:val="Paragraphedeliste"/>
        <w:numPr>
          <w:ilvl w:val="0"/>
          <w:numId w:val="9"/>
        </w:numPr>
        <w:rPr>
          <w:lang w:val="fr-CA" w:eastAsia="en-CA"/>
        </w:rPr>
      </w:pPr>
      <w:r>
        <w:rPr>
          <w:lang w:val="fr-CA"/>
        </w:rPr>
        <w:t>L’intensité de l’exercice</w:t>
      </w:r>
    </w:p>
    <w:p w:rsidR="004D71CA" w:rsidRDefault="00570012" w:rsidP="003430F2">
      <w:pPr>
        <w:pStyle w:val="Paragraphedeliste"/>
        <w:numPr>
          <w:ilvl w:val="0"/>
          <w:numId w:val="9"/>
        </w:numPr>
        <w:rPr>
          <w:lang w:val="fr-CA" w:eastAsia="en-CA"/>
        </w:rPr>
      </w:pPr>
      <w:r w:rsidRPr="00570012">
        <w:rPr>
          <w:lang w:val="fr-CA"/>
        </w:rPr>
        <w:t>La disponibilité en oxygène</w:t>
      </w:r>
    </w:p>
    <w:p w:rsidR="00570012" w:rsidRPr="00570012" w:rsidRDefault="00570012" w:rsidP="00570012">
      <w:pPr>
        <w:pStyle w:val="Paragraphedeliste"/>
        <w:rPr>
          <w:lang w:val="fr-CA" w:eastAsia="en-CA"/>
        </w:rPr>
      </w:pPr>
    </w:p>
    <w:p w:rsidR="004D71CA" w:rsidRDefault="004D71CA" w:rsidP="004D71CA">
      <w:pPr>
        <w:rPr>
          <w:lang w:val="fr-CA" w:eastAsia="en-CA"/>
        </w:rPr>
      </w:pPr>
      <w:r>
        <w:t>3 SYSTÈMES DE REGÉNÉRATION D’ATP:</w:t>
      </w:r>
    </w:p>
    <w:p w:rsidR="004D71CA" w:rsidRDefault="004D71CA" w:rsidP="004D71CA">
      <w:pPr>
        <w:rPr>
          <w:lang w:val="fr-CA" w:eastAsia="en-CA"/>
        </w:rPr>
      </w:pPr>
      <w:r>
        <w:rPr>
          <w:noProof/>
          <w:lang w:eastAsia="en-CA"/>
        </w:rPr>
        <w:drawing>
          <wp:inline distT="0" distB="0" distL="0" distR="0">
            <wp:extent cx="5782356" cy="343852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804371" cy="3451617"/>
                    </a:xfrm>
                    <a:prstGeom prst="rect">
                      <a:avLst/>
                    </a:prstGeom>
                  </pic:spPr>
                </pic:pic>
              </a:graphicData>
            </a:graphic>
          </wp:inline>
        </w:drawing>
      </w:r>
    </w:p>
    <w:p w:rsidR="004D71CA" w:rsidRDefault="004D71CA" w:rsidP="004D71CA">
      <w:pPr>
        <w:pStyle w:val="Paragraphedeliste"/>
        <w:numPr>
          <w:ilvl w:val="0"/>
          <w:numId w:val="8"/>
        </w:numPr>
        <w:rPr>
          <w:lang w:val="fr-CA" w:eastAsia="en-CA"/>
        </w:rPr>
      </w:pPr>
      <w:r>
        <w:rPr>
          <w:lang w:val="fr-CA" w:eastAsia="en-CA"/>
        </w:rPr>
        <w:t>Se passe en même temps</w:t>
      </w:r>
    </w:p>
    <w:p w:rsidR="004D71CA" w:rsidRDefault="004D71CA" w:rsidP="004D71CA">
      <w:pPr>
        <w:rPr>
          <w:lang w:val="fr-CA" w:eastAsia="en-CA"/>
        </w:rPr>
      </w:pPr>
      <w:r>
        <w:rPr>
          <w:lang w:val="fr-CA" w:eastAsia="en-CA"/>
        </w:rPr>
        <w:t>Sources d’Énergie :</w:t>
      </w:r>
    </w:p>
    <w:p w:rsidR="004D71CA" w:rsidRDefault="004D71CA" w:rsidP="004D71CA">
      <w:pPr>
        <w:rPr>
          <w:lang w:val="fr-CA" w:eastAsia="en-CA"/>
        </w:rPr>
      </w:pPr>
      <w:r>
        <w:rPr>
          <w:noProof/>
          <w:lang w:eastAsia="en-CA"/>
        </w:rPr>
        <w:drawing>
          <wp:inline distT="0" distB="0" distL="0" distR="0">
            <wp:extent cx="5634617" cy="25527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duotone>
                        <a:schemeClr val="accent5">
                          <a:shade val="45000"/>
                          <a:satMod val="135000"/>
                        </a:schemeClr>
                        <a:prstClr val="white"/>
                      </a:duotone>
                    </a:blip>
                    <a:stretch>
                      <a:fillRect/>
                    </a:stretch>
                  </pic:blipFill>
                  <pic:spPr>
                    <a:xfrm>
                      <a:off x="0" y="0"/>
                      <a:ext cx="5684201" cy="2575164"/>
                    </a:xfrm>
                    <a:prstGeom prst="rect">
                      <a:avLst/>
                    </a:prstGeom>
                  </pic:spPr>
                </pic:pic>
              </a:graphicData>
            </a:graphic>
          </wp:inline>
        </w:drawing>
      </w:r>
    </w:p>
    <w:p w:rsidR="003052A4" w:rsidRDefault="003052A4" w:rsidP="004D71CA">
      <w:pPr>
        <w:rPr>
          <w:sz w:val="30"/>
          <w:szCs w:val="30"/>
          <w:lang w:val="fr-CA" w:eastAsia="en-CA"/>
        </w:rPr>
      </w:pPr>
      <w:r w:rsidRPr="003052A4">
        <w:rPr>
          <w:sz w:val="30"/>
          <w:szCs w:val="30"/>
          <w:lang w:val="fr-CA"/>
        </w:rPr>
        <w:t>ADAPTATIONS CARDIOVASCULAIRES ET RESPIRATOIRES À L’ENTRAÎNEMENT</w:t>
      </w:r>
    </w:p>
    <w:p w:rsidR="004D71CA" w:rsidRDefault="003052A4" w:rsidP="003052A4">
      <w:proofErr w:type="spellStart"/>
      <w:r>
        <w:t>L’entraînement</w:t>
      </w:r>
      <w:proofErr w:type="spellEnd"/>
      <w:r>
        <w:t xml:space="preserve"> en endurance:</w:t>
      </w:r>
    </w:p>
    <w:p w:rsidR="003052A4" w:rsidRDefault="003052A4" w:rsidP="003052A4">
      <w:pPr>
        <w:pStyle w:val="Paragraphedeliste"/>
        <w:numPr>
          <w:ilvl w:val="0"/>
          <w:numId w:val="8"/>
        </w:numPr>
        <w:rPr>
          <w:lang w:val="fr-CA" w:eastAsia="en-CA"/>
        </w:rPr>
      </w:pPr>
      <w:r>
        <w:rPr>
          <w:lang w:val="fr-CA"/>
        </w:rPr>
        <w:t>Endurance musculaire</w:t>
      </w:r>
    </w:p>
    <w:p w:rsidR="003052A4" w:rsidRDefault="003052A4" w:rsidP="003052A4">
      <w:pPr>
        <w:pStyle w:val="Paragraphedeliste"/>
        <w:numPr>
          <w:ilvl w:val="1"/>
          <w:numId w:val="8"/>
        </w:numPr>
        <w:rPr>
          <w:lang w:val="fr-CA" w:eastAsia="en-CA"/>
        </w:rPr>
      </w:pPr>
      <w:r w:rsidRPr="003052A4">
        <w:rPr>
          <w:lang w:val="fr-CA"/>
        </w:rPr>
        <w:t xml:space="preserve">Capacité d’un muscle ou groupe musculaire à maintenir une intensité </w:t>
      </w:r>
      <w:proofErr w:type="spellStart"/>
      <w:r w:rsidRPr="003052A4">
        <w:rPr>
          <w:lang w:val="fr-CA"/>
        </w:rPr>
        <w:t>élévée</w:t>
      </w:r>
      <w:proofErr w:type="spellEnd"/>
      <w:r w:rsidRPr="003052A4">
        <w:rPr>
          <w:lang w:val="fr-CA"/>
        </w:rPr>
        <w:t xml:space="preserve"> lors d’un ou plusieurs exercices statiques ou dynamiques pour des épreuves</w:t>
      </w:r>
      <w:r>
        <w:rPr>
          <w:lang w:val="fr-CA"/>
        </w:rPr>
        <w:t xml:space="preserve"> n’excédant pas 1 à 2 minutes.</w:t>
      </w:r>
    </w:p>
    <w:p w:rsidR="003052A4" w:rsidRDefault="003052A4" w:rsidP="003052A4">
      <w:pPr>
        <w:pStyle w:val="Paragraphedeliste"/>
        <w:numPr>
          <w:ilvl w:val="1"/>
          <w:numId w:val="8"/>
        </w:numPr>
        <w:rPr>
          <w:lang w:val="fr-CA" w:eastAsia="en-CA"/>
        </w:rPr>
      </w:pPr>
      <w:r w:rsidRPr="003052A4">
        <w:rPr>
          <w:lang w:val="fr-CA"/>
        </w:rPr>
        <w:t>Corrélée à la force musculaire et développement des aptitudes anaérobies</w:t>
      </w:r>
    </w:p>
    <w:p w:rsidR="003052A4" w:rsidRDefault="003052A4" w:rsidP="003052A4">
      <w:pPr>
        <w:pStyle w:val="Paragraphedeliste"/>
        <w:numPr>
          <w:ilvl w:val="1"/>
          <w:numId w:val="8"/>
        </w:numPr>
        <w:rPr>
          <w:lang w:val="fr-CA" w:eastAsia="en-CA"/>
        </w:rPr>
      </w:pPr>
      <w:r>
        <w:rPr>
          <w:lang w:val="fr-CA"/>
        </w:rPr>
        <w:t>+ de mitochondries = meilleure consommation d’O2</w:t>
      </w:r>
    </w:p>
    <w:p w:rsidR="003052A4" w:rsidRDefault="003052A4" w:rsidP="003052A4">
      <w:pPr>
        <w:pStyle w:val="Paragraphedeliste"/>
        <w:numPr>
          <w:ilvl w:val="0"/>
          <w:numId w:val="8"/>
        </w:numPr>
        <w:rPr>
          <w:lang w:val="fr-CA" w:eastAsia="en-CA"/>
        </w:rPr>
      </w:pPr>
      <w:r>
        <w:rPr>
          <w:lang w:val="fr-CA"/>
        </w:rPr>
        <w:t>Capacité aérobie</w:t>
      </w:r>
    </w:p>
    <w:p w:rsidR="003052A4" w:rsidRDefault="003052A4" w:rsidP="003052A4">
      <w:pPr>
        <w:pStyle w:val="Paragraphedeliste"/>
        <w:numPr>
          <w:ilvl w:val="1"/>
          <w:numId w:val="8"/>
        </w:numPr>
        <w:rPr>
          <w:lang w:val="fr-CA" w:eastAsia="en-CA"/>
        </w:rPr>
      </w:pPr>
      <w:r w:rsidRPr="003052A4">
        <w:rPr>
          <w:lang w:val="fr-CA"/>
        </w:rPr>
        <w:t>Aptitude de l’organisme à poursuivre un e</w:t>
      </w:r>
      <w:r>
        <w:rPr>
          <w:lang w:val="fr-CA"/>
        </w:rPr>
        <w:t xml:space="preserve">xercice dynamique et prolongé </w:t>
      </w:r>
    </w:p>
    <w:p w:rsidR="003052A4" w:rsidRDefault="003052A4" w:rsidP="003052A4">
      <w:pPr>
        <w:pStyle w:val="Paragraphedeliste"/>
        <w:numPr>
          <w:ilvl w:val="1"/>
          <w:numId w:val="8"/>
        </w:numPr>
        <w:rPr>
          <w:lang w:val="fr-CA" w:eastAsia="en-CA"/>
        </w:rPr>
      </w:pPr>
      <w:r w:rsidRPr="003052A4">
        <w:rPr>
          <w:lang w:val="fr-CA"/>
        </w:rPr>
        <w:t>Corrélée au développement des systèmes aérobies i.e. cardiovasculaires et respiratoires</w:t>
      </w:r>
    </w:p>
    <w:p w:rsidR="003052A4" w:rsidRDefault="003052A4" w:rsidP="003052A4">
      <w:pPr>
        <w:rPr>
          <w:lang w:val="fr-CA" w:eastAsia="en-CA"/>
        </w:rPr>
      </w:pPr>
      <w:r>
        <w:rPr>
          <w:lang w:val="fr-CA" w:eastAsia="en-CA"/>
        </w:rPr>
        <w:t>Évaluation de la capacité aérobie :</w:t>
      </w:r>
    </w:p>
    <w:p w:rsidR="00EB2ED8" w:rsidRDefault="003052A4" w:rsidP="003052A4">
      <w:pPr>
        <w:pStyle w:val="Paragraphedeliste"/>
        <w:numPr>
          <w:ilvl w:val="0"/>
          <w:numId w:val="10"/>
        </w:numPr>
        <w:rPr>
          <w:lang w:val="fr-CA" w:eastAsia="en-CA"/>
        </w:rPr>
      </w:pPr>
      <w:r w:rsidRPr="003052A4">
        <w:rPr>
          <w:lang w:val="fr-CA"/>
        </w:rPr>
        <w:t>VO2</w:t>
      </w:r>
      <w:r w:rsidR="00EB2ED8">
        <w:rPr>
          <w:lang w:val="fr-CA"/>
        </w:rPr>
        <w:t xml:space="preserve"> </w:t>
      </w:r>
      <w:r w:rsidRPr="003052A4">
        <w:rPr>
          <w:lang w:val="fr-CA"/>
        </w:rPr>
        <w:t>max</w:t>
      </w:r>
      <w:r w:rsidR="00EB2ED8">
        <w:rPr>
          <w:lang w:val="fr-CA"/>
        </w:rPr>
        <w:t xml:space="preserve"> (puissance aérobie maximale)</w:t>
      </w:r>
    </w:p>
    <w:p w:rsidR="00EB2ED8" w:rsidRDefault="003052A4" w:rsidP="00EB2ED8">
      <w:pPr>
        <w:pStyle w:val="Paragraphedeliste"/>
        <w:numPr>
          <w:ilvl w:val="1"/>
          <w:numId w:val="10"/>
        </w:numPr>
        <w:rPr>
          <w:lang w:val="fr-CA" w:eastAsia="en-CA"/>
        </w:rPr>
      </w:pPr>
      <w:r w:rsidRPr="003052A4">
        <w:rPr>
          <w:lang w:val="fr-CA"/>
        </w:rPr>
        <w:t xml:space="preserve">Quantité maximale d’oxygène consommée en une minute lors d’un exercice maximal </w:t>
      </w:r>
    </w:p>
    <w:p w:rsidR="003052A4" w:rsidRDefault="003052A4" w:rsidP="00EB2ED8">
      <w:pPr>
        <w:pStyle w:val="Paragraphedeliste"/>
        <w:numPr>
          <w:ilvl w:val="1"/>
          <w:numId w:val="10"/>
        </w:numPr>
        <w:rPr>
          <w:lang w:val="fr-CA" w:eastAsia="en-CA"/>
        </w:rPr>
      </w:pPr>
      <w:r w:rsidRPr="003052A4">
        <w:rPr>
          <w:lang w:val="fr-CA"/>
        </w:rPr>
        <w:t>Augmente avec l’entraînement en endurance</w:t>
      </w:r>
    </w:p>
    <w:p w:rsidR="00EB2ED8" w:rsidRDefault="00EB2ED8" w:rsidP="00EB2ED8">
      <w:pPr>
        <w:pStyle w:val="Paragraphedeliste"/>
        <w:numPr>
          <w:ilvl w:val="1"/>
          <w:numId w:val="10"/>
        </w:numPr>
        <w:rPr>
          <w:lang w:val="fr-CA" w:eastAsia="en-CA"/>
        </w:rPr>
      </w:pPr>
      <w:r>
        <w:rPr>
          <w:lang w:val="fr-CA"/>
        </w:rPr>
        <w:t>Quand intensité est au max</w:t>
      </w:r>
    </w:p>
    <w:p w:rsidR="00EB2ED8" w:rsidRDefault="00EB2ED8" w:rsidP="00EB2ED8">
      <w:pPr>
        <w:pStyle w:val="Paragraphedeliste"/>
        <w:numPr>
          <w:ilvl w:val="1"/>
          <w:numId w:val="10"/>
        </w:numPr>
        <w:rPr>
          <w:lang w:val="fr-CA" w:eastAsia="en-CA"/>
        </w:rPr>
      </w:pPr>
      <w:r>
        <w:rPr>
          <w:lang w:val="fr-CA"/>
        </w:rPr>
        <w:t>Il doit baisser après 30-40 sec parce qu’on a besoin de l’É anaérobie</w:t>
      </w:r>
    </w:p>
    <w:p w:rsidR="00EB2ED8" w:rsidRDefault="00EB2ED8" w:rsidP="00EB2ED8">
      <w:proofErr w:type="spellStart"/>
      <w:r>
        <w:t>Réponses</w:t>
      </w:r>
      <w:proofErr w:type="spellEnd"/>
      <w:r>
        <w:t xml:space="preserve"> </w:t>
      </w:r>
      <w:proofErr w:type="spellStart"/>
      <w:r>
        <w:t>cardiovasculaires</w:t>
      </w:r>
      <w:proofErr w:type="spellEnd"/>
      <w:r>
        <w:t xml:space="preserve"> à </w:t>
      </w:r>
      <w:proofErr w:type="spellStart"/>
      <w:r>
        <w:t>l’entraînement</w:t>
      </w:r>
      <w:proofErr w:type="spellEnd"/>
      <w:r>
        <w:t>:</w:t>
      </w:r>
    </w:p>
    <w:p w:rsidR="00EB2ED8" w:rsidRDefault="00EB2ED8" w:rsidP="00EB2ED8">
      <w:pPr>
        <w:pStyle w:val="Paragraphedeliste"/>
        <w:numPr>
          <w:ilvl w:val="0"/>
          <w:numId w:val="10"/>
        </w:numPr>
        <w:rPr>
          <w:lang w:val="fr-CA" w:eastAsia="en-CA"/>
        </w:rPr>
      </w:pPr>
      <w:r>
        <w:rPr>
          <w:lang w:val="fr-CA"/>
        </w:rPr>
        <w:t>Dimension du cœur (hypertrophie du ventricule gauche)</w:t>
      </w:r>
    </w:p>
    <w:p w:rsidR="00EB2ED8" w:rsidRDefault="00EB2ED8" w:rsidP="00EB2ED8">
      <w:pPr>
        <w:pStyle w:val="Paragraphedeliste"/>
        <w:numPr>
          <w:ilvl w:val="1"/>
          <w:numId w:val="10"/>
        </w:numPr>
        <w:rPr>
          <w:lang w:val="fr-CA" w:eastAsia="en-CA"/>
        </w:rPr>
      </w:pPr>
      <w:r w:rsidRPr="00EB2ED8">
        <w:rPr>
          <w:lang w:val="fr-CA"/>
        </w:rPr>
        <w:t>La paroi ventriculaire gauche s’épaissit augmentant la force de contraction de celui-ci.</w:t>
      </w:r>
    </w:p>
    <w:p w:rsidR="00EB2ED8" w:rsidRDefault="00EB2ED8" w:rsidP="00EB2ED8">
      <w:pPr>
        <w:pStyle w:val="Paragraphedeliste"/>
        <w:numPr>
          <w:ilvl w:val="0"/>
          <w:numId w:val="10"/>
        </w:numPr>
        <w:rPr>
          <w:lang w:val="fr-CA" w:eastAsia="en-CA"/>
        </w:rPr>
      </w:pPr>
      <w:r>
        <w:rPr>
          <w:lang w:val="fr-CA"/>
        </w:rPr>
        <w:t>Volume d’éjection systolique (augmente)</w:t>
      </w:r>
    </w:p>
    <w:p w:rsidR="00EB2ED8" w:rsidRDefault="00EB2ED8" w:rsidP="00EB2ED8">
      <w:pPr>
        <w:pStyle w:val="Paragraphedeliste"/>
        <w:numPr>
          <w:ilvl w:val="0"/>
          <w:numId w:val="10"/>
        </w:numPr>
        <w:rPr>
          <w:lang w:val="fr-CA" w:eastAsia="en-CA"/>
        </w:rPr>
      </w:pPr>
      <w:r>
        <w:rPr>
          <w:lang w:val="fr-CA"/>
        </w:rPr>
        <w:t>Fréquence cardiaque (diminue)</w:t>
      </w:r>
    </w:p>
    <w:p w:rsidR="00EB2ED8" w:rsidRDefault="00EB2ED8" w:rsidP="00EB2ED8">
      <w:pPr>
        <w:pStyle w:val="Paragraphedeliste"/>
        <w:numPr>
          <w:ilvl w:val="0"/>
          <w:numId w:val="10"/>
        </w:numPr>
        <w:rPr>
          <w:lang w:val="fr-CA" w:eastAsia="en-CA"/>
        </w:rPr>
      </w:pPr>
      <w:r>
        <w:rPr>
          <w:lang w:val="fr-CA"/>
        </w:rPr>
        <w:t>Débit cardiaque (déterminé par FC et Volume éjection)</w:t>
      </w:r>
    </w:p>
    <w:p w:rsidR="00EB2ED8" w:rsidRDefault="00EB2ED8" w:rsidP="00EB2ED8">
      <w:pPr>
        <w:pStyle w:val="Paragraphedeliste"/>
        <w:numPr>
          <w:ilvl w:val="0"/>
          <w:numId w:val="10"/>
        </w:numPr>
        <w:rPr>
          <w:lang w:val="fr-CA" w:eastAsia="en-CA"/>
        </w:rPr>
      </w:pPr>
      <w:r>
        <w:rPr>
          <w:lang w:val="fr-CA"/>
        </w:rPr>
        <w:t>Débit sanguin</w:t>
      </w:r>
    </w:p>
    <w:p w:rsidR="00EB2ED8" w:rsidRDefault="00EB2ED8" w:rsidP="00EB2ED8">
      <w:pPr>
        <w:pStyle w:val="Paragraphedeliste"/>
        <w:numPr>
          <w:ilvl w:val="0"/>
          <w:numId w:val="10"/>
        </w:numPr>
        <w:rPr>
          <w:lang w:val="fr-CA" w:eastAsia="en-CA"/>
        </w:rPr>
      </w:pPr>
      <w:r w:rsidRPr="00EB2ED8">
        <w:rPr>
          <w:lang w:val="fr-CA"/>
        </w:rPr>
        <w:t xml:space="preserve">Pression </w:t>
      </w:r>
      <w:r>
        <w:rPr>
          <w:lang w:val="fr-CA"/>
        </w:rPr>
        <w:t>sanguine (tension artérielle) si trop haute = étirer l’aorte</w:t>
      </w:r>
    </w:p>
    <w:p w:rsidR="00EB2ED8" w:rsidRDefault="00EB2ED8" w:rsidP="00EB2ED8">
      <w:pPr>
        <w:pStyle w:val="Paragraphedeliste"/>
        <w:numPr>
          <w:ilvl w:val="0"/>
          <w:numId w:val="10"/>
        </w:numPr>
        <w:rPr>
          <w:lang w:val="fr-CA" w:eastAsia="en-CA"/>
        </w:rPr>
      </w:pPr>
      <w:r w:rsidRPr="00EB2ED8">
        <w:rPr>
          <w:lang w:val="fr-CA"/>
        </w:rPr>
        <w:t>Volume sanguin</w:t>
      </w:r>
      <w:r>
        <w:rPr>
          <w:lang w:val="fr-CA"/>
        </w:rPr>
        <w:t xml:space="preserve"> (augmente un peu)</w:t>
      </w:r>
    </w:p>
    <w:p w:rsidR="00EB2ED8" w:rsidRDefault="00EB2ED8" w:rsidP="00EB2ED8">
      <w:pPr>
        <w:rPr>
          <w:lang w:val="fr-CA" w:eastAsia="en-CA"/>
        </w:rPr>
      </w:pPr>
      <w:r>
        <w:rPr>
          <w:lang w:val="fr-CA" w:eastAsia="en-CA"/>
        </w:rPr>
        <w:t>Système de transport de l’O2 :</w:t>
      </w:r>
    </w:p>
    <w:p w:rsidR="00EB2ED8" w:rsidRDefault="00EB2ED8" w:rsidP="00EB2ED8">
      <w:pPr>
        <w:pStyle w:val="Paragraphedeliste"/>
        <w:numPr>
          <w:ilvl w:val="0"/>
          <w:numId w:val="11"/>
        </w:numPr>
        <w:rPr>
          <w:lang w:val="fr-CA" w:eastAsia="en-CA"/>
        </w:rPr>
      </w:pPr>
      <w:r w:rsidRPr="00EB2ED8">
        <w:rPr>
          <w:lang w:val="fr-CA"/>
        </w:rPr>
        <w:t xml:space="preserve">Selon l’équation de </w:t>
      </w:r>
      <w:proofErr w:type="spellStart"/>
      <w:r w:rsidRPr="00EB2ED8">
        <w:rPr>
          <w:lang w:val="fr-CA"/>
        </w:rPr>
        <w:t>Fick</w:t>
      </w:r>
      <w:proofErr w:type="spellEnd"/>
      <w:r w:rsidRPr="00EB2ED8">
        <w:rPr>
          <w:lang w:val="fr-CA"/>
        </w:rPr>
        <w:t xml:space="preserve">: VO2 = (VES </w:t>
      </w:r>
      <w:r>
        <w:sym w:font="Symbol" w:char="F0B4"/>
      </w:r>
      <w:r w:rsidRPr="00EB2ED8">
        <w:rPr>
          <w:lang w:val="fr-CA"/>
        </w:rPr>
        <w:t xml:space="preserve"> FC) </w:t>
      </w:r>
      <w:r>
        <w:sym w:font="Symbol" w:char="F0B4"/>
      </w:r>
      <w:r w:rsidRPr="00EB2ED8">
        <w:rPr>
          <w:lang w:val="fr-CA"/>
        </w:rPr>
        <w:t xml:space="preserve"> a-vO2 </w:t>
      </w:r>
      <w:proofErr w:type="spellStart"/>
      <w:r w:rsidRPr="00EB2ED8">
        <w:rPr>
          <w:lang w:val="fr-CA"/>
        </w:rPr>
        <w:t>diff</w:t>
      </w:r>
      <w:proofErr w:type="spellEnd"/>
    </w:p>
    <w:p w:rsidR="00522A06" w:rsidRDefault="00EB2ED8" w:rsidP="00EB2ED8">
      <w:pPr>
        <w:pStyle w:val="Paragraphedeliste"/>
        <w:numPr>
          <w:ilvl w:val="0"/>
          <w:numId w:val="11"/>
        </w:numPr>
        <w:rPr>
          <w:lang w:val="fr-CA" w:eastAsia="en-CA"/>
        </w:rPr>
      </w:pPr>
      <w:r w:rsidRPr="00EB2ED8">
        <w:rPr>
          <w:lang w:val="fr-CA"/>
        </w:rPr>
        <w:t>Permet un transport plus efficace avec les adaptations induites par l’entraînement en endurance</w:t>
      </w:r>
    </w:p>
    <w:p w:rsidR="00EB2ED8" w:rsidRDefault="00522A06" w:rsidP="00522A06">
      <w:pPr>
        <w:rPr>
          <w:lang w:val="fr-CA" w:eastAsia="en-CA"/>
        </w:rPr>
      </w:pPr>
      <w:r>
        <w:rPr>
          <w:lang w:val="fr-CA" w:eastAsia="en-CA"/>
        </w:rPr>
        <w:t>Volume d’éjection systolique :</w:t>
      </w:r>
    </w:p>
    <w:p w:rsidR="00522A06" w:rsidRDefault="00522A06" w:rsidP="00522A06">
      <w:pPr>
        <w:pStyle w:val="Paragraphedeliste"/>
        <w:numPr>
          <w:ilvl w:val="0"/>
          <w:numId w:val="12"/>
        </w:numPr>
        <w:rPr>
          <w:lang w:val="fr-CA" w:eastAsia="en-CA"/>
        </w:rPr>
      </w:pPr>
      <w:r>
        <w:rPr>
          <w:lang w:val="fr-CA" w:eastAsia="en-CA"/>
        </w:rPr>
        <w:t xml:space="preserve">Augmente avec le training (sédentaire = 50-70ml VS. </w:t>
      </w:r>
      <w:r w:rsidRPr="00522A06">
        <w:rPr>
          <w:b/>
          <w:lang w:val="fr-CA" w:eastAsia="en-CA"/>
        </w:rPr>
        <w:t xml:space="preserve">Super entrainé = 1L </w:t>
      </w:r>
      <w:r>
        <w:rPr>
          <w:lang w:val="fr-CA" w:eastAsia="en-CA"/>
        </w:rPr>
        <w:t xml:space="preserve"> AU REPOS)</w:t>
      </w:r>
    </w:p>
    <w:p w:rsidR="00522A06" w:rsidRPr="00522A06" w:rsidRDefault="00522A06" w:rsidP="00522A06">
      <w:pPr>
        <w:pStyle w:val="Paragraphedeliste"/>
        <w:numPr>
          <w:ilvl w:val="1"/>
          <w:numId w:val="12"/>
        </w:numPr>
        <w:rPr>
          <w:lang w:val="fr-CA" w:eastAsia="en-CA"/>
        </w:rPr>
      </w:pPr>
      <w:r>
        <w:t xml:space="preserve">80-110ml VES max VS. </w:t>
      </w:r>
      <w:r w:rsidRPr="00522A06">
        <w:rPr>
          <w:b/>
        </w:rPr>
        <w:t>150-220ml VES max</w:t>
      </w:r>
      <w:r>
        <w:t>)</w:t>
      </w:r>
    </w:p>
    <w:p w:rsidR="00522A06" w:rsidRPr="009F0CBC" w:rsidRDefault="00522A06" w:rsidP="00522A06">
      <w:pPr>
        <w:pStyle w:val="Paragraphedeliste"/>
        <w:numPr>
          <w:ilvl w:val="0"/>
          <w:numId w:val="12"/>
        </w:numPr>
        <w:rPr>
          <w:lang w:val="fr-CA" w:eastAsia="en-CA"/>
        </w:rPr>
      </w:pPr>
      <w:r>
        <w:t>100ml = 6L/min</w:t>
      </w:r>
    </w:p>
    <w:p w:rsidR="009F0CBC" w:rsidRPr="009F0CBC" w:rsidRDefault="009F0CBC" w:rsidP="009F0CBC">
      <w:pPr>
        <w:pStyle w:val="Paragraphedeliste"/>
        <w:numPr>
          <w:ilvl w:val="0"/>
          <w:numId w:val="12"/>
        </w:numPr>
        <w:rPr>
          <w:lang w:val="fr-CA" w:eastAsia="en-CA"/>
        </w:rPr>
      </w:pPr>
      <w:r w:rsidRPr="009F0CBC">
        <w:rPr>
          <w:lang w:val="fr-CA" w:eastAsia="en-CA"/>
        </w:rPr>
        <w:t>VES = Volume d’</w:t>
      </w:r>
      <w:proofErr w:type="spellStart"/>
      <w:r w:rsidRPr="009F0CBC">
        <w:rPr>
          <w:lang w:val="fr-CA" w:eastAsia="en-CA"/>
        </w:rPr>
        <w:t>Ejection</w:t>
      </w:r>
      <w:proofErr w:type="spellEnd"/>
      <w:r w:rsidRPr="009F0CBC">
        <w:rPr>
          <w:lang w:val="fr-CA" w:eastAsia="en-CA"/>
        </w:rPr>
        <w:t xml:space="preserve"> Systolique (environ 100 </w:t>
      </w:r>
      <w:proofErr w:type="spellStart"/>
      <w:r w:rsidRPr="009F0CBC">
        <w:rPr>
          <w:lang w:val="fr-CA" w:eastAsia="en-CA"/>
        </w:rPr>
        <w:t>mL</w:t>
      </w:r>
      <w:proofErr w:type="spellEnd"/>
      <w:r w:rsidRPr="009F0CBC">
        <w:rPr>
          <w:lang w:val="fr-CA" w:eastAsia="en-CA"/>
        </w:rPr>
        <w:t>) ;</w:t>
      </w:r>
    </w:p>
    <w:p w:rsidR="009F0CBC" w:rsidRPr="009F0CBC" w:rsidRDefault="009F0CBC" w:rsidP="009F0CBC">
      <w:pPr>
        <w:pStyle w:val="Paragraphedeliste"/>
        <w:numPr>
          <w:ilvl w:val="0"/>
          <w:numId w:val="12"/>
        </w:numPr>
        <w:rPr>
          <w:lang w:val="fr-CA" w:eastAsia="en-CA"/>
        </w:rPr>
      </w:pPr>
      <w:r w:rsidRPr="009F0CBC">
        <w:rPr>
          <w:lang w:val="fr-CA" w:eastAsia="en-CA"/>
        </w:rPr>
        <w:t xml:space="preserve">VTD = Volume </w:t>
      </w:r>
      <w:proofErr w:type="spellStart"/>
      <w:r w:rsidRPr="009F0CBC">
        <w:rPr>
          <w:lang w:val="fr-CA" w:eastAsia="en-CA"/>
        </w:rPr>
        <w:t>TéléDiastolique</w:t>
      </w:r>
      <w:proofErr w:type="spellEnd"/>
      <w:r w:rsidRPr="009F0CBC">
        <w:rPr>
          <w:lang w:val="fr-CA" w:eastAsia="en-CA"/>
        </w:rPr>
        <w:t xml:space="preserve"> (</w:t>
      </w:r>
      <w:proofErr w:type="spellStart"/>
      <w:r w:rsidRPr="009F0CBC">
        <w:rPr>
          <w:lang w:val="fr-CA" w:eastAsia="en-CA"/>
        </w:rPr>
        <w:t>précharge</w:t>
      </w:r>
      <w:proofErr w:type="spellEnd"/>
      <w:r w:rsidRPr="009F0CBC">
        <w:rPr>
          <w:lang w:val="fr-CA" w:eastAsia="en-CA"/>
        </w:rPr>
        <w:t xml:space="preserve">, volume de sang dans le ventricule gauche en fin de diastole, c'est-à-dire juste avant éjection (environ 160 </w:t>
      </w:r>
      <w:proofErr w:type="spellStart"/>
      <w:r w:rsidRPr="009F0CBC">
        <w:rPr>
          <w:lang w:val="fr-CA" w:eastAsia="en-CA"/>
        </w:rPr>
        <w:t>mL</w:t>
      </w:r>
      <w:proofErr w:type="spellEnd"/>
      <w:r w:rsidRPr="009F0CBC">
        <w:rPr>
          <w:lang w:val="fr-CA" w:eastAsia="en-CA"/>
        </w:rPr>
        <w:t>) ) ;</w:t>
      </w:r>
    </w:p>
    <w:p w:rsidR="009F0CBC" w:rsidRPr="009F0CBC" w:rsidRDefault="009F0CBC" w:rsidP="009F0CBC">
      <w:pPr>
        <w:pStyle w:val="Paragraphedeliste"/>
        <w:numPr>
          <w:ilvl w:val="0"/>
          <w:numId w:val="12"/>
        </w:numPr>
        <w:rPr>
          <w:lang w:val="fr-CA" w:eastAsia="en-CA"/>
        </w:rPr>
      </w:pPr>
      <w:r w:rsidRPr="009F0CBC">
        <w:rPr>
          <w:lang w:val="fr-CA" w:eastAsia="en-CA"/>
        </w:rPr>
        <w:t xml:space="preserve">VTS = Volume </w:t>
      </w:r>
      <w:proofErr w:type="spellStart"/>
      <w:r w:rsidRPr="009F0CBC">
        <w:rPr>
          <w:lang w:val="fr-CA" w:eastAsia="en-CA"/>
        </w:rPr>
        <w:t>TéléSystolique</w:t>
      </w:r>
      <w:proofErr w:type="spellEnd"/>
      <w:r w:rsidRPr="009F0CBC">
        <w:rPr>
          <w:lang w:val="fr-CA" w:eastAsia="en-CA"/>
        </w:rPr>
        <w:t xml:space="preserve"> (volume de sang dans le ventricule gauche en fin de systole, c'est-à-dire juste après éjection du sang et avant le remplissage suivant) (environ 60 </w:t>
      </w:r>
      <w:proofErr w:type="spellStart"/>
      <w:r w:rsidRPr="009F0CBC">
        <w:rPr>
          <w:lang w:val="fr-CA" w:eastAsia="en-CA"/>
        </w:rPr>
        <w:t>mL</w:t>
      </w:r>
      <w:proofErr w:type="spellEnd"/>
      <w:r w:rsidRPr="009F0CBC">
        <w:rPr>
          <w:lang w:val="fr-CA" w:eastAsia="en-CA"/>
        </w:rPr>
        <w:t>)</w:t>
      </w:r>
    </w:p>
    <w:p w:rsidR="009F0CBC" w:rsidRDefault="009F0CBC" w:rsidP="00522A06">
      <w:pPr>
        <w:pStyle w:val="Paragraphedeliste"/>
        <w:numPr>
          <w:ilvl w:val="0"/>
          <w:numId w:val="12"/>
        </w:numPr>
        <w:rPr>
          <w:lang w:val="fr-CA" w:eastAsia="en-CA"/>
        </w:rPr>
      </w:pPr>
      <w:r w:rsidRPr="009F0CBC">
        <w:rPr>
          <w:lang w:val="fr-CA"/>
        </w:rPr>
        <w:t>La paroi du ventricule gauche s’épaissit augmentant la force de contraction, réduisant par le fait même le VTS. Réduction de la pression systémique réduit la résistance au flot sanguin pompé par le ventricule gauche.</w:t>
      </w:r>
    </w:p>
    <w:p w:rsidR="004F56CE" w:rsidRDefault="004F56CE" w:rsidP="004F56CE">
      <w:pPr>
        <w:rPr>
          <w:lang w:val="fr-CA" w:eastAsia="en-CA"/>
        </w:rPr>
      </w:pPr>
      <w:r>
        <w:rPr>
          <w:lang w:val="fr-CA" w:eastAsia="en-CA"/>
        </w:rPr>
        <w:t>Fréquence cardiaque (FC) :</w:t>
      </w:r>
    </w:p>
    <w:p w:rsidR="004F56CE" w:rsidRDefault="004F56CE" w:rsidP="004F56CE">
      <w:pPr>
        <w:pStyle w:val="Paragraphedeliste"/>
        <w:numPr>
          <w:ilvl w:val="0"/>
          <w:numId w:val="13"/>
        </w:numPr>
        <w:rPr>
          <w:lang w:val="fr-CA" w:eastAsia="en-CA"/>
        </w:rPr>
      </w:pPr>
      <w:r>
        <w:rPr>
          <w:lang w:val="fr-CA" w:eastAsia="en-CA"/>
        </w:rPr>
        <w:t>Meilleur indicateur. Permet d’établir protocole d’entrainement individualisé</w:t>
      </w:r>
    </w:p>
    <w:p w:rsidR="004F56CE" w:rsidRDefault="004F56CE" w:rsidP="004F56CE">
      <w:pPr>
        <w:pStyle w:val="Paragraphedeliste"/>
        <w:numPr>
          <w:ilvl w:val="0"/>
          <w:numId w:val="13"/>
        </w:numPr>
        <w:rPr>
          <w:lang w:val="fr-CA" w:eastAsia="en-CA"/>
        </w:rPr>
      </w:pPr>
      <w:r w:rsidRPr="004F56CE">
        <w:rPr>
          <w:lang w:val="fr-CA"/>
        </w:rPr>
        <w:t xml:space="preserve">Athlètes d’endurance, FC repos 30-40 </w:t>
      </w:r>
      <w:proofErr w:type="spellStart"/>
      <w:r w:rsidRPr="004F56CE">
        <w:rPr>
          <w:lang w:val="fr-CA"/>
        </w:rPr>
        <w:t>bpm</w:t>
      </w:r>
      <w:proofErr w:type="spellEnd"/>
      <w:r w:rsidRPr="004F56CE">
        <w:rPr>
          <w:lang w:val="fr-CA"/>
        </w:rPr>
        <w:t>.</w:t>
      </w:r>
      <w:r>
        <w:rPr>
          <w:lang w:val="fr-CA"/>
        </w:rPr>
        <w:t xml:space="preserve"> </w:t>
      </w:r>
      <w:r w:rsidRPr="004F56CE">
        <w:rPr>
          <w:lang w:val="fr-CA"/>
        </w:rPr>
        <w:t>Diminution avec l’entraînement en endurance, via augmentation tonus parasympathique et réduction de l’activité sympathique.</w:t>
      </w:r>
    </w:p>
    <w:p w:rsidR="004F56CE" w:rsidRDefault="004F56CE" w:rsidP="004F56CE">
      <w:pPr>
        <w:pStyle w:val="Paragraphedeliste"/>
        <w:numPr>
          <w:ilvl w:val="0"/>
          <w:numId w:val="13"/>
        </w:numPr>
        <w:rPr>
          <w:lang w:val="fr-CA" w:eastAsia="en-CA"/>
        </w:rPr>
      </w:pPr>
      <w:r>
        <w:rPr>
          <w:lang w:val="fr-CA"/>
        </w:rPr>
        <w:t>FC à l’exercice :</w:t>
      </w:r>
    </w:p>
    <w:p w:rsidR="004F56CE" w:rsidRDefault="004F56CE" w:rsidP="004F56CE">
      <w:pPr>
        <w:pStyle w:val="Paragraphedeliste"/>
        <w:numPr>
          <w:ilvl w:val="1"/>
          <w:numId w:val="13"/>
        </w:numPr>
        <w:rPr>
          <w:lang w:val="fr-CA" w:eastAsia="en-CA"/>
        </w:rPr>
      </w:pPr>
      <w:r>
        <w:rPr>
          <w:lang w:val="fr-CA"/>
        </w:rPr>
        <w:t>Sous-maximal :</w:t>
      </w:r>
      <w:r w:rsidRPr="004F56CE">
        <w:rPr>
          <w:lang w:val="fr-CA"/>
        </w:rPr>
        <w:t xml:space="preserve"> </w:t>
      </w:r>
    </w:p>
    <w:p w:rsidR="004F56CE" w:rsidRDefault="004F56CE" w:rsidP="004F56CE">
      <w:pPr>
        <w:pStyle w:val="Paragraphedeliste"/>
        <w:numPr>
          <w:ilvl w:val="2"/>
          <w:numId w:val="13"/>
        </w:numPr>
        <w:rPr>
          <w:lang w:val="fr-CA" w:eastAsia="en-CA"/>
        </w:rPr>
      </w:pPr>
      <w:r w:rsidRPr="004F56CE">
        <w:rPr>
          <w:lang w:val="fr-CA"/>
        </w:rPr>
        <w:t>Diminution proportionnelle avec la quantité d’entraî</w:t>
      </w:r>
      <w:r>
        <w:rPr>
          <w:lang w:val="fr-CA"/>
        </w:rPr>
        <w:t>nement cumulée</w:t>
      </w:r>
      <w:r w:rsidRPr="004F56CE">
        <w:rPr>
          <w:lang w:val="fr-CA"/>
        </w:rPr>
        <w:t xml:space="preserve"> </w:t>
      </w:r>
    </w:p>
    <w:p w:rsidR="004F56CE" w:rsidRDefault="004F56CE" w:rsidP="004F56CE">
      <w:pPr>
        <w:pStyle w:val="Paragraphedeliste"/>
        <w:numPr>
          <w:ilvl w:val="2"/>
          <w:numId w:val="13"/>
        </w:numPr>
        <w:rPr>
          <w:lang w:val="fr-CA" w:eastAsia="en-CA"/>
        </w:rPr>
      </w:pPr>
      <w:r w:rsidRPr="004F56CE">
        <w:rPr>
          <w:lang w:val="fr-CA"/>
        </w:rPr>
        <w:t xml:space="preserve">Après 6 mois, cette réduction peut atteindre 10 à 30 </w:t>
      </w:r>
      <w:proofErr w:type="spellStart"/>
      <w:r w:rsidRPr="004F56CE">
        <w:rPr>
          <w:lang w:val="fr-CA"/>
        </w:rPr>
        <w:t>bpm</w:t>
      </w:r>
      <w:proofErr w:type="spellEnd"/>
      <w:r w:rsidRPr="004F56CE">
        <w:rPr>
          <w:lang w:val="fr-CA"/>
        </w:rPr>
        <w:t xml:space="preserve"> après un entraînement modéré lors de l’exercice quelque intensité, réduction plus importante avec intensité supérieure</w:t>
      </w:r>
    </w:p>
    <w:p w:rsidR="004F56CE" w:rsidRDefault="004F56CE" w:rsidP="004F56CE">
      <w:pPr>
        <w:pStyle w:val="Paragraphedeliste"/>
        <w:numPr>
          <w:ilvl w:val="1"/>
          <w:numId w:val="13"/>
        </w:numPr>
        <w:rPr>
          <w:lang w:val="fr-CA" w:eastAsia="en-CA"/>
        </w:rPr>
      </w:pPr>
      <w:r>
        <w:rPr>
          <w:lang w:val="fr-CA"/>
        </w:rPr>
        <w:t>Maximal :</w:t>
      </w:r>
    </w:p>
    <w:p w:rsidR="004F56CE" w:rsidRDefault="004F56CE" w:rsidP="004F56CE">
      <w:pPr>
        <w:pStyle w:val="Paragraphedeliste"/>
        <w:numPr>
          <w:ilvl w:val="2"/>
          <w:numId w:val="13"/>
        </w:numPr>
        <w:rPr>
          <w:lang w:val="fr-CA" w:eastAsia="en-CA"/>
        </w:rPr>
      </w:pPr>
      <w:r w:rsidRPr="004F56CE">
        <w:rPr>
          <w:lang w:val="fr-CA"/>
        </w:rPr>
        <w:t>Diminue lé</w:t>
      </w:r>
      <w:r>
        <w:rPr>
          <w:lang w:val="fr-CA"/>
        </w:rPr>
        <w:t>gèrement ou demeure inchangée</w:t>
      </w:r>
    </w:p>
    <w:p w:rsidR="004F56CE" w:rsidRDefault="004F56CE" w:rsidP="004F56CE">
      <w:pPr>
        <w:pStyle w:val="Paragraphedeliste"/>
        <w:numPr>
          <w:ilvl w:val="2"/>
          <w:numId w:val="13"/>
        </w:numPr>
        <w:rPr>
          <w:lang w:val="fr-CA" w:eastAsia="en-CA"/>
        </w:rPr>
      </w:pPr>
      <w:r w:rsidRPr="004F56CE">
        <w:rPr>
          <w:lang w:val="fr-CA"/>
        </w:rPr>
        <w:t>La diminution permet un VES optimal afin de maximiser le débit cardiaque.</w:t>
      </w:r>
    </w:p>
    <w:p w:rsidR="00BB3C38" w:rsidRDefault="00BB3C38" w:rsidP="00BB3C38">
      <w:pPr>
        <w:pStyle w:val="Paragraphedeliste"/>
        <w:numPr>
          <w:ilvl w:val="0"/>
          <w:numId w:val="13"/>
        </w:numPr>
        <w:rPr>
          <w:lang w:val="fr-CA" w:eastAsia="en-CA"/>
        </w:rPr>
      </w:pPr>
      <w:r>
        <w:rPr>
          <w:lang w:val="fr-CA"/>
        </w:rPr>
        <w:t>L’augmentation du VES</w:t>
      </w:r>
      <w:r w:rsidRPr="00BB3C38">
        <w:rPr>
          <w:lang w:val="fr-CA"/>
        </w:rPr>
        <w:t xml:space="preserve"> permet la réduction de la FC</w:t>
      </w:r>
      <w:r>
        <w:rPr>
          <w:lang w:val="fr-CA"/>
        </w:rPr>
        <w:t>.</w:t>
      </w:r>
    </w:p>
    <w:p w:rsidR="00BB3C38" w:rsidRDefault="00BB3C38" w:rsidP="00BB3C38">
      <w:pPr>
        <w:pStyle w:val="Paragraphedeliste"/>
        <w:numPr>
          <w:ilvl w:val="0"/>
          <w:numId w:val="13"/>
        </w:numPr>
        <w:rPr>
          <w:lang w:val="fr-CA" w:eastAsia="en-CA"/>
        </w:rPr>
      </w:pPr>
      <w:r>
        <w:rPr>
          <w:lang w:val="fr-CA"/>
        </w:rPr>
        <w:t>FC de récupération :</w:t>
      </w:r>
    </w:p>
    <w:p w:rsidR="00BB3C38" w:rsidRDefault="00BB3C38" w:rsidP="00BB3C38">
      <w:pPr>
        <w:pStyle w:val="Paragraphedeliste"/>
        <w:numPr>
          <w:ilvl w:val="1"/>
          <w:numId w:val="13"/>
        </w:numPr>
        <w:rPr>
          <w:lang w:val="fr-CA" w:eastAsia="en-CA"/>
        </w:rPr>
      </w:pPr>
      <w:r w:rsidRPr="00BB3C38">
        <w:rPr>
          <w:lang w:val="fr-CA"/>
        </w:rPr>
        <w:t>La durée nécessaire pour que la FC retourne à sa valeur de repos</w:t>
      </w:r>
      <w:r>
        <w:rPr>
          <w:lang w:val="fr-CA"/>
        </w:rPr>
        <w:t>.</w:t>
      </w:r>
    </w:p>
    <w:p w:rsidR="00BB3C38" w:rsidRDefault="00BB3C38" w:rsidP="00BB3C38">
      <w:pPr>
        <w:pStyle w:val="Paragraphedeliste"/>
        <w:numPr>
          <w:ilvl w:val="1"/>
          <w:numId w:val="13"/>
        </w:numPr>
        <w:rPr>
          <w:lang w:val="fr-CA" w:eastAsia="en-CA"/>
        </w:rPr>
      </w:pPr>
      <w:r>
        <w:rPr>
          <w:lang w:val="fr-CA"/>
        </w:rPr>
        <w:t>Délai moins long avec l’entrainement (revient plus rapidement)</w:t>
      </w:r>
    </w:p>
    <w:p w:rsidR="00BB3C38" w:rsidRPr="00BB3C38" w:rsidRDefault="00BB3C38" w:rsidP="00BB3C38">
      <w:pPr>
        <w:pStyle w:val="Paragraphedeliste"/>
        <w:numPr>
          <w:ilvl w:val="1"/>
          <w:numId w:val="13"/>
        </w:numPr>
        <w:rPr>
          <w:lang w:val="fr-CA" w:eastAsia="en-CA"/>
        </w:rPr>
      </w:pPr>
      <w:proofErr w:type="spellStart"/>
      <w:r>
        <w:t>Indice</w:t>
      </w:r>
      <w:proofErr w:type="spellEnd"/>
      <w:r>
        <w:t xml:space="preserve"> de </w:t>
      </w:r>
      <w:proofErr w:type="spellStart"/>
      <w:r>
        <w:t>capacité</w:t>
      </w:r>
      <w:proofErr w:type="spellEnd"/>
      <w:r>
        <w:t xml:space="preserve"> </w:t>
      </w:r>
      <w:proofErr w:type="spellStart"/>
      <w:r>
        <w:t>aérobie</w:t>
      </w:r>
      <w:proofErr w:type="spellEnd"/>
    </w:p>
    <w:p w:rsidR="00BB3C38" w:rsidRDefault="00BB3C38" w:rsidP="00BB3C38">
      <w:pPr>
        <w:pStyle w:val="Paragraphedeliste"/>
        <w:numPr>
          <w:ilvl w:val="1"/>
          <w:numId w:val="13"/>
        </w:numPr>
        <w:rPr>
          <w:lang w:val="fr-CA" w:eastAsia="en-CA"/>
        </w:rPr>
      </w:pPr>
      <w:r w:rsidRPr="00BB3C38">
        <w:rPr>
          <w:lang w:val="fr-CA"/>
        </w:rPr>
        <w:t>Affectée par des conditions d’altitude ou chaleur</w:t>
      </w:r>
    </w:p>
    <w:p w:rsidR="00BB3C38" w:rsidRDefault="00BB3C38" w:rsidP="00BB3C38">
      <w:pPr>
        <w:rPr>
          <w:lang w:val="fr-CA" w:eastAsia="en-CA"/>
        </w:rPr>
      </w:pPr>
      <w:r>
        <w:rPr>
          <w:lang w:val="fr-CA" w:eastAsia="en-CA"/>
        </w:rPr>
        <w:t>Débit cardiaque :</w:t>
      </w:r>
    </w:p>
    <w:p w:rsidR="00BB3C38" w:rsidRDefault="00BB3C38" w:rsidP="00BB3C38">
      <w:pPr>
        <w:pStyle w:val="Paragraphedeliste"/>
        <w:numPr>
          <w:ilvl w:val="0"/>
          <w:numId w:val="14"/>
        </w:numPr>
        <w:rPr>
          <w:lang w:val="fr-CA" w:eastAsia="en-CA"/>
        </w:rPr>
      </w:pPr>
      <w:r>
        <w:rPr>
          <w:noProof/>
          <w:lang w:eastAsia="en-CA"/>
        </w:rPr>
        <w:drawing>
          <wp:inline distT="0" distB="0" distL="0" distR="0">
            <wp:extent cx="1295400" cy="180975"/>
            <wp:effectExtent l="0" t="0" r="0" b="9525"/>
            <wp:docPr id="7" name="Picture 7" descr="Q_c = F_c \times 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_c = F_c \times VES"/>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5400" cy="180975"/>
                    </a:xfrm>
                    <a:prstGeom prst="rect">
                      <a:avLst/>
                    </a:prstGeom>
                    <a:noFill/>
                    <a:ln>
                      <a:noFill/>
                    </a:ln>
                  </pic:spPr>
                </pic:pic>
              </a:graphicData>
            </a:graphic>
          </wp:inline>
        </w:drawing>
      </w:r>
    </w:p>
    <w:p w:rsidR="00BB3C38" w:rsidRDefault="00BB3C38" w:rsidP="00BB3C38">
      <w:pPr>
        <w:pStyle w:val="Paragraphedeliste"/>
        <w:numPr>
          <w:ilvl w:val="0"/>
          <w:numId w:val="14"/>
        </w:numPr>
        <w:rPr>
          <w:lang w:val="fr-CA" w:eastAsia="en-CA"/>
        </w:rPr>
      </w:pPr>
      <w:proofErr w:type="spellStart"/>
      <w:r w:rsidRPr="00BB3C38">
        <w:rPr>
          <w:lang w:val="fr-CA"/>
        </w:rPr>
        <w:t>Qc</w:t>
      </w:r>
      <w:proofErr w:type="spellEnd"/>
      <w:r w:rsidRPr="00BB3C38">
        <w:rPr>
          <w:lang w:val="fr-CA"/>
        </w:rPr>
        <w:t xml:space="preserve"> maximal augmente de façon importante à l’exercice maximal suite à l’augmentation du VES.</w:t>
      </w:r>
    </w:p>
    <w:p w:rsidR="00BB3C38" w:rsidRDefault="00BB3C38" w:rsidP="00BB3C38">
      <w:pPr>
        <w:pStyle w:val="Paragraphedeliste"/>
        <w:numPr>
          <w:ilvl w:val="0"/>
          <w:numId w:val="14"/>
        </w:numPr>
        <w:rPr>
          <w:lang w:val="fr-CA" w:eastAsia="en-CA"/>
        </w:rPr>
      </w:pPr>
      <w:r w:rsidRPr="00BB3C38">
        <w:rPr>
          <w:lang w:val="fr-CA"/>
        </w:rPr>
        <w:t xml:space="preserve">Valeurs absolues de </w:t>
      </w:r>
      <w:proofErr w:type="spellStart"/>
      <w:r w:rsidRPr="00BB3C38">
        <w:rPr>
          <w:lang w:val="fr-CA"/>
        </w:rPr>
        <w:t>Qc</w:t>
      </w:r>
      <w:proofErr w:type="spellEnd"/>
      <w:r w:rsidRPr="00BB3C38">
        <w:rPr>
          <w:lang w:val="fr-CA"/>
        </w:rPr>
        <w:t xml:space="preserve"> max entre 14 et 20 L/min chez des sujets sédentaires , 25 à 35 L/min chez des sujets entraînés, et </w:t>
      </w:r>
      <w:r>
        <w:sym w:font="Symbol" w:char="F0B3"/>
      </w:r>
      <w:r w:rsidRPr="00BB3C38">
        <w:rPr>
          <w:lang w:val="fr-CA"/>
        </w:rPr>
        <w:t>40 L/min athlètes d’endurance</w:t>
      </w:r>
    </w:p>
    <w:p w:rsidR="00586491" w:rsidRDefault="00586491" w:rsidP="00586491">
      <w:pPr>
        <w:rPr>
          <w:lang w:val="fr-CA" w:eastAsia="en-CA"/>
        </w:rPr>
      </w:pPr>
      <w:r>
        <w:rPr>
          <w:lang w:val="fr-CA" w:eastAsia="en-CA"/>
        </w:rPr>
        <w:t>Débit sanguin :</w:t>
      </w:r>
    </w:p>
    <w:p w:rsidR="00586491" w:rsidRPr="00586491" w:rsidRDefault="00586491" w:rsidP="00586491">
      <w:pPr>
        <w:pStyle w:val="Paragraphedeliste"/>
        <w:numPr>
          <w:ilvl w:val="0"/>
          <w:numId w:val="15"/>
        </w:numPr>
        <w:rPr>
          <w:lang w:val="fr-CA" w:eastAsia="en-CA"/>
        </w:rPr>
      </w:pPr>
      <w:r w:rsidRPr="00586491">
        <w:rPr>
          <w:rFonts w:ascii="Arial" w:hAnsi="Arial" w:cs="Arial"/>
          <w:color w:val="252525"/>
          <w:sz w:val="21"/>
          <w:szCs w:val="21"/>
          <w:shd w:val="clear" w:color="auto" w:fill="FFFFFF"/>
          <w:lang w:val="fr-CA"/>
        </w:rPr>
        <w:t>Volume de sang circulant en une minute</w:t>
      </w:r>
      <w:r>
        <w:rPr>
          <w:rFonts w:ascii="Arial" w:hAnsi="Arial" w:cs="Arial"/>
          <w:color w:val="252525"/>
          <w:sz w:val="21"/>
          <w:szCs w:val="21"/>
          <w:shd w:val="clear" w:color="auto" w:fill="FFFFFF"/>
          <w:lang w:val="fr-CA"/>
        </w:rPr>
        <w:t>.</w:t>
      </w:r>
    </w:p>
    <w:p w:rsidR="00586491" w:rsidRPr="00586491" w:rsidRDefault="00586491" w:rsidP="00586491">
      <w:pPr>
        <w:pStyle w:val="Paragraphedeliste"/>
        <w:numPr>
          <w:ilvl w:val="0"/>
          <w:numId w:val="15"/>
        </w:numPr>
        <w:rPr>
          <w:lang w:val="fr-CA" w:eastAsia="en-CA"/>
        </w:rPr>
      </w:pPr>
      <w:r>
        <w:rPr>
          <w:rFonts w:ascii="Arial" w:hAnsi="Arial" w:cs="Arial"/>
          <w:color w:val="252525"/>
          <w:sz w:val="21"/>
          <w:szCs w:val="21"/>
          <w:shd w:val="clear" w:color="auto" w:fill="FFFFFF"/>
          <w:lang w:val="fr-CA"/>
        </w:rPr>
        <w:t>Augmente avec entrainement :</w:t>
      </w:r>
    </w:p>
    <w:p w:rsidR="00586491" w:rsidRDefault="00586491" w:rsidP="00586491">
      <w:pPr>
        <w:pStyle w:val="Paragraphedeliste"/>
        <w:numPr>
          <w:ilvl w:val="1"/>
          <w:numId w:val="15"/>
        </w:numPr>
        <w:rPr>
          <w:lang w:val="fr-CA" w:eastAsia="en-CA"/>
        </w:rPr>
      </w:pPr>
      <w:r w:rsidRPr="00586491">
        <w:rPr>
          <w:lang w:val="fr-CA"/>
        </w:rPr>
        <w:t>Amélioration de la vascularisation capillaire des muscles entraînés (ratio supérieur nombre de capillaires par fibre)</w:t>
      </w:r>
    </w:p>
    <w:p w:rsidR="00586491" w:rsidRPr="00586491" w:rsidRDefault="00586491" w:rsidP="00586491">
      <w:pPr>
        <w:pStyle w:val="Paragraphedeliste"/>
        <w:numPr>
          <w:ilvl w:val="1"/>
          <w:numId w:val="15"/>
        </w:numPr>
        <w:rPr>
          <w:lang w:val="fr-CA" w:eastAsia="en-CA"/>
        </w:rPr>
      </w:pPr>
      <w:r>
        <w:t>Augmentation du volume sanguine</w:t>
      </w:r>
    </w:p>
    <w:p w:rsidR="00586491" w:rsidRDefault="00586491" w:rsidP="00586491">
      <w:pPr>
        <w:pStyle w:val="Paragraphedeliste"/>
        <w:numPr>
          <w:ilvl w:val="1"/>
          <w:numId w:val="15"/>
        </w:numPr>
        <w:rPr>
          <w:lang w:val="fr-CA" w:eastAsia="en-CA"/>
        </w:rPr>
      </w:pPr>
      <w:r w:rsidRPr="00586491">
        <w:rPr>
          <w:lang w:val="fr-CA"/>
        </w:rPr>
        <w:t>Amélioration de l’ouverture des capillaires présents et assurance d’une meilleure perfusion des muscles actifs entraînés (amélioration de la vasodilatation locale)</w:t>
      </w:r>
    </w:p>
    <w:p w:rsidR="00586491" w:rsidRDefault="00586491" w:rsidP="00586491">
      <w:pPr>
        <w:rPr>
          <w:lang w:val="fr-CA" w:eastAsia="en-CA"/>
        </w:rPr>
      </w:pPr>
    </w:p>
    <w:p w:rsidR="00586491" w:rsidRDefault="00586491" w:rsidP="00586491">
      <w:pPr>
        <w:rPr>
          <w:lang w:val="fr-CA" w:eastAsia="en-CA"/>
        </w:rPr>
      </w:pPr>
    </w:p>
    <w:p w:rsidR="00586491" w:rsidRDefault="00586491" w:rsidP="00586491">
      <w:pPr>
        <w:rPr>
          <w:lang w:val="fr-CA" w:eastAsia="en-CA"/>
        </w:rPr>
      </w:pPr>
    </w:p>
    <w:p w:rsidR="00586491" w:rsidRDefault="00586491" w:rsidP="00586491">
      <w:pPr>
        <w:rPr>
          <w:lang w:val="fr-CA" w:eastAsia="en-CA"/>
        </w:rPr>
      </w:pPr>
      <w:r>
        <w:rPr>
          <w:lang w:val="fr-CA" w:eastAsia="en-CA"/>
        </w:rPr>
        <w:t>Pression sanguine et entrainement :</w:t>
      </w:r>
    </w:p>
    <w:p w:rsidR="00586491" w:rsidRDefault="00586491" w:rsidP="00586491">
      <w:pPr>
        <w:pStyle w:val="Paragraphedeliste"/>
        <w:numPr>
          <w:ilvl w:val="0"/>
          <w:numId w:val="16"/>
        </w:numPr>
        <w:rPr>
          <w:lang w:val="fr-CA" w:eastAsia="en-CA"/>
        </w:rPr>
      </w:pPr>
      <w:r>
        <w:rPr>
          <w:lang w:val="fr-CA"/>
        </w:rPr>
        <w:t>À</w:t>
      </w:r>
      <w:r w:rsidRPr="00586491">
        <w:rPr>
          <w:lang w:val="fr-CA"/>
        </w:rPr>
        <w:t xml:space="preserve"> des intensités maximales, la pression systolique augmente et la pression diastolique diminue</w:t>
      </w:r>
      <w:r>
        <w:rPr>
          <w:lang w:val="fr-CA"/>
        </w:rPr>
        <w:t>.</w:t>
      </w:r>
    </w:p>
    <w:p w:rsidR="00586491" w:rsidRDefault="00586491" w:rsidP="00586491">
      <w:pPr>
        <w:pStyle w:val="Paragraphedeliste"/>
        <w:numPr>
          <w:ilvl w:val="0"/>
          <w:numId w:val="16"/>
        </w:numPr>
        <w:rPr>
          <w:lang w:val="fr-CA" w:eastAsia="en-CA"/>
        </w:rPr>
      </w:pPr>
      <w:r w:rsidRPr="00586491">
        <w:rPr>
          <w:lang w:val="fr-CA"/>
        </w:rPr>
        <w:t>Bien que les exercices de force exposent les sujets à des augmentations des pressions systoliques et diastoliques, de façon chronique, ils n’élèvent pas la tension artérielle de repos, même qu’une diminution est enregistrée.</w:t>
      </w:r>
    </w:p>
    <w:p w:rsidR="00586491" w:rsidRDefault="00586491" w:rsidP="00586491">
      <w:pPr>
        <w:rPr>
          <w:lang w:val="fr-CA" w:eastAsia="en-CA"/>
        </w:rPr>
      </w:pPr>
      <w:r>
        <w:rPr>
          <w:lang w:val="fr-CA" w:eastAsia="en-CA"/>
        </w:rPr>
        <w:t>Volume sanguin et entrainement :</w:t>
      </w:r>
    </w:p>
    <w:p w:rsidR="00586491" w:rsidRDefault="00586491" w:rsidP="00586491">
      <w:pPr>
        <w:pStyle w:val="Paragraphedeliste"/>
        <w:numPr>
          <w:ilvl w:val="0"/>
          <w:numId w:val="17"/>
        </w:numPr>
        <w:rPr>
          <w:lang w:val="fr-CA" w:eastAsia="en-CA"/>
        </w:rPr>
      </w:pPr>
      <w:r w:rsidRPr="00586491">
        <w:rPr>
          <w:lang w:val="fr-CA"/>
        </w:rPr>
        <w:t>Volume sanguin augmente suite à l’augmentation du volume plasmatique (</w:t>
      </w:r>
      <w:r>
        <w:sym w:font="Symbol" w:char="F0DD"/>
      </w:r>
      <w:r w:rsidRPr="00586491">
        <w:rPr>
          <w:lang w:val="fr-CA"/>
        </w:rPr>
        <w:t xml:space="preserve"> ADH, aldostérone, et protéines plasmatiques qui causent rétention d’eau dans le sang).</w:t>
      </w:r>
    </w:p>
    <w:p w:rsidR="00586491" w:rsidRDefault="00586491" w:rsidP="00586491">
      <w:pPr>
        <w:pStyle w:val="Paragraphedeliste"/>
        <w:numPr>
          <w:ilvl w:val="0"/>
          <w:numId w:val="17"/>
        </w:numPr>
        <w:rPr>
          <w:lang w:val="fr-CA" w:eastAsia="en-CA"/>
        </w:rPr>
      </w:pPr>
      <w:r w:rsidRPr="00586491">
        <w:rPr>
          <w:lang w:val="fr-CA"/>
        </w:rPr>
        <w:t>Volume érythrocytaire augmente, mais puisque l’augmentation du volume plasmatique est plus important, réduction hématocrite.</w:t>
      </w:r>
    </w:p>
    <w:p w:rsidR="00586491" w:rsidRDefault="00586491" w:rsidP="00586491">
      <w:pPr>
        <w:pStyle w:val="Paragraphedeliste"/>
        <w:numPr>
          <w:ilvl w:val="0"/>
          <w:numId w:val="17"/>
        </w:numPr>
        <w:rPr>
          <w:lang w:val="fr-CA" w:eastAsia="en-CA"/>
        </w:rPr>
      </w:pPr>
      <w:r w:rsidRPr="00586491">
        <w:rPr>
          <w:lang w:val="fr-CA"/>
        </w:rPr>
        <w:t>Viscosité du sang diminue, ce qui améliore la circulation et la disponibilité en oxygène</w:t>
      </w:r>
    </w:p>
    <w:p w:rsidR="00586491" w:rsidRDefault="00586491" w:rsidP="00586491">
      <w:pPr>
        <w:rPr>
          <w:lang w:val="fr-CA" w:eastAsia="en-CA"/>
        </w:rPr>
      </w:pPr>
      <w:r>
        <w:rPr>
          <w:lang w:val="fr-CA" w:eastAsia="en-CA"/>
        </w:rPr>
        <w:t>Changements métaboliques à l’entrainement :</w:t>
      </w:r>
    </w:p>
    <w:p w:rsidR="00586491" w:rsidRDefault="00586491" w:rsidP="00586491">
      <w:pPr>
        <w:pStyle w:val="Paragraphedeliste"/>
        <w:numPr>
          <w:ilvl w:val="0"/>
          <w:numId w:val="18"/>
        </w:numPr>
        <w:rPr>
          <w:lang w:val="fr-CA" w:eastAsia="en-CA"/>
        </w:rPr>
      </w:pPr>
      <w:r w:rsidRPr="00586491">
        <w:rPr>
          <w:lang w:val="fr-CA"/>
        </w:rPr>
        <w:t>Dimension du ventricule</w:t>
      </w:r>
      <w:r w:rsidRPr="00586491">
        <w:rPr>
          <w:b/>
          <w:lang w:val="fr-CA"/>
        </w:rPr>
        <w:t xml:space="preserve"> gauche</w:t>
      </w:r>
      <w:r w:rsidRPr="00586491">
        <w:rPr>
          <w:lang w:val="fr-CA"/>
        </w:rPr>
        <w:t xml:space="preserve"> et l’épaisseur de la paroi ventriculaire augmentent</w:t>
      </w:r>
      <w:r>
        <w:rPr>
          <w:lang w:val="fr-CA"/>
        </w:rPr>
        <w:t>.</w:t>
      </w:r>
    </w:p>
    <w:p w:rsidR="00586491" w:rsidRDefault="00586491" w:rsidP="00586491">
      <w:pPr>
        <w:pStyle w:val="Paragraphedeliste"/>
        <w:numPr>
          <w:ilvl w:val="0"/>
          <w:numId w:val="18"/>
        </w:numPr>
        <w:rPr>
          <w:lang w:val="fr-CA" w:eastAsia="en-CA"/>
        </w:rPr>
      </w:pPr>
      <w:r w:rsidRPr="00586491">
        <w:rPr>
          <w:lang w:val="fr-CA"/>
        </w:rPr>
        <w:t>Volume d’éjection systolique augmente au repos, à des intensités sous-max et max</w:t>
      </w:r>
    </w:p>
    <w:p w:rsidR="00586491" w:rsidRDefault="00586491" w:rsidP="00586491">
      <w:pPr>
        <w:pStyle w:val="Paragraphedeliste"/>
        <w:numPr>
          <w:ilvl w:val="0"/>
          <w:numId w:val="18"/>
        </w:numPr>
        <w:rPr>
          <w:lang w:val="fr-CA" w:eastAsia="en-CA"/>
        </w:rPr>
      </w:pPr>
      <w:r w:rsidRPr="00586491">
        <w:rPr>
          <w:lang w:val="fr-CA"/>
        </w:rPr>
        <w:t>Diminution de la FC de repos et sous-maximal, maintien ou diminution de la FC max</w:t>
      </w:r>
    </w:p>
    <w:p w:rsidR="00586491" w:rsidRDefault="00586491" w:rsidP="00586491">
      <w:pPr>
        <w:pStyle w:val="Paragraphedeliste"/>
        <w:numPr>
          <w:ilvl w:val="0"/>
          <w:numId w:val="18"/>
        </w:numPr>
        <w:rPr>
          <w:lang w:val="fr-CA" w:eastAsia="en-CA"/>
        </w:rPr>
      </w:pPr>
      <w:r w:rsidRPr="00586491">
        <w:rPr>
          <w:lang w:val="fr-CA"/>
        </w:rPr>
        <w:t xml:space="preserve">Meilleure distribution du débit cardiaque vers les régions musculaires actives et augmentation du </w:t>
      </w:r>
      <w:proofErr w:type="spellStart"/>
      <w:r w:rsidRPr="00586491">
        <w:rPr>
          <w:lang w:val="fr-CA"/>
        </w:rPr>
        <w:t>Qcmax</w:t>
      </w:r>
      <w:proofErr w:type="spellEnd"/>
      <w:r>
        <w:rPr>
          <w:lang w:val="fr-CA"/>
        </w:rPr>
        <w:t xml:space="preserve"> (</w:t>
      </w:r>
      <w:proofErr w:type="spellStart"/>
      <w:r>
        <w:rPr>
          <w:lang w:val="fr-CA"/>
        </w:rPr>
        <w:t>bcp</w:t>
      </w:r>
      <w:proofErr w:type="spellEnd"/>
      <w:r>
        <w:rPr>
          <w:lang w:val="fr-CA"/>
        </w:rPr>
        <w:t xml:space="preserve"> moins de changements du côté droit/meilleure vascularisation)</w:t>
      </w:r>
    </w:p>
    <w:p w:rsidR="00586491" w:rsidRDefault="00586491" w:rsidP="00586491">
      <w:pPr>
        <w:pStyle w:val="Paragraphedeliste"/>
        <w:numPr>
          <w:ilvl w:val="0"/>
          <w:numId w:val="18"/>
        </w:numPr>
        <w:rPr>
          <w:lang w:val="fr-CA" w:eastAsia="en-CA"/>
        </w:rPr>
      </w:pPr>
      <w:r w:rsidRPr="00586491">
        <w:rPr>
          <w:lang w:val="fr-CA"/>
        </w:rPr>
        <w:t>Augmentation du volume sanguin, tout comme le volume érythrocytaire, mais à des valeurs moindres</w:t>
      </w:r>
    </w:p>
    <w:p w:rsidR="0009612D" w:rsidRDefault="0009612D" w:rsidP="00586491">
      <w:pPr>
        <w:pStyle w:val="Paragraphedeliste"/>
        <w:numPr>
          <w:ilvl w:val="0"/>
          <w:numId w:val="18"/>
        </w:numPr>
        <w:rPr>
          <w:lang w:val="fr-CA" w:eastAsia="en-CA"/>
        </w:rPr>
      </w:pPr>
      <w:r w:rsidRPr="0009612D">
        <w:rPr>
          <w:lang w:val="fr-CA"/>
        </w:rPr>
        <w:t>Maintien ou légère diminution de la pression artérielle de repos et mais diminution à des intensités sous</w:t>
      </w:r>
      <w:r>
        <w:rPr>
          <w:lang w:val="fr-CA"/>
        </w:rPr>
        <w:t>-</w:t>
      </w:r>
      <w:r w:rsidRPr="0009612D">
        <w:rPr>
          <w:lang w:val="fr-CA"/>
        </w:rPr>
        <w:t>maximales</w:t>
      </w:r>
      <w:r>
        <w:rPr>
          <w:lang w:val="fr-CA"/>
        </w:rPr>
        <w:t xml:space="preserve"> (diastolique baisse un peu, les muscles agissent comme des pompes)</w:t>
      </w:r>
    </w:p>
    <w:p w:rsidR="0009612D" w:rsidRDefault="0009612D" w:rsidP="0009612D">
      <w:pPr>
        <w:rPr>
          <w:lang w:val="fr-CA" w:eastAsia="en-CA"/>
        </w:rPr>
      </w:pPr>
      <w:r>
        <w:rPr>
          <w:lang w:val="fr-CA" w:eastAsia="en-CA"/>
        </w:rPr>
        <w:t>Réponses respiratoires :</w:t>
      </w:r>
    </w:p>
    <w:p w:rsidR="0009612D" w:rsidRDefault="0009612D" w:rsidP="0009612D">
      <w:pPr>
        <w:pStyle w:val="Paragraphedeliste"/>
        <w:numPr>
          <w:ilvl w:val="0"/>
          <w:numId w:val="19"/>
        </w:numPr>
        <w:rPr>
          <w:lang w:val="fr-CA" w:eastAsia="en-CA"/>
        </w:rPr>
      </w:pPr>
      <w:r w:rsidRPr="0009612D">
        <w:rPr>
          <w:lang w:val="fr-CA"/>
        </w:rPr>
        <w:t xml:space="preserve">Volumes pulmonaires statiques demeurent inchangés; volume courant </w:t>
      </w:r>
      <w:r>
        <w:sym w:font="Symbol" w:char="F0DB"/>
      </w:r>
      <w:r w:rsidRPr="0009612D">
        <w:rPr>
          <w:lang w:val="fr-CA"/>
        </w:rPr>
        <w:t xml:space="preserve"> au repos et sous-maximal, </w:t>
      </w:r>
      <w:r>
        <w:sym w:font="Symbol" w:char="F0DD"/>
      </w:r>
      <w:r w:rsidRPr="0009612D">
        <w:rPr>
          <w:lang w:val="fr-CA"/>
        </w:rPr>
        <w:t xml:space="preserve"> à l’exercice maximal.</w:t>
      </w:r>
    </w:p>
    <w:p w:rsidR="0009612D" w:rsidRDefault="0009612D" w:rsidP="0009612D">
      <w:pPr>
        <w:pStyle w:val="Paragraphedeliste"/>
        <w:numPr>
          <w:ilvl w:val="0"/>
          <w:numId w:val="19"/>
        </w:numPr>
        <w:rPr>
          <w:lang w:val="fr-CA" w:eastAsia="en-CA"/>
        </w:rPr>
      </w:pPr>
      <w:r w:rsidRPr="0009612D">
        <w:rPr>
          <w:lang w:val="fr-CA"/>
        </w:rPr>
        <w:t xml:space="preserve">Fréquence respiratoire </w:t>
      </w:r>
      <w:r>
        <w:sym w:font="Symbol" w:char="F0DB"/>
      </w:r>
      <w:r w:rsidRPr="0009612D">
        <w:rPr>
          <w:lang w:val="fr-CA"/>
        </w:rPr>
        <w:t xml:space="preserve"> au repos, </w:t>
      </w:r>
      <w:r>
        <w:sym w:font="Symbol" w:char="F0DF"/>
      </w:r>
      <w:r w:rsidRPr="0009612D">
        <w:rPr>
          <w:lang w:val="fr-CA"/>
        </w:rPr>
        <w:t xml:space="preserve"> à l’exercice sous-maximal, </w:t>
      </w:r>
      <w:r>
        <w:sym w:font="Symbol" w:char="F0DD"/>
      </w:r>
      <w:r w:rsidRPr="0009612D">
        <w:rPr>
          <w:lang w:val="fr-CA"/>
        </w:rPr>
        <w:t xml:space="preserve"> à l’exercice maximal avec l’entraînement en endurance.</w:t>
      </w:r>
    </w:p>
    <w:p w:rsidR="0009612D" w:rsidRDefault="0009612D" w:rsidP="0009612D">
      <w:pPr>
        <w:pStyle w:val="Paragraphedeliste"/>
        <w:numPr>
          <w:ilvl w:val="0"/>
          <w:numId w:val="19"/>
        </w:numPr>
        <w:rPr>
          <w:lang w:val="fr-CA" w:eastAsia="en-CA"/>
        </w:rPr>
      </w:pPr>
      <w:r w:rsidRPr="0009612D">
        <w:rPr>
          <w:lang w:val="fr-CA"/>
        </w:rPr>
        <w:t>Ventilation pulmonaire augmente à l’exercice maximal après l’entraînement.</w:t>
      </w:r>
      <w:r w:rsidR="00F138B8">
        <w:rPr>
          <w:lang w:val="fr-CA"/>
        </w:rPr>
        <w:t xml:space="preserve"> </w:t>
      </w:r>
      <w:r w:rsidRPr="0009612D">
        <w:rPr>
          <w:lang w:val="fr-CA"/>
        </w:rPr>
        <w:t>Amélioration de la performance via entraînement des muscles inspiratoires.</w:t>
      </w:r>
      <w:r>
        <w:rPr>
          <w:lang w:val="fr-CA"/>
        </w:rPr>
        <w:t xml:space="preserve"> (muscles sont plus performants).</w:t>
      </w:r>
    </w:p>
    <w:p w:rsidR="00F138B8" w:rsidRDefault="00F138B8" w:rsidP="0009612D">
      <w:pPr>
        <w:pStyle w:val="Paragraphedeliste"/>
        <w:numPr>
          <w:ilvl w:val="0"/>
          <w:numId w:val="19"/>
        </w:numPr>
        <w:rPr>
          <w:lang w:val="fr-CA" w:eastAsia="en-CA"/>
        </w:rPr>
      </w:pPr>
      <w:r w:rsidRPr="00F138B8">
        <w:rPr>
          <w:lang w:val="fr-CA"/>
        </w:rPr>
        <w:t>Diffusion pulmonaire augmente à des intensités maximales.</w:t>
      </w:r>
      <w:r>
        <w:rPr>
          <w:lang w:val="fr-CA"/>
        </w:rPr>
        <w:t xml:space="preserve"> (à cause de + de ventilation)</w:t>
      </w:r>
    </w:p>
    <w:p w:rsidR="00F138B8" w:rsidRPr="00F138B8" w:rsidRDefault="00F138B8" w:rsidP="00F138B8">
      <w:pPr>
        <w:pStyle w:val="Paragraphedeliste"/>
        <w:numPr>
          <w:ilvl w:val="0"/>
          <w:numId w:val="19"/>
        </w:numPr>
        <w:rPr>
          <w:lang w:eastAsia="en-CA"/>
        </w:rPr>
      </w:pPr>
      <w:r w:rsidRPr="00F138B8">
        <w:rPr>
          <w:lang w:val="fr-CA"/>
        </w:rPr>
        <w:t>Différence a-vO2 augmente avec l’entraînement suite à la meilleure extraction de l’oxygène par les tissus actifs</w:t>
      </w:r>
      <w:r>
        <w:rPr>
          <w:lang w:val="fr-CA"/>
        </w:rPr>
        <w:t xml:space="preserve">. </w:t>
      </w:r>
      <w:r w:rsidRPr="00F138B8">
        <w:t>(</w:t>
      </w:r>
      <w:r>
        <w:t xml:space="preserve">a-vO2 </w:t>
      </w:r>
      <w:r w:rsidRPr="00F138B8">
        <w:t>is the difference in the oxygen content of the blood between the arterial blood and the venous blood. It is an indication of how much oxygen is removed from the blood in capillaries as the blood circulates in the body</w:t>
      </w:r>
      <w:r>
        <w:t>)</w:t>
      </w:r>
    </w:p>
    <w:p w:rsidR="00F138B8" w:rsidRDefault="00F138B8" w:rsidP="0009612D">
      <w:pPr>
        <w:pStyle w:val="Paragraphedeliste"/>
        <w:numPr>
          <w:ilvl w:val="0"/>
          <w:numId w:val="19"/>
        </w:numPr>
        <w:rPr>
          <w:lang w:val="fr-CA" w:eastAsia="en-CA"/>
        </w:rPr>
      </w:pPr>
      <w:r w:rsidRPr="00F138B8">
        <w:rPr>
          <w:lang w:val="fr-CA"/>
        </w:rPr>
        <w:t>Les adaptations majeures du système respiratoire en réponse à l’entraînement n’apparaissent qu’à l’exercice maximal.</w:t>
      </w:r>
      <w:r>
        <w:rPr>
          <w:lang w:val="fr-CA"/>
        </w:rPr>
        <w:br/>
      </w:r>
      <w:r>
        <w:rPr>
          <w:lang w:val="fr-CA"/>
        </w:rPr>
        <w:br/>
      </w:r>
      <w:r>
        <w:rPr>
          <w:lang w:val="fr-CA"/>
        </w:rPr>
        <w:br/>
      </w:r>
      <w:r>
        <w:rPr>
          <w:lang w:val="fr-CA"/>
        </w:rPr>
        <w:br/>
      </w:r>
    </w:p>
    <w:p w:rsidR="00F138B8" w:rsidRDefault="00F138B8" w:rsidP="0009612D">
      <w:pPr>
        <w:pStyle w:val="Paragraphedeliste"/>
        <w:numPr>
          <w:ilvl w:val="0"/>
          <w:numId w:val="19"/>
        </w:numPr>
        <w:rPr>
          <w:lang w:val="fr-CA" w:eastAsia="en-CA"/>
        </w:rPr>
      </w:pPr>
      <w:r w:rsidRPr="00F138B8">
        <w:rPr>
          <w:lang w:val="fr-CA"/>
        </w:rPr>
        <w:t>Même si la majeure contribution à l’</w:t>
      </w:r>
      <w:proofErr w:type="spellStart"/>
      <w:r w:rsidRPr="00F138B8">
        <w:rPr>
          <w:lang w:val="fr-CA"/>
        </w:rPr>
        <w:t>augmention</w:t>
      </w:r>
      <w:proofErr w:type="spellEnd"/>
      <w:r w:rsidRPr="00F138B8">
        <w:rPr>
          <w:lang w:val="fr-CA"/>
        </w:rPr>
        <w:t xml:space="preserve"> du VO2max provient de l’augmentation du débit cardiaque et du flot sanguin musculaire, l’augmentation de la </w:t>
      </w:r>
      <w:proofErr w:type="spellStart"/>
      <w:r w:rsidRPr="00F138B8">
        <w:rPr>
          <w:lang w:val="fr-CA"/>
        </w:rPr>
        <w:t>diff</w:t>
      </w:r>
      <w:proofErr w:type="spellEnd"/>
      <w:r w:rsidRPr="00F138B8">
        <w:rPr>
          <w:lang w:val="fr-CA"/>
        </w:rPr>
        <w:t xml:space="preserve"> avO2 y joue un rôle non négligeable. Cette augmentation provient d’une distribution plus efficace du sang artériel des régions inactives vers les régions musculaires actives, ce qui permet à plus de sang retourné à l’oreillette droite d’être passé par les régions musculaires actives.</w:t>
      </w:r>
    </w:p>
    <w:p w:rsidR="00F138B8" w:rsidRDefault="00F138B8" w:rsidP="00F138B8">
      <w:pPr>
        <w:pStyle w:val="Paragraphedeliste"/>
        <w:numPr>
          <w:ilvl w:val="1"/>
          <w:numId w:val="19"/>
        </w:numPr>
        <w:rPr>
          <w:lang w:val="fr-CA" w:eastAsia="en-CA"/>
        </w:rPr>
      </w:pPr>
      <w:r>
        <w:rPr>
          <w:lang w:val="fr-CA" w:eastAsia="en-CA"/>
        </w:rPr>
        <w:t>Consommation d’O2 dépend de l’activité mitochondriale. La génétique y joue un rôle.</w:t>
      </w:r>
    </w:p>
    <w:p w:rsidR="00F138B8" w:rsidRDefault="00F138B8" w:rsidP="00F138B8">
      <w:pPr>
        <w:rPr>
          <w:lang w:val="fr-CA" w:eastAsia="en-CA"/>
        </w:rPr>
      </w:pPr>
      <w:r>
        <w:rPr>
          <w:lang w:val="fr-CA" w:eastAsia="en-CA"/>
        </w:rPr>
        <w:t>Changements métaboliques à l’entrainement :</w:t>
      </w:r>
    </w:p>
    <w:p w:rsidR="00F138B8" w:rsidRDefault="00F138B8" w:rsidP="00F138B8">
      <w:pPr>
        <w:pStyle w:val="Paragraphedeliste"/>
        <w:numPr>
          <w:ilvl w:val="0"/>
          <w:numId w:val="20"/>
        </w:numPr>
        <w:rPr>
          <w:lang w:val="fr-CA" w:eastAsia="en-CA"/>
        </w:rPr>
      </w:pPr>
      <w:r w:rsidRPr="00F138B8">
        <w:rPr>
          <w:lang w:val="fr-CA"/>
        </w:rPr>
        <w:t>Seuil lactique augmente (</w:t>
      </w:r>
      <w:proofErr w:type="spellStart"/>
      <w:r w:rsidR="00BB4B2D">
        <w:rPr>
          <w:lang w:val="fr-CA"/>
        </w:rPr>
        <w:t>lactatémie</w:t>
      </w:r>
      <w:proofErr w:type="spellEnd"/>
      <w:r w:rsidR="00BB4B2D">
        <w:rPr>
          <w:lang w:val="fr-CA"/>
        </w:rPr>
        <w:t xml:space="preserve"> </w:t>
      </w:r>
      <w:r w:rsidRPr="00F138B8">
        <w:rPr>
          <w:lang w:val="fr-CA"/>
        </w:rPr>
        <w:t xml:space="preserve">arrive plus tard avec entrainement). </w:t>
      </w:r>
    </w:p>
    <w:p w:rsidR="00F138B8" w:rsidRDefault="00F138B8" w:rsidP="00F138B8">
      <w:pPr>
        <w:pStyle w:val="Paragraphedeliste"/>
        <w:numPr>
          <w:ilvl w:val="1"/>
          <w:numId w:val="20"/>
        </w:numPr>
        <w:rPr>
          <w:lang w:val="fr-CA" w:eastAsia="en-CA"/>
        </w:rPr>
      </w:pPr>
      <w:r>
        <w:rPr>
          <w:lang w:val="fr-CA"/>
        </w:rPr>
        <w:t>Le cœur et certains muscles peuvent oxyder le lactate.</w:t>
      </w:r>
    </w:p>
    <w:p w:rsidR="00F138B8" w:rsidRPr="00BB4B2D" w:rsidRDefault="00BB4B2D" w:rsidP="00F138B8">
      <w:pPr>
        <w:pStyle w:val="Paragraphedeliste"/>
        <w:numPr>
          <w:ilvl w:val="0"/>
          <w:numId w:val="20"/>
        </w:numPr>
        <w:rPr>
          <w:lang w:val="fr-CA" w:eastAsia="en-CA"/>
        </w:rPr>
      </w:pPr>
      <w:r>
        <w:t xml:space="preserve">Ratio </w:t>
      </w:r>
      <w:proofErr w:type="spellStart"/>
      <w:r>
        <w:t>d’échange</w:t>
      </w:r>
      <w:proofErr w:type="spellEnd"/>
      <w:r>
        <w:t xml:space="preserve"> </w:t>
      </w:r>
      <w:proofErr w:type="spellStart"/>
      <w:r>
        <w:t>respiratoire</w:t>
      </w:r>
      <w:proofErr w:type="spellEnd"/>
      <w:r>
        <w:t>:</w:t>
      </w:r>
    </w:p>
    <w:p w:rsidR="00BB4B2D" w:rsidRDefault="00BB4B2D" w:rsidP="00BB4B2D">
      <w:pPr>
        <w:pStyle w:val="Paragraphedeliste"/>
        <w:numPr>
          <w:ilvl w:val="1"/>
          <w:numId w:val="20"/>
        </w:numPr>
        <w:rPr>
          <w:lang w:val="fr-CA" w:eastAsia="en-CA"/>
        </w:rPr>
      </w:pPr>
      <w:r w:rsidRPr="00BB4B2D">
        <w:rPr>
          <w:lang w:val="fr-CA"/>
        </w:rPr>
        <w:t>diminue à des intensités sous-maximales (utili</w:t>
      </w:r>
      <w:r>
        <w:rPr>
          <w:lang w:val="fr-CA"/>
        </w:rPr>
        <w:t>sation plus importante d’AGL)</w:t>
      </w:r>
    </w:p>
    <w:p w:rsidR="00BB4B2D" w:rsidRDefault="00BB4B2D" w:rsidP="00BB4B2D">
      <w:pPr>
        <w:pStyle w:val="Paragraphedeliste"/>
        <w:numPr>
          <w:ilvl w:val="2"/>
          <w:numId w:val="20"/>
        </w:numPr>
        <w:rPr>
          <w:lang w:val="fr-CA" w:eastAsia="en-CA"/>
        </w:rPr>
      </w:pPr>
      <w:r>
        <w:rPr>
          <w:lang w:val="fr-CA"/>
        </w:rPr>
        <w:t>Prend lipides avant glucides = réserves peuvent durer plus longtemps</w:t>
      </w:r>
    </w:p>
    <w:p w:rsidR="00BB4B2D" w:rsidRDefault="00BB4B2D" w:rsidP="00BB4B2D">
      <w:pPr>
        <w:pStyle w:val="Paragraphedeliste"/>
        <w:numPr>
          <w:ilvl w:val="1"/>
          <w:numId w:val="20"/>
        </w:numPr>
        <w:rPr>
          <w:lang w:val="fr-CA" w:eastAsia="en-CA"/>
        </w:rPr>
      </w:pPr>
      <w:r w:rsidRPr="00BB4B2D">
        <w:rPr>
          <w:lang w:val="fr-CA"/>
        </w:rPr>
        <w:t>augmente à des intensités maximales.</w:t>
      </w:r>
    </w:p>
    <w:p w:rsidR="00BB4B2D" w:rsidRPr="00BB4B2D" w:rsidRDefault="00BB4B2D" w:rsidP="00BB4B2D">
      <w:pPr>
        <w:pStyle w:val="Paragraphedeliste"/>
        <w:numPr>
          <w:ilvl w:val="0"/>
          <w:numId w:val="20"/>
        </w:numPr>
        <w:rPr>
          <w:lang w:val="fr-CA" w:eastAsia="en-CA"/>
        </w:rPr>
      </w:pPr>
      <w:proofErr w:type="spellStart"/>
      <w:r>
        <w:t>Consommation</w:t>
      </w:r>
      <w:proofErr w:type="spellEnd"/>
      <w:r>
        <w:t xml:space="preserve"> </w:t>
      </w:r>
      <w:proofErr w:type="spellStart"/>
      <w:r>
        <w:t>d’oxygène</w:t>
      </w:r>
      <w:proofErr w:type="spellEnd"/>
      <w:r>
        <w:t xml:space="preserve"> (VO2 ):</w:t>
      </w:r>
    </w:p>
    <w:p w:rsidR="00BB4B2D" w:rsidRDefault="00BB4B2D" w:rsidP="00BB4B2D">
      <w:pPr>
        <w:pStyle w:val="Paragraphedeliste"/>
        <w:numPr>
          <w:ilvl w:val="1"/>
          <w:numId w:val="20"/>
        </w:numPr>
        <w:rPr>
          <w:lang w:val="fr-CA" w:eastAsia="en-CA"/>
        </w:rPr>
      </w:pPr>
      <w:r w:rsidRPr="00BB4B2D">
        <w:rPr>
          <w:lang w:val="fr-CA"/>
        </w:rPr>
        <w:t xml:space="preserve">maintenue </w:t>
      </w:r>
      <w:r>
        <w:rPr>
          <w:lang w:val="fr-CA"/>
        </w:rPr>
        <w:t>ou légèrement diminuée au repos</w:t>
      </w:r>
    </w:p>
    <w:p w:rsidR="00BB4B2D" w:rsidRDefault="00BB4B2D" w:rsidP="00BB4B2D">
      <w:pPr>
        <w:pStyle w:val="Paragraphedeliste"/>
        <w:numPr>
          <w:ilvl w:val="1"/>
          <w:numId w:val="20"/>
        </w:numPr>
        <w:rPr>
          <w:lang w:val="fr-CA" w:eastAsia="en-CA"/>
        </w:rPr>
      </w:pPr>
      <w:r w:rsidRPr="00BB4B2D">
        <w:rPr>
          <w:lang w:val="fr-CA"/>
        </w:rPr>
        <w:t>maintenue ou légèrement diminuée à des intensités sous</w:t>
      </w:r>
      <w:r>
        <w:rPr>
          <w:lang w:val="fr-CA"/>
        </w:rPr>
        <w:t>-</w:t>
      </w:r>
      <w:r w:rsidRPr="00BB4B2D">
        <w:rPr>
          <w:lang w:val="fr-CA"/>
        </w:rPr>
        <w:t>maximales</w:t>
      </w:r>
    </w:p>
    <w:p w:rsidR="00BB4B2D" w:rsidRDefault="00BB4B2D" w:rsidP="00BB4B2D">
      <w:pPr>
        <w:rPr>
          <w:lang w:val="fr-CA" w:eastAsia="en-CA"/>
        </w:rPr>
      </w:pPr>
      <w:r>
        <w:rPr>
          <w:lang w:val="fr-CA" w:eastAsia="en-CA"/>
        </w:rPr>
        <w:t>Facteurs modifiant le VO2 max :</w:t>
      </w:r>
    </w:p>
    <w:p w:rsidR="00BB4B2D" w:rsidRPr="00BB4B2D" w:rsidRDefault="00BB4B2D" w:rsidP="00BB4B2D">
      <w:pPr>
        <w:pStyle w:val="Paragraphedeliste"/>
        <w:numPr>
          <w:ilvl w:val="0"/>
          <w:numId w:val="21"/>
        </w:numPr>
        <w:rPr>
          <w:lang w:val="fr-CA" w:eastAsia="en-CA"/>
        </w:rPr>
      </w:pPr>
      <w:proofErr w:type="spellStart"/>
      <w:r>
        <w:t>Niveau</w:t>
      </w:r>
      <w:proofErr w:type="spellEnd"/>
      <w:r>
        <w:t xml:space="preserve"> initial </w:t>
      </w:r>
      <w:proofErr w:type="spellStart"/>
      <w:r>
        <w:t>d’entraînement</w:t>
      </w:r>
      <w:proofErr w:type="spellEnd"/>
      <w:r>
        <w:t>:</w:t>
      </w:r>
    </w:p>
    <w:p w:rsidR="00BB4B2D" w:rsidRPr="00831D50" w:rsidRDefault="00BB4B2D" w:rsidP="00BB4B2D">
      <w:pPr>
        <w:pStyle w:val="Paragraphedeliste"/>
        <w:numPr>
          <w:ilvl w:val="1"/>
          <w:numId w:val="21"/>
        </w:numPr>
        <w:rPr>
          <w:lang w:val="fr-CA" w:eastAsia="en-CA"/>
        </w:rPr>
      </w:pPr>
      <w:proofErr w:type="spellStart"/>
      <w:r>
        <w:t>Niveau</w:t>
      </w:r>
      <w:proofErr w:type="spellEnd"/>
      <w:r>
        <w:t xml:space="preserve"> + </w:t>
      </w:r>
      <w:proofErr w:type="spellStart"/>
      <w:r>
        <w:t>élevé</w:t>
      </w:r>
      <w:proofErr w:type="spellEnd"/>
      <w:r>
        <w:t xml:space="preserve"> = </w:t>
      </w:r>
      <w:proofErr w:type="spellStart"/>
      <w:r>
        <w:t>réponse</w:t>
      </w:r>
      <w:proofErr w:type="spellEnd"/>
      <w:r>
        <w:t xml:space="preserve"> + </w:t>
      </w:r>
      <w:proofErr w:type="spellStart"/>
      <w:r>
        <w:t>faible</w:t>
      </w:r>
      <w:proofErr w:type="spellEnd"/>
    </w:p>
    <w:p w:rsidR="00831D50" w:rsidRPr="00BB4B2D" w:rsidRDefault="00831D50" w:rsidP="00BB4B2D">
      <w:pPr>
        <w:pStyle w:val="Paragraphedeliste"/>
        <w:numPr>
          <w:ilvl w:val="1"/>
          <w:numId w:val="21"/>
        </w:numPr>
        <w:rPr>
          <w:lang w:val="fr-CA" w:eastAsia="en-CA"/>
        </w:rPr>
      </w:pPr>
      <w:proofErr w:type="spellStart"/>
      <w:r>
        <w:t>Très</w:t>
      </w:r>
      <w:proofErr w:type="spellEnd"/>
      <w:r>
        <w:t xml:space="preserve"> </w:t>
      </w:r>
      <w:proofErr w:type="spellStart"/>
      <w:r>
        <w:t>sédentaires</w:t>
      </w:r>
      <w:proofErr w:type="spellEnd"/>
      <w:r>
        <w:t xml:space="preserve"> = </w:t>
      </w:r>
      <w:proofErr w:type="spellStart"/>
      <w:r>
        <w:t>changements</w:t>
      </w:r>
      <w:proofErr w:type="spellEnd"/>
      <w:r>
        <w:t xml:space="preserve"> </w:t>
      </w:r>
      <w:proofErr w:type="spellStart"/>
      <w:r>
        <w:t>monumentaux</w:t>
      </w:r>
      <w:proofErr w:type="spellEnd"/>
      <w:r>
        <w:t>!</w:t>
      </w:r>
    </w:p>
    <w:p w:rsidR="00BB4B2D" w:rsidRPr="00BB4B2D" w:rsidRDefault="00BB4B2D" w:rsidP="00BB4B2D">
      <w:pPr>
        <w:pStyle w:val="Paragraphedeliste"/>
        <w:numPr>
          <w:ilvl w:val="0"/>
          <w:numId w:val="21"/>
        </w:numPr>
        <w:rPr>
          <w:lang w:val="fr-CA" w:eastAsia="en-CA"/>
        </w:rPr>
      </w:pPr>
      <w:proofErr w:type="spellStart"/>
      <w:r>
        <w:t>Hérédité</w:t>
      </w:r>
      <w:proofErr w:type="spellEnd"/>
      <w:r>
        <w:t>:</w:t>
      </w:r>
    </w:p>
    <w:p w:rsidR="00BB4B2D" w:rsidRPr="00BB4B2D" w:rsidRDefault="00BB4B2D" w:rsidP="00BB4B2D">
      <w:pPr>
        <w:pStyle w:val="Paragraphedeliste"/>
        <w:numPr>
          <w:ilvl w:val="1"/>
          <w:numId w:val="21"/>
        </w:numPr>
        <w:rPr>
          <w:lang w:val="fr-CA" w:eastAsia="en-CA"/>
        </w:rPr>
      </w:pPr>
      <w:r w:rsidRPr="00BB4B2D">
        <w:rPr>
          <w:lang w:val="fr-CA"/>
        </w:rPr>
        <w:t>responsable &lt; 50% des variations du VO2max en plus des réponses individuelles à l’entraînemen</w:t>
      </w:r>
      <w:r>
        <w:rPr>
          <w:lang w:val="fr-CA"/>
        </w:rPr>
        <w:t>t</w:t>
      </w:r>
    </w:p>
    <w:p w:rsidR="00BB4B2D" w:rsidRPr="00BB4B2D" w:rsidRDefault="00BB4B2D" w:rsidP="00BB4B2D">
      <w:pPr>
        <w:pStyle w:val="Paragraphedeliste"/>
        <w:numPr>
          <w:ilvl w:val="0"/>
          <w:numId w:val="21"/>
        </w:numPr>
        <w:rPr>
          <w:lang w:val="fr-CA" w:eastAsia="en-CA"/>
        </w:rPr>
      </w:pPr>
      <w:proofErr w:type="spellStart"/>
      <w:r>
        <w:t>Âge</w:t>
      </w:r>
      <w:proofErr w:type="spellEnd"/>
      <w:r>
        <w:t>:</w:t>
      </w:r>
    </w:p>
    <w:p w:rsidR="00BB4B2D" w:rsidRPr="00831D50" w:rsidRDefault="00BB4B2D" w:rsidP="00831D50">
      <w:pPr>
        <w:pStyle w:val="Paragraphedeliste"/>
        <w:numPr>
          <w:ilvl w:val="1"/>
          <w:numId w:val="21"/>
        </w:numPr>
        <w:rPr>
          <w:lang w:val="fr-CA" w:eastAsia="en-CA"/>
        </w:rPr>
      </w:pPr>
      <w:r w:rsidRPr="00BB4B2D">
        <w:rPr>
          <w:lang w:val="fr-CA"/>
        </w:rPr>
        <w:t>Ex: à 50 ans environ, même l’intensité du training est maintenue, VO2 max va baisser)</w:t>
      </w:r>
    </w:p>
    <w:p w:rsidR="00BB4B2D" w:rsidRPr="00BB4B2D" w:rsidRDefault="00BB4B2D" w:rsidP="00BB4B2D">
      <w:pPr>
        <w:pStyle w:val="Paragraphedeliste"/>
        <w:numPr>
          <w:ilvl w:val="0"/>
          <w:numId w:val="21"/>
        </w:numPr>
        <w:rPr>
          <w:lang w:val="fr-CA" w:eastAsia="en-CA"/>
        </w:rPr>
      </w:pPr>
      <w:proofErr w:type="spellStart"/>
      <w:r>
        <w:t>Sexe</w:t>
      </w:r>
      <w:proofErr w:type="spellEnd"/>
      <w:r>
        <w:t>:</w:t>
      </w:r>
    </w:p>
    <w:p w:rsidR="00BB4B2D" w:rsidRPr="00BB4B2D" w:rsidRDefault="00BB4B2D" w:rsidP="00BB4B2D">
      <w:pPr>
        <w:pStyle w:val="Paragraphedeliste"/>
        <w:numPr>
          <w:ilvl w:val="1"/>
          <w:numId w:val="21"/>
        </w:numPr>
        <w:rPr>
          <w:lang w:val="fr-CA" w:eastAsia="en-CA"/>
        </w:rPr>
      </w:pPr>
      <w:r w:rsidRPr="00BB4B2D">
        <w:rPr>
          <w:lang w:val="fr-CA"/>
        </w:rPr>
        <w:t>inférieur chez la femme (20% à 25% plus faible chez la femme sédentaire; 10% plus faible chez l’athlète féminine)</w:t>
      </w:r>
      <w:r>
        <w:rPr>
          <w:lang w:val="fr-CA"/>
        </w:rPr>
        <w:t>. PAS NÉCESSAIREMENT VRAI</w:t>
      </w:r>
    </w:p>
    <w:p w:rsidR="00BB4B2D" w:rsidRPr="00BB4B2D" w:rsidRDefault="00BB4B2D" w:rsidP="00BB4B2D">
      <w:pPr>
        <w:pStyle w:val="Paragraphedeliste"/>
        <w:numPr>
          <w:ilvl w:val="0"/>
          <w:numId w:val="21"/>
        </w:numPr>
        <w:rPr>
          <w:lang w:val="fr-CA" w:eastAsia="en-CA"/>
        </w:rPr>
      </w:pPr>
      <w:proofErr w:type="spellStart"/>
      <w:r>
        <w:t>Spécificité</w:t>
      </w:r>
      <w:proofErr w:type="spellEnd"/>
      <w:r>
        <w:t xml:space="preserve"> de </w:t>
      </w:r>
      <w:proofErr w:type="spellStart"/>
      <w:r>
        <w:t>l’entrainement</w:t>
      </w:r>
      <w:proofErr w:type="spellEnd"/>
      <w:r>
        <w:t>:</w:t>
      </w:r>
    </w:p>
    <w:p w:rsidR="00BB4B2D" w:rsidRDefault="00BB4B2D" w:rsidP="00BB4B2D">
      <w:pPr>
        <w:pStyle w:val="Paragraphedeliste"/>
        <w:numPr>
          <w:ilvl w:val="1"/>
          <w:numId w:val="21"/>
        </w:numPr>
        <w:rPr>
          <w:lang w:val="fr-CA" w:eastAsia="en-CA"/>
        </w:rPr>
      </w:pPr>
      <w:r w:rsidRPr="00BB4B2D">
        <w:rPr>
          <w:lang w:val="fr-CA"/>
        </w:rPr>
        <w:t xml:space="preserve">plus près est l’entraînement de la discipline à performer, plus grandes sont les améliorations </w:t>
      </w:r>
      <w:r>
        <w:rPr>
          <w:lang w:val="fr-CA"/>
        </w:rPr>
        <w:t xml:space="preserve">et performances </w:t>
      </w:r>
      <w:r w:rsidRPr="00BB4B2D">
        <w:rPr>
          <w:lang w:val="fr-CA"/>
        </w:rPr>
        <w:t>dans cette discipline</w:t>
      </w:r>
      <w:r>
        <w:rPr>
          <w:lang w:val="fr-CA"/>
        </w:rPr>
        <w:t>. (Il n’y a pas juste un vrai VO2 max)</w:t>
      </w:r>
    </w:p>
    <w:p w:rsidR="00831D50" w:rsidRDefault="00831D50" w:rsidP="00831D50">
      <w:r>
        <w:t xml:space="preserve">Endurance </w:t>
      </w:r>
      <w:proofErr w:type="spellStart"/>
      <w:r>
        <w:t>aérobie</w:t>
      </w:r>
      <w:proofErr w:type="spellEnd"/>
      <w:r>
        <w:t xml:space="preserve"> et performance:</w:t>
      </w:r>
    </w:p>
    <w:p w:rsidR="00831D50" w:rsidRDefault="00831D50" w:rsidP="00831D50">
      <w:pPr>
        <w:pStyle w:val="Paragraphedeliste"/>
        <w:numPr>
          <w:ilvl w:val="0"/>
          <w:numId w:val="22"/>
        </w:numPr>
        <w:rPr>
          <w:lang w:val="fr-CA" w:eastAsia="en-CA"/>
        </w:rPr>
      </w:pPr>
      <w:r w:rsidRPr="00831D50">
        <w:rPr>
          <w:lang w:val="fr-CA"/>
        </w:rPr>
        <w:t>Défense principale contre la fatigue qui limite la performance optimale.</w:t>
      </w:r>
    </w:p>
    <w:p w:rsidR="00831D50" w:rsidRDefault="00831D50" w:rsidP="00831D50">
      <w:pPr>
        <w:pStyle w:val="Paragraphedeliste"/>
        <w:numPr>
          <w:ilvl w:val="1"/>
          <w:numId w:val="22"/>
        </w:numPr>
        <w:rPr>
          <w:lang w:val="fr-CA" w:eastAsia="en-CA"/>
        </w:rPr>
      </w:pPr>
      <w:r>
        <w:rPr>
          <w:lang w:val="fr-CA"/>
        </w:rPr>
        <w:t>Muscles entrainés = meilleure résistance</w:t>
      </w:r>
    </w:p>
    <w:p w:rsidR="00831D50" w:rsidRDefault="00831D50" w:rsidP="00831D50">
      <w:pPr>
        <w:pStyle w:val="Paragraphedeliste"/>
        <w:numPr>
          <w:ilvl w:val="1"/>
          <w:numId w:val="22"/>
        </w:numPr>
        <w:rPr>
          <w:lang w:val="fr-CA" w:eastAsia="en-CA"/>
        </w:rPr>
      </w:pPr>
      <w:r>
        <w:rPr>
          <w:lang w:val="fr-CA"/>
        </w:rPr>
        <w:t>Déplétion glucose se fait plus tard</w:t>
      </w:r>
    </w:p>
    <w:p w:rsidR="00831D50" w:rsidRDefault="00831D50" w:rsidP="00831D50">
      <w:pPr>
        <w:pStyle w:val="Paragraphedeliste"/>
        <w:numPr>
          <w:ilvl w:val="1"/>
          <w:numId w:val="22"/>
        </w:numPr>
        <w:rPr>
          <w:lang w:val="fr-CA" w:eastAsia="en-CA"/>
        </w:rPr>
      </w:pPr>
      <w:r>
        <w:rPr>
          <w:lang w:val="fr-CA"/>
        </w:rPr>
        <w:t>Neuromusculaire = structure plus efficace</w:t>
      </w:r>
    </w:p>
    <w:p w:rsidR="00831D50" w:rsidRDefault="00831D50" w:rsidP="00831D50">
      <w:pPr>
        <w:pStyle w:val="Paragraphedeliste"/>
        <w:numPr>
          <w:ilvl w:val="0"/>
          <w:numId w:val="22"/>
        </w:numPr>
        <w:rPr>
          <w:lang w:val="fr-CA" w:eastAsia="en-CA"/>
        </w:rPr>
      </w:pPr>
      <w:r w:rsidRPr="00831D50">
        <w:rPr>
          <w:lang w:val="fr-CA"/>
        </w:rPr>
        <w:t>Emphase principal des programmes d’entraînement pour la santé et la condition physique (±)</w:t>
      </w:r>
    </w:p>
    <w:p w:rsidR="00831D50" w:rsidRDefault="00831D50" w:rsidP="00831D50">
      <w:pPr>
        <w:pStyle w:val="Paragraphedeliste"/>
        <w:numPr>
          <w:ilvl w:val="1"/>
          <w:numId w:val="22"/>
        </w:numPr>
        <w:rPr>
          <w:lang w:val="fr-CA" w:eastAsia="en-CA"/>
        </w:rPr>
      </w:pPr>
      <w:r>
        <w:rPr>
          <w:lang w:val="fr-CA"/>
        </w:rPr>
        <w:t>Bénéfices santé ou Performance</w:t>
      </w:r>
    </w:p>
    <w:p w:rsidR="00831D50" w:rsidRDefault="00831D50" w:rsidP="00831D50">
      <w:pPr>
        <w:pStyle w:val="Paragraphedeliste"/>
        <w:numPr>
          <w:ilvl w:val="0"/>
          <w:numId w:val="22"/>
        </w:numPr>
        <w:rPr>
          <w:lang w:val="fr-CA" w:eastAsia="en-CA"/>
        </w:rPr>
      </w:pPr>
      <w:r w:rsidRPr="00831D50">
        <w:rPr>
          <w:lang w:val="fr-CA"/>
        </w:rPr>
        <w:t>Tous les athlètes peuvent en bénéficier pour maximiser leur endurance.</w:t>
      </w:r>
    </w:p>
    <w:p w:rsidR="00234940" w:rsidRDefault="00234940" w:rsidP="00234940">
      <w:pPr>
        <w:rPr>
          <w:lang w:val="fr-CA" w:eastAsia="en-CA"/>
        </w:rPr>
      </w:pPr>
    </w:p>
    <w:p w:rsidR="00234940" w:rsidRDefault="00234940" w:rsidP="00234940">
      <w:pPr>
        <w:rPr>
          <w:sz w:val="32"/>
          <w:szCs w:val="32"/>
          <w:lang w:val="fr-CA" w:eastAsia="en-CA"/>
        </w:rPr>
      </w:pPr>
      <w:r w:rsidRPr="00234940">
        <w:rPr>
          <w:sz w:val="32"/>
          <w:szCs w:val="32"/>
          <w:lang w:val="fr-CA" w:eastAsia="en-CA"/>
        </w:rPr>
        <w:t>CONTRÔLE CARDIOVASCULAIREÀ L’EXERCICE</w:t>
      </w:r>
    </w:p>
    <w:p w:rsidR="00234940" w:rsidRDefault="00234940" w:rsidP="00234940">
      <w:pPr>
        <w:rPr>
          <w:lang w:val="fr-CA"/>
        </w:rPr>
      </w:pPr>
      <w:r w:rsidRPr="00234940">
        <w:rPr>
          <w:lang w:val="fr-CA"/>
        </w:rPr>
        <w:t>Principales fonctions cardiovasculaires</w:t>
      </w:r>
      <w:r>
        <w:rPr>
          <w:lang w:val="fr-CA"/>
        </w:rPr>
        <w:t> :</w:t>
      </w:r>
    </w:p>
    <w:p w:rsidR="00234940" w:rsidRDefault="00234940" w:rsidP="00234940">
      <w:pPr>
        <w:pStyle w:val="Paragraphedeliste"/>
        <w:numPr>
          <w:ilvl w:val="0"/>
          <w:numId w:val="23"/>
        </w:numPr>
        <w:rPr>
          <w:lang w:val="fr-CA" w:eastAsia="en-CA"/>
        </w:rPr>
      </w:pPr>
      <w:r>
        <w:rPr>
          <w:lang w:val="fr-CA"/>
        </w:rPr>
        <w:t>Apport (oxygène et nutriments)</w:t>
      </w:r>
    </w:p>
    <w:p w:rsidR="00234940" w:rsidRDefault="00234940" w:rsidP="00234940">
      <w:pPr>
        <w:pStyle w:val="Paragraphedeliste"/>
        <w:numPr>
          <w:ilvl w:val="0"/>
          <w:numId w:val="23"/>
        </w:numPr>
        <w:rPr>
          <w:lang w:val="fr-CA" w:eastAsia="en-CA"/>
        </w:rPr>
      </w:pPr>
      <w:r w:rsidRPr="00234940">
        <w:rPr>
          <w:lang w:val="fr-CA"/>
        </w:rPr>
        <w:t>Élimination (d</w:t>
      </w:r>
      <w:r>
        <w:rPr>
          <w:lang w:val="fr-CA"/>
        </w:rPr>
        <w:t>ioxyde de carbone et déchets)</w:t>
      </w:r>
    </w:p>
    <w:p w:rsidR="00234940" w:rsidRDefault="00234940" w:rsidP="00234940">
      <w:pPr>
        <w:pStyle w:val="Paragraphedeliste"/>
        <w:numPr>
          <w:ilvl w:val="0"/>
          <w:numId w:val="23"/>
        </w:numPr>
        <w:rPr>
          <w:lang w:val="fr-CA" w:eastAsia="en-CA"/>
        </w:rPr>
      </w:pPr>
      <w:r w:rsidRPr="00234940">
        <w:rPr>
          <w:lang w:val="fr-CA"/>
        </w:rPr>
        <w:t>Trans</w:t>
      </w:r>
      <w:r>
        <w:rPr>
          <w:lang w:val="fr-CA"/>
        </w:rPr>
        <w:t>port (hormones endocriniennes)</w:t>
      </w:r>
    </w:p>
    <w:p w:rsidR="00234940" w:rsidRDefault="00234940" w:rsidP="00234940">
      <w:pPr>
        <w:pStyle w:val="Paragraphedeliste"/>
        <w:numPr>
          <w:ilvl w:val="0"/>
          <w:numId w:val="23"/>
        </w:numPr>
        <w:rPr>
          <w:lang w:val="fr-CA" w:eastAsia="en-CA"/>
        </w:rPr>
      </w:pPr>
      <w:r w:rsidRPr="00234940">
        <w:rPr>
          <w:lang w:val="fr-CA"/>
        </w:rPr>
        <w:t>Régulation (</w:t>
      </w:r>
      <w:r>
        <w:rPr>
          <w:lang w:val="fr-CA"/>
        </w:rPr>
        <w:t>pH et température corporelle)</w:t>
      </w:r>
    </w:p>
    <w:p w:rsidR="00234940" w:rsidRDefault="00234940" w:rsidP="00234940">
      <w:pPr>
        <w:pStyle w:val="Paragraphedeliste"/>
        <w:numPr>
          <w:ilvl w:val="0"/>
          <w:numId w:val="23"/>
        </w:numPr>
        <w:rPr>
          <w:lang w:val="fr-CA" w:eastAsia="en-CA"/>
        </w:rPr>
      </w:pPr>
      <w:r w:rsidRPr="00234940">
        <w:rPr>
          <w:lang w:val="fr-CA"/>
        </w:rPr>
        <w:t>Prévention (infection-fonction immunitaire)</w:t>
      </w:r>
      <w:r w:rsidRPr="00234940">
        <w:rPr>
          <w:lang w:val="fr-CA" w:eastAsia="en-CA"/>
        </w:rPr>
        <w:t xml:space="preserve"> </w:t>
      </w:r>
    </w:p>
    <w:p w:rsidR="00234940" w:rsidRDefault="00234940" w:rsidP="00234940">
      <w:pPr>
        <w:rPr>
          <w:lang w:val="fr-CA" w:eastAsia="en-CA"/>
        </w:rPr>
      </w:pPr>
      <w:r>
        <w:rPr>
          <w:lang w:val="fr-CA" w:eastAsia="en-CA"/>
        </w:rPr>
        <w:t>Si on coupe les nerfs autour (le parasympathique), le cœur va battre plus vite. Ils permettent de diminuer la fréquence.</w:t>
      </w:r>
    </w:p>
    <w:p w:rsidR="00234940" w:rsidRDefault="00234940" w:rsidP="00234940">
      <w:pPr>
        <w:rPr>
          <w:lang w:val="fr-CA" w:eastAsia="en-CA"/>
        </w:rPr>
      </w:pPr>
      <w:r>
        <w:rPr>
          <w:lang w:val="fr-CA" w:eastAsia="en-CA"/>
        </w:rPr>
        <w:t>Cœur : 2 moitiés </w:t>
      </w:r>
    </w:p>
    <w:p w:rsidR="00234940" w:rsidRDefault="00234940" w:rsidP="00234940">
      <w:pPr>
        <w:pStyle w:val="Paragraphedeliste"/>
        <w:numPr>
          <w:ilvl w:val="0"/>
          <w:numId w:val="24"/>
        </w:numPr>
        <w:rPr>
          <w:lang w:val="fr-CA" w:eastAsia="en-CA"/>
        </w:rPr>
      </w:pPr>
      <w:r>
        <w:rPr>
          <w:lang w:val="fr-CA" w:eastAsia="en-CA"/>
        </w:rPr>
        <w:t>Circulation pulmonaire :</w:t>
      </w:r>
    </w:p>
    <w:p w:rsidR="00234940" w:rsidRDefault="00234940" w:rsidP="00234940">
      <w:pPr>
        <w:pStyle w:val="Paragraphedeliste"/>
        <w:numPr>
          <w:ilvl w:val="1"/>
          <w:numId w:val="24"/>
        </w:numPr>
        <w:rPr>
          <w:lang w:val="fr-CA" w:eastAsia="en-CA"/>
        </w:rPr>
      </w:pPr>
      <w:r>
        <w:rPr>
          <w:lang w:val="fr-CA" w:eastAsia="en-CA"/>
        </w:rPr>
        <w:t xml:space="preserve">Oreillette droite : </w:t>
      </w:r>
      <w:r>
        <w:rPr>
          <w:lang w:val="fr-CA"/>
        </w:rPr>
        <w:t>Recevoir le sang de l</w:t>
      </w:r>
      <w:r w:rsidRPr="00234940">
        <w:rPr>
          <w:lang w:val="fr-CA"/>
        </w:rPr>
        <w:t>’organisme (circulation systémique) via les veines caves</w:t>
      </w:r>
    </w:p>
    <w:p w:rsidR="00234940" w:rsidRDefault="00234940" w:rsidP="00234940">
      <w:pPr>
        <w:pStyle w:val="Paragraphedeliste"/>
        <w:numPr>
          <w:ilvl w:val="1"/>
          <w:numId w:val="24"/>
        </w:numPr>
        <w:rPr>
          <w:lang w:val="fr-CA" w:eastAsia="en-CA"/>
        </w:rPr>
      </w:pPr>
      <w:r>
        <w:rPr>
          <w:lang w:val="fr-CA"/>
        </w:rPr>
        <w:t xml:space="preserve">Ventricule droit : </w:t>
      </w:r>
      <w:r w:rsidRPr="00234940">
        <w:rPr>
          <w:lang w:val="fr-CA"/>
        </w:rPr>
        <w:t>Pousser le sang dans la circulation pulmonaire pour oxygénation</w:t>
      </w:r>
    </w:p>
    <w:p w:rsidR="00234940" w:rsidRDefault="00234940" w:rsidP="00234940">
      <w:pPr>
        <w:pStyle w:val="Paragraphedeliste"/>
        <w:numPr>
          <w:ilvl w:val="0"/>
          <w:numId w:val="24"/>
        </w:numPr>
        <w:rPr>
          <w:lang w:val="fr-CA" w:eastAsia="en-CA"/>
        </w:rPr>
      </w:pPr>
      <w:r>
        <w:rPr>
          <w:lang w:val="fr-CA"/>
        </w:rPr>
        <w:t>Circulation systémique :</w:t>
      </w:r>
    </w:p>
    <w:p w:rsidR="00234940" w:rsidRDefault="00234940" w:rsidP="00234940">
      <w:pPr>
        <w:pStyle w:val="Paragraphedeliste"/>
        <w:numPr>
          <w:ilvl w:val="1"/>
          <w:numId w:val="24"/>
        </w:numPr>
        <w:rPr>
          <w:lang w:val="fr-CA" w:eastAsia="en-CA"/>
        </w:rPr>
      </w:pPr>
      <w:r>
        <w:rPr>
          <w:lang w:val="fr-CA"/>
        </w:rPr>
        <w:t xml:space="preserve">Oreillette gauche : </w:t>
      </w:r>
      <w:r w:rsidRPr="00234940">
        <w:rPr>
          <w:lang w:val="fr-CA"/>
        </w:rPr>
        <w:t>Recevoir le sang oxygéné de la circulation pulmonaire</w:t>
      </w:r>
    </w:p>
    <w:p w:rsidR="00234940" w:rsidRDefault="00234940" w:rsidP="00234940">
      <w:pPr>
        <w:pStyle w:val="Paragraphedeliste"/>
        <w:numPr>
          <w:ilvl w:val="1"/>
          <w:numId w:val="24"/>
        </w:numPr>
        <w:rPr>
          <w:lang w:val="fr-CA" w:eastAsia="en-CA"/>
        </w:rPr>
      </w:pPr>
      <w:r>
        <w:rPr>
          <w:lang w:val="fr-CA"/>
        </w:rPr>
        <w:t>Ventricule gauche : Pousser dans l</w:t>
      </w:r>
      <w:r w:rsidRPr="00234940">
        <w:rPr>
          <w:lang w:val="fr-CA"/>
        </w:rPr>
        <w:t>’aorte le sang oxygéné pour la circulation systémique pour distribution dans t</w:t>
      </w:r>
      <w:r>
        <w:rPr>
          <w:lang w:val="fr-CA"/>
        </w:rPr>
        <w:t>ou</w:t>
      </w:r>
      <w:r w:rsidRPr="00234940">
        <w:rPr>
          <w:lang w:val="fr-CA"/>
        </w:rPr>
        <w:t>t l’organisme</w:t>
      </w:r>
    </w:p>
    <w:p w:rsidR="00234940" w:rsidRDefault="004B0B73" w:rsidP="00234940">
      <w:pPr>
        <w:pStyle w:val="Paragraphedeliste"/>
        <w:numPr>
          <w:ilvl w:val="0"/>
          <w:numId w:val="24"/>
        </w:numPr>
        <w:rPr>
          <w:lang w:val="fr-CA" w:eastAsia="en-CA"/>
        </w:rPr>
      </w:pPr>
      <w:r>
        <w:rPr>
          <w:lang w:val="fr-CA"/>
        </w:rPr>
        <w:t>Artère coronaire nourrit le cœur</w:t>
      </w:r>
    </w:p>
    <w:p w:rsidR="004B0B73" w:rsidRDefault="004B0B73" w:rsidP="004B0B73">
      <w:pPr>
        <w:rPr>
          <w:lang w:val="fr-CA" w:eastAsia="en-CA"/>
        </w:rPr>
      </w:pPr>
      <w:r>
        <w:rPr>
          <w:lang w:val="fr-CA" w:eastAsia="en-CA"/>
        </w:rPr>
        <w:t>Saviez-vous que?</w:t>
      </w:r>
    </w:p>
    <w:p w:rsidR="004B0B73" w:rsidRDefault="004B0B73" w:rsidP="004B0B73">
      <w:pPr>
        <w:pStyle w:val="Paragraphedeliste"/>
        <w:numPr>
          <w:ilvl w:val="0"/>
          <w:numId w:val="25"/>
        </w:numPr>
        <w:rPr>
          <w:lang w:val="fr-CA" w:eastAsia="en-CA"/>
        </w:rPr>
      </w:pPr>
      <w:r w:rsidRPr="004B0B73">
        <w:rPr>
          <w:lang w:val="fr-CA"/>
        </w:rPr>
        <w:t>Les artères transportent le sang à partir du cœur.</w:t>
      </w:r>
    </w:p>
    <w:p w:rsidR="004B0B73" w:rsidRDefault="004B0B73" w:rsidP="004B0B73">
      <w:pPr>
        <w:pStyle w:val="Paragraphedeliste"/>
        <w:numPr>
          <w:ilvl w:val="0"/>
          <w:numId w:val="25"/>
        </w:numPr>
        <w:rPr>
          <w:lang w:val="fr-CA" w:eastAsia="en-CA"/>
        </w:rPr>
      </w:pPr>
      <w:r w:rsidRPr="004B0B73">
        <w:rPr>
          <w:lang w:val="fr-CA"/>
        </w:rPr>
        <w:t>Les veines ramènent le sang vers le cœur, à partir des poumons et des tissus périphériques.</w:t>
      </w:r>
    </w:p>
    <w:p w:rsidR="004B0B73" w:rsidRDefault="004B0B73" w:rsidP="004B0B73">
      <w:pPr>
        <w:pStyle w:val="Paragraphedeliste"/>
        <w:numPr>
          <w:ilvl w:val="0"/>
          <w:numId w:val="25"/>
        </w:numPr>
        <w:rPr>
          <w:lang w:val="fr-CA" w:eastAsia="en-CA"/>
        </w:rPr>
      </w:pPr>
      <w:r w:rsidRPr="004B0B73">
        <w:rPr>
          <w:lang w:val="fr-CA"/>
        </w:rPr>
        <w:t>même quantité de sang dans les circulations pulmonaire et systémique</w:t>
      </w:r>
    </w:p>
    <w:p w:rsidR="004B0B73" w:rsidRDefault="004B0B73" w:rsidP="004B0B73">
      <w:pPr>
        <w:pStyle w:val="Paragraphedeliste"/>
        <w:numPr>
          <w:ilvl w:val="0"/>
          <w:numId w:val="25"/>
        </w:numPr>
        <w:rPr>
          <w:lang w:val="fr-CA" w:eastAsia="en-CA"/>
        </w:rPr>
      </w:pPr>
      <w:r>
        <w:rPr>
          <w:lang w:val="fr-CA"/>
        </w:rPr>
        <w:t xml:space="preserve">Sang qui circule dans </w:t>
      </w:r>
      <w:r w:rsidRPr="004B0B73">
        <w:rPr>
          <w:lang w:val="fr-CA"/>
        </w:rPr>
        <w:t>veines systé</w:t>
      </w:r>
      <w:r>
        <w:rPr>
          <w:lang w:val="fr-CA"/>
        </w:rPr>
        <w:t xml:space="preserve">miques, moitié droite du cœur, </w:t>
      </w:r>
      <w:r w:rsidRPr="004B0B73">
        <w:rPr>
          <w:lang w:val="fr-CA"/>
        </w:rPr>
        <w:t xml:space="preserve">artères pulmonaires </w:t>
      </w:r>
      <w:r>
        <w:rPr>
          <w:lang w:val="fr-CA"/>
        </w:rPr>
        <w:t xml:space="preserve"> = </w:t>
      </w:r>
      <w:r w:rsidRPr="004B0B73">
        <w:rPr>
          <w:lang w:val="fr-CA"/>
        </w:rPr>
        <w:t>A UN CONTENU EN O2 FAIBLE</w:t>
      </w:r>
    </w:p>
    <w:p w:rsidR="004B0B73" w:rsidRDefault="004B0B73" w:rsidP="004B0B73">
      <w:pPr>
        <w:pStyle w:val="Paragraphedeliste"/>
        <w:numPr>
          <w:ilvl w:val="0"/>
          <w:numId w:val="25"/>
        </w:numPr>
        <w:rPr>
          <w:lang w:val="fr-CA" w:eastAsia="en-CA"/>
        </w:rPr>
      </w:pPr>
      <w:r>
        <w:rPr>
          <w:lang w:val="fr-CA"/>
        </w:rPr>
        <w:t xml:space="preserve">Sang qui circule dans artères systémiques, moitié gauche du cœur, </w:t>
      </w:r>
      <w:r w:rsidRPr="004B0B73">
        <w:rPr>
          <w:lang w:val="fr-CA"/>
        </w:rPr>
        <w:t>veines pulmonaires</w:t>
      </w:r>
      <w:r>
        <w:rPr>
          <w:lang w:val="fr-CA"/>
        </w:rPr>
        <w:t xml:space="preserve"> =</w:t>
      </w:r>
      <w:r w:rsidRPr="004B0B73">
        <w:rPr>
          <w:lang w:val="fr-CA"/>
        </w:rPr>
        <w:t xml:space="preserve"> A UN CONTENU EN O2 ÉLEVÉ</w:t>
      </w:r>
    </w:p>
    <w:p w:rsidR="004B0B73" w:rsidRDefault="004B0B73" w:rsidP="004B0B73">
      <w:pPr>
        <w:rPr>
          <w:lang w:val="fr-CA" w:eastAsia="en-CA"/>
        </w:rPr>
      </w:pPr>
      <w:r>
        <w:rPr>
          <w:lang w:val="fr-CA" w:eastAsia="en-CA"/>
        </w:rPr>
        <w:t>Circulation :</w:t>
      </w:r>
    </w:p>
    <w:p w:rsidR="004B0B73" w:rsidRDefault="004B0B73" w:rsidP="004B0B73">
      <w:pPr>
        <w:rPr>
          <w:lang w:val="fr-CA" w:eastAsia="en-CA"/>
        </w:rPr>
      </w:pPr>
      <w:r>
        <w:rPr>
          <w:lang w:val="fr-CA" w:eastAsia="en-CA"/>
        </w:rPr>
        <w:t>Circulation pulmonaire → cœur gauche → circulation systémique → cœur droit</w:t>
      </w:r>
    </w:p>
    <w:p w:rsidR="004B0B73" w:rsidRDefault="00837340" w:rsidP="004B0B73">
      <w:pPr>
        <w:rPr>
          <w:lang w:val="fr-CA" w:eastAsia="en-CA"/>
        </w:rPr>
      </w:pPr>
      <w:bookmarkStart w:id="0" w:name="_GoBack"/>
      <w:bookmarkEnd w:id="0"/>
      <w:r>
        <w:rPr>
          <w:lang w:val="fr-CA" w:eastAsia="en-CA"/>
        </w:rPr>
        <w:t>Muscle cardiaque - Myocarde: il est capable d'initier et maintenir son propre rythme</w:t>
      </w:r>
    </w:p>
    <w:p w:rsidR="00837340" w:rsidRPr="00837340" w:rsidRDefault="00837340" w:rsidP="00837340">
      <w:pPr>
        <w:pStyle w:val="Paragraphedeliste"/>
        <w:numPr>
          <w:ilvl w:val="0"/>
          <w:numId w:val="26"/>
        </w:numPr>
        <w:rPr>
          <w:lang w:val="fr-CA"/>
        </w:rPr>
      </w:pPr>
      <w:r w:rsidRPr="00837340">
        <w:rPr>
          <w:lang w:val="fr-CA"/>
        </w:rPr>
        <w:t xml:space="preserve">Cellules </w:t>
      </w:r>
      <w:r w:rsidRPr="00837340">
        <w:rPr>
          <w:b/>
          <w:lang w:val="fr-CA"/>
        </w:rPr>
        <w:t>myocardiques</w:t>
      </w:r>
      <w:r w:rsidRPr="00837340">
        <w:rPr>
          <w:lang w:val="fr-CA"/>
        </w:rPr>
        <w:t xml:space="preserve"> </w:t>
      </w:r>
      <w:r>
        <w:sym w:font="Symbol" w:char="F0BB"/>
      </w:r>
      <w:r w:rsidRPr="00837340">
        <w:rPr>
          <w:lang w:val="fr-CA"/>
        </w:rPr>
        <w:t xml:space="preserve"> propriétés des muscles squelettiques et lisses. Implique présence de sarcomères. Présence de disques intercalaires avec </w:t>
      </w:r>
      <w:proofErr w:type="spellStart"/>
      <w:r w:rsidRPr="00837340">
        <w:rPr>
          <w:lang w:val="fr-CA"/>
        </w:rPr>
        <w:t>desmosomes</w:t>
      </w:r>
      <w:proofErr w:type="spellEnd"/>
      <w:r w:rsidRPr="00837340">
        <w:rPr>
          <w:lang w:val="fr-CA"/>
        </w:rPr>
        <w:t xml:space="preserve">, et jonctions ouvertes. Ceci couple électriquement TOUTES les cellules cardiaques </w:t>
      </w:r>
      <w:r>
        <w:sym w:font="Symbol" w:char="F05C"/>
      </w:r>
      <w:r w:rsidRPr="00837340">
        <w:rPr>
          <w:lang w:val="fr-CA"/>
        </w:rPr>
        <w:t xml:space="preserve"> myocarde = bloc. Les 4 chambres se comportent chacune comme une seule fibre musculaire.</w:t>
      </w:r>
    </w:p>
    <w:p w:rsidR="00837340" w:rsidRDefault="00837340" w:rsidP="00837340">
      <w:pPr>
        <w:pStyle w:val="Paragraphedeliste"/>
        <w:numPr>
          <w:ilvl w:val="0"/>
          <w:numId w:val="26"/>
        </w:numPr>
        <w:rPr>
          <w:lang w:val="fr-CA" w:eastAsia="en-CA"/>
        </w:rPr>
      </w:pPr>
      <w:r w:rsidRPr="00837340">
        <w:rPr>
          <w:lang w:val="fr-CA"/>
        </w:rPr>
        <w:t xml:space="preserve">Cellules </w:t>
      </w:r>
      <w:proofErr w:type="spellStart"/>
      <w:r w:rsidRPr="00837340">
        <w:rPr>
          <w:b/>
          <w:lang w:val="fr-CA"/>
        </w:rPr>
        <w:t>cardionectrices</w:t>
      </w:r>
      <w:proofErr w:type="spellEnd"/>
      <w:r w:rsidRPr="00837340">
        <w:rPr>
          <w:lang w:val="fr-CA"/>
        </w:rPr>
        <w:t xml:space="preserve">. Cellules </w:t>
      </w:r>
      <w:proofErr w:type="spellStart"/>
      <w:r w:rsidRPr="00837340">
        <w:rPr>
          <w:lang w:val="fr-CA"/>
        </w:rPr>
        <w:t>autoexcitables</w:t>
      </w:r>
      <w:proofErr w:type="spellEnd"/>
      <w:r w:rsidRPr="00837340">
        <w:rPr>
          <w:lang w:val="fr-CA"/>
        </w:rPr>
        <w:t xml:space="preserve">. Présence de disques intercalaires avec </w:t>
      </w:r>
      <w:proofErr w:type="spellStart"/>
      <w:r w:rsidRPr="00837340">
        <w:rPr>
          <w:lang w:val="fr-CA"/>
        </w:rPr>
        <w:t>desmosomes</w:t>
      </w:r>
      <w:proofErr w:type="spellEnd"/>
      <w:r w:rsidRPr="00837340">
        <w:rPr>
          <w:lang w:val="fr-CA"/>
        </w:rPr>
        <w:t>, et jonctions ouvertes. Système de conduction indispensable à l’excitation normale. “ Pacemaker ”, responsable de l’ automatisme cardiaque</w:t>
      </w:r>
    </w:p>
    <w:p w:rsidR="00837340" w:rsidRDefault="00544133" w:rsidP="00544133">
      <w:pPr>
        <w:pStyle w:val="Paragraphedeliste"/>
        <w:numPr>
          <w:ilvl w:val="0"/>
          <w:numId w:val="26"/>
        </w:numPr>
        <w:rPr>
          <w:lang w:val="fr-CA" w:eastAsia="en-CA"/>
        </w:rPr>
      </w:pPr>
      <w:r w:rsidRPr="00544133">
        <w:rPr>
          <w:lang w:val="fr-CA"/>
        </w:rPr>
        <w:t>L’épaisseur du myocarde varie selon la force que chaque chambre doit développer.</w:t>
      </w:r>
    </w:p>
    <w:p w:rsidR="00544133" w:rsidRDefault="00544133" w:rsidP="00544133">
      <w:pPr>
        <w:pStyle w:val="Paragraphedeliste"/>
        <w:numPr>
          <w:ilvl w:val="0"/>
          <w:numId w:val="26"/>
        </w:numPr>
        <w:rPr>
          <w:lang w:val="fr-CA" w:eastAsia="en-CA"/>
        </w:rPr>
      </w:pPr>
      <w:r w:rsidRPr="00544133">
        <w:rPr>
          <w:lang w:val="fr-CA"/>
        </w:rPr>
        <w:t>Le ventricule gauche constitue la cavité la plus puissante et possède l’épaisseur de la paroi la plus importante.</w:t>
      </w:r>
    </w:p>
    <w:p w:rsidR="00544133" w:rsidRDefault="00544133" w:rsidP="00544133">
      <w:pPr>
        <w:pStyle w:val="Paragraphedeliste"/>
        <w:numPr>
          <w:ilvl w:val="0"/>
          <w:numId w:val="26"/>
        </w:numPr>
        <w:rPr>
          <w:lang w:val="fr-CA" w:eastAsia="en-CA"/>
        </w:rPr>
      </w:pPr>
      <w:r w:rsidRPr="00544133">
        <w:rPr>
          <w:lang w:val="fr-CA"/>
        </w:rPr>
        <w:t>Avec l’exercice intense, le ventricule gauche augmente ses dimensions.</w:t>
      </w:r>
    </w:p>
    <w:p w:rsidR="00544133" w:rsidRDefault="00544133" w:rsidP="00544133">
      <w:pPr>
        <w:pStyle w:val="Paragraphedeliste"/>
        <w:numPr>
          <w:ilvl w:val="0"/>
          <w:numId w:val="26"/>
        </w:numPr>
        <w:rPr>
          <w:lang w:val="fr-CA" w:eastAsia="en-CA"/>
        </w:rPr>
      </w:pPr>
      <w:r w:rsidRPr="00544133">
        <w:rPr>
          <w:lang w:val="fr-CA"/>
        </w:rPr>
        <w:t>Avec les disques intercalaires — la transmission de l’activité électrique se fait plus rapidement et permet à chacune des cavités cardiaques de se contracter en entier; chacune des 4 chambres se comporte comme une seule fibre musculaire.</w:t>
      </w:r>
      <w:r w:rsidR="004C4164">
        <w:rPr>
          <w:lang w:val="fr-CA"/>
        </w:rPr>
        <w:br/>
      </w:r>
    </w:p>
    <w:p w:rsidR="004C4164" w:rsidRDefault="00383F9B" w:rsidP="004C4164">
      <w:pPr>
        <w:rPr>
          <w:lang w:val="fr-CA" w:eastAsia="en-CA"/>
        </w:rPr>
      </w:pPr>
      <w:r w:rsidRPr="00383F9B">
        <w:rPr>
          <w:noProof/>
          <w:lang w:val="fr-CA"/>
        </w:rPr>
        <w:pict>
          <v:shapetype id="_x0000_t202" coordsize="21600,21600" o:spt="202" path="m,l,21600r21600,l21600,xe">
            <v:stroke joinstyle="miter"/>
            <v:path gradientshapeok="t" o:connecttype="rect"/>
          </v:shapetype>
          <v:shape id="_x0000_s1026" type="#_x0000_t202" style="position:absolute;margin-left:316.75pt;margin-top:52.2pt;width:141.55pt;height:131.9pt;z-index:251660288;mso-height-percent:200;mso-height-percent:200;mso-width-relative:margin;mso-height-relative:margin">
            <v:textbox style="mso-fit-shape-to-text:t">
              <w:txbxContent>
                <w:p w:rsidR="00383F9B" w:rsidRDefault="00383F9B">
                  <w:pPr>
                    <w:rPr>
                      <w:lang w:val="fr-FR"/>
                    </w:rPr>
                  </w:pPr>
                  <w:r>
                    <w:rPr>
                      <w:lang w:val="fr-FR"/>
                    </w:rPr>
                    <w:t>Pression trop élevée = aorte peut s'étirer = angine de poitrine</w:t>
                  </w:r>
                </w:p>
              </w:txbxContent>
            </v:textbox>
          </v:shape>
        </w:pict>
      </w:r>
      <w:r w:rsidR="004C4164">
        <w:rPr>
          <w:noProof/>
          <w:lang w:eastAsia="en-CA"/>
        </w:rPr>
        <w:drawing>
          <wp:inline distT="0" distB="0" distL="0" distR="0">
            <wp:extent cx="3972505" cy="2827469"/>
            <wp:effectExtent l="19050" t="0" r="8945"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972562" cy="2827510"/>
                    </a:xfrm>
                    <a:prstGeom prst="rect">
                      <a:avLst/>
                    </a:prstGeom>
                    <a:noFill/>
                    <a:ln w="9525">
                      <a:noFill/>
                      <a:miter lim="800000"/>
                      <a:headEnd/>
                      <a:tailEnd/>
                    </a:ln>
                  </pic:spPr>
                </pic:pic>
              </a:graphicData>
            </a:graphic>
          </wp:inline>
        </w:drawing>
      </w:r>
    </w:p>
    <w:p w:rsidR="004C4164" w:rsidRPr="004C4164" w:rsidRDefault="004C4164" w:rsidP="004C4164">
      <w:pPr>
        <w:rPr>
          <w:lang w:val="fr-CA" w:eastAsia="en-CA"/>
        </w:rPr>
      </w:pPr>
    </w:p>
    <w:p w:rsidR="009A52E0" w:rsidRDefault="009A52E0" w:rsidP="009A52E0">
      <w:proofErr w:type="spellStart"/>
      <w:r>
        <w:t>Système</w:t>
      </w:r>
      <w:proofErr w:type="spellEnd"/>
      <w:r>
        <w:t xml:space="preserve"> de conduction </w:t>
      </w:r>
      <w:proofErr w:type="spellStart"/>
      <w:r>
        <w:t>cardiaque</w:t>
      </w:r>
      <w:proofErr w:type="spellEnd"/>
      <w:r>
        <w:t>:</w:t>
      </w:r>
    </w:p>
    <w:p w:rsidR="009A52E0" w:rsidRDefault="009A52E0" w:rsidP="009A52E0">
      <w:pPr>
        <w:pStyle w:val="Paragraphedeliste"/>
        <w:numPr>
          <w:ilvl w:val="0"/>
          <w:numId w:val="27"/>
        </w:numPr>
        <w:rPr>
          <w:lang w:val="fr-CA" w:eastAsia="en-CA"/>
        </w:rPr>
      </w:pPr>
      <w:proofErr w:type="spellStart"/>
      <w:r w:rsidRPr="009A52E0">
        <w:rPr>
          <w:lang w:val="fr-CA"/>
        </w:rPr>
        <w:t>Noeud</w:t>
      </w:r>
      <w:proofErr w:type="spellEnd"/>
      <w:r w:rsidRPr="009A52E0">
        <w:rPr>
          <w:lang w:val="fr-CA"/>
        </w:rPr>
        <w:t xml:space="preserve"> sinusal </w:t>
      </w:r>
      <w:r w:rsidR="004C4164">
        <w:rPr>
          <w:lang w:val="fr-CA"/>
        </w:rPr>
        <w:t xml:space="preserve">(sino-auriculaire) </w:t>
      </w:r>
      <w:r w:rsidRPr="009A52E0">
        <w:rPr>
          <w:lang w:val="fr-CA"/>
        </w:rPr>
        <w:t xml:space="preserve">(pacemaker du cœur, 70-80 </w:t>
      </w:r>
      <w:proofErr w:type="spellStart"/>
      <w:r w:rsidRPr="009A52E0">
        <w:rPr>
          <w:lang w:val="fr-CA"/>
        </w:rPr>
        <w:t>batt</w:t>
      </w:r>
      <w:proofErr w:type="spellEnd"/>
      <w:r w:rsidRPr="009A52E0">
        <w:rPr>
          <w:lang w:val="fr-CA"/>
        </w:rPr>
        <w:t>/min)</w:t>
      </w:r>
    </w:p>
    <w:p w:rsidR="009A52E0" w:rsidRDefault="009A52E0" w:rsidP="009A52E0">
      <w:pPr>
        <w:pStyle w:val="Paragraphedeliste"/>
        <w:numPr>
          <w:ilvl w:val="0"/>
          <w:numId w:val="27"/>
        </w:numPr>
        <w:rPr>
          <w:lang w:val="fr-CA" w:eastAsia="en-CA"/>
        </w:rPr>
      </w:pPr>
      <w:r w:rsidRPr="009A52E0">
        <w:rPr>
          <w:lang w:val="fr-CA"/>
        </w:rPr>
        <w:t>Nœud auriculo-ventriculaire (a-v), délai de 0,13 sec</w:t>
      </w:r>
    </w:p>
    <w:p w:rsidR="009A52E0" w:rsidRDefault="009A52E0" w:rsidP="009A52E0">
      <w:pPr>
        <w:pStyle w:val="Paragraphedeliste"/>
        <w:numPr>
          <w:ilvl w:val="0"/>
          <w:numId w:val="27"/>
        </w:numPr>
        <w:rPr>
          <w:lang w:val="fr-CA" w:eastAsia="en-CA"/>
        </w:rPr>
      </w:pPr>
      <w:r w:rsidRPr="009A52E0">
        <w:rPr>
          <w:lang w:val="fr-CA"/>
        </w:rPr>
        <w:t xml:space="preserve">Faisceau auriculo -ventriculaire ou faisceau de </w:t>
      </w:r>
      <w:proofErr w:type="spellStart"/>
      <w:r w:rsidRPr="009A52E0">
        <w:rPr>
          <w:lang w:val="fr-CA"/>
        </w:rPr>
        <w:t>His</w:t>
      </w:r>
      <w:proofErr w:type="spellEnd"/>
      <w:r w:rsidRPr="009A52E0">
        <w:rPr>
          <w:lang w:val="fr-CA"/>
        </w:rPr>
        <w:t>.</w:t>
      </w:r>
    </w:p>
    <w:p w:rsidR="009A52E0" w:rsidRPr="009A52E0" w:rsidRDefault="009A52E0" w:rsidP="009A52E0">
      <w:pPr>
        <w:pStyle w:val="Paragraphedeliste"/>
        <w:numPr>
          <w:ilvl w:val="0"/>
          <w:numId w:val="27"/>
        </w:numPr>
        <w:rPr>
          <w:lang w:val="fr-CA" w:eastAsia="en-CA"/>
        </w:rPr>
      </w:pPr>
      <w:r>
        <w:t xml:space="preserve">Branches du </w:t>
      </w:r>
      <w:proofErr w:type="spellStart"/>
      <w:r>
        <w:t>faisceau</w:t>
      </w:r>
      <w:proofErr w:type="spellEnd"/>
      <w:r>
        <w:t xml:space="preserve"> de His</w:t>
      </w:r>
    </w:p>
    <w:p w:rsidR="009A52E0" w:rsidRPr="009A52E0" w:rsidRDefault="009A52E0" w:rsidP="009A52E0">
      <w:pPr>
        <w:pStyle w:val="Paragraphedeliste"/>
        <w:numPr>
          <w:ilvl w:val="0"/>
          <w:numId w:val="27"/>
        </w:numPr>
        <w:rPr>
          <w:lang w:val="fr-CA" w:eastAsia="en-CA"/>
        </w:rPr>
      </w:pPr>
      <w:r w:rsidRPr="009A52E0">
        <w:rPr>
          <w:lang w:val="fr-CA"/>
        </w:rPr>
        <w:t>Réseau ou fibres de Purkinje</w:t>
      </w:r>
      <w:r w:rsidR="004C4164">
        <w:rPr>
          <w:lang w:val="fr-CA"/>
        </w:rPr>
        <w:t xml:space="preserve"> (qui monte vers le haut)</w:t>
      </w:r>
      <w:r w:rsidRPr="009A52E0">
        <w:rPr>
          <w:lang w:val="fr-CA"/>
        </w:rPr>
        <w:t>, transmission 6 fois plus rapide</w:t>
      </w:r>
    </w:p>
    <w:p w:rsidR="004B0B73" w:rsidRPr="00383F9B" w:rsidRDefault="00383F9B" w:rsidP="004B0B73">
      <w:pPr>
        <w:rPr>
          <w:lang w:val="fr-CA"/>
        </w:rPr>
      </w:pPr>
      <w:r w:rsidRPr="00383F9B">
        <w:rPr>
          <w:lang w:val="fr-CA"/>
        </w:rPr>
        <w:t>Contrôle extrinsèque de l’activité cardiaque:</w:t>
      </w:r>
    </w:p>
    <w:p w:rsidR="00383F9B" w:rsidRDefault="00AA30C9" w:rsidP="00383F9B">
      <w:pPr>
        <w:pStyle w:val="Paragraphedeliste"/>
        <w:numPr>
          <w:ilvl w:val="0"/>
          <w:numId w:val="28"/>
        </w:numPr>
        <w:rPr>
          <w:lang w:val="fr-CA" w:eastAsia="en-CA"/>
        </w:rPr>
      </w:pPr>
      <w:r w:rsidRPr="00AA30C9">
        <w:rPr>
          <w:lang w:val="fr-CA"/>
        </w:rPr>
        <w:t>SNP (système nerveux parasympathique) agit via le nerf vague pour réduire la fréquence cardiaque et la force de contraction.</w:t>
      </w:r>
    </w:p>
    <w:p w:rsidR="00AA30C9" w:rsidRDefault="00AA30C9" w:rsidP="00383F9B">
      <w:pPr>
        <w:pStyle w:val="Paragraphedeliste"/>
        <w:numPr>
          <w:ilvl w:val="0"/>
          <w:numId w:val="28"/>
        </w:numPr>
        <w:rPr>
          <w:lang w:val="fr-CA" w:eastAsia="en-CA"/>
        </w:rPr>
      </w:pPr>
      <w:r w:rsidRPr="00AA30C9">
        <w:rPr>
          <w:lang w:val="fr-CA"/>
        </w:rPr>
        <w:t>SNS (système nerveux sympathique) augmente la fréquence cardiaque et la force de contraction.</w:t>
      </w:r>
    </w:p>
    <w:p w:rsidR="00AA30C9" w:rsidRDefault="00AA30C9" w:rsidP="00383F9B">
      <w:pPr>
        <w:pStyle w:val="Paragraphedeliste"/>
        <w:numPr>
          <w:ilvl w:val="0"/>
          <w:numId w:val="28"/>
        </w:numPr>
        <w:rPr>
          <w:lang w:val="fr-CA" w:eastAsia="en-CA"/>
        </w:rPr>
      </w:pPr>
      <w:r w:rsidRPr="00AA30C9">
        <w:rPr>
          <w:lang w:val="fr-CA"/>
        </w:rPr>
        <w:t>Adrénaline et noradrénaline circulantes (catécholamines)</w:t>
      </w:r>
      <w:r>
        <w:rPr>
          <w:lang w:val="fr-CA"/>
        </w:rPr>
        <w:t xml:space="preserve">, </w:t>
      </w:r>
      <w:r w:rsidRPr="00AA30C9">
        <w:rPr>
          <w:lang w:val="fr-CA"/>
        </w:rPr>
        <w:t xml:space="preserve">une stimulation </w:t>
      </w:r>
      <w:proofErr w:type="spellStart"/>
      <w:r w:rsidRPr="00AA30C9">
        <w:rPr>
          <w:lang w:val="fr-CA"/>
        </w:rPr>
        <w:t>sympatique</w:t>
      </w:r>
      <w:proofErr w:type="spellEnd"/>
      <w:r>
        <w:rPr>
          <w:lang w:val="fr-CA"/>
        </w:rPr>
        <w:t xml:space="preserve">, </w:t>
      </w:r>
      <w:r w:rsidRPr="00AA30C9">
        <w:rPr>
          <w:lang w:val="fr-CA"/>
        </w:rPr>
        <w:t>augmentent la fréquence cardiaque</w:t>
      </w:r>
      <w:r>
        <w:rPr>
          <w:lang w:val="fr-CA"/>
        </w:rPr>
        <w:t>. (vient des glandes surrénales)</w:t>
      </w:r>
    </w:p>
    <w:p w:rsidR="00AA30C9" w:rsidRDefault="00AA30C9" w:rsidP="00383F9B">
      <w:pPr>
        <w:pStyle w:val="Paragraphedeliste"/>
        <w:numPr>
          <w:ilvl w:val="0"/>
          <w:numId w:val="28"/>
        </w:numPr>
        <w:rPr>
          <w:lang w:val="fr-CA" w:eastAsia="en-CA"/>
        </w:rPr>
      </w:pPr>
      <w:r w:rsidRPr="00AA30C9">
        <w:rPr>
          <w:lang w:val="fr-CA"/>
        </w:rPr>
        <w:t xml:space="preserve">Activités </w:t>
      </w:r>
      <w:proofErr w:type="spellStart"/>
      <w:r w:rsidRPr="00AA30C9">
        <w:rPr>
          <w:lang w:val="fr-CA"/>
        </w:rPr>
        <w:t>inotrope</w:t>
      </w:r>
      <w:proofErr w:type="spellEnd"/>
      <w:r w:rsidRPr="00AA30C9">
        <w:rPr>
          <w:lang w:val="fr-CA"/>
        </w:rPr>
        <w:t xml:space="preserve"> (force) et </w:t>
      </w:r>
      <w:proofErr w:type="spellStart"/>
      <w:r w:rsidRPr="00AA30C9">
        <w:rPr>
          <w:lang w:val="fr-CA"/>
        </w:rPr>
        <w:t>chronotrope</w:t>
      </w:r>
      <w:proofErr w:type="spellEnd"/>
      <w:r w:rsidRPr="00AA30C9">
        <w:rPr>
          <w:lang w:val="fr-CA"/>
        </w:rPr>
        <w:t xml:space="preserve"> (tps)</w:t>
      </w:r>
    </w:p>
    <w:p w:rsidR="009F2973" w:rsidRDefault="009F2973" w:rsidP="009F2973"/>
    <w:p w:rsidR="009F2973" w:rsidRDefault="009F2973" w:rsidP="009F2973">
      <w:proofErr w:type="spellStart"/>
      <w:r>
        <w:t>Arythmies</w:t>
      </w:r>
      <w:proofErr w:type="spellEnd"/>
      <w:r>
        <w:t xml:space="preserve"> </w:t>
      </w:r>
      <w:proofErr w:type="spellStart"/>
      <w:r>
        <w:t>Cardiaques</w:t>
      </w:r>
      <w:proofErr w:type="spellEnd"/>
      <w:r>
        <w:t>:</w:t>
      </w:r>
    </w:p>
    <w:p w:rsidR="009F2973" w:rsidRDefault="00BA0470" w:rsidP="009F2973">
      <w:pPr>
        <w:pStyle w:val="Paragraphedeliste"/>
        <w:numPr>
          <w:ilvl w:val="0"/>
          <w:numId w:val="29"/>
        </w:numPr>
        <w:rPr>
          <w:lang w:val="fr-CA"/>
        </w:rPr>
      </w:pPr>
      <w:r w:rsidRPr="00BA0470">
        <w:rPr>
          <w:lang w:val="fr-CA"/>
        </w:rPr>
        <w:t xml:space="preserve">Bradycardie: FC au repos &lt; 60 </w:t>
      </w:r>
      <w:proofErr w:type="spellStart"/>
      <w:r w:rsidRPr="00BA0470">
        <w:rPr>
          <w:lang w:val="fr-CA"/>
        </w:rPr>
        <w:t>bpm</w:t>
      </w:r>
      <w:proofErr w:type="spellEnd"/>
      <w:r>
        <w:rPr>
          <w:lang w:val="fr-CA"/>
        </w:rPr>
        <w:t xml:space="preserve"> (chez personne pas entrainée)</w:t>
      </w:r>
    </w:p>
    <w:p w:rsidR="00BA0470" w:rsidRDefault="00BA0470" w:rsidP="009F2973">
      <w:pPr>
        <w:pStyle w:val="Paragraphedeliste"/>
        <w:numPr>
          <w:ilvl w:val="0"/>
          <w:numId w:val="29"/>
        </w:numPr>
        <w:rPr>
          <w:lang w:val="fr-CA"/>
        </w:rPr>
      </w:pPr>
      <w:r>
        <w:rPr>
          <w:lang w:val="fr-CA"/>
        </w:rPr>
        <w:t xml:space="preserve">Tachycardie: FC au </w:t>
      </w:r>
      <w:r w:rsidRPr="00BA0470">
        <w:rPr>
          <w:lang w:val="fr-CA"/>
        </w:rPr>
        <w:t xml:space="preserve">repos &gt; 100 </w:t>
      </w:r>
      <w:proofErr w:type="spellStart"/>
      <w:r w:rsidRPr="00BA0470">
        <w:rPr>
          <w:lang w:val="fr-CA"/>
        </w:rPr>
        <w:t>bpm</w:t>
      </w:r>
      <w:proofErr w:type="spellEnd"/>
      <w:r>
        <w:rPr>
          <w:lang w:val="fr-CA"/>
        </w:rPr>
        <w:t xml:space="preserve"> (NO GOOD)</w:t>
      </w:r>
    </w:p>
    <w:p w:rsidR="00BA0470" w:rsidRDefault="00BA0470" w:rsidP="009F2973">
      <w:pPr>
        <w:pStyle w:val="Paragraphedeliste"/>
        <w:numPr>
          <w:ilvl w:val="0"/>
          <w:numId w:val="29"/>
        </w:numPr>
        <w:rPr>
          <w:lang w:val="fr-CA"/>
        </w:rPr>
      </w:pPr>
      <w:r w:rsidRPr="00BA0470">
        <w:rPr>
          <w:lang w:val="fr-CA"/>
        </w:rPr>
        <w:t>Contractions ventriculaires prématurées: perception de battement supplémentaire, entre les battements réguliers</w:t>
      </w:r>
    </w:p>
    <w:p w:rsidR="00BA0470" w:rsidRDefault="00BA0470" w:rsidP="009F2973">
      <w:pPr>
        <w:pStyle w:val="Paragraphedeliste"/>
        <w:numPr>
          <w:ilvl w:val="0"/>
          <w:numId w:val="29"/>
        </w:numPr>
        <w:rPr>
          <w:lang w:val="fr-CA"/>
        </w:rPr>
      </w:pPr>
      <w:r w:rsidRPr="00BA0470">
        <w:rPr>
          <w:lang w:val="fr-CA"/>
        </w:rPr>
        <w:t>Tachycardie ventriculaire: 3 ou plus contractions ventriculaires prématurées peut conduire à la fibrillation ventriculaire résultant en une contraction ventriculaire désordonnée.</w:t>
      </w:r>
      <w:r>
        <w:rPr>
          <w:lang w:val="fr-CA"/>
        </w:rPr>
        <w:t xml:space="preserve"> (NO GOOD)</w:t>
      </w:r>
    </w:p>
    <w:p w:rsidR="00BA0470" w:rsidRDefault="009A5B83" w:rsidP="00BA0470">
      <w:proofErr w:type="spellStart"/>
      <w:r>
        <w:t>Électrocardiogramme</w:t>
      </w:r>
      <w:proofErr w:type="spellEnd"/>
      <w:r>
        <w:t xml:space="preserve"> (ECG):</w:t>
      </w:r>
    </w:p>
    <w:p w:rsidR="009A5B83" w:rsidRDefault="009A5B83" w:rsidP="009A5B83">
      <w:pPr>
        <w:pStyle w:val="Paragraphedeliste"/>
        <w:numPr>
          <w:ilvl w:val="0"/>
          <w:numId w:val="30"/>
        </w:numPr>
        <w:rPr>
          <w:lang w:val="fr-CA"/>
        </w:rPr>
      </w:pPr>
      <w:r w:rsidRPr="009A5B83">
        <w:rPr>
          <w:lang w:val="fr-CA"/>
        </w:rPr>
        <w:t>Permet l’enregistrement de l’activité électrique du cœur et peut aider au diagnostic de pathologie cardiaque.</w:t>
      </w:r>
    </w:p>
    <w:p w:rsidR="009A5B83" w:rsidRPr="009A5B83" w:rsidRDefault="009A5B83" w:rsidP="009A5B83">
      <w:pPr>
        <w:pStyle w:val="Paragraphedeliste"/>
        <w:numPr>
          <w:ilvl w:val="0"/>
          <w:numId w:val="30"/>
        </w:numPr>
        <w:rPr>
          <w:lang w:val="fr-CA"/>
        </w:rPr>
      </w:pPr>
      <w:proofErr w:type="spellStart"/>
      <w:r>
        <w:t>Onde</w:t>
      </w:r>
      <w:proofErr w:type="spellEnd"/>
      <w:r>
        <w:t xml:space="preserve"> P: </w:t>
      </w:r>
      <w:proofErr w:type="spellStart"/>
      <w:r>
        <w:t>dépolarisation</w:t>
      </w:r>
      <w:proofErr w:type="spellEnd"/>
      <w:r>
        <w:t xml:space="preserve"> des </w:t>
      </w:r>
      <w:proofErr w:type="spellStart"/>
      <w:r>
        <w:t>oreillettes</w:t>
      </w:r>
      <w:proofErr w:type="spellEnd"/>
    </w:p>
    <w:p w:rsidR="009F2973" w:rsidRDefault="009A5B83" w:rsidP="009F2973">
      <w:pPr>
        <w:pStyle w:val="Paragraphedeliste"/>
        <w:numPr>
          <w:ilvl w:val="0"/>
          <w:numId w:val="30"/>
        </w:numPr>
        <w:rPr>
          <w:lang w:val="fr-CA" w:eastAsia="en-CA"/>
        </w:rPr>
      </w:pPr>
      <w:r w:rsidRPr="009A5B83">
        <w:rPr>
          <w:lang w:val="fr-CA"/>
        </w:rPr>
        <w:t xml:space="preserve">Complexe QRS: dépolarisation des ventricules suivit de la </w:t>
      </w:r>
      <w:proofErr w:type="spellStart"/>
      <w:r w:rsidRPr="009A5B83">
        <w:rPr>
          <w:lang w:val="fr-CA"/>
        </w:rPr>
        <w:t>répolarisation</w:t>
      </w:r>
      <w:proofErr w:type="spellEnd"/>
      <w:r w:rsidRPr="009A5B83">
        <w:rPr>
          <w:lang w:val="fr-CA"/>
        </w:rPr>
        <w:t xml:space="preserve"> des oreillettes</w:t>
      </w:r>
    </w:p>
    <w:p w:rsidR="009A5B83" w:rsidRPr="009A5B83" w:rsidRDefault="009A5B83" w:rsidP="009F2973">
      <w:pPr>
        <w:pStyle w:val="Paragraphedeliste"/>
        <w:numPr>
          <w:ilvl w:val="0"/>
          <w:numId w:val="30"/>
        </w:numPr>
        <w:rPr>
          <w:lang w:val="fr-CA" w:eastAsia="en-CA"/>
        </w:rPr>
      </w:pPr>
      <w:proofErr w:type="spellStart"/>
      <w:r>
        <w:t>Onde</w:t>
      </w:r>
      <w:proofErr w:type="spellEnd"/>
      <w:r>
        <w:t xml:space="preserve"> T: repolarisation </w:t>
      </w:r>
      <w:proofErr w:type="spellStart"/>
      <w:r>
        <w:t>ventriculaire</w:t>
      </w:r>
      <w:proofErr w:type="spellEnd"/>
    </w:p>
    <w:p w:rsidR="009A5B83" w:rsidRPr="009A5B83" w:rsidRDefault="00C80D93" w:rsidP="009A5B83">
      <w:pPr>
        <w:rPr>
          <w:lang w:val="fr-CA" w:eastAsia="en-CA"/>
        </w:rPr>
      </w:pPr>
      <w:r>
        <w:rPr>
          <w:noProof/>
          <w:lang w:eastAsia="en-CA"/>
        </w:rPr>
        <w:pict>
          <v:shape id="_x0000_s1031" type="#_x0000_t202" style="position:absolute;margin-left:251.7pt;margin-top:1.65pt;width:152.75pt;height:21.25pt;z-index:251664384">
            <v:textbox>
              <w:txbxContent>
                <w:p w:rsidR="00C80D93" w:rsidRPr="00C80D93" w:rsidRDefault="00C80D93">
                  <w:pPr>
                    <w:rPr>
                      <w:lang w:val="fr-CA"/>
                    </w:rPr>
                  </w:pPr>
                  <w:r>
                    <w:rPr>
                      <w:lang w:val="fr-CA"/>
                    </w:rPr>
                    <w:t>Seule chose qui peut changer</w:t>
                  </w:r>
                </w:p>
              </w:txbxContent>
            </v:textbox>
          </v:shape>
        </w:pict>
      </w:r>
      <w:r w:rsidR="005E291F">
        <w:rPr>
          <w:noProof/>
          <w:lang w:eastAsia="en-CA"/>
        </w:rPr>
        <w:pict>
          <v:shape id="_x0000_s1027" type="#_x0000_t202" style="position:absolute;margin-left:123.35pt;margin-top:12.25pt;width:94.55pt;height:31.3pt;z-index:251661312">
            <v:textbox>
              <w:txbxContent>
                <w:p w:rsidR="005E291F" w:rsidRPr="005E291F" w:rsidRDefault="005E291F">
                  <w:pPr>
                    <w:rPr>
                      <w:sz w:val="16"/>
                      <w:szCs w:val="16"/>
                      <w:lang w:val="fr-CA"/>
                    </w:rPr>
                  </w:pPr>
                  <w:r w:rsidRPr="005E291F">
                    <w:rPr>
                      <w:sz w:val="16"/>
                      <w:szCs w:val="16"/>
                      <w:lang w:val="fr-CA"/>
                    </w:rPr>
                    <w:t xml:space="preserve">Plus </w:t>
                  </w:r>
                  <w:r>
                    <w:rPr>
                      <w:sz w:val="16"/>
                      <w:szCs w:val="16"/>
                      <w:lang w:val="fr-CA"/>
                    </w:rPr>
                    <w:t>haut chez p</w:t>
                  </w:r>
                  <w:r w:rsidRPr="005E291F">
                    <w:rPr>
                      <w:sz w:val="16"/>
                      <w:szCs w:val="16"/>
                      <w:lang w:val="fr-CA"/>
                    </w:rPr>
                    <w:t>ersonnes entrainée</w:t>
                  </w:r>
                  <w:r>
                    <w:rPr>
                      <w:sz w:val="16"/>
                      <w:szCs w:val="16"/>
                      <w:lang w:val="fr-CA"/>
                    </w:rPr>
                    <w:t>s</w:t>
                  </w:r>
                </w:p>
              </w:txbxContent>
            </v:textbox>
          </v:shape>
        </w:pict>
      </w:r>
      <w:r w:rsidR="009A5B83">
        <w:rPr>
          <w:lang w:val="fr-CA" w:eastAsia="en-CA"/>
        </w:rPr>
        <w:t>Phases de ECG au repos:</w:t>
      </w:r>
    </w:p>
    <w:p w:rsidR="009A5B83" w:rsidRPr="009A5B83" w:rsidRDefault="00C80D93" w:rsidP="009A5B83">
      <w:pPr>
        <w:rPr>
          <w:lang w:val="fr-CA" w:eastAsia="en-CA"/>
        </w:rPr>
      </w:pPr>
      <w:r>
        <w:rPr>
          <w:noProof/>
          <w:lang w:eastAsia="en-CA"/>
        </w:rPr>
        <w:pict>
          <v:shapetype id="_x0000_t32" coordsize="21600,21600" o:spt="32" o:oned="t" path="m,l21600,21600e" filled="f">
            <v:path arrowok="t" fillok="f" o:connecttype="none"/>
            <o:lock v:ext="edit" shapetype="t"/>
          </v:shapetype>
          <v:shape id="_x0000_s1030" type="#_x0000_t32" style="position:absolute;margin-left:183.45pt;margin-top:.4pt;width:68.25pt;height:99.55pt;flip:x;z-index:251663360" o:connectortype="straight">
            <v:stroke endarrow="block"/>
          </v:shape>
        </w:pict>
      </w:r>
      <w:r w:rsidR="005E291F">
        <w:rPr>
          <w:noProof/>
          <w:lang w:eastAsia="en-CA"/>
        </w:rPr>
        <w:pict>
          <v:shape id="_x0000_s1028" type="#_x0000_t32" style="position:absolute;margin-left:91.4pt;margin-top:5.4pt;width:31.95pt;height:15.65pt;flip:x;z-index:251662336" o:connectortype="straight">
            <v:stroke endarrow="block"/>
          </v:shape>
        </w:pict>
      </w:r>
      <w:r w:rsidR="009A5B83">
        <w:rPr>
          <w:noProof/>
          <w:lang w:eastAsia="en-CA"/>
        </w:rPr>
        <w:drawing>
          <wp:inline distT="0" distB="0" distL="0" distR="0">
            <wp:extent cx="4668292" cy="2337684"/>
            <wp:effectExtent l="19050" t="0" r="0"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4668338" cy="2337707"/>
                    </a:xfrm>
                    <a:prstGeom prst="rect">
                      <a:avLst/>
                    </a:prstGeom>
                    <a:noFill/>
                    <a:ln w="9525">
                      <a:noFill/>
                      <a:miter lim="800000"/>
                      <a:headEnd/>
                      <a:tailEnd/>
                    </a:ln>
                  </pic:spPr>
                </pic:pic>
              </a:graphicData>
            </a:graphic>
          </wp:inline>
        </w:drawing>
      </w:r>
    </w:p>
    <w:p w:rsidR="004B0B73" w:rsidRDefault="004B0B7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lang w:val="fr-CA" w:eastAsia="en-CA"/>
        </w:rPr>
      </w:pPr>
    </w:p>
    <w:p w:rsidR="00C80D93" w:rsidRDefault="00C80D93" w:rsidP="004B0B73">
      <w:pPr>
        <w:rPr>
          <w:noProof/>
          <w:lang w:eastAsia="en-CA"/>
        </w:rPr>
      </w:pPr>
      <w:r>
        <w:rPr>
          <w:lang w:val="fr-CA" w:eastAsia="en-CA"/>
        </w:rPr>
        <w:t>Dépolarisation et ACG:</w:t>
      </w:r>
      <w:r w:rsidRPr="00C80D93">
        <w:rPr>
          <w:noProof/>
          <w:lang w:eastAsia="en-CA"/>
        </w:rPr>
        <w:t xml:space="preserve"> </w:t>
      </w:r>
    </w:p>
    <w:p w:rsidR="00C80D93" w:rsidRDefault="00C80D93" w:rsidP="004B0B73">
      <w:pPr>
        <w:rPr>
          <w:noProof/>
          <w:lang w:eastAsia="en-CA"/>
        </w:rPr>
      </w:pPr>
    </w:p>
    <w:p w:rsidR="004B0B73" w:rsidRDefault="00C80D93" w:rsidP="004B0B73">
      <w:pPr>
        <w:rPr>
          <w:lang w:val="fr-CA" w:eastAsia="en-CA"/>
        </w:rPr>
      </w:pPr>
      <w:r>
        <w:rPr>
          <w:noProof/>
          <w:lang w:eastAsia="en-CA"/>
        </w:rPr>
        <w:drawing>
          <wp:inline distT="0" distB="0" distL="0" distR="0">
            <wp:extent cx="6023137" cy="2703443"/>
            <wp:effectExtent l="19050" t="0" r="0" b="0"/>
            <wp:docPr id="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6022301" cy="2703068"/>
                    </a:xfrm>
                    <a:prstGeom prst="rect">
                      <a:avLst/>
                    </a:prstGeom>
                    <a:noFill/>
                    <a:ln w="9525">
                      <a:noFill/>
                      <a:miter lim="800000"/>
                      <a:headEnd/>
                      <a:tailEnd/>
                    </a:ln>
                  </pic:spPr>
                </pic:pic>
              </a:graphicData>
            </a:graphic>
          </wp:inline>
        </w:drawing>
      </w:r>
    </w:p>
    <w:p w:rsidR="00C80D93" w:rsidRDefault="00C80D93" w:rsidP="004B0B73">
      <w:pPr>
        <w:rPr>
          <w:lang w:val="fr-CA" w:eastAsia="en-CA"/>
        </w:rPr>
      </w:pPr>
    </w:p>
    <w:p w:rsidR="004B0B73" w:rsidRDefault="002929D8" w:rsidP="004B0B73">
      <w:pPr>
        <w:rPr>
          <w:lang w:val="fr-CA" w:eastAsia="en-CA"/>
        </w:rPr>
      </w:pPr>
      <w:r>
        <w:rPr>
          <w:noProof/>
          <w:lang w:eastAsia="en-CA"/>
        </w:rPr>
        <w:drawing>
          <wp:inline distT="0" distB="0" distL="0" distR="0">
            <wp:extent cx="5828030" cy="4285615"/>
            <wp:effectExtent l="19050" t="0" r="127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828030" cy="4285615"/>
                    </a:xfrm>
                    <a:prstGeom prst="rect">
                      <a:avLst/>
                    </a:prstGeom>
                    <a:noFill/>
                    <a:ln w="9525">
                      <a:noFill/>
                      <a:miter lim="800000"/>
                      <a:headEnd/>
                      <a:tailEnd/>
                    </a:ln>
                  </pic:spPr>
                </pic:pic>
              </a:graphicData>
            </a:graphic>
          </wp:inline>
        </w:drawing>
      </w:r>
    </w:p>
    <w:p w:rsidR="002929D8" w:rsidRDefault="002929D8" w:rsidP="004B0B73">
      <w:pPr>
        <w:rPr>
          <w:sz w:val="32"/>
          <w:szCs w:val="32"/>
          <w:lang w:val="fr-CA" w:eastAsia="en-CA"/>
        </w:rPr>
      </w:pPr>
      <w:r>
        <w:rPr>
          <w:sz w:val="32"/>
          <w:szCs w:val="32"/>
          <w:lang w:val="fr-CA" w:eastAsia="en-CA"/>
        </w:rPr>
        <w:t>Ergométrie</w:t>
      </w:r>
    </w:p>
    <w:p w:rsidR="00E354CF" w:rsidRDefault="00E354CF" w:rsidP="00E354CF">
      <w:pPr>
        <w:rPr>
          <w:lang w:val="fr-CA" w:eastAsia="en-CA"/>
        </w:rPr>
      </w:pPr>
      <w:r>
        <w:rPr>
          <w:lang w:val="fr-CA" w:eastAsia="en-CA"/>
        </w:rPr>
        <w:t>Travail:</w:t>
      </w:r>
    </w:p>
    <w:p w:rsidR="00E354CF" w:rsidRDefault="00E354CF" w:rsidP="00E354CF">
      <w:pPr>
        <w:pStyle w:val="Paragraphedeliste"/>
        <w:numPr>
          <w:ilvl w:val="0"/>
          <w:numId w:val="31"/>
        </w:numPr>
        <w:rPr>
          <w:lang w:val="fr-CA" w:eastAsia="en-CA"/>
        </w:rPr>
      </w:pPr>
      <w:r w:rsidRPr="00E354CF">
        <w:rPr>
          <w:lang w:val="fr-CA"/>
        </w:rPr>
        <w:t>Travail (</w:t>
      </w:r>
      <w:proofErr w:type="spellStart"/>
      <w:r w:rsidRPr="00E354CF">
        <w:rPr>
          <w:lang w:val="fr-CA"/>
        </w:rPr>
        <w:t>kg·m</w:t>
      </w:r>
      <w:proofErr w:type="spellEnd"/>
      <w:r w:rsidRPr="00E354CF">
        <w:rPr>
          <w:lang w:val="fr-CA"/>
        </w:rPr>
        <w:t>) = Force (Kg or N) x Distance (m)</w:t>
      </w:r>
    </w:p>
    <w:p w:rsidR="00E354CF" w:rsidRDefault="00E354CF" w:rsidP="00E354CF">
      <w:pPr>
        <w:pStyle w:val="Paragraphedeliste"/>
        <w:numPr>
          <w:ilvl w:val="0"/>
          <w:numId w:val="31"/>
        </w:numPr>
        <w:rPr>
          <w:lang w:val="fr-CA" w:eastAsia="en-CA"/>
        </w:rPr>
      </w:pPr>
      <w:r w:rsidRPr="00E354CF">
        <w:rPr>
          <w:lang w:val="fr-CA"/>
        </w:rPr>
        <w:t>Interne: Travail métabolique, Travail fait pour combattre l’inertie</w:t>
      </w:r>
    </w:p>
    <w:p w:rsidR="00E354CF" w:rsidRDefault="00E354CF" w:rsidP="00E354CF">
      <w:pPr>
        <w:pStyle w:val="Paragraphedeliste"/>
        <w:numPr>
          <w:ilvl w:val="0"/>
          <w:numId w:val="31"/>
        </w:numPr>
        <w:rPr>
          <w:lang w:val="fr-CA" w:eastAsia="en-CA"/>
        </w:rPr>
      </w:pPr>
      <w:r w:rsidRPr="00E354CF">
        <w:rPr>
          <w:lang w:val="fr-CA"/>
        </w:rPr>
        <w:t>Externe: Travail fait sur l’environnement, Augmente l’énergie potentielle, travail contre une résistance</w:t>
      </w:r>
    </w:p>
    <w:p w:rsidR="00E354CF" w:rsidRDefault="00E354CF" w:rsidP="00E354CF">
      <w:pPr>
        <w:pStyle w:val="Paragraphedeliste"/>
        <w:numPr>
          <w:ilvl w:val="0"/>
          <w:numId w:val="31"/>
        </w:numPr>
        <w:rPr>
          <w:lang w:val="fr-CA" w:eastAsia="en-CA"/>
        </w:rPr>
      </w:pPr>
      <w:r w:rsidRPr="00E354CF">
        <w:rPr>
          <w:lang w:val="fr-CA"/>
        </w:rPr>
        <w:t>Négatif: Travail fait sur le corps, perte d’énergie potentielle</w:t>
      </w:r>
    </w:p>
    <w:p w:rsidR="00E354CF" w:rsidRDefault="00E354CF" w:rsidP="00E354CF">
      <w:pPr>
        <w:rPr>
          <w:lang w:val="fr-CA" w:eastAsia="en-CA"/>
        </w:rPr>
      </w:pPr>
      <w:r>
        <w:rPr>
          <w:lang w:val="fr-CA" w:eastAsia="en-CA"/>
        </w:rPr>
        <w:t>Puissance:</w:t>
      </w:r>
    </w:p>
    <w:p w:rsidR="00E354CF" w:rsidRDefault="00E354CF" w:rsidP="00E354CF">
      <w:pPr>
        <w:pStyle w:val="Paragraphedeliste"/>
        <w:numPr>
          <w:ilvl w:val="0"/>
          <w:numId w:val="32"/>
        </w:numPr>
        <w:rPr>
          <w:lang w:val="fr-CA" w:eastAsia="en-CA"/>
        </w:rPr>
      </w:pPr>
      <w:r w:rsidRPr="00E354CF">
        <w:rPr>
          <w:lang w:val="fr-CA"/>
        </w:rPr>
        <w:t>La puissance correspond au travail accompli par unité de temps</w:t>
      </w:r>
    </w:p>
    <w:p w:rsidR="004B0B73" w:rsidRDefault="00C21BF4" w:rsidP="004B0B73">
      <w:pPr>
        <w:pStyle w:val="Paragraphedeliste"/>
        <w:numPr>
          <w:ilvl w:val="0"/>
          <w:numId w:val="32"/>
        </w:numPr>
        <w:rPr>
          <w:lang w:val="fr-CA" w:eastAsia="en-CA"/>
        </w:rPr>
      </w:pPr>
      <w:r w:rsidRPr="00C21BF4">
        <w:rPr>
          <w:lang w:val="fr-CA"/>
        </w:rPr>
        <w:t>Puissance (kg·m·min</w:t>
      </w:r>
      <w:r w:rsidRPr="00C21BF4">
        <w:rPr>
          <w:vertAlign w:val="superscript"/>
          <w:lang w:val="fr-CA"/>
        </w:rPr>
        <w:t>-1</w:t>
      </w:r>
      <w:r w:rsidRPr="00C21BF4">
        <w:rPr>
          <w:lang w:val="fr-CA"/>
        </w:rPr>
        <w:t xml:space="preserve"> ) = Travail (</w:t>
      </w:r>
      <w:proofErr w:type="spellStart"/>
      <w:r w:rsidRPr="00C21BF4">
        <w:rPr>
          <w:lang w:val="fr-CA"/>
        </w:rPr>
        <w:t>kg·m</w:t>
      </w:r>
      <w:proofErr w:type="spellEnd"/>
      <w:r w:rsidRPr="00C21BF4">
        <w:rPr>
          <w:lang w:val="fr-CA"/>
        </w:rPr>
        <w:t>)</w:t>
      </w:r>
      <w:r>
        <w:rPr>
          <w:lang w:val="fr-CA"/>
        </w:rPr>
        <w:t xml:space="preserve"> /</w:t>
      </w:r>
      <w:r w:rsidRPr="00C21BF4">
        <w:rPr>
          <w:lang w:val="fr-CA"/>
        </w:rPr>
        <w:t xml:space="preserve"> Temps (min)</w:t>
      </w:r>
    </w:p>
    <w:p w:rsidR="00681A38" w:rsidRDefault="00681A38" w:rsidP="00681A38">
      <w:pPr>
        <w:rPr>
          <w:lang w:val="fr-CA" w:eastAsia="en-CA"/>
        </w:rPr>
      </w:pPr>
      <w:r>
        <w:rPr>
          <w:lang w:val="fr-CA" w:eastAsia="en-CA"/>
        </w:rPr>
        <w:t>Unités et facteurs de conversion:</w:t>
      </w:r>
    </w:p>
    <w:p w:rsidR="00681A38" w:rsidRPr="00681A38" w:rsidRDefault="00FF4353" w:rsidP="00681A38">
      <w:pPr>
        <w:rPr>
          <w:lang w:val="fr-CA" w:eastAsia="en-CA"/>
        </w:rPr>
      </w:pPr>
      <w:r>
        <w:rPr>
          <w:noProof/>
          <w:lang w:eastAsia="en-CA"/>
        </w:rPr>
        <w:pict>
          <v:shape id="_x0000_s1034" type="#_x0000_t32" style="position:absolute;margin-left:154.65pt;margin-top:35.45pt;width:62pt;height:0;z-index:251667456" o:connectortype="straight" strokeweight="1.5pt"/>
        </w:pict>
      </w:r>
      <w:r w:rsidR="00C538F8">
        <w:rPr>
          <w:noProof/>
          <w:lang w:eastAsia="en-CA"/>
        </w:rPr>
        <w:pict>
          <v:shape id="_x0000_s1033" type="#_x0000_t32" style="position:absolute;margin-left:7.5pt;margin-top:68pt;width:105.8pt;height:0;z-index:251666432" o:connectortype="straight" strokecolor="black [3213]" strokeweight="2.25pt"/>
        </w:pict>
      </w:r>
      <w:r w:rsidR="00681A38">
        <w:rPr>
          <w:noProof/>
          <w:lang w:eastAsia="en-CA"/>
        </w:rPr>
        <w:drawing>
          <wp:inline distT="0" distB="0" distL="0" distR="0">
            <wp:extent cx="4616560" cy="2430310"/>
            <wp:effectExtent l="19050" t="0" r="0" b="0"/>
            <wp:docPr id="1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4622528" cy="2433452"/>
                    </a:xfrm>
                    <a:prstGeom prst="rect">
                      <a:avLst/>
                    </a:prstGeom>
                    <a:noFill/>
                    <a:ln w="9525">
                      <a:noFill/>
                      <a:miter lim="800000"/>
                      <a:headEnd/>
                      <a:tailEnd/>
                    </a:ln>
                  </pic:spPr>
                </pic:pic>
              </a:graphicData>
            </a:graphic>
          </wp:inline>
        </w:drawing>
      </w:r>
    </w:p>
    <w:p w:rsidR="00BB4B2D" w:rsidRDefault="00633E03" w:rsidP="00633E03">
      <w:pPr>
        <w:rPr>
          <w:lang w:val="fr-CA" w:eastAsia="en-CA"/>
        </w:rPr>
      </w:pPr>
      <w:r>
        <w:rPr>
          <w:noProof/>
          <w:lang w:eastAsia="en-CA"/>
        </w:rPr>
        <w:pict>
          <v:shape id="_x0000_s1032" type="#_x0000_t32" style="position:absolute;margin-left:20.05pt;margin-top:54.15pt;width:58.85pt;height:0;z-index:251665408" o:connectortype="straight" strokeweight="3pt"/>
        </w:pict>
      </w:r>
      <w:r>
        <w:rPr>
          <w:noProof/>
          <w:lang w:eastAsia="en-CA"/>
        </w:rPr>
        <w:drawing>
          <wp:inline distT="0" distB="0" distL="0" distR="0">
            <wp:extent cx="4662695" cy="2471050"/>
            <wp:effectExtent l="19050" t="0" r="4555" b="0"/>
            <wp:docPr id="1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4662177" cy="2470775"/>
                    </a:xfrm>
                    <a:prstGeom prst="rect">
                      <a:avLst/>
                    </a:prstGeom>
                    <a:noFill/>
                    <a:ln w="9525">
                      <a:noFill/>
                      <a:miter lim="800000"/>
                      <a:headEnd/>
                      <a:tailEnd/>
                    </a:ln>
                  </pic:spPr>
                </pic:pic>
              </a:graphicData>
            </a:graphic>
          </wp:inline>
        </w:drawing>
      </w:r>
    </w:p>
    <w:p w:rsidR="00633E03" w:rsidRDefault="00FF4353" w:rsidP="00633E03">
      <w:pPr>
        <w:rPr>
          <w:lang w:val="fr-CA" w:eastAsia="en-CA"/>
        </w:rPr>
      </w:pPr>
      <w:r>
        <w:rPr>
          <w:lang w:val="fr-CA" w:eastAsia="en-CA"/>
        </w:rPr>
        <w:t>Travail en kg</w:t>
      </w:r>
      <w:r w:rsidR="00A45B95">
        <w:rPr>
          <w:lang w:val="fr-CA" w:eastAsia="en-CA"/>
        </w:rPr>
        <w:t xml:space="preserve"> x m = 1 </w:t>
      </w:r>
      <w:proofErr w:type="spellStart"/>
      <w:r w:rsidR="00A45B95">
        <w:rPr>
          <w:lang w:val="fr-CA" w:eastAsia="en-CA"/>
        </w:rPr>
        <w:t>kp</w:t>
      </w:r>
      <w:proofErr w:type="spellEnd"/>
      <w:r w:rsidR="00A45B95">
        <w:rPr>
          <w:lang w:val="fr-CA" w:eastAsia="en-CA"/>
        </w:rPr>
        <w:t xml:space="preserve"> x m = 0.00234 kcal</w:t>
      </w:r>
    </w:p>
    <w:p w:rsidR="00633E03" w:rsidRDefault="00C538F8" w:rsidP="00633E03">
      <w:pPr>
        <w:rPr>
          <w:lang w:val="fr-CA" w:eastAsia="en-CA"/>
        </w:rPr>
      </w:pPr>
      <w:r>
        <w:rPr>
          <w:lang w:val="fr-CA" w:eastAsia="en-CA"/>
        </w:rPr>
        <w:t>Calcul d'efficacité:</w:t>
      </w:r>
    </w:p>
    <w:p w:rsidR="00C538F8" w:rsidRDefault="00C538F8" w:rsidP="00C538F8">
      <w:pPr>
        <w:pStyle w:val="Paragraphedeliste"/>
        <w:numPr>
          <w:ilvl w:val="0"/>
          <w:numId w:val="33"/>
        </w:numPr>
        <w:rPr>
          <w:lang w:val="fr-CA" w:eastAsia="en-CA"/>
        </w:rPr>
      </w:pPr>
      <w:r w:rsidRPr="00C538F8">
        <w:rPr>
          <w:lang w:val="fr-CA"/>
        </w:rPr>
        <w:t>L’énergie dépensée est toujours plus élevée que le travail effectué</w:t>
      </w:r>
    </w:p>
    <w:p w:rsidR="00C538F8" w:rsidRDefault="00C538F8" w:rsidP="00C538F8">
      <w:pPr>
        <w:pStyle w:val="Paragraphedeliste"/>
        <w:numPr>
          <w:ilvl w:val="0"/>
          <w:numId w:val="33"/>
        </w:numPr>
        <w:rPr>
          <w:lang w:val="fr-CA" w:eastAsia="en-CA"/>
        </w:rPr>
      </w:pPr>
      <w:r>
        <w:rPr>
          <w:lang w:val="fr-CA"/>
        </w:rPr>
        <w:t xml:space="preserve">1ere loi: </w:t>
      </w:r>
      <w:r w:rsidRPr="00C538F8">
        <w:rPr>
          <w:lang w:val="fr-CA"/>
        </w:rPr>
        <w:t xml:space="preserve">Conservation de l’énergie: Rien ne se </w:t>
      </w:r>
      <w:proofErr w:type="spellStart"/>
      <w:r w:rsidRPr="00C538F8">
        <w:rPr>
          <w:lang w:val="fr-CA"/>
        </w:rPr>
        <w:t>cré</w:t>
      </w:r>
      <w:proofErr w:type="spellEnd"/>
      <w:r w:rsidRPr="00C538F8">
        <w:rPr>
          <w:lang w:val="fr-CA"/>
        </w:rPr>
        <w:t>, rien ne se perd mais tout se transforme</w:t>
      </w:r>
    </w:p>
    <w:p w:rsidR="00C538F8" w:rsidRDefault="00C538F8" w:rsidP="00C538F8">
      <w:pPr>
        <w:pStyle w:val="Paragraphedeliste"/>
        <w:numPr>
          <w:ilvl w:val="0"/>
          <w:numId w:val="33"/>
        </w:numPr>
        <w:rPr>
          <w:lang w:val="fr-CA" w:eastAsia="en-CA"/>
        </w:rPr>
      </w:pPr>
      <w:r>
        <w:rPr>
          <w:lang w:val="fr-CA"/>
        </w:rPr>
        <w:t xml:space="preserve">2e loi: </w:t>
      </w:r>
      <w:r w:rsidRPr="00C538F8">
        <w:rPr>
          <w:lang w:val="fr-CA"/>
        </w:rPr>
        <w:t xml:space="preserve">Au cours d’une transformation de l’énergie vers une autre forme, une certaine </w:t>
      </w:r>
      <w:proofErr w:type="spellStart"/>
      <w:r w:rsidRPr="00C538F8">
        <w:rPr>
          <w:lang w:val="fr-CA"/>
        </w:rPr>
        <w:t>quantitée</w:t>
      </w:r>
      <w:proofErr w:type="spellEnd"/>
      <w:r w:rsidRPr="00C538F8">
        <w:rPr>
          <w:lang w:val="fr-CA"/>
        </w:rPr>
        <w:t xml:space="preserve"> de chaleur est inévitablement perdue sous forme de chaleur.</w:t>
      </w:r>
    </w:p>
    <w:p w:rsidR="00C538F8" w:rsidRDefault="00C538F8" w:rsidP="00C538F8">
      <w:pPr>
        <w:rPr>
          <w:lang w:val="fr-CA" w:eastAsia="en-CA"/>
        </w:rPr>
      </w:pPr>
      <w:r>
        <w:rPr>
          <w:lang w:val="fr-CA" w:eastAsia="en-CA"/>
        </w:rPr>
        <w:t>Efficacité mécanique:</w:t>
      </w:r>
    </w:p>
    <w:p w:rsidR="00C538F8" w:rsidRDefault="00C538F8" w:rsidP="00C538F8">
      <w:pPr>
        <w:pStyle w:val="Paragraphedeliste"/>
        <w:numPr>
          <w:ilvl w:val="0"/>
          <w:numId w:val="34"/>
        </w:numPr>
        <w:rPr>
          <w:lang w:val="fr-CA" w:eastAsia="en-CA"/>
        </w:rPr>
      </w:pPr>
      <w:r w:rsidRPr="00C538F8">
        <w:rPr>
          <w:lang w:val="fr-CA"/>
        </w:rPr>
        <w:t>L’efficacité mécanique est le rapport entre le travail effectué et l’énergie dépensée pour le réalisé</w:t>
      </w:r>
    </w:p>
    <w:p w:rsidR="00FF4353" w:rsidRDefault="00FF4353" w:rsidP="00FF4353">
      <w:pPr>
        <w:pStyle w:val="Paragraphedeliste"/>
        <w:rPr>
          <w:lang w:val="fr-CA" w:eastAsia="en-CA"/>
        </w:rPr>
      </w:pPr>
    </w:p>
    <w:p w:rsidR="00FF4353" w:rsidRDefault="00FF4353" w:rsidP="00C538F8">
      <w:pPr>
        <w:pStyle w:val="Paragraphedeliste"/>
        <w:numPr>
          <w:ilvl w:val="0"/>
          <w:numId w:val="34"/>
        </w:numPr>
        <w:rPr>
          <w:lang w:val="fr-CA" w:eastAsia="en-CA"/>
        </w:rPr>
      </w:pPr>
      <w:r w:rsidRPr="00FF4353">
        <w:rPr>
          <w:lang w:val="fr-CA"/>
        </w:rPr>
        <w:t xml:space="preserve">Le travail est calculé comme mentionné précédemment et doit être converti en kcal (N.B. ce calcul d’efficacité mécanique </w:t>
      </w:r>
      <w:proofErr w:type="spellStart"/>
      <w:r w:rsidRPr="00FF4353">
        <w:rPr>
          <w:lang w:val="fr-CA"/>
        </w:rPr>
        <w:t>inclu</w:t>
      </w:r>
      <w:proofErr w:type="spellEnd"/>
      <w:r w:rsidRPr="00FF4353">
        <w:rPr>
          <w:lang w:val="fr-CA"/>
        </w:rPr>
        <w:t xml:space="preserve"> uniquement le travail externe)</w:t>
      </w:r>
    </w:p>
    <w:p w:rsidR="001C7E1C" w:rsidRDefault="00FF4353" w:rsidP="00FF4353">
      <w:pPr>
        <w:pStyle w:val="Paragraphedeliste"/>
        <w:rPr>
          <w:lang w:val="fr-CA" w:eastAsia="en-CA"/>
        </w:rPr>
      </w:pPr>
      <w:r>
        <w:rPr>
          <w:noProof/>
          <w:lang w:eastAsia="en-CA"/>
        </w:rPr>
        <w:drawing>
          <wp:inline distT="0" distB="0" distL="0" distR="0">
            <wp:extent cx="4874260" cy="835025"/>
            <wp:effectExtent l="19050" t="0" r="2540" b="0"/>
            <wp:docPr id="1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4874260" cy="835025"/>
                    </a:xfrm>
                    <a:prstGeom prst="rect">
                      <a:avLst/>
                    </a:prstGeom>
                    <a:noFill/>
                    <a:ln w="9525">
                      <a:noFill/>
                      <a:miter lim="800000"/>
                      <a:headEnd/>
                      <a:tailEnd/>
                    </a:ln>
                  </pic:spPr>
                </pic:pic>
              </a:graphicData>
            </a:graphic>
          </wp:inline>
        </w:drawing>
      </w:r>
    </w:p>
    <w:p w:rsidR="00FF4353" w:rsidRDefault="001C7E1C" w:rsidP="001C7E1C">
      <w:pPr>
        <w:pStyle w:val="Paragraphedeliste"/>
        <w:numPr>
          <w:ilvl w:val="0"/>
          <w:numId w:val="35"/>
        </w:numPr>
        <w:rPr>
          <w:lang w:val="fr-CA" w:eastAsia="en-CA"/>
        </w:rPr>
      </w:pPr>
      <w:r>
        <w:rPr>
          <w:lang w:val="fr-CA" w:eastAsia="en-CA"/>
        </w:rPr>
        <w:t>Tapis roulant = 20% travail externe</w:t>
      </w:r>
    </w:p>
    <w:p w:rsidR="001C7E1C" w:rsidRDefault="001C7E1C" w:rsidP="001C7E1C">
      <w:pPr>
        <w:pStyle w:val="Paragraphedeliste"/>
        <w:numPr>
          <w:ilvl w:val="0"/>
          <w:numId w:val="35"/>
        </w:numPr>
        <w:rPr>
          <w:lang w:val="fr-CA" w:eastAsia="en-CA"/>
        </w:rPr>
      </w:pPr>
      <w:r>
        <w:rPr>
          <w:lang w:val="fr-CA" w:eastAsia="en-CA"/>
        </w:rPr>
        <w:t>Bicyclette = 25% travail externe</w:t>
      </w:r>
    </w:p>
    <w:p w:rsidR="001C7E1C" w:rsidRDefault="001C7E1C" w:rsidP="001C7E1C">
      <w:pPr>
        <w:pStyle w:val="Paragraphedeliste"/>
        <w:numPr>
          <w:ilvl w:val="0"/>
          <w:numId w:val="35"/>
        </w:numPr>
        <w:rPr>
          <w:lang w:val="fr-CA" w:eastAsia="en-CA"/>
        </w:rPr>
      </w:pPr>
      <w:r>
        <w:rPr>
          <w:lang w:val="fr-CA" w:eastAsia="en-CA"/>
        </w:rPr>
        <w:t>Max = 30 à 40% !!</w:t>
      </w:r>
    </w:p>
    <w:p w:rsidR="001C7E1C" w:rsidRDefault="001C7E1C" w:rsidP="001C7E1C">
      <w:proofErr w:type="spellStart"/>
      <w:r>
        <w:t>Ergomètres</w:t>
      </w:r>
      <w:proofErr w:type="spellEnd"/>
      <w:r>
        <w:t>:</w:t>
      </w:r>
    </w:p>
    <w:p w:rsidR="001C7E1C" w:rsidRDefault="001C7E1C" w:rsidP="001C7E1C">
      <w:pPr>
        <w:pStyle w:val="Paragraphedeliste"/>
        <w:numPr>
          <w:ilvl w:val="0"/>
          <w:numId w:val="36"/>
        </w:numPr>
        <w:rPr>
          <w:lang w:val="fr-CA" w:eastAsia="en-CA"/>
        </w:rPr>
      </w:pPr>
      <w:r w:rsidRPr="001C7E1C">
        <w:rPr>
          <w:lang w:val="fr-CA"/>
        </w:rPr>
        <w:t>Un appareil permettant de contrôler le travail fait par un individu</w:t>
      </w:r>
    </w:p>
    <w:p w:rsidR="001C7E1C" w:rsidRDefault="001C7E1C" w:rsidP="001C7E1C">
      <w:pPr>
        <w:pStyle w:val="Paragraphedeliste"/>
        <w:numPr>
          <w:ilvl w:val="0"/>
          <w:numId w:val="36"/>
        </w:numPr>
        <w:rPr>
          <w:b/>
          <w:lang w:val="fr-CA" w:eastAsia="en-CA"/>
        </w:rPr>
      </w:pPr>
      <w:r w:rsidRPr="002821CA">
        <w:rPr>
          <w:b/>
          <w:lang w:val="fr-CA"/>
        </w:rPr>
        <w:t>Mesure seulement le travail externe, ne no</w:t>
      </w:r>
      <w:r w:rsidR="002821CA" w:rsidRPr="002821CA">
        <w:rPr>
          <w:b/>
          <w:lang w:val="fr-CA"/>
        </w:rPr>
        <w:t>us informe pas sur le travail in</w:t>
      </w:r>
      <w:r w:rsidRPr="002821CA">
        <w:rPr>
          <w:b/>
          <w:lang w:val="fr-CA"/>
        </w:rPr>
        <w:t>terne ou négatif</w:t>
      </w:r>
    </w:p>
    <w:p w:rsidR="002821CA" w:rsidRPr="002821CA" w:rsidRDefault="002821CA" w:rsidP="001C7E1C">
      <w:pPr>
        <w:pStyle w:val="Paragraphedeliste"/>
        <w:numPr>
          <w:ilvl w:val="0"/>
          <w:numId w:val="36"/>
        </w:numPr>
        <w:rPr>
          <w:b/>
          <w:lang w:val="fr-CA" w:eastAsia="en-CA"/>
        </w:rPr>
      </w:pPr>
      <w:r w:rsidRPr="002821CA">
        <w:rPr>
          <w:lang w:val="fr-CA"/>
        </w:rPr>
        <w:t>Les ergomètres doivent être calibrés</w:t>
      </w:r>
      <w:r>
        <w:rPr>
          <w:lang w:val="fr-CA"/>
        </w:rPr>
        <w:t xml:space="preserve"> (SOUVENT)</w:t>
      </w:r>
      <w:r w:rsidRPr="002821CA">
        <w:rPr>
          <w:lang w:val="fr-CA"/>
        </w:rPr>
        <w:t xml:space="preserve"> pour nous assurer une mesure précise du travail</w:t>
      </w:r>
    </w:p>
    <w:p w:rsidR="002821CA" w:rsidRDefault="002821CA" w:rsidP="002821CA">
      <w:pPr>
        <w:rPr>
          <w:lang w:val="fr-CA" w:eastAsia="en-CA"/>
        </w:rPr>
      </w:pPr>
      <w:r w:rsidRPr="002821CA">
        <w:rPr>
          <w:lang w:val="fr-CA" w:eastAsia="en-CA"/>
        </w:rPr>
        <w:t>Types</w:t>
      </w:r>
      <w:r>
        <w:rPr>
          <w:lang w:val="fr-CA" w:eastAsia="en-CA"/>
        </w:rPr>
        <w:t xml:space="preserve"> d'ergomètres:</w:t>
      </w:r>
    </w:p>
    <w:p w:rsidR="00803579" w:rsidRDefault="002821CA" w:rsidP="00803579">
      <w:pPr>
        <w:pStyle w:val="Paragraphedeliste"/>
        <w:numPr>
          <w:ilvl w:val="0"/>
          <w:numId w:val="37"/>
        </w:numPr>
        <w:rPr>
          <w:lang w:val="fr-CA" w:eastAsia="en-CA"/>
        </w:rPr>
      </w:pPr>
      <w:proofErr w:type="spellStart"/>
      <w:r>
        <w:rPr>
          <w:lang w:val="fr-CA" w:eastAsia="en-CA"/>
        </w:rPr>
        <w:t>Ergocycle</w:t>
      </w:r>
      <w:proofErr w:type="spellEnd"/>
      <w:r w:rsidR="00803579">
        <w:rPr>
          <w:lang w:val="fr-CA" w:eastAsia="en-CA"/>
        </w:rPr>
        <w:t>:</w:t>
      </w:r>
    </w:p>
    <w:p w:rsidR="00803579" w:rsidRDefault="00F10EF0" w:rsidP="00803579">
      <w:pPr>
        <w:pStyle w:val="Paragraphedeliste"/>
        <w:numPr>
          <w:ilvl w:val="1"/>
          <w:numId w:val="37"/>
        </w:numPr>
        <w:rPr>
          <w:lang w:val="fr-CA" w:eastAsia="en-CA"/>
        </w:rPr>
      </w:pPr>
      <w:proofErr w:type="spellStart"/>
      <w:r w:rsidRPr="00F10EF0">
        <w:rPr>
          <w:lang w:val="fr-CA"/>
        </w:rPr>
        <w:t>Kp</w:t>
      </w:r>
      <w:proofErr w:type="spellEnd"/>
      <w:r w:rsidRPr="00F10EF0">
        <w:rPr>
          <w:lang w:val="fr-CA"/>
        </w:rPr>
        <w:t xml:space="preserve"> ou </w:t>
      </w:r>
      <w:proofErr w:type="spellStart"/>
      <w:r w:rsidRPr="00F10EF0">
        <w:rPr>
          <w:lang w:val="fr-CA"/>
        </w:rPr>
        <w:t>kilopond</w:t>
      </w:r>
      <w:proofErr w:type="spellEnd"/>
      <w:r w:rsidRPr="00F10EF0">
        <w:rPr>
          <w:lang w:val="fr-CA"/>
        </w:rPr>
        <w:t xml:space="preserve"> = force qui agit sur une masse de 1 kg à l’accélération normale de la gravité</w:t>
      </w:r>
    </w:p>
    <w:p w:rsidR="00F10EF0" w:rsidRDefault="00F10EF0" w:rsidP="00803579">
      <w:pPr>
        <w:pStyle w:val="Paragraphedeliste"/>
        <w:numPr>
          <w:ilvl w:val="1"/>
          <w:numId w:val="37"/>
        </w:numPr>
        <w:rPr>
          <w:lang w:val="fr-CA" w:eastAsia="en-CA"/>
        </w:rPr>
      </w:pPr>
      <w:r>
        <w:rPr>
          <w:lang w:val="fr-CA"/>
        </w:rPr>
        <w:t>Avantages:</w:t>
      </w:r>
    </w:p>
    <w:p w:rsidR="00F10EF0" w:rsidRDefault="00F10EF0" w:rsidP="00F10EF0">
      <w:pPr>
        <w:pStyle w:val="Paragraphedeliste"/>
        <w:numPr>
          <w:ilvl w:val="2"/>
          <w:numId w:val="37"/>
        </w:numPr>
        <w:rPr>
          <w:lang w:val="fr-CA" w:eastAsia="en-CA"/>
        </w:rPr>
      </w:pPr>
      <w:r w:rsidRPr="00F10EF0">
        <w:rPr>
          <w:lang w:val="fr-CA"/>
        </w:rPr>
        <w:t>Résistance indépendante de la masse du corps</w:t>
      </w:r>
    </w:p>
    <w:p w:rsidR="00F10EF0" w:rsidRDefault="00F10EF0" w:rsidP="00F10EF0">
      <w:pPr>
        <w:pStyle w:val="Paragraphedeliste"/>
        <w:numPr>
          <w:ilvl w:val="2"/>
          <w:numId w:val="37"/>
        </w:numPr>
        <w:rPr>
          <w:lang w:val="fr-CA" w:eastAsia="en-CA"/>
        </w:rPr>
      </w:pPr>
      <w:r w:rsidRPr="00F10EF0">
        <w:rPr>
          <w:lang w:val="fr-CA"/>
        </w:rPr>
        <w:t>Immobilité du haut du corps permettant de mesurer plu facilement d’autres paramètres physiologiques (FC, PS, échantillon de sang)</w:t>
      </w:r>
    </w:p>
    <w:p w:rsidR="00F10EF0" w:rsidRDefault="00F10EF0" w:rsidP="00F10EF0">
      <w:pPr>
        <w:pStyle w:val="Paragraphedeliste"/>
        <w:numPr>
          <w:ilvl w:val="1"/>
          <w:numId w:val="37"/>
        </w:numPr>
        <w:rPr>
          <w:lang w:val="fr-CA" w:eastAsia="en-CA"/>
        </w:rPr>
      </w:pPr>
      <w:r>
        <w:rPr>
          <w:lang w:val="fr-CA"/>
        </w:rPr>
        <w:t>Désavantages:</w:t>
      </w:r>
    </w:p>
    <w:p w:rsidR="00F10EF0" w:rsidRDefault="00F10EF0" w:rsidP="00F10EF0">
      <w:pPr>
        <w:pStyle w:val="Paragraphedeliste"/>
        <w:numPr>
          <w:ilvl w:val="2"/>
          <w:numId w:val="37"/>
        </w:numPr>
        <w:rPr>
          <w:lang w:val="fr-CA" w:eastAsia="en-CA"/>
        </w:rPr>
      </w:pPr>
      <w:r w:rsidRPr="00F10EF0">
        <w:rPr>
          <w:lang w:val="fr-CA"/>
        </w:rPr>
        <w:t>Fatigue musculaire prématurée (</w:t>
      </w:r>
      <w:r>
        <w:sym w:font="Symbol" w:char="F0AD"/>
      </w:r>
      <w:r w:rsidRPr="00F10EF0">
        <w:rPr>
          <w:lang w:val="fr-CA"/>
        </w:rPr>
        <w:t xml:space="preserve"> de tension sur les quadriceps) </w:t>
      </w:r>
      <w:r>
        <w:sym w:font="Symbol" w:char="F05C"/>
      </w:r>
      <w:r w:rsidRPr="00F10EF0">
        <w:rPr>
          <w:lang w:val="fr-CA"/>
        </w:rPr>
        <w:t xml:space="preserve"> limite l’endurance et ne permet pas nécessairement d’atteindre la capacité aérobie maximale (environ 10-15% plus bas que sur tapis roulant)</w:t>
      </w:r>
    </w:p>
    <w:p w:rsidR="00E662BF" w:rsidRDefault="00E662BF" w:rsidP="00E662BF">
      <w:pPr>
        <w:pStyle w:val="Paragraphedeliste"/>
        <w:numPr>
          <w:ilvl w:val="1"/>
          <w:numId w:val="37"/>
        </w:numPr>
        <w:rPr>
          <w:lang w:val="fr-CA" w:eastAsia="en-CA"/>
        </w:rPr>
      </w:pPr>
      <w:r>
        <w:rPr>
          <w:lang w:val="fr-CA"/>
        </w:rPr>
        <w:t xml:space="preserve">Travail: </w:t>
      </w:r>
    </w:p>
    <w:p w:rsidR="00E662BF" w:rsidRDefault="00E662BF" w:rsidP="00E662BF">
      <w:pPr>
        <w:pStyle w:val="Paragraphedeliste"/>
        <w:numPr>
          <w:ilvl w:val="2"/>
          <w:numId w:val="37"/>
        </w:numPr>
        <w:rPr>
          <w:lang w:val="fr-CA" w:eastAsia="en-CA"/>
        </w:rPr>
      </w:pPr>
      <w:r w:rsidRPr="00E662BF">
        <w:rPr>
          <w:lang w:val="fr-CA"/>
        </w:rPr>
        <w:t>Travail (</w:t>
      </w:r>
      <w:proofErr w:type="spellStart"/>
      <w:r w:rsidRPr="00E662BF">
        <w:rPr>
          <w:lang w:val="fr-CA"/>
        </w:rPr>
        <w:t>kg·m</w:t>
      </w:r>
      <w:proofErr w:type="spellEnd"/>
      <w:r w:rsidRPr="00E662BF">
        <w:rPr>
          <w:lang w:val="fr-CA"/>
        </w:rPr>
        <w:t xml:space="preserve">) = R (KP or kg) x </w:t>
      </w:r>
      <w:proofErr w:type="spellStart"/>
      <w:r w:rsidRPr="00E662BF">
        <w:rPr>
          <w:lang w:val="fr-CA"/>
        </w:rPr>
        <w:t>revs</w:t>
      </w:r>
      <w:proofErr w:type="spellEnd"/>
      <w:r w:rsidRPr="00E662BF">
        <w:rPr>
          <w:lang w:val="fr-CA"/>
        </w:rPr>
        <w:t>·min-1 x Temps(min) x distance(m)·</w:t>
      </w:r>
      <w:proofErr w:type="spellStart"/>
      <w:r w:rsidRPr="00E662BF">
        <w:rPr>
          <w:lang w:val="fr-CA"/>
        </w:rPr>
        <w:t>rev</w:t>
      </w:r>
      <w:proofErr w:type="spellEnd"/>
      <w:r w:rsidRPr="00E662BF">
        <w:rPr>
          <w:lang w:val="fr-CA"/>
        </w:rPr>
        <w:t>-1</w:t>
      </w:r>
    </w:p>
    <w:p w:rsidR="004E0812" w:rsidRDefault="004E0812" w:rsidP="00E662BF">
      <w:pPr>
        <w:pStyle w:val="Paragraphedeliste"/>
        <w:numPr>
          <w:ilvl w:val="2"/>
          <w:numId w:val="37"/>
        </w:numPr>
        <w:rPr>
          <w:lang w:val="fr-CA" w:eastAsia="en-CA"/>
        </w:rPr>
      </w:pPr>
      <w:r>
        <w:rPr>
          <w:lang w:val="fr-CA"/>
        </w:rPr>
        <w:t xml:space="preserve">Ou: </w:t>
      </w:r>
      <w:r w:rsidRPr="004E0812">
        <w:rPr>
          <w:lang w:val="fr-CA"/>
        </w:rPr>
        <w:t>T = Résistance (</w:t>
      </w:r>
      <w:proofErr w:type="spellStart"/>
      <w:r w:rsidRPr="004E0812">
        <w:rPr>
          <w:lang w:val="fr-CA"/>
        </w:rPr>
        <w:t>kp</w:t>
      </w:r>
      <w:proofErr w:type="spellEnd"/>
      <w:r w:rsidRPr="004E0812">
        <w:rPr>
          <w:lang w:val="fr-CA"/>
        </w:rPr>
        <w:t>) x</w:t>
      </w:r>
      <w:r w:rsidR="0060279C">
        <w:rPr>
          <w:lang w:val="fr-CA"/>
        </w:rPr>
        <w:t xml:space="preserve"> (</w:t>
      </w:r>
      <w:r w:rsidRPr="004E0812">
        <w:rPr>
          <w:lang w:val="fr-CA"/>
        </w:rPr>
        <w:t xml:space="preserve"> # révolution</w:t>
      </w:r>
      <w:r w:rsidR="0060279C">
        <w:rPr>
          <w:lang w:val="fr-CA"/>
        </w:rPr>
        <w:t>/min</w:t>
      </w:r>
      <w:r w:rsidRPr="004E0812">
        <w:rPr>
          <w:lang w:val="fr-CA"/>
        </w:rPr>
        <w:t xml:space="preserve"> x</w:t>
      </w:r>
      <w:r w:rsidR="0060279C">
        <w:rPr>
          <w:lang w:val="fr-CA"/>
        </w:rPr>
        <w:t xml:space="preserve"> ?min x</w:t>
      </w:r>
      <w:r w:rsidRPr="004E0812">
        <w:rPr>
          <w:lang w:val="fr-CA"/>
        </w:rPr>
        <w:t xml:space="preserve"> 6m/</w:t>
      </w:r>
      <w:proofErr w:type="spellStart"/>
      <w:r w:rsidRPr="004E0812">
        <w:rPr>
          <w:lang w:val="fr-CA"/>
        </w:rPr>
        <w:t>rev</w:t>
      </w:r>
      <w:proofErr w:type="spellEnd"/>
      <w:r w:rsidR="0060279C">
        <w:rPr>
          <w:lang w:val="fr-CA"/>
        </w:rPr>
        <w:t xml:space="preserve">)  → T = </w:t>
      </w:r>
      <w:proofErr w:type="spellStart"/>
      <w:r w:rsidR="0060279C">
        <w:rPr>
          <w:lang w:val="fr-CA"/>
        </w:rPr>
        <w:t>kp</w:t>
      </w:r>
      <w:proofErr w:type="spellEnd"/>
      <w:r w:rsidR="0060279C">
        <w:rPr>
          <w:lang w:val="fr-CA"/>
        </w:rPr>
        <w:t xml:space="preserve"> x m</w:t>
      </w:r>
      <w:r w:rsidR="0060279C">
        <w:rPr>
          <w:lang w:val="fr-CA"/>
        </w:rPr>
        <w:br/>
      </w:r>
    </w:p>
    <w:p w:rsidR="0060279C" w:rsidRDefault="0060279C" w:rsidP="0060279C">
      <w:pPr>
        <w:pStyle w:val="Paragraphedeliste"/>
        <w:numPr>
          <w:ilvl w:val="1"/>
          <w:numId w:val="37"/>
        </w:numPr>
        <w:rPr>
          <w:lang w:val="fr-CA" w:eastAsia="en-CA"/>
        </w:rPr>
      </w:pPr>
      <w:r>
        <w:rPr>
          <w:lang w:val="fr-CA"/>
        </w:rPr>
        <w:t>Puissance:</w:t>
      </w:r>
    </w:p>
    <w:p w:rsidR="0060279C" w:rsidRDefault="0060279C" w:rsidP="0060279C">
      <w:pPr>
        <w:pStyle w:val="Paragraphedeliste"/>
        <w:numPr>
          <w:ilvl w:val="2"/>
          <w:numId w:val="37"/>
        </w:numPr>
        <w:rPr>
          <w:lang w:val="fr-CA" w:eastAsia="en-CA"/>
        </w:rPr>
      </w:pPr>
      <w:r w:rsidRPr="0060279C">
        <w:rPr>
          <w:lang w:val="fr-CA"/>
        </w:rPr>
        <w:t>Puissance (kg·m·min-1 ) = Travail (</w:t>
      </w:r>
      <w:proofErr w:type="spellStart"/>
      <w:r w:rsidRPr="0060279C">
        <w:rPr>
          <w:lang w:val="fr-CA"/>
        </w:rPr>
        <w:t>kg·m</w:t>
      </w:r>
      <w:proofErr w:type="spellEnd"/>
      <w:r w:rsidRPr="0060279C">
        <w:rPr>
          <w:lang w:val="fr-CA"/>
        </w:rPr>
        <w:t>) / temps</w:t>
      </w:r>
    </w:p>
    <w:p w:rsidR="005A7D03" w:rsidRDefault="005A7D03" w:rsidP="0060279C">
      <w:pPr>
        <w:pStyle w:val="Paragraphedeliste"/>
        <w:numPr>
          <w:ilvl w:val="2"/>
          <w:numId w:val="37"/>
        </w:numPr>
        <w:rPr>
          <w:lang w:val="fr-CA" w:eastAsia="en-CA"/>
        </w:rPr>
      </w:pPr>
      <w:r>
        <w:rPr>
          <w:lang w:val="fr-CA"/>
        </w:rPr>
        <w:t xml:space="preserve">Ou: P = </w:t>
      </w:r>
      <w:r w:rsidR="00971C8D">
        <w:rPr>
          <w:lang w:val="fr-CA"/>
        </w:rPr>
        <w:t>[</w:t>
      </w:r>
      <w:r>
        <w:rPr>
          <w:lang w:val="fr-CA"/>
        </w:rPr>
        <w:t>Résistance (</w:t>
      </w:r>
      <w:proofErr w:type="spellStart"/>
      <w:r>
        <w:rPr>
          <w:lang w:val="fr-CA"/>
        </w:rPr>
        <w:t>kp</w:t>
      </w:r>
      <w:proofErr w:type="spellEnd"/>
      <w:r>
        <w:rPr>
          <w:lang w:val="fr-CA"/>
        </w:rPr>
        <w:t xml:space="preserve">) x </w:t>
      </w:r>
      <w:r w:rsidR="002D4E0A">
        <w:rPr>
          <w:lang w:val="fr-CA"/>
        </w:rPr>
        <w:t xml:space="preserve">(# </w:t>
      </w:r>
      <w:proofErr w:type="spellStart"/>
      <w:r w:rsidR="002D4E0A">
        <w:rPr>
          <w:lang w:val="fr-CA"/>
        </w:rPr>
        <w:t>rev</w:t>
      </w:r>
      <w:proofErr w:type="spellEnd"/>
      <w:r w:rsidR="002D4E0A">
        <w:rPr>
          <w:lang w:val="fr-CA"/>
        </w:rPr>
        <w:t xml:space="preserve">/min x </w:t>
      </w:r>
      <w:r w:rsidR="00971C8D">
        <w:rPr>
          <w:lang w:val="fr-CA"/>
        </w:rPr>
        <w:t>?min x 6m/</w:t>
      </w:r>
      <w:proofErr w:type="spellStart"/>
      <w:r w:rsidR="00971C8D">
        <w:rPr>
          <w:lang w:val="fr-CA"/>
        </w:rPr>
        <w:t>rev</w:t>
      </w:r>
      <w:proofErr w:type="spellEnd"/>
      <w:r w:rsidR="00971C8D">
        <w:rPr>
          <w:lang w:val="fr-CA"/>
        </w:rPr>
        <w:t xml:space="preserve">)] / temps (min) </w:t>
      </w:r>
      <w:r w:rsidR="00077AFC">
        <w:rPr>
          <w:lang w:val="fr-CA"/>
        </w:rPr>
        <w:br/>
      </w:r>
      <w:r w:rsidR="00971C8D">
        <w:rPr>
          <w:lang w:val="fr-CA"/>
        </w:rPr>
        <w:t>→</w:t>
      </w:r>
      <w:r w:rsidR="00077AFC">
        <w:rPr>
          <w:lang w:val="fr-CA"/>
        </w:rPr>
        <w:t xml:space="preserve">  P = </w:t>
      </w:r>
      <w:proofErr w:type="spellStart"/>
      <w:r w:rsidR="00077AFC" w:rsidRPr="00077AFC">
        <w:rPr>
          <w:lang w:val="fr-CA"/>
        </w:rPr>
        <w:t>kp</w:t>
      </w:r>
      <w:proofErr w:type="spellEnd"/>
      <w:r w:rsidR="00077AFC" w:rsidRPr="00077AFC">
        <w:rPr>
          <w:lang w:val="fr-CA"/>
        </w:rPr>
        <w:t>·m·min</w:t>
      </w:r>
      <w:r w:rsidR="00077AFC" w:rsidRPr="00077AFC">
        <w:rPr>
          <w:vertAlign w:val="superscript"/>
          <w:lang w:val="fr-CA"/>
        </w:rPr>
        <w:t>-1</w:t>
      </w:r>
    </w:p>
    <w:p w:rsidR="00077AFC" w:rsidRDefault="00077AFC" w:rsidP="00077AFC">
      <w:pPr>
        <w:pStyle w:val="Paragraphedeliste"/>
        <w:numPr>
          <w:ilvl w:val="0"/>
          <w:numId w:val="37"/>
        </w:numPr>
        <w:rPr>
          <w:lang w:val="fr-CA" w:eastAsia="en-CA"/>
        </w:rPr>
      </w:pPr>
      <w:r>
        <w:rPr>
          <w:lang w:val="fr-CA"/>
        </w:rPr>
        <w:t>Tapis roulant:</w:t>
      </w:r>
    </w:p>
    <w:p w:rsidR="00077AFC" w:rsidRDefault="00077AFC" w:rsidP="00077AFC">
      <w:pPr>
        <w:pStyle w:val="Paragraphedeliste"/>
        <w:numPr>
          <w:ilvl w:val="1"/>
          <w:numId w:val="37"/>
        </w:numPr>
        <w:rPr>
          <w:lang w:val="fr-CA" w:eastAsia="en-CA"/>
        </w:rPr>
      </w:pPr>
      <w:r>
        <w:rPr>
          <w:lang w:val="fr-CA" w:eastAsia="en-CA"/>
        </w:rPr>
        <w:t>Intensité contrôlée en modifiant la vitesse et la pente</w:t>
      </w:r>
    </w:p>
    <w:p w:rsidR="00077AFC" w:rsidRDefault="00077AFC" w:rsidP="00077AFC">
      <w:pPr>
        <w:pStyle w:val="Paragraphedeliste"/>
        <w:numPr>
          <w:ilvl w:val="1"/>
          <w:numId w:val="37"/>
        </w:numPr>
        <w:rPr>
          <w:lang w:val="fr-CA" w:eastAsia="en-CA"/>
        </w:rPr>
      </w:pPr>
      <w:r>
        <w:rPr>
          <w:lang w:val="fr-CA" w:eastAsia="en-CA"/>
        </w:rPr>
        <w:t>Avantages:</w:t>
      </w:r>
    </w:p>
    <w:p w:rsidR="00077AFC" w:rsidRDefault="008409BC" w:rsidP="00077AFC">
      <w:pPr>
        <w:pStyle w:val="Paragraphedeliste"/>
        <w:numPr>
          <w:ilvl w:val="2"/>
          <w:numId w:val="37"/>
        </w:numPr>
        <w:rPr>
          <w:lang w:val="fr-CA" w:eastAsia="en-CA"/>
        </w:rPr>
      </w:pPr>
      <w:r w:rsidRPr="008409BC">
        <w:rPr>
          <w:lang w:val="fr-CA"/>
        </w:rPr>
        <w:t>Permet un taux de travail assez constant</w:t>
      </w:r>
    </w:p>
    <w:p w:rsidR="00C44FE8" w:rsidRDefault="008409BC" w:rsidP="00C44FE8">
      <w:pPr>
        <w:pStyle w:val="Paragraphedeliste"/>
        <w:numPr>
          <w:ilvl w:val="1"/>
          <w:numId w:val="37"/>
        </w:numPr>
        <w:rPr>
          <w:lang w:val="fr-CA" w:eastAsia="en-CA"/>
        </w:rPr>
      </w:pPr>
      <w:r>
        <w:rPr>
          <w:lang w:val="fr-CA"/>
        </w:rPr>
        <w:t>Désavantages:</w:t>
      </w:r>
    </w:p>
    <w:p w:rsidR="00A2354F" w:rsidRDefault="00A2354F" w:rsidP="00A2354F">
      <w:pPr>
        <w:pStyle w:val="Paragraphedeliste"/>
        <w:numPr>
          <w:ilvl w:val="2"/>
          <w:numId w:val="37"/>
        </w:numPr>
        <w:rPr>
          <w:lang w:val="fr-CA" w:eastAsia="en-CA"/>
        </w:rPr>
      </w:pPr>
      <w:r w:rsidRPr="00A2354F">
        <w:rPr>
          <w:lang w:val="fr-CA"/>
        </w:rPr>
        <w:t>Résultats dépendent de la masse du corps</w:t>
      </w:r>
    </w:p>
    <w:p w:rsidR="00A2354F" w:rsidRDefault="00A2354F" w:rsidP="00A2354F">
      <w:pPr>
        <w:pStyle w:val="Paragraphedeliste"/>
        <w:numPr>
          <w:ilvl w:val="2"/>
          <w:numId w:val="37"/>
        </w:numPr>
        <w:rPr>
          <w:lang w:val="fr-CA" w:eastAsia="en-CA"/>
        </w:rPr>
      </w:pPr>
      <w:r w:rsidRPr="00A2354F">
        <w:rPr>
          <w:lang w:val="fr-CA"/>
        </w:rPr>
        <w:t>La mesure d’autres paramètres physiologiques est plus difficile</w:t>
      </w:r>
    </w:p>
    <w:p w:rsidR="00A2354F" w:rsidRDefault="00A2354F" w:rsidP="00A2354F">
      <w:pPr>
        <w:pStyle w:val="Paragraphedeliste"/>
        <w:numPr>
          <w:ilvl w:val="1"/>
          <w:numId w:val="37"/>
        </w:numPr>
        <w:rPr>
          <w:lang w:val="fr-CA" w:eastAsia="en-CA"/>
        </w:rPr>
      </w:pPr>
      <w:r w:rsidRPr="00A2354F">
        <w:rPr>
          <w:lang w:val="fr-CA"/>
        </w:rPr>
        <w:t>Seulement le travail vertical est considéré</w:t>
      </w:r>
    </w:p>
    <w:p w:rsidR="00A2354F" w:rsidRDefault="00A2354F" w:rsidP="00A2354F">
      <w:pPr>
        <w:pStyle w:val="Paragraphedeliste"/>
        <w:numPr>
          <w:ilvl w:val="1"/>
          <w:numId w:val="37"/>
        </w:numPr>
        <w:rPr>
          <w:lang w:val="fr-CA" w:eastAsia="en-CA"/>
        </w:rPr>
      </w:pPr>
      <w:r w:rsidRPr="00A2354F">
        <w:rPr>
          <w:lang w:val="fr-CA"/>
        </w:rPr>
        <w:t>Élévation rapportée en %pente ou degré</w:t>
      </w:r>
    </w:p>
    <w:p w:rsidR="00A2354F" w:rsidRDefault="000B46AA" w:rsidP="00A2354F">
      <w:pPr>
        <w:pStyle w:val="Paragraphedeliste"/>
        <w:numPr>
          <w:ilvl w:val="1"/>
          <w:numId w:val="37"/>
        </w:numPr>
        <w:rPr>
          <w:lang w:val="fr-CA" w:eastAsia="en-CA"/>
        </w:rPr>
      </w:pPr>
      <w:r>
        <w:rPr>
          <w:lang w:val="fr-CA"/>
        </w:rPr>
        <w:t>Travail:</w:t>
      </w:r>
    </w:p>
    <w:p w:rsidR="000B46AA" w:rsidRDefault="000B46AA" w:rsidP="000B46AA">
      <w:pPr>
        <w:pStyle w:val="Paragraphedeliste"/>
        <w:numPr>
          <w:ilvl w:val="2"/>
          <w:numId w:val="37"/>
        </w:numPr>
        <w:rPr>
          <w:lang w:val="fr-CA" w:eastAsia="en-CA"/>
        </w:rPr>
      </w:pPr>
      <w:r w:rsidRPr="000B46AA">
        <w:rPr>
          <w:lang w:val="fr-CA"/>
        </w:rPr>
        <w:t>Travail (</w:t>
      </w:r>
      <w:proofErr w:type="spellStart"/>
      <w:r w:rsidRPr="000B46AA">
        <w:rPr>
          <w:lang w:val="fr-CA"/>
        </w:rPr>
        <w:t>kg·m</w:t>
      </w:r>
      <w:proofErr w:type="spellEnd"/>
      <w:r w:rsidRPr="000B46AA">
        <w:rPr>
          <w:lang w:val="fr-CA"/>
        </w:rPr>
        <w:t xml:space="preserve">) = </w:t>
      </w:r>
      <w:proofErr w:type="spellStart"/>
      <w:r w:rsidRPr="000B46AA">
        <w:rPr>
          <w:lang w:val="fr-CA"/>
        </w:rPr>
        <w:t>Mcorp</w:t>
      </w:r>
      <w:proofErr w:type="spellEnd"/>
      <w:r w:rsidRPr="000B46AA">
        <w:rPr>
          <w:lang w:val="fr-CA"/>
        </w:rPr>
        <w:t xml:space="preserve"> (kg) x Distance verticale (m)</w:t>
      </w:r>
    </w:p>
    <w:p w:rsidR="008E1416" w:rsidRDefault="008E1416" w:rsidP="008E1416">
      <w:pPr>
        <w:pStyle w:val="Paragraphedeliste"/>
        <w:ind w:left="2160"/>
        <w:rPr>
          <w:lang w:val="fr-CA" w:eastAsia="en-CA"/>
        </w:rPr>
      </w:pPr>
      <w:r>
        <w:rPr>
          <w:noProof/>
          <w:lang w:eastAsia="en-CA"/>
        </w:rPr>
        <w:drawing>
          <wp:inline distT="0" distB="0" distL="0" distR="0">
            <wp:extent cx="3362470" cy="1530095"/>
            <wp:effectExtent l="19050" t="0" r="9380" b="0"/>
            <wp:docPr id="1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3362645" cy="1530175"/>
                    </a:xfrm>
                    <a:prstGeom prst="rect">
                      <a:avLst/>
                    </a:prstGeom>
                    <a:noFill/>
                    <a:ln w="9525">
                      <a:noFill/>
                      <a:miter lim="800000"/>
                      <a:headEnd/>
                      <a:tailEnd/>
                    </a:ln>
                  </pic:spPr>
                </pic:pic>
              </a:graphicData>
            </a:graphic>
          </wp:inline>
        </w:drawing>
      </w:r>
    </w:p>
    <w:p w:rsidR="008E1416" w:rsidRDefault="008E1416" w:rsidP="000B46AA">
      <w:pPr>
        <w:pStyle w:val="Paragraphedeliste"/>
        <w:numPr>
          <w:ilvl w:val="2"/>
          <w:numId w:val="37"/>
        </w:numPr>
        <w:rPr>
          <w:lang w:val="fr-CA" w:eastAsia="en-CA"/>
        </w:rPr>
      </w:pPr>
      <w:r w:rsidRPr="008E1416">
        <w:rPr>
          <w:lang w:val="fr-CA"/>
        </w:rPr>
        <w:t>Travail (</w:t>
      </w:r>
      <w:proofErr w:type="spellStart"/>
      <w:r w:rsidRPr="008E1416">
        <w:rPr>
          <w:lang w:val="fr-CA"/>
        </w:rPr>
        <w:t>kg·m</w:t>
      </w:r>
      <w:proofErr w:type="spellEnd"/>
      <w:r w:rsidRPr="008E1416">
        <w:rPr>
          <w:lang w:val="fr-CA"/>
        </w:rPr>
        <w:t xml:space="preserve">) = </w:t>
      </w:r>
      <w:proofErr w:type="spellStart"/>
      <w:r w:rsidRPr="008E1416">
        <w:rPr>
          <w:lang w:val="fr-CA"/>
        </w:rPr>
        <w:t>Mcorp</w:t>
      </w:r>
      <w:proofErr w:type="spellEnd"/>
      <w:r w:rsidRPr="008E1416">
        <w:rPr>
          <w:lang w:val="fr-CA"/>
        </w:rPr>
        <w:t xml:space="preserve"> (kg) x Vitesse (m·min-1 ) x Temps (min) x sin B°</w:t>
      </w:r>
    </w:p>
    <w:p w:rsidR="008E1416" w:rsidRPr="008E1416" w:rsidRDefault="008E1416" w:rsidP="008E1416">
      <w:pPr>
        <w:pStyle w:val="Paragraphedeliste"/>
        <w:numPr>
          <w:ilvl w:val="3"/>
          <w:numId w:val="37"/>
        </w:numPr>
        <w:rPr>
          <w:lang w:val="fr-CA" w:eastAsia="en-CA"/>
        </w:rPr>
      </w:pPr>
      <w:r>
        <w:t>B° = tan-1 (</w:t>
      </w:r>
      <w:proofErr w:type="spellStart"/>
      <w:r w:rsidR="00E15810">
        <w:t>pente</w:t>
      </w:r>
      <w:proofErr w:type="spellEnd"/>
      <w:r w:rsidR="00E15810">
        <w:t>/100</w:t>
      </w:r>
      <w:r>
        <w:t>)</w:t>
      </w:r>
    </w:p>
    <w:p w:rsidR="008E1416" w:rsidRPr="00ED52A2" w:rsidRDefault="008E1416" w:rsidP="008E1416">
      <w:pPr>
        <w:pStyle w:val="Paragraphedeliste"/>
        <w:numPr>
          <w:ilvl w:val="3"/>
          <w:numId w:val="37"/>
        </w:numPr>
        <w:rPr>
          <w:lang w:val="fr-CA" w:eastAsia="en-CA"/>
        </w:rPr>
      </w:pPr>
      <w:r>
        <w:t>DV =  sin B° x D</w:t>
      </w:r>
    </w:p>
    <w:p w:rsidR="00ED52A2" w:rsidRPr="008E1416" w:rsidRDefault="00ED52A2" w:rsidP="00ED52A2">
      <w:pPr>
        <w:pStyle w:val="Paragraphedeliste"/>
        <w:numPr>
          <w:ilvl w:val="2"/>
          <w:numId w:val="37"/>
        </w:numPr>
        <w:rPr>
          <w:lang w:val="fr-CA" w:eastAsia="en-CA"/>
        </w:rPr>
      </w:pPr>
      <w:r w:rsidRPr="00ED52A2">
        <w:rPr>
          <w:lang w:val="fr-CA"/>
        </w:rPr>
        <w:t xml:space="preserve">Le Travail est toujours le travail externe!!! </w:t>
      </w:r>
      <w:r>
        <w:rPr>
          <w:lang w:val="fr-CA"/>
        </w:rPr>
        <w:t>Si c'est 20% alors : 40kcal c'est 200kcal en travail total</w:t>
      </w:r>
    </w:p>
    <w:p w:rsidR="008E1416" w:rsidRDefault="008E1416" w:rsidP="008E1416">
      <w:pPr>
        <w:pStyle w:val="Paragraphedeliste"/>
        <w:numPr>
          <w:ilvl w:val="2"/>
          <w:numId w:val="37"/>
        </w:numPr>
        <w:rPr>
          <w:lang w:val="fr-CA" w:eastAsia="en-CA"/>
        </w:rPr>
      </w:pPr>
      <w:r w:rsidRPr="008E1416">
        <w:rPr>
          <w:lang w:val="fr-CA"/>
        </w:rPr>
        <w:t>Puissance (kg·m·min</w:t>
      </w:r>
      <w:r w:rsidRPr="008E1416">
        <w:rPr>
          <w:vertAlign w:val="superscript"/>
          <w:lang w:val="fr-CA"/>
        </w:rPr>
        <w:t>-1</w:t>
      </w:r>
      <w:r w:rsidRPr="008E1416">
        <w:rPr>
          <w:lang w:val="fr-CA"/>
        </w:rPr>
        <w:t xml:space="preserve"> ) = </w:t>
      </w:r>
      <w:proofErr w:type="spellStart"/>
      <w:r w:rsidRPr="008E1416">
        <w:rPr>
          <w:lang w:val="fr-CA"/>
        </w:rPr>
        <w:t>Mcorp</w:t>
      </w:r>
      <w:proofErr w:type="spellEnd"/>
      <w:r w:rsidRPr="008E1416">
        <w:rPr>
          <w:lang w:val="fr-CA"/>
        </w:rPr>
        <w:t xml:space="preserve"> (kg) x Vitesse (m·min-1 ) x</w:t>
      </w:r>
      <w:r w:rsidR="00E15810">
        <w:rPr>
          <w:lang w:val="fr-CA"/>
        </w:rPr>
        <w:t xml:space="preserve"> </w:t>
      </w:r>
      <w:r w:rsidR="00E15810" w:rsidRPr="008E1416">
        <w:rPr>
          <w:lang w:val="fr-CA"/>
        </w:rPr>
        <w:t>sin B°</w:t>
      </w:r>
    </w:p>
    <w:p w:rsidR="00ED52A2" w:rsidRDefault="00ED52A2" w:rsidP="00ED52A2">
      <w:pPr>
        <w:pStyle w:val="Paragraphedeliste"/>
        <w:numPr>
          <w:ilvl w:val="3"/>
          <w:numId w:val="37"/>
        </w:numPr>
        <w:rPr>
          <w:lang w:val="fr-CA" w:eastAsia="en-CA"/>
        </w:rPr>
      </w:pPr>
      <w:r>
        <w:rPr>
          <w:lang w:val="fr-CA"/>
        </w:rPr>
        <w:t>Ou: P = T/t</w:t>
      </w:r>
    </w:p>
    <w:p w:rsidR="00ED52A2" w:rsidRDefault="00ED52A2" w:rsidP="00ED52A2">
      <w:pPr>
        <w:pStyle w:val="Paragraphedeliste"/>
        <w:numPr>
          <w:ilvl w:val="0"/>
          <w:numId w:val="37"/>
        </w:numPr>
        <w:rPr>
          <w:lang w:val="fr-CA" w:eastAsia="en-CA"/>
        </w:rPr>
      </w:pPr>
      <w:r>
        <w:rPr>
          <w:lang w:val="fr-CA"/>
        </w:rPr>
        <w:t>Banc ergométrique</w:t>
      </w:r>
    </w:p>
    <w:p w:rsidR="00ED52A2" w:rsidRDefault="002A0136" w:rsidP="00ED52A2">
      <w:pPr>
        <w:pStyle w:val="Paragraphedeliste"/>
        <w:numPr>
          <w:ilvl w:val="1"/>
          <w:numId w:val="37"/>
        </w:numPr>
        <w:rPr>
          <w:lang w:val="fr-CA" w:eastAsia="en-CA"/>
        </w:rPr>
      </w:pPr>
      <w:r w:rsidRPr="002A0136">
        <w:rPr>
          <w:lang w:val="fr-CA"/>
        </w:rPr>
        <w:t>La quantité de travail complétée dépend de la hauteur verticale parcourue et de la masse du sujet</w:t>
      </w:r>
    </w:p>
    <w:p w:rsidR="002A0136" w:rsidRDefault="002A0136" w:rsidP="00ED52A2">
      <w:pPr>
        <w:pStyle w:val="Paragraphedeliste"/>
        <w:numPr>
          <w:ilvl w:val="1"/>
          <w:numId w:val="37"/>
        </w:numPr>
        <w:rPr>
          <w:lang w:val="fr-CA" w:eastAsia="en-CA"/>
        </w:rPr>
      </w:pPr>
      <w:r w:rsidRPr="002A0136">
        <w:rPr>
          <w:lang w:val="fr-CA"/>
        </w:rPr>
        <w:t>La cadence détermine le taux de travail (ou le nombre de fois que le sujet parcours la distance verticale)</w:t>
      </w:r>
    </w:p>
    <w:p w:rsidR="002A0136" w:rsidRDefault="002A0136" w:rsidP="00ED52A2">
      <w:pPr>
        <w:pStyle w:val="Paragraphedeliste"/>
        <w:numPr>
          <w:ilvl w:val="1"/>
          <w:numId w:val="37"/>
        </w:numPr>
        <w:rPr>
          <w:lang w:val="fr-CA" w:eastAsia="en-CA"/>
        </w:rPr>
      </w:pPr>
      <w:r w:rsidRPr="002A0136">
        <w:rPr>
          <w:lang w:val="fr-CA"/>
        </w:rPr>
        <w:t>Le travail négatif effectué (en descendant la marche) n’est pas considéré</w:t>
      </w:r>
    </w:p>
    <w:p w:rsidR="002A0136" w:rsidRDefault="002A0136" w:rsidP="00ED52A2">
      <w:pPr>
        <w:pStyle w:val="Paragraphedeliste"/>
        <w:numPr>
          <w:ilvl w:val="1"/>
          <w:numId w:val="37"/>
        </w:numPr>
        <w:rPr>
          <w:lang w:val="fr-CA" w:eastAsia="en-CA"/>
        </w:rPr>
      </w:pPr>
      <w:r>
        <w:rPr>
          <w:lang w:val="fr-CA"/>
        </w:rPr>
        <w:t>Le travail:</w:t>
      </w:r>
    </w:p>
    <w:p w:rsidR="002A0136" w:rsidRDefault="002A0136" w:rsidP="002A0136">
      <w:pPr>
        <w:pStyle w:val="Paragraphedeliste"/>
        <w:numPr>
          <w:ilvl w:val="2"/>
          <w:numId w:val="37"/>
        </w:numPr>
        <w:rPr>
          <w:lang w:val="fr-CA" w:eastAsia="en-CA"/>
        </w:rPr>
      </w:pPr>
      <w:r w:rsidRPr="002A0136">
        <w:rPr>
          <w:lang w:val="fr-CA"/>
        </w:rPr>
        <w:t>Travail (</w:t>
      </w:r>
      <w:proofErr w:type="spellStart"/>
      <w:r w:rsidRPr="002A0136">
        <w:rPr>
          <w:lang w:val="fr-CA"/>
        </w:rPr>
        <w:t>kg·m</w:t>
      </w:r>
      <w:proofErr w:type="spellEnd"/>
      <w:r w:rsidRPr="002A0136">
        <w:rPr>
          <w:lang w:val="fr-CA"/>
        </w:rPr>
        <w:t>) = Masse(kg</w:t>
      </w:r>
      <w:r>
        <w:rPr>
          <w:lang w:val="fr-CA"/>
        </w:rPr>
        <w:t>) x [hauteur(m) x # montée/min</w:t>
      </w:r>
      <w:r w:rsidRPr="002A0136">
        <w:rPr>
          <w:lang w:val="fr-CA"/>
        </w:rPr>
        <w:t xml:space="preserve"> x temps(min)]</w:t>
      </w:r>
    </w:p>
    <w:p w:rsidR="00316B8D" w:rsidRDefault="00316B8D" w:rsidP="002A0136">
      <w:pPr>
        <w:pStyle w:val="Paragraphedeliste"/>
        <w:numPr>
          <w:ilvl w:val="2"/>
          <w:numId w:val="37"/>
        </w:numPr>
        <w:rPr>
          <w:lang w:val="fr-CA" w:eastAsia="en-CA"/>
        </w:rPr>
      </w:pPr>
      <w:r>
        <w:rPr>
          <w:lang w:val="fr-CA" w:eastAsia="en-CA"/>
        </w:rPr>
        <w:t>Ex. pour une marche: T= 70kg x (0,25cm x 30 montées/min x 30min)</w:t>
      </w:r>
    </w:p>
    <w:p w:rsidR="00316B8D" w:rsidRDefault="00316B8D" w:rsidP="00316B8D">
      <w:pPr>
        <w:pStyle w:val="Paragraphedeliste"/>
        <w:numPr>
          <w:ilvl w:val="1"/>
          <w:numId w:val="37"/>
        </w:numPr>
        <w:rPr>
          <w:lang w:val="fr-CA" w:eastAsia="en-CA"/>
        </w:rPr>
      </w:pPr>
      <w:r>
        <w:rPr>
          <w:lang w:val="fr-CA" w:eastAsia="en-CA"/>
        </w:rPr>
        <w:t xml:space="preserve">La puissance: </w:t>
      </w:r>
    </w:p>
    <w:p w:rsidR="00316B8D" w:rsidRDefault="00316B8D" w:rsidP="00316B8D">
      <w:pPr>
        <w:pStyle w:val="Paragraphedeliste"/>
        <w:numPr>
          <w:ilvl w:val="2"/>
          <w:numId w:val="37"/>
        </w:numPr>
        <w:rPr>
          <w:lang w:val="fr-CA" w:eastAsia="en-CA"/>
        </w:rPr>
      </w:pPr>
      <w:r w:rsidRPr="00316B8D">
        <w:rPr>
          <w:lang w:val="fr-CA"/>
        </w:rPr>
        <w:t>P (kg·m·min</w:t>
      </w:r>
      <w:r w:rsidRPr="00316B8D">
        <w:rPr>
          <w:vertAlign w:val="superscript"/>
          <w:lang w:val="fr-CA"/>
        </w:rPr>
        <w:t>-1</w:t>
      </w:r>
      <w:r>
        <w:rPr>
          <w:lang w:val="fr-CA"/>
        </w:rPr>
        <w:t xml:space="preserve"> ) = </w:t>
      </w:r>
      <w:r w:rsidR="00092E25" w:rsidRPr="00316B8D">
        <w:rPr>
          <w:lang w:val="fr-CA"/>
        </w:rPr>
        <w:t>Masse(kg)</w:t>
      </w:r>
      <w:r w:rsidR="00092E25">
        <w:rPr>
          <w:lang w:val="fr-CA"/>
        </w:rPr>
        <w:t xml:space="preserve"> x </w:t>
      </w:r>
      <w:r w:rsidR="00092E25" w:rsidRPr="00316B8D">
        <w:rPr>
          <w:lang w:val="fr-CA"/>
        </w:rPr>
        <w:t>hauteur (m)</w:t>
      </w:r>
      <w:r w:rsidR="00092E25">
        <w:rPr>
          <w:lang w:val="fr-CA"/>
        </w:rPr>
        <w:t xml:space="preserve"> x </w:t>
      </w:r>
      <w:r>
        <w:rPr>
          <w:lang w:val="fr-CA"/>
        </w:rPr>
        <w:t># montée/min</w:t>
      </w:r>
    </w:p>
    <w:p w:rsidR="00092E25" w:rsidRDefault="00092E25" w:rsidP="00316B8D">
      <w:pPr>
        <w:pStyle w:val="Paragraphedeliste"/>
        <w:numPr>
          <w:ilvl w:val="2"/>
          <w:numId w:val="37"/>
        </w:numPr>
        <w:rPr>
          <w:lang w:val="fr-CA" w:eastAsia="en-CA"/>
        </w:rPr>
      </w:pPr>
      <w:r>
        <w:rPr>
          <w:lang w:val="fr-CA"/>
        </w:rPr>
        <w:t xml:space="preserve">Ex. pour 1 marche: 70kg x 0,25m x 30 montées/min </w:t>
      </w:r>
    </w:p>
    <w:p w:rsidR="008F18A4" w:rsidRDefault="008F18A4" w:rsidP="008F18A4">
      <w:pPr>
        <w:rPr>
          <w:lang w:val="fr-CA" w:eastAsia="en-CA"/>
        </w:rPr>
      </w:pPr>
    </w:p>
    <w:p w:rsidR="008F18A4" w:rsidRDefault="008F18A4" w:rsidP="008F18A4">
      <w:pPr>
        <w:rPr>
          <w:sz w:val="32"/>
          <w:szCs w:val="32"/>
          <w:lang w:val="fr-CA" w:eastAsia="en-CA"/>
        </w:rPr>
      </w:pPr>
      <w:r>
        <w:rPr>
          <w:sz w:val="32"/>
          <w:szCs w:val="32"/>
          <w:lang w:val="fr-CA" w:eastAsia="en-CA"/>
        </w:rPr>
        <w:t>Calorimétrie indirecte</w:t>
      </w:r>
    </w:p>
    <w:p w:rsidR="008F18A4" w:rsidRPr="008F18A4" w:rsidRDefault="008F18A4" w:rsidP="008F18A4">
      <w:pPr>
        <w:rPr>
          <w:lang w:val="fr-CA" w:eastAsia="en-CA"/>
        </w:rPr>
      </w:pPr>
    </w:p>
    <w:sectPr w:rsidR="008F18A4" w:rsidRPr="008F18A4" w:rsidSect="00737C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5C9" w:rsidRDefault="007925C9" w:rsidP="004D71CA">
      <w:pPr>
        <w:spacing w:after="0" w:line="240" w:lineRule="auto"/>
      </w:pPr>
      <w:r>
        <w:separator/>
      </w:r>
    </w:p>
  </w:endnote>
  <w:endnote w:type="continuationSeparator" w:id="0">
    <w:p w:rsidR="007925C9" w:rsidRDefault="007925C9" w:rsidP="004D71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5C9" w:rsidRDefault="007925C9" w:rsidP="004D71CA">
      <w:pPr>
        <w:spacing w:after="0" w:line="240" w:lineRule="auto"/>
      </w:pPr>
      <w:r>
        <w:separator/>
      </w:r>
    </w:p>
  </w:footnote>
  <w:footnote w:type="continuationSeparator" w:id="0">
    <w:p w:rsidR="007925C9" w:rsidRDefault="007925C9" w:rsidP="004D71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2051"/>
    <w:multiLevelType w:val="hybridMultilevel"/>
    <w:tmpl w:val="085E3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545BB8"/>
    <w:multiLevelType w:val="hybridMultilevel"/>
    <w:tmpl w:val="D7626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550F00"/>
    <w:multiLevelType w:val="hybridMultilevel"/>
    <w:tmpl w:val="2E3C3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E45895"/>
    <w:multiLevelType w:val="hybridMultilevel"/>
    <w:tmpl w:val="326CB8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27257C"/>
    <w:multiLevelType w:val="hybridMultilevel"/>
    <w:tmpl w:val="58B6D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5223EE"/>
    <w:multiLevelType w:val="hybridMultilevel"/>
    <w:tmpl w:val="58460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9C22C7"/>
    <w:multiLevelType w:val="hybridMultilevel"/>
    <w:tmpl w:val="E062BE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071603"/>
    <w:multiLevelType w:val="hybridMultilevel"/>
    <w:tmpl w:val="59D82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04965C6"/>
    <w:multiLevelType w:val="hybridMultilevel"/>
    <w:tmpl w:val="90A69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AD4FD0"/>
    <w:multiLevelType w:val="hybridMultilevel"/>
    <w:tmpl w:val="418C2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77C1B17"/>
    <w:multiLevelType w:val="hybridMultilevel"/>
    <w:tmpl w:val="F4BC7C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6C53F1"/>
    <w:multiLevelType w:val="hybridMultilevel"/>
    <w:tmpl w:val="18B66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3F7FF4"/>
    <w:multiLevelType w:val="hybridMultilevel"/>
    <w:tmpl w:val="1A4887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BDE43B7"/>
    <w:multiLevelType w:val="hybridMultilevel"/>
    <w:tmpl w:val="FB129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FDB3CF1"/>
    <w:multiLevelType w:val="hybridMultilevel"/>
    <w:tmpl w:val="4DC03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3A81460"/>
    <w:multiLevelType w:val="hybridMultilevel"/>
    <w:tmpl w:val="B6DEFD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A9C5FC5"/>
    <w:multiLevelType w:val="hybridMultilevel"/>
    <w:tmpl w:val="B85E6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F2C5EE1"/>
    <w:multiLevelType w:val="hybridMultilevel"/>
    <w:tmpl w:val="39F60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0AA163B"/>
    <w:multiLevelType w:val="hybridMultilevel"/>
    <w:tmpl w:val="F0243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8603D1"/>
    <w:multiLevelType w:val="hybridMultilevel"/>
    <w:tmpl w:val="2132F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B5B4997"/>
    <w:multiLevelType w:val="hybridMultilevel"/>
    <w:tmpl w:val="D39A5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1371680"/>
    <w:multiLevelType w:val="hybridMultilevel"/>
    <w:tmpl w:val="B3CC47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B220CC4"/>
    <w:multiLevelType w:val="hybridMultilevel"/>
    <w:tmpl w:val="D90C5D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0406D01"/>
    <w:multiLevelType w:val="hybridMultilevel"/>
    <w:tmpl w:val="FF028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1253BDD"/>
    <w:multiLevelType w:val="hybridMultilevel"/>
    <w:tmpl w:val="9454E1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2607DA3"/>
    <w:multiLevelType w:val="hybridMultilevel"/>
    <w:tmpl w:val="7352B3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28166D0"/>
    <w:multiLevelType w:val="hybridMultilevel"/>
    <w:tmpl w:val="BA1661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A38592F"/>
    <w:multiLevelType w:val="hybridMultilevel"/>
    <w:tmpl w:val="58C04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A7F71F9"/>
    <w:multiLevelType w:val="hybridMultilevel"/>
    <w:tmpl w:val="5ADE5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C531382"/>
    <w:multiLevelType w:val="hybridMultilevel"/>
    <w:tmpl w:val="0C14C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18E44C8"/>
    <w:multiLevelType w:val="hybridMultilevel"/>
    <w:tmpl w:val="699E33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2B03ACF"/>
    <w:multiLevelType w:val="hybridMultilevel"/>
    <w:tmpl w:val="89E81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9983BB6"/>
    <w:multiLevelType w:val="hybridMultilevel"/>
    <w:tmpl w:val="DC60F0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FAF5251"/>
    <w:multiLevelType w:val="hybridMultilevel"/>
    <w:tmpl w:val="6B7011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0314F9D"/>
    <w:multiLevelType w:val="hybridMultilevel"/>
    <w:tmpl w:val="0DA85B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620693F"/>
    <w:multiLevelType w:val="hybridMultilevel"/>
    <w:tmpl w:val="B1D61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D254B49"/>
    <w:multiLevelType w:val="hybridMultilevel"/>
    <w:tmpl w:val="E7B0D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13"/>
  </w:num>
  <w:num w:numId="3">
    <w:abstractNumId w:val="14"/>
  </w:num>
  <w:num w:numId="4">
    <w:abstractNumId w:val="12"/>
  </w:num>
  <w:num w:numId="5">
    <w:abstractNumId w:val="9"/>
  </w:num>
  <w:num w:numId="6">
    <w:abstractNumId w:val="32"/>
  </w:num>
  <w:num w:numId="7">
    <w:abstractNumId w:val="21"/>
  </w:num>
  <w:num w:numId="8">
    <w:abstractNumId w:val="6"/>
  </w:num>
  <w:num w:numId="9">
    <w:abstractNumId w:val="18"/>
  </w:num>
  <w:num w:numId="10">
    <w:abstractNumId w:val="30"/>
  </w:num>
  <w:num w:numId="11">
    <w:abstractNumId w:val="2"/>
  </w:num>
  <w:num w:numId="12">
    <w:abstractNumId w:val="25"/>
  </w:num>
  <w:num w:numId="13">
    <w:abstractNumId w:val="10"/>
  </w:num>
  <w:num w:numId="14">
    <w:abstractNumId w:val="1"/>
  </w:num>
  <w:num w:numId="15">
    <w:abstractNumId w:val="36"/>
  </w:num>
  <w:num w:numId="16">
    <w:abstractNumId w:val="4"/>
  </w:num>
  <w:num w:numId="17">
    <w:abstractNumId w:val="19"/>
  </w:num>
  <w:num w:numId="18">
    <w:abstractNumId w:val="7"/>
  </w:num>
  <w:num w:numId="19">
    <w:abstractNumId w:val="24"/>
  </w:num>
  <w:num w:numId="20">
    <w:abstractNumId w:val="33"/>
  </w:num>
  <w:num w:numId="21">
    <w:abstractNumId w:val="22"/>
  </w:num>
  <w:num w:numId="22">
    <w:abstractNumId w:val="11"/>
  </w:num>
  <w:num w:numId="23">
    <w:abstractNumId w:val="17"/>
  </w:num>
  <w:num w:numId="24">
    <w:abstractNumId w:val="3"/>
  </w:num>
  <w:num w:numId="25">
    <w:abstractNumId w:val="31"/>
  </w:num>
  <w:num w:numId="26">
    <w:abstractNumId w:val="8"/>
  </w:num>
  <w:num w:numId="27">
    <w:abstractNumId w:val="15"/>
  </w:num>
  <w:num w:numId="28">
    <w:abstractNumId w:val="27"/>
  </w:num>
  <w:num w:numId="29">
    <w:abstractNumId w:val="20"/>
  </w:num>
  <w:num w:numId="30">
    <w:abstractNumId w:val="35"/>
  </w:num>
  <w:num w:numId="31">
    <w:abstractNumId w:val="28"/>
  </w:num>
  <w:num w:numId="32">
    <w:abstractNumId w:val="29"/>
  </w:num>
  <w:num w:numId="33">
    <w:abstractNumId w:val="16"/>
  </w:num>
  <w:num w:numId="34">
    <w:abstractNumId w:val="0"/>
  </w:num>
  <w:num w:numId="35">
    <w:abstractNumId w:val="23"/>
  </w:num>
  <w:num w:numId="36">
    <w:abstractNumId w:val="5"/>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953084"/>
    <w:rsid w:val="00077AFC"/>
    <w:rsid w:val="00092E25"/>
    <w:rsid w:val="0009612D"/>
    <w:rsid w:val="000B46AA"/>
    <w:rsid w:val="001C7E1C"/>
    <w:rsid w:val="001F4B84"/>
    <w:rsid w:val="00234940"/>
    <w:rsid w:val="002821CA"/>
    <w:rsid w:val="002929D8"/>
    <w:rsid w:val="002A0136"/>
    <w:rsid w:val="002D4E0A"/>
    <w:rsid w:val="003052A4"/>
    <w:rsid w:val="00316B8D"/>
    <w:rsid w:val="00383F9B"/>
    <w:rsid w:val="003F22F3"/>
    <w:rsid w:val="00492DEE"/>
    <w:rsid w:val="004A0312"/>
    <w:rsid w:val="004B0B73"/>
    <w:rsid w:val="004C4164"/>
    <w:rsid w:val="004D71CA"/>
    <w:rsid w:val="004E0812"/>
    <w:rsid w:val="004F56CE"/>
    <w:rsid w:val="00513075"/>
    <w:rsid w:val="00522A06"/>
    <w:rsid w:val="00544133"/>
    <w:rsid w:val="00570012"/>
    <w:rsid w:val="00586491"/>
    <w:rsid w:val="005A7D03"/>
    <w:rsid w:val="005E291F"/>
    <w:rsid w:val="0060279C"/>
    <w:rsid w:val="00633E03"/>
    <w:rsid w:val="00681A38"/>
    <w:rsid w:val="006C7862"/>
    <w:rsid w:val="00737CD9"/>
    <w:rsid w:val="007925C9"/>
    <w:rsid w:val="007D04FE"/>
    <w:rsid w:val="007E438E"/>
    <w:rsid w:val="00803579"/>
    <w:rsid w:val="00831D50"/>
    <w:rsid w:val="00837340"/>
    <w:rsid w:val="008409BC"/>
    <w:rsid w:val="008E1416"/>
    <w:rsid w:val="008F18A4"/>
    <w:rsid w:val="009521CB"/>
    <w:rsid w:val="00953084"/>
    <w:rsid w:val="0096569E"/>
    <w:rsid w:val="00971C8D"/>
    <w:rsid w:val="009A52E0"/>
    <w:rsid w:val="009A5B83"/>
    <w:rsid w:val="009F0CBC"/>
    <w:rsid w:val="009F2973"/>
    <w:rsid w:val="00A2354F"/>
    <w:rsid w:val="00A26A50"/>
    <w:rsid w:val="00A45B95"/>
    <w:rsid w:val="00A67D82"/>
    <w:rsid w:val="00AA30C9"/>
    <w:rsid w:val="00BA0470"/>
    <w:rsid w:val="00BB3C38"/>
    <w:rsid w:val="00BB4B2D"/>
    <w:rsid w:val="00C21BF4"/>
    <w:rsid w:val="00C44FE8"/>
    <w:rsid w:val="00C538F8"/>
    <w:rsid w:val="00C80D93"/>
    <w:rsid w:val="00CA065D"/>
    <w:rsid w:val="00DD4A9B"/>
    <w:rsid w:val="00E15810"/>
    <w:rsid w:val="00E354CF"/>
    <w:rsid w:val="00E662BF"/>
    <w:rsid w:val="00EB2ED8"/>
    <w:rsid w:val="00ED52A2"/>
    <w:rsid w:val="00F10EF0"/>
    <w:rsid w:val="00F138B8"/>
    <w:rsid w:val="00FF435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5">
      <o:colormenu v:ext="edit" strokecolor="none [3213]"/>
    </o:shapedefaults>
    <o:shapelayout v:ext="edit">
      <o:idmap v:ext="edit" data="1"/>
      <o:rules v:ext="edit">
        <o:r id="V:Rule2" type="connector" idref="#_x0000_s1028"/>
        <o:r id="V:Rule4" type="connector" idref="#_x0000_s1029"/>
        <o:r id="V:Rule6" type="connector" idref="#_x0000_s1030"/>
        <o:r id="V:Rule8" type="connector" idref="#_x0000_s1032"/>
        <o:r id="V:Rule10" type="connector" idref="#_x0000_s1033"/>
        <o:r id="V:Rule12"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CD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53084"/>
    <w:pPr>
      <w:ind w:left="720"/>
      <w:contextualSpacing/>
    </w:pPr>
  </w:style>
  <w:style w:type="paragraph" w:styleId="NormalWeb">
    <w:name w:val="Normal (Web)"/>
    <w:basedOn w:val="Normal"/>
    <w:uiPriority w:val="99"/>
    <w:semiHidden/>
    <w:unhideWhenUsed/>
    <w:rsid w:val="0095308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En-tte">
    <w:name w:val="header"/>
    <w:basedOn w:val="Normal"/>
    <w:link w:val="En-tteCar"/>
    <w:uiPriority w:val="99"/>
    <w:unhideWhenUsed/>
    <w:rsid w:val="004D71CA"/>
    <w:pPr>
      <w:tabs>
        <w:tab w:val="center" w:pos="4680"/>
        <w:tab w:val="right" w:pos="9360"/>
      </w:tabs>
      <w:spacing w:after="0" w:line="240" w:lineRule="auto"/>
    </w:pPr>
  </w:style>
  <w:style w:type="character" w:customStyle="1" w:styleId="En-tteCar">
    <w:name w:val="En-tête Car"/>
    <w:basedOn w:val="Policepardfaut"/>
    <w:link w:val="En-tte"/>
    <w:uiPriority w:val="99"/>
    <w:rsid w:val="004D71CA"/>
  </w:style>
  <w:style w:type="paragraph" w:styleId="Pieddepage">
    <w:name w:val="footer"/>
    <w:basedOn w:val="Normal"/>
    <w:link w:val="PieddepageCar"/>
    <w:uiPriority w:val="99"/>
    <w:unhideWhenUsed/>
    <w:rsid w:val="004D71CA"/>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4D71CA"/>
  </w:style>
  <w:style w:type="paragraph" w:styleId="Textedebulles">
    <w:name w:val="Balloon Text"/>
    <w:basedOn w:val="Normal"/>
    <w:link w:val="TextedebullesCar"/>
    <w:uiPriority w:val="99"/>
    <w:semiHidden/>
    <w:unhideWhenUsed/>
    <w:rsid w:val="007D04F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D04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8843307">
      <w:bodyDiv w:val="1"/>
      <w:marLeft w:val="0"/>
      <w:marRight w:val="0"/>
      <w:marTop w:val="0"/>
      <w:marBottom w:val="0"/>
      <w:divBdr>
        <w:top w:val="none" w:sz="0" w:space="0" w:color="auto"/>
        <w:left w:val="none" w:sz="0" w:space="0" w:color="auto"/>
        <w:bottom w:val="none" w:sz="0" w:space="0" w:color="auto"/>
        <w:right w:val="none" w:sz="0" w:space="0" w:color="auto"/>
      </w:divBdr>
      <w:divsChild>
        <w:div w:id="513804007">
          <w:marLeft w:val="0"/>
          <w:marRight w:val="0"/>
          <w:marTop w:val="0"/>
          <w:marBottom w:val="0"/>
          <w:divBdr>
            <w:top w:val="none" w:sz="0" w:space="0" w:color="auto"/>
            <w:left w:val="none" w:sz="0" w:space="0" w:color="auto"/>
            <w:bottom w:val="none" w:sz="0" w:space="0" w:color="auto"/>
            <w:right w:val="none" w:sz="0" w:space="0" w:color="auto"/>
          </w:divBdr>
          <w:divsChild>
            <w:div w:id="1994797387">
              <w:marLeft w:val="0"/>
              <w:marRight w:val="0"/>
              <w:marTop w:val="0"/>
              <w:marBottom w:val="0"/>
              <w:divBdr>
                <w:top w:val="none" w:sz="0" w:space="0" w:color="auto"/>
                <w:left w:val="none" w:sz="0" w:space="0" w:color="auto"/>
                <w:bottom w:val="none" w:sz="0" w:space="0" w:color="auto"/>
                <w:right w:val="none" w:sz="0" w:space="0" w:color="auto"/>
              </w:divBdr>
              <w:divsChild>
                <w:div w:id="13042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8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3218</Words>
  <Characters>18345</Characters>
  <Application>Microsoft Office Word</Application>
  <DocSecurity>0</DocSecurity>
  <Lines>152</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Ottawa</Company>
  <LinksUpToDate>false</LinksUpToDate>
  <CharactersWithSpaces>21520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mcadieux</dc:creator>
  <cp:keywords/>
  <dc:description/>
  <cp:lastModifiedBy>Yannick Bouliane</cp:lastModifiedBy>
  <cp:revision>2</cp:revision>
  <dcterms:created xsi:type="dcterms:W3CDTF">2015-04-21T14:00:00Z</dcterms:created>
  <dcterms:modified xsi:type="dcterms:W3CDTF">2015-04-21T14:00:00Z</dcterms:modified>
</cp:coreProperties>
</file>