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E016BC" w14:textId="77777777" w:rsidR="00BD709B" w:rsidRDefault="009D487C" w:rsidP="009D487C">
      <w:pPr>
        <w:jc w:val="center"/>
      </w:pPr>
      <w:r>
        <w:t>BIOL MIDTERM #1</w:t>
      </w:r>
      <w:r>
        <w:br/>
        <w:t>20%</w:t>
      </w:r>
    </w:p>
    <w:p w14:paraId="59D4F5D3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  <w:u w:val="single"/>
        </w:rPr>
      </w:pPr>
      <w:r w:rsidRPr="003B2333">
        <w:rPr>
          <w:rFonts w:eastAsia="Times New Roman" w:cs="Times New Roman"/>
          <w:b/>
          <w:bCs/>
          <w:color w:val="000000"/>
          <w:sz w:val="20"/>
          <w:u w:val="single"/>
        </w:rPr>
        <w:t>Biology Themes</w:t>
      </w:r>
    </w:p>
    <w:p w14:paraId="59E77D16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</w:p>
    <w:p w14:paraId="20B6A23D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Cell Theory</w:t>
      </w:r>
      <w:r w:rsidRPr="003B2333">
        <w:rPr>
          <w:rFonts w:eastAsia="Times New Roman" w:cs="Times New Roman"/>
          <w:b/>
          <w:bCs/>
          <w:color w:val="000000"/>
          <w:sz w:val="20"/>
        </w:rPr>
        <w:br/>
      </w:r>
      <w:r w:rsidRPr="003B2333">
        <w:rPr>
          <w:rFonts w:eastAsia="Times New Roman" w:cs="Times New Roman"/>
          <w:bCs/>
          <w:color w:val="000000"/>
          <w:sz w:val="20"/>
        </w:rPr>
        <w:t>-Robert Hooke - discovered cells</w:t>
      </w:r>
    </w:p>
    <w:p w14:paraId="197AD18F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Schleiden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>/Schwann - concluded that all organisms have cells</w:t>
      </w:r>
    </w:p>
    <w:p w14:paraId="17C614CC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-all cells form from other cells</w:t>
      </w:r>
    </w:p>
    <w:p w14:paraId="25189247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-foundation for understanding growth/reproduction of all organisms</w:t>
      </w:r>
    </w:p>
    <w:p w14:paraId="3AB0822A" w14:textId="77777777" w:rsid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207E4CF7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 xml:space="preserve">Molecular basis of inheritance </w:t>
      </w:r>
    </w:p>
    <w:p w14:paraId="285B730D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nucleotides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DNA building blocks, 4 total types; 2 strands in each DNA molecule</w:t>
      </w:r>
    </w:p>
    <w:p w14:paraId="575992F6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-A can only pair w/ T, C can only pair with G (knowing 1 strand guarantees that you know the other strand in DNA)</w:t>
      </w:r>
    </w:p>
    <w:p w14:paraId="2267CE05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gene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specific sequences of thousands of nucleotides; could code a protein or RNA</w:t>
      </w:r>
    </w:p>
    <w:p w14:paraId="035769D1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proteins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>/RNA determine what the cell is like</w:t>
      </w:r>
    </w:p>
    <w:p w14:paraId="4B831BCA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genome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entire set of DNA instructions</w:t>
      </w:r>
    </w:p>
    <w:p w14:paraId="7FCDFC4E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1C553A11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 xml:space="preserve">Evolutionary change/diversity </w:t>
      </w:r>
    </w:p>
    <w:p w14:paraId="0CA1703A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-3 main groups (Bacteria,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Archaea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,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Eukarya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)  </w:t>
      </w:r>
    </w:p>
    <w:p w14:paraId="285B1094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Archaea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group is prokaryote like Bacteria, but more closely related to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Eukarya</w:t>
      </w:r>
      <w:proofErr w:type="spellEnd"/>
    </w:p>
    <w:p w14:paraId="4897B763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-Kingdom Protista - contains all unicellular eukaryotes except yeast, multicellular algae</w:t>
      </w:r>
    </w:p>
    <w:p w14:paraId="7F631E96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-Kingdom Plantae - organisms w/ cellulose cell walls and perform photosynthesis</w:t>
      </w:r>
    </w:p>
    <w:p w14:paraId="18996797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-Kingdom Fungi - organisms w/ chitin cell walls and perform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absorbtion</w:t>
      </w:r>
      <w:proofErr w:type="spellEnd"/>
    </w:p>
    <w:p w14:paraId="5027D283" w14:textId="77777777" w:rsidR="00AB7B58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-Kingdom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Animalia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- organisms that ingest other organisms, lack cell walls</w:t>
      </w:r>
    </w:p>
    <w:p w14:paraId="22C3D072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A5275A">
        <w:rPr>
          <w:rFonts w:eastAsia="Times New Roman" w:cs="Times New Roman"/>
          <w:b/>
          <w:bCs/>
          <w:color w:val="000000"/>
          <w:sz w:val="20"/>
        </w:rPr>
        <w:t>prokaryotes</w:t>
      </w:r>
      <w:proofErr w:type="gramEnd"/>
      <w:r w:rsidRPr="00A5275A">
        <w:rPr>
          <w:rFonts w:eastAsia="Times New Roman" w:cs="Times New Roman"/>
          <w:bCs/>
          <w:color w:val="000000"/>
          <w:sz w:val="20"/>
        </w:rPr>
        <w:t xml:space="preserve"> - lack nucleus (found in eukaryotes); very simple organic body plan</w:t>
      </w:r>
    </w:p>
    <w:p w14:paraId="4D206B9F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5275A">
        <w:rPr>
          <w:rFonts w:eastAsia="Times New Roman" w:cs="Times New Roman"/>
          <w:bCs/>
          <w:color w:val="000000"/>
          <w:sz w:val="20"/>
        </w:rPr>
        <w:t>earliest records go back 2.5 billion years</w:t>
      </w:r>
    </w:p>
    <w:p w14:paraId="6FCD942A" w14:textId="77777777" w:rsid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5275A">
        <w:rPr>
          <w:rFonts w:eastAsia="Times New Roman" w:cs="Times New Roman"/>
          <w:bCs/>
          <w:color w:val="000000"/>
          <w:sz w:val="20"/>
        </w:rPr>
        <w:t>1st eukaryotes appeared 1.5 billion years ago</w:t>
      </w:r>
    </w:p>
    <w:p w14:paraId="3CBA148E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A5275A">
        <w:rPr>
          <w:rFonts w:eastAsia="Times New Roman" w:cs="Times New Roman"/>
          <w:b/>
          <w:bCs/>
          <w:color w:val="000000"/>
          <w:sz w:val="20"/>
        </w:rPr>
        <w:t>eukaryotes</w:t>
      </w:r>
      <w:proofErr w:type="gramEnd"/>
      <w:r w:rsidRPr="00A5275A">
        <w:rPr>
          <w:rFonts w:eastAsia="Times New Roman" w:cs="Times New Roman"/>
          <w:bCs/>
          <w:color w:val="000000"/>
          <w:sz w:val="20"/>
        </w:rPr>
        <w:t xml:space="preserve"> - 1st microfossils different from prokaryotes  </w:t>
      </w:r>
    </w:p>
    <w:p w14:paraId="49B36AD2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5275A">
        <w:rPr>
          <w:rFonts w:eastAsia="Times New Roman" w:cs="Times New Roman"/>
          <w:bCs/>
          <w:color w:val="000000"/>
          <w:sz w:val="20"/>
        </w:rPr>
        <w:t xml:space="preserve">all organisms other than </w:t>
      </w:r>
      <w:proofErr w:type="spellStart"/>
      <w:r w:rsidRPr="00A5275A">
        <w:rPr>
          <w:rFonts w:eastAsia="Times New Roman" w:cs="Times New Roman"/>
          <w:bCs/>
          <w:color w:val="000000"/>
          <w:sz w:val="20"/>
        </w:rPr>
        <w:t>prokarotes</w:t>
      </w:r>
      <w:proofErr w:type="spellEnd"/>
    </w:p>
    <w:p w14:paraId="0315CEF6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A5275A">
        <w:rPr>
          <w:rFonts w:eastAsia="Times New Roman" w:cs="Times New Roman"/>
          <w:bCs/>
          <w:color w:val="000000"/>
          <w:sz w:val="20"/>
        </w:rPr>
        <w:t>may</w:t>
      </w:r>
      <w:proofErr w:type="gramEnd"/>
      <w:r w:rsidRPr="00A5275A">
        <w:rPr>
          <w:rFonts w:eastAsia="Times New Roman" w:cs="Times New Roman"/>
          <w:bCs/>
          <w:color w:val="000000"/>
          <w:sz w:val="20"/>
        </w:rPr>
        <w:t xml:space="preserve"> go back 2.7 billions years, but fossil evidence only goes back 1.5 billion years</w:t>
      </w:r>
    </w:p>
    <w:p w14:paraId="76B17095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5275A">
        <w:rPr>
          <w:rFonts w:eastAsia="Times New Roman" w:cs="Times New Roman"/>
          <w:bCs/>
          <w:color w:val="000000"/>
          <w:sz w:val="20"/>
        </w:rPr>
        <w:t>have internal membranes and thicker cell walls</w:t>
      </w:r>
    </w:p>
    <w:p w14:paraId="1038ED55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5275A">
        <w:rPr>
          <w:rFonts w:eastAsia="Times New Roman" w:cs="Times New Roman"/>
          <w:bCs/>
          <w:color w:val="000000"/>
          <w:sz w:val="20"/>
        </w:rPr>
        <w:t>early forms were as large as 60 micrometers in diameter</w:t>
      </w:r>
    </w:p>
    <w:p w14:paraId="72F5A154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5275A">
        <w:rPr>
          <w:rFonts w:eastAsia="Times New Roman" w:cs="Times New Roman"/>
          <w:bCs/>
          <w:color w:val="000000"/>
          <w:sz w:val="20"/>
        </w:rPr>
        <w:t>possess internal structure called the nucleus (possibly evolved from the endoplasmic reticulum that isolated the nucleus)</w:t>
      </w:r>
    </w:p>
    <w:p w14:paraId="543B1058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spellStart"/>
      <w:proofErr w:type="gramStart"/>
      <w:r w:rsidRPr="00A5275A">
        <w:rPr>
          <w:rFonts w:eastAsia="Times New Roman" w:cs="Times New Roman"/>
          <w:b/>
          <w:bCs/>
          <w:color w:val="000000"/>
          <w:sz w:val="20"/>
        </w:rPr>
        <w:t>archaebacteria</w:t>
      </w:r>
      <w:proofErr w:type="spellEnd"/>
      <w:proofErr w:type="gramEnd"/>
      <w:r w:rsidRPr="00A5275A">
        <w:rPr>
          <w:rFonts w:eastAsia="Times New Roman" w:cs="Times New Roman"/>
          <w:bCs/>
          <w:color w:val="000000"/>
          <w:sz w:val="20"/>
        </w:rPr>
        <w:t xml:space="preserve"> - "ancient ones"; live in environments similar to that of early earth  </w:t>
      </w:r>
    </w:p>
    <w:p w14:paraId="78EEF17B" w14:textId="77777777" w:rsidR="00A5275A" w:rsidRPr="003B2333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5275A">
        <w:rPr>
          <w:rFonts w:eastAsia="Times New Roman" w:cs="Times New Roman"/>
          <w:bCs/>
          <w:color w:val="000000"/>
          <w:sz w:val="20"/>
        </w:rPr>
        <w:t>simplest organisms</w:t>
      </w:r>
    </w:p>
    <w:p w14:paraId="01B30302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4B871900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 xml:space="preserve">Evolutionary conservation/similarity </w:t>
      </w:r>
    </w:p>
    <w:p w14:paraId="18D6F477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-belief that all organisms descended from a single one  </w:t>
      </w:r>
    </w:p>
    <w:p w14:paraId="096D2D16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-characteristics of that single organism still exist in cells today</w:t>
      </w:r>
    </w:p>
    <w:p w14:paraId="3C674CC8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-all eukaryotes have nucleus w/ chromosomes</w:t>
      </w:r>
    </w:p>
    <w:p w14:paraId="61F95970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flagellae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in animal kingdom all have 9+2 arrangement of microtubules</w:t>
      </w:r>
    </w:p>
    <w:p w14:paraId="35E91426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spellStart"/>
      <w:proofErr w:type="gramStart"/>
      <w:r w:rsidRPr="003B2333">
        <w:rPr>
          <w:rFonts w:eastAsia="Times New Roman" w:cs="Times New Roman"/>
          <w:bCs/>
          <w:color w:val="000000"/>
          <w:sz w:val="20"/>
        </w:rPr>
        <w:t>homeodomain</w:t>
      </w:r>
      <w:proofErr w:type="spellEnd"/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protein - found in animal, fungi, plant kingdoms; developed early on and hasn't been replaced by better versions</w:t>
      </w:r>
    </w:p>
    <w:p w14:paraId="49B6D650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0648931B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  <w:u w:val="single"/>
        </w:rPr>
      </w:pPr>
      <w:r w:rsidRPr="003B2333">
        <w:rPr>
          <w:rFonts w:eastAsia="Times New Roman" w:cs="Times New Roman"/>
          <w:b/>
          <w:bCs/>
          <w:color w:val="000000"/>
          <w:sz w:val="20"/>
          <w:u w:val="single"/>
        </w:rPr>
        <w:t>Theory of Evolution</w:t>
      </w:r>
    </w:p>
    <w:p w14:paraId="294036B2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  <w:u w:val="single"/>
        </w:rPr>
      </w:pPr>
    </w:p>
    <w:p w14:paraId="1F7F13DF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Charles Darwin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wrote On the Origin of Species  </w:t>
      </w:r>
    </w:p>
    <w:p w14:paraId="692A173E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-contemporaries believed that species were unchangeable, structures made due to will of the Divine Creator</w:t>
      </w:r>
    </w:p>
    <w:p w14:paraId="0ECA9F6F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-proposed that natural laws produced change/evolution over time</w:t>
      </w:r>
    </w:p>
    <w:p w14:paraId="0E532D1C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-never challenged the existence of a Divine Creator</w:t>
      </w:r>
    </w:p>
    <w:p w14:paraId="27F63F19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-based his ideas on studies in S America and Galápagos Islands</w:t>
      </w:r>
    </w:p>
    <w:p w14:paraId="2CDF7734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-didn't publish his results for 16 years until Alfred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Russel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Wallace submitted similar theory independently</w:t>
      </w:r>
    </w:p>
    <w:p w14:paraId="13ECC68F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-The Descent of Man -argues that humans and apes have similar ancestors</w:t>
      </w:r>
    </w:p>
    <w:p w14:paraId="7D8A060E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33174A70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Darwin's evidence</w:t>
      </w:r>
      <w:r w:rsidRPr="003B2333">
        <w:rPr>
          <w:rFonts w:eastAsia="Times New Roman" w:cs="Times New Roman"/>
          <w:bCs/>
          <w:color w:val="000000"/>
          <w:sz w:val="20"/>
        </w:rPr>
        <w:t xml:space="preserve"> </w:t>
      </w:r>
    </w:p>
    <w:p w14:paraId="1F8F6E33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-from expeditions to the Americas  </w:t>
      </w:r>
    </w:p>
    <w:p w14:paraId="5C836741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-fossils of extinct armadillos found in the same area where similar armadillos lived</w:t>
      </w:r>
    </w:p>
    <w:p w14:paraId="381D0274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-14 species of finches on the Galápagos Islands all had different beaks from eating different food, but otherwise very similar</w:t>
      </w:r>
    </w:p>
    <w:p w14:paraId="4BF3EDD0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-resemblances in plants in close areas, not similar climates</w:t>
      </w:r>
    </w:p>
    <w:p w14:paraId="67F71DF3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0E44E7DE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Thomas Malthus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</w:t>
      </w:r>
    </w:p>
    <w:p w14:paraId="047FFB68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-wrote Essay on the Principle of Population  </w:t>
      </w:r>
    </w:p>
    <w:p w14:paraId="3CDC6A65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-pointed out that human population grew geometrically, but food supply grew arithmetically</w:t>
      </w:r>
    </w:p>
    <w:p w14:paraId="6EEA8592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-only death prevents populations from growing out of control</w:t>
      </w:r>
    </w:p>
    <w:p w14:paraId="36132CEC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-his ideas made Darwin realize that only organisms w/ superior attributes survive</w:t>
      </w:r>
    </w:p>
    <w:p w14:paraId="18AF2F61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natural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selection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survival of the fittest; environment only allows the best fit to survive  </w:t>
      </w:r>
    </w:p>
    <w:p w14:paraId="13B96752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4ABD686A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Artificial selection</w:t>
      </w:r>
      <w:r w:rsidRPr="003B2333">
        <w:rPr>
          <w:rFonts w:eastAsia="Times New Roman" w:cs="Times New Roman"/>
          <w:bCs/>
          <w:color w:val="000000"/>
          <w:sz w:val="20"/>
        </w:rPr>
        <w:t xml:space="preserve"> </w:t>
      </w:r>
    </w:p>
    <w:p w14:paraId="5F5B8A1D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-breeders selecting specific organisms to pass along desired characteristics</w:t>
      </w:r>
    </w:p>
    <w:p w14:paraId="55CE720B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-organisms ill-suited for the environment die out; their attributes don't get passed on</w:t>
      </w:r>
    </w:p>
    <w:p w14:paraId="6BFA0555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71AB78F3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Evidence of evolution after Darwin</w:t>
      </w:r>
      <w:r w:rsidRPr="003B2333">
        <w:rPr>
          <w:rFonts w:eastAsia="Times New Roman" w:cs="Times New Roman"/>
          <w:bCs/>
          <w:color w:val="000000"/>
          <w:sz w:val="20"/>
        </w:rPr>
        <w:t xml:space="preserve"> </w:t>
      </w:r>
    </w:p>
    <w:p w14:paraId="5A4BF1D8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-more support for evolution has come up since his time  </w:t>
      </w:r>
    </w:p>
    <w:p w14:paraId="2E89D724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fossil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record - goes back 2.5 billion years; shows how organisms changed from simple to complex</w:t>
      </w:r>
    </w:p>
    <w:p w14:paraId="790F5A97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age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of the earth - estimated to be 4.5 billion years; people of Darwin's time thought the earth was only a few thousand years old</w:t>
      </w:r>
    </w:p>
    <w:p w14:paraId="5D133CE1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genetics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explains how new variations occur in organisms</w:t>
      </w:r>
    </w:p>
    <w:p w14:paraId="46135E7A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comparative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anatomy - limbs and appendages of different organisms containing the same type of bones</w:t>
      </w:r>
    </w:p>
    <w:p w14:paraId="701C46E2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homologous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bones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have same evolutionary origin, but have different uses</w:t>
      </w:r>
    </w:p>
    <w:p w14:paraId="07D840C5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analogous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bones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have similar structure but different evolutionary origins</w:t>
      </w:r>
    </w:p>
    <w:p w14:paraId="0E397201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molecular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evidence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more closely related organisms have less differences in DNA</w:t>
      </w:r>
    </w:p>
    <w:p w14:paraId="4CD738D3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molecular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clock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constant change that occurs to proteins over time</w:t>
      </w:r>
    </w:p>
    <w:p w14:paraId="77ABD3C9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phylogenetic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tree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pattern of descent that maps out the history of an organism</w:t>
      </w:r>
    </w:p>
    <w:p w14:paraId="15E8BDC2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1CC47925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  <w:u w:val="single"/>
        </w:rPr>
      </w:pPr>
      <w:r w:rsidRPr="003B2333">
        <w:rPr>
          <w:rFonts w:eastAsia="Times New Roman" w:cs="Times New Roman"/>
          <w:b/>
          <w:bCs/>
          <w:color w:val="000000"/>
          <w:sz w:val="20"/>
          <w:u w:val="single"/>
        </w:rPr>
        <w:t xml:space="preserve">Properties of Life  </w:t>
      </w:r>
    </w:p>
    <w:p w14:paraId="386846BA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136E0F96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Cellular organization</w:t>
      </w:r>
      <w:r w:rsidRPr="003B2333">
        <w:rPr>
          <w:rFonts w:eastAsia="Times New Roman" w:cs="Times New Roman"/>
          <w:bCs/>
          <w:color w:val="000000"/>
          <w:sz w:val="20"/>
        </w:rPr>
        <w:t xml:space="preserve"> </w:t>
      </w:r>
    </w:p>
    <w:p w14:paraId="0058A1F2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-containing 1 or more cells, w/ basic life activities in each cell; cells are separated by a membrane</w:t>
      </w:r>
    </w:p>
    <w:p w14:paraId="63497A15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order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many different types of cells, each w/ molecular structures</w:t>
      </w:r>
    </w:p>
    <w:p w14:paraId="14DD682D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sensitivity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response to a stimulus (change in the environment)</w:t>
      </w:r>
    </w:p>
    <w:p w14:paraId="0CF24178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growth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>, development, reproduction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ability to grow/reproduce, pass down hereditary material</w:t>
      </w:r>
    </w:p>
    <w:p w14:paraId="44C65822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energy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utilization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taking in energy to do work</w:t>
      </w:r>
    </w:p>
    <w:p w14:paraId="082FEB65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evolutionary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adaptation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long-term response to things that affect survival</w:t>
      </w:r>
    </w:p>
    <w:p w14:paraId="31662968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homeostasis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maintaining constant internal conditions</w:t>
      </w:r>
    </w:p>
    <w:p w14:paraId="374F3899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hierarchical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organization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each level builds on the level below it in biology  </w:t>
      </w:r>
    </w:p>
    <w:p w14:paraId="753B19CC" w14:textId="77777777" w:rsidR="00AB7B58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c</w:t>
      </w:r>
      <w:r w:rsidR="00AB7B58" w:rsidRPr="003B2333">
        <w:rPr>
          <w:rFonts w:eastAsia="Times New Roman" w:cs="Times New Roman"/>
          <w:b/>
          <w:bCs/>
          <w:color w:val="000000"/>
          <w:sz w:val="20"/>
        </w:rPr>
        <w:t>ellular</w:t>
      </w:r>
      <w:proofErr w:type="gramEnd"/>
      <w:r w:rsidR="00AB7B58" w:rsidRPr="003B2333">
        <w:rPr>
          <w:rFonts w:eastAsia="Times New Roman" w:cs="Times New Roman"/>
          <w:b/>
          <w:bCs/>
          <w:color w:val="000000"/>
          <w:sz w:val="20"/>
        </w:rPr>
        <w:t xml:space="preserve"> level</w:t>
      </w:r>
      <w:r w:rsidRPr="003B2333">
        <w:rPr>
          <w:rFonts w:eastAsia="Times New Roman" w:cs="Times New Roman"/>
          <w:bCs/>
          <w:color w:val="000000"/>
          <w:sz w:val="20"/>
        </w:rPr>
        <w:t xml:space="preserve">: </w:t>
      </w:r>
      <w:r w:rsidR="00AB7B58" w:rsidRPr="003B2333">
        <w:rPr>
          <w:rFonts w:eastAsia="Times New Roman" w:cs="Times New Roman"/>
          <w:bCs/>
          <w:color w:val="000000"/>
          <w:sz w:val="20"/>
        </w:rPr>
        <w:t>atoms &gt;&gt; molecules &gt;&gt; macromolecules &gt;&gt; organelles &gt;&gt; cell</w:t>
      </w:r>
    </w:p>
    <w:p w14:paraId="7759AD9A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organismal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level </w:t>
      </w:r>
      <w:r w:rsidRPr="003B2333">
        <w:rPr>
          <w:rFonts w:eastAsia="Times New Roman" w:cs="Times New Roman"/>
          <w:bCs/>
          <w:color w:val="000000"/>
          <w:sz w:val="20"/>
        </w:rPr>
        <w:t>- tissue &gt;&gt; organ &gt;&gt; organ system &gt;&gt; organism</w:t>
      </w:r>
    </w:p>
    <w:p w14:paraId="4665EEF2" w14:textId="77777777" w:rsidR="00AB7B58" w:rsidRPr="003B2333" w:rsidRDefault="00AB7B58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population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level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population (group of same species living in one place) &gt;&gt; species (group of organisms able to interbreed) &gt;&gt; </w:t>
      </w:r>
      <w:r w:rsidRPr="003B2333">
        <w:rPr>
          <w:rFonts w:eastAsia="Times New Roman" w:cs="Times New Roman"/>
          <w:b/>
          <w:bCs/>
          <w:color w:val="000000"/>
          <w:sz w:val="20"/>
        </w:rPr>
        <w:t>biological community</w:t>
      </w:r>
      <w:r w:rsidRPr="003B2333">
        <w:rPr>
          <w:rFonts w:eastAsia="Times New Roman" w:cs="Times New Roman"/>
          <w:bCs/>
          <w:color w:val="000000"/>
          <w:sz w:val="20"/>
        </w:rPr>
        <w:t xml:space="preserve"> &gt;&gt; ecosystem</w:t>
      </w:r>
    </w:p>
    <w:p w14:paraId="4F8C9972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</w:p>
    <w:p w14:paraId="5FE79AF4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E</w:t>
      </w:r>
      <w:r w:rsidR="00AB7B58" w:rsidRPr="003B2333">
        <w:rPr>
          <w:rFonts w:eastAsia="Times New Roman" w:cs="Times New Roman"/>
          <w:b/>
          <w:bCs/>
          <w:color w:val="000000"/>
          <w:sz w:val="20"/>
        </w:rPr>
        <w:t xml:space="preserve">mergent properties </w:t>
      </w:r>
    </w:p>
    <w:p w14:paraId="53307C19" w14:textId="77777777" w:rsidR="00AB7B58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-</w:t>
      </w:r>
      <w:r w:rsidR="00AB7B58" w:rsidRPr="003B2333">
        <w:rPr>
          <w:rFonts w:eastAsia="Times New Roman" w:cs="Times New Roman"/>
          <w:bCs/>
          <w:color w:val="000000"/>
          <w:sz w:val="20"/>
        </w:rPr>
        <w:t xml:space="preserve">results from how cells interact and work  </w:t>
      </w:r>
    </w:p>
    <w:p w14:paraId="0615B5C9" w14:textId="77777777" w:rsidR="00AB7B58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AB7B58" w:rsidRPr="003B2333">
        <w:rPr>
          <w:rFonts w:eastAsia="Times New Roman" w:cs="Times New Roman"/>
          <w:bCs/>
          <w:color w:val="000000"/>
          <w:sz w:val="20"/>
        </w:rPr>
        <w:t>cannot be determined just be looking at the cells</w:t>
      </w:r>
    </w:p>
    <w:p w14:paraId="09EB8650" w14:textId="77777777" w:rsidR="00AB7B58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AB7B58" w:rsidRPr="003B2333">
        <w:rPr>
          <w:rFonts w:eastAsia="Times New Roman" w:cs="Times New Roman"/>
          <w:bCs/>
          <w:color w:val="000000"/>
          <w:sz w:val="20"/>
        </w:rPr>
        <w:t>many creatures have the same type of cells, but appear/work differently</w:t>
      </w:r>
    </w:p>
    <w:p w14:paraId="2B8C5792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420851D5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D</w:t>
      </w:r>
      <w:r w:rsidR="00AB7B58" w:rsidRPr="003B2333">
        <w:rPr>
          <w:rFonts w:eastAsia="Times New Roman" w:cs="Times New Roman"/>
          <w:b/>
          <w:bCs/>
          <w:color w:val="000000"/>
          <w:sz w:val="20"/>
        </w:rPr>
        <w:t>eductive reasoning</w:t>
      </w:r>
      <w:r w:rsidRPr="003B2333">
        <w:rPr>
          <w:rFonts w:eastAsia="Times New Roman" w:cs="Times New Roman"/>
          <w:bCs/>
          <w:color w:val="000000"/>
          <w:sz w:val="20"/>
        </w:rPr>
        <w:t xml:space="preserve"> </w:t>
      </w:r>
    </w:p>
    <w:p w14:paraId="54383165" w14:textId="77777777" w:rsidR="00AB7B58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AB7B58" w:rsidRPr="003B2333">
        <w:rPr>
          <w:rFonts w:eastAsia="Times New Roman" w:cs="Times New Roman"/>
          <w:bCs/>
          <w:color w:val="000000"/>
          <w:sz w:val="20"/>
        </w:rPr>
        <w:t xml:space="preserve">uses general principles/rules to predict specific results  </w:t>
      </w:r>
    </w:p>
    <w:p w14:paraId="0ACBC171" w14:textId="77777777" w:rsidR="00AB7B58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AB7B58" w:rsidRPr="003B2333">
        <w:rPr>
          <w:rFonts w:eastAsia="Times New Roman" w:cs="Times New Roman"/>
          <w:bCs/>
          <w:color w:val="000000"/>
          <w:sz w:val="20"/>
        </w:rPr>
        <w:t>reasoning used in mathematics/philosophy</w:t>
      </w:r>
    </w:p>
    <w:p w14:paraId="45C8C60C" w14:textId="77777777" w:rsidR="00AB7B58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AB7B58" w:rsidRPr="003B2333">
        <w:rPr>
          <w:rFonts w:eastAsia="Times New Roman" w:cs="Times New Roman"/>
          <w:bCs/>
          <w:color w:val="000000"/>
          <w:sz w:val="20"/>
        </w:rPr>
        <w:t>used to test validity of general ideas</w:t>
      </w:r>
    </w:p>
    <w:p w14:paraId="42628477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5880955B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I</w:t>
      </w:r>
      <w:r w:rsidR="00AB7B58" w:rsidRPr="003B2333">
        <w:rPr>
          <w:rFonts w:eastAsia="Times New Roman" w:cs="Times New Roman"/>
          <w:b/>
          <w:bCs/>
          <w:color w:val="000000"/>
          <w:sz w:val="20"/>
        </w:rPr>
        <w:t>nductive reasoni</w:t>
      </w:r>
      <w:r w:rsidRPr="003B2333">
        <w:rPr>
          <w:rFonts w:eastAsia="Times New Roman" w:cs="Times New Roman"/>
          <w:b/>
          <w:bCs/>
          <w:color w:val="000000"/>
          <w:sz w:val="20"/>
        </w:rPr>
        <w:t xml:space="preserve">ng </w:t>
      </w:r>
    </w:p>
    <w:p w14:paraId="57EEB2E0" w14:textId="77777777" w:rsidR="00AB7B58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AB7B58" w:rsidRPr="003B2333">
        <w:rPr>
          <w:rFonts w:eastAsia="Times New Roman" w:cs="Times New Roman"/>
          <w:bCs/>
          <w:color w:val="000000"/>
          <w:sz w:val="20"/>
        </w:rPr>
        <w:t xml:space="preserve">uses specific observations to make general principles/rules  </w:t>
      </w:r>
    </w:p>
    <w:p w14:paraId="7B512E03" w14:textId="77777777" w:rsidR="00AB7B58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AB7B58" w:rsidRPr="003B2333">
        <w:rPr>
          <w:rFonts w:eastAsia="Times New Roman" w:cs="Times New Roman"/>
          <w:bCs/>
          <w:color w:val="000000"/>
          <w:sz w:val="20"/>
        </w:rPr>
        <w:t>leads to generalizations that can be tested</w:t>
      </w:r>
    </w:p>
    <w:p w14:paraId="745F25D8" w14:textId="77777777" w:rsidR="00AB7B58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AB7B58" w:rsidRPr="003B2333">
        <w:rPr>
          <w:rFonts w:eastAsia="Times New Roman" w:cs="Times New Roman"/>
          <w:bCs/>
          <w:color w:val="000000"/>
          <w:sz w:val="20"/>
        </w:rPr>
        <w:t>modern science uses specific observations to make general models, which are later tested</w:t>
      </w:r>
    </w:p>
    <w:p w14:paraId="013BB9F2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6B5930BC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  <w:u w:val="single"/>
        </w:rPr>
      </w:pPr>
      <w:r w:rsidRPr="003B2333">
        <w:rPr>
          <w:rFonts w:eastAsia="Times New Roman" w:cs="Times New Roman"/>
          <w:b/>
          <w:bCs/>
          <w:color w:val="000000"/>
          <w:sz w:val="20"/>
          <w:u w:val="single"/>
        </w:rPr>
        <w:t>Atoms &amp; Chemical Bonds</w:t>
      </w:r>
      <w:r w:rsidRPr="003B2333">
        <w:rPr>
          <w:rFonts w:eastAsia="Times New Roman" w:cs="Times New Roman"/>
          <w:b/>
          <w:bCs/>
          <w:color w:val="000000"/>
          <w:sz w:val="20"/>
          <w:u w:val="single"/>
        </w:rPr>
        <w:br/>
      </w:r>
    </w:p>
    <w:p w14:paraId="57AF8280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Atom</w:t>
      </w:r>
      <w:r w:rsidRPr="003B2333">
        <w:rPr>
          <w:rFonts w:eastAsia="Times New Roman" w:cs="Times New Roman"/>
          <w:bCs/>
          <w:color w:val="000000"/>
          <w:sz w:val="20"/>
        </w:rPr>
        <w:t xml:space="preserve"> </w:t>
      </w:r>
    </w:p>
    <w:p w14:paraId="032E4497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 makes up all matter and all substances in the universe  </w:t>
      </w:r>
    </w:p>
    <w:p w14:paraId="210A1166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lastRenderedPageBreak/>
        <w:t>-can be seen indirectly w/ tech such as tunnel microscopy</w:t>
      </w:r>
    </w:p>
    <w:p w14:paraId="1A4A46E8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electrons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(-) charge; revolves around the nucleus</w:t>
      </w:r>
    </w:p>
    <w:p w14:paraId="2E8EFC63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neutrons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no charge; in the nucleus</w:t>
      </w:r>
    </w:p>
    <w:p w14:paraId="3E752E18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protons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(+) positive charge; in the nucleus; determines the atom's atomic number</w:t>
      </w:r>
    </w:p>
    <w:p w14:paraId="3076172D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mass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amount of substance</w:t>
      </w:r>
    </w:p>
    <w:p w14:paraId="3D63E5A0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atomic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mass - equal the combined mass of neutrons/protons; measured in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daltons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(6.02*10^23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daltons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>=1 gram)</w:t>
      </w:r>
    </w:p>
    <w:p w14:paraId="3C6D0185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3CE00F5A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 xml:space="preserve">Isotopes </w:t>
      </w:r>
    </w:p>
    <w:p w14:paraId="7AB9C6D5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-atoms of an element w/ different numbers of neutrons  </w:t>
      </w:r>
    </w:p>
    <w:p w14:paraId="440DE319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elements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same atomic number, same chemical properties</w:t>
      </w:r>
    </w:p>
    <w:p w14:paraId="63CE0A86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radioactive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isotope - isotopes that decay due to unstable nuclei; decay is constant</w:t>
      </w:r>
    </w:p>
    <w:p w14:paraId="7276ABB7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half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>-life - time is takes 1/2 of the atoms to decay; can be used to determine age of biological material</w:t>
      </w:r>
    </w:p>
    <w:p w14:paraId="4DA6810B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-released subatomic particles could cause mutations in genes</w:t>
      </w:r>
    </w:p>
    <w:p w14:paraId="07B15CB0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3A3D8FAC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 xml:space="preserve">Electrons </w:t>
      </w:r>
    </w:p>
    <w:p w14:paraId="66BD9B1D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-determines the charge in each atom  </w:t>
      </w:r>
    </w:p>
    <w:p w14:paraId="12F49B61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neutral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atoms - not net charge, same number of electrons/protons</w:t>
      </w:r>
    </w:p>
    <w:p w14:paraId="4CF984AC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ions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atoms in which the number of electrons is different from the number of protons</w:t>
      </w:r>
    </w:p>
    <w:p w14:paraId="1B638950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spellStart"/>
      <w:proofErr w:type="gramStart"/>
      <w:r w:rsidRPr="003B2333">
        <w:rPr>
          <w:rFonts w:eastAsia="Times New Roman" w:cs="Times New Roman"/>
          <w:bCs/>
          <w:color w:val="000000"/>
          <w:sz w:val="20"/>
        </w:rPr>
        <w:t>cation</w:t>
      </w:r>
      <w:proofErr w:type="spellEnd"/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ion with positive charge</w:t>
      </w:r>
    </w:p>
    <w:p w14:paraId="549778D6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anion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ion with negative charge</w:t>
      </w:r>
    </w:p>
    <w:p w14:paraId="52037B1D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6A96EB6A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 xml:space="preserve">Orbital </w:t>
      </w:r>
    </w:p>
    <w:p w14:paraId="3AD22038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-area where an electron is most likely to be found  </w:t>
      </w:r>
    </w:p>
    <w:p w14:paraId="2A2ACE99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-each can't contain over 2 electrons</w:t>
      </w:r>
    </w:p>
    <w:p w14:paraId="47449DA5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-electrons determine the atom's chemical behavior because the nuclei never interact</w:t>
      </w:r>
    </w:p>
    <w:p w14:paraId="2E60A985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-electrons contain potential energy based on their position</w:t>
      </w:r>
    </w:p>
    <w:p w14:paraId="4D542058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oxidation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loss of electron</w:t>
      </w:r>
    </w:p>
    <w:p w14:paraId="2F699F52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reduction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</w:t>
      </w:r>
      <w:r w:rsidRPr="003B2333">
        <w:rPr>
          <w:rFonts w:eastAsia="Times New Roman" w:cs="Times New Roman"/>
          <w:bCs/>
          <w:color w:val="000000"/>
          <w:sz w:val="20"/>
        </w:rPr>
        <w:t>- gain of electron</w:t>
      </w:r>
    </w:p>
    <w:p w14:paraId="0211CDFB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energy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level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based on an electron's distance from the nucleus; different from orbitals</w:t>
      </w:r>
    </w:p>
    <w:p w14:paraId="0017CAB6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2BC86842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-elements' chemical properties repeated themselves in groups of 8</w:t>
      </w:r>
    </w:p>
    <w:p w14:paraId="42548908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valence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electrons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electrons on the outermost energy level; basis for the atoms' chemical properties</w:t>
      </w:r>
    </w:p>
    <w:p w14:paraId="4019D7B4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noble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gases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elements w/ filled outer levels; are inert and nonreactive</w:t>
      </w:r>
    </w:p>
    <w:p w14:paraId="3A74E3D1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halogens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</w:t>
      </w:r>
      <w:r w:rsidRPr="003B2333">
        <w:rPr>
          <w:rFonts w:eastAsia="Times New Roman" w:cs="Times New Roman"/>
          <w:bCs/>
          <w:color w:val="000000"/>
          <w:sz w:val="20"/>
        </w:rPr>
        <w:t>- elements w/ 7 electrons in outer levels; extremely reactive</w:t>
      </w:r>
    </w:p>
    <w:p w14:paraId="31549115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octet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rule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atoms tend to completely fill their outer levels</w:t>
      </w:r>
    </w:p>
    <w:p w14:paraId="144EA966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28C56E92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Chemical bonds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</w:t>
      </w:r>
    </w:p>
    <w:p w14:paraId="392F9993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 xml:space="preserve">-connects atoms in a molecule and molecules in a compound  </w:t>
      </w:r>
    </w:p>
    <w:p w14:paraId="722381A1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ionic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bonds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forms between atoms of opposite charge; exists between an ion and all oppositely charged ions in the area</w:t>
      </w:r>
    </w:p>
    <w:p w14:paraId="5730E689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covalent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bonds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forms between 2 specific atoms when electrons are shared; has no net charge or free electrons</w:t>
      </w:r>
    </w:p>
    <w:p w14:paraId="0A090916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single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bond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- 1 electron is shared</w:t>
      </w:r>
    </w:p>
    <w:p w14:paraId="17AE5960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double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bond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- 2 electrons are shared</w:t>
      </w:r>
    </w:p>
    <w:p w14:paraId="16A77D30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triple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bond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- 3 electrons are shared</w:t>
      </w:r>
    </w:p>
    <w:p w14:paraId="327A4E97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structural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formulas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shows elements in a compound and their bonds</w:t>
      </w:r>
    </w:p>
    <w:p w14:paraId="1925BA85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molecular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formulas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shows only the elements in a compound</w:t>
      </w:r>
    </w:p>
    <w:p w14:paraId="5771349E" w14:textId="77777777" w:rsidR="00821E5C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821E5C" w:rsidRPr="003B2333">
        <w:rPr>
          <w:rFonts w:eastAsia="Times New Roman" w:cs="Times New Roman"/>
          <w:bCs/>
          <w:color w:val="000000"/>
          <w:sz w:val="20"/>
        </w:rPr>
        <w:t>atoms can form many covalent bonds (ex. carbon)</w:t>
      </w:r>
    </w:p>
    <w:p w14:paraId="2CFC62FF" w14:textId="77777777" w:rsidR="00821E5C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="00821E5C" w:rsidRPr="003B2333">
        <w:rPr>
          <w:rFonts w:eastAsia="Times New Roman" w:cs="Times New Roman"/>
          <w:bCs/>
          <w:color w:val="000000"/>
          <w:sz w:val="20"/>
        </w:rPr>
        <w:t>reactants</w:t>
      </w:r>
      <w:proofErr w:type="gramEnd"/>
      <w:r w:rsidR="00821E5C" w:rsidRPr="003B2333">
        <w:rPr>
          <w:rFonts w:eastAsia="Times New Roman" w:cs="Times New Roman"/>
          <w:bCs/>
          <w:color w:val="000000"/>
          <w:sz w:val="20"/>
        </w:rPr>
        <w:t xml:space="preserve"> - original molecules before the reaction</w:t>
      </w:r>
    </w:p>
    <w:p w14:paraId="696EA30E" w14:textId="77777777" w:rsidR="00821E5C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="00821E5C" w:rsidRPr="003B2333">
        <w:rPr>
          <w:rFonts w:eastAsia="Times New Roman" w:cs="Times New Roman"/>
          <w:bCs/>
          <w:color w:val="000000"/>
          <w:sz w:val="20"/>
        </w:rPr>
        <w:t>products</w:t>
      </w:r>
      <w:proofErr w:type="gramEnd"/>
      <w:r w:rsidR="00821E5C" w:rsidRPr="003B2333">
        <w:rPr>
          <w:rFonts w:eastAsia="Times New Roman" w:cs="Times New Roman"/>
          <w:bCs/>
          <w:color w:val="000000"/>
          <w:sz w:val="20"/>
        </w:rPr>
        <w:t xml:space="preserve"> - resulting molecules after the reaction</w:t>
      </w:r>
    </w:p>
    <w:p w14:paraId="547248CB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</w:p>
    <w:p w14:paraId="3F5F857D" w14:textId="77777777" w:rsidR="00821E5C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F</w:t>
      </w:r>
      <w:r w:rsidR="00821E5C" w:rsidRPr="003B2333">
        <w:rPr>
          <w:rFonts w:eastAsia="Times New Roman" w:cs="Times New Roman"/>
          <w:b/>
          <w:bCs/>
          <w:color w:val="000000"/>
          <w:sz w:val="20"/>
        </w:rPr>
        <w:t xml:space="preserve">actors influencing reactions  </w:t>
      </w:r>
    </w:p>
    <w:p w14:paraId="4E90DBE9" w14:textId="77777777" w:rsidR="00821E5C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821E5C" w:rsidRPr="003B2333">
        <w:rPr>
          <w:rFonts w:eastAsia="Times New Roman" w:cs="Times New Roman"/>
          <w:bCs/>
          <w:color w:val="000000"/>
          <w:sz w:val="20"/>
        </w:rPr>
        <w:t>higher temperature increases reaction rate</w:t>
      </w:r>
    </w:p>
    <w:p w14:paraId="265148C5" w14:textId="77777777" w:rsidR="00821E5C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821E5C" w:rsidRPr="003B2333">
        <w:rPr>
          <w:rFonts w:eastAsia="Times New Roman" w:cs="Times New Roman"/>
          <w:bCs/>
          <w:color w:val="000000"/>
          <w:sz w:val="20"/>
        </w:rPr>
        <w:t>temperature must not be so high that it destroys molecules</w:t>
      </w:r>
    </w:p>
    <w:p w14:paraId="17618037" w14:textId="77777777" w:rsidR="00821E5C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r w:rsidR="00821E5C" w:rsidRPr="003B2333">
        <w:rPr>
          <w:rFonts w:eastAsia="Times New Roman" w:cs="Times New Roman"/>
          <w:bCs/>
          <w:color w:val="000000"/>
          <w:sz w:val="20"/>
        </w:rPr>
        <w:t>more reactants exposed to each other increases reaction rate</w:t>
      </w:r>
    </w:p>
    <w:p w14:paraId="12807EDF" w14:textId="77777777" w:rsidR="00821E5C" w:rsidRPr="003B2333" w:rsidRDefault="00821E5C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catalyst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</w:t>
      </w:r>
      <w:r w:rsidRPr="003B2333">
        <w:rPr>
          <w:rFonts w:eastAsia="Times New Roman" w:cs="Times New Roman"/>
          <w:bCs/>
          <w:color w:val="000000"/>
          <w:sz w:val="20"/>
        </w:rPr>
        <w:t>- substance that increases reaction rate; proteins called enzymes act as catalysts in organisms</w:t>
      </w:r>
    </w:p>
    <w:p w14:paraId="668FF006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3AF80D2B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Water</w:t>
      </w:r>
    </w:p>
    <w:p w14:paraId="591DEF2E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-carries no net charge or unpaired electrons</w:t>
      </w:r>
    </w:p>
    <w:p w14:paraId="6C6D9944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-can form weak chemical associations w/ a fraction of covalent bonds' strength</w:t>
      </w:r>
    </w:p>
    <w:p w14:paraId="439DB293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-oxygen atom portion has partial negative charge</w:t>
      </w:r>
    </w:p>
    <w:p w14:paraId="13D88866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lastRenderedPageBreak/>
        <w:t>-hydrogen atoms portion have partial positive charge</w:t>
      </w:r>
    </w:p>
    <w:p w14:paraId="74F5601B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polar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molecules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has charge separation and partially charged poles</w:t>
      </w:r>
    </w:p>
    <w:p w14:paraId="0474EEB6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hydrogen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bonds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very weak bonds that last for a short while between hydrogen atoms</w:t>
      </w:r>
    </w:p>
    <w:p w14:paraId="14F67C2F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cohesion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attraction between water molecules</w:t>
      </w:r>
    </w:p>
    <w:p w14:paraId="4F06D62A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adhesion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</w:t>
      </w:r>
      <w:r w:rsidRPr="003B2333">
        <w:rPr>
          <w:rFonts w:eastAsia="Times New Roman" w:cs="Times New Roman"/>
          <w:bCs/>
          <w:color w:val="000000"/>
          <w:sz w:val="20"/>
        </w:rPr>
        <w:t>- attraction between water molecules and other molecules</w:t>
      </w:r>
    </w:p>
    <w:p w14:paraId="5452E0D9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water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as a solvent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forms hydrogen bonds to break up ions or polar molecules  </w:t>
      </w:r>
    </w:p>
    <w:p w14:paraId="0A88CBA3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hydration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shell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formed around molecules to prevent it from associating with other molecules of its kind</w:t>
      </w:r>
    </w:p>
    <w:p w14:paraId="3CF8E7C9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hydrophobic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nonpolar molecules that don't form hydrogen bonds w/ water</w:t>
      </w:r>
    </w:p>
    <w:p w14:paraId="33E0CD02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hydrophilic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molecules that readily form hydrogen bonds w/ water</w:t>
      </w:r>
    </w:p>
    <w:p w14:paraId="5225880A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hydrophobic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exclusion </w:t>
      </w:r>
      <w:r w:rsidRPr="003B2333">
        <w:rPr>
          <w:rFonts w:eastAsia="Times New Roman" w:cs="Times New Roman"/>
          <w:bCs/>
          <w:color w:val="000000"/>
          <w:sz w:val="20"/>
        </w:rPr>
        <w:t>- tendency for nonpolar molecules to group together in water</w:t>
      </w:r>
    </w:p>
    <w:p w14:paraId="04E0B7F6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ionization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separationg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of H20 into hydrogen ion and hydroxide ion  </w:t>
      </w:r>
    </w:p>
    <w:p w14:paraId="3BFE010E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ph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scale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based on the hydrogen ion concentration</w:t>
      </w:r>
    </w:p>
    <w:p w14:paraId="1A7B41C4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3B2333"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each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ph level is 10 times as much acidic/basic than the surrounding levels</w:t>
      </w:r>
    </w:p>
    <w:p w14:paraId="0596C137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acids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increases hydrogen ion concentration; ph values below 7</w:t>
      </w:r>
    </w:p>
    <w:p w14:paraId="037F19A0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bases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lowers hydrogen ion concentration; ph values above 7</w:t>
      </w:r>
    </w:p>
    <w:p w14:paraId="3E06BCE8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buffer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minimalizes pH changes; acts as a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resevoir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for hydrogen ions</w:t>
      </w:r>
    </w:p>
    <w:p w14:paraId="2389E973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7CCD9A18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  <w:u w:val="single"/>
        </w:rPr>
      </w:pPr>
      <w:r w:rsidRPr="003B2333">
        <w:rPr>
          <w:rFonts w:eastAsia="Times New Roman" w:cs="Times New Roman"/>
          <w:b/>
          <w:bCs/>
          <w:color w:val="000000"/>
          <w:sz w:val="20"/>
          <w:u w:val="single"/>
        </w:rPr>
        <w:t>Chemical Building Blocks</w:t>
      </w:r>
    </w:p>
    <w:p w14:paraId="769D8932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14A53462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>Carbohydrates</w:t>
      </w:r>
    </w:p>
    <w:p w14:paraId="20D758C3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 xml:space="preserve">molecules w/ carbon, hydrogen, oxygen in ratio 1:2:1  </w:t>
      </w:r>
    </w:p>
    <w:p w14:paraId="0074FD6C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empirical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formula - (CH2O)n</w:t>
      </w:r>
    </w:p>
    <w:p w14:paraId="232ABDC7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>releases energy from C-H bonds when oxidized</w:t>
      </w:r>
    </w:p>
    <w:p w14:paraId="39BF2ED8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sugars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most important energy-storage carbohydrate</w:t>
      </w:r>
    </w:p>
    <w:p w14:paraId="7674F89B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00725CA1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spellStart"/>
      <w:r>
        <w:rPr>
          <w:rFonts w:eastAsia="Times New Roman" w:cs="Times New Roman"/>
          <w:b/>
          <w:bCs/>
          <w:color w:val="000000"/>
          <w:sz w:val="20"/>
        </w:rPr>
        <w:t>M</w:t>
      </w:r>
      <w:r w:rsidRPr="003B2333">
        <w:rPr>
          <w:rFonts w:eastAsia="Times New Roman" w:cs="Times New Roman"/>
          <w:b/>
          <w:bCs/>
          <w:color w:val="000000"/>
          <w:sz w:val="20"/>
        </w:rPr>
        <w:t>onosaccharides</w:t>
      </w:r>
      <w:proofErr w:type="spellEnd"/>
      <w:r>
        <w:rPr>
          <w:rFonts w:eastAsia="Times New Roman" w:cs="Times New Roman"/>
          <w:bCs/>
          <w:color w:val="000000"/>
          <w:sz w:val="20"/>
        </w:rPr>
        <w:t xml:space="preserve"> </w:t>
      </w:r>
    </w:p>
    <w:p w14:paraId="3E584BF4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 xml:space="preserve">simplest of the carbohydrates  </w:t>
      </w:r>
    </w:p>
    <w:p w14:paraId="5C66A3B6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can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contain as few as 3 carbon, but most contain 6</w:t>
      </w:r>
    </w:p>
    <w:p w14:paraId="68A35AC7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>C6H12O6, or (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CH2O)6</w:t>
      </w:r>
      <w:proofErr w:type="gramEnd"/>
    </w:p>
    <w:p w14:paraId="5DDE6014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>usually forms rings in aqueous environments (but can form chains)</w:t>
      </w:r>
    </w:p>
    <w:p w14:paraId="3718CCA9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glucose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most important energy-storing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monosaccaride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>; has 7 C-H bonds for energy</w:t>
      </w:r>
    </w:p>
    <w:p w14:paraId="4D7050BA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68D5C789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/>
          <w:bCs/>
          <w:color w:val="000000"/>
          <w:sz w:val="20"/>
        </w:rPr>
        <w:t>D</w:t>
      </w:r>
      <w:r w:rsidRPr="003B2333">
        <w:rPr>
          <w:rFonts w:eastAsia="Times New Roman" w:cs="Times New Roman"/>
          <w:b/>
          <w:bCs/>
          <w:color w:val="000000"/>
          <w:sz w:val="20"/>
        </w:rPr>
        <w:t>isaccharide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"double sugar"  </w:t>
      </w:r>
    </w:p>
    <w:p w14:paraId="6C54B60C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 xml:space="preserve">2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monosaccharides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joined by a covalent bond</w:t>
      </w:r>
    </w:p>
    <w:p w14:paraId="08D8DE0D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>play roles in transporting sugars (so that it is less rapidly used for energy during transport)</w:t>
      </w:r>
    </w:p>
    <w:p w14:paraId="02CB5D96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>only special enzymes located at where glucose is to be used can break the bonds</w:t>
      </w:r>
    </w:p>
    <w:p w14:paraId="4ED1F432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>normal enzymes along the transport route can't break apart disaccharides</w:t>
      </w:r>
    </w:p>
    <w:p w14:paraId="6791FE8D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sucrose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fructose + glucose; used by plants to transport glucose</w:t>
      </w:r>
    </w:p>
    <w:p w14:paraId="66DF56A4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lactose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galactose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+ glucose</w:t>
      </w:r>
    </w:p>
    <w:p w14:paraId="210BAF3E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maltose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glucose + glucose</w:t>
      </w:r>
    </w:p>
    <w:p w14:paraId="584E92F2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</w:p>
    <w:p w14:paraId="59683B4F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/>
          <w:bCs/>
          <w:color w:val="000000"/>
          <w:sz w:val="20"/>
        </w:rPr>
        <w:t>P</w:t>
      </w:r>
      <w:r w:rsidRPr="003B2333">
        <w:rPr>
          <w:rFonts w:eastAsia="Times New Roman" w:cs="Times New Roman"/>
          <w:b/>
          <w:bCs/>
          <w:color w:val="000000"/>
          <w:sz w:val="20"/>
        </w:rPr>
        <w:t>olysaccharide</w:t>
      </w:r>
    </w:p>
    <w:p w14:paraId="0EB82709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 xml:space="preserve"> </w:t>
      </w:r>
      <w:proofErr w:type="gramStart"/>
      <w:r w:rsidRPr="003B2333">
        <w:rPr>
          <w:rFonts w:eastAsia="Times New Roman" w:cs="Times New Roman"/>
          <w:bCs/>
          <w:color w:val="000000"/>
          <w:sz w:val="20"/>
        </w:rPr>
        <w:t>macromolecules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made of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monosaccharides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 </w:t>
      </w:r>
    </w:p>
    <w:p w14:paraId="49BE35DF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 xml:space="preserve">insoluble long polymers of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monosaccharides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formed by dehydration synthesis</w:t>
      </w:r>
    </w:p>
    <w:p w14:paraId="21258F4B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starch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</w:t>
      </w:r>
      <w:r w:rsidRPr="003B2333">
        <w:rPr>
          <w:rFonts w:eastAsia="Times New Roman" w:cs="Times New Roman"/>
          <w:bCs/>
          <w:color w:val="000000"/>
          <w:sz w:val="20"/>
        </w:rPr>
        <w:t>- used to store energy; consists of linked glucose molecules</w:t>
      </w:r>
    </w:p>
    <w:p w14:paraId="38F6FD93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cellulose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used for structural material in plants; consists of linked glucose molecules</w:t>
      </w:r>
    </w:p>
    <w:p w14:paraId="766AB542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amylose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simplest starch; all glucose connected in 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unbranched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chains</w:t>
      </w:r>
    </w:p>
    <w:p w14:paraId="76B8A267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amylopectin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plant starch; branches into amylose segments</w:t>
      </w:r>
    </w:p>
    <w:p w14:paraId="243B4C52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glycogen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animal version of starch; has more branches than plant starch</w:t>
      </w:r>
    </w:p>
    <w:p w14:paraId="11EBA5DB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184681A7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 w:rsidRPr="003B2333">
        <w:rPr>
          <w:rFonts w:eastAsia="Times New Roman" w:cs="Times New Roman"/>
          <w:b/>
          <w:bCs/>
          <w:color w:val="000000"/>
          <w:sz w:val="20"/>
        </w:rPr>
        <w:t xml:space="preserve">Sugar isomers </w:t>
      </w:r>
    </w:p>
    <w:p w14:paraId="63E894E5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 xml:space="preserve">alternative forms of glucose  </w:t>
      </w:r>
    </w:p>
    <w:p w14:paraId="6CA4FBFE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>same empirical formula, but different atomic arrangement</w:t>
      </w:r>
    </w:p>
    <w:p w14:paraId="10642135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fructose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structural isomer of glucose; oxygen attached to internal carbon, not terminal; tastes sweeter than glucose</w:t>
      </w:r>
    </w:p>
    <w:p w14:paraId="6C5AB150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spellStart"/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galactose</w:t>
      </w:r>
      <w:proofErr w:type="spellEnd"/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stereoisomer of glucose; hydroxyl group oriented differently from glucose</w:t>
      </w:r>
    </w:p>
    <w:p w14:paraId="6E5139B4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3D1FA11B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>
        <w:rPr>
          <w:rFonts w:eastAsia="Times New Roman" w:cs="Times New Roman"/>
          <w:b/>
          <w:bCs/>
          <w:color w:val="000000"/>
          <w:sz w:val="20"/>
        </w:rPr>
        <w:t>S</w:t>
      </w:r>
      <w:r w:rsidRPr="003B2333">
        <w:rPr>
          <w:rFonts w:eastAsia="Times New Roman" w:cs="Times New Roman"/>
          <w:b/>
          <w:bCs/>
          <w:color w:val="000000"/>
          <w:sz w:val="20"/>
        </w:rPr>
        <w:t xml:space="preserve">tructural carbohydrates  </w:t>
      </w:r>
    </w:p>
    <w:p w14:paraId="01746640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alpha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form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where glucose bonds w/ the hydroxyl group below the plane of the ring</w:t>
      </w:r>
    </w:p>
    <w:p w14:paraId="698345C4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beta</w:t>
      </w:r>
      <w:proofErr w:type="gramEnd"/>
      <w:r w:rsidRPr="003B2333">
        <w:rPr>
          <w:rFonts w:eastAsia="Times New Roman" w:cs="Times New Roman"/>
          <w:b/>
          <w:bCs/>
          <w:color w:val="000000"/>
          <w:sz w:val="20"/>
        </w:rPr>
        <w:t xml:space="preserve"> form</w:t>
      </w:r>
      <w:r w:rsidRPr="003B2333">
        <w:rPr>
          <w:rFonts w:eastAsia="Times New Roman" w:cs="Times New Roman"/>
          <w:bCs/>
          <w:color w:val="000000"/>
          <w:sz w:val="20"/>
        </w:rPr>
        <w:t xml:space="preserve"> - where the glucose bonds w/ the hydroxyl group above the plane of the ring</w:t>
      </w:r>
    </w:p>
    <w:p w14:paraId="6C1869F6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lastRenderedPageBreak/>
        <w:t>-</w:t>
      </w:r>
      <w:r w:rsidRPr="003B2333">
        <w:rPr>
          <w:rFonts w:eastAsia="Times New Roman" w:cs="Times New Roman"/>
          <w:bCs/>
          <w:color w:val="000000"/>
          <w:sz w:val="20"/>
        </w:rPr>
        <w:t>starch contains alpha-glucose chains</w:t>
      </w:r>
    </w:p>
    <w:p w14:paraId="7FA5EE09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cellulose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contains beta-glucose chains; cannot be broken down by starch-degrading enzymes; serves as structural material</w:t>
      </w:r>
    </w:p>
    <w:p w14:paraId="1BA9D039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3B2333">
        <w:rPr>
          <w:rFonts w:eastAsia="Times New Roman" w:cs="Times New Roman"/>
          <w:bCs/>
          <w:color w:val="000000"/>
          <w:sz w:val="20"/>
        </w:rPr>
        <w:t>a few animals use bacteria/</w:t>
      </w:r>
      <w:proofErr w:type="spellStart"/>
      <w:r w:rsidRPr="003B2333">
        <w:rPr>
          <w:rFonts w:eastAsia="Times New Roman" w:cs="Times New Roman"/>
          <w:bCs/>
          <w:color w:val="000000"/>
          <w:sz w:val="20"/>
        </w:rPr>
        <w:t>protists</w:t>
      </w:r>
      <w:proofErr w:type="spellEnd"/>
      <w:r w:rsidRPr="003B2333">
        <w:rPr>
          <w:rFonts w:eastAsia="Times New Roman" w:cs="Times New Roman"/>
          <w:bCs/>
          <w:color w:val="000000"/>
          <w:sz w:val="20"/>
        </w:rPr>
        <w:t xml:space="preserve"> to break down cellulose</w:t>
      </w:r>
    </w:p>
    <w:p w14:paraId="5CA5E569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3B2333">
        <w:rPr>
          <w:rFonts w:eastAsia="Times New Roman" w:cs="Times New Roman"/>
          <w:b/>
          <w:bCs/>
          <w:color w:val="000000"/>
          <w:sz w:val="20"/>
        </w:rPr>
        <w:t>chitin</w:t>
      </w:r>
      <w:proofErr w:type="gramEnd"/>
      <w:r w:rsidRPr="003B2333">
        <w:rPr>
          <w:rFonts w:eastAsia="Times New Roman" w:cs="Times New Roman"/>
          <w:bCs/>
          <w:color w:val="000000"/>
          <w:sz w:val="20"/>
        </w:rPr>
        <w:t xml:space="preserve"> - structural material in arthropods/fungi; modified cellulose w/ nitrogen group added to glucose units</w:t>
      </w:r>
    </w:p>
    <w:p w14:paraId="635ECAA7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46915CE2" w14:textId="77777777" w:rsid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  <w:u w:val="single"/>
        </w:rPr>
      </w:pPr>
      <w:r w:rsidRPr="003B2333">
        <w:rPr>
          <w:rFonts w:eastAsia="Times New Roman" w:cs="Times New Roman"/>
          <w:b/>
          <w:bCs/>
          <w:color w:val="000000"/>
          <w:sz w:val="20"/>
          <w:u w:val="single"/>
        </w:rPr>
        <w:t xml:space="preserve">Carbon </w:t>
      </w:r>
    </w:p>
    <w:p w14:paraId="51A51960" w14:textId="77777777" w:rsid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 w:rsidRPr="00AC0333">
        <w:rPr>
          <w:rFonts w:eastAsia="Times New Roman" w:cs="Times New Roman"/>
          <w:bCs/>
          <w:color w:val="000000"/>
          <w:sz w:val="20"/>
        </w:rPr>
        <w:t xml:space="preserve">- </w:t>
      </w:r>
      <w:proofErr w:type="gramStart"/>
      <w:r w:rsidRPr="00AC0333">
        <w:rPr>
          <w:rFonts w:eastAsia="Times New Roman" w:cs="Times New Roman"/>
          <w:bCs/>
          <w:color w:val="000000"/>
          <w:sz w:val="20"/>
        </w:rPr>
        <w:t>component</w:t>
      </w:r>
      <w:proofErr w:type="gramEnd"/>
      <w:r w:rsidRPr="00AC0333">
        <w:rPr>
          <w:rFonts w:eastAsia="Times New Roman" w:cs="Times New Roman"/>
          <w:bCs/>
          <w:color w:val="000000"/>
          <w:sz w:val="20"/>
        </w:rPr>
        <w:t xml:space="preserve"> of all biological molecules  </w:t>
      </w:r>
    </w:p>
    <w:p w14:paraId="45CB5875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C0333">
        <w:rPr>
          <w:rFonts w:eastAsia="Times New Roman" w:cs="Times New Roman"/>
          <w:bCs/>
          <w:color w:val="000000"/>
          <w:sz w:val="20"/>
        </w:rPr>
        <w:t>molecules w/ carbon can form straight chains, branches, rings</w:t>
      </w:r>
    </w:p>
    <w:p w14:paraId="250D5F84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AC0333">
        <w:rPr>
          <w:rFonts w:eastAsia="Times New Roman" w:cs="Times New Roman"/>
          <w:b/>
          <w:bCs/>
          <w:color w:val="000000"/>
          <w:sz w:val="20"/>
        </w:rPr>
        <w:t>hydrocarbons</w:t>
      </w:r>
      <w:proofErr w:type="gramEnd"/>
      <w:r w:rsidRPr="00AC0333">
        <w:rPr>
          <w:rFonts w:eastAsia="Times New Roman" w:cs="Times New Roman"/>
          <w:bCs/>
          <w:color w:val="000000"/>
          <w:sz w:val="20"/>
        </w:rPr>
        <w:t xml:space="preserve"> - molecules containing only carbon and hydrogen; energy-rich, makes good fuels (ex. propane gas, gasoline); nonpolar</w:t>
      </w:r>
    </w:p>
    <w:p w14:paraId="0D160AB8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AC0333">
        <w:rPr>
          <w:rFonts w:eastAsia="Times New Roman" w:cs="Times New Roman"/>
          <w:b/>
          <w:bCs/>
          <w:color w:val="000000"/>
          <w:sz w:val="20"/>
        </w:rPr>
        <w:t>macromolecules</w:t>
      </w:r>
      <w:proofErr w:type="gramEnd"/>
      <w:r w:rsidRPr="00AC0333">
        <w:rPr>
          <w:rFonts w:eastAsia="Times New Roman" w:cs="Times New Roman"/>
          <w:bCs/>
          <w:color w:val="000000"/>
          <w:sz w:val="20"/>
        </w:rPr>
        <w:t xml:space="preserve"> - large, complex assemblies of molecules; separated into proteins, nucleic acids, lipids, carbohydrates</w:t>
      </w:r>
    </w:p>
    <w:p w14:paraId="21A5FE6D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AC0333">
        <w:rPr>
          <w:rFonts w:eastAsia="Times New Roman" w:cs="Times New Roman"/>
          <w:b/>
          <w:bCs/>
          <w:color w:val="000000"/>
          <w:sz w:val="20"/>
        </w:rPr>
        <w:t>polymers</w:t>
      </w:r>
      <w:proofErr w:type="gramEnd"/>
      <w:r w:rsidRPr="00AC0333">
        <w:rPr>
          <w:rFonts w:eastAsia="Times New Roman" w:cs="Times New Roman"/>
          <w:bCs/>
          <w:color w:val="000000"/>
          <w:sz w:val="20"/>
        </w:rPr>
        <w:t xml:space="preserve"> - long molecules built by linking together smaller chemical subunits</w:t>
      </w:r>
    </w:p>
    <w:p w14:paraId="781E5D4F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AC0333">
        <w:rPr>
          <w:rFonts w:eastAsia="Times New Roman" w:cs="Times New Roman"/>
          <w:b/>
          <w:bCs/>
          <w:color w:val="000000"/>
          <w:sz w:val="20"/>
        </w:rPr>
        <w:t>dehydration</w:t>
      </w:r>
      <w:proofErr w:type="gramEnd"/>
      <w:r w:rsidRPr="00AC0333">
        <w:rPr>
          <w:rFonts w:eastAsia="Times New Roman" w:cs="Times New Roman"/>
          <w:b/>
          <w:bCs/>
          <w:color w:val="000000"/>
          <w:sz w:val="20"/>
        </w:rPr>
        <w:t xml:space="preserve"> synthesis</w:t>
      </w:r>
      <w:r>
        <w:rPr>
          <w:rFonts w:eastAsia="Times New Roman" w:cs="Times New Roman"/>
          <w:bCs/>
          <w:color w:val="000000"/>
          <w:sz w:val="20"/>
        </w:rPr>
        <w:t xml:space="preserve"> </w:t>
      </w:r>
      <w:r w:rsidRPr="00AC0333">
        <w:rPr>
          <w:rFonts w:eastAsia="Times New Roman" w:cs="Times New Roman"/>
          <w:bCs/>
          <w:color w:val="000000"/>
          <w:sz w:val="20"/>
        </w:rPr>
        <w:t xml:space="preserve"> takes a -OH group and a H from 2 molecules to create a covalent bond between them, forming water as a byproduct</w:t>
      </w:r>
    </w:p>
    <w:p w14:paraId="3FEE8501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AC0333">
        <w:rPr>
          <w:rFonts w:eastAsia="Times New Roman" w:cs="Times New Roman"/>
          <w:b/>
          <w:bCs/>
          <w:color w:val="000000"/>
          <w:sz w:val="20"/>
        </w:rPr>
        <w:t>catalysis</w:t>
      </w:r>
      <w:proofErr w:type="gramEnd"/>
      <w:r w:rsidRPr="00AC0333">
        <w:rPr>
          <w:rFonts w:eastAsia="Times New Roman" w:cs="Times New Roman"/>
          <w:bCs/>
          <w:color w:val="000000"/>
          <w:sz w:val="20"/>
        </w:rPr>
        <w:t xml:space="preserve"> - positioning and stressing the correct bonds; done by enzymes</w:t>
      </w:r>
    </w:p>
    <w:p w14:paraId="3C714105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proofErr w:type="gramStart"/>
      <w:r w:rsidRPr="00AC0333">
        <w:rPr>
          <w:rFonts w:eastAsia="Times New Roman" w:cs="Times New Roman"/>
          <w:b/>
          <w:bCs/>
          <w:color w:val="000000"/>
          <w:sz w:val="20"/>
        </w:rPr>
        <w:t>hydrolysis</w:t>
      </w:r>
      <w:proofErr w:type="gramEnd"/>
      <w:r w:rsidRPr="00AC0333">
        <w:rPr>
          <w:rFonts w:eastAsia="Times New Roman" w:cs="Times New Roman"/>
          <w:bCs/>
          <w:color w:val="000000"/>
          <w:sz w:val="20"/>
        </w:rPr>
        <w:t xml:space="preserve"> - adding water to break a covalent bond in a macromolecule</w:t>
      </w:r>
    </w:p>
    <w:p w14:paraId="5FD8257F" w14:textId="77777777" w:rsid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02235A53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</w:rPr>
      </w:pPr>
      <w:r>
        <w:rPr>
          <w:rFonts w:eastAsia="Times New Roman" w:cs="Times New Roman"/>
          <w:b/>
          <w:bCs/>
          <w:color w:val="000000"/>
          <w:sz w:val="20"/>
        </w:rPr>
        <w:t>P</w:t>
      </w:r>
      <w:r w:rsidRPr="00AC0333">
        <w:rPr>
          <w:rFonts w:eastAsia="Times New Roman" w:cs="Times New Roman"/>
          <w:b/>
          <w:bCs/>
          <w:color w:val="000000"/>
          <w:sz w:val="20"/>
        </w:rPr>
        <w:t xml:space="preserve">olymer macromolecules  </w:t>
      </w:r>
    </w:p>
    <w:p w14:paraId="214CC5D2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C0333">
        <w:rPr>
          <w:rFonts w:eastAsia="Times New Roman" w:cs="Times New Roman"/>
          <w:bCs/>
          <w:color w:val="000000"/>
          <w:sz w:val="20"/>
        </w:rPr>
        <w:t>amino acid &gt;&gt; polypeptide &gt;&gt; intermediate filament</w:t>
      </w:r>
    </w:p>
    <w:p w14:paraId="194DCE74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C0333">
        <w:rPr>
          <w:rFonts w:eastAsia="Times New Roman" w:cs="Times New Roman"/>
          <w:bCs/>
          <w:color w:val="000000"/>
          <w:sz w:val="20"/>
        </w:rPr>
        <w:t>nucleotide &gt;&gt; DNA strand &gt;&gt; chromosome</w:t>
      </w:r>
    </w:p>
    <w:p w14:paraId="58F5F55B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C0333">
        <w:rPr>
          <w:rFonts w:eastAsia="Times New Roman" w:cs="Times New Roman"/>
          <w:bCs/>
          <w:color w:val="000000"/>
          <w:sz w:val="20"/>
        </w:rPr>
        <w:t>fatty acid &gt;&gt; fat molecule &gt;&gt; adipose cells w/ fat droplets</w:t>
      </w:r>
    </w:p>
    <w:p w14:paraId="6ED28D41" w14:textId="77777777" w:rsid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  <w:r>
        <w:rPr>
          <w:rFonts w:eastAsia="Times New Roman" w:cs="Times New Roman"/>
          <w:bCs/>
          <w:color w:val="000000"/>
          <w:sz w:val="20"/>
        </w:rPr>
        <w:t>-</w:t>
      </w:r>
      <w:r w:rsidRPr="00AC0333">
        <w:rPr>
          <w:rFonts w:eastAsia="Times New Roman" w:cs="Times New Roman"/>
          <w:bCs/>
          <w:color w:val="000000"/>
          <w:sz w:val="20"/>
        </w:rPr>
        <w:t>monosaccharide &gt;&gt; starch &gt;&gt; starch grains in chloroplasts</w:t>
      </w:r>
    </w:p>
    <w:p w14:paraId="1E81F7B8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000000"/>
          <w:sz w:val="20"/>
        </w:rPr>
      </w:pPr>
    </w:p>
    <w:p w14:paraId="7B09001E" w14:textId="77777777" w:rsid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  <w:proofErr w:type="gramStart"/>
      <w:r w:rsidRPr="00AC0333">
        <w:rPr>
          <w:rFonts w:eastAsia="Times New Roman" w:cs="Times New Roman"/>
          <w:b/>
          <w:bCs/>
          <w:color w:val="000000"/>
          <w:sz w:val="20"/>
        </w:rPr>
        <w:t>functional</w:t>
      </w:r>
      <w:proofErr w:type="gramEnd"/>
      <w:r w:rsidRPr="00AC0333">
        <w:rPr>
          <w:rFonts w:eastAsia="Times New Roman" w:cs="Times New Roman"/>
          <w:b/>
          <w:bCs/>
          <w:color w:val="000000"/>
          <w:sz w:val="20"/>
        </w:rPr>
        <w:t xml:space="preserve"> groups </w:t>
      </w:r>
      <w:r w:rsidRPr="00AC0333">
        <w:rPr>
          <w:rFonts w:eastAsia="Times New Roman" w:cs="Times New Roman"/>
          <w:bCs/>
          <w:color w:val="000000"/>
          <w:sz w:val="20"/>
        </w:rPr>
        <w:t xml:space="preserve">- specific atomic groups added to a hydrocarbon core  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</w:rPr>
        <w:drawing>
          <wp:inline distT="0" distB="0" distL="0" distR="0" wp14:anchorId="0BB5767F" wp14:editId="4B8FA5D3">
            <wp:extent cx="3419475" cy="1367790"/>
            <wp:effectExtent l="19050" t="0" r="9525" b="0"/>
            <wp:docPr id="4" name="Picture 6" descr="http://course-notes.org/biology/topic_notes/3_chemical_building_blocks_of_life/sites/www.course-notes.org/files/past/images/function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ourse-notes.org/biology/topic_notes/3_chemical_building_blocks_of_life/sites/www.course-notes.org/files/past/images/functional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36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</w:t>
      </w:r>
    </w:p>
    <w:p w14:paraId="23567A88" w14:textId="77777777" w:rsid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  <w:r w:rsidRPr="00AC0333">
        <w:rPr>
          <w:rFonts w:eastAsia="Times New Roman" w:cs="Times New Roman"/>
          <w:b/>
          <w:color w:val="000000"/>
          <w:sz w:val="20"/>
          <w:szCs w:val="20"/>
          <w:u w:val="single"/>
        </w:rPr>
        <w:t xml:space="preserve">Nucleic acids &amp; Lipids  </w:t>
      </w:r>
    </w:p>
    <w:p w14:paraId="47A78228" w14:textId="77777777" w:rsid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00390EB4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information storage devices of cells; 2 varieties  </w:t>
      </w:r>
    </w:p>
    <w:p w14:paraId="27F5BE86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AC0333">
        <w:rPr>
          <w:rFonts w:eastAsia="Times New Roman" w:cs="Times New Roman"/>
          <w:color w:val="000000"/>
          <w:sz w:val="20"/>
          <w:szCs w:val="20"/>
        </w:rPr>
        <w:t>can</w:t>
      </w:r>
      <w:proofErr w:type="gramEnd"/>
      <w:r w:rsidRPr="00AC0333">
        <w:rPr>
          <w:rFonts w:eastAsia="Times New Roman" w:cs="Times New Roman"/>
          <w:color w:val="000000"/>
          <w:sz w:val="20"/>
          <w:szCs w:val="20"/>
        </w:rPr>
        <w:t xml:space="preserve"> serve as templates to create exact copies of themselves</w:t>
      </w:r>
    </w:p>
    <w:p w14:paraId="199AD7D3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AC0333">
        <w:rPr>
          <w:rFonts w:eastAsia="Times New Roman" w:cs="Times New Roman"/>
          <w:b/>
          <w:color w:val="000000"/>
          <w:sz w:val="20"/>
          <w:szCs w:val="20"/>
        </w:rPr>
        <w:t>deoxyribonucleic</w:t>
      </w:r>
      <w:proofErr w:type="gramEnd"/>
      <w:r w:rsidRPr="00AC0333">
        <w:rPr>
          <w:rFonts w:eastAsia="Times New Roman" w:cs="Times New Roman"/>
          <w:b/>
          <w:color w:val="000000"/>
          <w:sz w:val="20"/>
          <w:szCs w:val="20"/>
        </w:rPr>
        <w:t xml:space="preserve"> acid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 (DNA) - the hereditary material</w:t>
      </w:r>
    </w:p>
    <w:p w14:paraId="645683E8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AC0333">
        <w:rPr>
          <w:rFonts w:eastAsia="Times New Roman" w:cs="Times New Roman"/>
          <w:b/>
          <w:color w:val="000000"/>
          <w:sz w:val="20"/>
          <w:szCs w:val="20"/>
        </w:rPr>
        <w:t>ribonucleic</w:t>
      </w:r>
      <w:proofErr w:type="gramEnd"/>
      <w:r w:rsidRPr="00AC0333">
        <w:rPr>
          <w:rFonts w:eastAsia="Times New Roman" w:cs="Times New Roman"/>
          <w:b/>
          <w:color w:val="000000"/>
          <w:sz w:val="20"/>
          <w:szCs w:val="20"/>
        </w:rPr>
        <w:t xml:space="preserve"> acid (RNA)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 - used to read DNA in order to create proteins; used as a blueprint to create amino acid sequences</w:t>
      </w:r>
    </w:p>
    <w:p w14:paraId="660F3558" w14:textId="77777777" w:rsid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</w:p>
    <w:p w14:paraId="707E578B" w14:textId="77777777" w:rsid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N</w:t>
      </w:r>
      <w:r w:rsidRPr="00AC0333">
        <w:rPr>
          <w:rFonts w:eastAsia="Times New Roman" w:cs="Times New Roman"/>
          <w:b/>
          <w:color w:val="000000"/>
          <w:sz w:val="20"/>
          <w:szCs w:val="20"/>
        </w:rPr>
        <w:t>ucleotides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</w:p>
    <w:p w14:paraId="39F162E3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subunits of nucleic acids  </w:t>
      </w:r>
    </w:p>
    <w:p w14:paraId="7C6B6DCF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AC0333">
        <w:rPr>
          <w:rFonts w:eastAsia="Times New Roman" w:cs="Times New Roman"/>
          <w:color w:val="000000"/>
          <w:sz w:val="20"/>
          <w:szCs w:val="20"/>
        </w:rPr>
        <w:t>contains 5-carbon sugar, phosphate group, organic base</w:t>
      </w:r>
    </w:p>
    <w:p w14:paraId="4060AC1D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AC0333">
        <w:rPr>
          <w:rFonts w:eastAsia="Times New Roman" w:cs="Times New Roman"/>
          <w:b/>
          <w:color w:val="000000"/>
          <w:sz w:val="20"/>
          <w:szCs w:val="20"/>
        </w:rPr>
        <w:t>purine</w:t>
      </w:r>
      <w:proofErr w:type="gramEnd"/>
      <w:r w:rsidRPr="00AC0333">
        <w:rPr>
          <w:rFonts w:eastAsia="Times New Roman" w:cs="Times New Roman"/>
          <w:color w:val="000000"/>
          <w:sz w:val="20"/>
          <w:szCs w:val="20"/>
        </w:rPr>
        <w:t xml:space="preserve"> - large, double-ring molecules; adenine, guanine (both in RNA/DNA)</w:t>
      </w:r>
    </w:p>
    <w:p w14:paraId="57B7AF92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AC0333">
        <w:rPr>
          <w:rFonts w:eastAsia="Times New Roman" w:cs="Times New Roman"/>
          <w:b/>
          <w:color w:val="000000"/>
          <w:sz w:val="20"/>
          <w:szCs w:val="20"/>
        </w:rPr>
        <w:t>pyrimidine</w:t>
      </w:r>
      <w:proofErr w:type="gramEnd"/>
      <w:r w:rsidRPr="00AC0333">
        <w:rPr>
          <w:rFonts w:eastAsia="Times New Roman" w:cs="Times New Roman"/>
          <w:color w:val="000000"/>
          <w:sz w:val="20"/>
          <w:szCs w:val="20"/>
        </w:rPr>
        <w:t xml:space="preserve"> - smaller, single-ring molecules; cytosine (in RNA/DNA), thymine (in DNA only), uracil (in RNA only)</w:t>
      </w:r>
    </w:p>
    <w:p w14:paraId="3CD7687A" w14:textId="77777777" w:rsid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</w:p>
    <w:p w14:paraId="2ECFF480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  <w:r w:rsidRPr="00AC0333">
        <w:rPr>
          <w:rFonts w:eastAsia="Times New Roman" w:cs="Times New Roman"/>
          <w:b/>
          <w:color w:val="000000"/>
          <w:sz w:val="20"/>
          <w:szCs w:val="20"/>
        </w:rPr>
        <w:t xml:space="preserve">DNA  </w:t>
      </w:r>
    </w:p>
    <w:p w14:paraId="7AE3A6B7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AC0333">
        <w:rPr>
          <w:rFonts w:eastAsia="Times New Roman" w:cs="Times New Roman"/>
          <w:color w:val="000000"/>
          <w:sz w:val="20"/>
          <w:szCs w:val="20"/>
        </w:rPr>
        <w:t>made of difference combinations of 4 types of nucleotides (adenine, guanine, cytosine, thymine)</w:t>
      </w:r>
    </w:p>
    <w:p w14:paraId="0A7FC0FB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2 chains wrap around each other like a staircase (double helix shape)</w:t>
      </w:r>
    </w:p>
    <w:p w14:paraId="621B1275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hydrogen bonds hold 2 chains together</w:t>
      </w:r>
    </w:p>
    <w:p w14:paraId="439FF1F6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 w:rsidRPr="00AC0333">
        <w:rPr>
          <w:rFonts w:eastAsia="Times New Roman" w:cs="Times New Roman"/>
          <w:color w:val="000000"/>
          <w:sz w:val="20"/>
          <w:szCs w:val="20"/>
        </w:rPr>
        <w:t>a</w:t>
      </w:r>
      <w:r w:rsidR="009F09C7">
        <w:rPr>
          <w:rFonts w:eastAsia="Times New Roman" w:cs="Times New Roman"/>
          <w:color w:val="000000"/>
          <w:sz w:val="20"/>
          <w:szCs w:val="20"/>
        </w:rPr>
        <w:t>-</w:t>
      </w:r>
      <w:proofErr w:type="spellStart"/>
      <w:r w:rsidRPr="00AC0333">
        <w:rPr>
          <w:rFonts w:eastAsia="Times New Roman" w:cs="Times New Roman"/>
          <w:color w:val="000000"/>
          <w:sz w:val="20"/>
          <w:szCs w:val="20"/>
        </w:rPr>
        <w:t>denine</w:t>
      </w:r>
      <w:proofErr w:type="spellEnd"/>
      <w:r w:rsidRPr="00AC0333">
        <w:rPr>
          <w:rFonts w:eastAsia="Times New Roman" w:cs="Times New Roman"/>
          <w:color w:val="000000"/>
          <w:sz w:val="20"/>
          <w:szCs w:val="20"/>
        </w:rPr>
        <w:t xml:space="preserve"> only complementary to thymine (in DNA), uracil (in RNA)</w:t>
      </w:r>
    </w:p>
    <w:p w14:paraId="6A1253F0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cytosine only complementary to guanine</w:t>
      </w:r>
    </w:p>
    <w:p w14:paraId="5C2B1BC4" w14:textId="77777777" w:rsid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7CD51886" w14:textId="77777777" w:rsidR="00AC0333" w:rsidRPr="009F09C7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RNA  </w:t>
      </w:r>
    </w:p>
    <w:p w14:paraId="161AC338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uses ribose sugar instead of </w:t>
      </w:r>
      <w:proofErr w:type="spellStart"/>
      <w:r w:rsidR="00AC0333" w:rsidRPr="00AC0333">
        <w:rPr>
          <w:rFonts w:eastAsia="Times New Roman" w:cs="Times New Roman"/>
          <w:color w:val="000000"/>
          <w:sz w:val="20"/>
          <w:szCs w:val="20"/>
        </w:rPr>
        <w:t>deoxyribose</w:t>
      </w:r>
      <w:proofErr w:type="spellEnd"/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 (in DNA)</w:t>
      </w:r>
    </w:p>
    <w:p w14:paraId="1BBFFC9C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has hydroxyl group where a hydrogen is in DNA &gt;&gt; stops double helix from forming</w:t>
      </w:r>
    </w:p>
    <w:p w14:paraId="2F4AA82B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uses uracil in place of thymine (has 1 more methyl group than uracil)</w:t>
      </w:r>
    </w:p>
    <w:p w14:paraId="5E2235A3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usually single-stranded (differentiates itself from double-stranded DNA); serves as a transcript of the DNA</w:t>
      </w:r>
    </w:p>
    <w:p w14:paraId="61709B02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evolved into DNA to protect the hereditary material from single-strand cleavage</w:t>
      </w:r>
    </w:p>
    <w:p w14:paraId="37F7920A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"</w:t>
      </w:r>
      <w:proofErr w:type="gramStart"/>
      <w:r w:rsidR="00AC0333" w:rsidRPr="00AC0333">
        <w:rPr>
          <w:rFonts w:eastAsia="Times New Roman" w:cs="Times New Roman"/>
          <w:color w:val="000000"/>
          <w:sz w:val="20"/>
          <w:szCs w:val="20"/>
        </w:rPr>
        <w:t>central</w:t>
      </w:r>
      <w:proofErr w:type="gramEnd"/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 dogma" of molecular biology - flow of info from DNA to RNA to protein</w:t>
      </w:r>
    </w:p>
    <w:p w14:paraId="2FAA5C35" w14:textId="77777777" w:rsid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35A0172D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 w:rsidRPr="009F09C7">
        <w:rPr>
          <w:rFonts w:eastAsia="Times New Roman" w:cs="Times New Roman"/>
          <w:b/>
          <w:color w:val="000000"/>
          <w:sz w:val="20"/>
          <w:szCs w:val="20"/>
        </w:rPr>
        <w:t>ATP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 - adenosine triphosphate (contains adenine, a nucleotide)  </w:t>
      </w:r>
    </w:p>
    <w:p w14:paraId="59A5DC7B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energy currency of the cell</w:t>
      </w:r>
    </w:p>
    <w:p w14:paraId="4B08514B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spellStart"/>
      <w:proofErr w:type="gramStart"/>
      <w:r w:rsidR="00AC0333" w:rsidRPr="00AC0333">
        <w:rPr>
          <w:rFonts w:eastAsia="Times New Roman" w:cs="Times New Roman"/>
          <w:color w:val="000000"/>
          <w:sz w:val="20"/>
          <w:szCs w:val="20"/>
        </w:rPr>
        <w:t>tinamide</w:t>
      </w:r>
      <w:proofErr w:type="spellEnd"/>
      <w:proofErr w:type="gramEnd"/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 adenine dinucleotide (NAD+), </w:t>
      </w:r>
      <w:proofErr w:type="spellStart"/>
      <w:r w:rsidR="00AC0333" w:rsidRPr="00AC0333">
        <w:rPr>
          <w:rFonts w:eastAsia="Times New Roman" w:cs="Times New Roman"/>
          <w:color w:val="000000"/>
          <w:sz w:val="20"/>
          <w:szCs w:val="20"/>
        </w:rPr>
        <w:t>flavin</w:t>
      </w:r>
      <w:proofErr w:type="spellEnd"/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 adenine dinucleotide (FAD) both carry electrons to make ATP</w:t>
      </w:r>
    </w:p>
    <w:p w14:paraId="192398B1" w14:textId="77777777" w:rsid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</w:p>
    <w:p w14:paraId="05A58E1A" w14:textId="77777777" w:rsid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L</w:t>
      </w:r>
      <w:r w:rsidR="00AC0333" w:rsidRPr="009F09C7">
        <w:rPr>
          <w:rFonts w:eastAsia="Times New Roman" w:cs="Times New Roman"/>
          <w:b/>
          <w:color w:val="000000"/>
          <w:sz w:val="20"/>
          <w:szCs w:val="20"/>
        </w:rPr>
        <w:t>ipids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</w:p>
    <w:p w14:paraId="3B494015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insoluble in water  </w:t>
      </w:r>
    </w:p>
    <w:p w14:paraId="042C27CB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most familiar forms are fats/oils</w:t>
      </w:r>
    </w:p>
    <w:p w14:paraId="2CFF5922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very high proportion of nonpolar carbon-hydrogen bonds</w:t>
      </w:r>
    </w:p>
    <w:p w14:paraId="5B0B44A4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can't fold up like proteins</w:t>
      </w:r>
    </w:p>
    <w:p w14:paraId="5A5538DE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spontaneously exposes polar parts and moves nonpolar parts within when placed in aqueous environment</w:t>
      </w:r>
    </w:p>
    <w:p w14:paraId="12738F11" w14:textId="77777777" w:rsid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</w:p>
    <w:p w14:paraId="764440A9" w14:textId="77777777" w:rsid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P</w:t>
      </w:r>
      <w:r w:rsidR="00AC0333" w:rsidRPr="009F09C7">
        <w:rPr>
          <w:rFonts w:eastAsia="Times New Roman" w:cs="Times New Roman"/>
          <w:b/>
          <w:color w:val="000000"/>
          <w:sz w:val="20"/>
          <w:szCs w:val="20"/>
        </w:rPr>
        <w:t>hospholipids</w:t>
      </w:r>
    </w:p>
    <w:p w14:paraId="33718A28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form the core of all biological membranes  </w:t>
      </w:r>
    </w:p>
    <w:p w14:paraId="25CDF6A0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glycerol</w:t>
      </w:r>
      <w:proofErr w:type="gramEnd"/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 </w:t>
      </w:r>
      <w:r w:rsidRPr="00AC0333">
        <w:rPr>
          <w:rFonts w:eastAsia="Times New Roman" w:cs="Times New Roman"/>
          <w:color w:val="000000"/>
          <w:sz w:val="20"/>
          <w:szCs w:val="20"/>
        </w:rPr>
        <w:t>- 3 carbon alcohol; forms the phospholipid's backbone</w:t>
      </w:r>
    </w:p>
    <w:p w14:paraId="697B26A6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fatty</w:t>
      </w:r>
      <w:proofErr w:type="gramEnd"/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 acid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 - long chains of CH2 groups, ending in a carboxyl; 2 chains</w:t>
      </w:r>
    </w:p>
    <w:p w14:paraId="348695EE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phosphate</w:t>
      </w:r>
      <w:proofErr w:type="gramEnd"/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 group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 - attached to an end of the glycerol; usually has an organic molecule attached to it</w:t>
      </w:r>
    </w:p>
    <w:p w14:paraId="2A32AD52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phosphate group serves as the polar "head"; fatty acids serve as the nonpolar "tails"</w:t>
      </w:r>
    </w:p>
    <w:p w14:paraId="752FDECE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micelle</w:t>
      </w:r>
      <w:proofErr w:type="gramEnd"/>
      <w:r w:rsidRPr="00AC0333">
        <w:rPr>
          <w:rFonts w:eastAsia="Times New Roman" w:cs="Times New Roman"/>
          <w:color w:val="000000"/>
          <w:sz w:val="20"/>
          <w:szCs w:val="20"/>
        </w:rPr>
        <w:t xml:space="preserve"> - spherical forms w/ the tails pointed inward</w:t>
      </w:r>
    </w:p>
    <w:p w14:paraId="488371A2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phospholipid</w:t>
      </w:r>
      <w:proofErr w:type="gramEnd"/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 bilayer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 - 2 phospholipid layers w/ the tails pointed towards each other; basic framework of biological membranes</w:t>
      </w:r>
    </w:p>
    <w:p w14:paraId="75AB23CC" w14:textId="77777777" w:rsid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4189420B" w14:textId="77777777" w:rsid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F</w:t>
      </w:r>
      <w:r w:rsidR="00AC0333" w:rsidRPr="009F09C7">
        <w:rPr>
          <w:rFonts w:eastAsia="Times New Roman" w:cs="Times New Roman"/>
          <w:b/>
          <w:color w:val="000000"/>
          <w:sz w:val="20"/>
          <w:szCs w:val="20"/>
        </w:rPr>
        <w:t>ats</w:t>
      </w:r>
    </w:p>
    <w:p w14:paraId="49B7806E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do not have a polar end like phospholipids  </w:t>
      </w:r>
    </w:p>
    <w:p w14:paraId="1FC6CD09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contains 3 fatty acids</w:t>
      </w:r>
    </w:p>
    <w:p w14:paraId="28B49A47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aka triglyceride, triacylglycerol</w:t>
      </w:r>
    </w:p>
    <w:p w14:paraId="338F5EA0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fatty acids don't need to be identical</w:t>
      </w:r>
    </w:p>
    <w:p w14:paraId="1E2DE8E2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energy stored in the C-H bonds of fats</w:t>
      </w:r>
    </w:p>
    <w:p w14:paraId="624BE7E3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clump together in water to form globules since they lack polar ends</w:t>
      </w:r>
    </w:p>
    <w:p w14:paraId="150BDBBD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saturated</w:t>
      </w:r>
      <w:proofErr w:type="gramEnd"/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 fats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 - carbon atoms in fatty acids each bonded to at least 2 hydrogen</w:t>
      </w:r>
    </w:p>
    <w:p w14:paraId="02F9A733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unsaturated</w:t>
      </w:r>
      <w:proofErr w:type="gramEnd"/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 fats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 - has double bonds between 1+ carbon atoms</w:t>
      </w:r>
    </w:p>
    <w:p w14:paraId="3E8FF238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polyunsaturated</w:t>
      </w:r>
      <w:proofErr w:type="gramEnd"/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 fats</w:t>
      </w:r>
      <w:r w:rsidRPr="00AC0333">
        <w:rPr>
          <w:rFonts w:eastAsia="Times New Roman" w:cs="Times New Roman"/>
          <w:color w:val="000000"/>
          <w:sz w:val="20"/>
          <w:szCs w:val="20"/>
        </w:rPr>
        <w:t xml:space="preserve"> - has more than 1 double bond; have lot melting points (usually liquid at room temperature)</w:t>
      </w:r>
    </w:p>
    <w:p w14:paraId="334C2C02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spellStart"/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terpene</w:t>
      </w:r>
      <w:proofErr w:type="spellEnd"/>
      <w:proofErr w:type="gramEnd"/>
      <w:r w:rsidRPr="00AC0333">
        <w:rPr>
          <w:rFonts w:eastAsia="Times New Roman" w:cs="Times New Roman"/>
          <w:color w:val="000000"/>
          <w:sz w:val="20"/>
          <w:szCs w:val="20"/>
        </w:rPr>
        <w:t xml:space="preserve"> - long-chain lipids usually found in chlorophyll and visual pigment retinal</w:t>
      </w:r>
    </w:p>
    <w:p w14:paraId="0C411528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steroid</w:t>
      </w:r>
      <w:proofErr w:type="gramEnd"/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 </w:t>
      </w:r>
      <w:r w:rsidRPr="00AC0333">
        <w:rPr>
          <w:rFonts w:eastAsia="Times New Roman" w:cs="Times New Roman"/>
          <w:color w:val="000000"/>
          <w:sz w:val="20"/>
          <w:szCs w:val="20"/>
        </w:rPr>
        <w:t>- has 4 carbon rings; can function as hormones</w:t>
      </w:r>
    </w:p>
    <w:p w14:paraId="37D55D7F" w14:textId="77777777" w:rsidR="00AC0333" w:rsidRPr="00AC0333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prostaglandins</w:t>
      </w:r>
      <w:proofErr w:type="gramEnd"/>
      <w:r w:rsidRPr="00AC0333">
        <w:rPr>
          <w:rFonts w:eastAsia="Times New Roman" w:cs="Times New Roman"/>
          <w:color w:val="000000"/>
          <w:sz w:val="20"/>
          <w:szCs w:val="20"/>
        </w:rPr>
        <w:t xml:space="preserve"> - about 20 lipids acting as chemical messengers, with 2 nonpolar tails attached to a five-carbon ring</w:t>
      </w:r>
    </w:p>
    <w:p w14:paraId="0F70B34C" w14:textId="77777777" w:rsid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719B1C22" w14:textId="77777777" w:rsidR="00AC0333" w:rsidRP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F</w:t>
      </w:r>
      <w:r w:rsidR="00AC0333" w:rsidRPr="009F09C7">
        <w:rPr>
          <w:rFonts w:eastAsia="Times New Roman" w:cs="Times New Roman"/>
          <w:b/>
          <w:color w:val="000000"/>
          <w:sz w:val="20"/>
          <w:szCs w:val="20"/>
        </w:rPr>
        <w:t xml:space="preserve">ats as energy-storing molecules  </w:t>
      </w:r>
    </w:p>
    <w:p w14:paraId="66934706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fats contain about 40 carbon atoms</w:t>
      </w:r>
    </w:p>
    <w:p w14:paraId="3B18A8FE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ratio of C-H bonds to carbon atoms in fats is 2x the ratio of carbohydrates</w:t>
      </w:r>
    </w:p>
    <w:p w14:paraId="3C17DCC2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animals produce mostly saturated fats</w:t>
      </w:r>
    </w:p>
    <w:p w14:paraId="7A7CD910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plants produce mostly unsaturated fats</w:t>
      </w:r>
    </w:p>
    <w:p w14:paraId="22A02BCE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="00AC0333" w:rsidRPr="00AC0333">
        <w:rPr>
          <w:rFonts w:eastAsia="Times New Roman" w:cs="Times New Roman"/>
          <w:color w:val="000000"/>
          <w:sz w:val="20"/>
          <w:szCs w:val="20"/>
        </w:rPr>
        <w:t>adding</w:t>
      </w:r>
      <w:proofErr w:type="gramEnd"/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 hydrogen can convert an oil into solid fat</w:t>
      </w:r>
    </w:p>
    <w:p w14:paraId="75BD5460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>hydrogenating oils into solids turns unsaturated fats into saturated</w:t>
      </w:r>
    </w:p>
    <w:p w14:paraId="7B5ADF35" w14:textId="77777777" w:rsidR="00AC0333" w:rsidRPr="00AC0333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="00AC0333" w:rsidRPr="00AC0333">
        <w:rPr>
          <w:rFonts w:eastAsia="Times New Roman" w:cs="Times New Roman"/>
          <w:color w:val="000000"/>
          <w:sz w:val="20"/>
          <w:szCs w:val="20"/>
        </w:rPr>
        <w:t>excess</w:t>
      </w:r>
      <w:proofErr w:type="gramEnd"/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 carbohydrates get converted into fats, starch, glycogen</w:t>
      </w:r>
    </w:p>
    <w:p w14:paraId="6831E9AA" w14:textId="77777777" w:rsidR="009F09C7" w:rsidRDefault="00AC0333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plaque</w:t>
      </w:r>
      <w:proofErr w:type="gramEnd"/>
      <w:r w:rsidRPr="00AC0333">
        <w:rPr>
          <w:rFonts w:eastAsia="Times New Roman" w:cs="Times New Roman"/>
          <w:color w:val="000000"/>
          <w:sz w:val="20"/>
          <w:szCs w:val="20"/>
        </w:rPr>
        <w:t xml:space="preserve"> - deposits of fatty tissue found on blood vessel lining; broken pieces can cause strokes, block blood flow</w:t>
      </w:r>
    </w:p>
    <w:p w14:paraId="5DDE10DF" w14:textId="77777777" w:rsidR="009F09C7" w:rsidRDefault="009F09C7" w:rsidP="00AC033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2B3A2D5B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  <w:r w:rsidRPr="009F09C7">
        <w:rPr>
          <w:rFonts w:eastAsia="Times New Roman" w:cs="Times New Roman"/>
          <w:b/>
          <w:color w:val="000000"/>
          <w:sz w:val="20"/>
          <w:szCs w:val="20"/>
          <w:u w:val="single"/>
        </w:rPr>
        <w:t>Proteins</w:t>
      </w:r>
    </w:p>
    <w:p w14:paraId="71EAB693" w14:textId="77777777" w:rsid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546B2049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 w:rsidRPr="009F09C7">
        <w:rPr>
          <w:rFonts w:eastAsia="Times New Roman" w:cs="Times New Roman"/>
          <w:color w:val="000000"/>
          <w:sz w:val="20"/>
          <w:szCs w:val="20"/>
        </w:rPr>
        <w:t xml:space="preserve">- have 7 main functions  </w:t>
      </w:r>
    </w:p>
    <w:p w14:paraId="2CC2662A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enzyme</w:t>
      </w:r>
      <w:proofErr w:type="gramEnd"/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 catalysis</w:t>
      </w:r>
      <w:r w:rsidRPr="009F09C7">
        <w:rPr>
          <w:rFonts w:eastAsia="Times New Roman" w:cs="Times New Roman"/>
          <w:color w:val="000000"/>
          <w:sz w:val="20"/>
          <w:szCs w:val="20"/>
        </w:rPr>
        <w:t xml:space="preserve"> - </w:t>
      </w:r>
      <w:proofErr w:type="spellStart"/>
      <w:r w:rsidRPr="009F09C7">
        <w:rPr>
          <w:rFonts w:eastAsia="Times New Roman" w:cs="Times New Roman"/>
          <w:color w:val="000000"/>
          <w:sz w:val="20"/>
          <w:szCs w:val="20"/>
        </w:rPr>
        <w:t>faciliates</w:t>
      </w:r>
      <w:proofErr w:type="spellEnd"/>
      <w:r w:rsidRPr="009F09C7">
        <w:rPr>
          <w:rFonts w:eastAsia="Times New Roman" w:cs="Times New Roman"/>
          <w:color w:val="000000"/>
          <w:sz w:val="20"/>
          <w:szCs w:val="20"/>
        </w:rPr>
        <w:t>/speeds up certain chemical reactions; ex. enzymes</w:t>
      </w:r>
    </w:p>
    <w:p w14:paraId="38D62456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defense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- recognizes foreign microbes; forms the center of the immune system; ex. </w:t>
      </w:r>
      <w:proofErr w:type="spellStart"/>
      <w:r w:rsidRPr="009F09C7">
        <w:rPr>
          <w:rFonts w:eastAsia="Times New Roman" w:cs="Times New Roman"/>
          <w:color w:val="000000"/>
          <w:sz w:val="20"/>
          <w:szCs w:val="20"/>
        </w:rPr>
        <w:t>immunoglobulins</w:t>
      </w:r>
      <w:proofErr w:type="spellEnd"/>
      <w:r w:rsidRPr="009F09C7">
        <w:rPr>
          <w:rFonts w:eastAsia="Times New Roman" w:cs="Times New Roman"/>
          <w:color w:val="000000"/>
          <w:sz w:val="20"/>
          <w:szCs w:val="20"/>
        </w:rPr>
        <w:t>, toxins, antibodies</w:t>
      </w:r>
    </w:p>
    <w:p w14:paraId="0A3CD13C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transport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- moves certain small molecules/ions; ex. hemoglobin, proton pump</w:t>
      </w:r>
    </w:p>
    <w:p w14:paraId="5A33A40A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support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- structural role; ex. fibers, collagen (most abundant protein in vertebrates), keratin, fibrin</w:t>
      </w:r>
    </w:p>
    <w:p w14:paraId="0A290B26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motion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- contracting muscles; ex. actin, myosin</w:t>
      </w:r>
    </w:p>
    <w:p w14:paraId="639D596A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regulation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- receives/sends information to regulate body functions; ex. hormones</w:t>
      </w:r>
    </w:p>
    <w:p w14:paraId="267C2295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storage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- holds molecules such as calcium and iron; ex. ferritin</w:t>
      </w:r>
    </w:p>
    <w:p w14:paraId="03477743" w14:textId="77777777" w:rsid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67B7039A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A</w:t>
      </w:r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mino acid </w:t>
      </w:r>
    </w:p>
    <w:p w14:paraId="731228F9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 w:rsidRPr="009F09C7">
        <w:rPr>
          <w:rFonts w:eastAsia="Times New Roman" w:cs="Times New Roman"/>
          <w:color w:val="000000"/>
          <w:sz w:val="20"/>
          <w:szCs w:val="20"/>
        </w:rPr>
        <w:t xml:space="preserve">- 20 different kinds used in specific orders to form proteins  </w:t>
      </w:r>
    </w:p>
    <w:p w14:paraId="1ABADD3C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lastRenderedPageBreak/>
        <w:t>-</w:t>
      </w:r>
      <w:proofErr w:type="gramStart"/>
      <w:r w:rsidRPr="009F09C7">
        <w:rPr>
          <w:rFonts w:eastAsia="Times New Roman" w:cs="Times New Roman"/>
          <w:color w:val="000000"/>
          <w:sz w:val="20"/>
          <w:szCs w:val="20"/>
        </w:rPr>
        <w:t>molecule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consists of an amino group, carboxyl group, hydrogen atom, and side group (determines the molecule's characteristics) </w:t>
      </w:r>
      <w:r>
        <w:rPr>
          <w:rFonts w:eastAsia="Times New Roman" w:cs="Times New Roman"/>
          <w:color w:val="000000"/>
          <w:sz w:val="20"/>
          <w:szCs w:val="20"/>
        </w:rPr>
        <w:t>----</w:t>
      </w:r>
      <w:r w:rsidRPr="009F09C7">
        <w:rPr>
          <w:rFonts w:eastAsia="Times New Roman" w:cs="Times New Roman"/>
          <w:color w:val="000000"/>
          <w:sz w:val="20"/>
          <w:szCs w:val="20"/>
        </w:rPr>
        <w:t>connected to a central carbon atom</w:t>
      </w:r>
    </w:p>
    <w:p w14:paraId="0DC5F52E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nonpolar amino acids have CH2 or CH3 as side group</w:t>
      </w:r>
    </w:p>
    <w:p w14:paraId="7E5BA9E4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polar amino acids have oxygen or hydrogen as side group</w:t>
      </w:r>
    </w:p>
    <w:p w14:paraId="1D919B46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charged amino acids have acids/bases as side group</w:t>
      </w:r>
    </w:p>
    <w:p w14:paraId="75FE8140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aromatic amino acids have organic rings w/ alternating single/double bonds as side group</w:t>
      </w:r>
    </w:p>
    <w:p w14:paraId="3FB176A0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9F09C7">
        <w:rPr>
          <w:rFonts w:eastAsia="Times New Roman" w:cs="Times New Roman"/>
          <w:color w:val="000000"/>
          <w:sz w:val="20"/>
          <w:szCs w:val="20"/>
        </w:rPr>
        <w:t>special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>-function amino acids have unique individual characteristics</w:t>
      </w:r>
    </w:p>
    <w:p w14:paraId="1620B411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peptide</w:t>
      </w:r>
      <w:proofErr w:type="gramEnd"/>
      <w:r w:rsidRPr="009F09C7">
        <w:rPr>
          <w:rFonts w:eastAsia="Times New Roman" w:cs="Times New Roman"/>
          <w:b/>
          <w:color w:val="000000"/>
          <w:sz w:val="20"/>
          <w:szCs w:val="20"/>
        </w:rPr>
        <w:t xml:space="preserve"> bond</w:t>
      </w:r>
      <w:r w:rsidRPr="009F09C7">
        <w:rPr>
          <w:rFonts w:eastAsia="Times New Roman" w:cs="Times New Roman"/>
          <w:color w:val="000000"/>
          <w:sz w:val="20"/>
          <w:szCs w:val="20"/>
        </w:rPr>
        <w:t xml:space="preserve"> - bonds between amino acids; forms between the hydrogen and carboxyl groups</w:t>
      </w:r>
    </w:p>
    <w:p w14:paraId="7FA89EC7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9F09C7">
        <w:rPr>
          <w:rFonts w:eastAsia="Times New Roman" w:cs="Times New Roman"/>
          <w:b/>
          <w:color w:val="000000"/>
          <w:sz w:val="20"/>
          <w:szCs w:val="20"/>
        </w:rPr>
        <w:t>polypeptide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- protein composed of 1+ long chains</w:t>
      </w:r>
    </w:p>
    <w:p w14:paraId="02E037C0" w14:textId="77777777" w:rsid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6EC7732D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P</w:t>
      </w:r>
      <w:r w:rsidRPr="009F09C7">
        <w:rPr>
          <w:rFonts w:eastAsia="Times New Roman" w:cs="Times New Roman"/>
          <w:b/>
          <w:color w:val="000000"/>
          <w:sz w:val="20"/>
          <w:szCs w:val="20"/>
        </w:rPr>
        <w:t>rotein structure</w:t>
      </w:r>
      <w:r w:rsidRPr="009F09C7">
        <w:rPr>
          <w:rFonts w:eastAsia="Times New Roman" w:cs="Times New Roman"/>
          <w:color w:val="000000"/>
          <w:sz w:val="20"/>
          <w:szCs w:val="20"/>
        </w:rPr>
        <w:t xml:space="preserve"> - shape determines function  </w:t>
      </w:r>
    </w:p>
    <w:p w14:paraId="749A688D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shape found through x-ray diffraction</w:t>
      </w:r>
    </w:p>
    <w:p w14:paraId="62A9ED05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internal amino acids are generally nonpolar</w:t>
      </w:r>
    </w:p>
    <w:p w14:paraId="2BF6C623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most polar/charged amino acids are found on the surface</w:t>
      </w:r>
    </w:p>
    <w:p w14:paraId="351C0714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6 levels of structure - primary, secondary, motifs, tertiary, domains, quaternary</w:t>
      </w:r>
    </w:p>
    <w:p w14:paraId="0F48665B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 xml:space="preserve">factors of protein shape - hydrogen bonds between amino acids, disulfide bridges between side chains, ionic bonds, Van der Waals </w:t>
      </w:r>
      <w:r>
        <w:rPr>
          <w:rFonts w:eastAsia="Times New Roman" w:cs="Times New Roman"/>
          <w:color w:val="000000"/>
          <w:sz w:val="20"/>
          <w:szCs w:val="20"/>
        </w:rPr>
        <w:t>--</w:t>
      </w:r>
      <w:r w:rsidRPr="009F09C7">
        <w:rPr>
          <w:rFonts w:eastAsia="Times New Roman" w:cs="Times New Roman"/>
          <w:color w:val="000000"/>
          <w:sz w:val="20"/>
          <w:szCs w:val="20"/>
        </w:rPr>
        <w:t>attractions (weak attractions due to electron clouds), hydrophobic exclusion (polar portions gather on the outside, nonpolar portions go towards the interior)</w:t>
      </w:r>
    </w:p>
    <w:p w14:paraId="678B6D99" w14:textId="77777777" w:rsid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6AF87DCA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P</w:t>
      </w:r>
      <w:r w:rsidRPr="009F09C7">
        <w:rPr>
          <w:rFonts w:eastAsia="Times New Roman" w:cs="Times New Roman"/>
          <w:b/>
          <w:color w:val="000000"/>
          <w:sz w:val="20"/>
          <w:szCs w:val="20"/>
        </w:rPr>
        <w:t>rimary protein structure</w:t>
      </w:r>
      <w:r w:rsidRPr="009F09C7">
        <w:rPr>
          <w:rFonts w:eastAsia="Times New Roman" w:cs="Times New Roman"/>
          <w:color w:val="000000"/>
          <w:sz w:val="20"/>
          <w:szCs w:val="20"/>
        </w:rPr>
        <w:t xml:space="preserve"> - specific amino acid sequence  </w:t>
      </w:r>
    </w:p>
    <w:p w14:paraId="59FEAE36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determined by nucleotide sequence that codes for the protein</w:t>
      </w:r>
    </w:p>
    <w:p w14:paraId="1A6E22F7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any of the 20 different amino acids can appear at any position in a protein</w:t>
      </w:r>
    </w:p>
    <w:p w14:paraId="0E400CF0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side groups play no role in peptide structure, but important in primary structure</w:t>
      </w:r>
    </w:p>
    <w:p w14:paraId="4A3D174C" w14:textId="77777777" w:rsid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24B39CB9" w14:textId="77777777" w:rsid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S</w:t>
      </w:r>
      <w:r w:rsidRPr="009F09C7">
        <w:rPr>
          <w:rFonts w:eastAsia="Times New Roman" w:cs="Times New Roman"/>
          <w:b/>
          <w:color w:val="000000"/>
          <w:sz w:val="20"/>
          <w:szCs w:val="20"/>
        </w:rPr>
        <w:t>econdary protein structure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</w:p>
    <w:p w14:paraId="19901E15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 xml:space="preserve">determined by hydrogen bonds  </w:t>
      </w:r>
    </w:p>
    <w:p w14:paraId="48DEB9EF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folds the amino acid chain</w:t>
      </w:r>
    </w:p>
    <w:p w14:paraId="238FE968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9F09C7">
        <w:rPr>
          <w:rFonts w:eastAsia="Times New Roman" w:cs="Times New Roman"/>
          <w:color w:val="000000"/>
          <w:sz w:val="20"/>
          <w:szCs w:val="20"/>
        </w:rPr>
        <w:t>alpha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helix - forms when hydrogen bonds form in a chain</w:t>
      </w:r>
    </w:p>
    <w:p w14:paraId="62F9FD9E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9F09C7">
        <w:rPr>
          <w:rFonts w:eastAsia="Times New Roman" w:cs="Times New Roman"/>
          <w:color w:val="000000"/>
          <w:sz w:val="20"/>
          <w:szCs w:val="20"/>
        </w:rPr>
        <w:t>beta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helix - when parallel chains are linked into a pleated shape</w:t>
      </w:r>
    </w:p>
    <w:p w14:paraId="2B837123" w14:textId="77777777" w:rsid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6C982447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T</w:t>
      </w:r>
      <w:r w:rsidRPr="009F09C7">
        <w:rPr>
          <w:rFonts w:eastAsia="Times New Roman" w:cs="Times New Roman"/>
          <w:b/>
          <w:color w:val="000000"/>
          <w:sz w:val="20"/>
          <w:szCs w:val="20"/>
        </w:rPr>
        <w:t>ertiary structure</w:t>
      </w:r>
      <w:r w:rsidRPr="009F09C7">
        <w:rPr>
          <w:rFonts w:eastAsia="Times New Roman" w:cs="Times New Roman"/>
          <w:color w:val="000000"/>
          <w:sz w:val="20"/>
          <w:szCs w:val="20"/>
        </w:rPr>
        <w:t xml:space="preserve"> - positions the motifs/folds into the interior  </w:t>
      </w:r>
    </w:p>
    <w:p w14:paraId="23B4AC75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final folded shape of the globular protein</w:t>
      </w:r>
    </w:p>
    <w:p w14:paraId="6548D74C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protein goes into the tertiary form due to hydrophobic exclusion</w:t>
      </w:r>
    </w:p>
    <w:p w14:paraId="367873CC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can be unfolded (denatured) and still return to original shape</w:t>
      </w:r>
    </w:p>
    <w:p w14:paraId="45FF363F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no holes in the protein interior</w:t>
      </w:r>
    </w:p>
    <w:p w14:paraId="6AD0E042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close nonpolar chains are attracted together by van der Waal's forces</w:t>
      </w:r>
    </w:p>
    <w:p w14:paraId="6A3827DB" w14:textId="77777777" w:rsidR="009F09C7" w:rsidRP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F09C7">
        <w:rPr>
          <w:rFonts w:eastAsia="Times New Roman" w:cs="Times New Roman"/>
          <w:color w:val="000000"/>
          <w:sz w:val="20"/>
          <w:szCs w:val="20"/>
        </w:rPr>
        <w:t>change in any amino acid can affect how they stay together in a protein</w:t>
      </w:r>
    </w:p>
    <w:p w14:paraId="075DDB59" w14:textId="77777777" w:rsidR="009F09C7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36B49031" w14:textId="77777777" w:rsidR="00A5275A" w:rsidRPr="00A5275A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Q</w:t>
      </w:r>
      <w:r w:rsidRPr="00A5275A">
        <w:rPr>
          <w:rFonts w:eastAsia="Times New Roman" w:cs="Times New Roman"/>
          <w:b/>
          <w:color w:val="000000"/>
          <w:sz w:val="20"/>
          <w:szCs w:val="20"/>
        </w:rPr>
        <w:t xml:space="preserve">uaternary structure </w:t>
      </w:r>
    </w:p>
    <w:p w14:paraId="480C7DBE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 xml:space="preserve">2+ polypeptide chains connecting to form a functional protein  </w:t>
      </w:r>
    </w:p>
    <w:p w14:paraId="2240C8FA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arrangement of the subunits</w:t>
      </w:r>
    </w:p>
    <w:p w14:paraId="2A6AE854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subunits connect to each other in nonpolar areas</w:t>
      </w:r>
    </w:p>
    <w:p w14:paraId="625F9942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altering a single amino acid can affect the entire structure</w:t>
      </w:r>
    </w:p>
    <w:p w14:paraId="08876268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="009F09C7" w:rsidRPr="009F09C7">
        <w:rPr>
          <w:rFonts w:eastAsia="Times New Roman" w:cs="Times New Roman"/>
          <w:color w:val="000000"/>
          <w:sz w:val="20"/>
          <w:szCs w:val="20"/>
        </w:rPr>
        <w:t>chaperone</w:t>
      </w:r>
      <w:proofErr w:type="gramEnd"/>
      <w:r w:rsidR="009F09C7" w:rsidRPr="009F09C7">
        <w:rPr>
          <w:rFonts w:eastAsia="Times New Roman" w:cs="Times New Roman"/>
          <w:color w:val="000000"/>
          <w:sz w:val="20"/>
          <w:szCs w:val="20"/>
        </w:rPr>
        <w:t xml:space="preserve"> protein - helps new proteins fold correctly  </w:t>
      </w:r>
    </w:p>
    <w:p w14:paraId="4CD6D2B3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w/o, proteins would fail to fold/function correctly</w:t>
      </w:r>
    </w:p>
    <w:p w14:paraId="685DE93A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over 17 types, mostly heat shock proteins (high heat causes proteins to unfold)</w:t>
      </w:r>
    </w:p>
    <w:p w14:paraId="75C94BDB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-g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ives wrongly folded proteins a chance to fix itself and fold correctly</w:t>
      </w:r>
    </w:p>
    <w:p w14:paraId="466FFF14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deficiency in this protein may cause various diseases like Cystic Fibrosis or Alzheimer</w:t>
      </w:r>
    </w:p>
    <w:p w14:paraId="5199791B" w14:textId="77777777" w:rsidR="00A5275A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07C7EEA8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D</w:t>
      </w:r>
      <w:r w:rsidR="009F09C7" w:rsidRPr="00A5275A">
        <w:rPr>
          <w:rFonts w:eastAsia="Times New Roman" w:cs="Times New Roman"/>
          <w:b/>
          <w:color w:val="000000"/>
          <w:sz w:val="20"/>
          <w:szCs w:val="20"/>
        </w:rPr>
        <w:t>enaturation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 xml:space="preserve"> - unfolding of proteins  </w:t>
      </w:r>
    </w:p>
    <w:p w14:paraId="1C1B6173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can occur if pH, temperature, or ionic concentration is changed</w:t>
      </w:r>
    </w:p>
    <w:p w14:paraId="61763804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leads to biologically inactive proteins (venoms, made of proteins, stop working in high temperature or in presence of acids/bases)</w:t>
      </w:r>
    </w:p>
    <w:p w14:paraId="0F4FD6FC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salt-curing/pickling used high concentrations of salt/vinegar to stop the enzymes of microorganisms from working</w:t>
      </w:r>
    </w:p>
    <w:p w14:paraId="04F739BF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most enzymes can only function well in very specific conditions</w:t>
      </w:r>
    </w:p>
    <w:p w14:paraId="1B6F10B5" w14:textId="77777777" w:rsidR="009F09C7" w:rsidRPr="009F09C7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="009F09C7" w:rsidRPr="009F09C7">
        <w:rPr>
          <w:rFonts w:eastAsia="Times New Roman" w:cs="Times New Roman"/>
          <w:color w:val="000000"/>
          <w:sz w:val="20"/>
          <w:szCs w:val="20"/>
        </w:rPr>
        <w:t>usually, only smaller proteins can fully refold themselves after being denatured</w:t>
      </w:r>
    </w:p>
    <w:p w14:paraId="0EE0ABB3" w14:textId="77777777" w:rsidR="00A5275A" w:rsidRDefault="009F09C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A5275A">
        <w:rPr>
          <w:rFonts w:eastAsia="Times New Roman" w:cs="Times New Roman"/>
          <w:b/>
          <w:color w:val="000000"/>
          <w:sz w:val="20"/>
          <w:szCs w:val="20"/>
        </w:rPr>
        <w:t>dissociation</w:t>
      </w:r>
      <w:proofErr w:type="gramEnd"/>
      <w:r w:rsidRPr="009F09C7">
        <w:rPr>
          <w:rFonts w:eastAsia="Times New Roman" w:cs="Times New Roman"/>
          <w:color w:val="000000"/>
          <w:sz w:val="20"/>
          <w:szCs w:val="20"/>
        </w:rPr>
        <w:t xml:space="preserve"> - different from denaturation; subunits can dissociate and still go back to their quaternary structure</w:t>
      </w:r>
      <w:r w:rsidR="00AC0333" w:rsidRPr="00AC0333">
        <w:rPr>
          <w:rFonts w:eastAsia="Times New Roman" w:cs="Times New Roman"/>
          <w:color w:val="000000"/>
          <w:sz w:val="20"/>
          <w:szCs w:val="20"/>
        </w:rPr>
        <w:t xml:space="preserve"> </w:t>
      </w:r>
    </w:p>
    <w:p w14:paraId="5C27B17D" w14:textId="77777777" w:rsidR="00A5275A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79D102D7" w14:textId="77777777" w:rsidR="00946D9D" w:rsidRDefault="00946D9D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</w:p>
    <w:p w14:paraId="6266EAAA" w14:textId="77777777" w:rsidR="00946D9D" w:rsidRDefault="00946D9D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</w:p>
    <w:p w14:paraId="21455FA4" w14:textId="77777777" w:rsidR="00A5275A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  <w:r>
        <w:rPr>
          <w:rFonts w:eastAsia="Times New Roman" w:cs="Times New Roman"/>
          <w:b/>
          <w:color w:val="000000"/>
          <w:sz w:val="20"/>
          <w:szCs w:val="20"/>
          <w:u w:val="single"/>
        </w:rPr>
        <w:lastRenderedPageBreak/>
        <w:t>Cell Theory</w:t>
      </w:r>
    </w:p>
    <w:p w14:paraId="7D72CEEC" w14:textId="77777777" w:rsidR="00A5275A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</w:p>
    <w:p w14:paraId="3879245A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A5275A">
        <w:rPr>
          <w:rFonts w:eastAsia="Times New Roman" w:cs="Times New Roman"/>
          <w:color w:val="000000"/>
          <w:sz w:val="20"/>
          <w:szCs w:val="20"/>
        </w:rPr>
        <w:t>3 principles of the cell theory</w:t>
      </w:r>
    </w:p>
    <w:p w14:paraId="1A746AD6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A5275A">
        <w:rPr>
          <w:rFonts w:eastAsia="Times New Roman" w:cs="Times New Roman"/>
          <w:color w:val="000000"/>
          <w:sz w:val="20"/>
          <w:szCs w:val="20"/>
        </w:rPr>
        <w:t>all organisms contain cells, where metabolic/hereditary functions take place</w:t>
      </w:r>
    </w:p>
    <w:p w14:paraId="7F335AEC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A5275A">
        <w:rPr>
          <w:rFonts w:eastAsia="Times New Roman" w:cs="Times New Roman"/>
          <w:color w:val="000000"/>
          <w:sz w:val="20"/>
          <w:szCs w:val="20"/>
        </w:rPr>
        <w:t>cells are the smallest living things, basic units of life</w:t>
      </w:r>
    </w:p>
    <w:p w14:paraId="7033FF00" w14:textId="77777777" w:rsid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A5275A">
        <w:rPr>
          <w:rFonts w:eastAsia="Times New Roman" w:cs="Times New Roman"/>
          <w:color w:val="000000"/>
          <w:sz w:val="20"/>
          <w:szCs w:val="20"/>
        </w:rPr>
        <w:t>cells are produced only from other pre-existing cells</w:t>
      </w:r>
    </w:p>
    <w:p w14:paraId="15CA992A" w14:textId="77777777" w:rsidR="00A5275A" w:rsidRPr="00A5275A" w:rsidRDefault="00A5275A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1862A4F8" w14:textId="77777777" w:rsidR="00A5275A" w:rsidRPr="00496218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  <w:r w:rsidRPr="00496218">
        <w:rPr>
          <w:rFonts w:eastAsia="Times New Roman" w:cs="Times New Roman"/>
          <w:b/>
          <w:color w:val="000000"/>
          <w:sz w:val="20"/>
          <w:szCs w:val="20"/>
        </w:rPr>
        <w:t>Cell Structure</w:t>
      </w:r>
    </w:p>
    <w:p w14:paraId="1B5F873A" w14:textId="77777777" w:rsidR="00F95917" w:rsidRDefault="00F9591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</w:p>
    <w:p w14:paraId="3AD37A56" w14:textId="77777777" w:rsidR="00F95917" w:rsidRPr="00F95917" w:rsidRDefault="00F95917" w:rsidP="00F9591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F95917">
        <w:rPr>
          <w:rFonts w:eastAsia="Times New Roman" w:cs="Times New Roman"/>
          <w:color w:val="000000"/>
          <w:sz w:val="20"/>
          <w:szCs w:val="20"/>
        </w:rPr>
        <w:t>All cells are surrounded by a plasma membrane.</w:t>
      </w:r>
    </w:p>
    <w:p w14:paraId="5E090CE8" w14:textId="77777777" w:rsidR="00F95917" w:rsidRPr="00F95917" w:rsidRDefault="00F95917" w:rsidP="00F9591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F95917">
        <w:rPr>
          <w:rFonts w:eastAsia="Times New Roman" w:cs="Times New Roman"/>
          <w:color w:val="000000"/>
          <w:sz w:val="20"/>
          <w:szCs w:val="20"/>
        </w:rPr>
        <w:t>The semifluid substance within the membrane is the cytosol, containing the organelles.</w:t>
      </w:r>
    </w:p>
    <w:p w14:paraId="1C410E0E" w14:textId="77777777" w:rsidR="00F95917" w:rsidRPr="00F95917" w:rsidRDefault="00F95917" w:rsidP="00F9591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F95917">
        <w:rPr>
          <w:rFonts w:eastAsia="Times New Roman" w:cs="Times New Roman"/>
          <w:color w:val="000000"/>
          <w:sz w:val="20"/>
          <w:szCs w:val="20"/>
        </w:rPr>
        <w:t>All cells contain chromosomes that have genes in the form of DNA.</w:t>
      </w:r>
    </w:p>
    <w:p w14:paraId="06C4E689" w14:textId="77777777" w:rsidR="00F95917" w:rsidRPr="00F95917" w:rsidRDefault="00F95917" w:rsidP="00F9591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F95917">
        <w:rPr>
          <w:rFonts w:eastAsia="Times New Roman" w:cs="Times New Roman"/>
          <w:color w:val="000000"/>
          <w:sz w:val="20"/>
          <w:szCs w:val="20"/>
        </w:rPr>
        <w:t>All cells also have ribosomes, tiny organelles that make proteins using the instructions contained in genes.</w:t>
      </w:r>
    </w:p>
    <w:p w14:paraId="4ACCD921" w14:textId="77777777" w:rsidR="00A5275A" w:rsidRDefault="00A5275A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</w:p>
    <w:p w14:paraId="2FB2AC25" w14:textId="77777777" w:rsidR="00F95917" w:rsidRDefault="00F95917" w:rsidP="00F95917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  <w:r w:rsidRPr="00F95917">
        <w:rPr>
          <w:rFonts w:eastAsia="Times New Roman" w:cs="Times New Roman"/>
          <w:b/>
          <w:color w:val="000000"/>
          <w:sz w:val="20"/>
          <w:szCs w:val="20"/>
          <w:u w:val="single"/>
        </w:rPr>
        <w:t>Prokaryotic Cells</w:t>
      </w:r>
      <w:r>
        <w:rPr>
          <w:rFonts w:eastAsia="Times New Roman" w:cs="Times New Roman"/>
          <w:b/>
          <w:color w:val="000000"/>
          <w:sz w:val="20"/>
          <w:szCs w:val="20"/>
          <w:u w:val="single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 w:val="20"/>
          <w:szCs w:val="20"/>
          <w:u w:val="single"/>
        </w:rPr>
        <w:t>vs</w:t>
      </w:r>
      <w:proofErr w:type="spellEnd"/>
      <w:r>
        <w:rPr>
          <w:rFonts w:eastAsia="Times New Roman" w:cs="Times New Roman"/>
          <w:b/>
          <w:color w:val="000000"/>
          <w:sz w:val="20"/>
          <w:szCs w:val="20"/>
          <w:u w:val="single"/>
        </w:rPr>
        <w:t xml:space="preserve"> Eukaryotic Cells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F95917" w14:paraId="42C13CC5" w14:textId="77777777" w:rsidTr="00F95917">
        <w:trPr>
          <w:trHeight w:val="2115"/>
        </w:trPr>
        <w:tc>
          <w:tcPr>
            <w:tcW w:w="3672" w:type="dxa"/>
          </w:tcPr>
          <w:p w14:paraId="7482C328" w14:textId="77777777" w:rsidR="00F95917" w:rsidRDefault="00F95917" w:rsidP="00F95917">
            <w:pPr>
              <w:jc w:val="center"/>
              <w:textAlignment w:val="baseline"/>
              <w:rPr>
                <w:rFonts w:eastAsia="Times New Roman" w:cs="Times New Roman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val="single"/>
              </w:rPr>
              <w:t>Prokaryote</w:t>
            </w:r>
          </w:p>
          <w:p w14:paraId="5785CCD1" w14:textId="77777777" w:rsidR="00F95917" w:rsidRDefault="00496218" w:rsidP="00F95917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DNA is concentrated in the nucleoid without a membrane</w:t>
            </w:r>
          </w:p>
          <w:p w14:paraId="430F4E5C" w14:textId="77777777" w:rsidR="00496218" w:rsidRDefault="00496218" w:rsidP="00F95917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proofErr w:type="gramStart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membrane</w:t>
            </w:r>
            <w:proofErr w:type="gramEnd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-bound organelles are absent in prokaryotes</w:t>
            </w:r>
          </w:p>
          <w:p w14:paraId="3D3DF07F" w14:textId="77777777" w:rsidR="00496218" w:rsidRDefault="00496218" w:rsidP="00F95917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rFonts w:eastAsia="Times New Roman" w:cs="Times New Roman"/>
                <w:color w:val="000000"/>
                <w:sz w:val="20"/>
                <w:szCs w:val="20"/>
              </w:rPr>
              <w:t>usually</w:t>
            </w:r>
            <w:proofErr w:type="gramEnd"/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single cellular (though sometimes multicellular)</w:t>
            </w:r>
          </w:p>
          <w:p w14:paraId="0C400025" w14:textId="77777777" w:rsidR="00496218" w:rsidRDefault="00496218" w:rsidP="00F95917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-1-10 microns in diameter</w:t>
            </w:r>
          </w:p>
          <w:p w14:paraId="0E525446" w14:textId="77777777" w:rsidR="00496218" w:rsidRPr="00496218" w:rsidRDefault="00496218" w:rsidP="00F95917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rFonts w:eastAsia="Times New Roman" w:cs="Times New Roman"/>
                <w:color w:val="000000"/>
                <w:sz w:val="20"/>
                <w:szCs w:val="20"/>
              </w:rPr>
              <w:t>bacteria</w:t>
            </w:r>
            <w:proofErr w:type="gramEnd"/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</w:rPr>
              <w:t>archaea</w:t>
            </w:r>
            <w:proofErr w:type="spellEnd"/>
          </w:p>
        </w:tc>
        <w:tc>
          <w:tcPr>
            <w:tcW w:w="3672" w:type="dxa"/>
          </w:tcPr>
          <w:p w14:paraId="0777CA30" w14:textId="77777777" w:rsidR="00F95917" w:rsidRDefault="00F95917" w:rsidP="00F95917">
            <w:pPr>
              <w:jc w:val="center"/>
              <w:textAlignment w:val="baseline"/>
              <w:rPr>
                <w:rFonts w:eastAsia="Times New Roman" w:cs="Times New Roman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val="single"/>
              </w:rPr>
              <w:t>Both</w:t>
            </w:r>
          </w:p>
          <w:p w14:paraId="1994553A" w14:textId="77777777" w:rsidR="00496218" w:rsidRPr="00496218" w:rsidRDefault="00496218" w:rsidP="00496218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surrounded</w:t>
            </w:r>
            <w:proofErr w:type="gramEnd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by a plasma membrane.</w:t>
            </w:r>
          </w:p>
          <w:p w14:paraId="6A9657FA" w14:textId="77777777" w:rsidR="00496218" w:rsidRPr="00496218" w:rsidRDefault="00496218" w:rsidP="00496218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The semifluid substance within the membrane is the cytosol, containing the organelles.</w:t>
            </w:r>
          </w:p>
          <w:p w14:paraId="24B9FDB8" w14:textId="77777777" w:rsidR="00496218" w:rsidRPr="00496218" w:rsidRDefault="00496218" w:rsidP="00496218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contain</w:t>
            </w:r>
            <w:proofErr w:type="gramEnd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chromosomes that have genes in the form of DNA.</w:t>
            </w:r>
          </w:p>
          <w:p w14:paraId="0E4744E7" w14:textId="77777777" w:rsidR="00496218" w:rsidRDefault="00496218" w:rsidP="00496218">
            <w:pPr>
              <w:textAlignment w:val="baseline"/>
              <w:rPr>
                <w:rFonts w:eastAsia="Times New Roman" w:cs="Times New Roman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proofErr w:type="gramStart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have</w:t>
            </w:r>
            <w:proofErr w:type="gramEnd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ribosomes, tiny organelles that make proteins using the instructions contained in genes.</w:t>
            </w:r>
          </w:p>
        </w:tc>
        <w:tc>
          <w:tcPr>
            <w:tcW w:w="3672" w:type="dxa"/>
          </w:tcPr>
          <w:p w14:paraId="5F2B0937" w14:textId="77777777" w:rsidR="00F95917" w:rsidRDefault="00F95917" w:rsidP="00F95917">
            <w:pPr>
              <w:jc w:val="center"/>
              <w:textAlignment w:val="baseline"/>
              <w:rPr>
                <w:rFonts w:eastAsia="Times New Roman" w:cs="Times New Roman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val="single"/>
              </w:rPr>
              <w:t>Eukaryote</w:t>
            </w:r>
          </w:p>
          <w:p w14:paraId="110D5EC5" w14:textId="77777777" w:rsidR="00496218" w:rsidRDefault="00496218" w:rsidP="00496218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proofErr w:type="gramStart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chromosomes</w:t>
            </w:r>
            <w:proofErr w:type="gramEnd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are contained in a membrane-enclosed organelle, the nucleus.</w:t>
            </w:r>
          </w:p>
          <w:p w14:paraId="48F97299" w14:textId="77777777" w:rsidR="00496218" w:rsidRDefault="00496218" w:rsidP="00496218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proofErr w:type="gramStart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variety</w:t>
            </w:r>
            <w:proofErr w:type="gramEnd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of membrane-bound organelles of specialized form and function.</w:t>
            </w:r>
          </w:p>
          <w:p w14:paraId="24AE38EA" w14:textId="77777777" w:rsidR="00496218" w:rsidRDefault="00496218" w:rsidP="00496218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proofErr w:type="gramStart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generally</w:t>
            </w:r>
            <w:proofErr w:type="gramEnd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much bigger than prokaryotic cells</w:t>
            </w:r>
          </w:p>
          <w:p w14:paraId="4ACA40F9" w14:textId="77777777" w:rsidR="00496218" w:rsidRDefault="00496218" w:rsidP="00496218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proofErr w:type="gramStart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>typically</w:t>
            </w:r>
            <w:proofErr w:type="gramEnd"/>
            <w:r w:rsidRPr="00496218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10–100 microns in diameter</w:t>
            </w:r>
          </w:p>
          <w:p w14:paraId="4C2B73BD" w14:textId="77777777" w:rsidR="00496218" w:rsidRDefault="00496218" w:rsidP="00496218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rFonts w:eastAsia="Times New Roman" w:cs="Times New Roman"/>
                <w:color w:val="000000"/>
                <w:sz w:val="20"/>
                <w:szCs w:val="20"/>
              </w:rPr>
              <w:t>all</w:t>
            </w:r>
            <w:proofErr w:type="gramEnd"/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animals, plants, fungi,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</w:rPr>
              <w:t>protists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made of eukaryotic cells</w:t>
            </w:r>
          </w:p>
          <w:p w14:paraId="3A03E6FD" w14:textId="77777777" w:rsidR="00496218" w:rsidRPr="00496218" w:rsidRDefault="00496218" w:rsidP="00496218">
            <w:pPr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0A4528A3" w14:textId="77777777" w:rsidR="00F95917" w:rsidRDefault="00F9591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</w:p>
    <w:p w14:paraId="1A34AB3E" w14:textId="77777777" w:rsidR="00496218" w:rsidRP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496218">
        <w:rPr>
          <w:rFonts w:eastAsia="Times New Roman" w:cs="Times New Roman"/>
          <w:color w:val="000000"/>
          <w:sz w:val="20"/>
          <w:szCs w:val="20"/>
        </w:rPr>
        <w:t>A eukaryotic cell has extensive and elaborate internal membranes, which partition the cell into compartments.</w:t>
      </w:r>
    </w:p>
    <w:p w14:paraId="719A1B93" w14:textId="77777777" w:rsidR="00496218" w:rsidRP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496218">
        <w:rPr>
          <w:rFonts w:eastAsia="Times New Roman" w:cs="Times New Roman"/>
          <w:color w:val="000000"/>
          <w:sz w:val="20"/>
          <w:szCs w:val="20"/>
        </w:rPr>
        <w:t>These membranes also participate directly in metabolism, as many enzymes are built into membranes.</w:t>
      </w:r>
    </w:p>
    <w:p w14:paraId="4020BD21" w14:textId="77777777" w:rsidR="00496218" w:rsidRP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496218">
        <w:rPr>
          <w:rFonts w:eastAsia="Times New Roman" w:cs="Times New Roman"/>
          <w:color w:val="000000"/>
          <w:sz w:val="20"/>
          <w:szCs w:val="20"/>
        </w:rPr>
        <w:t>The compartments created by membranes provide different local environments that facilitate specific metabolic functions, allowing several incompatible processes to go on simultaneously in a cell.</w:t>
      </w:r>
    </w:p>
    <w:p w14:paraId="43047607" w14:textId="77777777" w:rsidR="00496218" w:rsidRP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496218">
        <w:rPr>
          <w:rFonts w:eastAsia="Times New Roman" w:cs="Times New Roman"/>
          <w:color w:val="000000"/>
          <w:sz w:val="20"/>
          <w:szCs w:val="20"/>
        </w:rPr>
        <w:t>The general structure of a biological membrane is a double layer of phospholipids.</w:t>
      </w:r>
    </w:p>
    <w:p w14:paraId="1D30B89F" w14:textId="77777777" w:rsidR="00496218" w:rsidRP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496218">
        <w:rPr>
          <w:rFonts w:eastAsia="Times New Roman" w:cs="Times New Roman"/>
          <w:color w:val="000000"/>
          <w:sz w:val="20"/>
          <w:szCs w:val="20"/>
        </w:rPr>
        <w:t>Other lipids and diverse proteins are embedded in the lipid bilayer or attached to its surface.</w:t>
      </w:r>
    </w:p>
    <w:p w14:paraId="71276993" w14:textId="77777777" w:rsidR="00496218" w:rsidRP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496218">
        <w:rPr>
          <w:rFonts w:eastAsia="Times New Roman" w:cs="Times New Roman"/>
          <w:color w:val="000000"/>
          <w:sz w:val="20"/>
          <w:szCs w:val="20"/>
        </w:rPr>
        <w:t>Each type of membrane has a unique combination of lipids and proteins for its specific functions.</w:t>
      </w:r>
    </w:p>
    <w:p w14:paraId="100A26FD" w14:textId="77777777" w:rsid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 w:rsidRPr="00496218">
        <w:rPr>
          <w:rFonts w:eastAsia="Times New Roman" w:cs="Times New Roman"/>
          <w:color w:val="000000"/>
          <w:sz w:val="20"/>
          <w:szCs w:val="20"/>
        </w:rPr>
        <w:sym w:font="Wingdings" w:char="F0E0"/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496218">
        <w:rPr>
          <w:rFonts w:eastAsia="Times New Roman" w:cs="Times New Roman"/>
          <w:color w:val="000000"/>
          <w:sz w:val="20"/>
          <w:szCs w:val="20"/>
        </w:rPr>
        <w:t>For example, enzymes embedded in the membranes of mitochondria function in cellular respiration.</w:t>
      </w:r>
    </w:p>
    <w:p w14:paraId="708671AD" w14:textId="77777777" w:rsid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70C3FBC5" w14:textId="77777777" w:rsid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  <w:r w:rsidRPr="00496218">
        <w:rPr>
          <w:rFonts w:eastAsia="Times New Roman" w:cs="Times New Roman"/>
          <w:b/>
          <w:color w:val="000000"/>
          <w:sz w:val="20"/>
          <w:szCs w:val="20"/>
        </w:rPr>
        <w:t>Nucleus</w:t>
      </w:r>
    </w:p>
    <w:p w14:paraId="299EB392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The nucleus contains most of the genes in a eukaryotic cell.</w:t>
      </w:r>
      <w:r>
        <w:rPr>
          <w:rFonts w:eastAsia="Times New Roman" w:cs="Times New Roman"/>
          <w:color w:val="000000"/>
          <w:sz w:val="20"/>
          <w:szCs w:val="20"/>
        </w:rPr>
        <w:t xml:space="preserve"> (</w:t>
      </w:r>
      <w:r w:rsidRPr="00B408E0">
        <w:rPr>
          <w:rFonts w:eastAsia="Times New Roman" w:cs="Times New Roman"/>
          <w:color w:val="000000"/>
          <w:sz w:val="20"/>
          <w:szCs w:val="20"/>
        </w:rPr>
        <w:t>Additional genes are located i</w:t>
      </w:r>
      <w:r>
        <w:rPr>
          <w:rFonts w:eastAsia="Times New Roman" w:cs="Times New Roman"/>
          <w:color w:val="000000"/>
          <w:sz w:val="20"/>
          <w:szCs w:val="20"/>
        </w:rPr>
        <w:t>n mitochondria and chloroplasts)</w:t>
      </w:r>
    </w:p>
    <w:p w14:paraId="485BBD62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 xml:space="preserve"> </w:t>
      </w:r>
      <w:proofErr w:type="gramStart"/>
      <w:r w:rsidRPr="00B408E0">
        <w:rPr>
          <w:rFonts w:eastAsia="Times New Roman" w:cs="Times New Roman"/>
          <w:color w:val="000000"/>
          <w:sz w:val="20"/>
          <w:szCs w:val="20"/>
        </w:rPr>
        <w:t>averages</w:t>
      </w:r>
      <w:proofErr w:type="gramEnd"/>
      <w:r w:rsidRPr="00B408E0">
        <w:rPr>
          <w:rFonts w:eastAsia="Times New Roman" w:cs="Times New Roman"/>
          <w:color w:val="000000"/>
          <w:sz w:val="20"/>
          <w:szCs w:val="20"/>
        </w:rPr>
        <w:t xml:space="preserve"> about 5 microns in diameter.</w:t>
      </w:r>
    </w:p>
    <w:p w14:paraId="027D2E2C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B408E0">
        <w:rPr>
          <w:rFonts w:eastAsia="Times New Roman" w:cs="Times New Roman"/>
          <w:color w:val="000000"/>
          <w:sz w:val="20"/>
          <w:szCs w:val="20"/>
        </w:rPr>
        <w:t>separated</w:t>
      </w:r>
      <w:proofErr w:type="gramEnd"/>
      <w:r w:rsidRPr="00B408E0">
        <w:rPr>
          <w:rFonts w:eastAsia="Times New Roman" w:cs="Times New Roman"/>
          <w:color w:val="000000"/>
          <w:sz w:val="20"/>
          <w:szCs w:val="20"/>
        </w:rPr>
        <w:t xml:space="preserve"> from the cytoplasm by a double membrane called the nuclear envelope.</w:t>
      </w:r>
    </w:p>
    <w:p w14:paraId="17611219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B408E0">
        <w:rPr>
          <w:rFonts w:eastAsia="Times New Roman" w:cs="Times New Roman"/>
          <w:color w:val="000000"/>
          <w:sz w:val="20"/>
          <w:szCs w:val="20"/>
        </w:rPr>
        <w:t>The envelope is perforated by pores that are about 100 nm in diameter</w:t>
      </w:r>
      <w:proofErr w:type="gramEnd"/>
      <w:r w:rsidRPr="00B408E0">
        <w:rPr>
          <w:rFonts w:eastAsia="Times New Roman" w:cs="Times New Roman"/>
          <w:color w:val="000000"/>
          <w:sz w:val="20"/>
          <w:szCs w:val="20"/>
        </w:rPr>
        <w:t>.</w:t>
      </w:r>
    </w:p>
    <w:p w14:paraId="020000D6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At the lip of each pore, the inner and outer membranes of the nuclear envelope are fused to form a continuous membrane.</w:t>
      </w:r>
    </w:p>
    <w:p w14:paraId="552CBB40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 xml:space="preserve">A protein structure called </w:t>
      </w:r>
      <w:proofErr w:type="gramStart"/>
      <w:r w:rsidRPr="00B408E0">
        <w:rPr>
          <w:rFonts w:eastAsia="Times New Roman" w:cs="Times New Roman"/>
          <w:color w:val="000000"/>
          <w:sz w:val="20"/>
          <w:szCs w:val="20"/>
        </w:rPr>
        <w:t>a pore complex lines</w:t>
      </w:r>
      <w:proofErr w:type="gramEnd"/>
      <w:r w:rsidRPr="00B408E0">
        <w:rPr>
          <w:rFonts w:eastAsia="Times New Roman" w:cs="Times New Roman"/>
          <w:color w:val="000000"/>
          <w:sz w:val="20"/>
          <w:szCs w:val="20"/>
        </w:rPr>
        <w:t xml:space="preserve"> each pore, regulating the passage of certain large macromolecules and particles.</w:t>
      </w:r>
    </w:p>
    <w:p w14:paraId="30187838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The nuclear side of the envelope is lined by the nuclear lamina, a network of protein filaments that maintains the shape of the nucleus.</w:t>
      </w:r>
    </w:p>
    <w:p w14:paraId="35C8D163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There is evidence that a framework of fibers called the nuclear matrix extends through the nuclear interior.</w:t>
      </w:r>
    </w:p>
    <w:p w14:paraId="7415A305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Within the nucleus, the DNA and associated proteins are organized into discrete units called chromosomes, structures that carry the genetic information.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408E0">
        <w:rPr>
          <w:rFonts w:eastAsia="Times New Roman" w:cs="Times New Roman"/>
          <w:color w:val="000000"/>
          <w:sz w:val="20"/>
          <w:szCs w:val="20"/>
        </w:rPr>
        <w:t>Each chromosome is made up of fibrous material called chromatin, a complex of proteins and DNA.</w:t>
      </w:r>
    </w:p>
    <w:p w14:paraId="7D1BF1C5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As the cell prepares to divide, the chromatin fibers coil up and condense, becoming thick enough to be recognized as the familiar chromosomes.</w:t>
      </w:r>
    </w:p>
    <w:p w14:paraId="3417159E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Each eukaryotic species has a characteristic number of chromosomes.</w:t>
      </w:r>
    </w:p>
    <w:p w14:paraId="74A51C65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In the nucleus is a region of densely stained fibers and granules adjoining chromatin, the nucleolus.</w:t>
      </w:r>
    </w:p>
    <w:p w14:paraId="7D3F5243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In the nucleolus, ribosomal RNA (</w:t>
      </w:r>
      <w:proofErr w:type="spellStart"/>
      <w:r w:rsidRPr="00B408E0">
        <w:rPr>
          <w:rFonts w:eastAsia="Times New Roman" w:cs="Times New Roman"/>
          <w:color w:val="000000"/>
          <w:sz w:val="20"/>
          <w:szCs w:val="20"/>
        </w:rPr>
        <w:t>rRNA</w:t>
      </w:r>
      <w:proofErr w:type="spellEnd"/>
      <w:r w:rsidRPr="00B408E0">
        <w:rPr>
          <w:rFonts w:eastAsia="Times New Roman" w:cs="Times New Roman"/>
          <w:color w:val="000000"/>
          <w:sz w:val="20"/>
          <w:szCs w:val="20"/>
        </w:rPr>
        <w:t>) is synthesized and assembled with proteins from the cytoplasm to form ribosomal subunits.</w:t>
      </w:r>
    </w:p>
    <w:p w14:paraId="0143D30C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The subunits pass through the nuclear pores to the cytoplasm, where they combine to form ribosomes.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408E0">
        <w:rPr>
          <w:rFonts w:eastAsia="Times New Roman" w:cs="Times New Roman"/>
          <w:color w:val="000000"/>
          <w:sz w:val="20"/>
          <w:szCs w:val="20"/>
        </w:rPr>
        <w:t>The nucleus directs protein synthesis by synthesizing messenger RNA (mRNA).</w:t>
      </w:r>
    </w:p>
    <w:p w14:paraId="22042CD5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B408E0">
        <w:rPr>
          <w:rFonts w:eastAsia="Times New Roman" w:cs="Times New Roman"/>
          <w:color w:val="000000"/>
          <w:sz w:val="20"/>
          <w:szCs w:val="20"/>
        </w:rPr>
        <w:t>The mRNA travels to the cytoplasm through the nuclear pores and combines with ribosomes to translate its genetic message into the primary structure of a specific polypeptide.</w:t>
      </w:r>
    </w:p>
    <w:p w14:paraId="1538A712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396E2BA7" w14:textId="77777777" w:rsidR="00B408E0" w:rsidRP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  <w:r w:rsidRPr="00B408E0">
        <w:rPr>
          <w:rFonts w:eastAsia="Times New Roman" w:cs="Times New Roman"/>
          <w:b/>
          <w:color w:val="000000"/>
          <w:sz w:val="20"/>
          <w:szCs w:val="20"/>
          <w:u w:val="single"/>
        </w:rPr>
        <w:lastRenderedPageBreak/>
        <w:t>Cellular Organelles</w:t>
      </w:r>
    </w:p>
    <w:p w14:paraId="528D7A26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1893E91C" w14:textId="77777777" w:rsidR="00B408E0" w:rsidRPr="00946D9D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i/>
          <w:color w:val="000000"/>
          <w:sz w:val="20"/>
          <w:szCs w:val="20"/>
        </w:rPr>
      </w:pPr>
      <w:r w:rsidRPr="00B408E0">
        <w:rPr>
          <w:rFonts w:eastAsia="Times New Roman" w:cs="Times New Roman"/>
          <w:b/>
          <w:color w:val="000000"/>
          <w:sz w:val="20"/>
          <w:szCs w:val="20"/>
        </w:rPr>
        <w:t>Nucleus</w:t>
      </w:r>
      <w:r w:rsidR="00946D9D">
        <w:rPr>
          <w:rFonts w:eastAsia="Times New Roman" w:cs="Times New Roman"/>
          <w:b/>
          <w:color w:val="000000"/>
          <w:sz w:val="20"/>
          <w:szCs w:val="20"/>
        </w:rPr>
        <w:t xml:space="preserve">: </w:t>
      </w:r>
      <w:r w:rsidR="00946D9D">
        <w:rPr>
          <w:rFonts w:eastAsia="Times New Roman" w:cs="Times New Roman"/>
          <w:i/>
          <w:color w:val="000000"/>
          <w:sz w:val="20"/>
          <w:szCs w:val="20"/>
        </w:rPr>
        <w:t>genetic control center</w:t>
      </w:r>
    </w:p>
    <w:p w14:paraId="7D62A0D3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B408E0">
        <w:rPr>
          <w:rFonts w:eastAsia="Times New Roman" w:cs="Times New Roman"/>
          <w:color w:val="000000"/>
          <w:sz w:val="20"/>
          <w:szCs w:val="20"/>
        </w:rPr>
        <w:t>houses</w:t>
      </w:r>
      <w:proofErr w:type="gramEnd"/>
      <w:r w:rsidRPr="00B408E0">
        <w:rPr>
          <w:rFonts w:eastAsia="Times New Roman" w:cs="Times New Roman"/>
          <w:color w:val="000000"/>
          <w:sz w:val="20"/>
          <w:szCs w:val="20"/>
        </w:rPr>
        <w:t xml:space="preserve"> the majority of genetic material of a cell. The nucleus is the “brain” of the cell and controls all activity within the cell. Using DNA as a blueprint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408E0">
        <w:rPr>
          <w:rFonts w:eastAsia="Times New Roman" w:cs="Times New Roman"/>
          <w:color w:val="000000"/>
          <w:sz w:val="20"/>
          <w:szCs w:val="20"/>
        </w:rPr>
        <w:t>(like the blueprints of a city) the nucleus directs the production of proteins</w:t>
      </w:r>
    </w:p>
    <w:p w14:paraId="4BC0ADB2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39D466FF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 w:rsidRPr="00B408E0">
        <w:rPr>
          <w:rFonts w:eastAsia="Times New Roman" w:cs="Times New Roman"/>
          <w:b/>
          <w:color w:val="000000"/>
          <w:sz w:val="20"/>
          <w:szCs w:val="20"/>
        </w:rPr>
        <w:t>Ribosomes</w:t>
      </w:r>
      <w:r w:rsidR="006F6A9A">
        <w:rPr>
          <w:rFonts w:eastAsia="Times New Roman" w:cs="Times New Roman"/>
          <w:b/>
          <w:color w:val="000000"/>
          <w:sz w:val="20"/>
          <w:szCs w:val="20"/>
        </w:rPr>
        <w:t xml:space="preserve">: </w:t>
      </w:r>
      <w:r w:rsidR="006F6A9A" w:rsidRPr="006F6A9A">
        <w:rPr>
          <w:rFonts w:eastAsia="Times New Roman" w:cs="Times New Roman"/>
          <w:i/>
          <w:color w:val="000000"/>
          <w:sz w:val="20"/>
          <w:szCs w:val="20"/>
        </w:rPr>
        <w:t xml:space="preserve">Build </w:t>
      </w:r>
      <w:proofErr w:type="gramStart"/>
      <w:r w:rsidR="006F6A9A" w:rsidRPr="006F6A9A">
        <w:rPr>
          <w:rFonts w:eastAsia="Times New Roman" w:cs="Times New Roman"/>
          <w:i/>
          <w:color w:val="000000"/>
          <w:sz w:val="20"/>
          <w:szCs w:val="20"/>
        </w:rPr>
        <w:t>a cells</w:t>
      </w:r>
      <w:proofErr w:type="gramEnd"/>
      <w:r w:rsidR="006F6A9A" w:rsidRPr="006F6A9A">
        <w:rPr>
          <w:rFonts w:eastAsia="Times New Roman" w:cs="Times New Roman"/>
          <w:i/>
          <w:color w:val="000000"/>
          <w:sz w:val="20"/>
          <w:szCs w:val="20"/>
        </w:rPr>
        <w:t xml:space="preserve"> proteins</w:t>
      </w:r>
      <w:r w:rsidR="00946D9D">
        <w:rPr>
          <w:rFonts w:eastAsia="Times New Roman" w:cs="Times New Roman"/>
          <w:i/>
          <w:color w:val="000000"/>
          <w:sz w:val="20"/>
          <w:szCs w:val="20"/>
        </w:rPr>
        <w:t xml:space="preserve"> for use within cell and for export</w:t>
      </w:r>
    </w:p>
    <w:p w14:paraId="24801C9B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>
        <w:rPr>
          <w:rFonts w:eastAsia="Times New Roman" w:cs="Times New Roman"/>
          <w:color w:val="000000"/>
          <w:sz w:val="20"/>
          <w:szCs w:val="20"/>
        </w:rPr>
        <w:t>free</w:t>
      </w:r>
      <w:proofErr w:type="gramEnd"/>
      <w:r>
        <w:rPr>
          <w:rFonts w:eastAsia="Times New Roman" w:cs="Times New Roman"/>
          <w:color w:val="000000"/>
          <w:sz w:val="20"/>
          <w:szCs w:val="20"/>
        </w:rPr>
        <w:t xml:space="preserve"> (floating in cytoplasm) or bound (attached to RER)</w:t>
      </w:r>
    </w:p>
    <w:p w14:paraId="61D62339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B408E0">
        <w:rPr>
          <w:rFonts w:eastAsia="Times New Roman" w:cs="Times New Roman"/>
          <w:color w:val="000000"/>
          <w:sz w:val="20"/>
          <w:szCs w:val="20"/>
        </w:rPr>
        <w:t>carry</w:t>
      </w:r>
      <w:proofErr w:type="gramEnd"/>
      <w:r w:rsidRPr="00B408E0">
        <w:rPr>
          <w:rFonts w:eastAsia="Times New Roman" w:cs="Times New Roman"/>
          <w:color w:val="000000"/>
          <w:sz w:val="20"/>
          <w:szCs w:val="20"/>
        </w:rPr>
        <w:t xml:space="preserve"> out manual labor in the form of protein </w:t>
      </w:r>
      <w:r>
        <w:rPr>
          <w:rFonts w:eastAsia="Times New Roman" w:cs="Times New Roman"/>
          <w:color w:val="000000"/>
          <w:sz w:val="20"/>
          <w:szCs w:val="20"/>
        </w:rPr>
        <w:t>synthesis for the nucleus.</w:t>
      </w:r>
    </w:p>
    <w:p w14:paraId="6F123565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B408E0">
        <w:rPr>
          <w:rFonts w:eastAsia="Times New Roman" w:cs="Times New Roman"/>
          <w:color w:val="000000"/>
          <w:sz w:val="20"/>
          <w:szCs w:val="20"/>
        </w:rPr>
        <w:t>bring</w:t>
      </w:r>
      <w:proofErr w:type="gramEnd"/>
      <w:r w:rsidRPr="00B408E0">
        <w:rPr>
          <w:rFonts w:eastAsia="Times New Roman" w:cs="Times New Roman"/>
          <w:color w:val="000000"/>
          <w:sz w:val="20"/>
          <w:szCs w:val="20"/>
        </w:rPr>
        <w:t xml:space="preserve"> together all the raw ingredients such as RNA (copies of the original DNA blueprints) and amino acids to assemble proteins. The proteins created are essential to cell and organismal function.  </w:t>
      </w:r>
    </w:p>
    <w:p w14:paraId="28974EEA" w14:textId="77777777" w:rsidR="00B408E0" w:rsidRDefault="00B408E0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>
        <w:rPr>
          <w:rFonts w:eastAsia="Times New Roman" w:cs="Times New Roman"/>
          <w:color w:val="000000"/>
          <w:sz w:val="20"/>
          <w:szCs w:val="20"/>
        </w:rPr>
        <w:t>c</w:t>
      </w:r>
      <w:r w:rsidRPr="00B408E0">
        <w:rPr>
          <w:rFonts w:eastAsia="Times New Roman" w:cs="Times New Roman"/>
          <w:color w:val="000000"/>
          <w:sz w:val="20"/>
          <w:szCs w:val="20"/>
        </w:rPr>
        <w:t>ell</w:t>
      </w:r>
      <w:proofErr w:type="gramEnd"/>
      <w:r w:rsidRPr="00B408E0">
        <w:rPr>
          <w:rFonts w:eastAsia="Times New Roman" w:cs="Times New Roman"/>
          <w:color w:val="000000"/>
          <w:sz w:val="20"/>
          <w:szCs w:val="20"/>
        </w:rPr>
        <w:t xml:space="preserve"> types that synthesize large quantities of proteins (e.g., pancreas cells) have large numbers of ribosomes and prominent nucleoli.</w:t>
      </w:r>
    </w:p>
    <w:p w14:paraId="4FBB3E26" w14:textId="77777777" w:rsidR="003D1FCD" w:rsidRDefault="003D1FCD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5D4C1B28" w14:textId="77777777" w:rsidR="003D1FCD" w:rsidRPr="006F6A9A" w:rsidRDefault="003D1FCD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i/>
          <w:color w:val="000000"/>
          <w:sz w:val="20"/>
          <w:szCs w:val="20"/>
        </w:rPr>
      </w:pPr>
      <w:r w:rsidRPr="003D1FCD">
        <w:rPr>
          <w:rFonts w:eastAsia="Times New Roman" w:cs="Times New Roman"/>
          <w:b/>
          <w:color w:val="000000"/>
          <w:sz w:val="20"/>
          <w:szCs w:val="20"/>
        </w:rPr>
        <w:t>Endoplasmic Reticulum</w:t>
      </w:r>
      <w:r w:rsidR="006F6A9A">
        <w:rPr>
          <w:rFonts w:eastAsia="Times New Roman" w:cs="Times New Roman"/>
          <w:color w:val="000000"/>
          <w:sz w:val="20"/>
          <w:szCs w:val="20"/>
        </w:rPr>
        <w:t>:</w:t>
      </w:r>
      <w:r w:rsidR="006F6A9A" w:rsidRPr="006F6A9A">
        <w:t xml:space="preserve"> </w:t>
      </w:r>
      <w:r w:rsidR="006F6A9A" w:rsidRPr="006F6A9A">
        <w:rPr>
          <w:rFonts w:eastAsia="Times New Roman" w:cs="Times New Roman"/>
          <w:i/>
          <w:color w:val="000000"/>
          <w:sz w:val="20"/>
          <w:szCs w:val="20"/>
        </w:rPr>
        <w:t>manufactures membranes and performs many other biosynthetic functions.</w:t>
      </w:r>
    </w:p>
    <w:p w14:paraId="4BBAC830" w14:textId="77777777" w:rsidR="003D1FCD" w:rsidRP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1FCD">
        <w:rPr>
          <w:rFonts w:eastAsia="Times New Roman" w:cs="Times New Roman"/>
          <w:color w:val="000000"/>
          <w:sz w:val="20"/>
          <w:szCs w:val="20"/>
        </w:rPr>
        <w:t>includes</w:t>
      </w:r>
      <w:proofErr w:type="gramEnd"/>
      <w:r w:rsidRPr="003D1FCD">
        <w:rPr>
          <w:rFonts w:eastAsia="Times New Roman" w:cs="Times New Roman"/>
          <w:color w:val="000000"/>
          <w:sz w:val="20"/>
          <w:szCs w:val="20"/>
        </w:rPr>
        <w:t xml:space="preserve"> membranous tubules and internal, fluid-filled spaces called cisternae.</w:t>
      </w:r>
    </w:p>
    <w:p w14:paraId="579EC08A" w14:textId="77777777" w:rsid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3D1FCD">
        <w:rPr>
          <w:rFonts w:eastAsia="Times New Roman" w:cs="Times New Roman"/>
          <w:color w:val="000000"/>
          <w:sz w:val="20"/>
          <w:szCs w:val="20"/>
        </w:rPr>
        <w:t xml:space="preserve">The ER membrane is continuous with the nuclear envelope, and the </w:t>
      </w:r>
      <w:proofErr w:type="spellStart"/>
      <w:r w:rsidRPr="003D1FCD">
        <w:rPr>
          <w:rFonts w:eastAsia="Times New Roman" w:cs="Times New Roman"/>
          <w:color w:val="000000"/>
          <w:sz w:val="20"/>
          <w:szCs w:val="20"/>
        </w:rPr>
        <w:t>cisternal</w:t>
      </w:r>
      <w:proofErr w:type="spellEnd"/>
      <w:r w:rsidRPr="003D1FCD">
        <w:rPr>
          <w:rFonts w:eastAsia="Times New Roman" w:cs="Times New Roman"/>
          <w:color w:val="000000"/>
          <w:sz w:val="20"/>
          <w:szCs w:val="20"/>
        </w:rPr>
        <w:t xml:space="preserve"> space of the ER is continuous with the space between the two membranes of the nuclear envelope</w:t>
      </w:r>
    </w:p>
    <w:p w14:paraId="004D4594" w14:textId="77777777" w:rsidR="003D1FCD" w:rsidRPr="003D1FCD" w:rsidRDefault="003D1FCD" w:rsidP="00B408E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  <w:u w:val="single"/>
        </w:rPr>
      </w:pPr>
      <w:r w:rsidRPr="003D1FCD">
        <w:rPr>
          <w:rFonts w:eastAsia="Times New Roman" w:cs="Times New Roman"/>
          <w:color w:val="000000"/>
          <w:sz w:val="20"/>
          <w:szCs w:val="20"/>
          <w:u w:val="single"/>
        </w:rPr>
        <w:t>Smooth ER</w:t>
      </w:r>
    </w:p>
    <w:p w14:paraId="2F72F145" w14:textId="77777777" w:rsidR="003D1FCD" w:rsidRP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1FCD">
        <w:rPr>
          <w:rFonts w:eastAsia="Times New Roman" w:cs="Times New Roman"/>
          <w:color w:val="000000"/>
          <w:sz w:val="20"/>
          <w:szCs w:val="20"/>
        </w:rPr>
        <w:t>rich</w:t>
      </w:r>
      <w:proofErr w:type="gramEnd"/>
      <w:r w:rsidRPr="003D1FCD">
        <w:rPr>
          <w:rFonts w:eastAsia="Times New Roman" w:cs="Times New Roman"/>
          <w:color w:val="000000"/>
          <w:sz w:val="20"/>
          <w:szCs w:val="20"/>
        </w:rPr>
        <w:t xml:space="preserve"> in enzymes and plays a role in a variety of metabolic processes.</w:t>
      </w:r>
    </w:p>
    <w:p w14:paraId="679EA7E0" w14:textId="77777777" w:rsidR="003D1FCD" w:rsidRP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>
        <w:rPr>
          <w:rFonts w:eastAsia="Times New Roman" w:cs="Times New Roman"/>
          <w:color w:val="000000"/>
          <w:sz w:val="20"/>
          <w:szCs w:val="20"/>
        </w:rPr>
        <w:t>e</w:t>
      </w:r>
      <w:r w:rsidRPr="003D1FCD">
        <w:rPr>
          <w:rFonts w:eastAsia="Times New Roman" w:cs="Times New Roman"/>
          <w:color w:val="000000"/>
          <w:sz w:val="20"/>
          <w:szCs w:val="20"/>
        </w:rPr>
        <w:t>nzymes</w:t>
      </w:r>
      <w:proofErr w:type="gramEnd"/>
      <w:r w:rsidRPr="003D1FCD">
        <w:rPr>
          <w:rFonts w:eastAsia="Times New Roman" w:cs="Times New Roman"/>
          <w:color w:val="000000"/>
          <w:sz w:val="20"/>
          <w:szCs w:val="20"/>
        </w:rPr>
        <w:t xml:space="preserve"> synthesize lipids, including oi</w:t>
      </w:r>
      <w:r>
        <w:rPr>
          <w:rFonts w:eastAsia="Times New Roman" w:cs="Times New Roman"/>
          <w:color w:val="000000"/>
          <w:sz w:val="20"/>
          <w:szCs w:val="20"/>
        </w:rPr>
        <w:t>ls, phospholipids, and steroids</w:t>
      </w:r>
    </w:p>
    <w:p w14:paraId="4C9B335C" w14:textId="77777777" w:rsid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3D1FCD">
        <w:rPr>
          <w:rFonts w:eastAsia="Times New Roman" w:cs="Times New Roman"/>
          <w:color w:val="000000"/>
          <w:sz w:val="20"/>
          <w:szCs w:val="20"/>
        </w:rPr>
        <w:t xml:space="preserve"> </w:t>
      </w:r>
      <w:proofErr w:type="gramStart"/>
      <w:r w:rsidRPr="003D1FCD">
        <w:rPr>
          <w:rFonts w:eastAsia="Times New Roman" w:cs="Times New Roman"/>
          <w:color w:val="000000"/>
          <w:sz w:val="20"/>
          <w:szCs w:val="20"/>
        </w:rPr>
        <w:t>smooth</w:t>
      </w:r>
      <w:proofErr w:type="gramEnd"/>
      <w:r w:rsidRPr="003D1FCD">
        <w:rPr>
          <w:rFonts w:eastAsia="Times New Roman" w:cs="Times New Roman"/>
          <w:color w:val="000000"/>
          <w:sz w:val="20"/>
          <w:szCs w:val="20"/>
        </w:rPr>
        <w:t xml:space="preserve"> ER of the liver, enzymes help detoxify poisons and drugs s</w:t>
      </w:r>
      <w:r>
        <w:rPr>
          <w:rFonts w:eastAsia="Times New Roman" w:cs="Times New Roman"/>
          <w:color w:val="000000"/>
          <w:sz w:val="20"/>
          <w:szCs w:val="20"/>
        </w:rPr>
        <w:t>uch as alcohol and barbiturates</w:t>
      </w:r>
    </w:p>
    <w:p w14:paraId="790E3B57" w14:textId="77777777" w:rsid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1FCD">
        <w:rPr>
          <w:rFonts w:eastAsia="Times New Roman" w:cs="Times New Roman"/>
          <w:color w:val="000000"/>
          <w:sz w:val="20"/>
          <w:szCs w:val="20"/>
        </w:rPr>
        <w:t>stores</w:t>
      </w:r>
      <w:proofErr w:type="gramEnd"/>
      <w:r w:rsidRPr="003D1FCD">
        <w:rPr>
          <w:rFonts w:eastAsia="Times New Roman" w:cs="Times New Roman"/>
          <w:color w:val="000000"/>
          <w:sz w:val="20"/>
          <w:szCs w:val="20"/>
        </w:rPr>
        <w:t xml:space="preserve"> calcium ions (like in muscle cells)</w:t>
      </w:r>
    </w:p>
    <w:p w14:paraId="32078087" w14:textId="77777777" w:rsidR="003D1FCD" w:rsidRP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  <w:u w:val="single"/>
        </w:rPr>
      </w:pPr>
      <w:r w:rsidRPr="003D1FCD">
        <w:rPr>
          <w:rFonts w:eastAsia="Times New Roman" w:cs="Times New Roman"/>
          <w:color w:val="000000"/>
          <w:sz w:val="20"/>
          <w:szCs w:val="20"/>
          <w:u w:val="single"/>
        </w:rPr>
        <w:t>Rough ER</w:t>
      </w:r>
    </w:p>
    <w:p w14:paraId="64DA81B3" w14:textId="77777777" w:rsid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1FCD">
        <w:rPr>
          <w:rFonts w:eastAsia="Times New Roman" w:cs="Times New Roman"/>
          <w:color w:val="000000"/>
          <w:sz w:val="20"/>
          <w:szCs w:val="20"/>
        </w:rPr>
        <w:t>one</w:t>
      </w:r>
      <w:proofErr w:type="gramEnd"/>
      <w:r w:rsidRPr="003D1FCD">
        <w:rPr>
          <w:rFonts w:eastAsia="Times New Roman" w:cs="Times New Roman"/>
          <w:color w:val="000000"/>
          <w:sz w:val="20"/>
          <w:szCs w:val="20"/>
        </w:rPr>
        <w:t xml:space="preserve"> of the functions is to make more membrane - phospholipids made by enzymes of RER are inserted into ER membrane. 1: polypeptide is synthesizes by bound ribosome following instructions of an mRNA, threaded into cavity of RER and folded into 3D shape. 2: short sugar chains linked to polypeptide, making molecule glycoprotein. 3: when molecule is ready for export, it's put into transport vesicle. 4: Vesicle buds off and goes to Golgi apparatus, and from </w:t>
      </w:r>
      <w:proofErr w:type="gramStart"/>
      <w:r w:rsidRPr="003D1FCD">
        <w:rPr>
          <w:rFonts w:eastAsia="Times New Roman" w:cs="Times New Roman"/>
          <w:color w:val="000000"/>
          <w:sz w:val="20"/>
          <w:szCs w:val="20"/>
        </w:rPr>
        <w:t>there</w:t>
      </w:r>
      <w:proofErr w:type="gramEnd"/>
      <w:r w:rsidRPr="003D1FCD">
        <w:rPr>
          <w:rFonts w:eastAsia="Times New Roman" w:cs="Times New Roman"/>
          <w:color w:val="000000"/>
          <w:sz w:val="20"/>
          <w:szCs w:val="20"/>
        </w:rPr>
        <w:t xml:space="preserve"> to plasma membrane.</w:t>
      </w:r>
    </w:p>
    <w:p w14:paraId="2DAE94E2" w14:textId="77777777" w:rsid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1D926850" w14:textId="77777777" w:rsidR="003D1FCD" w:rsidRPr="006F6A9A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i/>
          <w:color w:val="000000"/>
          <w:sz w:val="20"/>
          <w:szCs w:val="20"/>
        </w:rPr>
      </w:pPr>
      <w:proofErr w:type="gramStart"/>
      <w:r w:rsidRPr="003D1FCD">
        <w:rPr>
          <w:rFonts w:eastAsia="Times New Roman" w:cs="Times New Roman"/>
          <w:b/>
          <w:color w:val="000000"/>
          <w:sz w:val="20"/>
          <w:szCs w:val="20"/>
        </w:rPr>
        <w:t>Mitochondria</w:t>
      </w:r>
      <w:r>
        <w:rPr>
          <w:rFonts w:eastAsia="Times New Roman" w:cs="Times New Roman"/>
          <w:b/>
          <w:color w:val="000000"/>
          <w:sz w:val="20"/>
          <w:szCs w:val="20"/>
        </w:rPr>
        <w:t xml:space="preserve"> </w:t>
      </w:r>
      <w:r w:rsidR="006F6A9A">
        <w:rPr>
          <w:rFonts w:eastAsia="Times New Roman" w:cs="Times New Roman"/>
          <w:color w:val="000000"/>
          <w:sz w:val="20"/>
          <w:szCs w:val="20"/>
        </w:rPr>
        <w:t>:</w:t>
      </w:r>
      <w:proofErr w:type="gramEnd"/>
      <w:r w:rsidR="006F6A9A"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6F6A9A" w:rsidRPr="006F6A9A">
        <w:rPr>
          <w:rFonts w:eastAsia="Times New Roman" w:cs="Times New Roman"/>
          <w:i/>
          <w:color w:val="000000"/>
          <w:sz w:val="20"/>
          <w:szCs w:val="20"/>
        </w:rPr>
        <w:t>Site of cellular respiration</w:t>
      </w:r>
      <w:r w:rsidR="00946D9D">
        <w:rPr>
          <w:rFonts w:eastAsia="Times New Roman" w:cs="Times New Roman"/>
          <w:i/>
          <w:color w:val="000000"/>
          <w:sz w:val="20"/>
          <w:szCs w:val="20"/>
        </w:rPr>
        <w:t>, harvesting chemical energy from food</w:t>
      </w:r>
    </w:p>
    <w:p w14:paraId="14B8801C" w14:textId="77777777" w:rsid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3D1FCD">
        <w:rPr>
          <w:rFonts w:eastAsia="Times New Roman" w:cs="Times New Roman"/>
          <w:color w:val="000000"/>
          <w:sz w:val="20"/>
          <w:szCs w:val="20"/>
        </w:rPr>
        <w:t xml:space="preserve">This was one of the organelles we got from endosymbiosis. They carry out cellular respiration in the cells, producing ATP for us to use. </w:t>
      </w:r>
      <w:proofErr w:type="gramStart"/>
      <w:r w:rsidRPr="003D1FCD">
        <w:rPr>
          <w:rFonts w:eastAsia="Times New Roman" w:cs="Times New Roman"/>
          <w:color w:val="000000"/>
          <w:sz w:val="20"/>
          <w:szCs w:val="20"/>
        </w:rPr>
        <w:t xml:space="preserve">Two inner compartments; </w:t>
      </w:r>
      <w:proofErr w:type="spellStart"/>
      <w:r w:rsidRPr="003D1FCD">
        <w:rPr>
          <w:rFonts w:eastAsia="Times New Roman" w:cs="Times New Roman"/>
          <w:color w:val="000000"/>
          <w:sz w:val="20"/>
          <w:szCs w:val="20"/>
        </w:rPr>
        <w:t>intermembrane</w:t>
      </w:r>
      <w:proofErr w:type="spellEnd"/>
      <w:r w:rsidRPr="003D1FCD">
        <w:rPr>
          <w:rFonts w:eastAsia="Times New Roman" w:cs="Times New Roman"/>
          <w:color w:val="000000"/>
          <w:sz w:val="20"/>
          <w:szCs w:val="20"/>
        </w:rPr>
        <w:t xml:space="preserve"> space and the mitochondrial matric.</w:t>
      </w:r>
      <w:proofErr w:type="gramEnd"/>
    </w:p>
    <w:p w14:paraId="05176ABF" w14:textId="77777777" w:rsid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6E66DA2E" w14:textId="77777777" w:rsidR="003D1FCD" w:rsidRP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Chloroplast</w:t>
      </w:r>
      <w:r w:rsidR="006F6A9A">
        <w:rPr>
          <w:rFonts w:eastAsia="Times New Roman" w:cs="Times New Roman"/>
          <w:b/>
          <w:color w:val="000000"/>
          <w:sz w:val="20"/>
          <w:szCs w:val="20"/>
        </w:rPr>
        <w:t xml:space="preserve">s: </w:t>
      </w:r>
      <w:r w:rsidR="006F6A9A" w:rsidRPr="006F6A9A">
        <w:rPr>
          <w:rFonts w:eastAsia="Times New Roman" w:cs="Times New Roman"/>
          <w:i/>
          <w:color w:val="000000"/>
          <w:sz w:val="20"/>
          <w:szCs w:val="20"/>
        </w:rPr>
        <w:t>Solar energy farm</w:t>
      </w:r>
    </w:p>
    <w:p w14:paraId="7ACD0AC6" w14:textId="77777777" w:rsid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3D1FCD">
        <w:rPr>
          <w:rFonts w:eastAsia="Times New Roman" w:cs="Times New Roman"/>
          <w:color w:val="000000"/>
          <w:sz w:val="20"/>
          <w:szCs w:val="20"/>
        </w:rPr>
        <w:t xml:space="preserve">The second organelle from endosymbiosis. </w:t>
      </w:r>
    </w:p>
    <w:p w14:paraId="272335B5" w14:textId="77777777" w:rsidR="003D1FCD" w:rsidRDefault="003D1FCD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1FCD">
        <w:rPr>
          <w:rFonts w:eastAsia="Times New Roman" w:cs="Times New Roman"/>
          <w:color w:val="000000"/>
          <w:sz w:val="20"/>
          <w:szCs w:val="20"/>
        </w:rPr>
        <w:t>where</w:t>
      </w:r>
      <w:proofErr w:type="gramEnd"/>
      <w:r w:rsidRPr="003D1FCD">
        <w:rPr>
          <w:rFonts w:eastAsia="Times New Roman" w:cs="Times New Roman"/>
          <w:color w:val="000000"/>
          <w:sz w:val="20"/>
          <w:szCs w:val="20"/>
        </w:rPr>
        <w:t xml:space="preserve"> photosynthesis is carried out in photosynthetic eukaryotes - energy from the light energy from the sun. Has an inner and outer membrane as well as a thick fluid inside called the </w:t>
      </w:r>
      <w:proofErr w:type="spellStart"/>
      <w:r w:rsidRPr="003D1FCD">
        <w:rPr>
          <w:rFonts w:eastAsia="Times New Roman" w:cs="Times New Roman"/>
          <w:color w:val="000000"/>
          <w:sz w:val="20"/>
          <w:szCs w:val="20"/>
        </w:rPr>
        <w:t>Stroma</w:t>
      </w:r>
      <w:proofErr w:type="spellEnd"/>
      <w:r w:rsidRPr="003D1FCD">
        <w:rPr>
          <w:rFonts w:eastAsia="Times New Roman" w:cs="Times New Roman"/>
          <w:color w:val="000000"/>
          <w:sz w:val="20"/>
          <w:szCs w:val="20"/>
        </w:rPr>
        <w:t xml:space="preserve"> (containing DNA, ribosomes). Thylakoids also found inside ch</w:t>
      </w:r>
      <w:r w:rsidR="006F6A9A">
        <w:rPr>
          <w:rFonts w:eastAsia="Times New Roman" w:cs="Times New Roman"/>
          <w:color w:val="000000"/>
          <w:sz w:val="20"/>
          <w:szCs w:val="20"/>
        </w:rPr>
        <w:t>loroplast - interconnected sacs key role in converting light to chemical energy</w:t>
      </w:r>
    </w:p>
    <w:p w14:paraId="0CD02A43" w14:textId="77777777" w:rsidR="006F6A9A" w:rsidRDefault="006F6A9A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28F20716" w14:textId="77777777" w:rsidR="006F6A9A" w:rsidRDefault="006F6A9A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 w:rsidRPr="006F6A9A">
        <w:rPr>
          <w:rFonts w:eastAsia="Times New Roman" w:cs="Times New Roman"/>
          <w:b/>
          <w:color w:val="000000"/>
          <w:sz w:val="20"/>
          <w:szCs w:val="20"/>
        </w:rPr>
        <w:t>Golgi Apparatus</w:t>
      </w:r>
      <w:r w:rsidRPr="006F6A9A">
        <w:rPr>
          <w:rFonts w:eastAsia="Times New Roman" w:cs="Times New Roman"/>
          <w:color w:val="000000"/>
          <w:sz w:val="20"/>
          <w:szCs w:val="20"/>
        </w:rPr>
        <w:t>:</w:t>
      </w:r>
      <w:r w:rsidRPr="006F6A9A">
        <w:rPr>
          <w:rFonts w:eastAsia="Times New Roman" w:cs="Times New Roman"/>
          <w:i/>
          <w:color w:val="000000"/>
          <w:sz w:val="20"/>
          <w:szCs w:val="20"/>
        </w:rPr>
        <w:t xml:space="preserve"> </w:t>
      </w:r>
      <w:r w:rsidR="00946D9D">
        <w:rPr>
          <w:rFonts w:eastAsia="Times New Roman" w:cs="Times New Roman"/>
          <w:i/>
          <w:color w:val="000000"/>
          <w:sz w:val="20"/>
          <w:szCs w:val="20"/>
        </w:rPr>
        <w:t>finishes, sorts and ships all cell products</w:t>
      </w:r>
    </w:p>
    <w:p w14:paraId="68069A0D" w14:textId="77777777" w:rsidR="006F6A9A" w:rsidRPr="003D1FCD" w:rsidRDefault="006F6A9A" w:rsidP="003D1FC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6F6A9A">
        <w:rPr>
          <w:rFonts w:eastAsia="Times New Roman" w:cs="Times New Roman"/>
          <w:color w:val="000000"/>
          <w:sz w:val="20"/>
          <w:szCs w:val="20"/>
        </w:rPr>
        <w:t>one</w:t>
      </w:r>
      <w:proofErr w:type="gramEnd"/>
      <w:r w:rsidRPr="006F6A9A">
        <w:rPr>
          <w:rFonts w:eastAsia="Times New Roman" w:cs="Times New Roman"/>
          <w:color w:val="000000"/>
          <w:sz w:val="20"/>
          <w:szCs w:val="20"/>
        </w:rPr>
        <w:t xml:space="preserve"> side of Golgi stack serves as receiving dock for vesicles from RER. 2: Vesicle f</w:t>
      </w:r>
      <w:r>
        <w:rPr>
          <w:rFonts w:eastAsia="Times New Roman" w:cs="Times New Roman"/>
          <w:color w:val="000000"/>
          <w:sz w:val="20"/>
          <w:szCs w:val="20"/>
        </w:rPr>
        <w:t>uses with Golgi sac, adding its</w:t>
      </w:r>
      <w:r w:rsidRPr="006F6A9A">
        <w:rPr>
          <w:rFonts w:eastAsia="Times New Roman" w:cs="Times New Roman"/>
          <w:color w:val="000000"/>
          <w:sz w:val="20"/>
          <w:szCs w:val="20"/>
        </w:rPr>
        <w:t xml:space="preserve"> membrane and contents. 3: Products are modified through Golgi. 4: Shipping end of Golgi buds off vesicles and sends them to other sites (to plasma membrane or out of cell).</w:t>
      </w:r>
    </w:p>
    <w:p w14:paraId="6050D45D" w14:textId="77777777" w:rsid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17EFE65A" w14:textId="77777777" w:rsidR="006F6A9A" w:rsidRPr="006F6A9A" w:rsidRDefault="006F6A9A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  <w:r w:rsidRPr="006F6A9A">
        <w:rPr>
          <w:rFonts w:eastAsia="Times New Roman" w:cs="Times New Roman"/>
          <w:b/>
          <w:color w:val="000000"/>
          <w:sz w:val="20"/>
          <w:szCs w:val="20"/>
        </w:rPr>
        <w:t>Lysosomes</w:t>
      </w:r>
      <w:r>
        <w:rPr>
          <w:rFonts w:eastAsia="Times New Roman" w:cs="Times New Roman"/>
          <w:b/>
          <w:color w:val="000000"/>
          <w:sz w:val="20"/>
          <w:szCs w:val="20"/>
        </w:rPr>
        <w:t xml:space="preserve">: </w:t>
      </w:r>
      <w:r w:rsidRPr="006F6A9A">
        <w:rPr>
          <w:rFonts w:eastAsia="Times New Roman" w:cs="Times New Roman"/>
          <w:i/>
          <w:color w:val="000000"/>
          <w:sz w:val="20"/>
          <w:szCs w:val="20"/>
        </w:rPr>
        <w:t>Waste disposal and recycling</w:t>
      </w:r>
      <w:r>
        <w:rPr>
          <w:rFonts w:eastAsia="Times New Roman" w:cs="Times New Roman"/>
          <w:i/>
          <w:color w:val="000000"/>
          <w:sz w:val="20"/>
          <w:szCs w:val="20"/>
        </w:rPr>
        <w:t>, important player in apoptosis</w:t>
      </w:r>
      <w:r w:rsidR="00946D9D">
        <w:rPr>
          <w:rFonts w:eastAsia="Times New Roman" w:cs="Times New Roman"/>
          <w:i/>
          <w:color w:val="000000"/>
          <w:sz w:val="20"/>
          <w:szCs w:val="20"/>
        </w:rPr>
        <w:t>. Digestive compartment</w:t>
      </w:r>
    </w:p>
    <w:p w14:paraId="6964DA1E" w14:textId="77777777" w:rsidR="006F6A9A" w:rsidRDefault="006F6A9A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 -</w:t>
      </w:r>
      <w:proofErr w:type="gramStart"/>
      <w:r>
        <w:rPr>
          <w:rFonts w:eastAsia="Times New Roman" w:cs="Times New Roman"/>
          <w:color w:val="000000"/>
          <w:sz w:val="20"/>
          <w:szCs w:val="20"/>
        </w:rPr>
        <w:t>m</w:t>
      </w:r>
      <w:r w:rsidRPr="006F6A9A">
        <w:rPr>
          <w:rFonts w:eastAsia="Times New Roman" w:cs="Times New Roman"/>
          <w:color w:val="000000"/>
          <w:sz w:val="20"/>
          <w:szCs w:val="20"/>
        </w:rPr>
        <w:t>embranous</w:t>
      </w:r>
      <w:proofErr w:type="gramEnd"/>
      <w:r w:rsidRPr="006F6A9A">
        <w:rPr>
          <w:rFonts w:eastAsia="Times New Roman" w:cs="Times New Roman"/>
          <w:color w:val="000000"/>
          <w:sz w:val="20"/>
          <w:szCs w:val="20"/>
        </w:rPr>
        <w:t xml:space="preserve"> sac of digestive enzymes. Can fuse with a vacuole and digest food, or can fuse with a vesicle that has damaged organelles and digest them, recycling them.</w:t>
      </w:r>
    </w:p>
    <w:p w14:paraId="5D109F6B" w14:textId="77777777" w:rsidR="00946D9D" w:rsidRDefault="006F6A9A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spellStart"/>
      <w:r w:rsidRPr="006F6A9A">
        <w:rPr>
          <w:rFonts w:eastAsia="Times New Roman" w:cs="Times New Roman"/>
          <w:color w:val="000000"/>
          <w:sz w:val="20"/>
          <w:szCs w:val="20"/>
        </w:rPr>
        <w:t>Lysosomal</w:t>
      </w:r>
      <w:proofErr w:type="spellEnd"/>
      <w:r w:rsidRPr="006F6A9A">
        <w:rPr>
          <w:rFonts w:eastAsia="Times New Roman" w:cs="Times New Roman"/>
          <w:color w:val="000000"/>
          <w:sz w:val="20"/>
          <w:szCs w:val="20"/>
        </w:rPr>
        <w:t xml:space="preserve"> enzymes and membrane are synthesized by rough ER and then transferred to the Golgi apparatus for further modification</w:t>
      </w:r>
    </w:p>
    <w:p w14:paraId="61C0A2A3" w14:textId="77777777" w:rsidR="006F6A9A" w:rsidRDefault="006F6A9A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spellStart"/>
      <w:r w:rsidRPr="006F6A9A">
        <w:rPr>
          <w:rFonts w:eastAsia="Times New Roman" w:cs="Times New Roman"/>
          <w:color w:val="000000"/>
          <w:sz w:val="20"/>
          <w:szCs w:val="20"/>
        </w:rPr>
        <w:t>Lysosomal</w:t>
      </w:r>
      <w:proofErr w:type="spellEnd"/>
      <w:r w:rsidRPr="006F6A9A">
        <w:rPr>
          <w:rFonts w:eastAsia="Times New Roman" w:cs="Times New Roman"/>
          <w:color w:val="000000"/>
          <w:sz w:val="20"/>
          <w:szCs w:val="20"/>
        </w:rPr>
        <w:t xml:space="preserve"> enzymes can hydrolyze proteins, fats, polysaccharides, and nucleic acids</w:t>
      </w:r>
    </w:p>
    <w:p w14:paraId="362C2E18" w14:textId="77777777" w:rsidR="00946D9D" w:rsidRDefault="00946D9D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57F11141" w14:textId="77777777" w:rsidR="00946D9D" w:rsidRPr="00946D9D" w:rsidRDefault="00946D9D" w:rsidP="00946D9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i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 xml:space="preserve">VACUOLES and VESICLES: </w:t>
      </w:r>
      <w:r>
        <w:rPr>
          <w:rFonts w:eastAsia="Times New Roman" w:cs="Times New Roman"/>
          <w:i/>
          <w:color w:val="000000"/>
          <w:sz w:val="20"/>
          <w:szCs w:val="20"/>
        </w:rPr>
        <w:t>Cell maintenance, food storage, water tower or dump</w:t>
      </w:r>
    </w:p>
    <w:p w14:paraId="562FCFD7" w14:textId="77777777" w:rsidR="00946D9D" w:rsidRDefault="00946D9D" w:rsidP="00946D9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946D9D">
        <w:rPr>
          <w:rFonts w:eastAsia="Times New Roman" w:cs="Times New Roman"/>
          <w:color w:val="000000"/>
          <w:sz w:val="20"/>
          <w:szCs w:val="20"/>
        </w:rPr>
        <w:t xml:space="preserve">Think of these membrane sacs that have a variety of functions as containment units for anything in excess in a city. They can hold many substances from organic molecules to simple excess water. Plant cells have a </w:t>
      </w:r>
      <w:r w:rsidRPr="00946D9D">
        <w:rPr>
          <w:rFonts w:eastAsia="Times New Roman" w:cs="Times New Roman"/>
          <w:b/>
          <w:color w:val="000000"/>
          <w:sz w:val="20"/>
          <w:szCs w:val="20"/>
        </w:rPr>
        <w:t>central vacuole</w:t>
      </w:r>
      <w:r w:rsidRPr="00946D9D">
        <w:rPr>
          <w:rFonts w:eastAsia="Times New Roman" w:cs="Times New Roman"/>
          <w:color w:val="000000"/>
          <w:sz w:val="20"/>
          <w:szCs w:val="20"/>
        </w:rPr>
        <w:t xml:space="preserve"> that is important in mainta</w:t>
      </w:r>
      <w:r w:rsidR="008D6413">
        <w:rPr>
          <w:rFonts w:eastAsia="Times New Roman" w:cs="Times New Roman"/>
          <w:color w:val="000000"/>
          <w:sz w:val="20"/>
          <w:szCs w:val="20"/>
        </w:rPr>
        <w:t xml:space="preserve">ining plant turgidity and takes up 90% of cell </w:t>
      </w:r>
      <w:proofErr w:type="gramStart"/>
      <w:r w:rsidR="008D6413">
        <w:rPr>
          <w:rFonts w:eastAsia="Times New Roman" w:cs="Times New Roman"/>
          <w:color w:val="000000"/>
          <w:sz w:val="20"/>
          <w:szCs w:val="20"/>
        </w:rPr>
        <w:t>volume,</w:t>
      </w:r>
      <w:proofErr w:type="gramEnd"/>
      <w:r w:rsidR="008D6413">
        <w:rPr>
          <w:rFonts w:eastAsia="Times New Roman" w:cs="Times New Roman"/>
          <w:color w:val="000000"/>
          <w:sz w:val="20"/>
          <w:szCs w:val="20"/>
        </w:rPr>
        <w:t xml:space="preserve"> animal cells can have many small ones</w:t>
      </w:r>
    </w:p>
    <w:p w14:paraId="03455429" w14:textId="77777777" w:rsidR="00946D9D" w:rsidRDefault="00946D9D" w:rsidP="00946D9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-Vesicles important in exocytosis</w:t>
      </w:r>
    </w:p>
    <w:p w14:paraId="15BA4F56" w14:textId="77777777" w:rsidR="00946D9D" w:rsidRDefault="00946D9D" w:rsidP="00946D9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278250B1" w14:textId="77777777" w:rsidR="00946D9D" w:rsidRDefault="00946D9D" w:rsidP="00946D9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i/>
          <w:color w:val="000000"/>
          <w:sz w:val="20"/>
          <w:szCs w:val="20"/>
        </w:rPr>
      </w:pPr>
      <w:r w:rsidRPr="00946D9D">
        <w:rPr>
          <w:rFonts w:eastAsia="Times New Roman" w:cs="Times New Roman"/>
          <w:b/>
          <w:color w:val="000000"/>
          <w:sz w:val="20"/>
          <w:szCs w:val="20"/>
        </w:rPr>
        <w:t>Cytoskeleton: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946D9D">
        <w:rPr>
          <w:rFonts w:eastAsia="Times New Roman" w:cs="Times New Roman"/>
          <w:i/>
          <w:color w:val="000000"/>
          <w:sz w:val="20"/>
          <w:szCs w:val="20"/>
        </w:rPr>
        <w:t>Cells internal structure to organize and support organelles and activities</w:t>
      </w:r>
    </w:p>
    <w:p w14:paraId="4D5E547E" w14:textId="77777777" w:rsidR="00946D9D" w:rsidRDefault="00946D9D" w:rsidP="00946D9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946D9D">
        <w:rPr>
          <w:rFonts w:eastAsia="Times New Roman" w:cs="Times New Roman"/>
          <w:color w:val="000000"/>
          <w:sz w:val="20"/>
          <w:szCs w:val="20"/>
        </w:rPr>
        <w:t>network</w:t>
      </w:r>
      <w:proofErr w:type="gramEnd"/>
      <w:r w:rsidRPr="00946D9D">
        <w:rPr>
          <w:rFonts w:eastAsia="Times New Roman" w:cs="Times New Roman"/>
          <w:color w:val="000000"/>
          <w:sz w:val="20"/>
          <w:szCs w:val="20"/>
        </w:rPr>
        <w:t xml:space="preserve"> of protein fibers. Extend throughout the cell and provide structural support and 'cell motility (movement of cell parts and locomotion of a cell)'</w:t>
      </w:r>
    </w:p>
    <w:p w14:paraId="0E038387" w14:textId="2DE2CAB4" w:rsidR="00EE026F" w:rsidRDefault="00EE026F" w:rsidP="00946D9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 w:rsidRPr="00EE026F">
        <w:rPr>
          <w:rFonts w:eastAsia="Times New Roman" w:cs="Times New Roman"/>
          <w:color w:val="000000"/>
          <w:sz w:val="20"/>
          <w:szCs w:val="20"/>
        </w:rPr>
        <w:lastRenderedPageBreak/>
        <w:sym w:font="Wingdings" w:char="F0E0"/>
      </w:r>
      <w:r>
        <w:rPr>
          <w:rFonts w:eastAsia="Times New Roman" w:cs="Times New Roman"/>
          <w:color w:val="000000"/>
          <w:sz w:val="20"/>
          <w:szCs w:val="20"/>
        </w:rPr>
        <w:t>Plant cells have a cell wall, and chloroplast-animal cells do not</w:t>
      </w:r>
    </w:p>
    <w:p w14:paraId="6292FED5" w14:textId="77777777" w:rsidR="00EE026F" w:rsidRDefault="00EE026F" w:rsidP="00EE026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 w:rsidRPr="00EE026F">
        <w:rPr>
          <w:rFonts w:eastAsia="Times New Roman" w:cs="Times New Roman"/>
          <w:color w:val="000000"/>
          <w:sz w:val="20"/>
          <w:szCs w:val="20"/>
        </w:rPr>
        <w:sym w:font="Wingdings" w:char="F0E0"/>
      </w:r>
      <w:r>
        <w:rPr>
          <w:rFonts w:eastAsia="Times New Roman" w:cs="Times New Roman"/>
          <w:color w:val="000000"/>
          <w:sz w:val="20"/>
          <w:szCs w:val="20"/>
        </w:rPr>
        <w:t xml:space="preserve">Animal cells have centrioles, and </w:t>
      </w:r>
      <w:proofErr w:type="gramStart"/>
      <w:r>
        <w:rPr>
          <w:rFonts w:eastAsia="Times New Roman" w:cs="Times New Roman"/>
          <w:color w:val="000000"/>
          <w:sz w:val="20"/>
          <w:szCs w:val="20"/>
        </w:rPr>
        <w:t>lysosomes,</w:t>
      </w:r>
      <w:proofErr w:type="gramEnd"/>
      <w:r>
        <w:rPr>
          <w:rFonts w:eastAsia="Times New Roman" w:cs="Times New Roman"/>
          <w:color w:val="000000"/>
          <w:sz w:val="20"/>
          <w:szCs w:val="20"/>
        </w:rPr>
        <w:t xml:space="preserve"> plant cells generally do not have lysosomes. Animal cells also have extracellular membranes (ECM) to add </w:t>
      </w:r>
      <w:r w:rsidRPr="00EE026F">
        <w:rPr>
          <w:rFonts w:eastAsia="Times New Roman" w:cs="Times New Roman"/>
          <w:color w:val="000000"/>
          <w:sz w:val="20"/>
          <w:szCs w:val="20"/>
        </w:rPr>
        <w:t>support, adhesion, movement, and regulation</w:t>
      </w:r>
      <w:r>
        <w:rPr>
          <w:rFonts w:eastAsia="Times New Roman" w:cs="Times New Roman"/>
          <w:color w:val="000000"/>
          <w:sz w:val="20"/>
          <w:szCs w:val="20"/>
        </w:rPr>
        <w:t xml:space="preserve"> within the cell- it </w:t>
      </w:r>
      <w:r w:rsidRPr="00EE026F">
        <w:rPr>
          <w:rFonts w:eastAsia="Times New Roman" w:cs="Times New Roman"/>
          <w:color w:val="000000"/>
          <w:sz w:val="20"/>
          <w:szCs w:val="20"/>
        </w:rPr>
        <w:t>can influence the activity of genes in the nucleus via a combination of chemical and mechanical signaling pathways.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EE026F">
        <w:rPr>
          <w:rFonts w:eastAsia="Times New Roman" w:cs="Times New Roman"/>
          <w:color w:val="000000"/>
          <w:sz w:val="20"/>
          <w:szCs w:val="20"/>
        </w:rPr>
        <w:t>This may coordinate the behavior of all the cells within a tissue</w:t>
      </w:r>
    </w:p>
    <w:p w14:paraId="5648CFB9" w14:textId="77777777" w:rsidR="00EE026F" w:rsidRDefault="00EE026F" w:rsidP="00EE026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  <w:r>
        <w:rPr>
          <w:rFonts w:eastAsia="Times New Roman" w:cs="Times New Roman"/>
          <w:color w:val="000000"/>
          <w:sz w:val="20"/>
          <w:szCs w:val="20"/>
        </w:rPr>
        <w:br/>
      </w:r>
      <w:r w:rsidRPr="00EE026F">
        <w:rPr>
          <w:rFonts w:eastAsia="Times New Roman" w:cs="Times New Roman"/>
          <w:b/>
          <w:color w:val="000000"/>
          <w:sz w:val="20"/>
          <w:szCs w:val="20"/>
          <w:u w:val="single"/>
        </w:rPr>
        <w:t>Membrane Structure &amp; Function</w:t>
      </w:r>
    </w:p>
    <w:p w14:paraId="7272CB4F" w14:textId="77777777" w:rsidR="00EE026F" w:rsidRDefault="00EE026F" w:rsidP="00EE026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</w:p>
    <w:p w14:paraId="08D60DFF" w14:textId="4CCCE139" w:rsidR="00EE026F" w:rsidRPr="00EE026F" w:rsidRDefault="00EE026F" w:rsidP="00EE026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Membranes</w:t>
      </w:r>
      <w:r>
        <w:rPr>
          <w:rFonts w:eastAsia="Times New Roman" w:cs="Times New Roman"/>
          <w:b/>
          <w:color w:val="000000"/>
          <w:sz w:val="20"/>
          <w:szCs w:val="20"/>
        </w:rPr>
        <w:br/>
      </w:r>
      <w:r>
        <w:rPr>
          <w:rFonts w:eastAsia="Times New Roman" w:cs="Times New Roman"/>
          <w:color w:val="000000"/>
          <w:sz w:val="20"/>
          <w:szCs w:val="20"/>
        </w:rPr>
        <w:t>-</w:t>
      </w:r>
      <w:r w:rsidRPr="00EE026F">
        <w:rPr>
          <w:rFonts w:eastAsia="Times New Roman" w:cs="Times New Roman"/>
          <w:color w:val="000000"/>
          <w:sz w:val="20"/>
          <w:szCs w:val="20"/>
        </w:rPr>
        <w:t>The plasma membrane separates the living cell from its nonliving surroundings.</w:t>
      </w:r>
    </w:p>
    <w:p w14:paraId="3690C4FA" w14:textId="77777777" w:rsidR="004D3B5A" w:rsidRDefault="00EE026F" w:rsidP="004D3B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EE026F">
        <w:rPr>
          <w:rFonts w:eastAsia="Times New Roman" w:cs="Times New Roman"/>
          <w:color w:val="000000"/>
          <w:sz w:val="20"/>
          <w:szCs w:val="20"/>
        </w:rPr>
        <w:t>Like all biological membranes, the plasma membrane is selectively permeable, allowing some substances to cross more easily than others.</w:t>
      </w:r>
    </w:p>
    <w:p w14:paraId="3B12C26A" w14:textId="6550F6D3" w:rsidR="004D3B5A" w:rsidRPr="004D3B5A" w:rsidRDefault="004D3B5A" w:rsidP="004D3B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  <w:u w:val="single"/>
        </w:rPr>
        <w:t>-</w:t>
      </w:r>
      <w:proofErr w:type="gramStart"/>
      <w:r w:rsidRPr="004D3B5A">
        <w:rPr>
          <w:rFonts w:eastAsia="Times New Roman" w:cs="Times New Roman"/>
          <w:color w:val="000000"/>
          <w:sz w:val="20"/>
          <w:szCs w:val="20"/>
        </w:rPr>
        <w:t>main</w:t>
      </w:r>
      <w:proofErr w:type="gramEnd"/>
      <w:r w:rsidRPr="004D3B5A">
        <w:rPr>
          <w:rFonts w:eastAsia="Times New Roman" w:cs="Times New Roman"/>
          <w:color w:val="000000"/>
          <w:sz w:val="20"/>
          <w:szCs w:val="20"/>
        </w:rPr>
        <w:t xml:space="preserve"> macromolecules in membranes are lipids and proteins, but c</w:t>
      </w:r>
      <w:r>
        <w:rPr>
          <w:rFonts w:eastAsia="Times New Roman" w:cs="Times New Roman"/>
          <w:color w:val="000000"/>
          <w:sz w:val="20"/>
          <w:szCs w:val="20"/>
        </w:rPr>
        <w:t>arbohydrates are also important- t</w:t>
      </w:r>
      <w:r w:rsidRPr="004D3B5A">
        <w:rPr>
          <w:rFonts w:eastAsia="Times New Roman" w:cs="Times New Roman"/>
          <w:color w:val="000000"/>
          <w:sz w:val="20"/>
          <w:szCs w:val="20"/>
        </w:rPr>
        <w:t>he most abundant lipids are phospholipids.</w:t>
      </w:r>
    </w:p>
    <w:p w14:paraId="59B92377" w14:textId="6E19F01E" w:rsidR="004D3B5A" w:rsidRPr="004D3B5A" w:rsidRDefault="004D3B5A" w:rsidP="004D3B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4D3B5A">
        <w:rPr>
          <w:rFonts w:eastAsia="Times New Roman" w:cs="Times New Roman"/>
          <w:color w:val="000000"/>
          <w:sz w:val="20"/>
          <w:szCs w:val="20"/>
        </w:rPr>
        <w:t>Phospholipids and most other membrane constituents are amphipathic molecules.</w:t>
      </w:r>
    </w:p>
    <w:p w14:paraId="2E926698" w14:textId="741D90AD" w:rsidR="004D3B5A" w:rsidRPr="004D3B5A" w:rsidRDefault="004D3B5A" w:rsidP="004D3B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4D3B5A">
        <w:rPr>
          <w:rFonts w:eastAsia="Times New Roman" w:cs="Times New Roman"/>
          <w:color w:val="000000"/>
          <w:sz w:val="20"/>
          <w:szCs w:val="20"/>
        </w:rPr>
        <w:t>Amphipathic molecules have both hydrophobic regions and hydrophilic regions.</w:t>
      </w:r>
    </w:p>
    <w:p w14:paraId="36DC3679" w14:textId="2D443EB3" w:rsidR="00946D9D" w:rsidRDefault="004D3B5A" w:rsidP="004D3B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r w:rsidRPr="004D3B5A">
        <w:rPr>
          <w:rFonts w:eastAsia="Times New Roman" w:cs="Times New Roman"/>
          <w:color w:val="000000"/>
          <w:sz w:val="20"/>
          <w:szCs w:val="20"/>
        </w:rPr>
        <w:t xml:space="preserve">The </w:t>
      </w:r>
      <w:proofErr w:type="gramStart"/>
      <w:r w:rsidRPr="004D3B5A">
        <w:rPr>
          <w:rFonts w:eastAsia="Times New Roman" w:cs="Times New Roman"/>
          <w:color w:val="000000"/>
          <w:sz w:val="20"/>
          <w:szCs w:val="20"/>
        </w:rPr>
        <w:t>arrangement of phospholipids and proteins in biological membranes is described by the fluid mosaic model</w:t>
      </w:r>
      <w:proofErr w:type="gramEnd"/>
      <w:r w:rsidRPr="004D3B5A">
        <w:rPr>
          <w:rFonts w:eastAsia="Times New Roman" w:cs="Times New Roman"/>
          <w:color w:val="000000"/>
          <w:sz w:val="20"/>
          <w:szCs w:val="20"/>
        </w:rPr>
        <w:t>.</w:t>
      </w:r>
    </w:p>
    <w:p w14:paraId="7E12DCAE" w14:textId="77777777" w:rsid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2AA846B4" w14:textId="0445FF7D" w:rsid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P</w:t>
      </w:r>
      <w:r w:rsidRPr="003D2CC0">
        <w:rPr>
          <w:rFonts w:eastAsia="Times New Roman" w:cs="Times New Roman"/>
          <w:b/>
          <w:color w:val="000000"/>
          <w:sz w:val="20"/>
          <w:szCs w:val="20"/>
        </w:rPr>
        <w:t>hospholipid bilayer</w:t>
      </w:r>
      <w:r>
        <w:rPr>
          <w:rFonts w:eastAsia="Times New Roman" w:cs="Times New Roman"/>
          <w:color w:val="000000"/>
          <w:sz w:val="20"/>
          <w:szCs w:val="20"/>
        </w:rPr>
        <w:t xml:space="preserve">: </w:t>
      </w:r>
      <w:r w:rsidRPr="003D2CC0">
        <w:rPr>
          <w:rFonts w:eastAsia="Times New Roman" w:cs="Times New Roman"/>
          <w:color w:val="000000"/>
          <w:sz w:val="20"/>
          <w:szCs w:val="20"/>
        </w:rPr>
        <w:t>glycerol + 2 fatty acids + phosphorylated alcoho</w:t>
      </w:r>
      <w:r>
        <w:rPr>
          <w:rFonts w:eastAsia="Times New Roman" w:cs="Times New Roman"/>
          <w:color w:val="000000"/>
          <w:sz w:val="20"/>
          <w:szCs w:val="20"/>
        </w:rPr>
        <w:t>l</w:t>
      </w:r>
    </w:p>
    <w:p w14:paraId="30F0B72F" w14:textId="55532A1D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2CC0">
        <w:rPr>
          <w:rFonts w:eastAsia="Times New Roman" w:cs="Times New Roman"/>
          <w:color w:val="000000"/>
          <w:sz w:val="20"/>
          <w:szCs w:val="20"/>
        </w:rPr>
        <w:t>impermeable</w:t>
      </w:r>
      <w:proofErr w:type="gramEnd"/>
      <w:r w:rsidRPr="003D2CC0">
        <w:rPr>
          <w:rFonts w:eastAsia="Times New Roman" w:cs="Times New Roman"/>
          <w:color w:val="000000"/>
          <w:sz w:val="20"/>
          <w:szCs w:val="20"/>
        </w:rPr>
        <w:t>, flexible matrix</w:t>
      </w:r>
    </w:p>
    <w:p w14:paraId="1DB05234" w14:textId="541F89B4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2CC0">
        <w:rPr>
          <w:rFonts w:eastAsia="Times New Roman" w:cs="Times New Roman"/>
          <w:color w:val="000000"/>
          <w:sz w:val="20"/>
          <w:szCs w:val="20"/>
        </w:rPr>
        <w:t>other</w:t>
      </w:r>
      <w:proofErr w:type="gramEnd"/>
      <w:r w:rsidRPr="003D2CC0">
        <w:rPr>
          <w:rFonts w:eastAsia="Times New Roman" w:cs="Times New Roman"/>
          <w:color w:val="000000"/>
          <w:sz w:val="20"/>
          <w:szCs w:val="20"/>
        </w:rPr>
        <w:t xml:space="preserve"> parts of the membrane are embedded in it</w:t>
      </w:r>
    </w:p>
    <w:p w14:paraId="104E5D59" w14:textId="58F295FB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2CC0">
        <w:rPr>
          <w:rFonts w:eastAsia="Times New Roman" w:cs="Times New Roman"/>
          <w:color w:val="000000"/>
          <w:sz w:val="20"/>
          <w:szCs w:val="20"/>
        </w:rPr>
        <w:t>nonpolar</w:t>
      </w:r>
      <w:proofErr w:type="gramEnd"/>
      <w:r w:rsidRPr="003D2CC0">
        <w:rPr>
          <w:rFonts w:eastAsia="Times New Roman" w:cs="Times New Roman"/>
          <w:color w:val="000000"/>
          <w:sz w:val="20"/>
          <w:szCs w:val="20"/>
        </w:rPr>
        <w:t xml:space="preserve"> interior stops polar substances from getting through</w:t>
      </w:r>
    </w:p>
    <w:p w14:paraId="72838096" w14:textId="77777777" w:rsid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</w:rPr>
      </w:pPr>
    </w:p>
    <w:p w14:paraId="295FEB9C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spellStart"/>
      <w:proofErr w:type="gramStart"/>
      <w:r w:rsidRPr="003D2CC0">
        <w:rPr>
          <w:rFonts w:eastAsia="Times New Roman" w:cs="Times New Roman"/>
          <w:b/>
          <w:color w:val="000000"/>
          <w:sz w:val="20"/>
          <w:szCs w:val="20"/>
        </w:rPr>
        <w:t>transmembrane</w:t>
      </w:r>
      <w:proofErr w:type="spellEnd"/>
      <w:proofErr w:type="gramEnd"/>
      <w:r w:rsidRPr="003D2CC0">
        <w:rPr>
          <w:rFonts w:eastAsia="Times New Roman" w:cs="Times New Roman"/>
          <w:b/>
          <w:color w:val="000000"/>
          <w:sz w:val="20"/>
          <w:szCs w:val="20"/>
        </w:rPr>
        <w:t xml:space="preserve"> proteins</w:t>
      </w:r>
      <w:r w:rsidRPr="003D2CC0">
        <w:rPr>
          <w:rFonts w:eastAsia="Times New Roman" w:cs="Times New Roman"/>
          <w:color w:val="000000"/>
          <w:sz w:val="20"/>
          <w:szCs w:val="20"/>
        </w:rPr>
        <w:t xml:space="preserve"> - float on/in the membrane</w:t>
      </w:r>
    </w:p>
    <w:p w14:paraId="5FDE9610" w14:textId="6D70A4FC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2CC0">
        <w:rPr>
          <w:rFonts w:eastAsia="Times New Roman" w:cs="Times New Roman"/>
          <w:color w:val="000000"/>
          <w:sz w:val="20"/>
          <w:szCs w:val="20"/>
        </w:rPr>
        <w:t>can</w:t>
      </w:r>
      <w:proofErr w:type="gramEnd"/>
      <w:r w:rsidRPr="003D2CC0">
        <w:rPr>
          <w:rFonts w:eastAsia="Times New Roman" w:cs="Times New Roman"/>
          <w:color w:val="000000"/>
          <w:sz w:val="20"/>
          <w:szCs w:val="20"/>
        </w:rPr>
        <w:t xml:space="preserve"> move around in the membrane freely</w:t>
      </w:r>
    </w:p>
    <w:p w14:paraId="792FCE35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3D2CC0">
        <w:rPr>
          <w:rFonts w:eastAsia="Times New Roman" w:cs="Times New Roman"/>
          <w:b/>
          <w:color w:val="000000"/>
          <w:sz w:val="20"/>
          <w:szCs w:val="20"/>
        </w:rPr>
        <w:t>interior</w:t>
      </w:r>
      <w:proofErr w:type="gramEnd"/>
      <w:r w:rsidRPr="003D2CC0">
        <w:rPr>
          <w:rFonts w:eastAsia="Times New Roman" w:cs="Times New Roman"/>
          <w:b/>
          <w:color w:val="000000"/>
          <w:sz w:val="20"/>
          <w:szCs w:val="20"/>
        </w:rPr>
        <w:t xml:space="preserve"> protein network</w:t>
      </w:r>
      <w:r w:rsidRPr="003D2CC0">
        <w:rPr>
          <w:rFonts w:eastAsia="Times New Roman" w:cs="Times New Roman"/>
          <w:color w:val="000000"/>
          <w:sz w:val="20"/>
          <w:szCs w:val="20"/>
        </w:rPr>
        <w:t xml:space="preserve"> - reinforces the membrane shape</w:t>
      </w:r>
    </w:p>
    <w:p w14:paraId="3A06C4C2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spellStart"/>
      <w:proofErr w:type="gramStart"/>
      <w:r w:rsidRPr="003D2CC0">
        <w:rPr>
          <w:rFonts w:eastAsia="Times New Roman" w:cs="Times New Roman"/>
          <w:b/>
          <w:color w:val="000000"/>
          <w:sz w:val="20"/>
          <w:szCs w:val="20"/>
        </w:rPr>
        <w:t>spectrin</w:t>
      </w:r>
      <w:proofErr w:type="spellEnd"/>
      <w:proofErr w:type="gramEnd"/>
      <w:r w:rsidRPr="003D2CC0">
        <w:rPr>
          <w:rFonts w:eastAsia="Times New Roman" w:cs="Times New Roman"/>
          <w:b/>
          <w:color w:val="000000"/>
          <w:sz w:val="20"/>
          <w:szCs w:val="20"/>
        </w:rPr>
        <w:t xml:space="preserve"> links</w:t>
      </w:r>
      <w:r w:rsidRPr="003D2CC0">
        <w:rPr>
          <w:rFonts w:eastAsia="Times New Roman" w:cs="Times New Roman"/>
          <w:color w:val="000000"/>
          <w:sz w:val="20"/>
          <w:szCs w:val="20"/>
        </w:rPr>
        <w:t xml:space="preserve"> - proteins that give red blood cells their biconcave shape</w:t>
      </w:r>
    </w:p>
    <w:p w14:paraId="30B729E8" w14:textId="1576397B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2CC0">
        <w:rPr>
          <w:rFonts w:eastAsia="Times New Roman" w:cs="Times New Roman"/>
          <w:color w:val="000000"/>
          <w:sz w:val="20"/>
          <w:szCs w:val="20"/>
        </w:rPr>
        <w:t>anchors</w:t>
      </w:r>
      <w:proofErr w:type="gramEnd"/>
      <w:r w:rsidRPr="003D2CC0">
        <w:rPr>
          <w:rFonts w:eastAsia="Times New Roman" w:cs="Times New Roman"/>
          <w:color w:val="000000"/>
          <w:sz w:val="20"/>
          <w:szCs w:val="20"/>
        </w:rPr>
        <w:t xml:space="preserve"> some important membrane proteins</w:t>
      </w:r>
    </w:p>
    <w:p w14:paraId="7DCF848A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3D2CC0">
        <w:rPr>
          <w:rFonts w:eastAsia="Times New Roman" w:cs="Times New Roman"/>
          <w:b/>
          <w:color w:val="000000"/>
          <w:sz w:val="20"/>
          <w:szCs w:val="20"/>
        </w:rPr>
        <w:t>cell</w:t>
      </w:r>
      <w:proofErr w:type="gramEnd"/>
      <w:r w:rsidRPr="003D2CC0">
        <w:rPr>
          <w:rFonts w:eastAsia="Times New Roman" w:cs="Times New Roman"/>
          <w:b/>
          <w:color w:val="000000"/>
          <w:sz w:val="20"/>
          <w:szCs w:val="20"/>
        </w:rPr>
        <w:t xml:space="preserve"> surface markers</w:t>
      </w:r>
      <w:r w:rsidRPr="003D2CC0">
        <w:rPr>
          <w:rFonts w:eastAsia="Times New Roman" w:cs="Times New Roman"/>
          <w:color w:val="000000"/>
          <w:sz w:val="20"/>
          <w:szCs w:val="20"/>
        </w:rPr>
        <w:t xml:space="preserve"> - sugar coating aka </w:t>
      </w:r>
      <w:proofErr w:type="spellStart"/>
      <w:r w:rsidRPr="003D2CC0">
        <w:rPr>
          <w:rFonts w:eastAsia="Times New Roman" w:cs="Times New Roman"/>
          <w:color w:val="000000"/>
          <w:sz w:val="20"/>
          <w:szCs w:val="20"/>
        </w:rPr>
        <w:t>glycocalyx</w:t>
      </w:r>
      <w:proofErr w:type="spellEnd"/>
    </w:p>
    <w:p w14:paraId="1D1CAB7B" w14:textId="7387E6BE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2CC0">
        <w:rPr>
          <w:rFonts w:eastAsia="Times New Roman" w:cs="Times New Roman"/>
          <w:color w:val="000000"/>
          <w:sz w:val="20"/>
          <w:szCs w:val="20"/>
        </w:rPr>
        <w:t>used</w:t>
      </w:r>
      <w:proofErr w:type="gramEnd"/>
      <w:r w:rsidRPr="003D2CC0">
        <w:rPr>
          <w:rFonts w:eastAsia="Times New Roman" w:cs="Times New Roman"/>
          <w:color w:val="000000"/>
          <w:sz w:val="20"/>
          <w:szCs w:val="20"/>
        </w:rPr>
        <w:t xml:space="preserve"> as identity markers</w:t>
      </w:r>
    </w:p>
    <w:p w14:paraId="6FEB3F35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spellStart"/>
      <w:proofErr w:type="gramStart"/>
      <w:r w:rsidRPr="003D2CC0">
        <w:rPr>
          <w:rFonts w:eastAsia="Times New Roman" w:cs="Times New Roman"/>
          <w:b/>
          <w:color w:val="000000"/>
          <w:sz w:val="20"/>
          <w:szCs w:val="20"/>
        </w:rPr>
        <w:t>microdomain</w:t>
      </w:r>
      <w:proofErr w:type="spellEnd"/>
      <w:proofErr w:type="gramEnd"/>
      <w:r w:rsidRPr="003D2CC0">
        <w:rPr>
          <w:rFonts w:eastAsia="Times New Roman" w:cs="Times New Roman"/>
          <w:b/>
          <w:color w:val="000000"/>
          <w:sz w:val="20"/>
          <w:szCs w:val="20"/>
        </w:rPr>
        <w:t xml:space="preserve"> </w:t>
      </w:r>
      <w:r w:rsidRPr="003D2CC0">
        <w:rPr>
          <w:rFonts w:eastAsia="Times New Roman" w:cs="Times New Roman"/>
          <w:color w:val="000000"/>
          <w:sz w:val="20"/>
          <w:szCs w:val="20"/>
        </w:rPr>
        <w:t>- distinct areas of the membrane</w:t>
      </w:r>
    </w:p>
    <w:p w14:paraId="2EE4D6EE" w14:textId="3FABF6AB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Pr="003D2CC0">
        <w:rPr>
          <w:rFonts w:eastAsia="Times New Roman" w:cs="Times New Roman"/>
          <w:color w:val="000000"/>
          <w:sz w:val="20"/>
          <w:szCs w:val="20"/>
        </w:rPr>
        <w:t>plasma</w:t>
      </w:r>
      <w:proofErr w:type="gramEnd"/>
      <w:r w:rsidRPr="003D2CC0">
        <w:rPr>
          <w:rFonts w:eastAsia="Times New Roman" w:cs="Times New Roman"/>
          <w:color w:val="000000"/>
          <w:sz w:val="20"/>
          <w:szCs w:val="20"/>
        </w:rPr>
        <w:t xml:space="preserve"> membrane not homogeneous</w:t>
      </w:r>
    </w:p>
    <w:p w14:paraId="1C1639E9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3D2CC0">
        <w:rPr>
          <w:rFonts w:eastAsia="Times New Roman" w:cs="Times New Roman"/>
          <w:b/>
          <w:color w:val="000000"/>
          <w:sz w:val="20"/>
          <w:szCs w:val="20"/>
        </w:rPr>
        <w:t>lipid</w:t>
      </w:r>
      <w:proofErr w:type="gramEnd"/>
      <w:r w:rsidRPr="003D2CC0">
        <w:rPr>
          <w:rFonts w:eastAsia="Times New Roman" w:cs="Times New Roman"/>
          <w:b/>
          <w:color w:val="000000"/>
          <w:sz w:val="20"/>
          <w:szCs w:val="20"/>
        </w:rPr>
        <w:t xml:space="preserve"> raft</w:t>
      </w:r>
      <w:r w:rsidRPr="003D2CC0">
        <w:rPr>
          <w:rFonts w:eastAsia="Times New Roman" w:cs="Times New Roman"/>
          <w:color w:val="000000"/>
          <w:sz w:val="20"/>
          <w:szCs w:val="20"/>
        </w:rPr>
        <w:t xml:space="preserve"> - heavily enriched w/ </w:t>
      </w:r>
      <w:proofErr w:type="spellStart"/>
      <w:r w:rsidRPr="003D2CC0">
        <w:rPr>
          <w:rFonts w:eastAsia="Times New Roman" w:cs="Times New Roman"/>
          <w:color w:val="000000"/>
          <w:sz w:val="20"/>
          <w:szCs w:val="20"/>
        </w:rPr>
        <w:t>cholestrol</w:t>
      </w:r>
      <w:proofErr w:type="spellEnd"/>
      <w:r w:rsidRPr="003D2CC0">
        <w:rPr>
          <w:rFonts w:eastAsia="Times New Roman" w:cs="Times New Roman"/>
          <w:color w:val="000000"/>
          <w:sz w:val="20"/>
          <w:szCs w:val="20"/>
        </w:rPr>
        <w:t>, saturated fats; more tightly packed than surrounding area</w:t>
      </w:r>
    </w:p>
    <w:p w14:paraId="171BE57F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3D2CC0">
        <w:rPr>
          <w:rFonts w:eastAsia="Times New Roman" w:cs="Times New Roman"/>
          <w:color w:val="000000"/>
          <w:sz w:val="20"/>
          <w:szCs w:val="20"/>
        </w:rPr>
        <w:t>membrane</w:t>
      </w:r>
      <w:proofErr w:type="gramEnd"/>
      <w:r w:rsidRPr="003D2CC0">
        <w:rPr>
          <w:rFonts w:eastAsia="Times New Roman" w:cs="Times New Roman"/>
          <w:color w:val="000000"/>
          <w:sz w:val="20"/>
          <w:szCs w:val="20"/>
        </w:rPr>
        <w:t xml:space="preserve"> proteins - 6 main groups of proteins let cell interact w/ environment </w:t>
      </w:r>
    </w:p>
    <w:p w14:paraId="44F4A2BB" w14:textId="5EC6C067" w:rsidR="003D2CC0" w:rsidRPr="003D2CC0" w:rsidRDefault="00521D52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521D52">
        <w:rPr>
          <w:rFonts w:eastAsia="Times New Roman" w:cs="Times New Roman"/>
          <w:b/>
          <w:color w:val="000000"/>
          <w:sz w:val="20"/>
          <w:szCs w:val="20"/>
        </w:rPr>
        <w:t>transporters</w:t>
      </w:r>
      <w:proofErr w:type="gramEnd"/>
      <w:r w:rsidR="003D2CC0" w:rsidRPr="003D2CC0">
        <w:rPr>
          <w:rFonts w:eastAsia="Times New Roman" w:cs="Times New Roman"/>
          <w:color w:val="000000"/>
          <w:sz w:val="20"/>
          <w:szCs w:val="20"/>
        </w:rPr>
        <w:t xml:space="preserve"> - allow only certain substances to enter, usually through a channel or on a carrier</w:t>
      </w:r>
    </w:p>
    <w:p w14:paraId="7813BBF1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521D52">
        <w:rPr>
          <w:rFonts w:eastAsia="Times New Roman" w:cs="Times New Roman"/>
          <w:b/>
          <w:color w:val="000000"/>
          <w:sz w:val="20"/>
          <w:szCs w:val="20"/>
        </w:rPr>
        <w:t>enzymes</w:t>
      </w:r>
      <w:proofErr w:type="gramEnd"/>
      <w:r w:rsidRPr="003D2CC0">
        <w:rPr>
          <w:rFonts w:eastAsia="Times New Roman" w:cs="Times New Roman"/>
          <w:color w:val="000000"/>
          <w:sz w:val="20"/>
          <w:szCs w:val="20"/>
        </w:rPr>
        <w:t xml:space="preserve"> - certain reactions use proteins in the membrane</w:t>
      </w:r>
    </w:p>
    <w:p w14:paraId="281E0EDA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521D52">
        <w:rPr>
          <w:rFonts w:eastAsia="Times New Roman" w:cs="Times New Roman"/>
          <w:b/>
          <w:color w:val="000000"/>
          <w:sz w:val="20"/>
          <w:szCs w:val="20"/>
        </w:rPr>
        <w:t>cell</w:t>
      </w:r>
      <w:proofErr w:type="gramEnd"/>
      <w:r w:rsidRPr="00521D52">
        <w:rPr>
          <w:rFonts w:eastAsia="Times New Roman" w:cs="Times New Roman"/>
          <w:b/>
          <w:color w:val="000000"/>
          <w:sz w:val="20"/>
          <w:szCs w:val="20"/>
        </w:rPr>
        <w:t xml:space="preserve"> surface receptors</w:t>
      </w:r>
      <w:r w:rsidRPr="003D2CC0">
        <w:rPr>
          <w:rFonts w:eastAsia="Times New Roman" w:cs="Times New Roman"/>
          <w:color w:val="000000"/>
          <w:sz w:val="20"/>
          <w:szCs w:val="20"/>
        </w:rPr>
        <w:t xml:space="preserve"> - detects chemical messages</w:t>
      </w:r>
    </w:p>
    <w:p w14:paraId="242C963E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521D52">
        <w:rPr>
          <w:rFonts w:eastAsia="Times New Roman" w:cs="Times New Roman"/>
          <w:b/>
          <w:color w:val="000000"/>
          <w:sz w:val="20"/>
          <w:szCs w:val="20"/>
        </w:rPr>
        <w:t>cell</w:t>
      </w:r>
      <w:proofErr w:type="gramEnd"/>
      <w:r w:rsidRPr="00521D52">
        <w:rPr>
          <w:rFonts w:eastAsia="Times New Roman" w:cs="Times New Roman"/>
          <w:b/>
          <w:color w:val="000000"/>
          <w:sz w:val="20"/>
          <w:szCs w:val="20"/>
        </w:rPr>
        <w:t xml:space="preserve"> surface identity markers</w:t>
      </w:r>
      <w:r w:rsidRPr="003D2CC0">
        <w:rPr>
          <w:rFonts w:eastAsia="Times New Roman" w:cs="Times New Roman"/>
          <w:color w:val="000000"/>
          <w:sz w:val="20"/>
          <w:szCs w:val="20"/>
        </w:rPr>
        <w:t xml:space="preserve"> - ID tag for each cell</w:t>
      </w:r>
    </w:p>
    <w:p w14:paraId="5D8C8237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521D52">
        <w:rPr>
          <w:rFonts w:eastAsia="Times New Roman" w:cs="Times New Roman"/>
          <w:b/>
          <w:color w:val="000000"/>
          <w:sz w:val="20"/>
          <w:szCs w:val="20"/>
        </w:rPr>
        <w:t>cell</w:t>
      </w:r>
      <w:proofErr w:type="gramEnd"/>
      <w:r w:rsidRPr="00521D52">
        <w:rPr>
          <w:rFonts w:eastAsia="Times New Roman" w:cs="Times New Roman"/>
          <w:b/>
          <w:color w:val="000000"/>
          <w:sz w:val="20"/>
          <w:szCs w:val="20"/>
        </w:rPr>
        <w:t xml:space="preserve"> adhesion proteins</w:t>
      </w:r>
      <w:r w:rsidRPr="003D2CC0">
        <w:rPr>
          <w:rFonts w:eastAsia="Times New Roman" w:cs="Times New Roman"/>
          <w:color w:val="000000"/>
          <w:sz w:val="20"/>
          <w:szCs w:val="20"/>
        </w:rPr>
        <w:t xml:space="preserve"> - glue cells to each other (temporary/permanent bonds)</w:t>
      </w:r>
    </w:p>
    <w:p w14:paraId="726C72EF" w14:textId="09D02B34" w:rsidR="003D2CC0" w:rsidRPr="003D2CC0" w:rsidRDefault="00521D52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="003D2CC0" w:rsidRPr="003D2CC0">
        <w:rPr>
          <w:rFonts w:eastAsia="Times New Roman" w:cs="Times New Roman"/>
          <w:color w:val="000000"/>
          <w:sz w:val="20"/>
          <w:szCs w:val="20"/>
        </w:rPr>
        <w:t>attachments</w:t>
      </w:r>
      <w:proofErr w:type="gramEnd"/>
      <w:r w:rsidR="003D2CC0" w:rsidRPr="003D2CC0">
        <w:rPr>
          <w:rFonts w:eastAsia="Times New Roman" w:cs="Times New Roman"/>
          <w:color w:val="000000"/>
          <w:sz w:val="20"/>
          <w:szCs w:val="20"/>
        </w:rPr>
        <w:t xml:space="preserve"> to cytoskeleton - surface proteins linked to cytoskeleton</w:t>
      </w:r>
    </w:p>
    <w:p w14:paraId="45823DCD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521D52">
        <w:rPr>
          <w:rFonts w:eastAsia="Times New Roman" w:cs="Times New Roman"/>
          <w:b/>
          <w:color w:val="000000"/>
          <w:sz w:val="20"/>
          <w:szCs w:val="20"/>
        </w:rPr>
        <w:t>membrane</w:t>
      </w:r>
      <w:proofErr w:type="gramEnd"/>
      <w:r w:rsidRPr="00521D52">
        <w:rPr>
          <w:rFonts w:eastAsia="Times New Roman" w:cs="Times New Roman"/>
          <w:b/>
          <w:color w:val="000000"/>
          <w:sz w:val="20"/>
          <w:szCs w:val="20"/>
        </w:rPr>
        <w:t xml:space="preserve"> protein structure</w:t>
      </w:r>
      <w:r w:rsidRPr="003D2CC0">
        <w:rPr>
          <w:rFonts w:eastAsia="Times New Roman" w:cs="Times New Roman"/>
          <w:color w:val="000000"/>
          <w:sz w:val="20"/>
          <w:szCs w:val="20"/>
        </w:rPr>
        <w:t xml:space="preserve"> - some proteins anchored in the membrane, others move freely </w:t>
      </w:r>
    </w:p>
    <w:p w14:paraId="2C0F5E53" w14:textId="12162011" w:rsidR="003D2CC0" w:rsidRPr="003D2CC0" w:rsidRDefault="00521D52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="003D2CC0" w:rsidRPr="003D2CC0">
        <w:rPr>
          <w:rFonts w:eastAsia="Times New Roman" w:cs="Times New Roman"/>
          <w:color w:val="000000"/>
          <w:sz w:val="20"/>
          <w:szCs w:val="20"/>
        </w:rPr>
        <w:t>anchored</w:t>
      </w:r>
      <w:proofErr w:type="gramEnd"/>
      <w:r w:rsidR="003D2CC0" w:rsidRPr="003D2CC0">
        <w:rPr>
          <w:rFonts w:eastAsia="Times New Roman" w:cs="Times New Roman"/>
          <w:color w:val="000000"/>
          <w:sz w:val="20"/>
          <w:szCs w:val="20"/>
        </w:rPr>
        <w:t xml:space="preserve"> proteins connected to phospholipids by molecules w/ nonpolar region and chemical bonding domains that link to the protein</w:t>
      </w:r>
    </w:p>
    <w:p w14:paraId="64A2723D" w14:textId="75D8EC29" w:rsidR="003D2CC0" w:rsidRPr="003D2CC0" w:rsidRDefault="00521D52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="003D2CC0" w:rsidRPr="003D2CC0">
        <w:rPr>
          <w:rFonts w:eastAsia="Times New Roman" w:cs="Times New Roman"/>
          <w:color w:val="000000"/>
          <w:sz w:val="20"/>
          <w:szCs w:val="20"/>
        </w:rPr>
        <w:t>nonpolar</w:t>
      </w:r>
      <w:proofErr w:type="gramEnd"/>
      <w:r w:rsidR="003D2CC0" w:rsidRPr="003D2CC0">
        <w:rPr>
          <w:rFonts w:eastAsia="Times New Roman" w:cs="Times New Roman"/>
          <w:color w:val="000000"/>
          <w:sz w:val="20"/>
          <w:szCs w:val="20"/>
        </w:rPr>
        <w:t xml:space="preserve"> helices/beta-pleated sheets of amino acids keep proteins within the membrane, though polar ends stick out</w:t>
      </w:r>
    </w:p>
    <w:p w14:paraId="47057111" w14:textId="77777777" w:rsidR="003D2CC0" w:rsidRPr="003D2CC0" w:rsidRDefault="003D2CC0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proofErr w:type="gramStart"/>
      <w:r w:rsidRPr="00521D52">
        <w:rPr>
          <w:rFonts w:eastAsia="Times New Roman" w:cs="Times New Roman"/>
          <w:b/>
          <w:color w:val="000000"/>
          <w:sz w:val="20"/>
          <w:szCs w:val="20"/>
        </w:rPr>
        <w:t>single</w:t>
      </w:r>
      <w:proofErr w:type="gramEnd"/>
      <w:r w:rsidRPr="00521D52">
        <w:rPr>
          <w:rFonts w:eastAsia="Times New Roman" w:cs="Times New Roman"/>
          <w:b/>
          <w:color w:val="000000"/>
          <w:sz w:val="20"/>
          <w:szCs w:val="20"/>
        </w:rPr>
        <w:t>-pass anchors</w:t>
      </w:r>
      <w:r w:rsidRPr="003D2CC0">
        <w:rPr>
          <w:rFonts w:eastAsia="Times New Roman" w:cs="Times New Roman"/>
          <w:color w:val="000000"/>
          <w:sz w:val="20"/>
          <w:szCs w:val="20"/>
        </w:rPr>
        <w:t xml:space="preserve"> - receptor proteins w/ single-pass anchors</w:t>
      </w:r>
    </w:p>
    <w:p w14:paraId="36CF6A06" w14:textId="1DE8E5BF" w:rsidR="003D2CC0" w:rsidRPr="003D2CC0" w:rsidRDefault="00521D52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="003D2CC0" w:rsidRPr="003D2CC0">
        <w:rPr>
          <w:rFonts w:eastAsia="Times New Roman" w:cs="Times New Roman"/>
          <w:color w:val="000000"/>
          <w:sz w:val="20"/>
          <w:szCs w:val="20"/>
        </w:rPr>
        <w:t>binds</w:t>
      </w:r>
      <w:proofErr w:type="gramEnd"/>
      <w:r w:rsidR="003D2CC0" w:rsidRPr="003D2CC0">
        <w:rPr>
          <w:rFonts w:eastAsia="Times New Roman" w:cs="Times New Roman"/>
          <w:color w:val="000000"/>
          <w:sz w:val="20"/>
          <w:szCs w:val="20"/>
        </w:rPr>
        <w:t xml:space="preserve"> to specific hormones outside the cell</w:t>
      </w:r>
    </w:p>
    <w:p w14:paraId="4E2341A5" w14:textId="0AC285D0" w:rsidR="003D2CC0" w:rsidRPr="003D2CC0" w:rsidRDefault="00521D52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="003D2CC0" w:rsidRPr="003D2CC0">
        <w:rPr>
          <w:rFonts w:eastAsia="Times New Roman" w:cs="Times New Roman"/>
          <w:color w:val="000000"/>
          <w:sz w:val="20"/>
          <w:szCs w:val="20"/>
        </w:rPr>
        <w:t>sends</w:t>
      </w:r>
      <w:proofErr w:type="gramEnd"/>
      <w:r w:rsidR="003D2CC0" w:rsidRPr="003D2CC0">
        <w:rPr>
          <w:rFonts w:eastAsia="Times New Roman" w:cs="Times New Roman"/>
          <w:color w:val="000000"/>
          <w:sz w:val="20"/>
          <w:szCs w:val="20"/>
        </w:rPr>
        <w:t xml:space="preserve"> messages into the cell, causing changes inside</w:t>
      </w:r>
    </w:p>
    <w:p w14:paraId="399A2C23" w14:textId="63944398" w:rsidR="003D2CC0" w:rsidRPr="003D2CC0" w:rsidRDefault="00521D52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="003D2CC0" w:rsidRPr="003D2CC0">
        <w:rPr>
          <w:rFonts w:eastAsia="Times New Roman" w:cs="Times New Roman"/>
          <w:color w:val="000000"/>
          <w:sz w:val="20"/>
          <w:szCs w:val="20"/>
        </w:rPr>
        <w:t>multiple</w:t>
      </w:r>
      <w:proofErr w:type="gramEnd"/>
      <w:r w:rsidR="003D2CC0" w:rsidRPr="003D2CC0">
        <w:rPr>
          <w:rFonts w:eastAsia="Times New Roman" w:cs="Times New Roman"/>
          <w:color w:val="000000"/>
          <w:sz w:val="20"/>
          <w:szCs w:val="20"/>
        </w:rPr>
        <w:t>-pass channels/carriers - uses several helices to form a channel</w:t>
      </w:r>
    </w:p>
    <w:p w14:paraId="6A9C0258" w14:textId="49F1FF8D" w:rsidR="003D2CC0" w:rsidRDefault="00521D52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-</w:t>
      </w:r>
      <w:proofErr w:type="gramStart"/>
      <w:r w:rsidR="003D2CC0" w:rsidRPr="003D2CC0">
        <w:rPr>
          <w:rFonts w:eastAsia="Times New Roman" w:cs="Times New Roman"/>
          <w:color w:val="000000"/>
          <w:sz w:val="20"/>
          <w:szCs w:val="20"/>
        </w:rPr>
        <w:t>only</w:t>
      </w:r>
      <w:proofErr w:type="gramEnd"/>
      <w:r w:rsidR="003D2CC0" w:rsidRPr="003D2CC0">
        <w:rPr>
          <w:rFonts w:eastAsia="Times New Roman" w:cs="Times New Roman"/>
          <w:color w:val="000000"/>
          <w:sz w:val="20"/>
          <w:szCs w:val="20"/>
        </w:rPr>
        <w:t xml:space="preserve"> way that water-soluble substances can pass into the cell</w:t>
      </w:r>
    </w:p>
    <w:p w14:paraId="63E59C30" w14:textId="77777777" w:rsidR="00521D52" w:rsidRDefault="00521D52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7AA5C0B7" w14:textId="77777777" w:rsidR="00521D52" w:rsidRPr="003D2CC0" w:rsidRDefault="00521D52" w:rsidP="003D2CC0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  <w:bookmarkStart w:id="0" w:name="_GoBack"/>
      <w:bookmarkEnd w:id="0"/>
    </w:p>
    <w:p w14:paraId="7ED933A1" w14:textId="77777777" w:rsidR="003D2CC0" w:rsidRDefault="003D2CC0" w:rsidP="004D3B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2E262AA0" w14:textId="77777777" w:rsidR="004D3B5A" w:rsidRPr="004D3B5A" w:rsidRDefault="004D3B5A" w:rsidP="004D3B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39228B7C" w14:textId="77777777" w:rsidR="00946D9D" w:rsidRDefault="00946D9D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7D4DF17B" w14:textId="77777777" w:rsidR="00946D9D" w:rsidRDefault="00946D9D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3235E8EE" w14:textId="77777777" w:rsidR="006F6A9A" w:rsidRDefault="006F6A9A" w:rsidP="006F6A9A">
      <w:pPr>
        <w:rPr>
          <w:rFonts w:eastAsia="Times New Roman" w:cs="Times New Roman"/>
          <w:bCs/>
          <w:i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14:paraId="5935C601" w14:textId="77777777" w:rsidR="00946D9D" w:rsidRPr="006F6A9A" w:rsidRDefault="00946D9D" w:rsidP="006F6A9A">
      <w:pPr>
        <w:rPr>
          <w:rFonts w:eastAsia="Times New Roman" w:cs="Times New Roman"/>
          <w:bCs/>
          <w:i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14:paraId="7EFA0281" w14:textId="77777777" w:rsidR="00496218" w:rsidRPr="00496218" w:rsidRDefault="00496218" w:rsidP="00496218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0"/>
          <w:szCs w:val="20"/>
        </w:rPr>
      </w:pPr>
    </w:p>
    <w:p w14:paraId="583F0F84" w14:textId="77777777" w:rsidR="00F95917" w:rsidRPr="00F95917" w:rsidRDefault="00F95917" w:rsidP="009F09C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color w:val="000000"/>
          <w:sz w:val="20"/>
          <w:szCs w:val="20"/>
          <w:u w:val="single"/>
        </w:rPr>
      </w:pPr>
    </w:p>
    <w:p w14:paraId="06431027" w14:textId="77777777" w:rsidR="003B2333" w:rsidRPr="003B2333" w:rsidRDefault="003B2333" w:rsidP="00A5275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bCs/>
          <w:color w:val="000000"/>
          <w:sz w:val="20"/>
          <w:u w:val="single"/>
        </w:rPr>
      </w:pPr>
    </w:p>
    <w:p w14:paraId="55CF496F" w14:textId="77777777" w:rsidR="003B2333" w:rsidRPr="003B2333" w:rsidRDefault="003B2333" w:rsidP="00AC033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Cs/>
          <w:color w:val="000000"/>
          <w:sz w:val="20"/>
        </w:rPr>
      </w:pPr>
    </w:p>
    <w:p w14:paraId="0C411A0B" w14:textId="77777777" w:rsidR="00821E5C" w:rsidRDefault="00821E5C" w:rsidP="00AC033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Cs/>
          <w:color w:val="000000"/>
          <w:sz w:val="20"/>
        </w:rPr>
      </w:pPr>
    </w:p>
    <w:p w14:paraId="3890CEFF" w14:textId="77777777" w:rsidR="00821E5C" w:rsidRPr="00AB7B58" w:rsidRDefault="00821E5C" w:rsidP="00AC033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Cs/>
          <w:color w:val="000000"/>
          <w:sz w:val="20"/>
        </w:rPr>
      </w:pPr>
    </w:p>
    <w:p w14:paraId="2661CC8D" w14:textId="77777777" w:rsidR="009D487C" w:rsidRDefault="009D487C" w:rsidP="00AC0333">
      <w:pPr>
        <w:spacing w:line="240" w:lineRule="auto"/>
        <w:jc w:val="center"/>
      </w:pPr>
    </w:p>
    <w:p w14:paraId="10F114BE" w14:textId="77777777" w:rsidR="009D487C" w:rsidRDefault="009D487C" w:rsidP="00AC0333">
      <w:pPr>
        <w:spacing w:line="240" w:lineRule="auto"/>
      </w:pPr>
    </w:p>
    <w:sectPr w:rsidR="009D487C" w:rsidSect="00946D9D">
      <w:pgSz w:w="12240" w:h="15840"/>
      <w:pgMar w:top="568" w:right="720" w:bottom="70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F2DC4"/>
    <w:multiLevelType w:val="multilevel"/>
    <w:tmpl w:val="E346A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1813F4"/>
    <w:multiLevelType w:val="multilevel"/>
    <w:tmpl w:val="775A4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112E17"/>
    <w:multiLevelType w:val="multilevel"/>
    <w:tmpl w:val="EECEF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BE9473E"/>
    <w:multiLevelType w:val="multilevel"/>
    <w:tmpl w:val="B01A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EAD5C77"/>
    <w:multiLevelType w:val="multilevel"/>
    <w:tmpl w:val="F37A3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20F352B"/>
    <w:multiLevelType w:val="multilevel"/>
    <w:tmpl w:val="E2964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9745235"/>
    <w:multiLevelType w:val="multilevel"/>
    <w:tmpl w:val="F71EC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CC7447"/>
    <w:multiLevelType w:val="multilevel"/>
    <w:tmpl w:val="4D26F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BD6A24"/>
    <w:multiLevelType w:val="multilevel"/>
    <w:tmpl w:val="75D02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67B53D6"/>
    <w:multiLevelType w:val="multilevel"/>
    <w:tmpl w:val="13809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F57805"/>
    <w:multiLevelType w:val="multilevel"/>
    <w:tmpl w:val="6EF2B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B3520C4"/>
    <w:multiLevelType w:val="multilevel"/>
    <w:tmpl w:val="89F4F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F107534"/>
    <w:multiLevelType w:val="multilevel"/>
    <w:tmpl w:val="319A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08D3123"/>
    <w:multiLevelType w:val="multilevel"/>
    <w:tmpl w:val="B6F0A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0"/>
  </w:num>
  <w:num w:numId="8">
    <w:abstractNumId w:val="3"/>
  </w:num>
  <w:num w:numId="9">
    <w:abstractNumId w:val="10"/>
  </w:num>
  <w:num w:numId="10">
    <w:abstractNumId w:val="5"/>
  </w:num>
  <w:num w:numId="11">
    <w:abstractNumId w:val="13"/>
  </w:num>
  <w:num w:numId="12">
    <w:abstractNumId w:val="2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87C"/>
    <w:rsid w:val="003B2333"/>
    <w:rsid w:val="003D1FCD"/>
    <w:rsid w:val="003D2CC0"/>
    <w:rsid w:val="00496218"/>
    <w:rsid w:val="004D3B5A"/>
    <w:rsid w:val="00521D52"/>
    <w:rsid w:val="00653802"/>
    <w:rsid w:val="006F6A9A"/>
    <w:rsid w:val="00762E87"/>
    <w:rsid w:val="00821E5C"/>
    <w:rsid w:val="008D6413"/>
    <w:rsid w:val="00946D9D"/>
    <w:rsid w:val="009D487C"/>
    <w:rsid w:val="009F09C7"/>
    <w:rsid w:val="00A5275A"/>
    <w:rsid w:val="00AB7B58"/>
    <w:rsid w:val="00AC0333"/>
    <w:rsid w:val="00B408E0"/>
    <w:rsid w:val="00BD709B"/>
    <w:rsid w:val="00CF26AD"/>
    <w:rsid w:val="00DB1ECB"/>
    <w:rsid w:val="00EE026F"/>
    <w:rsid w:val="00F52B04"/>
    <w:rsid w:val="00F9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1F57E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09B"/>
  </w:style>
  <w:style w:type="paragraph" w:styleId="Heading2">
    <w:name w:val="heading 2"/>
    <w:basedOn w:val="Normal"/>
    <w:link w:val="Heading2Char"/>
    <w:uiPriority w:val="9"/>
    <w:qFormat/>
    <w:rsid w:val="009D48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D487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D4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D487C"/>
    <w:rPr>
      <w:b/>
      <w:bCs/>
    </w:rPr>
  </w:style>
  <w:style w:type="character" w:customStyle="1" w:styleId="apple-converted-space">
    <w:name w:val="apple-converted-space"/>
    <w:basedOn w:val="DefaultParagraphFont"/>
    <w:rsid w:val="009D487C"/>
  </w:style>
  <w:style w:type="paragraph" w:styleId="BalloonText">
    <w:name w:val="Balloon Text"/>
    <w:basedOn w:val="Normal"/>
    <w:link w:val="BalloonTextChar"/>
    <w:uiPriority w:val="99"/>
    <w:semiHidden/>
    <w:unhideWhenUsed/>
    <w:rsid w:val="003B2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3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95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09B"/>
  </w:style>
  <w:style w:type="paragraph" w:styleId="Heading2">
    <w:name w:val="heading 2"/>
    <w:basedOn w:val="Normal"/>
    <w:link w:val="Heading2Char"/>
    <w:uiPriority w:val="9"/>
    <w:qFormat/>
    <w:rsid w:val="009D48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D487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D4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D487C"/>
    <w:rPr>
      <w:b/>
      <w:bCs/>
    </w:rPr>
  </w:style>
  <w:style w:type="character" w:customStyle="1" w:styleId="apple-converted-space">
    <w:name w:val="apple-converted-space"/>
    <w:basedOn w:val="DefaultParagraphFont"/>
    <w:rsid w:val="009D487C"/>
  </w:style>
  <w:style w:type="paragraph" w:styleId="BalloonText">
    <w:name w:val="Balloon Text"/>
    <w:basedOn w:val="Normal"/>
    <w:link w:val="BalloonTextChar"/>
    <w:uiPriority w:val="99"/>
    <w:semiHidden/>
    <w:unhideWhenUsed/>
    <w:rsid w:val="003B2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3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95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4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27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80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94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50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1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99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9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2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2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gi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9B3B8296-E489-954B-93E3-43BF309B0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4852</Words>
  <Characters>27663</Characters>
  <Application>Microsoft Macintosh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Sunnybrook Health Sciences Centre</Company>
  <LinksUpToDate>false</LinksUpToDate>
  <CharactersWithSpaces>32451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Watkins, Elyse</dc:creator>
  <cp:keywords/>
  <dc:description/>
  <cp:lastModifiedBy>Elyse Watkins</cp:lastModifiedBy>
  <cp:revision>2</cp:revision>
  <dcterms:created xsi:type="dcterms:W3CDTF">2014-05-28T01:16:00Z</dcterms:created>
  <dcterms:modified xsi:type="dcterms:W3CDTF">2014-05-28T01:16:00Z</dcterms:modified>
</cp:coreProperties>
</file>