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493C" w:rsidRDefault="009C493C" w:rsidP="00782494">
      <w:pPr>
        <w:pStyle w:val="NoSpacing"/>
        <w:rPr>
          <w:b/>
        </w:rPr>
      </w:pPr>
      <w:r>
        <w:rPr>
          <w:b/>
        </w:rPr>
        <w:t>Religion and Spirituality</w:t>
      </w:r>
    </w:p>
    <w:p w:rsidR="009C493C" w:rsidRDefault="009C493C" w:rsidP="00782494">
      <w:pPr>
        <w:pStyle w:val="NoSpacing"/>
        <w:rPr>
          <w:b/>
        </w:rPr>
      </w:pPr>
    </w:p>
    <w:p w:rsidR="00F5202C" w:rsidRDefault="00782494" w:rsidP="00782494">
      <w:pPr>
        <w:pStyle w:val="NoSpacing"/>
        <w:rPr>
          <w:b/>
        </w:rPr>
      </w:pPr>
      <w:r>
        <w:rPr>
          <w:b/>
        </w:rPr>
        <w:t>The Sociological Study of Religion</w:t>
      </w:r>
    </w:p>
    <w:p w:rsidR="00782494" w:rsidRDefault="00782494" w:rsidP="00782494">
      <w:pPr>
        <w:pStyle w:val="NoSpacing"/>
        <w:rPr>
          <w:b/>
        </w:rPr>
      </w:pPr>
    </w:p>
    <w:p w:rsidR="00782494" w:rsidRDefault="00782494" w:rsidP="00782494">
      <w:pPr>
        <w:pStyle w:val="NoSpacing"/>
      </w:pPr>
      <w:r>
        <w:rPr>
          <w:b/>
        </w:rPr>
        <w:t xml:space="preserve">Religion: </w:t>
      </w:r>
      <w:r>
        <w:t>A system of beliefs, symbols, and rituals, based on some sacred or supernatural realm, that guides human behaviour, gives meaning to life, and unites believers into a community (Durkheim)</w:t>
      </w:r>
    </w:p>
    <w:p w:rsidR="00782494" w:rsidRDefault="00782494" w:rsidP="00782494">
      <w:pPr>
        <w:pStyle w:val="NoSpacing"/>
        <w:rPr>
          <w:u w:val="single"/>
        </w:rPr>
      </w:pPr>
      <w:r>
        <w:rPr>
          <w:b/>
        </w:rPr>
        <w:t>Second Def:</w:t>
      </w:r>
      <w:r>
        <w:t xml:space="preserve"> (More inclusive of all dimensions of religion): The individual and social experience of the sacred manifested in mythologies, rituals, and ethos and integrated into a community or an organization (Swenson, from </w:t>
      </w:r>
      <w:r>
        <w:rPr>
          <w:u w:val="single"/>
        </w:rPr>
        <w:t>Society, Spirituality, and the Sacred)</w:t>
      </w:r>
    </w:p>
    <w:p w:rsidR="00520A70" w:rsidRDefault="00520A70" w:rsidP="00782494">
      <w:pPr>
        <w:pStyle w:val="NoSpacing"/>
        <w:rPr>
          <w:u w:val="single"/>
        </w:rPr>
      </w:pPr>
    </w:p>
    <w:p w:rsidR="00520A70" w:rsidRDefault="00520A70" w:rsidP="00782494">
      <w:pPr>
        <w:pStyle w:val="NoSpacing"/>
        <w:rPr>
          <w:b/>
        </w:rPr>
      </w:pPr>
      <w:r>
        <w:rPr>
          <w:b/>
        </w:rPr>
        <w:t>Religions of the World</w:t>
      </w:r>
    </w:p>
    <w:p w:rsidR="00520A70" w:rsidRDefault="00520A70" w:rsidP="00520A70">
      <w:pPr>
        <w:pStyle w:val="NoSpacing"/>
        <w:numPr>
          <w:ilvl w:val="0"/>
          <w:numId w:val="20"/>
        </w:numPr>
      </w:pPr>
      <w:r>
        <w:t xml:space="preserve">Animism, Jainism, Judaism, Christianity, Islam, Hinduism, </w:t>
      </w:r>
      <w:proofErr w:type="spellStart"/>
      <w:r>
        <w:t>Shintoism</w:t>
      </w:r>
      <w:proofErr w:type="spellEnd"/>
      <w:r>
        <w:t>, Buddhism, Atheism, Paganism</w:t>
      </w:r>
    </w:p>
    <w:p w:rsidR="00520A70" w:rsidRDefault="00520A70" w:rsidP="00520A70">
      <w:pPr>
        <w:pStyle w:val="NoSpacing"/>
        <w:numPr>
          <w:ilvl w:val="0"/>
          <w:numId w:val="20"/>
        </w:numPr>
      </w:pPr>
      <w:r>
        <w:t>Christianity (30%), Islam (20%), Non-Religious (18%), Hindu (13%), Buddhist (11%), Other (8%)</w:t>
      </w:r>
    </w:p>
    <w:p w:rsidR="00782494" w:rsidRDefault="00782494" w:rsidP="00782494">
      <w:pPr>
        <w:pStyle w:val="NoSpacing"/>
      </w:pPr>
    </w:p>
    <w:p w:rsidR="00782494" w:rsidRDefault="00782494" w:rsidP="00782494">
      <w:pPr>
        <w:pStyle w:val="NoSpacing"/>
        <w:rPr>
          <w:b/>
        </w:rPr>
      </w:pPr>
      <w:r>
        <w:rPr>
          <w:b/>
        </w:rPr>
        <w:t>How can Sociologists study it?</w:t>
      </w:r>
    </w:p>
    <w:p w:rsidR="00782494" w:rsidRPr="00782494" w:rsidRDefault="00782494" w:rsidP="00782494">
      <w:pPr>
        <w:pStyle w:val="NoSpacing"/>
        <w:numPr>
          <w:ilvl w:val="0"/>
          <w:numId w:val="1"/>
        </w:numPr>
        <w:rPr>
          <w:b/>
        </w:rPr>
      </w:pPr>
      <w:r>
        <w:t>With an endeavour not to make value statements on it or to make truth claims on any religion</w:t>
      </w:r>
    </w:p>
    <w:p w:rsidR="00782494" w:rsidRPr="00782494" w:rsidRDefault="00782494" w:rsidP="00782494">
      <w:pPr>
        <w:pStyle w:val="NoSpacing"/>
        <w:numPr>
          <w:ilvl w:val="0"/>
          <w:numId w:val="1"/>
        </w:numPr>
        <w:rPr>
          <w:b/>
        </w:rPr>
      </w:pPr>
      <w:r>
        <w:t>Goal is to look at the effects of religion using methods like historical analysis, experimentation, participant observation, survey research and content analysis</w:t>
      </w:r>
    </w:p>
    <w:p w:rsidR="00782494" w:rsidRPr="00782494" w:rsidRDefault="00782494" w:rsidP="00782494">
      <w:pPr>
        <w:pStyle w:val="NoSpacing"/>
        <w:numPr>
          <w:ilvl w:val="0"/>
          <w:numId w:val="1"/>
        </w:numPr>
        <w:rPr>
          <w:b/>
        </w:rPr>
      </w:pPr>
      <w:r>
        <w:t>Focus on tangible elements such as written texts, patterns of behaviour or opinions, that can be studied using standard sociological research tools</w:t>
      </w:r>
    </w:p>
    <w:p w:rsidR="00782494" w:rsidRDefault="00782494" w:rsidP="00CE147B">
      <w:pPr>
        <w:pStyle w:val="NoSpacing"/>
        <w:rPr>
          <w:b/>
        </w:rPr>
      </w:pPr>
    </w:p>
    <w:p w:rsidR="00CE147B" w:rsidRDefault="00CE147B" w:rsidP="00CE147B">
      <w:pPr>
        <w:pStyle w:val="NoSpacing"/>
        <w:rPr>
          <w:b/>
        </w:rPr>
      </w:pPr>
      <w:r>
        <w:rPr>
          <w:b/>
        </w:rPr>
        <w:t>Religion and Science</w:t>
      </w:r>
    </w:p>
    <w:p w:rsidR="00CE147B" w:rsidRDefault="00CE147B" w:rsidP="00CE147B">
      <w:pPr>
        <w:pStyle w:val="NoSpacing"/>
        <w:numPr>
          <w:ilvl w:val="0"/>
          <w:numId w:val="2"/>
        </w:numPr>
      </w:pPr>
      <w:r>
        <w:t>What are the commonalities between Science and Religion?</w:t>
      </w:r>
    </w:p>
    <w:p w:rsidR="00CE147B" w:rsidRDefault="00CE147B" w:rsidP="00CE147B">
      <w:pPr>
        <w:pStyle w:val="NoSpacing"/>
        <w:numPr>
          <w:ilvl w:val="0"/>
          <w:numId w:val="2"/>
        </w:numPr>
      </w:pPr>
      <w:r>
        <w:t>Both are a general class of epistemological systems</w:t>
      </w:r>
    </w:p>
    <w:p w:rsidR="00CE147B" w:rsidRDefault="00CE147B" w:rsidP="00CE147B">
      <w:pPr>
        <w:pStyle w:val="NoSpacing"/>
        <w:numPr>
          <w:ilvl w:val="1"/>
          <w:numId w:val="2"/>
        </w:numPr>
      </w:pPr>
      <w:r>
        <w:t xml:space="preserve">Science "is" a </w:t>
      </w:r>
      <w:r>
        <w:rPr>
          <w:i/>
        </w:rPr>
        <w:t xml:space="preserve">via </w:t>
      </w:r>
      <w:proofErr w:type="spellStart"/>
      <w:r>
        <w:rPr>
          <w:i/>
        </w:rPr>
        <w:t>negativa</w:t>
      </w:r>
      <w:proofErr w:type="spellEnd"/>
      <w:r>
        <w:t xml:space="preserve"> system</w:t>
      </w:r>
    </w:p>
    <w:p w:rsidR="00CE147B" w:rsidRDefault="00CE147B" w:rsidP="00CE147B">
      <w:pPr>
        <w:pStyle w:val="NoSpacing"/>
        <w:numPr>
          <w:ilvl w:val="1"/>
          <w:numId w:val="2"/>
        </w:numPr>
      </w:pPr>
      <w:r>
        <w:t xml:space="preserve">Religion "is" a </w:t>
      </w:r>
      <w:r>
        <w:rPr>
          <w:i/>
        </w:rPr>
        <w:t xml:space="preserve">via </w:t>
      </w:r>
      <w:proofErr w:type="spellStart"/>
      <w:r>
        <w:rPr>
          <w:i/>
        </w:rPr>
        <w:t>positiva</w:t>
      </w:r>
      <w:proofErr w:type="spellEnd"/>
      <w:r>
        <w:rPr>
          <w:i/>
        </w:rPr>
        <w:t xml:space="preserve"> </w:t>
      </w:r>
      <w:r>
        <w:t>system</w:t>
      </w:r>
    </w:p>
    <w:p w:rsidR="00CE147B" w:rsidRDefault="00CE147B" w:rsidP="00CE147B">
      <w:pPr>
        <w:pStyle w:val="NoSpacing"/>
        <w:numPr>
          <w:ilvl w:val="0"/>
          <w:numId w:val="2"/>
        </w:numPr>
      </w:pPr>
      <w:r>
        <w:t>Both are instantiated in society via institutions</w:t>
      </w:r>
    </w:p>
    <w:p w:rsidR="00CE147B" w:rsidRDefault="00CE147B" w:rsidP="00CE147B">
      <w:pPr>
        <w:pStyle w:val="NoSpacing"/>
      </w:pPr>
    </w:p>
    <w:p w:rsidR="00CE147B" w:rsidRDefault="00CE147B" w:rsidP="00CE147B">
      <w:pPr>
        <w:pStyle w:val="NoSpacing"/>
        <w:rPr>
          <w:b/>
        </w:rPr>
      </w:pPr>
      <w:r>
        <w:rPr>
          <w:b/>
        </w:rPr>
        <w:t>Gregory Bateson - Albert Einstein</w:t>
      </w:r>
    </w:p>
    <w:p w:rsidR="00CE147B" w:rsidRPr="00CE147B" w:rsidRDefault="00CE147B" w:rsidP="00CE147B">
      <w:pPr>
        <w:pStyle w:val="NoSpacing"/>
        <w:numPr>
          <w:ilvl w:val="0"/>
          <w:numId w:val="3"/>
        </w:numPr>
        <w:rPr>
          <w:b/>
        </w:rPr>
      </w:pPr>
      <w:r>
        <w:t>Bateson argued that religion and science are complements</w:t>
      </w:r>
    </w:p>
    <w:p w:rsidR="00CE147B" w:rsidRPr="00CE147B" w:rsidRDefault="00CE147B" w:rsidP="00CE147B">
      <w:pPr>
        <w:pStyle w:val="NoSpacing"/>
        <w:numPr>
          <w:ilvl w:val="0"/>
          <w:numId w:val="3"/>
        </w:numPr>
        <w:rPr>
          <w:b/>
        </w:rPr>
      </w:pPr>
      <w:r>
        <w:t>As did Albert Einstein</w:t>
      </w:r>
    </w:p>
    <w:p w:rsidR="00CE147B" w:rsidRDefault="00CE147B" w:rsidP="00CE147B">
      <w:pPr>
        <w:pStyle w:val="NoSpacing"/>
      </w:pPr>
    </w:p>
    <w:p w:rsidR="00CE147B" w:rsidRDefault="00CE147B" w:rsidP="00CE147B">
      <w:pPr>
        <w:pStyle w:val="NoSpacing"/>
        <w:rPr>
          <w:b/>
        </w:rPr>
      </w:pPr>
      <w:r>
        <w:rPr>
          <w:b/>
        </w:rPr>
        <w:t>Definition</w:t>
      </w:r>
    </w:p>
    <w:p w:rsidR="00CE147B" w:rsidRDefault="00CE147B" w:rsidP="00CE147B">
      <w:pPr>
        <w:pStyle w:val="NoSpacing"/>
        <w:numPr>
          <w:ilvl w:val="0"/>
          <w:numId w:val="4"/>
        </w:numPr>
      </w:pPr>
      <w:r>
        <w:t>Religion is organised, social, and transformative</w:t>
      </w:r>
    </w:p>
    <w:p w:rsidR="00CE147B" w:rsidRDefault="00CE147B" w:rsidP="00CE147B">
      <w:pPr>
        <w:pStyle w:val="NoSpacing"/>
        <w:numPr>
          <w:ilvl w:val="0"/>
          <w:numId w:val="4"/>
        </w:numPr>
      </w:pPr>
      <w:r>
        <w:t>Non-empirical belief, faith in gods</w:t>
      </w:r>
    </w:p>
    <w:p w:rsidR="00CE147B" w:rsidRDefault="00CE147B" w:rsidP="00CE147B">
      <w:pPr>
        <w:pStyle w:val="NoSpacing"/>
        <w:numPr>
          <w:ilvl w:val="0"/>
          <w:numId w:val="4"/>
        </w:numPr>
      </w:pPr>
      <w:r>
        <w:t>Adherents subscribe to articles of faith</w:t>
      </w:r>
    </w:p>
    <w:p w:rsidR="00CE147B" w:rsidRDefault="00CE147B" w:rsidP="00CE147B">
      <w:pPr>
        <w:pStyle w:val="NoSpacing"/>
        <w:numPr>
          <w:ilvl w:val="0"/>
          <w:numId w:val="4"/>
        </w:numPr>
      </w:pPr>
      <w:r>
        <w:t xml:space="preserve">Religion is a </w:t>
      </w:r>
      <w:r>
        <w:rPr>
          <w:u w:val="single"/>
        </w:rPr>
        <w:t>belief system</w:t>
      </w:r>
      <w:r>
        <w:t xml:space="preserve"> and it is rooted  in practice</w:t>
      </w:r>
    </w:p>
    <w:p w:rsidR="00CE147B" w:rsidRDefault="00CE147B" w:rsidP="00CE147B">
      <w:pPr>
        <w:pStyle w:val="NoSpacing"/>
        <w:numPr>
          <w:ilvl w:val="0"/>
          <w:numId w:val="4"/>
        </w:numPr>
      </w:pPr>
      <w:r>
        <w:t>There are rituals, restrictions, commandments, observances</w:t>
      </w:r>
    </w:p>
    <w:p w:rsidR="00CE147B" w:rsidRDefault="00CE147B" w:rsidP="00CE147B">
      <w:pPr>
        <w:pStyle w:val="NoSpacing"/>
      </w:pPr>
    </w:p>
    <w:p w:rsidR="00CE147B" w:rsidRDefault="00CE147B" w:rsidP="00CE147B">
      <w:pPr>
        <w:pStyle w:val="NoSpacing"/>
        <w:rPr>
          <w:b/>
        </w:rPr>
      </w:pPr>
      <w:r>
        <w:rPr>
          <w:b/>
        </w:rPr>
        <w:t>Religion/Spirituality</w:t>
      </w:r>
    </w:p>
    <w:p w:rsidR="00CE147B" w:rsidRDefault="00CE147B" w:rsidP="00CE147B">
      <w:pPr>
        <w:pStyle w:val="NoSpacing"/>
        <w:numPr>
          <w:ilvl w:val="0"/>
          <w:numId w:val="5"/>
        </w:numPr>
      </w:pPr>
      <w:r>
        <w:rPr>
          <w:b/>
        </w:rPr>
        <w:t>Religion:</w:t>
      </w:r>
      <w:r>
        <w:t xml:space="preserve"> a social institution composed of a "unified" system of beliefs and practices relative to sacred things</w:t>
      </w:r>
    </w:p>
    <w:p w:rsidR="00CE147B" w:rsidRDefault="00CE147B" w:rsidP="00CE147B">
      <w:pPr>
        <w:pStyle w:val="NoSpacing"/>
        <w:numPr>
          <w:ilvl w:val="0"/>
          <w:numId w:val="5"/>
        </w:numPr>
      </w:pPr>
      <w:r>
        <w:rPr>
          <w:b/>
        </w:rPr>
        <w:t>Spirituality:</w:t>
      </w:r>
      <w:r>
        <w:t xml:space="preserve"> Concern with the sacred, often individual, not formal</w:t>
      </w:r>
    </w:p>
    <w:p w:rsidR="00CE147B" w:rsidRDefault="00CE147B" w:rsidP="00CE147B">
      <w:pPr>
        <w:pStyle w:val="NoSpacing"/>
      </w:pPr>
    </w:p>
    <w:p w:rsidR="00CE147B" w:rsidRDefault="00CE147B" w:rsidP="00CE147B">
      <w:pPr>
        <w:pStyle w:val="NoSpacing"/>
        <w:rPr>
          <w:b/>
        </w:rPr>
      </w:pPr>
      <w:r>
        <w:rPr>
          <w:b/>
        </w:rPr>
        <w:t>Terms</w:t>
      </w:r>
    </w:p>
    <w:p w:rsidR="00CE147B" w:rsidRDefault="00CE147B" w:rsidP="00CE147B">
      <w:pPr>
        <w:pStyle w:val="NoSpacing"/>
        <w:numPr>
          <w:ilvl w:val="0"/>
          <w:numId w:val="6"/>
        </w:numPr>
      </w:pPr>
      <w:r>
        <w:rPr>
          <w:b/>
        </w:rPr>
        <w:t>Theism:</w:t>
      </w:r>
      <w:r>
        <w:t xml:space="preserve"> Belief in god or gods</w:t>
      </w:r>
    </w:p>
    <w:p w:rsidR="00CE147B" w:rsidRDefault="00CE147B" w:rsidP="00CE147B">
      <w:pPr>
        <w:pStyle w:val="NoSpacing"/>
        <w:numPr>
          <w:ilvl w:val="0"/>
          <w:numId w:val="6"/>
        </w:numPr>
      </w:pPr>
      <w:r>
        <w:rPr>
          <w:b/>
        </w:rPr>
        <w:t>Monotheism:</w:t>
      </w:r>
      <w:r>
        <w:t xml:space="preserve"> belief in one supreme god</w:t>
      </w:r>
    </w:p>
    <w:p w:rsidR="00CE147B" w:rsidRDefault="00CE147B" w:rsidP="00CE147B">
      <w:pPr>
        <w:pStyle w:val="NoSpacing"/>
        <w:numPr>
          <w:ilvl w:val="0"/>
          <w:numId w:val="6"/>
        </w:numPr>
      </w:pPr>
      <w:r>
        <w:rPr>
          <w:b/>
        </w:rPr>
        <w:lastRenderedPageBreak/>
        <w:t>Polytheism:</w:t>
      </w:r>
      <w:r>
        <w:t xml:space="preserve"> Belief in a pantheon of gods</w:t>
      </w:r>
    </w:p>
    <w:p w:rsidR="00CE147B" w:rsidRDefault="00CE147B" w:rsidP="00CE147B">
      <w:pPr>
        <w:pStyle w:val="NoSpacing"/>
        <w:numPr>
          <w:ilvl w:val="0"/>
          <w:numId w:val="6"/>
        </w:numPr>
      </w:pPr>
      <w:r>
        <w:rPr>
          <w:b/>
        </w:rPr>
        <w:t>Sacred:</w:t>
      </w:r>
      <w:r>
        <w:t xml:space="preserve"> Describes aspects of life that are extraordinary, supernatural</w:t>
      </w:r>
    </w:p>
    <w:p w:rsidR="00CE147B" w:rsidRDefault="00CE147B" w:rsidP="00CE147B">
      <w:pPr>
        <w:pStyle w:val="NoSpacing"/>
        <w:numPr>
          <w:ilvl w:val="0"/>
          <w:numId w:val="6"/>
        </w:numPr>
      </w:pPr>
      <w:r>
        <w:rPr>
          <w:b/>
        </w:rPr>
        <w:t>Profane:</w:t>
      </w:r>
      <w:r>
        <w:t xml:space="preserve"> Describes every day, secular aspects of life</w:t>
      </w:r>
    </w:p>
    <w:p w:rsidR="00CE147B" w:rsidRDefault="00CE147B" w:rsidP="00CE147B">
      <w:pPr>
        <w:pStyle w:val="NoSpacing"/>
      </w:pPr>
    </w:p>
    <w:p w:rsidR="00CE147B" w:rsidRDefault="00CE147B" w:rsidP="00CE147B">
      <w:pPr>
        <w:pStyle w:val="NoSpacing"/>
        <w:rPr>
          <w:b/>
        </w:rPr>
      </w:pPr>
      <w:r>
        <w:rPr>
          <w:b/>
        </w:rPr>
        <w:t>Animism</w:t>
      </w:r>
    </w:p>
    <w:p w:rsidR="00CE147B" w:rsidRDefault="00CE147B" w:rsidP="00CE147B">
      <w:pPr>
        <w:pStyle w:val="NoSpacing"/>
        <w:numPr>
          <w:ilvl w:val="0"/>
          <w:numId w:val="7"/>
        </w:numPr>
      </w:pPr>
      <w:r>
        <w:t>Ancestors are characteristic</w:t>
      </w:r>
    </w:p>
    <w:p w:rsidR="00CE147B" w:rsidRDefault="00CE147B" w:rsidP="00CE147B">
      <w:pPr>
        <w:pStyle w:val="NoSpacing"/>
        <w:numPr>
          <w:ilvl w:val="0"/>
          <w:numId w:val="7"/>
        </w:numPr>
      </w:pPr>
      <w:r>
        <w:t>Animals, plants, and celestial bodies have spirits</w:t>
      </w:r>
    </w:p>
    <w:p w:rsidR="00CE147B" w:rsidRDefault="00CE147B" w:rsidP="00CE147B">
      <w:pPr>
        <w:pStyle w:val="NoSpacing"/>
        <w:numPr>
          <w:ilvl w:val="0"/>
          <w:numId w:val="7"/>
        </w:numPr>
      </w:pPr>
      <w:r>
        <w:t xml:space="preserve">Visions, </w:t>
      </w:r>
      <w:proofErr w:type="spellStart"/>
      <w:r>
        <w:t>trancing</w:t>
      </w:r>
      <w:proofErr w:type="spellEnd"/>
      <w:r>
        <w:t>, dancing, sacred items, and sacred spaces of worship</w:t>
      </w:r>
    </w:p>
    <w:p w:rsidR="00CE147B" w:rsidRDefault="00CE147B" w:rsidP="00CE147B">
      <w:pPr>
        <w:pStyle w:val="NoSpacing"/>
        <w:numPr>
          <w:ilvl w:val="0"/>
          <w:numId w:val="7"/>
        </w:numPr>
      </w:pPr>
      <w:r>
        <w:t>Characteristic of aboriginal cultures</w:t>
      </w:r>
    </w:p>
    <w:p w:rsidR="00CE147B" w:rsidRDefault="00CE147B" w:rsidP="00CE147B">
      <w:pPr>
        <w:pStyle w:val="NoSpacing"/>
      </w:pPr>
    </w:p>
    <w:p w:rsidR="00CE147B" w:rsidRDefault="00CE147B" w:rsidP="00CE147B">
      <w:pPr>
        <w:pStyle w:val="NoSpacing"/>
        <w:rPr>
          <w:b/>
        </w:rPr>
      </w:pPr>
      <w:r>
        <w:rPr>
          <w:b/>
        </w:rPr>
        <w:t>Durkheim's Elementary Forms</w:t>
      </w:r>
    </w:p>
    <w:p w:rsidR="00CE147B" w:rsidRDefault="00CE147B" w:rsidP="00CE147B">
      <w:pPr>
        <w:pStyle w:val="NoSpacing"/>
        <w:numPr>
          <w:ilvl w:val="0"/>
          <w:numId w:val="8"/>
        </w:numPr>
      </w:pPr>
      <w:r>
        <w:t>Durkheim argued that, society worships a projection of its own social structure</w:t>
      </w:r>
    </w:p>
    <w:p w:rsidR="00CE147B" w:rsidRDefault="00CE147B" w:rsidP="00CE147B">
      <w:pPr>
        <w:pStyle w:val="NoSpacing"/>
        <w:numPr>
          <w:ilvl w:val="1"/>
          <w:numId w:val="8"/>
        </w:numPr>
      </w:pPr>
      <w:r>
        <w:t>Religion provides an intermediate basis for social solidarity</w:t>
      </w:r>
    </w:p>
    <w:p w:rsidR="00CE147B" w:rsidRDefault="00CE147B" w:rsidP="00CE147B">
      <w:pPr>
        <w:pStyle w:val="NoSpacing"/>
        <w:rPr>
          <w:b/>
        </w:rPr>
      </w:pPr>
    </w:p>
    <w:p w:rsidR="006A314C" w:rsidRDefault="006A314C" w:rsidP="00CE147B">
      <w:pPr>
        <w:pStyle w:val="NoSpacing"/>
        <w:rPr>
          <w:b/>
        </w:rPr>
      </w:pPr>
      <w:r>
        <w:rPr>
          <w:b/>
        </w:rPr>
        <w:t>Current Functionalist Interpretations</w:t>
      </w:r>
    </w:p>
    <w:p w:rsidR="006A314C" w:rsidRDefault="006A314C" w:rsidP="006A314C">
      <w:pPr>
        <w:pStyle w:val="NoSpacing"/>
        <w:numPr>
          <w:ilvl w:val="0"/>
          <w:numId w:val="8"/>
        </w:numPr>
      </w:pPr>
      <w:r>
        <w:t>Drawing from Durkheim and Malinowski, many current structural functionalists argue that religions:</w:t>
      </w:r>
    </w:p>
    <w:p w:rsidR="006A314C" w:rsidRDefault="006A314C" w:rsidP="006A314C">
      <w:pPr>
        <w:pStyle w:val="NoSpacing"/>
        <w:numPr>
          <w:ilvl w:val="1"/>
          <w:numId w:val="8"/>
        </w:numPr>
      </w:pPr>
      <w:r>
        <w:t>Provide social solidarity</w:t>
      </w:r>
    </w:p>
    <w:p w:rsidR="006A314C" w:rsidRDefault="006A314C" w:rsidP="006A314C">
      <w:pPr>
        <w:pStyle w:val="NoSpacing"/>
        <w:numPr>
          <w:ilvl w:val="1"/>
          <w:numId w:val="8"/>
        </w:numPr>
      </w:pPr>
      <w:r>
        <w:t>Enable social control</w:t>
      </w:r>
    </w:p>
    <w:p w:rsidR="006A314C" w:rsidRDefault="006A314C" w:rsidP="006A314C">
      <w:pPr>
        <w:pStyle w:val="NoSpacing"/>
        <w:numPr>
          <w:ilvl w:val="1"/>
          <w:numId w:val="8"/>
        </w:numPr>
      </w:pPr>
      <w:r>
        <w:t>Provide meaning and purpose to life</w:t>
      </w:r>
    </w:p>
    <w:p w:rsidR="006A314C" w:rsidRDefault="006A314C" w:rsidP="006A314C">
      <w:pPr>
        <w:pStyle w:val="NoSpacing"/>
        <w:numPr>
          <w:ilvl w:val="1"/>
          <w:numId w:val="8"/>
        </w:numPr>
      </w:pPr>
      <w:r>
        <w:t>Provide psychological and emotional support</w:t>
      </w:r>
    </w:p>
    <w:p w:rsidR="006A314C" w:rsidRDefault="006A314C" w:rsidP="006A314C">
      <w:pPr>
        <w:pStyle w:val="NoSpacing"/>
      </w:pPr>
    </w:p>
    <w:p w:rsidR="006A314C" w:rsidRDefault="006A314C" w:rsidP="006A314C">
      <w:pPr>
        <w:pStyle w:val="NoSpacing"/>
        <w:rPr>
          <w:b/>
        </w:rPr>
      </w:pPr>
      <w:r>
        <w:rPr>
          <w:b/>
        </w:rPr>
        <w:t xml:space="preserve">Symbolic </w:t>
      </w:r>
      <w:proofErr w:type="spellStart"/>
      <w:r>
        <w:rPr>
          <w:b/>
        </w:rPr>
        <w:t>Interactionist</w:t>
      </w:r>
      <w:proofErr w:type="spellEnd"/>
    </w:p>
    <w:p w:rsidR="006A314C" w:rsidRDefault="006A314C" w:rsidP="006A314C">
      <w:pPr>
        <w:pStyle w:val="NoSpacing"/>
        <w:numPr>
          <w:ilvl w:val="0"/>
          <w:numId w:val="8"/>
        </w:numPr>
      </w:pPr>
      <w:r>
        <w:t>Theme: On micro-levels, religion gives meaning to everyday life</w:t>
      </w:r>
    </w:p>
    <w:p w:rsidR="006A314C" w:rsidRDefault="006A314C" w:rsidP="006A314C">
      <w:pPr>
        <w:pStyle w:val="NoSpacing"/>
        <w:numPr>
          <w:ilvl w:val="0"/>
          <w:numId w:val="8"/>
        </w:numPr>
      </w:pPr>
      <w:r>
        <w:t>Two dimensions:</w:t>
      </w:r>
    </w:p>
    <w:p w:rsidR="006A314C" w:rsidRDefault="006A314C" w:rsidP="006A314C">
      <w:pPr>
        <w:pStyle w:val="NoSpacing"/>
        <w:numPr>
          <w:ilvl w:val="1"/>
          <w:numId w:val="8"/>
        </w:numPr>
      </w:pPr>
      <w:r>
        <w:t>1. Religion as a Reference Group</w:t>
      </w:r>
    </w:p>
    <w:p w:rsidR="006A314C" w:rsidRDefault="006A314C" w:rsidP="006A314C">
      <w:pPr>
        <w:pStyle w:val="NoSpacing"/>
        <w:numPr>
          <w:ilvl w:val="2"/>
          <w:numId w:val="8"/>
        </w:numPr>
      </w:pPr>
      <w:r>
        <w:t>Helps people to define themselves</w:t>
      </w:r>
    </w:p>
    <w:p w:rsidR="006A314C" w:rsidRDefault="006A314C" w:rsidP="006A314C">
      <w:pPr>
        <w:pStyle w:val="NoSpacing"/>
        <w:numPr>
          <w:ilvl w:val="2"/>
          <w:numId w:val="8"/>
        </w:numPr>
      </w:pPr>
      <w:r>
        <w:t xml:space="preserve">Religious symbols express the essential facts of our human </w:t>
      </w:r>
      <w:proofErr w:type="spellStart"/>
      <w:r>
        <w:t>existene</w:t>
      </w:r>
      <w:proofErr w:type="spellEnd"/>
    </w:p>
    <w:p w:rsidR="006A314C" w:rsidRDefault="006A314C" w:rsidP="006A314C">
      <w:pPr>
        <w:pStyle w:val="NoSpacing"/>
        <w:numPr>
          <w:ilvl w:val="1"/>
          <w:numId w:val="8"/>
        </w:numPr>
      </w:pPr>
      <w:r>
        <w:t>2. Religious Conversion</w:t>
      </w:r>
    </w:p>
    <w:p w:rsidR="006A314C" w:rsidRDefault="006A314C" w:rsidP="006A314C">
      <w:pPr>
        <w:pStyle w:val="NoSpacing"/>
      </w:pPr>
    </w:p>
    <w:p w:rsidR="006A314C" w:rsidRDefault="006A314C" w:rsidP="006A314C">
      <w:pPr>
        <w:pStyle w:val="NoSpacing"/>
        <w:rPr>
          <w:b/>
        </w:rPr>
      </w:pPr>
      <w:r>
        <w:rPr>
          <w:b/>
        </w:rPr>
        <w:t>Feminist Perspectives on Religion</w:t>
      </w:r>
    </w:p>
    <w:p w:rsidR="006A314C" w:rsidRDefault="006A314C" w:rsidP="006A314C">
      <w:pPr>
        <w:pStyle w:val="NoSpacing"/>
        <w:numPr>
          <w:ilvl w:val="0"/>
          <w:numId w:val="9"/>
        </w:numPr>
      </w:pPr>
      <w:r>
        <w:t>In most religions, women have much less influence than men</w:t>
      </w:r>
    </w:p>
    <w:p w:rsidR="006A314C" w:rsidRDefault="006A314C" w:rsidP="006A314C">
      <w:pPr>
        <w:pStyle w:val="NoSpacing"/>
        <w:numPr>
          <w:ilvl w:val="0"/>
          <w:numId w:val="9"/>
        </w:numPr>
      </w:pPr>
      <w:r>
        <w:t>Gender experiences of the sacred vary</w:t>
      </w:r>
    </w:p>
    <w:p w:rsidR="006A314C" w:rsidRDefault="006A314C" w:rsidP="006A314C">
      <w:pPr>
        <w:pStyle w:val="NoSpacing"/>
        <w:numPr>
          <w:ilvl w:val="0"/>
          <w:numId w:val="9"/>
        </w:numPr>
      </w:pPr>
      <w:r>
        <w:t>Some beliefs see male deities over minor female deities (Greek Myths)</w:t>
      </w:r>
    </w:p>
    <w:p w:rsidR="006A314C" w:rsidRDefault="006A314C" w:rsidP="006A314C">
      <w:pPr>
        <w:pStyle w:val="NoSpacing"/>
        <w:numPr>
          <w:ilvl w:val="0"/>
          <w:numId w:val="9"/>
        </w:numPr>
      </w:pPr>
      <w:r>
        <w:t>Use of exclusive language is a problem</w:t>
      </w:r>
    </w:p>
    <w:p w:rsidR="006A314C" w:rsidRDefault="006A314C" w:rsidP="006A314C">
      <w:pPr>
        <w:pStyle w:val="NoSpacing"/>
        <w:numPr>
          <w:ilvl w:val="0"/>
          <w:numId w:val="9"/>
        </w:numPr>
      </w:pPr>
      <w:r>
        <w:t>Images of God as a male or female</w:t>
      </w:r>
    </w:p>
    <w:p w:rsidR="006A314C" w:rsidRDefault="006A314C" w:rsidP="006A314C">
      <w:pPr>
        <w:pStyle w:val="NoSpacing"/>
      </w:pPr>
    </w:p>
    <w:p w:rsidR="006A314C" w:rsidRDefault="006A314C" w:rsidP="006A314C">
      <w:pPr>
        <w:pStyle w:val="NoSpacing"/>
        <w:rPr>
          <w:b/>
        </w:rPr>
      </w:pPr>
      <w:r>
        <w:rPr>
          <w:b/>
        </w:rPr>
        <w:t>Marx &amp; Religion</w:t>
      </w:r>
    </w:p>
    <w:p w:rsidR="006A314C" w:rsidRDefault="006A314C" w:rsidP="006A314C">
      <w:pPr>
        <w:pStyle w:val="NoSpacing"/>
        <w:numPr>
          <w:ilvl w:val="0"/>
          <w:numId w:val="10"/>
        </w:numPr>
      </w:pPr>
      <w:r>
        <w:t>Religion is a sign of the oppressed creature, the feeling of a heartless world and the soul of soulless circumstances. It is the opium of the people...</w:t>
      </w:r>
    </w:p>
    <w:p w:rsidR="006A314C" w:rsidRDefault="006A314C" w:rsidP="006A314C">
      <w:pPr>
        <w:pStyle w:val="NoSpacing"/>
      </w:pPr>
    </w:p>
    <w:p w:rsidR="006A314C" w:rsidRDefault="006A314C" w:rsidP="006A314C">
      <w:pPr>
        <w:pStyle w:val="NoSpacing"/>
        <w:rPr>
          <w:b/>
        </w:rPr>
      </w:pPr>
      <w:r>
        <w:rPr>
          <w:b/>
        </w:rPr>
        <w:t>Conflict</w:t>
      </w:r>
    </w:p>
    <w:p w:rsidR="006A314C" w:rsidRDefault="006A314C" w:rsidP="006A314C">
      <w:pPr>
        <w:pStyle w:val="NoSpacing"/>
        <w:numPr>
          <w:ilvl w:val="0"/>
          <w:numId w:val="10"/>
        </w:numPr>
      </w:pPr>
      <w:r>
        <w:t>From Marx</w:t>
      </w:r>
    </w:p>
    <w:p w:rsidR="006A314C" w:rsidRDefault="006A314C" w:rsidP="006A314C">
      <w:pPr>
        <w:pStyle w:val="NoSpacing"/>
        <w:numPr>
          <w:ilvl w:val="0"/>
          <w:numId w:val="10"/>
        </w:numPr>
      </w:pPr>
      <w:r>
        <w:rPr>
          <w:i/>
        </w:rPr>
        <w:t xml:space="preserve">Ideologies - </w:t>
      </w:r>
      <w:r>
        <w:t>Systematic views of the way the world ought to be - Are embodied in religious doctrines and political values</w:t>
      </w:r>
    </w:p>
    <w:p w:rsidR="006A314C" w:rsidRDefault="006A314C" w:rsidP="006A314C">
      <w:pPr>
        <w:pStyle w:val="NoSpacing"/>
        <w:numPr>
          <w:ilvl w:val="0"/>
          <w:numId w:val="10"/>
        </w:numPr>
      </w:pPr>
      <w:r>
        <w:t>Theme: Religion has three functions</w:t>
      </w:r>
    </w:p>
    <w:p w:rsidR="006A314C" w:rsidRDefault="006A314C" w:rsidP="006A314C">
      <w:pPr>
        <w:pStyle w:val="NoSpacing"/>
        <w:numPr>
          <w:ilvl w:val="1"/>
          <w:numId w:val="10"/>
        </w:numPr>
      </w:pPr>
      <w:r>
        <w:t>1. Supports the status quo</w:t>
      </w:r>
    </w:p>
    <w:p w:rsidR="006A314C" w:rsidRDefault="006A314C" w:rsidP="006A314C">
      <w:pPr>
        <w:pStyle w:val="NoSpacing"/>
        <w:numPr>
          <w:ilvl w:val="1"/>
          <w:numId w:val="10"/>
        </w:numPr>
      </w:pPr>
      <w:r>
        <w:t>2. Causes alienation</w:t>
      </w:r>
    </w:p>
    <w:p w:rsidR="006A314C" w:rsidRDefault="006A314C" w:rsidP="006A314C">
      <w:pPr>
        <w:pStyle w:val="NoSpacing"/>
        <w:numPr>
          <w:ilvl w:val="1"/>
          <w:numId w:val="10"/>
        </w:numPr>
      </w:pPr>
      <w:r>
        <w:lastRenderedPageBreak/>
        <w:t>3. Offers legitimacy to the ruling class</w:t>
      </w:r>
    </w:p>
    <w:p w:rsidR="006A314C" w:rsidRDefault="006A314C" w:rsidP="00393EFD">
      <w:pPr>
        <w:pStyle w:val="NoSpacing"/>
      </w:pPr>
    </w:p>
    <w:p w:rsidR="00393EFD" w:rsidRDefault="00393EFD" w:rsidP="00393EFD">
      <w:pPr>
        <w:pStyle w:val="NoSpacing"/>
        <w:rPr>
          <w:b/>
        </w:rPr>
      </w:pPr>
      <w:r>
        <w:rPr>
          <w:b/>
        </w:rPr>
        <w:t>Characteristics of Religion</w:t>
      </w:r>
    </w:p>
    <w:p w:rsidR="00393EFD" w:rsidRPr="00520A70" w:rsidRDefault="00393EFD" w:rsidP="00393EFD">
      <w:pPr>
        <w:pStyle w:val="NoSpacing"/>
        <w:numPr>
          <w:ilvl w:val="0"/>
          <w:numId w:val="11"/>
        </w:numPr>
      </w:pPr>
      <w:r>
        <w:t>Prayer, Physiological Exercise, Exhortation, Feasts, Sacrifice, Afterlife</w:t>
      </w:r>
    </w:p>
    <w:p w:rsidR="00393EFD" w:rsidRDefault="00393EFD" w:rsidP="00393EFD">
      <w:pPr>
        <w:pStyle w:val="NoSpacing"/>
        <w:rPr>
          <w:b/>
        </w:rPr>
      </w:pPr>
    </w:p>
    <w:p w:rsidR="00393EFD" w:rsidRDefault="00393EFD" w:rsidP="00393EFD">
      <w:pPr>
        <w:pStyle w:val="NoSpacing"/>
        <w:rPr>
          <w:b/>
        </w:rPr>
      </w:pPr>
      <w:r>
        <w:rPr>
          <w:b/>
        </w:rPr>
        <w:t>Expressing Beliefs</w:t>
      </w:r>
    </w:p>
    <w:p w:rsidR="00393EFD" w:rsidRPr="00393EFD" w:rsidRDefault="00393EFD" w:rsidP="00393EFD">
      <w:pPr>
        <w:pStyle w:val="NoSpacing"/>
        <w:numPr>
          <w:ilvl w:val="0"/>
          <w:numId w:val="11"/>
        </w:numPr>
      </w:pPr>
      <w:r>
        <w:rPr>
          <w:b/>
        </w:rPr>
        <w:t>Myths</w:t>
      </w:r>
    </w:p>
    <w:p w:rsidR="00393EFD" w:rsidRDefault="00393EFD" w:rsidP="00393EFD">
      <w:pPr>
        <w:pStyle w:val="NoSpacing"/>
        <w:numPr>
          <w:ilvl w:val="1"/>
          <w:numId w:val="11"/>
        </w:numPr>
      </w:pPr>
      <w:r>
        <w:t>A form of philosophy</w:t>
      </w:r>
    </w:p>
    <w:p w:rsidR="00393EFD" w:rsidRDefault="00393EFD" w:rsidP="00393EFD">
      <w:pPr>
        <w:pStyle w:val="NoSpacing"/>
        <w:numPr>
          <w:ilvl w:val="1"/>
          <w:numId w:val="11"/>
        </w:numPr>
      </w:pPr>
      <w:r>
        <w:t>Convey messages about supernaturals through the story itself</w:t>
      </w:r>
    </w:p>
    <w:p w:rsidR="00393EFD" w:rsidRPr="00393EFD" w:rsidRDefault="00393EFD" w:rsidP="00393EFD">
      <w:pPr>
        <w:pStyle w:val="NoSpacing"/>
        <w:numPr>
          <w:ilvl w:val="0"/>
          <w:numId w:val="11"/>
        </w:numPr>
      </w:pPr>
      <w:r>
        <w:rPr>
          <w:b/>
        </w:rPr>
        <w:t>Doctrine</w:t>
      </w:r>
    </w:p>
    <w:p w:rsidR="00393EFD" w:rsidRDefault="00393EFD" w:rsidP="00393EFD">
      <w:pPr>
        <w:pStyle w:val="NoSpacing"/>
        <w:numPr>
          <w:ilvl w:val="1"/>
          <w:numId w:val="11"/>
        </w:numPr>
      </w:pPr>
      <w:r>
        <w:t>Close to "law"</w:t>
      </w:r>
    </w:p>
    <w:p w:rsidR="00393EFD" w:rsidRDefault="00393EFD" w:rsidP="00393EFD">
      <w:pPr>
        <w:pStyle w:val="NoSpacing"/>
        <w:numPr>
          <w:ilvl w:val="1"/>
          <w:numId w:val="11"/>
        </w:numPr>
      </w:pPr>
      <w:r>
        <w:t>Explicitly defines the supernatural</w:t>
      </w:r>
    </w:p>
    <w:p w:rsidR="00393EFD" w:rsidRDefault="00393EFD" w:rsidP="00393EFD">
      <w:pPr>
        <w:pStyle w:val="NoSpacing"/>
      </w:pPr>
    </w:p>
    <w:p w:rsidR="00393EFD" w:rsidRDefault="00393EFD" w:rsidP="00393EFD">
      <w:pPr>
        <w:pStyle w:val="NoSpacing"/>
        <w:rPr>
          <w:b/>
        </w:rPr>
      </w:pPr>
      <w:r>
        <w:rPr>
          <w:b/>
        </w:rPr>
        <w:t>Victor Turner: Rites of Passage</w:t>
      </w:r>
    </w:p>
    <w:p w:rsidR="00393EFD" w:rsidRDefault="00393EFD" w:rsidP="00393EFD">
      <w:pPr>
        <w:pStyle w:val="NoSpacing"/>
        <w:numPr>
          <w:ilvl w:val="0"/>
          <w:numId w:val="12"/>
        </w:numPr>
      </w:pPr>
      <w:r>
        <w:t>These rights of passage are:</w:t>
      </w:r>
    </w:p>
    <w:p w:rsidR="00393EFD" w:rsidRDefault="00393EFD" w:rsidP="00393EFD">
      <w:pPr>
        <w:pStyle w:val="NoSpacing"/>
        <w:numPr>
          <w:ilvl w:val="1"/>
          <w:numId w:val="12"/>
        </w:numPr>
      </w:pPr>
      <w:r>
        <w:t>Cultural paths for mediating paradox and integrating people</w:t>
      </w:r>
    </w:p>
    <w:p w:rsidR="00393EFD" w:rsidRDefault="00393EFD" w:rsidP="00393EFD">
      <w:pPr>
        <w:pStyle w:val="NoSpacing"/>
        <w:numPr>
          <w:ilvl w:val="1"/>
          <w:numId w:val="12"/>
        </w:numPr>
      </w:pPr>
      <w:r>
        <w:t>Ways of inculcating "tribal gnosis"</w:t>
      </w:r>
    </w:p>
    <w:p w:rsidR="00393EFD" w:rsidRDefault="00393EFD" w:rsidP="00393EFD">
      <w:pPr>
        <w:pStyle w:val="NoSpacing"/>
        <w:numPr>
          <w:ilvl w:val="1"/>
          <w:numId w:val="12"/>
        </w:numPr>
      </w:pPr>
      <w:r>
        <w:t xml:space="preserve">Ways of integrating people across space and time via </w:t>
      </w:r>
      <w:proofErr w:type="spellStart"/>
      <w:r>
        <w:rPr>
          <w:i/>
        </w:rPr>
        <w:t>communitas</w:t>
      </w:r>
      <w:proofErr w:type="spellEnd"/>
      <w:r>
        <w:t xml:space="preserve"> (communities)</w:t>
      </w:r>
    </w:p>
    <w:p w:rsidR="00393EFD" w:rsidRDefault="00393EFD" w:rsidP="00393EFD">
      <w:pPr>
        <w:pStyle w:val="NoSpacing"/>
      </w:pPr>
    </w:p>
    <w:p w:rsidR="00393EFD" w:rsidRDefault="00393EFD" w:rsidP="00393EFD">
      <w:pPr>
        <w:pStyle w:val="NoSpacing"/>
        <w:rPr>
          <w:b/>
        </w:rPr>
      </w:pPr>
      <w:r>
        <w:rPr>
          <w:b/>
        </w:rPr>
        <w:t xml:space="preserve">Van </w:t>
      </w:r>
      <w:proofErr w:type="spellStart"/>
      <w:r>
        <w:rPr>
          <w:b/>
        </w:rPr>
        <w:t>Gennep</w:t>
      </w:r>
      <w:proofErr w:type="spellEnd"/>
    </w:p>
    <w:p w:rsidR="00393EFD" w:rsidRDefault="00393EFD" w:rsidP="00393EFD">
      <w:pPr>
        <w:pStyle w:val="NoSpacing"/>
        <w:numPr>
          <w:ilvl w:val="0"/>
          <w:numId w:val="12"/>
        </w:numPr>
      </w:pPr>
      <w:r>
        <w:t>Separation</w:t>
      </w:r>
    </w:p>
    <w:p w:rsidR="00393EFD" w:rsidRDefault="00393EFD" w:rsidP="00393EFD">
      <w:pPr>
        <w:pStyle w:val="NoSpacing"/>
        <w:numPr>
          <w:ilvl w:val="0"/>
          <w:numId w:val="12"/>
        </w:numPr>
      </w:pPr>
      <w:proofErr w:type="spellStart"/>
      <w:r>
        <w:t>Liminality</w:t>
      </w:r>
      <w:proofErr w:type="spellEnd"/>
    </w:p>
    <w:p w:rsidR="00393EFD" w:rsidRDefault="00393EFD" w:rsidP="00393EFD">
      <w:pPr>
        <w:pStyle w:val="NoSpacing"/>
        <w:numPr>
          <w:ilvl w:val="0"/>
          <w:numId w:val="12"/>
        </w:numPr>
      </w:pPr>
      <w:r>
        <w:t>Incorporation</w:t>
      </w:r>
    </w:p>
    <w:p w:rsidR="00393EFD" w:rsidRDefault="00393EFD" w:rsidP="00FD56F5">
      <w:pPr>
        <w:pStyle w:val="NoSpacing"/>
      </w:pPr>
    </w:p>
    <w:p w:rsidR="00FD56F5" w:rsidRDefault="00FD56F5" w:rsidP="00FD56F5">
      <w:pPr>
        <w:pStyle w:val="NoSpacing"/>
        <w:rPr>
          <w:b/>
        </w:rPr>
      </w:pPr>
      <w:r>
        <w:rPr>
          <w:b/>
        </w:rPr>
        <w:t>Types of Rituals</w:t>
      </w:r>
    </w:p>
    <w:p w:rsidR="00FD56F5" w:rsidRPr="00FD56F5" w:rsidRDefault="00FD56F5" w:rsidP="00FD56F5">
      <w:pPr>
        <w:pStyle w:val="NoSpacing"/>
        <w:numPr>
          <w:ilvl w:val="0"/>
          <w:numId w:val="13"/>
        </w:numPr>
        <w:rPr>
          <w:b/>
        </w:rPr>
      </w:pPr>
      <w:r w:rsidRPr="00FD56F5">
        <w:rPr>
          <w:b/>
        </w:rPr>
        <w:t>Life-cycle rituals</w:t>
      </w:r>
    </w:p>
    <w:p w:rsidR="00FD56F5" w:rsidRDefault="00FD56F5" w:rsidP="00FD56F5">
      <w:pPr>
        <w:pStyle w:val="NoSpacing"/>
        <w:numPr>
          <w:ilvl w:val="1"/>
          <w:numId w:val="13"/>
        </w:numPr>
      </w:pPr>
      <w:r>
        <w:t>Births, marriages, and funeral rites</w:t>
      </w:r>
    </w:p>
    <w:p w:rsidR="00FD56F5" w:rsidRDefault="00FD56F5" w:rsidP="00FD56F5">
      <w:pPr>
        <w:pStyle w:val="NoSpacing"/>
        <w:numPr>
          <w:ilvl w:val="1"/>
          <w:numId w:val="13"/>
        </w:numPr>
      </w:pPr>
      <w:r>
        <w:t>Recognize and reaffirm social and economic roles in society</w:t>
      </w:r>
    </w:p>
    <w:p w:rsidR="00FD56F5" w:rsidRDefault="00FD56F5" w:rsidP="00FD56F5">
      <w:pPr>
        <w:pStyle w:val="NoSpacing"/>
        <w:numPr>
          <w:ilvl w:val="1"/>
          <w:numId w:val="13"/>
        </w:numPr>
      </w:pPr>
      <w:r>
        <w:t>Participants undergo rites of separation, transition, reintegration</w:t>
      </w:r>
    </w:p>
    <w:p w:rsidR="00FD56F5" w:rsidRPr="00FD56F5" w:rsidRDefault="00FD56F5" w:rsidP="00FD56F5">
      <w:pPr>
        <w:pStyle w:val="NoSpacing"/>
        <w:numPr>
          <w:ilvl w:val="0"/>
          <w:numId w:val="13"/>
        </w:numPr>
      </w:pPr>
      <w:r>
        <w:rPr>
          <w:b/>
        </w:rPr>
        <w:t>Pilgrimage</w:t>
      </w:r>
    </w:p>
    <w:p w:rsidR="00FD56F5" w:rsidRDefault="00FD56F5" w:rsidP="00FD56F5">
      <w:pPr>
        <w:pStyle w:val="NoSpacing"/>
        <w:numPr>
          <w:ilvl w:val="1"/>
          <w:numId w:val="13"/>
        </w:numPr>
      </w:pPr>
      <w:r>
        <w:t>Round-trip travel to a sacred place or places for purposes of religious devotion or ritual</w:t>
      </w:r>
    </w:p>
    <w:p w:rsidR="00FD56F5" w:rsidRDefault="00FD56F5" w:rsidP="00FD56F5">
      <w:pPr>
        <w:pStyle w:val="NoSpacing"/>
        <w:numPr>
          <w:ilvl w:val="2"/>
          <w:numId w:val="13"/>
        </w:numPr>
      </w:pPr>
      <w:r>
        <w:t>E.g. Mecca</w:t>
      </w:r>
    </w:p>
    <w:p w:rsidR="00FD56F5" w:rsidRPr="00FD56F5" w:rsidRDefault="00FD56F5" w:rsidP="00FD56F5">
      <w:pPr>
        <w:pStyle w:val="NoSpacing"/>
        <w:numPr>
          <w:ilvl w:val="0"/>
          <w:numId w:val="13"/>
        </w:numPr>
      </w:pPr>
      <w:r>
        <w:rPr>
          <w:b/>
        </w:rPr>
        <w:t>Rituals of Inversion</w:t>
      </w:r>
    </w:p>
    <w:p w:rsidR="00FD56F5" w:rsidRDefault="00FD56F5" w:rsidP="00FD56F5">
      <w:pPr>
        <w:pStyle w:val="NoSpacing"/>
        <w:numPr>
          <w:ilvl w:val="1"/>
          <w:numId w:val="13"/>
        </w:numPr>
      </w:pPr>
      <w:r>
        <w:t>Here, social roles and order are temporally inverted</w:t>
      </w:r>
    </w:p>
    <w:p w:rsidR="00FD56F5" w:rsidRDefault="00FD56F5" w:rsidP="00FD56F5">
      <w:pPr>
        <w:pStyle w:val="NoSpacing"/>
        <w:numPr>
          <w:ilvl w:val="2"/>
          <w:numId w:val="13"/>
        </w:numPr>
      </w:pPr>
      <w:r>
        <w:t>E.g. Carnival</w:t>
      </w:r>
    </w:p>
    <w:p w:rsidR="00FD56F5" w:rsidRDefault="00FD56F5" w:rsidP="00FD56F5">
      <w:pPr>
        <w:pStyle w:val="NoSpacing"/>
        <w:numPr>
          <w:ilvl w:val="0"/>
          <w:numId w:val="13"/>
        </w:numPr>
      </w:pPr>
      <w:r>
        <w:rPr>
          <w:b/>
        </w:rPr>
        <w:t>Sacrifice</w:t>
      </w:r>
    </w:p>
    <w:p w:rsidR="00FD56F5" w:rsidRDefault="00FD56F5" w:rsidP="00FD56F5">
      <w:pPr>
        <w:pStyle w:val="NoSpacing"/>
      </w:pPr>
    </w:p>
    <w:p w:rsidR="00FD56F5" w:rsidRDefault="009C493C" w:rsidP="00FD56F5">
      <w:pPr>
        <w:pStyle w:val="NoSpacing"/>
        <w:rPr>
          <w:b/>
        </w:rPr>
      </w:pPr>
      <w:r>
        <w:rPr>
          <w:b/>
        </w:rPr>
        <w:t>Jainism</w:t>
      </w:r>
    </w:p>
    <w:p w:rsidR="009C493C" w:rsidRDefault="009C493C" w:rsidP="009C493C">
      <w:pPr>
        <w:pStyle w:val="NoSpacing"/>
        <w:numPr>
          <w:ilvl w:val="0"/>
          <w:numId w:val="14"/>
        </w:numPr>
      </w:pPr>
      <w:r>
        <w:t>Animals, plants, humans = souls</w:t>
      </w:r>
    </w:p>
    <w:p w:rsidR="009C493C" w:rsidRDefault="009C493C" w:rsidP="009C493C">
      <w:pPr>
        <w:pStyle w:val="NoSpacing"/>
        <w:numPr>
          <w:ilvl w:val="0"/>
          <w:numId w:val="14"/>
        </w:numPr>
      </w:pPr>
      <w:r>
        <w:t>Strict vegetarians, believe in Reincarnation</w:t>
      </w:r>
    </w:p>
    <w:p w:rsidR="009C493C" w:rsidRDefault="009C493C" w:rsidP="009C493C">
      <w:pPr>
        <w:pStyle w:val="NoSpacing"/>
        <w:numPr>
          <w:ilvl w:val="0"/>
          <w:numId w:val="14"/>
        </w:numPr>
      </w:pPr>
      <w:r>
        <w:t>Liberation by eliminating all karma</w:t>
      </w:r>
    </w:p>
    <w:p w:rsidR="009C493C" w:rsidRDefault="009C493C" w:rsidP="009C493C">
      <w:pPr>
        <w:pStyle w:val="NoSpacing"/>
        <w:numPr>
          <w:ilvl w:val="0"/>
          <w:numId w:val="14"/>
        </w:numPr>
      </w:pPr>
      <w:r>
        <w:t>Non-violence</w:t>
      </w:r>
    </w:p>
    <w:p w:rsidR="009C493C" w:rsidRDefault="009C493C" w:rsidP="009C493C">
      <w:pPr>
        <w:pStyle w:val="NoSpacing"/>
        <w:numPr>
          <w:ilvl w:val="0"/>
          <w:numId w:val="14"/>
        </w:numPr>
      </w:pPr>
      <w:r>
        <w:t xml:space="preserve">No </w:t>
      </w:r>
      <w:r>
        <w:rPr>
          <w:i/>
        </w:rPr>
        <w:t xml:space="preserve">gods </w:t>
      </w:r>
      <w:r>
        <w:t xml:space="preserve">or </w:t>
      </w:r>
      <w:r>
        <w:rPr>
          <w:i/>
        </w:rPr>
        <w:t>spiritual beings</w:t>
      </w:r>
      <w:r>
        <w:t xml:space="preserve"> that will help human beings on the road to liberation</w:t>
      </w:r>
    </w:p>
    <w:p w:rsidR="009C493C" w:rsidRDefault="009C493C" w:rsidP="009C493C">
      <w:pPr>
        <w:pStyle w:val="NoSpacing"/>
        <w:numPr>
          <w:ilvl w:val="0"/>
          <w:numId w:val="14"/>
        </w:numPr>
      </w:pPr>
      <w:r>
        <w:t>The three guiding principles called Jewels</w:t>
      </w:r>
    </w:p>
    <w:p w:rsidR="009C493C" w:rsidRDefault="009C493C" w:rsidP="009C493C">
      <w:pPr>
        <w:pStyle w:val="NoSpacing"/>
        <w:numPr>
          <w:ilvl w:val="1"/>
          <w:numId w:val="14"/>
        </w:numPr>
      </w:pPr>
      <w:r>
        <w:t>Belief, right knowledge and right conduct</w:t>
      </w:r>
    </w:p>
    <w:p w:rsidR="009C493C" w:rsidRDefault="009C493C" w:rsidP="009C493C">
      <w:pPr>
        <w:pStyle w:val="NoSpacing"/>
        <w:numPr>
          <w:ilvl w:val="0"/>
          <w:numId w:val="14"/>
        </w:numPr>
      </w:pPr>
      <w:r>
        <w:t>Jainism has monks and nuns. No priests</w:t>
      </w:r>
    </w:p>
    <w:p w:rsidR="009C493C" w:rsidRDefault="009C493C" w:rsidP="009C493C">
      <w:pPr>
        <w:pStyle w:val="NoSpacing"/>
      </w:pPr>
    </w:p>
    <w:p w:rsidR="009C493C" w:rsidRDefault="009C493C" w:rsidP="009C493C">
      <w:pPr>
        <w:pStyle w:val="NoSpacing"/>
        <w:rPr>
          <w:b/>
        </w:rPr>
      </w:pPr>
      <w:proofErr w:type="spellStart"/>
      <w:r>
        <w:rPr>
          <w:b/>
        </w:rPr>
        <w:t>Shintoism</w:t>
      </w:r>
      <w:proofErr w:type="spellEnd"/>
    </w:p>
    <w:p w:rsidR="009C493C" w:rsidRDefault="009C493C" w:rsidP="009C493C">
      <w:pPr>
        <w:pStyle w:val="NoSpacing"/>
        <w:numPr>
          <w:ilvl w:val="0"/>
          <w:numId w:val="15"/>
        </w:numPr>
      </w:pPr>
      <w:r>
        <w:lastRenderedPageBreak/>
        <w:t>Little interest in belief, or in using religion as a way of explaining the world</w:t>
      </w:r>
    </w:p>
    <w:p w:rsidR="009C493C" w:rsidRDefault="009C493C" w:rsidP="009C493C">
      <w:pPr>
        <w:pStyle w:val="NoSpacing"/>
        <w:numPr>
          <w:ilvl w:val="0"/>
          <w:numId w:val="15"/>
        </w:numPr>
      </w:pPr>
      <w:r>
        <w:t xml:space="preserve">What matters are rituals that enable human beings to communicate with </w:t>
      </w:r>
      <w:proofErr w:type="spellStart"/>
      <w:r>
        <w:t>kami</w:t>
      </w:r>
      <w:proofErr w:type="spellEnd"/>
    </w:p>
    <w:p w:rsidR="009C493C" w:rsidRDefault="009C493C" w:rsidP="009C493C">
      <w:pPr>
        <w:pStyle w:val="NoSpacing"/>
        <w:numPr>
          <w:ilvl w:val="0"/>
          <w:numId w:val="15"/>
        </w:numPr>
      </w:pPr>
      <w:proofErr w:type="spellStart"/>
      <w:r>
        <w:t>Kami</w:t>
      </w:r>
      <w:proofErr w:type="spellEnd"/>
      <w:r>
        <w:t xml:space="preserve"> are elements in nature, animals, creation forces in the universe, as well as spirits of the revered deceased</w:t>
      </w:r>
    </w:p>
    <w:p w:rsidR="009C493C" w:rsidRDefault="009C493C" w:rsidP="00D03612">
      <w:pPr>
        <w:pStyle w:val="NoSpacing"/>
      </w:pPr>
    </w:p>
    <w:p w:rsidR="00D03612" w:rsidRDefault="00D03612" w:rsidP="00D03612">
      <w:pPr>
        <w:pStyle w:val="NoSpacing"/>
        <w:rPr>
          <w:b/>
        </w:rPr>
      </w:pPr>
      <w:r>
        <w:rPr>
          <w:b/>
        </w:rPr>
        <w:t>Hinduism</w:t>
      </w:r>
    </w:p>
    <w:p w:rsidR="00D03612" w:rsidRDefault="00D03612" w:rsidP="00D03612">
      <w:pPr>
        <w:pStyle w:val="NoSpacing"/>
        <w:numPr>
          <w:ilvl w:val="0"/>
          <w:numId w:val="16"/>
        </w:numPr>
      </w:pPr>
      <w:r>
        <w:t>Over 80% of all Hindus live in India</w:t>
      </w:r>
    </w:p>
    <w:p w:rsidR="00D03612" w:rsidRDefault="00D03612" w:rsidP="00D03612">
      <w:pPr>
        <w:pStyle w:val="NoSpacing"/>
        <w:numPr>
          <w:ilvl w:val="0"/>
          <w:numId w:val="16"/>
        </w:numPr>
      </w:pPr>
      <w:r>
        <w:t>Key texts: the 4 Vedas</w:t>
      </w:r>
    </w:p>
    <w:p w:rsidR="00D03612" w:rsidRDefault="00D03612" w:rsidP="00D03612">
      <w:pPr>
        <w:pStyle w:val="NoSpacing"/>
        <w:numPr>
          <w:ilvl w:val="0"/>
          <w:numId w:val="16"/>
        </w:numPr>
      </w:pPr>
      <w:r>
        <w:t>Temples range from magnificent buildings to simple canopies</w:t>
      </w:r>
    </w:p>
    <w:p w:rsidR="00D03612" w:rsidRDefault="00D03612" w:rsidP="00D03612">
      <w:pPr>
        <w:pStyle w:val="NoSpacing"/>
        <w:numPr>
          <w:ilvl w:val="0"/>
          <w:numId w:val="16"/>
        </w:numPr>
      </w:pPr>
      <w:r>
        <w:t>Incorporates diversity of way to be Hindu</w:t>
      </w:r>
    </w:p>
    <w:p w:rsidR="00D03612" w:rsidRDefault="00D03612" w:rsidP="00D03612">
      <w:pPr>
        <w:pStyle w:val="NoSpacing"/>
        <w:numPr>
          <w:ilvl w:val="0"/>
          <w:numId w:val="16"/>
        </w:numPr>
      </w:pPr>
      <w:r>
        <w:t>Rich polytheism</w:t>
      </w:r>
    </w:p>
    <w:p w:rsidR="00D03612" w:rsidRDefault="00D03612" w:rsidP="00D03612">
      <w:pPr>
        <w:pStyle w:val="NoSpacing"/>
        <w:numPr>
          <w:ilvl w:val="0"/>
          <w:numId w:val="16"/>
        </w:numPr>
      </w:pPr>
      <w:r>
        <w:t>Deities range from stones to carvings of gods</w:t>
      </w:r>
    </w:p>
    <w:p w:rsidR="00D03612" w:rsidRDefault="00D03612" w:rsidP="00D03612">
      <w:pPr>
        <w:pStyle w:val="NoSpacing"/>
        <w:rPr>
          <w:b/>
        </w:rPr>
      </w:pPr>
    </w:p>
    <w:p w:rsidR="00D03612" w:rsidRDefault="00D03612" w:rsidP="00D03612">
      <w:pPr>
        <w:pStyle w:val="NoSpacing"/>
        <w:rPr>
          <w:b/>
        </w:rPr>
      </w:pPr>
      <w:r>
        <w:rPr>
          <w:b/>
        </w:rPr>
        <w:t>Buddhism</w:t>
      </w:r>
    </w:p>
    <w:p w:rsidR="00D03612" w:rsidRDefault="00D03612" w:rsidP="00D03612">
      <w:pPr>
        <w:pStyle w:val="NoSpacing"/>
        <w:numPr>
          <w:ilvl w:val="0"/>
          <w:numId w:val="17"/>
        </w:numPr>
      </w:pPr>
      <w:r>
        <w:t>Founding figure Siddhartha Gautama</w:t>
      </w:r>
    </w:p>
    <w:p w:rsidR="00D03612" w:rsidRDefault="00D03612" w:rsidP="00D03612">
      <w:pPr>
        <w:pStyle w:val="NoSpacing"/>
        <w:numPr>
          <w:ilvl w:val="0"/>
          <w:numId w:val="17"/>
        </w:numPr>
      </w:pPr>
      <w:r>
        <w:t>Started in Northern India</w:t>
      </w:r>
    </w:p>
    <w:p w:rsidR="00D03612" w:rsidRDefault="00D03612" w:rsidP="00D03612">
      <w:pPr>
        <w:pStyle w:val="NoSpacing"/>
        <w:numPr>
          <w:ilvl w:val="0"/>
          <w:numId w:val="17"/>
        </w:numPr>
      </w:pPr>
      <w:r>
        <w:t>No accepted single text</w:t>
      </w:r>
    </w:p>
    <w:p w:rsidR="00D03612" w:rsidRDefault="00D03612" w:rsidP="00D03612">
      <w:pPr>
        <w:pStyle w:val="NoSpacing"/>
        <w:numPr>
          <w:ilvl w:val="0"/>
          <w:numId w:val="17"/>
        </w:numPr>
      </w:pPr>
      <w:r>
        <w:t>Followers honour Gautama's teachings</w:t>
      </w:r>
    </w:p>
    <w:p w:rsidR="00D03612" w:rsidRDefault="00D03612" w:rsidP="00D03612">
      <w:pPr>
        <w:pStyle w:val="NoSpacing"/>
        <w:numPr>
          <w:ilvl w:val="0"/>
          <w:numId w:val="17"/>
        </w:numPr>
      </w:pPr>
      <w:r>
        <w:t>Goal is to reach "nirvana"</w:t>
      </w:r>
    </w:p>
    <w:p w:rsidR="00D03612" w:rsidRDefault="00D03612" w:rsidP="00D03612">
      <w:pPr>
        <w:pStyle w:val="NoSpacing"/>
        <w:numPr>
          <w:ilvl w:val="0"/>
          <w:numId w:val="17"/>
        </w:numPr>
      </w:pPr>
      <w:r>
        <w:t>Strong tradition of monasticism</w:t>
      </w:r>
    </w:p>
    <w:p w:rsidR="00D03612" w:rsidRDefault="00D03612" w:rsidP="00D03612">
      <w:pPr>
        <w:pStyle w:val="NoSpacing"/>
        <w:numPr>
          <w:ilvl w:val="0"/>
          <w:numId w:val="17"/>
        </w:numPr>
      </w:pPr>
      <w:r>
        <w:t>First arose as protest against features of Hinduism</w:t>
      </w:r>
    </w:p>
    <w:p w:rsidR="00D03612" w:rsidRDefault="00D03612" w:rsidP="00112C69">
      <w:pPr>
        <w:pStyle w:val="NoSpacing"/>
      </w:pPr>
    </w:p>
    <w:p w:rsidR="00112C69" w:rsidRDefault="00112C69" w:rsidP="00112C69">
      <w:pPr>
        <w:pStyle w:val="NoSpacing"/>
        <w:rPr>
          <w:b/>
        </w:rPr>
      </w:pPr>
      <w:r>
        <w:rPr>
          <w:b/>
        </w:rPr>
        <w:t>Islam</w:t>
      </w:r>
    </w:p>
    <w:p w:rsidR="00112C69" w:rsidRDefault="00112C69" w:rsidP="00112C69">
      <w:pPr>
        <w:pStyle w:val="NoSpacing"/>
        <w:numPr>
          <w:ilvl w:val="0"/>
          <w:numId w:val="18"/>
        </w:numPr>
      </w:pPr>
      <w:proofErr w:type="spellStart"/>
      <w:r>
        <w:t>Tawhid</w:t>
      </w:r>
      <w:proofErr w:type="spellEnd"/>
    </w:p>
    <w:p w:rsidR="00112C69" w:rsidRDefault="00112C69" w:rsidP="00112C69">
      <w:pPr>
        <w:pStyle w:val="NoSpacing"/>
        <w:numPr>
          <w:ilvl w:val="0"/>
          <w:numId w:val="18"/>
        </w:numPr>
      </w:pPr>
      <w:proofErr w:type="spellStart"/>
      <w:r>
        <w:t>Shari'a</w:t>
      </w:r>
      <w:proofErr w:type="spellEnd"/>
    </w:p>
    <w:p w:rsidR="00112C69" w:rsidRDefault="00112C69" w:rsidP="00112C69">
      <w:pPr>
        <w:pStyle w:val="NoSpacing"/>
        <w:numPr>
          <w:ilvl w:val="0"/>
          <w:numId w:val="18"/>
        </w:numPr>
      </w:pPr>
      <w:r>
        <w:t>Islam doctrine is found in the Qur'an (Koran). Written by Muhammad and his disciples as dictated by the Angel Gabriel</w:t>
      </w:r>
    </w:p>
    <w:p w:rsidR="00112C69" w:rsidRDefault="00112C69" w:rsidP="00112C69">
      <w:pPr>
        <w:pStyle w:val="NoSpacing"/>
        <w:numPr>
          <w:ilvl w:val="0"/>
          <w:numId w:val="18"/>
        </w:numPr>
      </w:pPr>
      <w:r>
        <w:t>It is infallible &amp; without error</w:t>
      </w:r>
    </w:p>
    <w:p w:rsidR="00112C69" w:rsidRDefault="00112C69" w:rsidP="00112C69">
      <w:pPr>
        <w:pStyle w:val="NoSpacing"/>
        <w:numPr>
          <w:ilvl w:val="0"/>
          <w:numId w:val="18"/>
        </w:numPr>
      </w:pPr>
      <w:r>
        <w:t xml:space="preserve">The youngest religion </w:t>
      </w:r>
    </w:p>
    <w:p w:rsidR="00520A70" w:rsidRDefault="00112C69" w:rsidP="00520A70">
      <w:pPr>
        <w:pStyle w:val="NoSpacing"/>
        <w:numPr>
          <w:ilvl w:val="0"/>
          <w:numId w:val="18"/>
        </w:numPr>
      </w:pPr>
      <w:r>
        <w:t>Culturally constructed differences exist</w:t>
      </w:r>
    </w:p>
    <w:p w:rsidR="00520A70" w:rsidRDefault="00520A70" w:rsidP="00520A70">
      <w:pPr>
        <w:pStyle w:val="NoSpacing"/>
        <w:rPr>
          <w:b/>
        </w:rPr>
      </w:pPr>
      <w:r w:rsidRPr="00520A70">
        <w:rPr>
          <w:b/>
        </w:rPr>
        <w:t>The Pillars of Islam</w:t>
      </w:r>
    </w:p>
    <w:p w:rsidR="00520A70" w:rsidRDefault="00520A70" w:rsidP="00520A70">
      <w:pPr>
        <w:pStyle w:val="NoSpacing"/>
        <w:numPr>
          <w:ilvl w:val="0"/>
          <w:numId w:val="21"/>
        </w:numPr>
      </w:pPr>
      <w:r>
        <w:t xml:space="preserve">1) </w:t>
      </w:r>
      <w:proofErr w:type="spellStart"/>
      <w:r>
        <w:t>Shahada</w:t>
      </w:r>
      <w:proofErr w:type="spellEnd"/>
      <w:r>
        <w:t>; Testifying to God's One-</w:t>
      </w:r>
      <w:proofErr w:type="spellStart"/>
      <w:r>
        <w:t>ness</w:t>
      </w:r>
      <w:proofErr w:type="spellEnd"/>
      <w:r>
        <w:t>: The declaration "There is no God but Allah and Muhammad is his prophet"</w:t>
      </w:r>
    </w:p>
    <w:p w:rsidR="00520A70" w:rsidRDefault="00520A70" w:rsidP="00520A70">
      <w:pPr>
        <w:pStyle w:val="NoSpacing"/>
        <w:numPr>
          <w:ilvl w:val="0"/>
          <w:numId w:val="21"/>
        </w:numPr>
      </w:pPr>
      <w:r>
        <w:t xml:space="preserve">2) </w:t>
      </w:r>
      <w:proofErr w:type="spellStart"/>
      <w:r>
        <w:t>Salat</w:t>
      </w:r>
      <w:proofErr w:type="spellEnd"/>
      <w:r>
        <w:t>; Prayer. General features of Islamic Prayer</w:t>
      </w:r>
    </w:p>
    <w:p w:rsidR="00520A70" w:rsidRDefault="00520A70" w:rsidP="00520A70">
      <w:pPr>
        <w:pStyle w:val="NoSpacing"/>
        <w:numPr>
          <w:ilvl w:val="0"/>
          <w:numId w:val="21"/>
        </w:numPr>
      </w:pPr>
      <w:r>
        <w:t xml:space="preserve">3) </w:t>
      </w:r>
      <w:proofErr w:type="spellStart"/>
      <w:r>
        <w:t>Zakat</w:t>
      </w:r>
      <w:proofErr w:type="spellEnd"/>
      <w:r>
        <w:t xml:space="preserve">: Giving charity. </w:t>
      </w:r>
      <w:proofErr w:type="spellStart"/>
      <w:r>
        <w:t>Orginally</w:t>
      </w:r>
      <w:proofErr w:type="spellEnd"/>
      <w:r>
        <w:t xml:space="preserve"> a free-will donation (what is no called </w:t>
      </w:r>
      <w:proofErr w:type="spellStart"/>
      <w:r>
        <w:t>Sadagah</w:t>
      </w:r>
      <w:proofErr w:type="spellEnd"/>
      <w:r>
        <w:t>)</w:t>
      </w:r>
    </w:p>
    <w:p w:rsidR="00520A70" w:rsidRDefault="00520A70" w:rsidP="00520A70">
      <w:pPr>
        <w:pStyle w:val="NoSpacing"/>
        <w:numPr>
          <w:ilvl w:val="0"/>
          <w:numId w:val="21"/>
        </w:numPr>
      </w:pPr>
      <w:r>
        <w:t xml:space="preserve">4) </w:t>
      </w:r>
      <w:proofErr w:type="spellStart"/>
      <w:r>
        <w:t>Sawm</w:t>
      </w:r>
      <w:proofErr w:type="spellEnd"/>
      <w:r>
        <w:t>; Fast</w:t>
      </w:r>
    </w:p>
    <w:p w:rsidR="00520A70" w:rsidRDefault="00520A70" w:rsidP="00520A70">
      <w:pPr>
        <w:pStyle w:val="NoSpacing"/>
        <w:numPr>
          <w:ilvl w:val="0"/>
          <w:numId w:val="21"/>
        </w:numPr>
      </w:pPr>
      <w:r>
        <w:t xml:space="preserve">5) </w:t>
      </w:r>
      <w:proofErr w:type="spellStart"/>
      <w:r>
        <w:t>Haij</w:t>
      </w:r>
      <w:proofErr w:type="spellEnd"/>
      <w:r>
        <w:t>; Pilgrimage</w:t>
      </w:r>
    </w:p>
    <w:p w:rsidR="00112C69" w:rsidRDefault="00112C69" w:rsidP="00112C69">
      <w:pPr>
        <w:pStyle w:val="NoSpacing"/>
      </w:pPr>
    </w:p>
    <w:p w:rsidR="00112C69" w:rsidRDefault="00112C69" w:rsidP="00112C69">
      <w:pPr>
        <w:pStyle w:val="NoSpacing"/>
        <w:rPr>
          <w:b/>
        </w:rPr>
      </w:pPr>
      <w:r>
        <w:rPr>
          <w:b/>
        </w:rPr>
        <w:t>Christianity</w:t>
      </w:r>
    </w:p>
    <w:p w:rsidR="00112C69" w:rsidRDefault="00112C69" w:rsidP="00112C69">
      <w:pPr>
        <w:pStyle w:val="NoSpacing"/>
        <w:numPr>
          <w:ilvl w:val="0"/>
          <w:numId w:val="19"/>
        </w:numPr>
      </w:pPr>
      <w:r>
        <w:t>Jewish Origins</w:t>
      </w:r>
    </w:p>
    <w:p w:rsidR="00112C69" w:rsidRDefault="00112C69" w:rsidP="00112C69">
      <w:pPr>
        <w:pStyle w:val="NoSpacing"/>
        <w:numPr>
          <w:ilvl w:val="0"/>
          <w:numId w:val="19"/>
        </w:numPr>
      </w:pPr>
      <w:r>
        <w:t>Largest Following</w:t>
      </w:r>
    </w:p>
    <w:p w:rsidR="00112C69" w:rsidRDefault="00112C69" w:rsidP="00112C69">
      <w:pPr>
        <w:pStyle w:val="NoSpacing"/>
        <w:numPr>
          <w:ilvl w:val="0"/>
          <w:numId w:val="19"/>
        </w:numPr>
      </w:pPr>
      <w:r>
        <w:t>Jesus the Messiah</w:t>
      </w:r>
    </w:p>
    <w:p w:rsidR="00112C69" w:rsidRDefault="00112C69" w:rsidP="00520A70">
      <w:pPr>
        <w:pStyle w:val="NoSpacing"/>
        <w:numPr>
          <w:ilvl w:val="0"/>
          <w:numId w:val="19"/>
        </w:numPr>
      </w:pPr>
      <w:r>
        <w:t>*A growing religion in Sub-Saharan African and Indonesia*</w:t>
      </w:r>
    </w:p>
    <w:p w:rsidR="00520A70" w:rsidRDefault="00520A70" w:rsidP="00520A70">
      <w:pPr>
        <w:pStyle w:val="NoSpacing"/>
      </w:pPr>
    </w:p>
    <w:p w:rsidR="00520A70" w:rsidRDefault="00520A70" w:rsidP="00520A70">
      <w:pPr>
        <w:pStyle w:val="NoSpacing"/>
        <w:rPr>
          <w:b/>
        </w:rPr>
      </w:pPr>
      <w:r>
        <w:rPr>
          <w:b/>
        </w:rPr>
        <w:t>Judaism</w:t>
      </w:r>
    </w:p>
    <w:p w:rsidR="00520A70" w:rsidRDefault="00520A70" w:rsidP="00520A70">
      <w:pPr>
        <w:pStyle w:val="NoSpacing"/>
        <w:numPr>
          <w:ilvl w:val="0"/>
          <w:numId w:val="22"/>
        </w:numPr>
      </w:pPr>
      <w:r>
        <w:t>High regard for human life</w:t>
      </w:r>
    </w:p>
    <w:p w:rsidR="00520A70" w:rsidRDefault="00520A70" w:rsidP="00520A70">
      <w:pPr>
        <w:pStyle w:val="NoSpacing"/>
        <w:numPr>
          <w:ilvl w:val="0"/>
          <w:numId w:val="22"/>
        </w:numPr>
      </w:pPr>
      <w:r>
        <w:t xml:space="preserve">Emphasis on truth telling </w:t>
      </w:r>
    </w:p>
    <w:p w:rsidR="00520A70" w:rsidRPr="00520A70" w:rsidRDefault="00520A70" w:rsidP="00520A70">
      <w:pPr>
        <w:pStyle w:val="NoSpacing"/>
        <w:numPr>
          <w:ilvl w:val="0"/>
          <w:numId w:val="22"/>
        </w:numPr>
      </w:pPr>
      <w:r>
        <w:t>Words, both spoken and written are important</w:t>
      </w:r>
    </w:p>
    <w:sectPr w:rsidR="00520A70" w:rsidRPr="00520A70" w:rsidSect="00F5202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D51B5"/>
    <w:multiLevelType w:val="hybridMultilevel"/>
    <w:tmpl w:val="A1166500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8C56DB"/>
    <w:multiLevelType w:val="hybridMultilevel"/>
    <w:tmpl w:val="991AE21A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0C4962"/>
    <w:multiLevelType w:val="hybridMultilevel"/>
    <w:tmpl w:val="12745AE0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903530"/>
    <w:multiLevelType w:val="hybridMultilevel"/>
    <w:tmpl w:val="58E00568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57417CB"/>
    <w:multiLevelType w:val="hybridMultilevel"/>
    <w:tmpl w:val="DC2AFB4A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E8C000F"/>
    <w:multiLevelType w:val="hybridMultilevel"/>
    <w:tmpl w:val="C4B60D90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A7E05EC"/>
    <w:multiLevelType w:val="hybridMultilevel"/>
    <w:tmpl w:val="9A74CB20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1F209A7"/>
    <w:multiLevelType w:val="hybridMultilevel"/>
    <w:tmpl w:val="7E68F3C6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5FF53A5"/>
    <w:multiLevelType w:val="hybridMultilevel"/>
    <w:tmpl w:val="4D260EE6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A1C2914"/>
    <w:multiLevelType w:val="hybridMultilevel"/>
    <w:tmpl w:val="1D70B81E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B837E5C"/>
    <w:multiLevelType w:val="hybridMultilevel"/>
    <w:tmpl w:val="AA94A1A0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BF801D7"/>
    <w:multiLevelType w:val="hybridMultilevel"/>
    <w:tmpl w:val="9F449D22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2F05CC1"/>
    <w:multiLevelType w:val="hybridMultilevel"/>
    <w:tmpl w:val="532E75C6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A14305"/>
    <w:multiLevelType w:val="hybridMultilevel"/>
    <w:tmpl w:val="C0D6738C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C2A42DB"/>
    <w:multiLevelType w:val="hybridMultilevel"/>
    <w:tmpl w:val="07E2DC9A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EBD15B4"/>
    <w:multiLevelType w:val="hybridMultilevel"/>
    <w:tmpl w:val="A94A1F02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0CB779D"/>
    <w:multiLevelType w:val="hybridMultilevel"/>
    <w:tmpl w:val="095A3296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86769D6"/>
    <w:multiLevelType w:val="hybridMultilevel"/>
    <w:tmpl w:val="EB720F2E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97964F7"/>
    <w:multiLevelType w:val="hybridMultilevel"/>
    <w:tmpl w:val="3E3287C6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CF04B50"/>
    <w:multiLevelType w:val="hybridMultilevel"/>
    <w:tmpl w:val="1C566234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EB823FA"/>
    <w:multiLevelType w:val="hybridMultilevel"/>
    <w:tmpl w:val="DD8CDA5E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F9F42C2"/>
    <w:multiLevelType w:val="hybridMultilevel"/>
    <w:tmpl w:val="687826E2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17"/>
  </w:num>
  <w:num w:numId="4">
    <w:abstractNumId w:val="8"/>
  </w:num>
  <w:num w:numId="5">
    <w:abstractNumId w:val="20"/>
  </w:num>
  <w:num w:numId="6">
    <w:abstractNumId w:val="19"/>
  </w:num>
  <w:num w:numId="7">
    <w:abstractNumId w:val="13"/>
  </w:num>
  <w:num w:numId="8">
    <w:abstractNumId w:val="7"/>
  </w:num>
  <w:num w:numId="9">
    <w:abstractNumId w:val="10"/>
  </w:num>
  <w:num w:numId="10">
    <w:abstractNumId w:val="21"/>
  </w:num>
  <w:num w:numId="11">
    <w:abstractNumId w:val="4"/>
  </w:num>
  <w:num w:numId="12">
    <w:abstractNumId w:val="0"/>
  </w:num>
  <w:num w:numId="13">
    <w:abstractNumId w:val="5"/>
  </w:num>
  <w:num w:numId="14">
    <w:abstractNumId w:val="16"/>
  </w:num>
  <w:num w:numId="15">
    <w:abstractNumId w:val="15"/>
  </w:num>
  <w:num w:numId="16">
    <w:abstractNumId w:val="1"/>
  </w:num>
  <w:num w:numId="17">
    <w:abstractNumId w:val="11"/>
  </w:num>
  <w:num w:numId="18">
    <w:abstractNumId w:val="12"/>
  </w:num>
  <w:num w:numId="19">
    <w:abstractNumId w:val="6"/>
  </w:num>
  <w:num w:numId="20">
    <w:abstractNumId w:val="14"/>
  </w:num>
  <w:num w:numId="21">
    <w:abstractNumId w:val="18"/>
  </w:num>
  <w:num w:numId="2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20"/>
  <w:characterSpacingControl w:val="doNotCompress"/>
  <w:compat/>
  <w:rsids>
    <w:rsidRoot w:val="00782494"/>
    <w:rsid w:val="00112C69"/>
    <w:rsid w:val="002C7C09"/>
    <w:rsid w:val="00393EFD"/>
    <w:rsid w:val="00520A70"/>
    <w:rsid w:val="006A314C"/>
    <w:rsid w:val="00782494"/>
    <w:rsid w:val="009C493C"/>
    <w:rsid w:val="00CE147B"/>
    <w:rsid w:val="00D03612"/>
    <w:rsid w:val="00F5202C"/>
    <w:rsid w:val="00FD56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202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8249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4</Pages>
  <Words>998</Words>
  <Characters>5695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Ola Spych</dc:creator>
  <cp:lastModifiedBy>Ola Spych</cp:lastModifiedBy>
  <cp:revision>3</cp:revision>
  <dcterms:created xsi:type="dcterms:W3CDTF">2015-03-20T14:02:00Z</dcterms:created>
  <dcterms:modified xsi:type="dcterms:W3CDTF">2015-04-13T21:55:00Z</dcterms:modified>
</cp:coreProperties>
</file>