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CB3" w:rsidRPr="00DA2DD2" w:rsidRDefault="00241FC0" w:rsidP="00D66927">
      <w:pPr>
        <w:spacing w:line="240" w:lineRule="auto"/>
        <w:contextualSpacing/>
        <w:rPr>
          <w:rFonts w:ascii="Times New Roman" w:hAnsi="Times New Roman" w:cs="Times New Roman"/>
          <w:b/>
          <w:sz w:val="28"/>
          <w:szCs w:val="28"/>
          <w:u w:val="single"/>
        </w:rPr>
      </w:pPr>
      <w:r w:rsidRPr="00DA2DD2">
        <w:rPr>
          <w:rFonts w:ascii="Times New Roman" w:hAnsi="Times New Roman" w:cs="Times New Roman"/>
          <w:b/>
          <w:sz w:val="28"/>
          <w:szCs w:val="28"/>
          <w:u w:val="single"/>
        </w:rPr>
        <w:t>LE FÉMINISME</w:t>
      </w:r>
      <w:r w:rsidR="00D66927" w:rsidRPr="00DA2DD2">
        <w:rPr>
          <w:rFonts w:ascii="Times New Roman" w:hAnsi="Times New Roman" w:cs="Times New Roman"/>
          <w:b/>
          <w:sz w:val="28"/>
          <w:szCs w:val="28"/>
          <w:u w:val="single"/>
        </w:rPr>
        <w:t xml:space="preserve">: </w:t>
      </w:r>
    </w:p>
    <w:p w:rsidR="00D66927" w:rsidRDefault="00D66927" w:rsidP="00D66927">
      <w:pPr>
        <w:spacing w:line="240" w:lineRule="auto"/>
        <w:ind w:firstLine="708"/>
        <w:contextualSpacing/>
        <w:rPr>
          <w:rFonts w:ascii="Times New Roman" w:hAnsi="Times New Roman" w:cs="Times New Roman"/>
          <w:sz w:val="28"/>
          <w:szCs w:val="28"/>
        </w:rPr>
      </w:pPr>
      <w:r w:rsidRPr="00D66927">
        <w:rPr>
          <w:rFonts w:ascii="Times New Roman" w:hAnsi="Times New Roman" w:cs="Times New Roman"/>
          <w:sz w:val="28"/>
          <w:szCs w:val="28"/>
        </w:rPr>
        <w:t>«Par féminisme</w:t>
      </w:r>
      <w:r>
        <w:rPr>
          <w:rFonts w:ascii="Times New Roman" w:hAnsi="Times New Roman" w:cs="Times New Roman"/>
          <w:sz w:val="28"/>
          <w:szCs w:val="28"/>
        </w:rPr>
        <w:t xml:space="preserve">, nous entendons un mouvement qui reconnaît les expériences et les valeurs de toutes les femmes dans leurs diversité et leur spécificité et qui agit en vue d’édifier une société juste, saine et équitable» </w:t>
      </w:r>
    </w:p>
    <w:p w:rsidR="00D66927" w:rsidRDefault="00D66927" w:rsidP="00D66927">
      <w:pPr>
        <w:spacing w:line="240" w:lineRule="auto"/>
        <w:contextualSpacing/>
        <w:rPr>
          <w:rFonts w:ascii="Times New Roman" w:hAnsi="Times New Roman" w:cs="Times New Roman"/>
          <w:sz w:val="28"/>
          <w:szCs w:val="28"/>
        </w:rPr>
      </w:pPr>
    </w:p>
    <w:p w:rsidR="00D66927" w:rsidRDefault="00D66927" w:rsidP="00D66927">
      <w:pPr>
        <w:spacing w:line="240" w:lineRule="auto"/>
        <w:contextualSpacing/>
        <w:rPr>
          <w:rFonts w:ascii="Times New Roman" w:hAnsi="Times New Roman" w:cs="Times New Roman"/>
          <w:sz w:val="28"/>
          <w:szCs w:val="28"/>
        </w:rPr>
      </w:pPr>
      <w:r w:rsidRPr="00D66927">
        <w:rPr>
          <w:rFonts w:ascii="Times New Roman" w:hAnsi="Times New Roman" w:cs="Times New Roman"/>
          <w:sz w:val="28"/>
          <w:szCs w:val="28"/>
        </w:rPr>
        <w:sym w:font="Wingdings" w:char="F0E0"/>
      </w:r>
      <w:r>
        <w:rPr>
          <w:rFonts w:ascii="Times New Roman" w:hAnsi="Times New Roman" w:cs="Times New Roman"/>
          <w:sz w:val="28"/>
          <w:szCs w:val="28"/>
        </w:rPr>
        <w:t>Recherche d’égalité</w:t>
      </w:r>
    </w:p>
    <w:p w:rsidR="00D66927" w:rsidRDefault="00D66927" w:rsidP="00D66927">
      <w:pPr>
        <w:spacing w:line="240" w:lineRule="auto"/>
        <w:contextualSpacing/>
        <w:rPr>
          <w:rFonts w:ascii="Times New Roman" w:hAnsi="Times New Roman" w:cs="Times New Roman"/>
          <w:sz w:val="28"/>
          <w:szCs w:val="28"/>
        </w:rPr>
      </w:pPr>
    </w:p>
    <w:p w:rsidR="00D66927" w:rsidRDefault="00241FC0" w:rsidP="00D66927">
      <w:pPr>
        <w:spacing w:line="240" w:lineRule="auto"/>
        <w:contextualSpacing/>
        <w:rPr>
          <w:rFonts w:ascii="Times New Roman" w:hAnsi="Times New Roman" w:cs="Times New Roman"/>
          <w:sz w:val="28"/>
          <w:szCs w:val="28"/>
        </w:rPr>
      </w:pPr>
      <w:r>
        <w:rPr>
          <w:rFonts w:ascii="Times New Roman" w:hAnsi="Times New Roman" w:cs="Times New Roman"/>
          <w:b/>
          <w:sz w:val="28"/>
          <w:szCs w:val="28"/>
          <w:u w:val="single"/>
        </w:rPr>
        <w:t>POUR SUSANE FALUDI</w:t>
      </w:r>
      <w:r w:rsidR="00D66927">
        <w:rPr>
          <w:rFonts w:ascii="Times New Roman" w:hAnsi="Times New Roman" w:cs="Times New Roman"/>
          <w:sz w:val="28"/>
          <w:szCs w:val="28"/>
        </w:rPr>
        <w:t>,</w:t>
      </w:r>
    </w:p>
    <w:p w:rsidR="00D66927" w:rsidRDefault="00D66927" w:rsidP="00D66927">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t>Le féminisme c’est une femme qui a décidé de conquérions indépendance…d’assumer son autonome (p.30)</w:t>
      </w:r>
    </w:p>
    <w:p w:rsidR="00D66927" w:rsidRDefault="00D66927" w:rsidP="00D66927">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t>Et de la prendre en main</w:t>
      </w:r>
    </w:p>
    <w:p w:rsidR="00D66927" w:rsidRDefault="00D66927" w:rsidP="00D66927">
      <w:pPr>
        <w:spacing w:line="240" w:lineRule="auto"/>
        <w:contextualSpacing/>
        <w:rPr>
          <w:rFonts w:ascii="Times New Roman" w:hAnsi="Times New Roman" w:cs="Times New Roman"/>
          <w:sz w:val="28"/>
          <w:szCs w:val="28"/>
        </w:rPr>
      </w:pPr>
      <w:r>
        <w:rPr>
          <w:rFonts w:ascii="Times New Roman" w:hAnsi="Times New Roman" w:cs="Times New Roman"/>
          <w:sz w:val="28"/>
          <w:szCs w:val="28"/>
        </w:rPr>
        <w:t>(</w:t>
      </w:r>
      <w:proofErr w:type="gramStart"/>
      <w:r>
        <w:rPr>
          <w:rFonts w:ascii="Times New Roman" w:hAnsi="Times New Roman" w:cs="Times New Roman"/>
          <w:sz w:val="28"/>
          <w:szCs w:val="28"/>
        </w:rPr>
        <w:t>dans</w:t>
      </w:r>
      <w:proofErr w:type="gramEnd"/>
      <w:r>
        <w:rPr>
          <w:rFonts w:ascii="Times New Roman" w:hAnsi="Times New Roman" w:cs="Times New Roman"/>
          <w:sz w:val="28"/>
          <w:szCs w:val="28"/>
        </w:rPr>
        <w:t xml:space="preserve"> les médias : essaie toujours de définir la femme, ne la laisse pas décidé)</w:t>
      </w:r>
    </w:p>
    <w:p w:rsidR="00D66927" w:rsidRDefault="00D66927" w:rsidP="00D66927">
      <w:pPr>
        <w:spacing w:line="240" w:lineRule="auto"/>
        <w:contextualSpacing/>
        <w:rPr>
          <w:rFonts w:ascii="Times New Roman" w:hAnsi="Times New Roman" w:cs="Times New Roman"/>
          <w:sz w:val="28"/>
          <w:szCs w:val="28"/>
        </w:rPr>
      </w:pPr>
    </w:p>
    <w:p w:rsidR="00D66927" w:rsidRDefault="00241FC0" w:rsidP="00D66927">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ASSURER SON AUTONOMIE</w:t>
      </w:r>
      <w:r w:rsidR="00D66927">
        <w:rPr>
          <w:rFonts w:ascii="Times New Roman" w:hAnsi="Times New Roman" w:cs="Times New Roman"/>
          <w:b/>
          <w:sz w:val="28"/>
          <w:szCs w:val="28"/>
          <w:u w:val="single"/>
        </w:rPr>
        <w:t>:</w:t>
      </w:r>
    </w:p>
    <w:p w:rsidR="00D66927" w:rsidRDefault="00D66927" w:rsidP="00D66927">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D66927">
        <w:rPr>
          <w:rFonts w:ascii="Times New Roman" w:hAnsi="Times New Roman" w:cs="Times New Roman"/>
          <w:sz w:val="28"/>
          <w:szCs w:val="28"/>
        </w:rPr>
        <w:sym w:font="Wingdings" w:char="F0E0"/>
      </w:r>
      <w:r>
        <w:rPr>
          <w:rFonts w:ascii="Times New Roman" w:hAnsi="Times New Roman" w:cs="Times New Roman"/>
          <w:sz w:val="28"/>
          <w:szCs w:val="28"/>
        </w:rPr>
        <w:t>PROFESSIONNEL :</w:t>
      </w:r>
      <w:r>
        <w:rPr>
          <w:rFonts w:ascii="Times New Roman" w:hAnsi="Times New Roman" w:cs="Times New Roman"/>
          <w:sz w:val="28"/>
          <w:szCs w:val="28"/>
        </w:rPr>
        <w:tab/>
        <w:t>Accès à la compétence scientifique, technique</w:t>
      </w:r>
    </w:p>
    <w:p w:rsidR="00D66927" w:rsidRDefault="00D66927" w:rsidP="00D66927">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D66927">
        <w:rPr>
          <w:rFonts w:ascii="Times New Roman" w:hAnsi="Times New Roman" w:cs="Times New Roman"/>
          <w:sz w:val="28"/>
          <w:szCs w:val="28"/>
        </w:rPr>
        <w:sym w:font="Wingdings" w:char="F0E0"/>
      </w:r>
      <w:r>
        <w:rPr>
          <w:rFonts w:ascii="Times New Roman" w:hAnsi="Times New Roman" w:cs="Times New Roman"/>
          <w:sz w:val="28"/>
          <w:szCs w:val="28"/>
        </w:rPr>
        <w:t>AUTONOMIE :</w:t>
      </w:r>
      <w:r>
        <w:rPr>
          <w:rFonts w:ascii="Times New Roman" w:hAnsi="Times New Roman" w:cs="Times New Roman"/>
          <w:sz w:val="28"/>
          <w:szCs w:val="28"/>
        </w:rPr>
        <w:tab/>
        <w:t xml:space="preserve"> </w:t>
      </w:r>
      <w:r w:rsidRPr="00D66927">
        <w:rPr>
          <w:rFonts w:ascii="Times New Roman" w:hAnsi="Times New Roman" w:cs="Times New Roman"/>
          <w:b/>
          <w:sz w:val="28"/>
          <w:szCs w:val="28"/>
          <w:u w:val="single"/>
        </w:rPr>
        <w:t>Économique</w:t>
      </w:r>
      <w:r>
        <w:rPr>
          <w:rFonts w:ascii="Times New Roman" w:hAnsi="Times New Roman" w:cs="Times New Roman"/>
          <w:sz w:val="28"/>
          <w:szCs w:val="28"/>
        </w:rPr>
        <w:t xml:space="preserve">; rétribution avec équité </w:t>
      </w:r>
    </w:p>
    <w:p w:rsidR="00DB3FAA" w:rsidRDefault="00D66927" w:rsidP="00D66927">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D66927">
        <w:rPr>
          <w:rFonts w:ascii="Times New Roman" w:hAnsi="Times New Roman" w:cs="Times New Roman"/>
          <w:sz w:val="28"/>
          <w:szCs w:val="28"/>
        </w:rPr>
        <w:sym w:font="Wingdings" w:char="F0E0"/>
      </w:r>
      <w:r>
        <w:rPr>
          <w:rFonts w:ascii="Times New Roman" w:hAnsi="Times New Roman" w:cs="Times New Roman"/>
          <w:sz w:val="28"/>
          <w:szCs w:val="28"/>
        </w:rPr>
        <w:t xml:space="preserve">AUTONOMIE : </w:t>
      </w:r>
      <w:r w:rsidRPr="00D66927">
        <w:rPr>
          <w:rFonts w:ascii="Times New Roman" w:hAnsi="Times New Roman" w:cs="Times New Roman"/>
          <w:b/>
          <w:sz w:val="28"/>
          <w:szCs w:val="28"/>
          <w:u w:val="single"/>
        </w:rPr>
        <w:t>Affective</w:t>
      </w:r>
      <w:r>
        <w:rPr>
          <w:rFonts w:ascii="Times New Roman" w:hAnsi="Times New Roman" w:cs="Times New Roman"/>
          <w:sz w:val="28"/>
          <w:szCs w:val="28"/>
        </w:rPr>
        <w:t>; Le droit au contrôle de son corps avec une légitimation du droit</w:t>
      </w:r>
      <w:r w:rsidR="00DB3FAA">
        <w:rPr>
          <w:rFonts w:ascii="Times New Roman" w:hAnsi="Times New Roman" w:cs="Times New Roman"/>
          <w:sz w:val="28"/>
          <w:szCs w:val="28"/>
        </w:rPr>
        <w:t>, du désir, au plaisir et à la maternité quand elle veut, quand elle le veut elle le veut</w:t>
      </w:r>
    </w:p>
    <w:p w:rsidR="00DB3FAA" w:rsidRDefault="00DB3FAA" w:rsidP="00D66927">
      <w:pPr>
        <w:spacing w:line="240" w:lineRule="auto"/>
        <w:contextualSpacing/>
        <w:rPr>
          <w:rFonts w:ascii="Times New Roman" w:hAnsi="Times New Roman" w:cs="Times New Roman"/>
          <w:sz w:val="28"/>
          <w:szCs w:val="28"/>
        </w:rPr>
      </w:pPr>
    </w:p>
    <w:p w:rsidR="00DB3FAA" w:rsidRDefault="00241FC0" w:rsidP="00D66927">
      <w:pPr>
        <w:spacing w:line="240" w:lineRule="auto"/>
        <w:contextualSpacing/>
        <w:rPr>
          <w:rFonts w:ascii="Times New Roman" w:hAnsi="Times New Roman" w:cs="Times New Roman"/>
          <w:sz w:val="28"/>
          <w:szCs w:val="28"/>
        </w:rPr>
      </w:pPr>
      <w:r>
        <w:rPr>
          <w:rFonts w:ascii="Times New Roman" w:hAnsi="Times New Roman" w:cs="Times New Roman"/>
          <w:b/>
          <w:sz w:val="28"/>
          <w:szCs w:val="28"/>
          <w:u w:val="single"/>
        </w:rPr>
        <w:t>OBJECTIF DU FÉMINISME</w:t>
      </w:r>
      <w:r w:rsidR="00DB3FAA">
        <w:rPr>
          <w:rFonts w:ascii="Times New Roman" w:hAnsi="Times New Roman" w:cs="Times New Roman"/>
          <w:b/>
          <w:sz w:val="28"/>
          <w:szCs w:val="28"/>
          <w:u w:val="single"/>
        </w:rPr>
        <w:t>:</w:t>
      </w:r>
    </w:p>
    <w:p w:rsidR="00DB3FAA" w:rsidRDefault="00DB3FAA" w:rsidP="00D66927">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DB3FAA">
        <w:rPr>
          <w:rFonts w:ascii="Times New Roman" w:hAnsi="Times New Roman" w:cs="Times New Roman"/>
          <w:sz w:val="28"/>
          <w:szCs w:val="28"/>
        </w:rPr>
        <w:sym w:font="Wingdings" w:char="F0E0"/>
      </w:r>
      <w:r>
        <w:rPr>
          <w:rFonts w:ascii="Times New Roman" w:hAnsi="Times New Roman" w:cs="Times New Roman"/>
          <w:sz w:val="28"/>
          <w:szCs w:val="28"/>
        </w:rPr>
        <w:t>Contrer l’asymétrie entre les discours officiels er les pratiques sociales politique, économiques</w:t>
      </w:r>
    </w:p>
    <w:p w:rsidR="00DB3FAA" w:rsidRDefault="00DB3FAA" w:rsidP="00D66927">
      <w:pPr>
        <w:spacing w:line="240" w:lineRule="auto"/>
        <w:contextualSpacing/>
        <w:rPr>
          <w:rFonts w:ascii="Times New Roman" w:hAnsi="Times New Roman" w:cs="Times New Roman"/>
          <w:sz w:val="28"/>
          <w:szCs w:val="28"/>
        </w:rPr>
      </w:pPr>
    </w:p>
    <w:p w:rsidR="00D66927" w:rsidRDefault="00DB3FAA" w:rsidP="00D66927">
      <w:pPr>
        <w:spacing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Ex : Politique, Haute gestion </w:t>
      </w:r>
      <w:r w:rsidR="00D66927">
        <w:rPr>
          <w:rFonts w:ascii="Times New Roman" w:hAnsi="Times New Roman" w:cs="Times New Roman"/>
          <w:sz w:val="28"/>
          <w:szCs w:val="28"/>
        </w:rPr>
        <w:t xml:space="preserve"> </w:t>
      </w:r>
    </w:p>
    <w:p w:rsidR="00DB3FAA" w:rsidRDefault="00DB3FAA" w:rsidP="00D66927">
      <w:pPr>
        <w:spacing w:line="240" w:lineRule="auto"/>
        <w:contextualSpacing/>
        <w:rPr>
          <w:rFonts w:ascii="Times New Roman" w:hAnsi="Times New Roman" w:cs="Times New Roman"/>
          <w:sz w:val="28"/>
          <w:szCs w:val="28"/>
        </w:rPr>
      </w:pPr>
    </w:p>
    <w:p w:rsidR="00DB3FAA" w:rsidRDefault="00241FC0" w:rsidP="00D66927">
      <w:pPr>
        <w:spacing w:line="240" w:lineRule="auto"/>
        <w:contextualSpacing/>
        <w:rPr>
          <w:rFonts w:ascii="Times New Roman" w:hAnsi="Times New Roman" w:cs="Times New Roman"/>
          <w:sz w:val="28"/>
          <w:szCs w:val="28"/>
        </w:rPr>
      </w:pPr>
      <w:r>
        <w:rPr>
          <w:rFonts w:ascii="Times New Roman" w:hAnsi="Times New Roman" w:cs="Times New Roman"/>
          <w:b/>
          <w:sz w:val="28"/>
          <w:szCs w:val="28"/>
          <w:u w:val="single"/>
        </w:rPr>
        <w:t>FÉMINISTE</w:t>
      </w:r>
      <w:r w:rsidR="00DB3FAA">
        <w:rPr>
          <w:rFonts w:ascii="Times New Roman" w:hAnsi="Times New Roman" w:cs="Times New Roman"/>
          <w:b/>
          <w:sz w:val="28"/>
          <w:szCs w:val="28"/>
          <w:u w:val="single"/>
        </w:rPr>
        <w:t> :</w:t>
      </w:r>
    </w:p>
    <w:p w:rsidR="00DB3FAA" w:rsidRDefault="00DB3FAA" w:rsidP="00D66927">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t>B) Les types de recherches</w:t>
      </w:r>
    </w:p>
    <w:p w:rsidR="00DB3FAA" w:rsidRDefault="00DB3FAA" w:rsidP="00D66927">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t>C) Les caractéristiques</w:t>
      </w:r>
    </w:p>
    <w:p w:rsidR="00DB3FAA" w:rsidRDefault="00DB3FAA" w:rsidP="00D66927">
      <w:pPr>
        <w:spacing w:line="240" w:lineRule="auto"/>
        <w:contextualSpacing/>
        <w:rPr>
          <w:rFonts w:ascii="Times New Roman" w:hAnsi="Times New Roman" w:cs="Times New Roman"/>
          <w:sz w:val="28"/>
          <w:szCs w:val="28"/>
        </w:rPr>
      </w:pPr>
    </w:p>
    <w:p w:rsidR="00DB3FAA" w:rsidRDefault="00241FC0" w:rsidP="00D66927">
      <w:pPr>
        <w:spacing w:line="240" w:lineRule="auto"/>
        <w:contextualSpacing/>
        <w:rPr>
          <w:rFonts w:ascii="Times New Roman" w:hAnsi="Times New Roman" w:cs="Times New Roman"/>
          <w:sz w:val="28"/>
          <w:szCs w:val="28"/>
        </w:rPr>
      </w:pPr>
      <w:r>
        <w:rPr>
          <w:rFonts w:ascii="Times New Roman" w:hAnsi="Times New Roman" w:cs="Times New Roman"/>
          <w:b/>
          <w:sz w:val="28"/>
          <w:szCs w:val="28"/>
          <w:u w:val="single"/>
        </w:rPr>
        <w:t>LA RECHERCHE FÉMINISTE</w:t>
      </w:r>
      <w:r w:rsidR="00DB3FAA">
        <w:rPr>
          <w:rFonts w:ascii="Times New Roman" w:hAnsi="Times New Roman" w:cs="Times New Roman"/>
          <w:b/>
          <w:sz w:val="28"/>
          <w:szCs w:val="28"/>
          <w:u w:val="single"/>
        </w:rPr>
        <w:t>:</w:t>
      </w:r>
    </w:p>
    <w:p w:rsidR="00D66927" w:rsidRDefault="00DB3FAA">
      <w:pPr>
        <w:rPr>
          <w:rFonts w:ascii="Times New Roman" w:hAnsi="Times New Roman" w:cs="Times New Roman"/>
          <w:sz w:val="28"/>
          <w:szCs w:val="28"/>
        </w:rPr>
      </w:pPr>
      <w:r>
        <w:rPr>
          <w:rFonts w:ascii="Times New Roman" w:hAnsi="Times New Roman" w:cs="Times New Roman"/>
          <w:sz w:val="28"/>
          <w:szCs w:val="28"/>
        </w:rPr>
        <w:tab/>
      </w:r>
      <w:r w:rsidRPr="00DB3FAA">
        <w:rPr>
          <w:rFonts w:ascii="Times New Roman" w:hAnsi="Times New Roman" w:cs="Times New Roman"/>
          <w:sz w:val="28"/>
          <w:szCs w:val="28"/>
        </w:rPr>
        <w:sym w:font="Wingdings" w:char="F0E0"/>
      </w:r>
      <w:r>
        <w:rPr>
          <w:rFonts w:ascii="Times New Roman" w:hAnsi="Times New Roman" w:cs="Times New Roman"/>
          <w:sz w:val="28"/>
          <w:szCs w:val="28"/>
        </w:rPr>
        <w:t>Projet collectif «holiste» : fait la promotion d’un équilibre démocratique dans le partage du pouvoir</w:t>
      </w:r>
    </w:p>
    <w:p w:rsidR="00DB3FAA" w:rsidRDefault="00DB3FAA">
      <w:pPr>
        <w:rPr>
          <w:rFonts w:ascii="Times New Roman" w:hAnsi="Times New Roman" w:cs="Times New Roman"/>
          <w:sz w:val="28"/>
          <w:szCs w:val="28"/>
        </w:rPr>
      </w:pPr>
      <w:r>
        <w:rPr>
          <w:rFonts w:ascii="Times New Roman" w:hAnsi="Times New Roman" w:cs="Times New Roman"/>
          <w:sz w:val="28"/>
          <w:szCs w:val="28"/>
        </w:rPr>
        <w:t xml:space="preserve">(Les femmes d’affaire était les religieuses quand tu te </w:t>
      </w:r>
      <w:proofErr w:type="gramStart"/>
      <w:r>
        <w:rPr>
          <w:rFonts w:ascii="Times New Roman" w:hAnsi="Times New Roman" w:cs="Times New Roman"/>
          <w:sz w:val="28"/>
          <w:szCs w:val="28"/>
        </w:rPr>
        <w:t>mariai</w:t>
      </w:r>
      <w:proofErr w:type="gramEnd"/>
      <w:r>
        <w:rPr>
          <w:rFonts w:ascii="Times New Roman" w:hAnsi="Times New Roman" w:cs="Times New Roman"/>
          <w:sz w:val="28"/>
          <w:szCs w:val="28"/>
        </w:rPr>
        <w:t xml:space="preserve"> tu perdait tes droits)</w:t>
      </w:r>
    </w:p>
    <w:p w:rsidR="00DB3FAA" w:rsidRDefault="00DB3FAA">
      <w:pPr>
        <w:rPr>
          <w:rFonts w:ascii="Times New Roman" w:hAnsi="Times New Roman" w:cs="Times New Roman"/>
          <w:sz w:val="28"/>
          <w:szCs w:val="28"/>
        </w:rPr>
      </w:pPr>
      <w:r w:rsidRPr="00DB3FAA">
        <w:rPr>
          <w:rFonts w:ascii="Times New Roman" w:hAnsi="Times New Roman" w:cs="Times New Roman"/>
          <w:sz w:val="28"/>
          <w:szCs w:val="28"/>
        </w:rPr>
        <w:sym w:font="Wingdings" w:char="F0E0"/>
      </w:r>
      <w:r w:rsidR="00AB3CD4">
        <w:rPr>
          <w:rFonts w:ascii="Times New Roman" w:hAnsi="Times New Roman" w:cs="Times New Roman"/>
          <w:sz w:val="28"/>
          <w:szCs w:val="28"/>
        </w:rPr>
        <w:t>Rosalie</w:t>
      </w:r>
      <w:r>
        <w:rPr>
          <w:rFonts w:ascii="Times New Roman" w:hAnsi="Times New Roman" w:cs="Times New Roman"/>
          <w:sz w:val="28"/>
          <w:szCs w:val="28"/>
        </w:rPr>
        <w:t xml:space="preserve">…Juge elle nous a </w:t>
      </w:r>
      <w:proofErr w:type="gramStart"/>
      <w:r>
        <w:rPr>
          <w:rFonts w:ascii="Times New Roman" w:hAnsi="Times New Roman" w:cs="Times New Roman"/>
          <w:sz w:val="28"/>
          <w:szCs w:val="28"/>
        </w:rPr>
        <w:t>donner</w:t>
      </w:r>
      <w:proofErr w:type="gramEnd"/>
      <w:r>
        <w:rPr>
          <w:rFonts w:ascii="Times New Roman" w:hAnsi="Times New Roman" w:cs="Times New Roman"/>
          <w:sz w:val="28"/>
          <w:szCs w:val="28"/>
        </w:rPr>
        <w:t xml:space="preserve"> les moyens</w:t>
      </w:r>
    </w:p>
    <w:p w:rsidR="00DB3FAA" w:rsidRDefault="00DB3FAA">
      <w:pPr>
        <w:rPr>
          <w:rFonts w:ascii="Times New Roman" w:hAnsi="Times New Roman" w:cs="Times New Roman"/>
          <w:sz w:val="28"/>
          <w:szCs w:val="28"/>
        </w:rPr>
      </w:pPr>
      <w:r>
        <w:rPr>
          <w:rFonts w:ascii="Times New Roman" w:hAnsi="Times New Roman" w:cs="Times New Roman"/>
          <w:sz w:val="28"/>
          <w:szCs w:val="28"/>
        </w:rPr>
        <w:t>Nous prend pas juste mass critique</w:t>
      </w:r>
    </w:p>
    <w:p w:rsidR="00DB3FAA" w:rsidRDefault="00DB3FAA">
      <w:pPr>
        <w:rPr>
          <w:rFonts w:ascii="Times New Roman" w:hAnsi="Times New Roman" w:cs="Times New Roman"/>
          <w:sz w:val="28"/>
          <w:szCs w:val="28"/>
        </w:rPr>
      </w:pPr>
      <w:r>
        <w:rPr>
          <w:rFonts w:ascii="Times New Roman" w:hAnsi="Times New Roman" w:cs="Times New Roman"/>
          <w:sz w:val="28"/>
          <w:szCs w:val="28"/>
        </w:rPr>
        <w:tab/>
      </w:r>
    </w:p>
    <w:p w:rsidR="00DB3FAA" w:rsidRDefault="00DB3FAA">
      <w:pPr>
        <w:rPr>
          <w:rFonts w:ascii="Times New Roman" w:hAnsi="Times New Roman" w:cs="Times New Roman"/>
          <w:sz w:val="28"/>
          <w:szCs w:val="28"/>
        </w:rPr>
      </w:pPr>
      <w:r w:rsidRPr="00DB3FAA">
        <w:rPr>
          <w:rFonts w:ascii="Times New Roman" w:hAnsi="Times New Roman" w:cs="Times New Roman"/>
          <w:sz w:val="28"/>
          <w:szCs w:val="28"/>
        </w:rPr>
        <w:lastRenderedPageBreak/>
        <w:sym w:font="Wingdings" w:char="F0E0"/>
      </w:r>
      <w:r>
        <w:rPr>
          <w:rFonts w:ascii="Times New Roman" w:hAnsi="Times New Roman" w:cs="Times New Roman"/>
          <w:sz w:val="28"/>
          <w:szCs w:val="28"/>
        </w:rPr>
        <w:t xml:space="preserve">Innovation sur le plan théorique et méthodologique </w:t>
      </w:r>
    </w:p>
    <w:p w:rsidR="00DB3FAA" w:rsidRDefault="00DB3FAA">
      <w:pPr>
        <w:rPr>
          <w:rFonts w:ascii="Times New Roman" w:hAnsi="Times New Roman" w:cs="Times New Roman"/>
          <w:sz w:val="28"/>
          <w:szCs w:val="28"/>
        </w:rPr>
      </w:pPr>
      <w:r w:rsidRPr="00DB3FAA">
        <w:rPr>
          <w:rFonts w:ascii="Times New Roman" w:hAnsi="Times New Roman" w:cs="Times New Roman"/>
          <w:sz w:val="28"/>
          <w:szCs w:val="28"/>
        </w:rPr>
        <w:sym w:font="Wingdings" w:char="F0E0"/>
      </w:r>
      <w:r>
        <w:rPr>
          <w:rFonts w:ascii="Times New Roman" w:hAnsi="Times New Roman" w:cs="Times New Roman"/>
          <w:sz w:val="28"/>
          <w:szCs w:val="28"/>
        </w:rPr>
        <w:t xml:space="preserve">Innovation au niveau institutionnel </w:t>
      </w:r>
    </w:p>
    <w:p w:rsidR="00DB3FAA" w:rsidRDefault="00DB3FAA">
      <w:pPr>
        <w:rPr>
          <w:rFonts w:ascii="Times New Roman" w:hAnsi="Times New Roman" w:cs="Times New Roman"/>
          <w:sz w:val="28"/>
          <w:szCs w:val="28"/>
        </w:rPr>
      </w:pPr>
      <w:r w:rsidRPr="00DB3FAA">
        <w:rPr>
          <w:rFonts w:ascii="Times New Roman" w:hAnsi="Times New Roman" w:cs="Times New Roman"/>
          <w:sz w:val="28"/>
          <w:szCs w:val="28"/>
        </w:rPr>
        <w:sym w:font="Wingdings" w:char="F0E0"/>
      </w:r>
      <w:r>
        <w:rPr>
          <w:rFonts w:ascii="Times New Roman" w:hAnsi="Times New Roman" w:cs="Times New Roman"/>
          <w:sz w:val="28"/>
          <w:szCs w:val="28"/>
        </w:rPr>
        <w:t xml:space="preserve">Nouvellement intégrée dans les institutions (vise interdisciplinarité) </w:t>
      </w:r>
    </w:p>
    <w:p w:rsidR="00DB3FAA" w:rsidRDefault="00DB3FAA">
      <w:pPr>
        <w:rPr>
          <w:rFonts w:ascii="Times New Roman" w:hAnsi="Times New Roman" w:cs="Times New Roman"/>
          <w:sz w:val="28"/>
          <w:szCs w:val="28"/>
        </w:rPr>
      </w:pPr>
      <w:r w:rsidRPr="00DB3FAA">
        <w:rPr>
          <w:rFonts w:ascii="Times New Roman" w:hAnsi="Times New Roman" w:cs="Times New Roman"/>
          <w:sz w:val="28"/>
          <w:szCs w:val="28"/>
        </w:rPr>
        <w:sym w:font="Wingdings" w:char="F0E0"/>
      </w:r>
      <w:r>
        <w:rPr>
          <w:rFonts w:ascii="Times New Roman" w:hAnsi="Times New Roman" w:cs="Times New Roman"/>
          <w:sz w:val="28"/>
          <w:szCs w:val="28"/>
        </w:rPr>
        <w:t>La variable sexe (genre)</w:t>
      </w:r>
    </w:p>
    <w:p w:rsidR="00241FC0" w:rsidRDefault="00241FC0" w:rsidP="00241FC0">
      <w:pPr>
        <w:spacing w:line="240" w:lineRule="auto"/>
        <w:contextualSpacing/>
        <w:rPr>
          <w:rFonts w:ascii="Times New Roman" w:hAnsi="Times New Roman" w:cs="Times New Roman"/>
          <w:sz w:val="28"/>
          <w:szCs w:val="28"/>
        </w:rPr>
      </w:pPr>
      <w:r w:rsidRPr="00241FC0">
        <w:rPr>
          <w:rFonts w:ascii="Times New Roman" w:hAnsi="Times New Roman" w:cs="Times New Roman"/>
          <w:b/>
          <w:sz w:val="28"/>
          <w:szCs w:val="28"/>
          <w:u w:val="single"/>
        </w:rPr>
        <w:t>(GENDER</w:t>
      </w:r>
      <w:r w:rsidR="00DB3FAA" w:rsidRPr="00241FC0">
        <w:rPr>
          <w:rFonts w:ascii="Times New Roman" w:hAnsi="Times New Roman" w:cs="Times New Roman"/>
          <w:b/>
          <w:sz w:val="28"/>
          <w:szCs w:val="28"/>
          <w:u w:val="single"/>
        </w:rPr>
        <w:t>)</w:t>
      </w:r>
      <w:r w:rsidR="00DB3FAA">
        <w:rPr>
          <w:rFonts w:ascii="Times New Roman" w:hAnsi="Times New Roman" w:cs="Times New Roman"/>
          <w:sz w:val="28"/>
          <w:szCs w:val="28"/>
        </w:rPr>
        <w:t xml:space="preserve"> réfère </w:t>
      </w:r>
      <w:r>
        <w:rPr>
          <w:rFonts w:ascii="Times New Roman" w:hAnsi="Times New Roman" w:cs="Times New Roman"/>
          <w:sz w:val="28"/>
          <w:szCs w:val="28"/>
        </w:rPr>
        <w:t>aux caractéristiques socioculturelles des femmes et des hommes, aux qualités qui leur sont attribuées et recoule socialement</w:t>
      </w:r>
      <w:r w:rsidR="00DB3FAA">
        <w:rPr>
          <w:rFonts w:ascii="Times New Roman" w:hAnsi="Times New Roman" w:cs="Times New Roman"/>
          <w:sz w:val="28"/>
          <w:szCs w:val="28"/>
        </w:rPr>
        <w:t xml:space="preserve"> </w:t>
      </w:r>
    </w:p>
    <w:p w:rsidR="00241FC0" w:rsidRDefault="00241FC0" w:rsidP="00241FC0">
      <w:pPr>
        <w:spacing w:line="240" w:lineRule="auto"/>
        <w:ind w:left="705"/>
        <w:contextualSpacing/>
        <w:rPr>
          <w:rFonts w:ascii="Times New Roman" w:hAnsi="Times New Roman" w:cs="Times New Roman"/>
          <w:sz w:val="28"/>
          <w:szCs w:val="28"/>
        </w:rPr>
      </w:pPr>
      <w:r w:rsidRPr="00241FC0">
        <w:rPr>
          <w:rFonts w:ascii="Times New Roman" w:hAnsi="Times New Roman" w:cs="Times New Roman"/>
          <w:sz w:val="28"/>
          <w:szCs w:val="28"/>
        </w:rPr>
        <w:sym w:font="Wingdings" w:char="F0E0"/>
      </w:r>
      <w:r>
        <w:rPr>
          <w:rFonts w:ascii="Times New Roman" w:hAnsi="Times New Roman" w:cs="Times New Roman"/>
          <w:sz w:val="28"/>
          <w:szCs w:val="28"/>
        </w:rPr>
        <w:t>Variable sexe est un facteur important, déterminant de la recherche des études et d’analyse</w:t>
      </w:r>
    </w:p>
    <w:p w:rsidR="00241FC0" w:rsidRDefault="00241FC0" w:rsidP="00241FC0">
      <w:pPr>
        <w:spacing w:line="240" w:lineRule="auto"/>
        <w:ind w:left="705"/>
        <w:contextualSpacing/>
        <w:rPr>
          <w:rFonts w:ascii="Times New Roman" w:hAnsi="Times New Roman" w:cs="Times New Roman"/>
          <w:sz w:val="28"/>
          <w:szCs w:val="28"/>
        </w:rPr>
      </w:pPr>
      <w:r w:rsidRPr="00241FC0">
        <w:rPr>
          <w:rFonts w:ascii="Times New Roman" w:hAnsi="Times New Roman" w:cs="Times New Roman"/>
          <w:sz w:val="28"/>
          <w:szCs w:val="28"/>
        </w:rPr>
        <w:sym w:font="Wingdings" w:char="F0E0"/>
      </w:r>
      <w:r>
        <w:rPr>
          <w:rFonts w:ascii="Times New Roman" w:hAnsi="Times New Roman" w:cs="Times New Roman"/>
          <w:sz w:val="28"/>
          <w:szCs w:val="28"/>
        </w:rPr>
        <w:t>Elle est relationnelle : étudie la relation entre les hommes et les femmes comparent donc constamment</w:t>
      </w:r>
    </w:p>
    <w:p w:rsidR="00241FC0" w:rsidRDefault="00241FC0" w:rsidP="00241FC0">
      <w:pPr>
        <w:spacing w:line="240" w:lineRule="auto"/>
        <w:ind w:left="705"/>
        <w:contextualSpacing/>
        <w:rPr>
          <w:rFonts w:ascii="Times New Roman" w:hAnsi="Times New Roman" w:cs="Times New Roman"/>
          <w:sz w:val="28"/>
          <w:szCs w:val="28"/>
        </w:rPr>
      </w:pPr>
      <w:r w:rsidRPr="00241FC0">
        <w:rPr>
          <w:rFonts w:ascii="Times New Roman" w:hAnsi="Times New Roman" w:cs="Times New Roman"/>
          <w:sz w:val="28"/>
          <w:szCs w:val="28"/>
        </w:rPr>
        <w:sym w:font="Wingdings" w:char="F0E0"/>
      </w:r>
      <w:r>
        <w:rPr>
          <w:rFonts w:ascii="Times New Roman" w:hAnsi="Times New Roman" w:cs="Times New Roman"/>
          <w:sz w:val="28"/>
          <w:szCs w:val="28"/>
        </w:rPr>
        <w:t>Recherche féministe qui vise le changement</w:t>
      </w:r>
    </w:p>
    <w:p w:rsidR="00241FC0" w:rsidRDefault="00241FC0" w:rsidP="00241FC0">
      <w:pPr>
        <w:spacing w:line="240" w:lineRule="auto"/>
        <w:ind w:left="705"/>
        <w:contextualSpacing/>
        <w:rPr>
          <w:rFonts w:ascii="Times New Roman" w:hAnsi="Times New Roman" w:cs="Times New Roman"/>
          <w:sz w:val="28"/>
          <w:szCs w:val="28"/>
        </w:rPr>
      </w:pPr>
      <w:r w:rsidRPr="00241FC0">
        <w:rPr>
          <w:rFonts w:ascii="Times New Roman" w:hAnsi="Times New Roman" w:cs="Times New Roman"/>
          <w:sz w:val="28"/>
          <w:szCs w:val="28"/>
        </w:rPr>
        <w:sym w:font="Wingdings" w:char="F0E0"/>
      </w:r>
      <w:r>
        <w:rPr>
          <w:rFonts w:ascii="Times New Roman" w:hAnsi="Times New Roman" w:cs="Times New Roman"/>
          <w:sz w:val="28"/>
          <w:szCs w:val="28"/>
        </w:rPr>
        <w:t xml:space="preserve">À une </w:t>
      </w:r>
      <w:r w:rsidRPr="00241FC0">
        <w:rPr>
          <w:rFonts w:ascii="Times New Roman" w:hAnsi="Times New Roman" w:cs="Times New Roman"/>
          <w:b/>
          <w:sz w:val="28"/>
          <w:szCs w:val="28"/>
          <w:u w:val="single"/>
        </w:rPr>
        <w:t>visée d’action</w:t>
      </w:r>
      <w:r>
        <w:rPr>
          <w:rFonts w:ascii="Times New Roman" w:hAnsi="Times New Roman" w:cs="Times New Roman"/>
          <w:sz w:val="28"/>
          <w:szCs w:val="28"/>
        </w:rPr>
        <w:t xml:space="preserve"> et de pro-action </w:t>
      </w:r>
    </w:p>
    <w:p w:rsidR="00241FC0" w:rsidRDefault="00241FC0" w:rsidP="00241FC0">
      <w:pPr>
        <w:spacing w:line="240" w:lineRule="auto"/>
        <w:contextualSpacing/>
        <w:rPr>
          <w:rFonts w:ascii="Times New Roman" w:hAnsi="Times New Roman" w:cs="Times New Roman"/>
          <w:sz w:val="28"/>
          <w:szCs w:val="28"/>
        </w:rPr>
      </w:pPr>
    </w:p>
    <w:p w:rsidR="00241FC0" w:rsidRDefault="00241FC0" w:rsidP="00241FC0">
      <w:pPr>
        <w:spacing w:line="240" w:lineRule="auto"/>
        <w:contextualSpacing/>
        <w:rPr>
          <w:rFonts w:ascii="Times New Roman" w:hAnsi="Times New Roman" w:cs="Times New Roman"/>
          <w:sz w:val="28"/>
          <w:szCs w:val="28"/>
        </w:rPr>
      </w:pPr>
      <w:r>
        <w:rPr>
          <w:rFonts w:ascii="Times New Roman" w:hAnsi="Times New Roman" w:cs="Times New Roman"/>
          <w:b/>
          <w:sz w:val="28"/>
          <w:szCs w:val="28"/>
          <w:u w:val="single"/>
        </w:rPr>
        <w:t>ACTION VS. PRO ACTION</w:t>
      </w:r>
    </w:p>
    <w:p w:rsidR="00241FC0" w:rsidRDefault="00241FC0" w:rsidP="00241FC0">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241FC0">
        <w:rPr>
          <w:rFonts w:ascii="Times New Roman" w:hAnsi="Times New Roman" w:cs="Times New Roman"/>
          <w:b/>
          <w:sz w:val="28"/>
          <w:szCs w:val="28"/>
          <w:u w:val="single"/>
        </w:rPr>
        <w:t>Action :</w:t>
      </w:r>
      <w:r>
        <w:rPr>
          <w:rFonts w:ascii="Times New Roman" w:hAnsi="Times New Roman" w:cs="Times New Roman"/>
          <w:sz w:val="28"/>
          <w:szCs w:val="28"/>
        </w:rPr>
        <w:t xml:space="preserve"> Agis maintenant</w:t>
      </w:r>
    </w:p>
    <w:p w:rsidR="00241FC0" w:rsidRDefault="00241FC0" w:rsidP="00241FC0">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b/>
          <w:sz w:val="28"/>
          <w:szCs w:val="28"/>
          <w:u w:val="single"/>
        </w:rPr>
        <w:t>Pro action :</w:t>
      </w:r>
      <w:r>
        <w:rPr>
          <w:rFonts w:ascii="Times New Roman" w:hAnsi="Times New Roman" w:cs="Times New Roman"/>
          <w:sz w:val="28"/>
          <w:szCs w:val="28"/>
        </w:rPr>
        <w:t xml:space="preserve"> Par anticipation  </w:t>
      </w:r>
    </w:p>
    <w:p w:rsidR="00241FC0" w:rsidRDefault="00241FC0" w:rsidP="00241FC0">
      <w:pPr>
        <w:spacing w:line="240" w:lineRule="auto"/>
        <w:contextualSpacing/>
        <w:rPr>
          <w:rFonts w:ascii="Times New Roman" w:hAnsi="Times New Roman" w:cs="Times New Roman"/>
          <w:sz w:val="28"/>
          <w:szCs w:val="28"/>
        </w:rPr>
      </w:pPr>
    </w:p>
    <w:p w:rsidR="00241FC0" w:rsidRDefault="00241FC0" w:rsidP="00241FC0">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241FC0">
        <w:rPr>
          <w:rFonts w:ascii="Times New Roman" w:hAnsi="Times New Roman" w:cs="Times New Roman"/>
          <w:sz w:val="28"/>
          <w:szCs w:val="28"/>
        </w:rPr>
        <w:sym w:font="Wingdings" w:char="F0E0"/>
      </w:r>
      <w:r>
        <w:rPr>
          <w:rFonts w:ascii="Times New Roman" w:hAnsi="Times New Roman" w:cs="Times New Roman"/>
          <w:sz w:val="28"/>
          <w:szCs w:val="28"/>
        </w:rPr>
        <w:t>Féminisme on travaille par anticipation, stratégie en avant.</w:t>
      </w:r>
    </w:p>
    <w:p w:rsidR="00241FC0" w:rsidRDefault="00241FC0" w:rsidP="00241FC0">
      <w:pPr>
        <w:spacing w:line="240" w:lineRule="auto"/>
        <w:ind w:left="708"/>
        <w:contextualSpacing/>
        <w:rPr>
          <w:rFonts w:ascii="Times New Roman" w:hAnsi="Times New Roman" w:cs="Times New Roman"/>
          <w:sz w:val="28"/>
          <w:szCs w:val="28"/>
        </w:rPr>
      </w:pPr>
      <w:r w:rsidRPr="00241FC0">
        <w:rPr>
          <w:rFonts w:ascii="Times New Roman" w:hAnsi="Times New Roman" w:cs="Times New Roman"/>
          <w:sz w:val="28"/>
          <w:szCs w:val="28"/>
        </w:rPr>
        <w:sym w:font="Wingdings" w:char="F0E0"/>
      </w:r>
      <w:r>
        <w:rPr>
          <w:rFonts w:ascii="Times New Roman" w:hAnsi="Times New Roman" w:cs="Times New Roman"/>
          <w:sz w:val="28"/>
          <w:szCs w:val="28"/>
        </w:rPr>
        <w:t>Changement en qualité et «</w:t>
      </w:r>
      <w:proofErr w:type="spellStart"/>
      <w:r>
        <w:rPr>
          <w:rFonts w:ascii="Times New Roman" w:hAnsi="Times New Roman" w:cs="Times New Roman"/>
          <w:sz w:val="28"/>
          <w:szCs w:val="28"/>
        </w:rPr>
        <w:t>empowerment</w:t>
      </w:r>
      <w:proofErr w:type="spellEnd"/>
      <w:r>
        <w:rPr>
          <w:rFonts w:ascii="Times New Roman" w:hAnsi="Times New Roman" w:cs="Times New Roman"/>
          <w:sz w:val="28"/>
          <w:szCs w:val="28"/>
        </w:rPr>
        <w:t>» (autonomisation) des femmes c’est-à-dire réinvestir les femmes et leur énergie d’auto détermination dans la sphère publique</w:t>
      </w:r>
    </w:p>
    <w:p w:rsidR="00241FC0" w:rsidRDefault="00241FC0" w:rsidP="00241FC0">
      <w:pPr>
        <w:spacing w:line="240" w:lineRule="auto"/>
        <w:ind w:left="708"/>
        <w:contextualSpacing/>
        <w:rPr>
          <w:rFonts w:ascii="Times New Roman" w:hAnsi="Times New Roman" w:cs="Times New Roman"/>
          <w:sz w:val="28"/>
          <w:szCs w:val="28"/>
        </w:rPr>
      </w:pPr>
      <w:r w:rsidRPr="00241FC0">
        <w:rPr>
          <w:rFonts w:ascii="Times New Roman" w:hAnsi="Times New Roman" w:cs="Times New Roman"/>
          <w:sz w:val="28"/>
          <w:szCs w:val="28"/>
        </w:rPr>
        <w:sym w:font="Wingdings" w:char="F0E0"/>
      </w:r>
      <w:r>
        <w:rPr>
          <w:rFonts w:ascii="Times New Roman" w:hAnsi="Times New Roman" w:cs="Times New Roman"/>
          <w:sz w:val="28"/>
          <w:szCs w:val="28"/>
        </w:rPr>
        <w:t xml:space="preserve">Donc ramener dans la sphère publique la reconnaissance déjà </w:t>
      </w:r>
      <w:proofErr w:type="spellStart"/>
      <w:r>
        <w:rPr>
          <w:rFonts w:ascii="Times New Roman" w:hAnsi="Times New Roman" w:cs="Times New Roman"/>
          <w:sz w:val="28"/>
          <w:szCs w:val="28"/>
        </w:rPr>
        <w:t>aquise</w:t>
      </w:r>
      <w:proofErr w:type="spellEnd"/>
      <w:r>
        <w:rPr>
          <w:rFonts w:ascii="Times New Roman" w:hAnsi="Times New Roman" w:cs="Times New Roman"/>
          <w:sz w:val="28"/>
          <w:szCs w:val="28"/>
        </w:rPr>
        <w:t xml:space="preserve"> dans la sphère privée (la culture domestique)</w:t>
      </w:r>
    </w:p>
    <w:p w:rsidR="00617713" w:rsidRDefault="00617713" w:rsidP="00617713">
      <w:pPr>
        <w:spacing w:line="240" w:lineRule="auto"/>
        <w:contextualSpacing/>
        <w:rPr>
          <w:rFonts w:ascii="Times New Roman" w:hAnsi="Times New Roman" w:cs="Times New Roman"/>
          <w:sz w:val="28"/>
          <w:szCs w:val="28"/>
        </w:rPr>
      </w:pPr>
    </w:p>
    <w:p w:rsidR="00617713" w:rsidRDefault="00617713" w:rsidP="00617713">
      <w:pPr>
        <w:spacing w:line="240" w:lineRule="auto"/>
        <w:contextualSpacing/>
        <w:rPr>
          <w:rFonts w:ascii="Times New Roman" w:hAnsi="Times New Roman" w:cs="Times New Roman"/>
          <w:sz w:val="28"/>
          <w:szCs w:val="28"/>
        </w:rPr>
      </w:pPr>
      <w:r w:rsidRPr="00617713">
        <w:rPr>
          <w:rFonts w:ascii="Times New Roman" w:hAnsi="Times New Roman" w:cs="Times New Roman"/>
          <w:sz w:val="28"/>
          <w:szCs w:val="28"/>
        </w:rPr>
        <w:sym w:font="Wingdings" w:char="F0E0"/>
      </w:r>
      <w:r>
        <w:rPr>
          <w:rFonts w:ascii="Times New Roman" w:hAnsi="Times New Roman" w:cs="Times New Roman"/>
          <w:sz w:val="28"/>
          <w:szCs w:val="28"/>
        </w:rPr>
        <w:t>Famille est comme gestion d’entreprise</w:t>
      </w:r>
    </w:p>
    <w:p w:rsidR="00617713" w:rsidRDefault="00617713" w:rsidP="00617713">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617713">
        <w:rPr>
          <w:rFonts w:ascii="Times New Roman" w:hAnsi="Times New Roman" w:cs="Times New Roman"/>
          <w:sz w:val="28"/>
          <w:szCs w:val="28"/>
        </w:rPr>
        <w:sym w:font="Wingdings" w:char="F0E0"/>
      </w:r>
      <w:r>
        <w:rPr>
          <w:rFonts w:ascii="Times New Roman" w:hAnsi="Times New Roman" w:cs="Times New Roman"/>
          <w:sz w:val="28"/>
          <w:szCs w:val="28"/>
        </w:rPr>
        <w:t>Gestion d’argent</w:t>
      </w:r>
    </w:p>
    <w:p w:rsidR="00617713" w:rsidRDefault="00617713" w:rsidP="00617713">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617713">
        <w:rPr>
          <w:rFonts w:ascii="Times New Roman" w:hAnsi="Times New Roman" w:cs="Times New Roman"/>
          <w:sz w:val="28"/>
          <w:szCs w:val="28"/>
        </w:rPr>
        <w:sym w:font="Wingdings" w:char="F0E0"/>
      </w:r>
      <w:r>
        <w:rPr>
          <w:rFonts w:ascii="Times New Roman" w:hAnsi="Times New Roman" w:cs="Times New Roman"/>
          <w:sz w:val="28"/>
          <w:szCs w:val="28"/>
        </w:rPr>
        <w:t>Gestion morale</w:t>
      </w:r>
    </w:p>
    <w:p w:rsidR="00617713" w:rsidRDefault="00617713" w:rsidP="00617713">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617713">
        <w:rPr>
          <w:rFonts w:ascii="Times New Roman" w:hAnsi="Times New Roman" w:cs="Times New Roman"/>
          <w:sz w:val="28"/>
          <w:szCs w:val="28"/>
        </w:rPr>
        <w:sym w:font="Wingdings" w:char="F0E0"/>
      </w:r>
      <w:r>
        <w:rPr>
          <w:rFonts w:ascii="Times New Roman" w:hAnsi="Times New Roman" w:cs="Times New Roman"/>
          <w:sz w:val="28"/>
          <w:szCs w:val="28"/>
        </w:rPr>
        <w:t>Gestion d’éducation</w:t>
      </w:r>
    </w:p>
    <w:p w:rsidR="00617713" w:rsidRDefault="00617713" w:rsidP="00617713">
      <w:pPr>
        <w:spacing w:line="240" w:lineRule="auto"/>
        <w:contextualSpacing/>
        <w:rPr>
          <w:rFonts w:ascii="Times New Roman" w:hAnsi="Times New Roman" w:cs="Times New Roman"/>
          <w:sz w:val="28"/>
          <w:szCs w:val="28"/>
        </w:rPr>
      </w:pPr>
    </w:p>
    <w:p w:rsidR="00617713" w:rsidRDefault="00617713" w:rsidP="00617713">
      <w:pPr>
        <w:spacing w:line="240" w:lineRule="auto"/>
        <w:contextualSpacing/>
        <w:rPr>
          <w:rFonts w:ascii="Times New Roman" w:hAnsi="Times New Roman" w:cs="Times New Roman"/>
          <w:sz w:val="28"/>
          <w:szCs w:val="28"/>
        </w:rPr>
      </w:pPr>
      <w:r w:rsidRPr="00617713">
        <w:rPr>
          <w:rFonts w:ascii="Times New Roman" w:hAnsi="Times New Roman" w:cs="Times New Roman"/>
          <w:sz w:val="28"/>
          <w:szCs w:val="28"/>
        </w:rPr>
        <w:sym w:font="Wingdings" w:char="F0E0"/>
      </w:r>
      <w:r>
        <w:rPr>
          <w:rFonts w:ascii="Times New Roman" w:hAnsi="Times New Roman" w:cs="Times New Roman"/>
          <w:sz w:val="28"/>
          <w:szCs w:val="28"/>
        </w:rPr>
        <w:t>Capacité de transfert de capacités, de compétences déjà connue</w:t>
      </w:r>
    </w:p>
    <w:p w:rsidR="00617713" w:rsidRDefault="00617713" w:rsidP="00617713">
      <w:pPr>
        <w:spacing w:line="240" w:lineRule="auto"/>
        <w:contextualSpacing/>
        <w:rPr>
          <w:rFonts w:ascii="Times New Roman" w:hAnsi="Times New Roman" w:cs="Times New Roman"/>
          <w:sz w:val="28"/>
          <w:szCs w:val="28"/>
        </w:rPr>
      </w:pPr>
    </w:p>
    <w:p w:rsidR="00AB3CD4" w:rsidRDefault="00AB3CD4" w:rsidP="00241FC0">
      <w:pPr>
        <w:spacing w:line="240" w:lineRule="auto"/>
        <w:contextualSpacing/>
        <w:rPr>
          <w:rFonts w:ascii="Times New Roman" w:hAnsi="Times New Roman" w:cs="Times New Roman"/>
          <w:b/>
          <w:sz w:val="28"/>
          <w:szCs w:val="28"/>
          <w:u w:val="single"/>
        </w:rPr>
      </w:pPr>
    </w:p>
    <w:p w:rsidR="00AB3CD4" w:rsidRDefault="00AB3CD4" w:rsidP="00241FC0">
      <w:pPr>
        <w:spacing w:line="240" w:lineRule="auto"/>
        <w:contextualSpacing/>
        <w:rPr>
          <w:rFonts w:ascii="Times New Roman" w:hAnsi="Times New Roman" w:cs="Times New Roman"/>
          <w:b/>
          <w:sz w:val="28"/>
          <w:szCs w:val="28"/>
          <w:u w:val="single"/>
        </w:rPr>
      </w:pPr>
    </w:p>
    <w:p w:rsidR="00AB3CD4" w:rsidRDefault="00AB3CD4" w:rsidP="00241FC0">
      <w:pPr>
        <w:spacing w:line="240" w:lineRule="auto"/>
        <w:contextualSpacing/>
        <w:rPr>
          <w:rFonts w:ascii="Times New Roman" w:hAnsi="Times New Roman" w:cs="Times New Roman"/>
          <w:b/>
          <w:sz w:val="28"/>
          <w:szCs w:val="28"/>
          <w:u w:val="single"/>
        </w:rPr>
      </w:pPr>
    </w:p>
    <w:p w:rsidR="00AB3CD4" w:rsidRDefault="00AB3CD4" w:rsidP="00241FC0">
      <w:pPr>
        <w:spacing w:line="240" w:lineRule="auto"/>
        <w:contextualSpacing/>
        <w:rPr>
          <w:rFonts w:ascii="Times New Roman" w:hAnsi="Times New Roman" w:cs="Times New Roman"/>
          <w:b/>
          <w:sz w:val="28"/>
          <w:szCs w:val="28"/>
          <w:u w:val="single"/>
        </w:rPr>
      </w:pPr>
    </w:p>
    <w:p w:rsidR="00AB3CD4" w:rsidRDefault="00AB3CD4" w:rsidP="00241FC0">
      <w:pPr>
        <w:spacing w:line="240" w:lineRule="auto"/>
        <w:contextualSpacing/>
        <w:rPr>
          <w:rFonts w:ascii="Times New Roman" w:hAnsi="Times New Roman" w:cs="Times New Roman"/>
          <w:b/>
          <w:sz w:val="28"/>
          <w:szCs w:val="28"/>
          <w:u w:val="single"/>
        </w:rPr>
      </w:pPr>
    </w:p>
    <w:p w:rsidR="00AB3CD4" w:rsidRDefault="00AB3CD4" w:rsidP="00241FC0">
      <w:pPr>
        <w:spacing w:line="240" w:lineRule="auto"/>
        <w:contextualSpacing/>
        <w:rPr>
          <w:rFonts w:ascii="Times New Roman" w:hAnsi="Times New Roman" w:cs="Times New Roman"/>
          <w:b/>
          <w:sz w:val="28"/>
          <w:szCs w:val="28"/>
          <w:u w:val="single"/>
        </w:rPr>
      </w:pPr>
    </w:p>
    <w:p w:rsidR="00AB3CD4" w:rsidRDefault="00AB3CD4" w:rsidP="00241FC0">
      <w:pPr>
        <w:spacing w:line="240" w:lineRule="auto"/>
        <w:contextualSpacing/>
        <w:rPr>
          <w:rFonts w:ascii="Times New Roman" w:hAnsi="Times New Roman" w:cs="Times New Roman"/>
          <w:b/>
          <w:sz w:val="28"/>
          <w:szCs w:val="28"/>
          <w:u w:val="single"/>
        </w:rPr>
      </w:pPr>
    </w:p>
    <w:p w:rsidR="00241FC0" w:rsidRDefault="00617713" w:rsidP="00241FC0">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lastRenderedPageBreak/>
        <w:t>LES TYPES DE RECHERCHE FÉMISTE :</w:t>
      </w:r>
    </w:p>
    <w:p w:rsidR="00617713" w:rsidRDefault="00617713" w:rsidP="00617713">
      <w:pPr>
        <w:pStyle w:val="ListParagraph"/>
        <w:numPr>
          <w:ilvl w:val="0"/>
          <w:numId w:val="2"/>
        </w:numPr>
        <w:spacing w:line="240" w:lineRule="auto"/>
        <w:rPr>
          <w:rFonts w:ascii="Times New Roman" w:hAnsi="Times New Roman" w:cs="Times New Roman"/>
          <w:b/>
          <w:sz w:val="28"/>
          <w:szCs w:val="28"/>
          <w:u w:val="single"/>
        </w:rPr>
      </w:pPr>
      <w:r>
        <w:rPr>
          <w:rFonts w:ascii="Times New Roman" w:hAnsi="Times New Roman" w:cs="Times New Roman"/>
          <w:b/>
          <w:sz w:val="28"/>
          <w:szCs w:val="28"/>
          <w:u w:val="single"/>
        </w:rPr>
        <w:t>Contenue de stats</w:t>
      </w:r>
    </w:p>
    <w:p w:rsidR="00617713" w:rsidRDefault="00617713" w:rsidP="00617713">
      <w:pPr>
        <w:pStyle w:val="ListParagraph"/>
        <w:numPr>
          <w:ilvl w:val="0"/>
          <w:numId w:val="2"/>
        </w:numPr>
        <w:spacing w:line="240" w:lineRule="auto"/>
        <w:rPr>
          <w:rFonts w:ascii="Times New Roman" w:hAnsi="Times New Roman" w:cs="Times New Roman"/>
          <w:b/>
          <w:sz w:val="28"/>
          <w:szCs w:val="28"/>
          <w:u w:val="single"/>
        </w:rPr>
      </w:pPr>
      <w:r>
        <w:rPr>
          <w:rFonts w:ascii="Times New Roman" w:hAnsi="Times New Roman" w:cs="Times New Roman"/>
          <w:b/>
          <w:sz w:val="28"/>
          <w:szCs w:val="28"/>
          <w:u w:val="single"/>
        </w:rPr>
        <w:t>Approche point de vue des femmes</w:t>
      </w:r>
    </w:p>
    <w:p w:rsidR="00617713" w:rsidRDefault="00617713" w:rsidP="00617713">
      <w:pPr>
        <w:spacing w:line="240" w:lineRule="auto"/>
        <w:rPr>
          <w:rFonts w:ascii="Times New Roman" w:hAnsi="Times New Roman" w:cs="Times New Roman"/>
          <w:sz w:val="28"/>
          <w:szCs w:val="28"/>
        </w:rPr>
      </w:pPr>
      <w:r>
        <w:rPr>
          <w:rFonts w:ascii="Times New Roman" w:hAnsi="Times New Roman" w:cs="Times New Roman"/>
          <w:b/>
          <w:sz w:val="28"/>
          <w:szCs w:val="28"/>
          <w:u w:val="single"/>
        </w:rPr>
        <w:t xml:space="preserve">Premier type : </w:t>
      </w:r>
    </w:p>
    <w:p w:rsidR="00617713" w:rsidRDefault="00617713" w:rsidP="00617713">
      <w:pPr>
        <w:pStyle w:val="ListParagraph"/>
        <w:spacing w:line="240" w:lineRule="auto"/>
        <w:ind w:left="1065"/>
        <w:rPr>
          <w:rFonts w:ascii="Times New Roman" w:hAnsi="Times New Roman" w:cs="Times New Roman"/>
          <w:sz w:val="28"/>
          <w:szCs w:val="28"/>
        </w:rPr>
      </w:pPr>
      <w:r w:rsidRPr="00617713">
        <w:rPr>
          <w:rFonts w:ascii="Times New Roman" w:hAnsi="Times New Roman" w:cs="Times New Roman"/>
          <w:sz w:val="28"/>
          <w:szCs w:val="28"/>
        </w:rPr>
        <w:sym w:font="Wingdings" w:char="F0E0"/>
      </w:r>
      <w:r>
        <w:rPr>
          <w:rFonts w:ascii="Times New Roman" w:hAnsi="Times New Roman" w:cs="Times New Roman"/>
          <w:sz w:val="28"/>
          <w:szCs w:val="28"/>
        </w:rPr>
        <w:t>Axée sur le contenue (questionner l’histoire, documenter le parcours des femmes dans l’histoire)</w:t>
      </w:r>
    </w:p>
    <w:p w:rsidR="00617713" w:rsidRDefault="00617713" w:rsidP="00617713">
      <w:pPr>
        <w:spacing w:line="240" w:lineRule="auto"/>
        <w:rPr>
          <w:rFonts w:ascii="Times New Roman" w:hAnsi="Times New Roman" w:cs="Times New Roman"/>
          <w:b/>
          <w:sz w:val="28"/>
          <w:szCs w:val="28"/>
          <w:u w:val="single"/>
        </w:rPr>
      </w:pPr>
      <w:r>
        <w:rPr>
          <w:rFonts w:ascii="Times New Roman" w:hAnsi="Times New Roman" w:cs="Times New Roman"/>
          <w:b/>
          <w:sz w:val="28"/>
          <w:szCs w:val="28"/>
          <w:u w:val="single"/>
        </w:rPr>
        <w:t>Deuxième type :</w:t>
      </w:r>
    </w:p>
    <w:p w:rsidR="00617713" w:rsidRDefault="00617713" w:rsidP="00617713">
      <w:pPr>
        <w:spacing w:line="240" w:lineRule="auto"/>
        <w:rPr>
          <w:rFonts w:ascii="Times New Roman" w:hAnsi="Times New Roman" w:cs="Times New Roman"/>
          <w:sz w:val="28"/>
          <w:szCs w:val="28"/>
        </w:rPr>
      </w:pPr>
      <w:r>
        <w:rPr>
          <w:rFonts w:ascii="Times New Roman" w:hAnsi="Times New Roman" w:cs="Times New Roman"/>
          <w:sz w:val="28"/>
          <w:szCs w:val="28"/>
        </w:rPr>
        <w:tab/>
      </w:r>
      <w:r w:rsidRPr="00617713">
        <w:rPr>
          <w:rFonts w:ascii="Times New Roman" w:hAnsi="Times New Roman" w:cs="Times New Roman"/>
          <w:sz w:val="28"/>
          <w:szCs w:val="28"/>
        </w:rPr>
        <w:sym w:font="Wingdings" w:char="F0E0"/>
      </w:r>
      <w:r>
        <w:rPr>
          <w:rFonts w:ascii="Times New Roman" w:hAnsi="Times New Roman" w:cs="Times New Roman"/>
          <w:sz w:val="28"/>
          <w:szCs w:val="28"/>
        </w:rPr>
        <w:t xml:space="preserve"> Centrée sur l’approche aborder la réalité du point de vue femme</w:t>
      </w:r>
    </w:p>
    <w:p w:rsidR="00617713" w:rsidRDefault="00617713" w:rsidP="00617713">
      <w:pPr>
        <w:spacing w:line="240" w:lineRule="auto"/>
        <w:rPr>
          <w:rFonts w:ascii="Times New Roman" w:hAnsi="Times New Roman" w:cs="Times New Roman"/>
          <w:b/>
          <w:sz w:val="28"/>
          <w:szCs w:val="28"/>
          <w:u w:val="single"/>
        </w:rPr>
      </w:pPr>
      <w:r>
        <w:rPr>
          <w:rFonts w:ascii="Times New Roman" w:hAnsi="Times New Roman" w:cs="Times New Roman"/>
          <w:b/>
          <w:sz w:val="28"/>
          <w:szCs w:val="28"/>
          <w:u w:val="single"/>
        </w:rPr>
        <w:t>LES CARACTÉRISTIQUES :</w:t>
      </w:r>
    </w:p>
    <w:p w:rsidR="00617713" w:rsidRDefault="00617713" w:rsidP="00617713">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617713">
        <w:rPr>
          <w:rFonts w:ascii="Times New Roman" w:hAnsi="Times New Roman" w:cs="Times New Roman"/>
          <w:sz w:val="28"/>
          <w:szCs w:val="28"/>
        </w:rPr>
        <w:sym w:font="Wingdings" w:char="F0E0"/>
      </w:r>
      <w:r>
        <w:rPr>
          <w:rFonts w:ascii="Times New Roman" w:hAnsi="Times New Roman" w:cs="Times New Roman"/>
          <w:sz w:val="28"/>
          <w:szCs w:val="28"/>
        </w:rPr>
        <w:t>Recherche respectueuse des différences</w:t>
      </w:r>
    </w:p>
    <w:p w:rsidR="00617713" w:rsidRDefault="00617713" w:rsidP="00617713">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617713">
        <w:rPr>
          <w:rFonts w:ascii="Times New Roman" w:hAnsi="Times New Roman" w:cs="Times New Roman"/>
          <w:sz w:val="28"/>
          <w:szCs w:val="28"/>
        </w:rPr>
        <w:sym w:font="Wingdings" w:char="F0E0"/>
      </w:r>
      <w:r>
        <w:rPr>
          <w:rFonts w:ascii="Times New Roman" w:hAnsi="Times New Roman" w:cs="Times New Roman"/>
          <w:sz w:val="28"/>
          <w:szCs w:val="28"/>
        </w:rPr>
        <w:t>Globaliste</w:t>
      </w:r>
    </w:p>
    <w:p w:rsidR="00617713" w:rsidRDefault="00617713" w:rsidP="00617713">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617713">
        <w:rPr>
          <w:rFonts w:ascii="Times New Roman" w:hAnsi="Times New Roman" w:cs="Times New Roman"/>
          <w:sz w:val="28"/>
          <w:szCs w:val="28"/>
        </w:rPr>
        <w:sym w:font="Wingdings" w:char="F0E0"/>
      </w:r>
      <w:r>
        <w:rPr>
          <w:rFonts w:ascii="Times New Roman" w:hAnsi="Times New Roman" w:cs="Times New Roman"/>
          <w:sz w:val="28"/>
          <w:szCs w:val="28"/>
        </w:rPr>
        <w:t>Orienté ver le changement</w:t>
      </w:r>
    </w:p>
    <w:p w:rsidR="00617713" w:rsidRDefault="00617713" w:rsidP="00617713">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617713">
        <w:rPr>
          <w:rFonts w:ascii="Times New Roman" w:hAnsi="Times New Roman" w:cs="Times New Roman"/>
          <w:sz w:val="28"/>
          <w:szCs w:val="28"/>
        </w:rPr>
        <w:sym w:font="Wingdings" w:char="F0E0"/>
      </w:r>
      <w:r>
        <w:rPr>
          <w:rFonts w:ascii="Times New Roman" w:hAnsi="Times New Roman" w:cs="Times New Roman"/>
          <w:sz w:val="28"/>
          <w:szCs w:val="28"/>
        </w:rPr>
        <w:t>Cherche à établir le lien entre vie privée et vie publique</w:t>
      </w:r>
    </w:p>
    <w:p w:rsidR="00617713" w:rsidRDefault="00617713" w:rsidP="00617713">
      <w:pPr>
        <w:spacing w:line="240" w:lineRule="auto"/>
        <w:contextualSpacing/>
        <w:rPr>
          <w:rFonts w:ascii="Times New Roman" w:hAnsi="Times New Roman" w:cs="Times New Roman"/>
          <w:sz w:val="28"/>
          <w:szCs w:val="28"/>
        </w:rPr>
      </w:pPr>
    </w:p>
    <w:p w:rsidR="00617713" w:rsidRDefault="00617713" w:rsidP="00617713">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LES PRINCIPAUX COURANTS</w:t>
      </w:r>
    </w:p>
    <w:p w:rsidR="00617713" w:rsidRDefault="00617713" w:rsidP="00617713">
      <w:pPr>
        <w:spacing w:line="240" w:lineRule="auto"/>
        <w:contextualSpacing/>
        <w:rPr>
          <w:rFonts w:ascii="Times New Roman" w:hAnsi="Times New Roman" w:cs="Times New Roman"/>
          <w:i/>
          <w:sz w:val="28"/>
          <w:szCs w:val="28"/>
        </w:rPr>
      </w:pPr>
      <w:r>
        <w:rPr>
          <w:rFonts w:ascii="Times New Roman" w:hAnsi="Times New Roman" w:cs="Times New Roman"/>
          <w:i/>
          <w:sz w:val="28"/>
          <w:szCs w:val="28"/>
        </w:rPr>
        <w:t>Filiation et orientations actuelles</w:t>
      </w:r>
    </w:p>
    <w:p w:rsidR="00617713" w:rsidRDefault="00617713" w:rsidP="00617713">
      <w:pPr>
        <w:spacing w:line="240" w:lineRule="auto"/>
        <w:contextualSpacing/>
        <w:rPr>
          <w:rFonts w:ascii="Times New Roman" w:hAnsi="Times New Roman" w:cs="Times New Roman"/>
          <w:sz w:val="28"/>
          <w:szCs w:val="28"/>
        </w:rPr>
      </w:pPr>
      <w:r>
        <w:rPr>
          <w:rFonts w:ascii="Times New Roman" w:hAnsi="Times New Roman" w:cs="Times New Roman"/>
          <w:i/>
          <w:sz w:val="28"/>
          <w:szCs w:val="28"/>
        </w:rPr>
        <w:tab/>
      </w:r>
      <w:r w:rsidRPr="00617713">
        <w:rPr>
          <w:rFonts w:ascii="Times New Roman" w:hAnsi="Times New Roman" w:cs="Times New Roman"/>
          <w:sz w:val="28"/>
          <w:szCs w:val="28"/>
        </w:rPr>
        <w:sym w:font="Wingdings" w:char="F0E0"/>
      </w:r>
      <w:r>
        <w:rPr>
          <w:rFonts w:ascii="Times New Roman" w:hAnsi="Times New Roman" w:cs="Times New Roman"/>
          <w:sz w:val="28"/>
          <w:szCs w:val="28"/>
        </w:rPr>
        <w:t xml:space="preserve">On parle de «générations» après la dernière guerre, conférence des nations-unis influences d’Éléonore Roosevelt </w:t>
      </w:r>
    </w:p>
    <w:p w:rsidR="00617713" w:rsidRDefault="00617713" w:rsidP="00617713">
      <w:pPr>
        <w:spacing w:line="240" w:lineRule="auto"/>
        <w:contextualSpacing/>
        <w:rPr>
          <w:rFonts w:ascii="Times New Roman" w:hAnsi="Times New Roman" w:cs="Times New Roman"/>
          <w:sz w:val="28"/>
          <w:szCs w:val="28"/>
        </w:rPr>
      </w:pPr>
    </w:p>
    <w:p w:rsidR="00617713" w:rsidRDefault="00617713" w:rsidP="00617713">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 xml:space="preserve">LA PREMIÈRE GÉNÉRATION </w:t>
      </w:r>
      <w:proofErr w:type="gramStart"/>
      <w:r>
        <w:rPr>
          <w:rFonts w:ascii="Times New Roman" w:hAnsi="Times New Roman" w:cs="Times New Roman"/>
          <w:b/>
          <w:sz w:val="28"/>
          <w:szCs w:val="28"/>
          <w:u w:val="single"/>
        </w:rPr>
        <w:t>(</w:t>
      </w:r>
      <w:r w:rsidR="004C3914">
        <w:rPr>
          <w:rFonts w:ascii="Times New Roman" w:hAnsi="Times New Roman" w:cs="Times New Roman"/>
          <w:b/>
          <w:sz w:val="28"/>
          <w:szCs w:val="28"/>
          <w:u w:val="single"/>
        </w:rPr>
        <w:t xml:space="preserve"> ̴</w:t>
      </w:r>
      <w:proofErr w:type="gramEnd"/>
      <w:r w:rsidR="004C3914">
        <w:rPr>
          <w:rFonts w:ascii="Times New Roman" w:hAnsi="Times New Roman" w:cs="Times New Roman"/>
          <w:b/>
          <w:sz w:val="28"/>
          <w:szCs w:val="28"/>
          <w:u w:val="single"/>
        </w:rPr>
        <w:t xml:space="preserve"> DES ANNÉES 1960 – 1975)</w:t>
      </w:r>
    </w:p>
    <w:p w:rsidR="004C3914" w:rsidRPr="004C3914" w:rsidRDefault="004C3914" w:rsidP="004C3914">
      <w:pPr>
        <w:spacing w:line="240" w:lineRule="auto"/>
        <w:ind w:left="705"/>
        <w:contextualSpacing/>
        <w:rPr>
          <w:rFonts w:ascii="Times New Roman" w:hAnsi="Times New Roman" w:cs="Times New Roman"/>
          <w:b/>
          <w:i/>
          <w:sz w:val="28"/>
          <w:szCs w:val="28"/>
        </w:rPr>
      </w:pPr>
      <w:r w:rsidRPr="004C3914">
        <w:rPr>
          <w:rFonts w:ascii="Times New Roman" w:hAnsi="Times New Roman" w:cs="Times New Roman"/>
          <w:sz w:val="28"/>
          <w:szCs w:val="28"/>
        </w:rPr>
        <w:sym w:font="Wingdings" w:char="F0E0"/>
      </w:r>
      <w:r>
        <w:rPr>
          <w:rFonts w:ascii="Times New Roman" w:hAnsi="Times New Roman" w:cs="Times New Roman"/>
          <w:sz w:val="28"/>
          <w:szCs w:val="28"/>
        </w:rPr>
        <w:t xml:space="preserve">Position féminisme radical </w:t>
      </w:r>
      <w:r w:rsidRPr="004C3914">
        <w:rPr>
          <w:rFonts w:ascii="Times New Roman" w:hAnsi="Times New Roman" w:cs="Times New Roman"/>
          <w:b/>
          <w:i/>
          <w:sz w:val="28"/>
          <w:szCs w:val="28"/>
        </w:rPr>
        <w:t xml:space="preserve">Influence Marxiste, socialiste; rapport dominant/dominé </w:t>
      </w:r>
    </w:p>
    <w:p w:rsidR="004C3914" w:rsidRDefault="004C3914" w:rsidP="004C3914">
      <w:pPr>
        <w:spacing w:line="240" w:lineRule="auto"/>
        <w:ind w:left="705"/>
        <w:contextualSpacing/>
        <w:rPr>
          <w:rFonts w:ascii="Times New Roman" w:hAnsi="Times New Roman" w:cs="Times New Roman"/>
          <w:sz w:val="28"/>
          <w:szCs w:val="28"/>
        </w:rPr>
      </w:pPr>
      <w:r w:rsidRPr="004C3914">
        <w:rPr>
          <w:rFonts w:ascii="Times New Roman" w:hAnsi="Times New Roman" w:cs="Times New Roman"/>
          <w:sz w:val="28"/>
          <w:szCs w:val="28"/>
        </w:rPr>
        <w:sym w:font="Wingdings" w:char="F0E0"/>
      </w:r>
      <w:r>
        <w:rPr>
          <w:rFonts w:ascii="Times New Roman" w:hAnsi="Times New Roman" w:cs="Times New Roman"/>
          <w:sz w:val="28"/>
          <w:szCs w:val="28"/>
        </w:rPr>
        <w:t xml:space="preserve">Recherche orienté sur le contenu </w:t>
      </w:r>
    </w:p>
    <w:p w:rsidR="004C3914" w:rsidRDefault="004C3914" w:rsidP="004C3914">
      <w:pPr>
        <w:spacing w:line="240" w:lineRule="auto"/>
        <w:ind w:left="705"/>
        <w:contextualSpacing/>
        <w:rPr>
          <w:rFonts w:ascii="Times New Roman" w:hAnsi="Times New Roman" w:cs="Times New Roman"/>
          <w:i/>
          <w:sz w:val="28"/>
          <w:szCs w:val="28"/>
        </w:rPr>
      </w:pPr>
      <w:r w:rsidRPr="004C3914">
        <w:rPr>
          <w:rFonts w:ascii="Times New Roman" w:hAnsi="Times New Roman" w:cs="Times New Roman"/>
          <w:sz w:val="28"/>
          <w:szCs w:val="28"/>
        </w:rPr>
        <w:sym w:font="Wingdings" w:char="F0E0"/>
      </w:r>
      <w:proofErr w:type="gramStart"/>
      <w:r>
        <w:rPr>
          <w:rFonts w:ascii="Times New Roman" w:hAnsi="Times New Roman" w:cs="Times New Roman"/>
          <w:sz w:val="28"/>
          <w:szCs w:val="28"/>
        </w:rPr>
        <w:t>dénonciation</w:t>
      </w:r>
      <w:proofErr w:type="gramEnd"/>
      <w:r>
        <w:rPr>
          <w:rFonts w:ascii="Times New Roman" w:hAnsi="Times New Roman" w:cs="Times New Roman"/>
          <w:sz w:val="28"/>
          <w:szCs w:val="28"/>
        </w:rPr>
        <w:t xml:space="preserve"> des justices </w:t>
      </w:r>
      <w:r w:rsidRPr="004C3914">
        <w:rPr>
          <w:rFonts w:ascii="Times New Roman" w:hAnsi="Times New Roman" w:cs="Times New Roman"/>
          <w:b/>
          <w:i/>
          <w:sz w:val="28"/>
          <w:szCs w:val="28"/>
        </w:rPr>
        <w:t>étude descriptives, compilation</w:t>
      </w:r>
    </w:p>
    <w:p w:rsidR="004C3914" w:rsidRDefault="004C3914" w:rsidP="004C3914">
      <w:pPr>
        <w:spacing w:line="240" w:lineRule="auto"/>
        <w:ind w:left="705"/>
        <w:contextualSpacing/>
        <w:rPr>
          <w:rFonts w:ascii="Times New Roman" w:hAnsi="Times New Roman" w:cs="Times New Roman"/>
          <w:i/>
          <w:sz w:val="28"/>
          <w:szCs w:val="28"/>
        </w:rPr>
      </w:pPr>
      <w:r w:rsidRPr="004C3914">
        <w:rPr>
          <w:rFonts w:ascii="Times New Roman" w:hAnsi="Times New Roman" w:cs="Times New Roman"/>
          <w:sz w:val="28"/>
          <w:szCs w:val="28"/>
        </w:rPr>
        <w:sym w:font="Wingdings" w:char="F0E0"/>
      </w:r>
      <w:r>
        <w:rPr>
          <w:rFonts w:ascii="Times New Roman" w:hAnsi="Times New Roman" w:cs="Times New Roman"/>
          <w:sz w:val="28"/>
          <w:szCs w:val="28"/>
        </w:rPr>
        <w:t xml:space="preserve">Danger : Victimisation </w:t>
      </w:r>
      <w:r w:rsidRPr="004C3914">
        <w:rPr>
          <w:rFonts w:ascii="Times New Roman" w:hAnsi="Times New Roman" w:cs="Times New Roman"/>
          <w:b/>
          <w:i/>
          <w:sz w:val="28"/>
          <w:szCs w:val="28"/>
        </w:rPr>
        <w:t>Peuvent empêcher</w:t>
      </w:r>
    </w:p>
    <w:p w:rsidR="004C3914" w:rsidRPr="004C3914" w:rsidRDefault="004C3914" w:rsidP="004C3914">
      <w:pPr>
        <w:spacing w:line="240" w:lineRule="auto"/>
        <w:ind w:left="705"/>
        <w:contextualSpacing/>
        <w:rPr>
          <w:rFonts w:ascii="Times New Roman" w:hAnsi="Times New Roman" w:cs="Times New Roman"/>
          <w:sz w:val="28"/>
          <w:szCs w:val="28"/>
        </w:rPr>
      </w:pPr>
      <w:r w:rsidRPr="004C3914">
        <w:rPr>
          <w:rFonts w:ascii="Times New Roman" w:hAnsi="Times New Roman" w:cs="Times New Roman"/>
          <w:sz w:val="28"/>
          <w:szCs w:val="28"/>
        </w:rPr>
        <w:sym w:font="Wingdings" w:char="F0E0"/>
      </w:r>
      <w:r>
        <w:rPr>
          <w:rFonts w:ascii="Times New Roman" w:hAnsi="Times New Roman" w:cs="Times New Roman"/>
          <w:sz w:val="28"/>
          <w:szCs w:val="28"/>
        </w:rPr>
        <w:t>Fase d’action</w:t>
      </w:r>
      <w:r>
        <w:rPr>
          <w:rFonts w:ascii="Times New Roman" w:hAnsi="Times New Roman" w:cs="Times New Roman"/>
          <w:sz w:val="28"/>
          <w:szCs w:val="28"/>
        </w:rPr>
        <w:tab/>
        <w:t xml:space="preserve">La pro action </w:t>
      </w:r>
    </w:p>
    <w:p w:rsidR="004C3914" w:rsidRDefault="004C3914" w:rsidP="00617713">
      <w:pPr>
        <w:spacing w:line="240" w:lineRule="auto"/>
        <w:contextualSpacing/>
        <w:rPr>
          <w:rFonts w:ascii="Times New Roman" w:hAnsi="Times New Roman" w:cs="Times New Roman"/>
          <w:sz w:val="28"/>
          <w:szCs w:val="28"/>
        </w:rPr>
      </w:pPr>
    </w:p>
    <w:p w:rsidR="00B13AFD" w:rsidRPr="00B13AFD" w:rsidRDefault="00B13AFD" w:rsidP="00617713">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LA DEUXIÈME GÉNÉRATION ( ̴ DES ANNÉES 1975-1985)</w:t>
      </w:r>
    </w:p>
    <w:p w:rsidR="00DA2DD2" w:rsidRDefault="00DA2DD2" w:rsidP="00DA2DD2">
      <w:pPr>
        <w:spacing w:line="240" w:lineRule="auto"/>
        <w:ind w:left="705"/>
        <w:contextualSpacing/>
        <w:rPr>
          <w:rFonts w:ascii="Times New Roman" w:hAnsi="Times New Roman" w:cs="Times New Roman"/>
          <w:sz w:val="28"/>
          <w:szCs w:val="28"/>
        </w:rPr>
      </w:pPr>
      <w:r w:rsidRPr="00DA2DD2">
        <w:rPr>
          <w:rFonts w:ascii="Times New Roman" w:hAnsi="Times New Roman" w:cs="Times New Roman"/>
          <w:sz w:val="28"/>
          <w:szCs w:val="28"/>
        </w:rPr>
        <w:sym w:font="Wingdings" w:char="F0E0"/>
      </w:r>
      <w:r>
        <w:rPr>
          <w:rFonts w:ascii="Times New Roman" w:hAnsi="Times New Roman" w:cs="Times New Roman"/>
          <w:sz w:val="28"/>
          <w:szCs w:val="28"/>
        </w:rPr>
        <w:t>Position féminisme libéral (s’implique, on prend la place qui nous appartient)</w:t>
      </w:r>
    </w:p>
    <w:p w:rsidR="00DA2DD2" w:rsidRPr="00DA2DD2" w:rsidRDefault="00DA2DD2" w:rsidP="00DA2DD2">
      <w:pPr>
        <w:spacing w:line="240" w:lineRule="auto"/>
        <w:ind w:left="705"/>
        <w:contextualSpacing/>
        <w:rPr>
          <w:rFonts w:ascii="Times New Roman" w:hAnsi="Times New Roman" w:cs="Times New Roman"/>
          <w:sz w:val="28"/>
          <w:szCs w:val="28"/>
        </w:rPr>
      </w:pPr>
      <w:r w:rsidRPr="00DA2DD2">
        <w:rPr>
          <w:rFonts w:ascii="Times New Roman" w:hAnsi="Times New Roman" w:cs="Times New Roman"/>
          <w:sz w:val="28"/>
          <w:szCs w:val="28"/>
        </w:rPr>
        <w:sym w:font="Wingdings" w:char="F0E0"/>
      </w:r>
      <w:r w:rsidRPr="00DA2DD2">
        <w:rPr>
          <w:rFonts w:ascii="Times New Roman" w:hAnsi="Times New Roman" w:cs="Times New Roman"/>
          <w:sz w:val="28"/>
          <w:szCs w:val="28"/>
        </w:rPr>
        <w:t xml:space="preserve">Recherche orienté sur l’approche </w:t>
      </w:r>
    </w:p>
    <w:p w:rsidR="00DA2DD2" w:rsidRDefault="00DA2DD2" w:rsidP="00DA2DD2">
      <w:pPr>
        <w:spacing w:line="240" w:lineRule="auto"/>
        <w:ind w:firstLine="705"/>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Pr="00DA2DD2">
        <w:rPr>
          <w:rFonts w:ascii="Times New Roman" w:hAnsi="Times New Roman" w:cs="Times New Roman"/>
          <w:sz w:val="28"/>
          <w:szCs w:val="28"/>
        </w:rPr>
        <w:sym w:font="Wingdings" w:char="F0E0"/>
      </w:r>
      <w:r>
        <w:rPr>
          <w:rFonts w:ascii="Times New Roman" w:hAnsi="Times New Roman" w:cs="Times New Roman"/>
          <w:sz w:val="28"/>
          <w:szCs w:val="28"/>
        </w:rPr>
        <w:t>On intervient politiquement</w:t>
      </w:r>
    </w:p>
    <w:p w:rsidR="00DA2DD2" w:rsidRDefault="00DA2DD2" w:rsidP="00DA2DD2">
      <w:pPr>
        <w:spacing w:line="240" w:lineRule="auto"/>
        <w:ind w:firstLine="705"/>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Pr="00DA2DD2">
        <w:rPr>
          <w:rFonts w:ascii="Times New Roman" w:hAnsi="Times New Roman" w:cs="Times New Roman"/>
          <w:sz w:val="28"/>
          <w:szCs w:val="28"/>
        </w:rPr>
        <w:sym w:font="Wingdings" w:char="F0E0"/>
      </w:r>
      <w:r>
        <w:rPr>
          <w:rFonts w:ascii="Times New Roman" w:hAnsi="Times New Roman" w:cs="Times New Roman"/>
          <w:sz w:val="28"/>
          <w:szCs w:val="28"/>
        </w:rPr>
        <w:t>On travail à l’énoncer des lois</w:t>
      </w:r>
    </w:p>
    <w:p w:rsidR="00DA2DD2" w:rsidRDefault="00DA2DD2" w:rsidP="00DA2DD2">
      <w:pPr>
        <w:spacing w:line="240" w:lineRule="auto"/>
        <w:contextualSpacing/>
        <w:rPr>
          <w:rFonts w:ascii="Times New Roman" w:hAnsi="Times New Roman" w:cs="Times New Roman"/>
          <w:sz w:val="28"/>
          <w:szCs w:val="28"/>
        </w:rPr>
      </w:pPr>
    </w:p>
    <w:p w:rsidR="00DA2DD2" w:rsidRDefault="00DA2DD2" w:rsidP="00DA2DD2">
      <w:pPr>
        <w:spacing w:line="240" w:lineRule="auto"/>
        <w:contextualSpacing/>
        <w:rPr>
          <w:rFonts w:ascii="Times New Roman" w:hAnsi="Times New Roman" w:cs="Times New Roman"/>
          <w:b/>
          <w:sz w:val="28"/>
          <w:szCs w:val="28"/>
          <w:u w:val="single"/>
        </w:rPr>
      </w:pPr>
    </w:p>
    <w:p w:rsidR="00AB3CD4" w:rsidRDefault="00AB3CD4" w:rsidP="00DA2DD2">
      <w:pPr>
        <w:spacing w:line="240" w:lineRule="auto"/>
        <w:contextualSpacing/>
        <w:rPr>
          <w:rFonts w:ascii="Times New Roman" w:hAnsi="Times New Roman" w:cs="Times New Roman"/>
          <w:b/>
          <w:sz w:val="28"/>
          <w:szCs w:val="28"/>
          <w:u w:val="single"/>
        </w:rPr>
      </w:pPr>
    </w:p>
    <w:p w:rsidR="00DA2DD2" w:rsidRDefault="00DA2DD2" w:rsidP="00DA2DD2">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lastRenderedPageBreak/>
        <w:t xml:space="preserve">LA TROISIÈME GÉNÉRATION </w:t>
      </w:r>
      <w:proofErr w:type="gramStart"/>
      <w:r>
        <w:rPr>
          <w:rFonts w:ascii="Times New Roman" w:hAnsi="Times New Roman" w:cs="Times New Roman"/>
          <w:b/>
          <w:sz w:val="28"/>
          <w:szCs w:val="28"/>
          <w:u w:val="single"/>
        </w:rPr>
        <w:t>( ̴</w:t>
      </w:r>
      <w:proofErr w:type="gramEnd"/>
      <w:r>
        <w:rPr>
          <w:rFonts w:ascii="Times New Roman" w:hAnsi="Times New Roman" w:cs="Times New Roman"/>
          <w:b/>
          <w:sz w:val="28"/>
          <w:szCs w:val="28"/>
          <w:u w:val="single"/>
        </w:rPr>
        <w:t>DES ANNÉE 1985-1990)</w:t>
      </w:r>
    </w:p>
    <w:p w:rsidR="00DA2DD2" w:rsidRDefault="00DA2DD2" w:rsidP="00DA2DD2">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DA2DD2">
        <w:rPr>
          <w:rFonts w:ascii="Times New Roman" w:hAnsi="Times New Roman" w:cs="Times New Roman"/>
          <w:sz w:val="28"/>
          <w:szCs w:val="28"/>
        </w:rPr>
        <w:sym w:font="Wingdings" w:char="F0E0"/>
      </w:r>
      <w:r>
        <w:rPr>
          <w:rFonts w:ascii="Times New Roman" w:hAnsi="Times New Roman" w:cs="Times New Roman"/>
          <w:sz w:val="28"/>
          <w:szCs w:val="28"/>
        </w:rPr>
        <w:t>Position féminisme libéral</w:t>
      </w:r>
    </w:p>
    <w:p w:rsidR="00DA2DD2" w:rsidRDefault="00DA2DD2" w:rsidP="00DA2DD2">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DA2DD2">
        <w:rPr>
          <w:rFonts w:ascii="Times New Roman" w:hAnsi="Times New Roman" w:cs="Times New Roman"/>
          <w:sz w:val="28"/>
          <w:szCs w:val="28"/>
        </w:rPr>
        <w:sym w:font="Wingdings" w:char="F0E0"/>
      </w:r>
      <w:r>
        <w:rPr>
          <w:rFonts w:ascii="Times New Roman" w:hAnsi="Times New Roman" w:cs="Times New Roman"/>
          <w:sz w:val="28"/>
          <w:szCs w:val="28"/>
        </w:rPr>
        <w:t>Recherche orienté sur l’approche</w:t>
      </w:r>
    </w:p>
    <w:p w:rsidR="00DA2DD2" w:rsidRDefault="00DA2DD2" w:rsidP="00DA2DD2">
      <w:pPr>
        <w:pStyle w:val="ListParagraph"/>
        <w:numPr>
          <w:ilvl w:val="0"/>
          <w:numId w:val="6"/>
        </w:numPr>
        <w:spacing w:line="240" w:lineRule="auto"/>
        <w:rPr>
          <w:rFonts w:ascii="Times New Roman" w:hAnsi="Times New Roman" w:cs="Times New Roman"/>
          <w:sz w:val="28"/>
          <w:szCs w:val="28"/>
        </w:rPr>
      </w:pPr>
      <w:r>
        <w:rPr>
          <w:rFonts w:ascii="Times New Roman" w:hAnsi="Times New Roman" w:cs="Times New Roman"/>
          <w:sz w:val="28"/>
          <w:szCs w:val="28"/>
        </w:rPr>
        <w:t>On applique des stratégies d’action et d’</w:t>
      </w:r>
      <w:r w:rsidR="00632EC5">
        <w:rPr>
          <w:rFonts w:ascii="Times New Roman" w:hAnsi="Times New Roman" w:cs="Times New Roman"/>
          <w:sz w:val="28"/>
          <w:szCs w:val="28"/>
        </w:rPr>
        <w:t>im</w:t>
      </w:r>
      <w:r>
        <w:rPr>
          <w:rFonts w:ascii="Times New Roman" w:hAnsi="Times New Roman" w:cs="Times New Roman"/>
          <w:sz w:val="28"/>
          <w:szCs w:val="28"/>
        </w:rPr>
        <w:t>plantation</w:t>
      </w:r>
    </w:p>
    <w:p w:rsidR="008B4A4D" w:rsidRDefault="00DA2DD2" w:rsidP="008B4A4D">
      <w:pPr>
        <w:pStyle w:val="ListParagraph"/>
        <w:numPr>
          <w:ilvl w:val="0"/>
          <w:numId w:val="6"/>
        </w:numPr>
        <w:spacing w:line="240" w:lineRule="auto"/>
        <w:rPr>
          <w:rFonts w:ascii="Times New Roman" w:hAnsi="Times New Roman" w:cs="Times New Roman"/>
          <w:sz w:val="28"/>
          <w:szCs w:val="28"/>
        </w:rPr>
      </w:pPr>
      <w:r>
        <w:rPr>
          <w:rFonts w:ascii="Times New Roman" w:hAnsi="Times New Roman" w:cs="Times New Roman"/>
          <w:sz w:val="28"/>
          <w:szCs w:val="28"/>
        </w:rPr>
        <w:t>On renforce les</w:t>
      </w:r>
      <w:r w:rsidR="008B4A4D">
        <w:rPr>
          <w:rFonts w:ascii="Times New Roman" w:hAnsi="Times New Roman" w:cs="Times New Roman"/>
          <w:sz w:val="28"/>
          <w:szCs w:val="28"/>
        </w:rPr>
        <w:t xml:space="preserve"> lois acquises par des mécanismes appropriés de manière à les implanter.</w:t>
      </w:r>
    </w:p>
    <w:p w:rsidR="008B4A4D" w:rsidRDefault="008B4A4D" w:rsidP="008B4A4D">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 xml:space="preserve">LA QUATRIÈME GÉNÉRATION </w:t>
      </w:r>
      <w:proofErr w:type="gramStart"/>
      <w:r>
        <w:rPr>
          <w:rFonts w:ascii="Times New Roman" w:hAnsi="Times New Roman" w:cs="Times New Roman"/>
          <w:b/>
          <w:sz w:val="28"/>
          <w:szCs w:val="28"/>
          <w:u w:val="single"/>
        </w:rPr>
        <w:t>( ̴</w:t>
      </w:r>
      <w:proofErr w:type="gramEnd"/>
      <w:r>
        <w:rPr>
          <w:rFonts w:ascii="Times New Roman" w:hAnsi="Times New Roman" w:cs="Times New Roman"/>
          <w:b/>
          <w:sz w:val="28"/>
          <w:szCs w:val="28"/>
          <w:u w:val="single"/>
        </w:rPr>
        <w:t xml:space="preserve"> 1990 À MAINTENENT 2011)</w:t>
      </w:r>
    </w:p>
    <w:p w:rsidR="008B4A4D" w:rsidRDefault="008B4A4D" w:rsidP="008B4A4D">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8B4A4D">
        <w:rPr>
          <w:rFonts w:ascii="Times New Roman" w:hAnsi="Times New Roman" w:cs="Times New Roman"/>
          <w:sz w:val="28"/>
          <w:szCs w:val="28"/>
        </w:rPr>
        <w:sym w:font="Wingdings" w:char="F0E0"/>
      </w:r>
      <w:r>
        <w:rPr>
          <w:rFonts w:ascii="Times New Roman" w:hAnsi="Times New Roman" w:cs="Times New Roman"/>
          <w:sz w:val="28"/>
          <w:szCs w:val="28"/>
        </w:rPr>
        <w:t>Coexistence avec la précédente</w:t>
      </w:r>
    </w:p>
    <w:p w:rsidR="008B4A4D" w:rsidRDefault="008B4A4D" w:rsidP="008B4A4D">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8B4A4D">
        <w:rPr>
          <w:rFonts w:ascii="Times New Roman" w:hAnsi="Times New Roman" w:cs="Times New Roman"/>
          <w:sz w:val="28"/>
          <w:szCs w:val="28"/>
        </w:rPr>
        <w:sym w:font="Wingdings" w:char="F0E0"/>
      </w:r>
      <w:r w:rsidR="0004088B">
        <w:rPr>
          <w:rFonts w:ascii="Times New Roman" w:hAnsi="Times New Roman" w:cs="Times New Roman"/>
          <w:sz w:val="28"/>
          <w:szCs w:val="28"/>
        </w:rPr>
        <w:t xml:space="preserve">Position féministe poste moderne </w:t>
      </w:r>
    </w:p>
    <w:p w:rsidR="0004088B" w:rsidRDefault="0004088B" w:rsidP="008B4A4D">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t xml:space="preserve">«Power féminisme ou post-féminisme» </w:t>
      </w:r>
    </w:p>
    <w:p w:rsidR="0004088B" w:rsidRDefault="0004088B" w:rsidP="008B4A4D">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04088B">
        <w:rPr>
          <w:rFonts w:ascii="Times New Roman" w:hAnsi="Times New Roman" w:cs="Times New Roman"/>
          <w:sz w:val="28"/>
          <w:szCs w:val="28"/>
        </w:rPr>
        <w:sym w:font="Wingdings" w:char="F0E0"/>
      </w:r>
      <w:r>
        <w:rPr>
          <w:rFonts w:ascii="Times New Roman" w:hAnsi="Times New Roman" w:cs="Times New Roman"/>
          <w:sz w:val="28"/>
          <w:szCs w:val="28"/>
        </w:rPr>
        <w:t>Recherche orientée sur l’approche</w:t>
      </w:r>
    </w:p>
    <w:p w:rsidR="0004088B" w:rsidRDefault="0004088B" w:rsidP="008B4A4D">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-On encourage la recherche – action</w:t>
      </w:r>
    </w:p>
    <w:p w:rsidR="0004088B" w:rsidRDefault="0004088B" w:rsidP="008B4A4D">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-On développe la pro-action et le leadership </w:t>
      </w:r>
    </w:p>
    <w:p w:rsidR="0004088B" w:rsidRDefault="0004088B" w:rsidP="008B4A4D">
      <w:pPr>
        <w:spacing w:line="240" w:lineRule="auto"/>
        <w:contextualSpacing/>
        <w:rPr>
          <w:rFonts w:ascii="Times New Roman" w:hAnsi="Times New Roman" w:cs="Times New Roman"/>
          <w:sz w:val="28"/>
          <w:szCs w:val="28"/>
        </w:rPr>
      </w:pPr>
    </w:p>
    <w:p w:rsidR="001B23F3" w:rsidRDefault="001B23F3" w:rsidP="0004088B">
      <w:pPr>
        <w:spacing w:line="240" w:lineRule="auto"/>
        <w:contextualSpacing/>
        <w:rPr>
          <w:rFonts w:ascii="Times New Roman" w:hAnsi="Times New Roman" w:cs="Times New Roman"/>
          <w:sz w:val="28"/>
          <w:szCs w:val="28"/>
        </w:rPr>
      </w:pPr>
    </w:p>
    <w:p w:rsidR="001B23F3" w:rsidRDefault="001B23F3" w:rsidP="0004088B">
      <w:pPr>
        <w:spacing w:line="240" w:lineRule="auto"/>
        <w:contextualSpacing/>
        <w:rPr>
          <w:rFonts w:ascii="Times New Roman" w:hAnsi="Times New Roman" w:cs="Times New Roman"/>
          <w:sz w:val="28"/>
          <w:szCs w:val="28"/>
        </w:rPr>
      </w:pPr>
    </w:p>
    <w:p w:rsidR="0004088B" w:rsidRDefault="0004088B" w:rsidP="0004088B">
      <w:pPr>
        <w:spacing w:line="240" w:lineRule="auto"/>
        <w:contextualSpacing/>
        <w:rPr>
          <w:rFonts w:ascii="Times New Roman" w:hAnsi="Times New Roman" w:cs="Times New Roman"/>
          <w:sz w:val="28"/>
          <w:szCs w:val="28"/>
        </w:rPr>
      </w:pPr>
      <w:r w:rsidRPr="0004088B">
        <w:rPr>
          <w:rFonts w:ascii="Times New Roman" w:hAnsi="Times New Roman" w:cs="Times New Roman"/>
          <w:sz w:val="28"/>
          <w:szCs w:val="28"/>
        </w:rPr>
        <w:sym w:font="Wingdings" w:char="F0E0"/>
      </w:r>
      <w:r>
        <w:rPr>
          <w:rFonts w:ascii="Times New Roman" w:hAnsi="Times New Roman" w:cs="Times New Roman"/>
          <w:sz w:val="28"/>
          <w:szCs w:val="28"/>
        </w:rPr>
        <w:t xml:space="preserve">Le féminisme actuel s’inscrit face à la mondialisation </w:t>
      </w:r>
    </w:p>
    <w:p w:rsidR="0004088B" w:rsidRDefault="0004088B" w:rsidP="0004088B">
      <w:pPr>
        <w:spacing w:line="240" w:lineRule="auto"/>
        <w:contextualSpacing/>
        <w:rPr>
          <w:rFonts w:ascii="Times New Roman" w:hAnsi="Times New Roman" w:cs="Times New Roman"/>
          <w:sz w:val="28"/>
          <w:szCs w:val="28"/>
        </w:rPr>
      </w:pPr>
      <w:r w:rsidRPr="0004088B">
        <w:rPr>
          <w:rFonts w:ascii="Times New Roman" w:hAnsi="Times New Roman" w:cs="Times New Roman"/>
          <w:sz w:val="28"/>
          <w:szCs w:val="28"/>
        </w:rPr>
        <w:sym w:font="Wingdings" w:char="F0E0"/>
      </w:r>
      <w:r>
        <w:rPr>
          <w:rFonts w:ascii="Times New Roman" w:hAnsi="Times New Roman" w:cs="Times New Roman"/>
          <w:sz w:val="28"/>
          <w:szCs w:val="28"/>
        </w:rPr>
        <w:t>Il comporte une dimension épistémologique</w:t>
      </w:r>
    </w:p>
    <w:p w:rsidR="0004088B" w:rsidRDefault="0004088B" w:rsidP="0004088B">
      <w:pPr>
        <w:spacing w:line="240" w:lineRule="auto"/>
        <w:contextualSpacing/>
        <w:rPr>
          <w:rFonts w:ascii="Times New Roman" w:hAnsi="Times New Roman" w:cs="Times New Roman"/>
          <w:sz w:val="28"/>
          <w:szCs w:val="28"/>
        </w:rPr>
      </w:pPr>
      <w:r>
        <w:rPr>
          <w:rFonts w:ascii="Times New Roman" w:hAnsi="Times New Roman" w:cs="Times New Roman"/>
          <w:sz w:val="28"/>
          <w:szCs w:val="28"/>
        </w:rPr>
        <w:t>(Résistance à l’impérialisme)</w:t>
      </w:r>
    </w:p>
    <w:p w:rsidR="0004088B" w:rsidRDefault="0004088B" w:rsidP="0004088B">
      <w:pPr>
        <w:spacing w:line="240" w:lineRule="auto"/>
        <w:rPr>
          <w:rFonts w:ascii="Times New Roman" w:hAnsi="Times New Roman" w:cs="Times New Roman"/>
          <w:sz w:val="28"/>
          <w:szCs w:val="28"/>
        </w:rPr>
      </w:pPr>
    </w:p>
    <w:p w:rsidR="001B4B3C" w:rsidRDefault="001B4B3C" w:rsidP="001B4B3C">
      <w:pPr>
        <w:spacing w:line="240" w:lineRule="auto"/>
        <w:contextualSpacing/>
        <w:rPr>
          <w:rFonts w:ascii="Times New Roman" w:hAnsi="Times New Roman" w:cs="Times New Roman"/>
          <w:sz w:val="28"/>
          <w:szCs w:val="28"/>
        </w:rPr>
      </w:pPr>
      <w:r w:rsidRPr="001B4B3C">
        <w:rPr>
          <w:rFonts w:ascii="Times New Roman" w:hAnsi="Times New Roman" w:cs="Times New Roman"/>
          <w:sz w:val="28"/>
          <w:szCs w:val="28"/>
        </w:rPr>
        <w:sym w:font="Wingdings" w:char="F0E0"/>
      </w:r>
      <w:r>
        <w:rPr>
          <w:rFonts w:ascii="Times New Roman" w:hAnsi="Times New Roman" w:cs="Times New Roman"/>
          <w:sz w:val="28"/>
          <w:szCs w:val="28"/>
        </w:rPr>
        <w:t>Sensibilité aux effets sexués de la mondialisation</w:t>
      </w:r>
    </w:p>
    <w:p w:rsidR="001B4B3C" w:rsidRDefault="001B4B3C" w:rsidP="001B4B3C">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t xml:space="preserve">-effet des traités de </w:t>
      </w:r>
      <w:proofErr w:type="gramStart"/>
      <w:r>
        <w:rPr>
          <w:rFonts w:ascii="Times New Roman" w:hAnsi="Times New Roman" w:cs="Times New Roman"/>
          <w:sz w:val="28"/>
          <w:szCs w:val="28"/>
        </w:rPr>
        <w:t>libre échanges</w:t>
      </w:r>
      <w:proofErr w:type="gramEnd"/>
    </w:p>
    <w:p w:rsidR="001B23F3" w:rsidRDefault="001B23F3" w:rsidP="001B4B3C">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t>-réduction du filet de sécurit. Sociale</w:t>
      </w:r>
    </w:p>
    <w:p w:rsidR="001B23F3" w:rsidRDefault="001B23F3" w:rsidP="001B23F3">
      <w:pPr>
        <w:spacing w:line="240" w:lineRule="auto"/>
        <w:ind w:left="1410"/>
        <w:contextualSpacing/>
        <w:rPr>
          <w:rFonts w:ascii="Times New Roman" w:hAnsi="Times New Roman" w:cs="Times New Roman"/>
          <w:sz w:val="28"/>
          <w:szCs w:val="28"/>
        </w:rPr>
      </w:pPr>
      <w:r>
        <w:rPr>
          <w:rFonts w:ascii="Times New Roman" w:hAnsi="Times New Roman" w:cs="Times New Roman"/>
          <w:sz w:val="28"/>
          <w:szCs w:val="28"/>
        </w:rPr>
        <w:t>-Nouvelle formes de «backlash» par l’hyper sexualisation du corps des jeunes femmes</w:t>
      </w:r>
    </w:p>
    <w:p w:rsidR="001B23F3" w:rsidRDefault="001B23F3" w:rsidP="001B23F3">
      <w:pPr>
        <w:spacing w:line="240" w:lineRule="auto"/>
        <w:ind w:left="1410"/>
        <w:contextualSpacing/>
        <w:rPr>
          <w:rFonts w:ascii="Times New Roman" w:hAnsi="Times New Roman" w:cs="Times New Roman"/>
          <w:sz w:val="28"/>
          <w:szCs w:val="28"/>
        </w:rPr>
      </w:pPr>
      <w:r>
        <w:rPr>
          <w:rFonts w:ascii="Times New Roman" w:hAnsi="Times New Roman" w:cs="Times New Roman"/>
          <w:sz w:val="28"/>
          <w:szCs w:val="28"/>
        </w:rPr>
        <w:t>(</w:t>
      </w:r>
      <w:proofErr w:type="gramStart"/>
      <w:r>
        <w:rPr>
          <w:rFonts w:ascii="Times New Roman" w:hAnsi="Times New Roman" w:cs="Times New Roman"/>
          <w:sz w:val="28"/>
          <w:szCs w:val="28"/>
        </w:rPr>
        <w:t>ado</w:t>
      </w:r>
      <w:proofErr w:type="gramEnd"/>
      <w:r>
        <w:rPr>
          <w:rFonts w:ascii="Times New Roman" w:hAnsi="Times New Roman" w:cs="Times New Roman"/>
          <w:sz w:val="28"/>
          <w:szCs w:val="28"/>
        </w:rPr>
        <w:t> : sorte d’adulte sexualisé…)</w:t>
      </w:r>
    </w:p>
    <w:p w:rsidR="001B23F3" w:rsidRDefault="001B23F3" w:rsidP="001B23F3">
      <w:pPr>
        <w:spacing w:line="240" w:lineRule="auto"/>
        <w:contextualSpacing/>
        <w:rPr>
          <w:rFonts w:ascii="Times New Roman" w:hAnsi="Times New Roman" w:cs="Times New Roman"/>
          <w:b/>
          <w:sz w:val="28"/>
          <w:szCs w:val="28"/>
          <w:u w:val="single"/>
        </w:rPr>
      </w:pPr>
    </w:p>
    <w:p w:rsidR="001B23F3" w:rsidRDefault="001B23F3" w:rsidP="001B23F3">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FÉMINISME ET AFFIRMATION DE SOI</w:t>
      </w:r>
    </w:p>
    <w:p w:rsidR="001B23F3" w:rsidRDefault="001B23F3" w:rsidP="001B23F3">
      <w:pPr>
        <w:spacing w:line="240" w:lineRule="auto"/>
        <w:ind w:left="705"/>
        <w:contextualSpacing/>
        <w:rPr>
          <w:rFonts w:ascii="Times New Roman" w:hAnsi="Times New Roman" w:cs="Times New Roman"/>
          <w:sz w:val="28"/>
          <w:szCs w:val="28"/>
        </w:rPr>
      </w:pPr>
      <w:r w:rsidRPr="001B23F3">
        <w:rPr>
          <w:rFonts w:ascii="Times New Roman" w:hAnsi="Times New Roman" w:cs="Times New Roman"/>
          <w:sz w:val="28"/>
          <w:szCs w:val="28"/>
        </w:rPr>
        <w:sym w:font="Wingdings" w:char="F0E0"/>
      </w:r>
      <w:r>
        <w:rPr>
          <w:rFonts w:ascii="Times New Roman" w:hAnsi="Times New Roman" w:cs="Times New Roman"/>
          <w:sz w:val="28"/>
          <w:szCs w:val="28"/>
        </w:rPr>
        <w:t>C’est par respect pour tout ce travail accompli par les générations précédentes qui s’inscrit «Le droit d’être soi»</w:t>
      </w:r>
    </w:p>
    <w:p w:rsidR="001B23F3" w:rsidRDefault="001B23F3" w:rsidP="001B23F3">
      <w:pPr>
        <w:spacing w:line="240" w:lineRule="auto"/>
        <w:ind w:left="705"/>
        <w:contextualSpacing/>
        <w:rPr>
          <w:rFonts w:ascii="Times New Roman" w:hAnsi="Times New Roman" w:cs="Times New Roman"/>
          <w:sz w:val="28"/>
          <w:szCs w:val="28"/>
        </w:rPr>
      </w:pPr>
      <w:r w:rsidRPr="001B23F3">
        <w:rPr>
          <w:rFonts w:ascii="Times New Roman" w:hAnsi="Times New Roman" w:cs="Times New Roman"/>
          <w:sz w:val="28"/>
          <w:szCs w:val="28"/>
        </w:rPr>
        <w:sym w:font="Wingdings" w:char="F0E0"/>
      </w:r>
      <w:r>
        <w:rPr>
          <w:rFonts w:ascii="Times New Roman" w:hAnsi="Times New Roman" w:cs="Times New Roman"/>
          <w:sz w:val="28"/>
          <w:szCs w:val="28"/>
        </w:rPr>
        <w:t>Ce concept n’est pas un concept «fixe» (processus évolutionnaire)</w:t>
      </w:r>
    </w:p>
    <w:p w:rsidR="001B23F3" w:rsidRDefault="001B23F3" w:rsidP="001B23F3">
      <w:pPr>
        <w:spacing w:line="240" w:lineRule="auto"/>
        <w:ind w:left="705"/>
        <w:contextualSpacing/>
        <w:rPr>
          <w:rFonts w:ascii="Times New Roman" w:hAnsi="Times New Roman" w:cs="Times New Roman"/>
          <w:sz w:val="28"/>
          <w:szCs w:val="28"/>
        </w:rPr>
      </w:pPr>
    </w:p>
    <w:p w:rsidR="001B23F3" w:rsidRDefault="001B23F3" w:rsidP="001B23F3">
      <w:pPr>
        <w:spacing w:line="240" w:lineRule="auto"/>
        <w:ind w:left="705"/>
        <w:contextualSpacing/>
        <w:rPr>
          <w:rFonts w:ascii="Times New Roman" w:hAnsi="Times New Roman" w:cs="Times New Roman"/>
          <w:sz w:val="28"/>
          <w:szCs w:val="28"/>
        </w:rPr>
      </w:pPr>
      <w:r>
        <w:rPr>
          <w:rFonts w:ascii="Times New Roman" w:hAnsi="Times New Roman" w:cs="Times New Roman"/>
          <w:sz w:val="28"/>
          <w:szCs w:val="28"/>
        </w:rPr>
        <w:t>Concept comporte :</w:t>
      </w:r>
    </w:p>
    <w:p w:rsidR="001B23F3" w:rsidRDefault="001B23F3" w:rsidP="001B23F3">
      <w:pPr>
        <w:spacing w:line="240" w:lineRule="auto"/>
        <w:ind w:left="705"/>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Pr="001B23F3">
        <w:rPr>
          <w:rFonts w:ascii="Times New Roman" w:hAnsi="Times New Roman" w:cs="Times New Roman"/>
          <w:sz w:val="28"/>
          <w:szCs w:val="28"/>
        </w:rPr>
        <w:sym w:font="Wingdings" w:char="F0E0"/>
      </w:r>
      <w:r>
        <w:rPr>
          <w:rFonts w:ascii="Times New Roman" w:hAnsi="Times New Roman" w:cs="Times New Roman"/>
          <w:sz w:val="28"/>
          <w:szCs w:val="28"/>
        </w:rPr>
        <w:t xml:space="preserve">L’idée de continuité </w:t>
      </w:r>
    </w:p>
    <w:p w:rsidR="001B23F3" w:rsidRDefault="001B23F3" w:rsidP="001B23F3">
      <w:pPr>
        <w:spacing w:line="240" w:lineRule="auto"/>
        <w:ind w:left="705"/>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Pr="001B23F3">
        <w:rPr>
          <w:rFonts w:ascii="Times New Roman" w:hAnsi="Times New Roman" w:cs="Times New Roman"/>
          <w:sz w:val="28"/>
          <w:szCs w:val="28"/>
        </w:rPr>
        <w:sym w:font="Wingdings" w:char="F0E0"/>
      </w:r>
      <w:r>
        <w:rPr>
          <w:rFonts w:ascii="Times New Roman" w:hAnsi="Times New Roman" w:cs="Times New Roman"/>
          <w:sz w:val="28"/>
          <w:szCs w:val="28"/>
        </w:rPr>
        <w:t>D’enrichissement</w:t>
      </w:r>
    </w:p>
    <w:p w:rsidR="001B23F3" w:rsidRDefault="001B23F3" w:rsidP="001B23F3">
      <w:pPr>
        <w:spacing w:line="240" w:lineRule="auto"/>
        <w:ind w:left="1413"/>
        <w:contextualSpacing/>
        <w:rPr>
          <w:rFonts w:ascii="Times New Roman" w:hAnsi="Times New Roman" w:cs="Times New Roman"/>
          <w:sz w:val="28"/>
          <w:szCs w:val="28"/>
        </w:rPr>
      </w:pPr>
      <w:r w:rsidRPr="001B23F3">
        <w:rPr>
          <w:rFonts w:ascii="Times New Roman" w:hAnsi="Times New Roman" w:cs="Times New Roman"/>
          <w:sz w:val="28"/>
          <w:szCs w:val="28"/>
        </w:rPr>
        <w:sym w:font="Wingdings" w:char="F0E0"/>
      </w:r>
      <w:r>
        <w:rPr>
          <w:rFonts w:ascii="Times New Roman" w:hAnsi="Times New Roman" w:cs="Times New Roman"/>
          <w:sz w:val="28"/>
          <w:szCs w:val="28"/>
        </w:rPr>
        <w:t xml:space="preserve">D’élargissement progressif un peu à la manière du processus de sédimentation (rien ne se prend et tout devient réinterprété, </w:t>
      </w:r>
      <w:proofErr w:type="gramStart"/>
      <w:r>
        <w:rPr>
          <w:rFonts w:ascii="Times New Roman" w:hAnsi="Times New Roman" w:cs="Times New Roman"/>
          <w:sz w:val="28"/>
          <w:szCs w:val="28"/>
        </w:rPr>
        <w:t>réincorporé )</w:t>
      </w:r>
      <w:proofErr w:type="gramEnd"/>
    </w:p>
    <w:p w:rsidR="001B23F3" w:rsidRDefault="001B23F3" w:rsidP="001B23F3">
      <w:pPr>
        <w:spacing w:line="240" w:lineRule="auto"/>
        <w:contextualSpacing/>
        <w:rPr>
          <w:rFonts w:ascii="Times New Roman" w:hAnsi="Times New Roman" w:cs="Times New Roman"/>
          <w:sz w:val="28"/>
          <w:szCs w:val="28"/>
        </w:rPr>
      </w:pPr>
      <w:r w:rsidRPr="001B23F3">
        <w:rPr>
          <w:rFonts w:ascii="Times New Roman" w:hAnsi="Times New Roman" w:cs="Times New Roman"/>
          <w:sz w:val="28"/>
          <w:szCs w:val="28"/>
        </w:rPr>
        <w:sym w:font="Wingdings" w:char="F0E0"/>
      </w:r>
      <w:r>
        <w:rPr>
          <w:rFonts w:ascii="Times New Roman" w:hAnsi="Times New Roman" w:cs="Times New Roman"/>
          <w:sz w:val="28"/>
          <w:szCs w:val="28"/>
        </w:rPr>
        <w:t>L’identité s’apprend…</w:t>
      </w:r>
    </w:p>
    <w:p w:rsidR="001B23F3" w:rsidRDefault="001B23F3" w:rsidP="001B23F3">
      <w:pPr>
        <w:spacing w:line="240" w:lineRule="auto"/>
        <w:contextualSpacing/>
        <w:rPr>
          <w:rFonts w:ascii="Times New Roman" w:hAnsi="Times New Roman" w:cs="Times New Roman"/>
          <w:sz w:val="28"/>
          <w:szCs w:val="28"/>
        </w:rPr>
      </w:pPr>
    </w:p>
    <w:p w:rsidR="001B23F3" w:rsidRDefault="001B23F3" w:rsidP="001B23F3">
      <w:pPr>
        <w:spacing w:line="240" w:lineRule="auto"/>
        <w:contextualSpacing/>
        <w:rPr>
          <w:rFonts w:ascii="Times New Roman" w:hAnsi="Times New Roman" w:cs="Times New Roman"/>
          <w:sz w:val="28"/>
          <w:szCs w:val="28"/>
        </w:rPr>
      </w:pPr>
    </w:p>
    <w:p w:rsidR="001B23F3" w:rsidRDefault="001B23F3" w:rsidP="001B23F3">
      <w:pPr>
        <w:spacing w:line="240" w:lineRule="auto"/>
        <w:contextualSpacing/>
        <w:rPr>
          <w:rFonts w:ascii="Times New Roman" w:hAnsi="Times New Roman" w:cs="Times New Roman"/>
          <w:sz w:val="28"/>
          <w:szCs w:val="28"/>
        </w:rPr>
      </w:pPr>
    </w:p>
    <w:p w:rsidR="001B23F3" w:rsidRDefault="001B23F3" w:rsidP="001B23F3">
      <w:pPr>
        <w:spacing w:line="240" w:lineRule="auto"/>
        <w:contextualSpacing/>
        <w:rPr>
          <w:rFonts w:ascii="Times New Roman" w:hAnsi="Times New Roman" w:cs="Times New Roman"/>
          <w:sz w:val="28"/>
          <w:szCs w:val="28"/>
        </w:rPr>
      </w:pPr>
      <w:r>
        <w:rPr>
          <w:rFonts w:ascii="Times New Roman" w:hAnsi="Times New Roman" w:cs="Times New Roman"/>
          <w:sz w:val="28"/>
          <w:szCs w:val="28"/>
        </w:rPr>
        <w:t xml:space="preserve">On assiste aujourd’hui à une révolution des identités : </w:t>
      </w:r>
    </w:p>
    <w:p w:rsidR="001B23F3" w:rsidRDefault="001B23F3" w:rsidP="001B23F3">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1B23F3">
        <w:rPr>
          <w:rFonts w:ascii="Times New Roman" w:hAnsi="Times New Roman" w:cs="Times New Roman"/>
          <w:sz w:val="28"/>
          <w:szCs w:val="28"/>
        </w:rPr>
        <w:sym w:font="Wingdings" w:char="F0E0"/>
      </w:r>
      <w:r>
        <w:rPr>
          <w:rFonts w:ascii="Times New Roman" w:hAnsi="Times New Roman" w:cs="Times New Roman"/>
          <w:sz w:val="28"/>
          <w:szCs w:val="28"/>
        </w:rPr>
        <w:t xml:space="preserve">Les femmes qui occupent le monde du travail </w:t>
      </w:r>
    </w:p>
    <w:p w:rsidR="001B23F3" w:rsidRDefault="001B23F3" w:rsidP="001B23F3">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1B23F3">
        <w:rPr>
          <w:rFonts w:ascii="Times New Roman" w:hAnsi="Times New Roman" w:cs="Times New Roman"/>
          <w:sz w:val="28"/>
          <w:szCs w:val="28"/>
        </w:rPr>
        <w:sym w:font="Wingdings" w:char="F0E0"/>
      </w:r>
      <w:proofErr w:type="gramStart"/>
      <w:r>
        <w:rPr>
          <w:rFonts w:ascii="Times New Roman" w:hAnsi="Times New Roman" w:cs="Times New Roman"/>
          <w:sz w:val="28"/>
          <w:szCs w:val="28"/>
        </w:rPr>
        <w:t>les</w:t>
      </w:r>
      <w:proofErr w:type="gramEnd"/>
      <w:r>
        <w:rPr>
          <w:rFonts w:ascii="Times New Roman" w:hAnsi="Times New Roman" w:cs="Times New Roman"/>
          <w:sz w:val="28"/>
          <w:szCs w:val="28"/>
        </w:rPr>
        <w:t xml:space="preserve"> hommes qui prennent de plus en plus leur place à la maison</w:t>
      </w:r>
    </w:p>
    <w:p w:rsidR="001B23F3" w:rsidRPr="001B23F3" w:rsidRDefault="001B23F3" w:rsidP="001B23F3">
      <w:pPr>
        <w:spacing w:line="240" w:lineRule="auto"/>
        <w:contextualSpacing/>
        <w:rPr>
          <w:rFonts w:ascii="Times New Roman" w:hAnsi="Times New Roman" w:cs="Times New Roman"/>
          <w:b/>
          <w:sz w:val="28"/>
          <w:szCs w:val="28"/>
          <w:u w:val="single"/>
        </w:rPr>
      </w:pPr>
    </w:p>
    <w:p w:rsidR="001B23F3" w:rsidRPr="001B23F3" w:rsidRDefault="001B23F3" w:rsidP="001B23F3">
      <w:pPr>
        <w:spacing w:line="240" w:lineRule="auto"/>
        <w:ind w:left="1413"/>
        <w:contextualSpacing/>
        <w:rPr>
          <w:rFonts w:ascii="Times New Roman" w:hAnsi="Times New Roman" w:cs="Times New Roman"/>
          <w:sz w:val="28"/>
          <w:szCs w:val="28"/>
        </w:rPr>
      </w:pPr>
    </w:p>
    <w:p w:rsidR="001B4B3C" w:rsidRDefault="001B23F3" w:rsidP="001B23F3">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CE DONT NOUS AVONS BESOIN :</w:t>
      </w:r>
    </w:p>
    <w:p w:rsidR="001B23F3" w:rsidRDefault="001B23F3" w:rsidP="00F74285">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1B23F3">
        <w:rPr>
          <w:rFonts w:ascii="Times New Roman" w:hAnsi="Times New Roman" w:cs="Times New Roman"/>
          <w:sz w:val="28"/>
          <w:szCs w:val="28"/>
        </w:rPr>
        <w:sym w:font="Wingdings" w:char="F0E0"/>
      </w:r>
      <w:r>
        <w:rPr>
          <w:rFonts w:ascii="Times New Roman" w:hAnsi="Times New Roman" w:cs="Times New Roman"/>
          <w:sz w:val="28"/>
          <w:szCs w:val="28"/>
        </w:rPr>
        <w:t xml:space="preserve">Un peu plus d’altitude </w:t>
      </w:r>
    </w:p>
    <w:p w:rsidR="00F74285" w:rsidRDefault="00F74285" w:rsidP="00F74285">
      <w:pPr>
        <w:spacing w:line="240" w:lineRule="auto"/>
        <w:ind w:left="708"/>
        <w:rPr>
          <w:rFonts w:ascii="Times New Roman" w:hAnsi="Times New Roman" w:cs="Times New Roman"/>
          <w:sz w:val="28"/>
          <w:szCs w:val="28"/>
        </w:rPr>
      </w:pPr>
      <w:r w:rsidRPr="00F74285">
        <w:rPr>
          <w:rFonts w:ascii="Times New Roman" w:hAnsi="Times New Roman" w:cs="Times New Roman"/>
          <w:sz w:val="28"/>
          <w:szCs w:val="28"/>
        </w:rPr>
        <w:sym w:font="Wingdings" w:char="F0E0"/>
      </w:r>
      <w:r>
        <w:rPr>
          <w:rFonts w:ascii="Times New Roman" w:hAnsi="Times New Roman" w:cs="Times New Roman"/>
          <w:sz w:val="28"/>
          <w:szCs w:val="28"/>
        </w:rPr>
        <w:t xml:space="preserve">De réflexion en </w:t>
      </w:r>
      <w:proofErr w:type="spellStart"/>
      <w:r>
        <w:rPr>
          <w:rFonts w:ascii="Times New Roman" w:hAnsi="Times New Roman" w:cs="Times New Roman"/>
          <w:sz w:val="28"/>
          <w:szCs w:val="28"/>
        </w:rPr>
        <w:t>amort</w:t>
      </w:r>
      <w:proofErr w:type="spellEnd"/>
      <w:r>
        <w:rPr>
          <w:rFonts w:ascii="Times New Roman" w:hAnsi="Times New Roman" w:cs="Times New Roman"/>
          <w:sz w:val="28"/>
          <w:szCs w:val="28"/>
        </w:rPr>
        <w:t xml:space="preserve"> pour éviter d’être piégées dans les fondamentalismes de pensé ou les positions doctrinales  </w:t>
      </w:r>
    </w:p>
    <w:p w:rsidR="00F74285" w:rsidRDefault="00F74285" w:rsidP="00F74285">
      <w:pPr>
        <w:spacing w:line="240" w:lineRule="auto"/>
        <w:ind w:left="708"/>
        <w:rPr>
          <w:rFonts w:ascii="Times New Roman" w:hAnsi="Times New Roman" w:cs="Times New Roman"/>
          <w:sz w:val="28"/>
          <w:szCs w:val="28"/>
        </w:rPr>
      </w:pPr>
      <w:r w:rsidRPr="00F74285">
        <w:rPr>
          <w:rFonts w:ascii="Times New Roman" w:hAnsi="Times New Roman" w:cs="Times New Roman"/>
          <w:sz w:val="28"/>
          <w:szCs w:val="28"/>
        </w:rPr>
        <w:sym w:font="Wingdings" w:char="F0E0"/>
      </w:r>
      <w:r>
        <w:rPr>
          <w:rFonts w:ascii="Times New Roman" w:hAnsi="Times New Roman" w:cs="Times New Roman"/>
          <w:sz w:val="28"/>
          <w:szCs w:val="28"/>
        </w:rPr>
        <w:t xml:space="preserve">Éviter de s’inscrire dans une «identité </w:t>
      </w:r>
      <w:proofErr w:type="spellStart"/>
      <w:r>
        <w:rPr>
          <w:rFonts w:ascii="Times New Roman" w:hAnsi="Times New Roman" w:cs="Times New Roman"/>
          <w:sz w:val="28"/>
          <w:szCs w:val="28"/>
        </w:rPr>
        <w:t>réductices</w:t>
      </w:r>
      <w:proofErr w:type="spellEnd"/>
      <w:r>
        <w:rPr>
          <w:rFonts w:ascii="Times New Roman" w:hAnsi="Times New Roman" w:cs="Times New Roman"/>
          <w:sz w:val="28"/>
          <w:szCs w:val="28"/>
        </w:rPr>
        <w:t>» aux valeurs exclusivement masculines</w:t>
      </w:r>
    </w:p>
    <w:p w:rsidR="00F74285" w:rsidRDefault="00F74285" w:rsidP="00F74285">
      <w:pPr>
        <w:spacing w:line="240" w:lineRule="auto"/>
        <w:rPr>
          <w:rFonts w:ascii="Times New Roman" w:hAnsi="Times New Roman" w:cs="Times New Roman"/>
          <w:b/>
          <w:sz w:val="28"/>
          <w:szCs w:val="28"/>
          <w:u w:val="single"/>
        </w:rPr>
      </w:pPr>
      <w:r>
        <w:rPr>
          <w:rFonts w:ascii="Times New Roman" w:hAnsi="Times New Roman" w:cs="Times New Roman"/>
          <w:b/>
          <w:sz w:val="28"/>
          <w:szCs w:val="28"/>
          <w:u w:val="single"/>
        </w:rPr>
        <w:t>LE DROIT D’ÊTRE «SOI» IMPLI</w:t>
      </w:r>
      <w:r>
        <w:rPr>
          <w:rFonts w:ascii="Times New Roman" w:hAnsi="Times New Roman" w:cs="Times New Roman"/>
          <w:b/>
          <w:sz w:val="28"/>
          <w:szCs w:val="28"/>
          <w:u w:val="single"/>
        </w:rPr>
        <w:tab/>
        <w:t>QUE :</w:t>
      </w:r>
    </w:p>
    <w:p w:rsidR="00F74285" w:rsidRDefault="00F74285" w:rsidP="00F74285">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F74285">
        <w:rPr>
          <w:rFonts w:ascii="Times New Roman" w:hAnsi="Times New Roman" w:cs="Times New Roman"/>
          <w:sz w:val="28"/>
          <w:szCs w:val="28"/>
        </w:rPr>
        <w:sym w:font="Wingdings" w:char="F0E0"/>
      </w:r>
      <w:r>
        <w:rPr>
          <w:rFonts w:ascii="Times New Roman" w:hAnsi="Times New Roman" w:cs="Times New Roman"/>
          <w:sz w:val="28"/>
          <w:szCs w:val="28"/>
        </w:rPr>
        <w:t>Savoir prendre sa place :</w:t>
      </w:r>
    </w:p>
    <w:p w:rsidR="00F74285" w:rsidRDefault="00F74285" w:rsidP="00F74285">
      <w:pPr>
        <w:spacing w:line="240" w:lineRule="auto"/>
        <w:ind w:left="708" w:firstLine="708"/>
        <w:contextualSpacing/>
        <w:rPr>
          <w:rFonts w:ascii="Times New Roman" w:hAnsi="Times New Roman" w:cs="Times New Roman"/>
          <w:sz w:val="28"/>
          <w:szCs w:val="28"/>
        </w:rPr>
      </w:pPr>
      <w:r>
        <w:rPr>
          <w:rFonts w:ascii="Times New Roman" w:hAnsi="Times New Roman" w:cs="Times New Roman"/>
          <w:sz w:val="28"/>
          <w:szCs w:val="28"/>
        </w:rPr>
        <w:t>- Dans la relation à deux</w:t>
      </w:r>
    </w:p>
    <w:p w:rsidR="00F74285" w:rsidRDefault="00F74285" w:rsidP="00F74285">
      <w:pPr>
        <w:spacing w:line="240" w:lineRule="auto"/>
        <w:ind w:left="1416"/>
        <w:contextualSpacing/>
        <w:rPr>
          <w:rFonts w:ascii="Times New Roman" w:hAnsi="Times New Roman" w:cs="Times New Roman"/>
          <w:sz w:val="28"/>
          <w:szCs w:val="28"/>
        </w:rPr>
      </w:pPr>
      <w:r>
        <w:rPr>
          <w:rFonts w:ascii="Times New Roman" w:hAnsi="Times New Roman" w:cs="Times New Roman"/>
          <w:sz w:val="28"/>
          <w:szCs w:val="28"/>
        </w:rPr>
        <w:t xml:space="preserve">- À la maison </w:t>
      </w:r>
    </w:p>
    <w:p w:rsidR="00F74285" w:rsidRDefault="00F74285" w:rsidP="00F74285">
      <w:pPr>
        <w:spacing w:line="240" w:lineRule="auto"/>
        <w:ind w:left="1416"/>
        <w:contextualSpacing/>
        <w:rPr>
          <w:rFonts w:ascii="Times New Roman" w:hAnsi="Times New Roman" w:cs="Times New Roman"/>
          <w:sz w:val="28"/>
          <w:szCs w:val="28"/>
        </w:rPr>
      </w:pPr>
      <w:r>
        <w:rPr>
          <w:rFonts w:ascii="Times New Roman" w:hAnsi="Times New Roman" w:cs="Times New Roman"/>
          <w:sz w:val="28"/>
          <w:szCs w:val="28"/>
        </w:rPr>
        <w:t>- Au travail</w:t>
      </w:r>
    </w:p>
    <w:p w:rsidR="00F74285" w:rsidRDefault="00F74285" w:rsidP="00F74285">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F74285">
        <w:rPr>
          <w:rFonts w:ascii="Times New Roman" w:hAnsi="Times New Roman" w:cs="Times New Roman"/>
          <w:sz w:val="28"/>
          <w:szCs w:val="28"/>
        </w:rPr>
        <w:sym w:font="Wingdings" w:char="F0E0"/>
      </w:r>
      <w:r>
        <w:rPr>
          <w:rFonts w:ascii="Times New Roman" w:hAnsi="Times New Roman" w:cs="Times New Roman"/>
          <w:sz w:val="28"/>
          <w:szCs w:val="28"/>
        </w:rPr>
        <w:t xml:space="preserve">C’est le droit à l’action et aux moyens nécessaires pour la réaliser </w:t>
      </w:r>
    </w:p>
    <w:p w:rsidR="00F74285" w:rsidRDefault="00F74285" w:rsidP="00F74285">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F74285">
        <w:rPr>
          <w:rFonts w:ascii="Times New Roman" w:hAnsi="Times New Roman" w:cs="Times New Roman"/>
          <w:sz w:val="28"/>
          <w:szCs w:val="28"/>
        </w:rPr>
        <w:sym w:font="Wingdings" w:char="F0E0"/>
      </w:r>
      <w:r>
        <w:rPr>
          <w:rFonts w:ascii="Times New Roman" w:hAnsi="Times New Roman" w:cs="Times New Roman"/>
          <w:sz w:val="28"/>
          <w:szCs w:val="28"/>
        </w:rPr>
        <w:t>C’est le droit à l’affirmation du «leadership transformationnel»</w:t>
      </w:r>
    </w:p>
    <w:p w:rsidR="00F74285" w:rsidRDefault="00F74285" w:rsidP="00F74285">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F74285">
        <w:rPr>
          <w:rFonts w:ascii="Times New Roman" w:hAnsi="Times New Roman" w:cs="Times New Roman"/>
          <w:sz w:val="28"/>
          <w:szCs w:val="28"/>
        </w:rPr>
        <w:sym w:font="Wingdings" w:char="F0E0"/>
      </w:r>
      <w:r>
        <w:rPr>
          <w:rFonts w:ascii="Times New Roman" w:hAnsi="Times New Roman" w:cs="Times New Roman"/>
          <w:sz w:val="28"/>
          <w:szCs w:val="28"/>
        </w:rPr>
        <w:t>En d’autres mots, «Être soi» implique…</w:t>
      </w:r>
    </w:p>
    <w:p w:rsidR="00F74285" w:rsidRDefault="00F74285" w:rsidP="00F74285">
      <w:pPr>
        <w:spacing w:line="240" w:lineRule="auto"/>
        <w:contextualSpacing/>
        <w:rPr>
          <w:rFonts w:ascii="Times New Roman" w:hAnsi="Times New Roman" w:cs="Times New Roman"/>
          <w:sz w:val="28"/>
          <w:szCs w:val="28"/>
        </w:rPr>
      </w:pPr>
    </w:p>
    <w:p w:rsidR="00F74285" w:rsidRDefault="00F74285" w:rsidP="00F74285">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CHANGEMENT PRO-ACTION VEILLE</w:t>
      </w:r>
    </w:p>
    <w:p w:rsidR="00F74285" w:rsidRDefault="00F74285" w:rsidP="00F74285">
      <w:pPr>
        <w:spacing w:line="240" w:lineRule="auto"/>
        <w:ind w:left="705"/>
        <w:contextualSpacing/>
        <w:rPr>
          <w:rFonts w:ascii="Times New Roman" w:hAnsi="Times New Roman" w:cs="Times New Roman"/>
          <w:sz w:val="28"/>
          <w:szCs w:val="28"/>
        </w:rPr>
      </w:pPr>
      <w:r w:rsidRPr="00F74285">
        <w:rPr>
          <w:rFonts w:ascii="Times New Roman" w:hAnsi="Times New Roman" w:cs="Times New Roman"/>
          <w:sz w:val="28"/>
          <w:szCs w:val="28"/>
        </w:rPr>
        <w:sym w:font="Wingdings" w:char="F0E0"/>
      </w:r>
      <w:r>
        <w:rPr>
          <w:rFonts w:ascii="Times New Roman" w:hAnsi="Times New Roman" w:cs="Times New Roman"/>
          <w:sz w:val="28"/>
          <w:szCs w:val="28"/>
        </w:rPr>
        <w:t xml:space="preserve">Il faut l’éducation qui est la première source d’émancipation, d’adaptabilité </w:t>
      </w:r>
    </w:p>
    <w:p w:rsidR="00F74285" w:rsidRDefault="00F74285" w:rsidP="00F74285">
      <w:pPr>
        <w:spacing w:line="240" w:lineRule="auto"/>
        <w:ind w:left="705"/>
        <w:contextualSpacing/>
        <w:rPr>
          <w:rFonts w:ascii="Times New Roman" w:hAnsi="Times New Roman" w:cs="Times New Roman"/>
          <w:sz w:val="28"/>
          <w:szCs w:val="28"/>
        </w:rPr>
      </w:pPr>
      <w:r w:rsidRPr="00F74285">
        <w:rPr>
          <w:rFonts w:ascii="Times New Roman" w:hAnsi="Times New Roman" w:cs="Times New Roman"/>
          <w:sz w:val="28"/>
          <w:szCs w:val="28"/>
        </w:rPr>
        <w:sym w:font="Wingdings" w:char="F0E0"/>
      </w:r>
      <w:r>
        <w:rPr>
          <w:rFonts w:ascii="Times New Roman" w:hAnsi="Times New Roman" w:cs="Times New Roman"/>
          <w:sz w:val="28"/>
          <w:szCs w:val="28"/>
        </w:rPr>
        <w:t xml:space="preserve">Il faut l’expérience d’accepter et de vivre cette intérêt </w:t>
      </w:r>
    </w:p>
    <w:p w:rsidR="00F74285" w:rsidRDefault="00F74285" w:rsidP="00F74285">
      <w:pPr>
        <w:spacing w:line="240" w:lineRule="auto"/>
        <w:contextualSpacing/>
        <w:rPr>
          <w:rFonts w:ascii="Times New Roman" w:hAnsi="Times New Roman" w:cs="Times New Roman"/>
          <w:sz w:val="28"/>
          <w:szCs w:val="28"/>
        </w:rPr>
      </w:pPr>
    </w:p>
    <w:p w:rsidR="00F74285" w:rsidRDefault="00F74285" w:rsidP="00F74285">
      <w:pPr>
        <w:spacing w:line="240" w:lineRule="auto"/>
        <w:contextualSpacing/>
        <w:rPr>
          <w:rFonts w:ascii="Times New Roman" w:hAnsi="Times New Roman" w:cs="Times New Roman"/>
          <w:b/>
          <w:i/>
          <w:sz w:val="24"/>
          <w:szCs w:val="24"/>
        </w:rPr>
      </w:pPr>
      <w:r>
        <w:rPr>
          <w:rFonts w:ascii="Times New Roman" w:hAnsi="Times New Roman" w:cs="Times New Roman"/>
          <w:b/>
          <w:i/>
          <w:sz w:val="24"/>
          <w:szCs w:val="24"/>
        </w:rPr>
        <w:t>Dans le dossier Femmes et modernité nº47 pp.6-7</w:t>
      </w:r>
    </w:p>
    <w:p w:rsidR="00F74285" w:rsidRDefault="00F74285" w:rsidP="00F74285">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LE MAÎTRE IGNORANT :</w:t>
      </w:r>
    </w:p>
    <w:p w:rsidR="00F74285" w:rsidRDefault="00F74285" w:rsidP="007138A3">
      <w:pPr>
        <w:spacing w:line="240" w:lineRule="auto"/>
        <w:ind w:left="705"/>
        <w:contextualSpacing/>
        <w:rPr>
          <w:rFonts w:ascii="Times New Roman" w:hAnsi="Times New Roman" w:cs="Times New Roman"/>
          <w:sz w:val="28"/>
          <w:szCs w:val="28"/>
        </w:rPr>
      </w:pPr>
      <w:r w:rsidRPr="00F74285">
        <w:rPr>
          <w:rFonts w:ascii="Times New Roman" w:hAnsi="Times New Roman" w:cs="Times New Roman"/>
          <w:sz w:val="28"/>
          <w:szCs w:val="28"/>
        </w:rPr>
        <w:sym w:font="Wingdings" w:char="F0E0"/>
      </w:r>
      <w:r>
        <w:rPr>
          <w:rFonts w:ascii="Times New Roman" w:hAnsi="Times New Roman" w:cs="Times New Roman"/>
          <w:sz w:val="28"/>
          <w:szCs w:val="28"/>
        </w:rPr>
        <w:t xml:space="preserve">Dans ce livre, Jaque </w:t>
      </w:r>
      <w:proofErr w:type="spellStart"/>
      <w:r>
        <w:rPr>
          <w:rFonts w:ascii="Times New Roman" w:hAnsi="Times New Roman" w:cs="Times New Roman"/>
          <w:sz w:val="28"/>
          <w:szCs w:val="28"/>
        </w:rPr>
        <w:t>Racière</w:t>
      </w:r>
      <w:proofErr w:type="spellEnd"/>
      <w:r>
        <w:rPr>
          <w:rFonts w:ascii="Times New Roman" w:hAnsi="Times New Roman" w:cs="Times New Roman"/>
          <w:sz w:val="28"/>
          <w:szCs w:val="28"/>
        </w:rPr>
        <w:t xml:space="preserve"> établit </w:t>
      </w:r>
      <w:r w:rsidR="007138A3">
        <w:rPr>
          <w:rFonts w:ascii="Times New Roman" w:hAnsi="Times New Roman" w:cs="Times New Roman"/>
          <w:sz w:val="28"/>
          <w:szCs w:val="28"/>
        </w:rPr>
        <w:t>l’analogie entre le processus d’éducation et celui de l’émancipation</w:t>
      </w:r>
    </w:p>
    <w:p w:rsidR="007138A3" w:rsidRDefault="007138A3" w:rsidP="007138A3">
      <w:pPr>
        <w:spacing w:line="240" w:lineRule="auto"/>
        <w:ind w:left="705"/>
        <w:contextualSpacing/>
        <w:rPr>
          <w:rFonts w:ascii="Times New Roman" w:hAnsi="Times New Roman" w:cs="Times New Roman"/>
          <w:sz w:val="28"/>
          <w:szCs w:val="28"/>
        </w:rPr>
      </w:pPr>
      <w:r w:rsidRPr="007138A3">
        <w:rPr>
          <w:rFonts w:ascii="Times New Roman" w:hAnsi="Times New Roman" w:cs="Times New Roman"/>
          <w:sz w:val="28"/>
          <w:szCs w:val="28"/>
        </w:rPr>
        <w:sym w:font="Wingdings" w:char="F0E0"/>
      </w:r>
      <w:r>
        <w:rPr>
          <w:rFonts w:ascii="Times New Roman" w:hAnsi="Times New Roman" w:cs="Times New Roman"/>
          <w:sz w:val="28"/>
          <w:szCs w:val="28"/>
        </w:rPr>
        <w:t xml:space="preserve">Montre le problème de l’éducation  est semblable à celui de liberté faut pas… </w:t>
      </w:r>
    </w:p>
    <w:p w:rsidR="00A0038C" w:rsidRDefault="00A0038C" w:rsidP="00A0038C">
      <w:pPr>
        <w:spacing w:line="240" w:lineRule="auto"/>
        <w:contextualSpacing/>
        <w:rPr>
          <w:rFonts w:ascii="Times New Roman" w:hAnsi="Times New Roman" w:cs="Times New Roman"/>
          <w:sz w:val="28"/>
          <w:szCs w:val="28"/>
        </w:rPr>
      </w:pPr>
    </w:p>
    <w:p w:rsidR="00A0038C" w:rsidRDefault="00A0038C" w:rsidP="00A0038C">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 xml:space="preserve">PRENDRE SA PLACE : </w:t>
      </w:r>
    </w:p>
    <w:p w:rsidR="00A0038C" w:rsidRDefault="00A0038C" w:rsidP="00A0038C">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A0038C">
        <w:rPr>
          <w:rFonts w:ascii="Times New Roman" w:hAnsi="Times New Roman" w:cs="Times New Roman"/>
          <w:sz w:val="28"/>
          <w:szCs w:val="28"/>
        </w:rPr>
        <w:sym w:font="Wingdings" w:char="F0E0"/>
      </w:r>
      <w:r>
        <w:rPr>
          <w:rFonts w:ascii="Times New Roman" w:hAnsi="Times New Roman" w:cs="Times New Roman"/>
          <w:sz w:val="28"/>
          <w:szCs w:val="28"/>
        </w:rPr>
        <w:t>Alors prendre sa place c’est aussi accepter le changement</w:t>
      </w:r>
    </w:p>
    <w:p w:rsidR="00A0038C" w:rsidRDefault="00A0038C" w:rsidP="0004088B">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A0038C">
        <w:rPr>
          <w:rFonts w:ascii="Times New Roman" w:hAnsi="Times New Roman" w:cs="Times New Roman"/>
          <w:sz w:val="28"/>
          <w:szCs w:val="28"/>
        </w:rPr>
        <w:sym w:font="Wingdings" w:char="F0E0"/>
      </w:r>
      <w:r>
        <w:rPr>
          <w:rFonts w:ascii="Times New Roman" w:hAnsi="Times New Roman" w:cs="Times New Roman"/>
          <w:sz w:val="28"/>
          <w:szCs w:val="28"/>
        </w:rPr>
        <w:t>Le changement est incontournable</w:t>
      </w:r>
    </w:p>
    <w:p w:rsidR="001B4B3C" w:rsidRDefault="00A0038C" w:rsidP="00A0038C">
      <w:pPr>
        <w:spacing w:line="240" w:lineRule="auto"/>
        <w:ind w:left="708"/>
        <w:contextualSpacing/>
        <w:rPr>
          <w:rFonts w:ascii="Times New Roman" w:hAnsi="Times New Roman" w:cs="Times New Roman"/>
          <w:sz w:val="28"/>
          <w:szCs w:val="28"/>
        </w:rPr>
      </w:pPr>
      <w:r w:rsidRPr="00A0038C">
        <w:rPr>
          <w:rFonts w:ascii="Times New Roman" w:hAnsi="Times New Roman" w:cs="Times New Roman"/>
          <w:sz w:val="28"/>
          <w:szCs w:val="28"/>
        </w:rPr>
        <w:lastRenderedPageBreak/>
        <w:sym w:font="Wingdings" w:char="F0E0"/>
      </w:r>
      <w:r>
        <w:rPr>
          <w:rFonts w:ascii="Times New Roman" w:hAnsi="Times New Roman" w:cs="Times New Roman"/>
          <w:sz w:val="28"/>
          <w:szCs w:val="28"/>
        </w:rPr>
        <w:t xml:space="preserve">Héraclite, 500 ans avant notre ère : La seule «permanence» est celle du changement </w:t>
      </w:r>
    </w:p>
    <w:p w:rsidR="00A0038C" w:rsidRDefault="00A0038C" w:rsidP="00A0038C">
      <w:pPr>
        <w:spacing w:line="240" w:lineRule="auto"/>
        <w:contextualSpacing/>
        <w:rPr>
          <w:rFonts w:ascii="Times New Roman" w:hAnsi="Times New Roman" w:cs="Times New Roman"/>
          <w:sz w:val="28"/>
          <w:szCs w:val="28"/>
        </w:rPr>
      </w:pPr>
    </w:p>
    <w:p w:rsidR="00A0038C" w:rsidRDefault="00A0038C" w:rsidP="00A0038C">
      <w:pPr>
        <w:spacing w:line="240" w:lineRule="auto"/>
        <w:contextualSpacing/>
        <w:rPr>
          <w:rFonts w:ascii="Times New Roman" w:hAnsi="Times New Roman" w:cs="Times New Roman"/>
          <w:b/>
          <w:sz w:val="28"/>
          <w:szCs w:val="28"/>
          <w:u w:val="single"/>
        </w:rPr>
      </w:pPr>
    </w:p>
    <w:p w:rsidR="00A0038C" w:rsidRDefault="00A0038C" w:rsidP="00A0038C">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LE DROIT D’ÊTRE SOI</w:t>
      </w:r>
    </w:p>
    <w:p w:rsidR="00A0038C" w:rsidRDefault="00A0038C" w:rsidP="00A0038C">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A0038C">
        <w:rPr>
          <w:rFonts w:ascii="Times New Roman" w:hAnsi="Times New Roman" w:cs="Times New Roman"/>
          <w:sz w:val="28"/>
          <w:szCs w:val="28"/>
        </w:rPr>
        <w:sym w:font="Wingdings" w:char="F0E0"/>
      </w:r>
      <w:r>
        <w:rPr>
          <w:rFonts w:ascii="Times New Roman" w:hAnsi="Times New Roman" w:cs="Times New Roman"/>
          <w:sz w:val="28"/>
          <w:szCs w:val="28"/>
        </w:rPr>
        <w:t>Savoir ce rendre autonome</w:t>
      </w:r>
    </w:p>
    <w:p w:rsidR="00A0038C" w:rsidRDefault="00A0038C" w:rsidP="00A0038C">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A0038C">
        <w:rPr>
          <w:rFonts w:ascii="Times New Roman" w:hAnsi="Times New Roman" w:cs="Times New Roman"/>
          <w:sz w:val="28"/>
          <w:szCs w:val="28"/>
        </w:rPr>
        <w:sym w:font="Wingdings" w:char="F0E0"/>
      </w:r>
      <w:r>
        <w:rPr>
          <w:rFonts w:ascii="Times New Roman" w:hAnsi="Times New Roman" w:cs="Times New Roman"/>
          <w:sz w:val="28"/>
          <w:szCs w:val="28"/>
        </w:rPr>
        <w:t>C’est assumer cette autonome :</w:t>
      </w:r>
    </w:p>
    <w:p w:rsidR="00A0038C" w:rsidRDefault="00A0038C" w:rsidP="00A0038C">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-Dans le court</w:t>
      </w:r>
    </w:p>
    <w:p w:rsidR="00A0038C" w:rsidRDefault="00A0038C" w:rsidP="00A0038C">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-Moyen</w:t>
      </w:r>
    </w:p>
    <w:p w:rsidR="00A0038C" w:rsidRDefault="00A0038C" w:rsidP="00A0038C">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-et long terme</w:t>
      </w:r>
    </w:p>
    <w:p w:rsidR="00A0038C" w:rsidRDefault="00A0038C" w:rsidP="00A0038C">
      <w:pPr>
        <w:spacing w:line="240" w:lineRule="auto"/>
        <w:contextualSpacing/>
        <w:rPr>
          <w:rFonts w:ascii="Times New Roman" w:hAnsi="Times New Roman" w:cs="Times New Roman"/>
          <w:b/>
          <w:sz w:val="28"/>
          <w:szCs w:val="28"/>
          <w:u w:val="single"/>
        </w:rPr>
      </w:pPr>
    </w:p>
    <w:p w:rsidR="00A0038C" w:rsidRDefault="00A0038C" w:rsidP="00A0038C">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RECHERCHE FÉMINISTE ET COMMUNICATION :</w:t>
      </w:r>
    </w:p>
    <w:p w:rsidR="00A0038C" w:rsidRDefault="00A0038C" w:rsidP="00A0038C">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A0038C">
        <w:rPr>
          <w:rFonts w:ascii="Times New Roman" w:hAnsi="Times New Roman" w:cs="Times New Roman"/>
          <w:sz w:val="28"/>
          <w:szCs w:val="28"/>
        </w:rPr>
        <w:sym w:font="Wingdings" w:char="F0E0"/>
      </w:r>
      <w:r>
        <w:rPr>
          <w:rFonts w:ascii="Times New Roman" w:hAnsi="Times New Roman" w:cs="Times New Roman"/>
          <w:sz w:val="28"/>
          <w:szCs w:val="28"/>
        </w:rPr>
        <w:t>Pertinence aux études en communication</w:t>
      </w:r>
    </w:p>
    <w:p w:rsidR="00A0038C" w:rsidRDefault="00A0038C" w:rsidP="00A0038C">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A0038C">
        <w:rPr>
          <w:rFonts w:ascii="Times New Roman" w:hAnsi="Times New Roman" w:cs="Times New Roman"/>
          <w:sz w:val="28"/>
          <w:szCs w:val="28"/>
        </w:rPr>
        <w:sym w:font="Wingdings" w:char="F0E0"/>
      </w:r>
      <w:r>
        <w:rPr>
          <w:rFonts w:ascii="Times New Roman" w:hAnsi="Times New Roman" w:cs="Times New Roman"/>
          <w:sz w:val="28"/>
          <w:szCs w:val="28"/>
        </w:rPr>
        <w:t>Les femmes et le monde du travail</w:t>
      </w:r>
    </w:p>
    <w:p w:rsidR="00A0038C" w:rsidRDefault="00A0038C" w:rsidP="00A0038C">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-Pourquoi?</w:t>
      </w:r>
    </w:p>
    <w:p w:rsidR="00A0038C" w:rsidRDefault="00A0038C" w:rsidP="00A0038C">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-Analyse des trois grande approche qui supportent l’étude des </w:t>
      </w:r>
    </w:p>
    <w:p w:rsidR="00A0038C" w:rsidRDefault="00A0038C" w:rsidP="00A0038C">
      <w:pPr>
        <w:spacing w:line="240" w:lineRule="auto"/>
        <w:ind w:left="708" w:firstLine="708"/>
        <w:contextualSpacing/>
        <w:rPr>
          <w:rFonts w:ascii="Times New Roman" w:hAnsi="Times New Roman" w:cs="Times New Roman"/>
          <w:sz w:val="28"/>
          <w:szCs w:val="28"/>
        </w:rPr>
      </w:pPr>
      <w:r>
        <w:rPr>
          <w:rFonts w:ascii="Times New Roman" w:hAnsi="Times New Roman" w:cs="Times New Roman"/>
          <w:sz w:val="28"/>
          <w:szCs w:val="28"/>
        </w:rPr>
        <w:t>Organisations</w:t>
      </w:r>
    </w:p>
    <w:p w:rsidR="00A0038C" w:rsidRDefault="00A0038C" w:rsidP="00A0038C">
      <w:pPr>
        <w:spacing w:line="240" w:lineRule="auto"/>
        <w:contextualSpacing/>
        <w:rPr>
          <w:rFonts w:ascii="Times New Roman" w:hAnsi="Times New Roman" w:cs="Times New Roman"/>
          <w:sz w:val="28"/>
          <w:szCs w:val="28"/>
        </w:rPr>
      </w:pPr>
    </w:p>
    <w:p w:rsidR="00A0038C" w:rsidRDefault="00A0038C" w:rsidP="00A0038C">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OBJECTION VISÉS :</w:t>
      </w:r>
    </w:p>
    <w:p w:rsidR="00A0038C" w:rsidRDefault="00A0038C" w:rsidP="00A0038C">
      <w:pPr>
        <w:spacing w:line="240" w:lineRule="auto"/>
        <w:ind w:left="705"/>
        <w:contextualSpacing/>
        <w:rPr>
          <w:rFonts w:ascii="Times New Roman" w:hAnsi="Times New Roman" w:cs="Times New Roman"/>
          <w:sz w:val="28"/>
          <w:szCs w:val="28"/>
        </w:rPr>
      </w:pPr>
      <w:r w:rsidRPr="00A0038C">
        <w:rPr>
          <w:rFonts w:ascii="Times New Roman" w:hAnsi="Times New Roman" w:cs="Times New Roman"/>
          <w:sz w:val="28"/>
          <w:szCs w:val="28"/>
        </w:rPr>
        <w:sym w:font="Wingdings" w:char="F0E0"/>
      </w:r>
      <w:r>
        <w:rPr>
          <w:rFonts w:ascii="Times New Roman" w:hAnsi="Times New Roman" w:cs="Times New Roman"/>
          <w:sz w:val="28"/>
          <w:szCs w:val="28"/>
        </w:rPr>
        <w:t xml:space="preserve">Rejeter que les entreprises de communication joue un rôle stratégique dans la représentation de la femme </w:t>
      </w:r>
    </w:p>
    <w:p w:rsidR="00A0038C" w:rsidRDefault="00A0038C" w:rsidP="00A0038C">
      <w:pPr>
        <w:spacing w:line="240" w:lineRule="auto"/>
        <w:ind w:left="705"/>
        <w:contextualSpacing/>
        <w:rPr>
          <w:rFonts w:ascii="Times New Roman" w:hAnsi="Times New Roman" w:cs="Times New Roman"/>
          <w:sz w:val="28"/>
          <w:szCs w:val="28"/>
        </w:rPr>
      </w:pPr>
      <w:r w:rsidRPr="00A0038C">
        <w:rPr>
          <w:rFonts w:ascii="Times New Roman" w:hAnsi="Times New Roman" w:cs="Times New Roman"/>
          <w:sz w:val="28"/>
          <w:szCs w:val="28"/>
        </w:rPr>
        <w:sym w:font="Wingdings" w:char="F0E0"/>
      </w:r>
      <w:r>
        <w:rPr>
          <w:rFonts w:ascii="Times New Roman" w:hAnsi="Times New Roman" w:cs="Times New Roman"/>
          <w:sz w:val="28"/>
          <w:szCs w:val="28"/>
        </w:rPr>
        <w:t>Les industries de la communication n’échappent pas aux caractéristiques observées dans les autres types d’organisation</w:t>
      </w:r>
    </w:p>
    <w:p w:rsidR="00BE7372" w:rsidRDefault="00A0038C" w:rsidP="00A0038C">
      <w:pPr>
        <w:spacing w:line="240" w:lineRule="auto"/>
        <w:ind w:left="705"/>
        <w:contextualSpacing/>
        <w:rPr>
          <w:rFonts w:ascii="Times New Roman" w:hAnsi="Times New Roman" w:cs="Times New Roman"/>
          <w:sz w:val="28"/>
          <w:szCs w:val="28"/>
        </w:rPr>
      </w:pPr>
      <w:r w:rsidRPr="00A0038C">
        <w:rPr>
          <w:rFonts w:ascii="Times New Roman" w:hAnsi="Times New Roman" w:cs="Times New Roman"/>
          <w:sz w:val="28"/>
          <w:szCs w:val="28"/>
        </w:rPr>
        <w:sym w:font="Wingdings" w:char="F0E0"/>
      </w:r>
      <w:r>
        <w:rPr>
          <w:rFonts w:ascii="Times New Roman" w:hAnsi="Times New Roman" w:cs="Times New Roman"/>
          <w:sz w:val="28"/>
          <w:szCs w:val="28"/>
        </w:rPr>
        <w:t>Entreprise communication sont-elle un espace sociale où les femmes occupent le lieu des stéréotypes où</w:t>
      </w:r>
      <w:r w:rsidR="00BE7372">
        <w:rPr>
          <w:rFonts w:ascii="Times New Roman" w:hAnsi="Times New Roman" w:cs="Times New Roman"/>
          <w:sz w:val="28"/>
          <w:szCs w:val="28"/>
        </w:rPr>
        <w:t xml:space="preserve"> ces même entreprise les local dans l’imagerie social</w:t>
      </w:r>
    </w:p>
    <w:p w:rsidR="00BE7372" w:rsidRDefault="00BE7372" w:rsidP="00A0038C">
      <w:pPr>
        <w:spacing w:line="240" w:lineRule="auto"/>
        <w:ind w:left="705"/>
        <w:contextualSpacing/>
        <w:rPr>
          <w:rFonts w:ascii="Times New Roman" w:hAnsi="Times New Roman" w:cs="Times New Roman"/>
          <w:sz w:val="28"/>
          <w:szCs w:val="28"/>
        </w:rPr>
      </w:pPr>
      <w:r w:rsidRPr="00BE7372">
        <w:rPr>
          <w:rFonts w:ascii="Times New Roman" w:hAnsi="Times New Roman" w:cs="Times New Roman"/>
          <w:sz w:val="28"/>
          <w:szCs w:val="28"/>
        </w:rPr>
        <w:sym w:font="Wingdings" w:char="F0E0"/>
      </w:r>
      <w:r>
        <w:rPr>
          <w:rFonts w:ascii="Times New Roman" w:hAnsi="Times New Roman" w:cs="Times New Roman"/>
          <w:sz w:val="28"/>
          <w:szCs w:val="28"/>
        </w:rPr>
        <w:t xml:space="preserve">Les </w:t>
      </w:r>
      <w:proofErr w:type="gramStart"/>
      <w:r>
        <w:rPr>
          <w:rFonts w:ascii="Times New Roman" w:hAnsi="Times New Roman" w:cs="Times New Roman"/>
          <w:sz w:val="28"/>
          <w:szCs w:val="28"/>
        </w:rPr>
        <w:t>entreprise</w:t>
      </w:r>
      <w:proofErr w:type="gramEnd"/>
      <w:r>
        <w:rPr>
          <w:rFonts w:ascii="Times New Roman" w:hAnsi="Times New Roman" w:cs="Times New Roman"/>
          <w:sz w:val="28"/>
          <w:szCs w:val="28"/>
        </w:rPr>
        <w:t xml:space="preserve"> stéréotype sont-elle complice ou leader?</w:t>
      </w:r>
    </w:p>
    <w:p w:rsidR="00BE7372" w:rsidRDefault="00BE7372" w:rsidP="00BE7372">
      <w:pPr>
        <w:spacing w:line="240" w:lineRule="auto"/>
        <w:contextualSpacing/>
        <w:rPr>
          <w:rFonts w:ascii="Times New Roman" w:hAnsi="Times New Roman" w:cs="Times New Roman"/>
          <w:b/>
          <w:sz w:val="28"/>
          <w:szCs w:val="28"/>
          <w:u w:val="single"/>
        </w:rPr>
      </w:pPr>
    </w:p>
    <w:p w:rsidR="00BE7372" w:rsidRDefault="00BE7372" w:rsidP="00BE7372">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PERTINENCE AU ÉTUDE DE LA COMMUNICAITON :</w:t>
      </w:r>
    </w:p>
    <w:p w:rsidR="00BE7372" w:rsidRDefault="00BE7372" w:rsidP="00BE7372">
      <w:pPr>
        <w:spacing w:line="240" w:lineRule="auto"/>
        <w:ind w:left="705"/>
        <w:contextualSpacing/>
        <w:rPr>
          <w:rFonts w:ascii="Times New Roman" w:hAnsi="Times New Roman" w:cs="Times New Roman"/>
          <w:sz w:val="28"/>
          <w:szCs w:val="28"/>
        </w:rPr>
      </w:pPr>
      <w:r w:rsidRPr="00BE7372">
        <w:rPr>
          <w:rFonts w:ascii="Times New Roman" w:hAnsi="Times New Roman" w:cs="Times New Roman"/>
          <w:sz w:val="28"/>
          <w:szCs w:val="28"/>
        </w:rPr>
        <w:sym w:font="Wingdings" w:char="F0E0"/>
      </w:r>
      <w:r>
        <w:rPr>
          <w:rFonts w:ascii="Times New Roman" w:hAnsi="Times New Roman" w:cs="Times New Roman"/>
          <w:sz w:val="28"/>
          <w:szCs w:val="28"/>
        </w:rPr>
        <w:t>Les entreprises de communication jouent un rôle stratégique dans la représentation de la femme</w:t>
      </w:r>
    </w:p>
    <w:p w:rsidR="00BE7372" w:rsidRDefault="00BE7372" w:rsidP="00BE7372">
      <w:pPr>
        <w:spacing w:line="240" w:lineRule="auto"/>
        <w:ind w:left="705"/>
        <w:contextualSpacing/>
        <w:rPr>
          <w:rFonts w:ascii="Times New Roman" w:hAnsi="Times New Roman" w:cs="Times New Roman"/>
          <w:sz w:val="28"/>
          <w:szCs w:val="28"/>
        </w:rPr>
      </w:pPr>
      <w:r w:rsidRPr="00BE7372">
        <w:rPr>
          <w:rFonts w:ascii="Times New Roman" w:hAnsi="Times New Roman" w:cs="Times New Roman"/>
          <w:sz w:val="28"/>
          <w:szCs w:val="28"/>
        </w:rPr>
        <w:sym w:font="Wingdings" w:char="F0E0"/>
      </w:r>
      <w:r>
        <w:rPr>
          <w:rFonts w:ascii="Times New Roman" w:hAnsi="Times New Roman" w:cs="Times New Roman"/>
          <w:sz w:val="28"/>
          <w:szCs w:val="28"/>
        </w:rPr>
        <w:t>Les industries de communication sont :</w:t>
      </w:r>
    </w:p>
    <w:p w:rsidR="00BE7372" w:rsidRDefault="00BE7372" w:rsidP="00BE7372">
      <w:pPr>
        <w:spacing w:line="240" w:lineRule="auto"/>
        <w:ind w:left="705"/>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-ou des agents du statu quo</w:t>
      </w:r>
    </w:p>
    <w:p w:rsidR="00BE7372" w:rsidRDefault="00BE7372" w:rsidP="00BE7372">
      <w:pPr>
        <w:spacing w:line="240" w:lineRule="auto"/>
        <w:ind w:left="705"/>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-ou des ferments de changement</w:t>
      </w:r>
    </w:p>
    <w:p w:rsidR="00BE7372" w:rsidRDefault="00BE7372" w:rsidP="00BE7372">
      <w:pPr>
        <w:spacing w:line="240" w:lineRule="auto"/>
        <w:ind w:left="705"/>
        <w:contextualSpacing/>
        <w:rPr>
          <w:rFonts w:ascii="Times New Roman" w:hAnsi="Times New Roman" w:cs="Times New Roman"/>
          <w:sz w:val="28"/>
          <w:szCs w:val="28"/>
        </w:rPr>
      </w:pPr>
      <w:r w:rsidRPr="00BE7372">
        <w:rPr>
          <w:rFonts w:ascii="Times New Roman" w:hAnsi="Times New Roman" w:cs="Times New Roman"/>
          <w:sz w:val="28"/>
          <w:szCs w:val="28"/>
        </w:rPr>
        <w:sym w:font="Wingdings" w:char="F0E0"/>
      </w:r>
      <w:r>
        <w:rPr>
          <w:rFonts w:ascii="Times New Roman" w:hAnsi="Times New Roman" w:cs="Times New Roman"/>
          <w:sz w:val="28"/>
          <w:szCs w:val="28"/>
        </w:rPr>
        <w:t xml:space="preserve">Les industries de la commination à contribué à simplement </w:t>
      </w:r>
      <w:proofErr w:type="gramStart"/>
      <w:r>
        <w:rPr>
          <w:rFonts w:ascii="Times New Roman" w:hAnsi="Times New Roman" w:cs="Times New Roman"/>
          <w:sz w:val="28"/>
          <w:szCs w:val="28"/>
        </w:rPr>
        <w:t>les sexisme</w:t>
      </w:r>
      <w:proofErr w:type="gramEnd"/>
      <w:r>
        <w:rPr>
          <w:rFonts w:ascii="Times New Roman" w:hAnsi="Times New Roman" w:cs="Times New Roman"/>
          <w:sz w:val="28"/>
          <w:szCs w:val="28"/>
        </w:rPr>
        <w:t xml:space="preserve"> ou à la contrôler, voir l’éliminer</w:t>
      </w:r>
    </w:p>
    <w:p w:rsidR="00BE7372" w:rsidRDefault="00BE7372" w:rsidP="00BE7372">
      <w:pPr>
        <w:spacing w:line="240" w:lineRule="auto"/>
        <w:ind w:left="705"/>
        <w:contextualSpacing/>
        <w:rPr>
          <w:rFonts w:ascii="Times New Roman" w:hAnsi="Times New Roman" w:cs="Times New Roman"/>
          <w:sz w:val="28"/>
          <w:szCs w:val="28"/>
        </w:rPr>
      </w:pPr>
      <w:r w:rsidRPr="00BE7372">
        <w:rPr>
          <w:rFonts w:ascii="Times New Roman" w:hAnsi="Times New Roman" w:cs="Times New Roman"/>
          <w:sz w:val="28"/>
          <w:szCs w:val="28"/>
        </w:rPr>
        <w:sym w:font="Wingdings" w:char="F0E0"/>
      </w:r>
      <w:r>
        <w:rPr>
          <w:rFonts w:ascii="Times New Roman" w:hAnsi="Times New Roman" w:cs="Times New Roman"/>
          <w:sz w:val="28"/>
          <w:szCs w:val="28"/>
        </w:rPr>
        <w:t xml:space="preserve">Ce sont des lieux d’action et de pro action </w:t>
      </w:r>
    </w:p>
    <w:p w:rsidR="00BE7372" w:rsidRDefault="00BE7372" w:rsidP="00BE7372">
      <w:pPr>
        <w:spacing w:line="240" w:lineRule="auto"/>
        <w:ind w:left="705"/>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-Privilégié</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Anticipation </w:t>
      </w:r>
    </w:p>
    <w:p w:rsidR="00BE7372" w:rsidRDefault="00BE7372" w:rsidP="00BE7372">
      <w:pPr>
        <w:spacing w:line="240" w:lineRule="auto"/>
        <w:ind w:left="705"/>
        <w:contextualSpacing/>
        <w:rPr>
          <w:rFonts w:ascii="Times New Roman" w:hAnsi="Times New Roman" w:cs="Times New Roman"/>
          <w:sz w:val="28"/>
          <w:szCs w:val="28"/>
        </w:rPr>
      </w:pPr>
    </w:p>
    <w:p w:rsidR="00BE7372" w:rsidRDefault="00BE7372" w:rsidP="00BE7372">
      <w:pPr>
        <w:spacing w:line="240" w:lineRule="auto"/>
        <w:ind w:left="705"/>
        <w:contextualSpacing/>
        <w:rPr>
          <w:rFonts w:ascii="Times New Roman" w:hAnsi="Times New Roman" w:cs="Times New Roman"/>
          <w:sz w:val="28"/>
          <w:szCs w:val="28"/>
        </w:rPr>
      </w:pPr>
      <w:r w:rsidRPr="00BE7372">
        <w:rPr>
          <w:rFonts w:ascii="Times New Roman" w:hAnsi="Times New Roman" w:cs="Times New Roman"/>
          <w:sz w:val="28"/>
          <w:szCs w:val="28"/>
        </w:rPr>
        <w:sym w:font="Wingdings" w:char="F0E0"/>
      </w:r>
      <w:r>
        <w:rPr>
          <w:rFonts w:ascii="Times New Roman" w:hAnsi="Times New Roman" w:cs="Times New Roman"/>
          <w:sz w:val="28"/>
          <w:szCs w:val="28"/>
        </w:rPr>
        <w:t xml:space="preserve">Comment : </w:t>
      </w:r>
    </w:p>
    <w:p w:rsidR="00BE7372" w:rsidRDefault="00BE7372" w:rsidP="00BE7372">
      <w:pPr>
        <w:spacing w:line="240" w:lineRule="auto"/>
        <w:ind w:left="1410"/>
        <w:contextualSpacing/>
        <w:rPr>
          <w:rFonts w:ascii="Times New Roman" w:hAnsi="Times New Roman" w:cs="Times New Roman"/>
          <w:sz w:val="28"/>
          <w:szCs w:val="28"/>
        </w:rPr>
      </w:pPr>
      <w:r>
        <w:rPr>
          <w:rFonts w:ascii="Times New Roman" w:hAnsi="Times New Roman" w:cs="Times New Roman"/>
          <w:sz w:val="28"/>
          <w:szCs w:val="28"/>
        </w:rPr>
        <w:lastRenderedPageBreak/>
        <w:t>-En proposent de nouvelles représentations de nouvelles interprétations de nouvelle attitude</w:t>
      </w:r>
    </w:p>
    <w:p w:rsidR="00BE7372" w:rsidRDefault="00BE7372" w:rsidP="00BE7372">
      <w:pPr>
        <w:spacing w:line="240" w:lineRule="auto"/>
        <w:ind w:left="1410"/>
        <w:contextualSpacing/>
        <w:rPr>
          <w:rFonts w:ascii="Times New Roman" w:hAnsi="Times New Roman" w:cs="Times New Roman"/>
          <w:sz w:val="28"/>
          <w:szCs w:val="28"/>
        </w:rPr>
      </w:pPr>
    </w:p>
    <w:p w:rsidR="00BE7372" w:rsidRDefault="00BE7372" w:rsidP="00BE7372">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BE7372">
        <w:rPr>
          <w:rFonts w:ascii="Times New Roman" w:hAnsi="Times New Roman" w:cs="Times New Roman"/>
          <w:sz w:val="28"/>
          <w:szCs w:val="28"/>
        </w:rPr>
        <w:sym w:font="Wingdings" w:char="F0E0"/>
      </w:r>
      <w:r>
        <w:rPr>
          <w:rFonts w:ascii="Times New Roman" w:hAnsi="Times New Roman" w:cs="Times New Roman"/>
          <w:sz w:val="28"/>
          <w:szCs w:val="28"/>
        </w:rPr>
        <w:t>Bref :</w:t>
      </w:r>
    </w:p>
    <w:p w:rsidR="00BE7372" w:rsidRDefault="00BE7372" w:rsidP="00BE7372">
      <w:pPr>
        <w:spacing w:line="240" w:lineRule="auto"/>
        <w:ind w:left="1410"/>
        <w:contextualSpacing/>
        <w:rPr>
          <w:rFonts w:ascii="Times New Roman" w:hAnsi="Times New Roman" w:cs="Times New Roman"/>
          <w:sz w:val="28"/>
          <w:szCs w:val="28"/>
        </w:rPr>
      </w:pPr>
      <w:r>
        <w:rPr>
          <w:rFonts w:ascii="Times New Roman" w:hAnsi="Times New Roman" w:cs="Times New Roman"/>
          <w:sz w:val="28"/>
          <w:szCs w:val="28"/>
        </w:rPr>
        <w:t xml:space="preserve">-En installent par des contenus dynamiques de nouvelle valeur culturelle qui conditionne les comportements individuels et collectifs. </w:t>
      </w:r>
    </w:p>
    <w:p w:rsidR="00BE7372" w:rsidRDefault="00BE7372" w:rsidP="00BE7372">
      <w:pPr>
        <w:spacing w:line="240" w:lineRule="auto"/>
        <w:contextualSpacing/>
        <w:rPr>
          <w:rFonts w:ascii="Times New Roman" w:hAnsi="Times New Roman" w:cs="Times New Roman"/>
          <w:sz w:val="28"/>
          <w:szCs w:val="28"/>
        </w:rPr>
      </w:pPr>
    </w:p>
    <w:p w:rsidR="00BE7372" w:rsidRDefault="00BE7372" w:rsidP="00BE7372">
      <w:pPr>
        <w:spacing w:line="240" w:lineRule="auto"/>
        <w:contextualSpacing/>
        <w:rPr>
          <w:rFonts w:ascii="Times New Roman" w:hAnsi="Times New Roman" w:cs="Times New Roman"/>
          <w:sz w:val="28"/>
          <w:szCs w:val="28"/>
        </w:rPr>
      </w:pPr>
      <w:r w:rsidRPr="00BE7372">
        <w:rPr>
          <w:rFonts w:ascii="Times New Roman" w:hAnsi="Times New Roman" w:cs="Times New Roman"/>
          <w:sz w:val="28"/>
          <w:szCs w:val="28"/>
        </w:rPr>
        <w:sym w:font="Wingdings" w:char="F0E0"/>
      </w:r>
      <w:r>
        <w:rPr>
          <w:rFonts w:ascii="Times New Roman" w:hAnsi="Times New Roman" w:cs="Times New Roman"/>
          <w:sz w:val="28"/>
          <w:szCs w:val="28"/>
        </w:rPr>
        <w:t xml:space="preserve">Rôle des entreprises de communication dans l’espace publique (la question ethnique) </w:t>
      </w:r>
    </w:p>
    <w:p w:rsidR="00BE7372" w:rsidRDefault="00BE7372" w:rsidP="00BE7372">
      <w:pPr>
        <w:spacing w:line="240" w:lineRule="auto"/>
        <w:contextualSpacing/>
        <w:rPr>
          <w:rFonts w:ascii="Times New Roman" w:hAnsi="Times New Roman" w:cs="Times New Roman"/>
          <w:sz w:val="28"/>
          <w:szCs w:val="28"/>
        </w:rPr>
      </w:pPr>
      <w:r w:rsidRPr="00BE7372">
        <w:rPr>
          <w:rFonts w:ascii="Times New Roman" w:hAnsi="Times New Roman" w:cs="Times New Roman"/>
          <w:sz w:val="28"/>
          <w:szCs w:val="28"/>
        </w:rPr>
        <w:sym w:font="Wingdings" w:char="F0E0"/>
      </w:r>
      <w:proofErr w:type="spellStart"/>
      <w:r>
        <w:rPr>
          <w:rFonts w:ascii="Times New Roman" w:hAnsi="Times New Roman" w:cs="Times New Roman"/>
          <w:sz w:val="28"/>
          <w:szCs w:val="28"/>
        </w:rPr>
        <w:t>Recc</w:t>
      </w:r>
      <w:proofErr w:type="spellEnd"/>
      <w:r w:rsidR="00565E4E">
        <w:rPr>
          <w:rFonts w:ascii="Times New Roman" w:hAnsi="Times New Roman" w:cs="Times New Roman"/>
          <w:sz w:val="28"/>
          <w:szCs w:val="28"/>
        </w:rPr>
        <w:t>. Et maint. L’équilibre entre les discours officiels et le pratiques sociales</w:t>
      </w:r>
    </w:p>
    <w:p w:rsidR="00565E4E" w:rsidRDefault="00565E4E" w:rsidP="00BE7372">
      <w:pPr>
        <w:spacing w:line="240" w:lineRule="auto"/>
        <w:contextualSpacing/>
        <w:rPr>
          <w:rFonts w:ascii="Times New Roman" w:hAnsi="Times New Roman" w:cs="Times New Roman"/>
          <w:sz w:val="28"/>
          <w:szCs w:val="28"/>
        </w:rPr>
      </w:pPr>
    </w:p>
    <w:p w:rsidR="00565E4E" w:rsidRDefault="00110CF0" w:rsidP="00BE7372">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LES FEMMES ET LE MONDE DU TRAVAIL</w:t>
      </w:r>
    </w:p>
    <w:p w:rsidR="00110CF0" w:rsidRDefault="00110CF0" w:rsidP="00BE7372">
      <w:pPr>
        <w:spacing w:line="240" w:lineRule="auto"/>
        <w:contextualSpacing/>
        <w:rPr>
          <w:rFonts w:ascii="Times New Roman" w:hAnsi="Times New Roman" w:cs="Times New Roman"/>
          <w:sz w:val="28"/>
          <w:szCs w:val="28"/>
        </w:rPr>
      </w:pPr>
      <w:r>
        <w:rPr>
          <w:rFonts w:ascii="Times New Roman" w:hAnsi="Times New Roman" w:cs="Times New Roman"/>
          <w:sz w:val="28"/>
          <w:szCs w:val="28"/>
        </w:rPr>
        <w:tab/>
      </w:r>
      <w:r w:rsidRPr="00110CF0">
        <w:rPr>
          <w:rFonts w:ascii="Times New Roman" w:hAnsi="Times New Roman" w:cs="Times New Roman"/>
          <w:sz w:val="28"/>
          <w:szCs w:val="28"/>
        </w:rPr>
        <w:sym w:font="Wingdings" w:char="F0E0"/>
      </w:r>
      <w:r>
        <w:rPr>
          <w:rFonts w:ascii="Times New Roman" w:hAnsi="Times New Roman" w:cs="Times New Roman"/>
          <w:sz w:val="28"/>
          <w:szCs w:val="28"/>
        </w:rPr>
        <w:t>Pourquoi?</w:t>
      </w:r>
    </w:p>
    <w:p w:rsidR="00110CF0" w:rsidRDefault="00110CF0" w:rsidP="00110CF0">
      <w:pPr>
        <w:spacing w:line="240" w:lineRule="auto"/>
        <w:ind w:left="708"/>
        <w:contextualSpacing/>
        <w:rPr>
          <w:rFonts w:ascii="Times New Roman" w:hAnsi="Times New Roman" w:cs="Times New Roman"/>
          <w:sz w:val="28"/>
          <w:szCs w:val="28"/>
        </w:rPr>
      </w:pPr>
      <w:r w:rsidRPr="00110CF0">
        <w:rPr>
          <w:rFonts w:ascii="Times New Roman" w:hAnsi="Times New Roman" w:cs="Times New Roman"/>
          <w:sz w:val="28"/>
          <w:szCs w:val="28"/>
        </w:rPr>
        <w:sym w:font="Wingdings" w:char="F0E0"/>
      </w:r>
      <w:r>
        <w:rPr>
          <w:rFonts w:ascii="Times New Roman" w:hAnsi="Times New Roman" w:cs="Times New Roman"/>
          <w:sz w:val="28"/>
          <w:szCs w:val="28"/>
        </w:rPr>
        <w:t>Variable sexe se fait éclairant. Elle fournit une perspective fondamentale en termes de productivité et d’occupation.</w:t>
      </w:r>
    </w:p>
    <w:p w:rsidR="00110CF0" w:rsidRDefault="00110CF0" w:rsidP="00110CF0">
      <w:pPr>
        <w:spacing w:line="240" w:lineRule="auto"/>
        <w:ind w:left="708"/>
        <w:contextualSpacing/>
        <w:rPr>
          <w:rFonts w:ascii="Times New Roman" w:hAnsi="Times New Roman" w:cs="Times New Roman"/>
          <w:sz w:val="28"/>
          <w:szCs w:val="28"/>
        </w:rPr>
      </w:pPr>
      <w:r w:rsidRPr="00110CF0">
        <w:rPr>
          <w:rFonts w:ascii="Times New Roman" w:hAnsi="Times New Roman" w:cs="Times New Roman"/>
          <w:sz w:val="28"/>
          <w:szCs w:val="28"/>
        </w:rPr>
        <w:sym w:font="Wingdings" w:char="F0E0"/>
      </w:r>
      <w:r>
        <w:rPr>
          <w:rFonts w:ascii="Times New Roman" w:hAnsi="Times New Roman" w:cs="Times New Roman"/>
          <w:sz w:val="28"/>
          <w:szCs w:val="28"/>
        </w:rPr>
        <w:t xml:space="preserve">Selon le rapport de CRDI (centre recherche international) </w:t>
      </w:r>
      <w:proofErr w:type="gramStart"/>
      <w:r>
        <w:rPr>
          <w:rFonts w:ascii="Times New Roman" w:hAnsi="Times New Roman" w:cs="Times New Roman"/>
          <w:sz w:val="28"/>
          <w:szCs w:val="28"/>
        </w:rPr>
        <w:t>les femme</w:t>
      </w:r>
      <w:proofErr w:type="gramEnd"/>
      <w:r>
        <w:rPr>
          <w:rFonts w:ascii="Times New Roman" w:hAnsi="Times New Roman" w:cs="Times New Roman"/>
          <w:sz w:val="28"/>
          <w:szCs w:val="28"/>
        </w:rPr>
        <w:t xml:space="preserve"> accompagne dans le monde du 2/3 travail et ne reçoivent que 1/10 des revenus de production </w:t>
      </w:r>
    </w:p>
    <w:p w:rsidR="00110CF0" w:rsidRDefault="00110CF0" w:rsidP="00110CF0">
      <w:pPr>
        <w:spacing w:line="240" w:lineRule="auto"/>
        <w:ind w:left="708"/>
        <w:contextualSpacing/>
        <w:rPr>
          <w:rFonts w:ascii="Times New Roman" w:hAnsi="Times New Roman" w:cs="Times New Roman"/>
          <w:sz w:val="28"/>
          <w:szCs w:val="28"/>
        </w:rPr>
      </w:pPr>
      <w:r w:rsidRPr="00110CF0">
        <w:rPr>
          <w:rFonts w:ascii="Times New Roman" w:hAnsi="Times New Roman" w:cs="Times New Roman"/>
          <w:sz w:val="28"/>
          <w:szCs w:val="28"/>
        </w:rPr>
        <w:sym w:font="Wingdings" w:char="F0E0"/>
      </w:r>
      <w:r>
        <w:rPr>
          <w:rFonts w:ascii="Times New Roman" w:hAnsi="Times New Roman" w:cs="Times New Roman"/>
          <w:sz w:val="28"/>
          <w:szCs w:val="28"/>
        </w:rPr>
        <w:t xml:space="preserve">Analyse des trois grandes approches théoriques qui supportent l’étude des organisations et application aux entreprises de communication. </w:t>
      </w:r>
    </w:p>
    <w:p w:rsidR="00110CF0" w:rsidRDefault="00110CF0" w:rsidP="00110CF0">
      <w:pPr>
        <w:spacing w:line="240" w:lineRule="auto"/>
        <w:ind w:left="708"/>
        <w:contextualSpacing/>
        <w:rPr>
          <w:rFonts w:ascii="Times New Roman" w:hAnsi="Times New Roman" w:cs="Times New Roman"/>
          <w:sz w:val="28"/>
          <w:szCs w:val="28"/>
        </w:rPr>
      </w:pPr>
      <w:r w:rsidRPr="00110CF0">
        <w:rPr>
          <w:rFonts w:ascii="Times New Roman" w:hAnsi="Times New Roman" w:cs="Times New Roman"/>
          <w:sz w:val="28"/>
          <w:szCs w:val="28"/>
        </w:rPr>
        <w:sym w:font="Wingdings" w:char="F0E0"/>
      </w:r>
      <w:r>
        <w:rPr>
          <w:rFonts w:ascii="Times New Roman" w:hAnsi="Times New Roman" w:cs="Times New Roman"/>
          <w:sz w:val="28"/>
          <w:szCs w:val="28"/>
        </w:rPr>
        <w:t xml:space="preserve">Approche fonctionnaliste (statu quo, inertie sociale) </w:t>
      </w:r>
    </w:p>
    <w:p w:rsidR="00110CF0" w:rsidRDefault="00110CF0" w:rsidP="00110CF0">
      <w:pPr>
        <w:spacing w:line="240" w:lineRule="auto"/>
        <w:ind w:left="708"/>
        <w:contextualSpacing/>
        <w:rPr>
          <w:rFonts w:ascii="Times New Roman" w:hAnsi="Times New Roman" w:cs="Times New Roman"/>
          <w:sz w:val="28"/>
          <w:szCs w:val="28"/>
        </w:rPr>
      </w:pPr>
      <w:r w:rsidRPr="00110CF0">
        <w:rPr>
          <w:rFonts w:ascii="Times New Roman" w:hAnsi="Times New Roman" w:cs="Times New Roman"/>
          <w:sz w:val="28"/>
          <w:szCs w:val="28"/>
        </w:rPr>
        <w:sym w:font="Wingdings" w:char="F0E0"/>
      </w:r>
      <w:r>
        <w:rPr>
          <w:rFonts w:ascii="Times New Roman" w:hAnsi="Times New Roman" w:cs="Times New Roman"/>
          <w:sz w:val="28"/>
          <w:szCs w:val="28"/>
        </w:rPr>
        <w:t>Approche stratégique (agir et pro agir)</w:t>
      </w:r>
    </w:p>
    <w:p w:rsidR="00110CF0" w:rsidRDefault="00110CF0" w:rsidP="00110CF0">
      <w:pPr>
        <w:spacing w:line="240" w:lineRule="auto"/>
        <w:ind w:left="708"/>
        <w:contextualSpacing/>
        <w:rPr>
          <w:rFonts w:ascii="Times New Roman" w:hAnsi="Times New Roman" w:cs="Times New Roman"/>
          <w:sz w:val="28"/>
          <w:szCs w:val="28"/>
        </w:rPr>
      </w:pPr>
      <w:r w:rsidRPr="00110CF0">
        <w:rPr>
          <w:rFonts w:ascii="Times New Roman" w:hAnsi="Times New Roman" w:cs="Times New Roman"/>
          <w:sz w:val="28"/>
          <w:szCs w:val="28"/>
        </w:rPr>
        <w:sym w:font="Wingdings" w:char="F0E0"/>
      </w:r>
      <w:r>
        <w:rPr>
          <w:rFonts w:ascii="Times New Roman" w:hAnsi="Times New Roman" w:cs="Times New Roman"/>
          <w:sz w:val="28"/>
          <w:szCs w:val="28"/>
        </w:rPr>
        <w:t>Approche interprétative (production de sens création sociale de la réalité)</w:t>
      </w:r>
    </w:p>
    <w:p w:rsidR="00110CF0" w:rsidRDefault="00110CF0" w:rsidP="00110CF0">
      <w:pPr>
        <w:spacing w:line="240" w:lineRule="auto"/>
        <w:ind w:left="708"/>
        <w:contextualSpacing/>
        <w:rPr>
          <w:rFonts w:ascii="Times New Roman" w:hAnsi="Times New Roman" w:cs="Times New Roman"/>
          <w:sz w:val="28"/>
          <w:szCs w:val="28"/>
        </w:rPr>
      </w:pPr>
      <w:r>
        <w:rPr>
          <w:rFonts w:ascii="Times New Roman" w:hAnsi="Times New Roman" w:cs="Times New Roman"/>
          <w:sz w:val="28"/>
          <w:szCs w:val="28"/>
        </w:rPr>
        <w:tab/>
        <w:t>Ex : (</w:t>
      </w:r>
      <w:proofErr w:type="spellStart"/>
      <w:r>
        <w:rPr>
          <w:rFonts w:ascii="Times New Roman" w:hAnsi="Times New Roman" w:cs="Times New Roman"/>
          <w:sz w:val="28"/>
          <w:szCs w:val="28"/>
        </w:rPr>
        <w:t>apple</w:t>
      </w:r>
      <w:proofErr w:type="spellEnd"/>
      <w:r>
        <w:rPr>
          <w:rFonts w:ascii="Times New Roman" w:hAnsi="Times New Roman" w:cs="Times New Roman"/>
          <w:sz w:val="28"/>
          <w:szCs w:val="28"/>
        </w:rPr>
        <w:t xml:space="preserve"> ‘‘mac’’</w:t>
      </w:r>
      <w:r w:rsidR="00AB3CD4">
        <w:rPr>
          <w:rFonts w:ascii="Times New Roman" w:hAnsi="Times New Roman" w:cs="Times New Roman"/>
          <w:sz w:val="28"/>
          <w:szCs w:val="28"/>
        </w:rPr>
        <w:t>)</w:t>
      </w:r>
    </w:p>
    <w:p w:rsidR="00110CF0" w:rsidRDefault="00110CF0" w:rsidP="00110CF0">
      <w:pPr>
        <w:spacing w:line="240" w:lineRule="auto"/>
        <w:ind w:left="708"/>
        <w:contextualSpacing/>
        <w:rPr>
          <w:rFonts w:ascii="Times New Roman" w:hAnsi="Times New Roman" w:cs="Times New Roman"/>
          <w:sz w:val="28"/>
          <w:szCs w:val="28"/>
        </w:rPr>
      </w:pPr>
      <w:r>
        <w:rPr>
          <w:rFonts w:ascii="Times New Roman" w:hAnsi="Times New Roman" w:cs="Times New Roman"/>
          <w:sz w:val="28"/>
          <w:szCs w:val="28"/>
        </w:rPr>
        <w:tab/>
        <w:t xml:space="preserve">        (Cirque du soleil)</w:t>
      </w:r>
    </w:p>
    <w:p w:rsidR="00AB3CD4" w:rsidRDefault="00110CF0" w:rsidP="00110CF0">
      <w:pPr>
        <w:spacing w:line="240" w:lineRule="auto"/>
        <w:ind w:left="708"/>
        <w:contextualSpacing/>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110CF0">
        <w:rPr>
          <w:rFonts w:ascii="Times New Roman" w:hAnsi="Times New Roman" w:cs="Times New Roman"/>
          <w:sz w:val="28"/>
          <w:szCs w:val="28"/>
        </w:rPr>
        <w:sym w:font="Wingdings" w:char="F0E0"/>
      </w:r>
      <w:r>
        <w:rPr>
          <w:rFonts w:ascii="Times New Roman" w:hAnsi="Times New Roman" w:cs="Times New Roman"/>
          <w:sz w:val="28"/>
          <w:szCs w:val="28"/>
        </w:rPr>
        <w:t>Transformer le cirque (sa conception) maintenant corps</w:t>
      </w:r>
      <w:r w:rsidR="00AB3CD4">
        <w:rPr>
          <w:rFonts w:ascii="Times New Roman" w:hAnsi="Times New Roman" w:cs="Times New Roman"/>
          <w:sz w:val="28"/>
          <w:szCs w:val="28"/>
        </w:rPr>
        <w:t xml:space="preserve"> </w:t>
      </w:r>
      <w:r w:rsidR="00AB3CD4">
        <w:rPr>
          <w:rFonts w:ascii="Times New Roman" w:hAnsi="Times New Roman" w:cs="Times New Roman"/>
          <w:sz w:val="28"/>
          <w:szCs w:val="28"/>
        </w:rPr>
        <w:tab/>
      </w:r>
      <w:r w:rsidR="00AB3CD4">
        <w:rPr>
          <w:rFonts w:ascii="Times New Roman" w:hAnsi="Times New Roman" w:cs="Times New Roman"/>
          <w:sz w:val="28"/>
          <w:szCs w:val="28"/>
        </w:rPr>
        <w:tab/>
      </w:r>
      <w:r w:rsidR="00AB3CD4">
        <w:rPr>
          <w:rFonts w:ascii="Times New Roman" w:hAnsi="Times New Roman" w:cs="Times New Roman"/>
          <w:sz w:val="28"/>
          <w:szCs w:val="28"/>
        </w:rPr>
        <w:tab/>
        <w:t xml:space="preserve">humain </w:t>
      </w:r>
      <w:proofErr w:type="gramStart"/>
      <w:r w:rsidR="00AB3CD4">
        <w:rPr>
          <w:rFonts w:ascii="Times New Roman" w:hAnsi="Times New Roman" w:cs="Times New Roman"/>
          <w:sz w:val="28"/>
          <w:szCs w:val="28"/>
        </w:rPr>
        <w:t>passer</w:t>
      </w:r>
      <w:proofErr w:type="gramEnd"/>
      <w:r w:rsidR="00AB3CD4">
        <w:rPr>
          <w:rFonts w:ascii="Times New Roman" w:hAnsi="Times New Roman" w:cs="Times New Roman"/>
          <w:sz w:val="28"/>
          <w:szCs w:val="28"/>
        </w:rPr>
        <w:t xml:space="preserve"> à ces limites </w:t>
      </w:r>
    </w:p>
    <w:p w:rsidR="00AB3CD4" w:rsidRDefault="00AB3CD4" w:rsidP="00110CF0">
      <w:pPr>
        <w:spacing w:line="240" w:lineRule="auto"/>
        <w:ind w:left="708"/>
        <w:contextualSpacing/>
        <w:rPr>
          <w:rFonts w:ascii="Times New Roman" w:hAnsi="Times New Roman" w:cs="Times New Roman"/>
          <w:sz w:val="28"/>
          <w:szCs w:val="28"/>
        </w:rPr>
      </w:pPr>
    </w:p>
    <w:p w:rsidR="00AB3CD4" w:rsidRDefault="00AB3CD4" w:rsidP="00110CF0">
      <w:pPr>
        <w:spacing w:line="240" w:lineRule="auto"/>
        <w:ind w:left="708"/>
        <w:contextualSpacing/>
        <w:rPr>
          <w:rFonts w:ascii="Times New Roman" w:hAnsi="Times New Roman" w:cs="Times New Roman"/>
          <w:b/>
          <w:sz w:val="28"/>
          <w:szCs w:val="28"/>
          <w:u w:val="single"/>
        </w:rPr>
      </w:pPr>
      <w:r>
        <w:rPr>
          <w:rFonts w:ascii="Times New Roman" w:hAnsi="Times New Roman" w:cs="Times New Roman"/>
          <w:b/>
          <w:sz w:val="28"/>
          <w:szCs w:val="28"/>
          <w:u w:val="single"/>
        </w:rPr>
        <w:t>LES STÉRÉOTYPES :</w:t>
      </w:r>
    </w:p>
    <w:p w:rsidR="00110CF0" w:rsidRDefault="00AB3CD4" w:rsidP="00110CF0">
      <w:pPr>
        <w:spacing w:line="240" w:lineRule="auto"/>
        <w:ind w:left="708"/>
        <w:contextualSpacing/>
        <w:rPr>
          <w:rFonts w:ascii="Times New Roman" w:hAnsi="Times New Roman" w:cs="Times New Roman"/>
          <w:sz w:val="28"/>
          <w:szCs w:val="28"/>
        </w:rPr>
      </w:pPr>
      <w:r>
        <w:rPr>
          <w:rFonts w:ascii="Times New Roman" w:hAnsi="Times New Roman" w:cs="Times New Roman"/>
          <w:sz w:val="28"/>
          <w:szCs w:val="28"/>
        </w:rPr>
        <w:tab/>
      </w:r>
      <w:r w:rsidRPr="00AB3CD4">
        <w:rPr>
          <w:rFonts w:ascii="Times New Roman" w:hAnsi="Times New Roman" w:cs="Times New Roman"/>
          <w:sz w:val="28"/>
          <w:szCs w:val="28"/>
        </w:rPr>
        <w:sym w:font="Wingdings" w:char="F0E0"/>
      </w:r>
      <w:r>
        <w:rPr>
          <w:rFonts w:ascii="Times New Roman" w:hAnsi="Times New Roman" w:cs="Times New Roman"/>
          <w:sz w:val="28"/>
          <w:szCs w:val="28"/>
        </w:rPr>
        <w:t xml:space="preserve">Un raccourcie culturel </w:t>
      </w:r>
      <w:r w:rsidR="00110CF0">
        <w:rPr>
          <w:rFonts w:ascii="Times New Roman" w:hAnsi="Times New Roman" w:cs="Times New Roman"/>
          <w:sz w:val="28"/>
          <w:szCs w:val="28"/>
        </w:rPr>
        <w:t xml:space="preserve"> </w:t>
      </w:r>
    </w:p>
    <w:p w:rsidR="00AB3CD4" w:rsidRDefault="00AB3CD4" w:rsidP="00110CF0">
      <w:pPr>
        <w:spacing w:line="240" w:lineRule="auto"/>
        <w:ind w:left="708"/>
        <w:contextualSpacing/>
        <w:rPr>
          <w:rFonts w:ascii="Times New Roman" w:hAnsi="Times New Roman" w:cs="Times New Roman"/>
          <w:sz w:val="28"/>
          <w:szCs w:val="28"/>
        </w:rPr>
      </w:pPr>
      <w:r>
        <w:rPr>
          <w:rFonts w:ascii="Times New Roman" w:hAnsi="Times New Roman" w:cs="Times New Roman"/>
          <w:sz w:val="28"/>
          <w:szCs w:val="28"/>
        </w:rPr>
        <w:tab/>
      </w:r>
      <w:r w:rsidRPr="00AB3CD4">
        <w:rPr>
          <w:rFonts w:ascii="Times New Roman" w:hAnsi="Times New Roman" w:cs="Times New Roman"/>
          <w:sz w:val="28"/>
          <w:szCs w:val="28"/>
        </w:rPr>
        <w:sym w:font="Wingdings" w:char="F0E0"/>
      </w:r>
      <w:r>
        <w:rPr>
          <w:rFonts w:ascii="Times New Roman" w:hAnsi="Times New Roman" w:cs="Times New Roman"/>
          <w:sz w:val="28"/>
          <w:szCs w:val="28"/>
        </w:rPr>
        <w:t xml:space="preserve">Ex : la caricature </w:t>
      </w:r>
    </w:p>
    <w:p w:rsidR="00AB3CD4" w:rsidRDefault="00AB3CD4" w:rsidP="00110CF0">
      <w:pPr>
        <w:spacing w:line="240" w:lineRule="auto"/>
        <w:ind w:left="708"/>
        <w:contextualSpacing/>
        <w:rPr>
          <w:rFonts w:ascii="Times New Roman" w:hAnsi="Times New Roman" w:cs="Times New Roman"/>
          <w:sz w:val="28"/>
          <w:szCs w:val="28"/>
        </w:rPr>
      </w:pPr>
      <w:r>
        <w:rPr>
          <w:rFonts w:ascii="Times New Roman" w:hAnsi="Times New Roman" w:cs="Times New Roman"/>
          <w:sz w:val="28"/>
          <w:szCs w:val="28"/>
        </w:rPr>
        <w:tab/>
      </w:r>
      <w:r w:rsidRPr="00AB3CD4">
        <w:rPr>
          <w:rFonts w:ascii="Times New Roman" w:hAnsi="Times New Roman" w:cs="Times New Roman"/>
          <w:sz w:val="28"/>
          <w:szCs w:val="28"/>
        </w:rPr>
        <w:sym w:font="Wingdings" w:char="F0E0"/>
      </w:r>
      <w:r>
        <w:rPr>
          <w:rFonts w:ascii="Times New Roman" w:hAnsi="Times New Roman" w:cs="Times New Roman"/>
          <w:sz w:val="28"/>
          <w:szCs w:val="28"/>
        </w:rPr>
        <w:t>Illustration de la simplification culturelle</w:t>
      </w:r>
    </w:p>
    <w:p w:rsidR="00AB3CD4" w:rsidRDefault="00AB3CD4" w:rsidP="00110CF0">
      <w:pPr>
        <w:spacing w:line="240" w:lineRule="auto"/>
        <w:ind w:left="708"/>
        <w:contextualSpacing/>
        <w:rPr>
          <w:rFonts w:ascii="Times New Roman" w:hAnsi="Times New Roman" w:cs="Times New Roman"/>
          <w:sz w:val="28"/>
          <w:szCs w:val="28"/>
        </w:rPr>
      </w:pPr>
      <w:r>
        <w:rPr>
          <w:rFonts w:ascii="Times New Roman" w:hAnsi="Times New Roman" w:cs="Times New Roman"/>
          <w:sz w:val="28"/>
          <w:szCs w:val="28"/>
        </w:rPr>
        <w:tab/>
      </w:r>
      <w:r w:rsidRPr="00AB3CD4">
        <w:rPr>
          <w:rFonts w:ascii="Times New Roman" w:hAnsi="Times New Roman" w:cs="Times New Roman"/>
          <w:sz w:val="28"/>
          <w:szCs w:val="28"/>
        </w:rPr>
        <w:sym w:font="Wingdings" w:char="F0E0"/>
      </w:r>
      <w:r>
        <w:rPr>
          <w:rFonts w:ascii="Times New Roman" w:hAnsi="Times New Roman" w:cs="Times New Roman"/>
          <w:sz w:val="28"/>
          <w:szCs w:val="28"/>
        </w:rPr>
        <w:t>Ce sont des raccourcie culturels</w:t>
      </w:r>
    </w:p>
    <w:p w:rsidR="00AB3CD4" w:rsidRDefault="00AB3CD4" w:rsidP="00110CF0">
      <w:pPr>
        <w:spacing w:line="240" w:lineRule="auto"/>
        <w:ind w:left="708"/>
        <w:contextualSpacing/>
        <w:rPr>
          <w:rFonts w:ascii="Times New Roman" w:hAnsi="Times New Roman" w:cs="Times New Roman"/>
          <w:sz w:val="28"/>
          <w:szCs w:val="28"/>
        </w:rPr>
      </w:pPr>
      <w:r>
        <w:rPr>
          <w:rFonts w:ascii="Times New Roman" w:hAnsi="Times New Roman" w:cs="Times New Roman"/>
          <w:sz w:val="28"/>
          <w:szCs w:val="28"/>
        </w:rPr>
        <w:tab/>
      </w:r>
      <w:r w:rsidRPr="00AB3CD4">
        <w:rPr>
          <w:rFonts w:ascii="Times New Roman" w:hAnsi="Times New Roman" w:cs="Times New Roman"/>
          <w:sz w:val="28"/>
          <w:szCs w:val="28"/>
        </w:rPr>
        <w:sym w:font="Wingdings" w:char="F0E0"/>
      </w:r>
      <w:r>
        <w:rPr>
          <w:rFonts w:ascii="Times New Roman" w:hAnsi="Times New Roman" w:cs="Times New Roman"/>
          <w:sz w:val="28"/>
          <w:szCs w:val="28"/>
        </w:rPr>
        <w:t xml:space="preserve">L`identité culturelle passe tout d’abord par les raccourcis culturelle </w:t>
      </w:r>
      <w:r>
        <w:rPr>
          <w:rFonts w:ascii="Times New Roman" w:hAnsi="Times New Roman" w:cs="Times New Roman"/>
          <w:sz w:val="28"/>
          <w:szCs w:val="28"/>
        </w:rPr>
        <w:tab/>
        <w:t xml:space="preserve">que sont les stéréotypes </w:t>
      </w:r>
    </w:p>
    <w:p w:rsidR="00AB3CD4" w:rsidRDefault="00AB3CD4" w:rsidP="00AB3CD4">
      <w:pPr>
        <w:spacing w:line="240" w:lineRule="auto"/>
        <w:ind w:left="2124" w:firstLine="9"/>
        <w:contextualSpacing/>
        <w:rPr>
          <w:rFonts w:ascii="Times New Roman" w:hAnsi="Times New Roman" w:cs="Times New Roman"/>
          <w:sz w:val="28"/>
          <w:szCs w:val="28"/>
        </w:rPr>
      </w:pPr>
      <w:r w:rsidRPr="00AB3CD4">
        <w:rPr>
          <w:rFonts w:ascii="Times New Roman" w:hAnsi="Times New Roman" w:cs="Times New Roman"/>
          <w:sz w:val="28"/>
          <w:szCs w:val="28"/>
        </w:rPr>
        <w:sym w:font="Wingdings" w:char="F0E0"/>
      </w:r>
      <w:r>
        <w:rPr>
          <w:rFonts w:ascii="Times New Roman" w:hAnsi="Times New Roman" w:cs="Times New Roman"/>
          <w:sz w:val="28"/>
          <w:szCs w:val="28"/>
        </w:rPr>
        <w:t>Considère les stéréotypes comme un premier mode d’entendement</w:t>
      </w:r>
    </w:p>
    <w:p w:rsidR="00AB3CD4" w:rsidRDefault="00AB3CD4" w:rsidP="00AB3CD4">
      <w:pPr>
        <w:spacing w:line="240" w:lineRule="auto"/>
        <w:contextualSpacing/>
        <w:rPr>
          <w:rFonts w:ascii="Times New Roman" w:hAnsi="Times New Roman" w:cs="Times New Roman"/>
          <w:sz w:val="28"/>
          <w:szCs w:val="28"/>
        </w:rPr>
      </w:pPr>
    </w:p>
    <w:p w:rsidR="00AB3CD4" w:rsidRDefault="00AB3CD4" w:rsidP="00AB3CD4">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 xml:space="preserve">LIPPMAN ET SA CONTRIBUTION </w:t>
      </w:r>
    </w:p>
    <w:p w:rsidR="00AB3CD4" w:rsidRDefault="00AB3CD4" w:rsidP="00AB3CD4">
      <w:pPr>
        <w:spacing w:line="240" w:lineRule="auto"/>
        <w:ind w:left="705"/>
        <w:contextualSpacing/>
        <w:rPr>
          <w:rFonts w:ascii="Times New Roman" w:hAnsi="Times New Roman" w:cs="Times New Roman"/>
          <w:sz w:val="28"/>
          <w:szCs w:val="28"/>
        </w:rPr>
      </w:pPr>
      <w:r w:rsidRPr="00AB3CD4">
        <w:rPr>
          <w:rFonts w:ascii="Times New Roman" w:hAnsi="Times New Roman" w:cs="Times New Roman"/>
          <w:sz w:val="28"/>
          <w:szCs w:val="28"/>
        </w:rPr>
        <w:sym w:font="Wingdings" w:char="F0E0"/>
      </w:r>
      <w:r>
        <w:rPr>
          <w:rFonts w:ascii="Times New Roman" w:hAnsi="Times New Roman" w:cs="Times New Roman"/>
          <w:sz w:val="28"/>
          <w:szCs w:val="28"/>
        </w:rPr>
        <w:t xml:space="preserve">Conception de stéréotype a été introduite en science sociales par </w:t>
      </w:r>
      <w:proofErr w:type="spellStart"/>
      <w:r>
        <w:rPr>
          <w:rFonts w:ascii="Times New Roman" w:hAnsi="Times New Roman" w:cs="Times New Roman"/>
          <w:sz w:val="28"/>
          <w:szCs w:val="28"/>
        </w:rPr>
        <w:t>Lippman</w:t>
      </w:r>
      <w:proofErr w:type="spellEnd"/>
      <w:r>
        <w:rPr>
          <w:rFonts w:ascii="Times New Roman" w:hAnsi="Times New Roman" w:cs="Times New Roman"/>
          <w:sz w:val="28"/>
          <w:szCs w:val="28"/>
        </w:rPr>
        <w:t xml:space="preserve"> en 1922</w:t>
      </w:r>
    </w:p>
    <w:p w:rsidR="00AB3CD4" w:rsidRDefault="00AB3CD4" w:rsidP="00AB3CD4">
      <w:pPr>
        <w:spacing w:line="240" w:lineRule="auto"/>
        <w:ind w:left="705"/>
        <w:contextualSpacing/>
        <w:rPr>
          <w:rFonts w:ascii="Times New Roman" w:hAnsi="Times New Roman" w:cs="Times New Roman"/>
          <w:sz w:val="28"/>
          <w:szCs w:val="28"/>
        </w:rPr>
      </w:pPr>
      <w:r w:rsidRPr="00AB3CD4">
        <w:rPr>
          <w:rFonts w:ascii="Times New Roman" w:hAnsi="Times New Roman" w:cs="Times New Roman"/>
          <w:sz w:val="28"/>
          <w:szCs w:val="28"/>
        </w:rPr>
        <w:lastRenderedPageBreak/>
        <w:sym w:font="Wingdings" w:char="F0E0"/>
      </w:r>
      <w:r>
        <w:rPr>
          <w:rFonts w:ascii="Times New Roman" w:hAnsi="Times New Roman" w:cs="Times New Roman"/>
          <w:sz w:val="28"/>
          <w:szCs w:val="28"/>
        </w:rPr>
        <w:t>Définit comme «des catégories descriptive simplifiées par lesquelles nous cherchons à situer autrui ou des groupes d’individuelle»</w:t>
      </w:r>
    </w:p>
    <w:p w:rsidR="00AB3CD4" w:rsidRDefault="00AB3CD4" w:rsidP="00AB3CD4">
      <w:pPr>
        <w:spacing w:line="240" w:lineRule="auto"/>
        <w:ind w:left="705"/>
        <w:contextualSpacing/>
        <w:rPr>
          <w:rFonts w:ascii="Times New Roman" w:hAnsi="Times New Roman" w:cs="Times New Roman"/>
          <w:sz w:val="28"/>
          <w:szCs w:val="28"/>
        </w:rPr>
      </w:pPr>
      <w:r w:rsidRPr="00AB3CD4">
        <w:rPr>
          <w:rFonts w:ascii="Times New Roman" w:hAnsi="Times New Roman" w:cs="Times New Roman"/>
          <w:sz w:val="28"/>
          <w:szCs w:val="28"/>
        </w:rPr>
        <w:sym w:font="Wingdings" w:char="F0E0"/>
      </w:r>
      <w:r>
        <w:rPr>
          <w:rFonts w:ascii="Times New Roman" w:hAnsi="Times New Roman" w:cs="Times New Roman"/>
          <w:sz w:val="28"/>
          <w:szCs w:val="28"/>
        </w:rPr>
        <w:t>Stéréotypes catégo</w:t>
      </w:r>
      <w:r w:rsidR="00664E50">
        <w:rPr>
          <w:rFonts w:ascii="Times New Roman" w:hAnsi="Times New Roman" w:cs="Times New Roman"/>
          <w:sz w:val="28"/>
          <w:szCs w:val="28"/>
        </w:rPr>
        <w:t xml:space="preserve">rise (enlève ce qui est unique chez </w:t>
      </w:r>
      <w:r w:rsidR="00664E50">
        <w:rPr>
          <w:rFonts w:ascii="Times New Roman" w:hAnsi="Times New Roman" w:cs="Times New Roman"/>
          <w:sz w:val="28"/>
          <w:szCs w:val="28"/>
        </w:rPr>
        <w:tab/>
        <w:t xml:space="preserve">quel qu’un) </w:t>
      </w:r>
    </w:p>
    <w:p w:rsidR="00664E50" w:rsidRDefault="00664E50" w:rsidP="00AB3CD4">
      <w:pPr>
        <w:spacing w:line="240" w:lineRule="auto"/>
        <w:ind w:left="705"/>
        <w:contextualSpacing/>
        <w:rPr>
          <w:rFonts w:ascii="Times New Roman" w:hAnsi="Times New Roman" w:cs="Times New Roman"/>
          <w:sz w:val="28"/>
          <w:szCs w:val="28"/>
        </w:rPr>
      </w:pPr>
      <w:r w:rsidRPr="00664E50">
        <w:rPr>
          <w:rFonts w:ascii="Times New Roman" w:hAnsi="Times New Roman" w:cs="Times New Roman"/>
          <w:sz w:val="28"/>
          <w:szCs w:val="28"/>
        </w:rPr>
        <w:sym w:font="Wingdings" w:char="F0E0"/>
      </w:r>
      <w:r>
        <w:rPr>
          <w:rFonts w:ascii="Times New Roman" w:hAnsi="Times New Roman" w:cs="Times New Roman"/>
          <w:sz w:val="28"/>
          <w:szCs w:val="28"/>
        </w:rPr>
        <w:t xml:space="preserve">À ce titre ils sont universels et personne n’y échappe. </w:t>
      </w:r>
    </w:p>
    <w:p w:rsidR="00664E50" w:rsidRDefault="00664E50" w:rsidP="00664E50">
      <w:pPr>
        <w:spacing w:line="240" w:lineRule="auto"/>
        <w:contextualSpacing/>
        <w:rPr>
          <w:rFonts w:ascii="Times New Roman" w:hAnsi="Times New Roman" w:cs="Times New Roman"/>
          <w:sz w:val="28"/>
          <w:szCs w:val="28"/>
        </w:rPr>
      </w:pPr>
    </w:p>
    <w:p w:rsidR="00664E50" w:rsidRDefault="00664E50" w:rsidP="00664E50">
      <w:pPr>
        <w:spacing w:line="240"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DÉFINITION SELON ALLPORT :</w:t>
      </w:r>
    </w:p>
    <w:p w:rsidR="00664E50" w:rsidRPr="0026215E" w:rsidRDefault="00664E50" w:rsidP="00664E50">
      <w:pPr>
        <w:spacing w:line="240" w:lineRule="auto"/>
        <w:contextualSpacing/>
        <w:rPr>
          <w:rFonts w:ascii="Times New Roman" w:hAnsi="Times New Roman" w:cs="Times New Roman"/>
          <w:sz w:val="28"/>
          <w:szCs w:val="28"/>
          <w:lang w:val="en-US"/>
        </w:rPr>
      </w:pPr>
      <w:r>
        <w:rPr>
          <w:rFonts w:ascii="Times New Roman" w:hAnsi="Times New Roman" w:cs="Times New Roman"/>
          <w:sz w:val="28"/>
          <w:szCs w:val="28"/>
        </w:rPr>
        <w:tab/>
      </w:r>
      <w:r w:rsidRPr="00664E50">
        <w:rPr>
          <w:rFonts w:ascii="Times New Roman" w:hAnsi="Times New Roman" w:cs="Times New Roman"/>
          <w:sz w:val="28"/>
          <w:szCs w:val="28"/>
        </w:rPr>
        <w:sym w:font="Wingdings" w:char="F0E0"/>
      </w:r>
      <w:r w:rsidRPr="0026215E">
        <w:rPr>
          <w:rFonts w:ascii="Times New Roman" w:hAnsi="Times New Roman" w:cs="Times New Roman"/>
          <w:sz w:val="28"/>
          <w:szCs w:val="28"/>
          <w:lang w:val="en-US"/>
        </w:rPr>
        <w:t xml:space="preserve">Altitude </w:t>
      </w:r>
      <w:r w:rsidR="0026215E" w:rsidRPr="0026215E">
        <w:rPr>
          <w:rFonts w:ascii="Times New Roman" w:hAnsi="Times New Roman" w:cs="Times New Roman"/>
          <w:sz w:val="28"/>
          <w:szCs w:val="28"/>
          <w:lang w:val="en-US"/>
        </w:rPr>
        <w:t>which results in gro</w:t>
      </w:r>
      <w:r w:rsidR="0026215E">
        <w:rPr>
          <w:rFonts w:ascii="Times New Roman" w:hAnsi="Times New Roman" w:cs="Times New Roman"/>
          <w:sz w:val="28"/>
          <w:szCs w:val="28"/>
          <w:lang w:val="en-US"/>
        </w:rPr>
        <w:t>ss oversimplification of experie</w:t>
      </w:r>
      <w:r w:rsidR="0026215E" w:rsidRPr="0026215E">
        <w:rPr>
          <w:rFonts w:ascii="Times New Roman" w:hAnsi="Times New Roman" w:cs="Times New Roman"/>
          <w:sz w:val="28"/>
          <w:szCs w:val="28"/>
          <w:lang w:val="en-US"/>
        </w:rPr>
        <w:t>nce and in p</w:t>
      </w:r>
      <w:r w:rsidR="0026215E">
        <w:rPr>
          <w:rFonts w:ascii="Times New Roman" w:hAnsi="Times New Roman" w:cs="Times New Roman"/>
          <w:sz w:val="28"/>
          <w:szCs w:val="28"/>
          <w:lang w:val="en-US"/>
        </w:rPr>
        <w:t xml:space="preserve">rejudgments… are commonly called </w:t>
      </w:r>
      <w:proofErr w:type="spellStart"/>
      <w:r w:rsidR="0026215E">
        <w:rPr>
          <w:rFonts w:ascii="Times New Roman" w:hAnsi="Times New Roman" w:cs="Times New Roman"/>
          <w:sz w:val="28"/>
          <w:szCs w:val="28"/>
          <w:lang w:val="en-US"/>
        </w:rPr>
        <w:t>biaise</w:t>
      </w:r>
      <w:proofErr w:type="spellEnd"/>
      <w:r w:rsidR="0026215E">
        <w:rPr>
          <w:rFonts w:ascii="Times New Roman" w:hAnsi="Times New Roman" w:cs="Times New Roman"/>
          <w:sz w:val="28"/>
          <w:szCs w:val="28"/>
          <w:lang w:val="en-US"/>
        </w:rPr>
        <w:t xml:space="preserve">, prejudices or stereotypes. The latter term is less </w:t>
      </w:r>
      <w:proofErr w:type="spellStart"/>
      <w:r w:rsidR="0026215E">
        <w:rPr>
          <w:rFonts w:ascii="Times New Roman" w:hAnsi="Times New Roman" w:cs="Times New Roman"/>
          <w:sz w:val="28"/>
          <w:szCs w:val="28"/>
          <w:lang w:val="en-US"/>
        </w:rPr>
        <w:t>normaice</w:t>
      </w:r>
      <w:proofErr w:type="spellEnd"/>
      <w:r w:rsidR="0026215E">
        <w:rPr>
          <w:rFonts w:ascii="Times New Roman" w:hAnsi="Times New Roman" w:cs="Times New Roman"/>
          <w:sz w:val="28"/>
          <w:szCs w:val="28"/>
          <w:lang w:val="en-US"/>
        </w:rPr>
        <w:t xml:space="preserve"> and therefore…  </w:t>
      </w:r>
    </w:p>
    <w:p w:rsidR="00664E50" w:rsidRPr="0026215E" w:rsidRDefault="00664E50" w:rsidP="00AB3CD4">
      <w:pPr>
        <w:spacing w:line="240" w:lineRule="auto"/>
        <w:ind w:left="705"/>
        <w:contextualSpacing/>
        <w:rPr>
          <w:rFonts w:ascii="Times New Roman" w:hAnsi="Times New Roman" w:cs="Times New Roman"/>
          <w:sz w:val="28"/>
          <w:szCs w:val="28"/>
          <w:lang w:val="en-US"/>
        </w:rPr>
      </w:pPr>
    </w:p>
    <w:p w:rsidR="00110CF0" w:rsidRPr="0026215E" w:rsidRDefault="00110CF0" w:rsidP="00BE7372">
      <w:pPr>
        <w:spacing w:line="240" w:lineRule="auto"/>
        <w:contextualSpacing/>
        <w:rPr>
          <w:rFonts w:ascii="Times New Roman" w:hAnsi="Times New Roman" w:cs="Times New Roman"/>
          <w:sz w:val="28"/>
          <w:szCs w:val="28"/>
          <w:lang w:val="en-US"/>
        </w:rPr>
      </w:pPr>
    </w:p>
    <w:p w:rsidR="00A0038C" w:rsidRPr="0026215E" w:rsidRDefault="00BE7372" w:rsidP="00BE7372">
      <w:pPr>
        <w:spacing w:line="240" w:lineRule="auto"/>
        <w:contextualSpacing/>
        <w:rPr>
          <w:rFonts w:ascii="Times New Roman" w:hAnsi="Times New Roman" w:cs="Times New Roman"/>
          <w:sz w:val="28"/>
          <w:szCs w:val="28"/>
          <w:lang w:val="en-US"/>
        </w:rPr>
      </w:pPr>
      <w:r w:rsidRPr="0026215E">
        <w:rPr>
          <w:rFonts w:ascii="Times New Roman" w:hAnsi="Times New Roman" w:cs="Times New Roman"/>
          <w:sz w:val="28"/>
          <w:szCs w:val="28"/>
          <w:lang w:val="en-US"/>
        </w:rPr>
        <w:tab/>
        <w:t xml:space="preserve"> </w:t>
      </w:r>
      <w:r w:rsidR="00A0038C" w:rsidRPr="0026215E">
        <w:rPr>
          <w:rFonts w:ascii="Times New Roman" w:hAnsi="Times New Roman" w:cs="Times New Roman"/>
          <w:sz w:val="28"/>
          <w:szCs w:val="28"/>
          <w:lang w:val="en-US"/>
        </w:rPr>
        <w:t xml:space="preserve"> </w:t>
      </w:r>
    </w:p>
    <w:p w:rsidR="00A0038C" w:rsidRPr="0026215E" w:rsidRDefault="00A0038C" w:rsidP="00A0038C">
      <w:pPr>
        <w:spacing w:line="240" w:lineRule="auto"/>
        <w:contextualSpacing/>
        <w:rPr>
          <w:rFonts w:ascii="Times New Roman" w:hAnsi="Times New Roman" w:cs="Times New Roman"/>
          <w:sz w:val="28"/>
          <w:szCs w:val="28"/>
          <w:lang w:val="en-US"/>
        </w:rPr>
      </w:pPr>
      <w:r w:rsidRPr="0026215E">
        <w:rPr>
          <w:rFonts w:ascii="Times New Roman" w:hAnsi="Times New Roman" w:cs="Times New Roman"/>
          <w:sz w:val="28"/>
          <w:szCs w:val="28"/>
          <w:lang w:val="en-US"/>
        </w:rPr>
        <w:tab/>
      </w:r>
      <w:r w:rsidRPr="0026215E">
        <w:rPr>
          <w:rFonts w:ascii="Times New Roman" w:hAnsi="Times New Roman" w:cs="Times New Roman"/>
          <w:sz w:val="28"/>
          <w:szCs w:val="28"/>
          <w:lang w:val="en-US"/>
        </w:rPr>
        <w:tab/>
      </w:r>
    </w:p>
    <w:p w:rsidR="00A0038C" w:rsidRPr="0026215E" w:rsidRDefault="00A0038C" w:rsidP="00A0038C">
      <w:pPr>
        <w:spacing w:line="240" w:lineRule="auto"/>
        <w:contextualSpacing/>
        <w:rPr>
          <w:rFonts w:ascii="Times New Roman" w:hAnsi="Times New Roman" w:cs="Times New Roman"/>
          <w:b/>
          <w:sz w:val="28"/>
          <w:szCs w:val="28"/>
          <w:u w:val="single"/>
          <w:lang w:val="en-US"/>
        </w:rPr>
      </w:pPr>
    </w:p>
    <w:p w:rsidR="00DA2DD2" w:rsidRPr="0026215E" w:rsidRDefault="00DA2DD2" w:rsidP="00DA2DD2">
      <w:pPr>
        <w:spacing w:line="240" w:lineRule="auto"/>
        <w:contextualSpacing/>
        <w:rPr>
          <w:rFonts w:ascii="Times New Roman" w:hAnsi="Times New Roman" w:cs="Times New Roman"/>
          <w:sz w:val="28"/>
          <w:szCs w:val="28"/>
          <w:lang w:val="en-US"/>
        </w:rPr>
      </w:pPr>
    </w:p>
    <w:p w:rsidR="00DA2DD2" w:rsidRPr="0026215E" w:rsidRDefault="00DA2DD2" w:rsidP="00DA2DD2">
      <w:pPr>
        <w:spacing w:line="240" w:lineRule="auto"/>
        <w:ind w:firstLine="705"/>
        <w:contextualSpacing/>
        <w:rPr>
          <w:rFonts w:ascii="Times New Roman" w:hAnsi="Times New Roman" w:cs="Times New Roman"/>
          <w:sz w:val="28"/>
          <w:szCs w:val="28"/>
          <w:lang w:val="en-US"/>
        </w:rPr>
      </w:pPr>
      <w:r w:rsidRPr="0026215E">
        <w:rPr>
          <w:rFonts w:ascii="Times New Roman" w:hAnsi="Times New Roman" w:cs="Times New Roman"/>
          <w:sz w:val="28"/>
          <w:szCs w:val="28"/>
          <w:lang w:val="en-US"/>
        </w:rPr>
        <w:tab/>
      </w:r>
      <w:r w:rsidRPr="0026215E">
        <w:rPr>
          <w:rFonts w:ascii="Times New Roman" w:hAnsi="Times New Roman" w:cs="Times New Roman"/>
          <w:sz w:val="28"/>
          <w:szCs w:val="28"/>
          <w:lang w:val="en-US"/>
        </w:rPr>
        <w:tab/>
      </w:r>
    </w:p>
    <w:p w:rsidR="00D66927" w:rsidRPr="0026215E" w:rsidRDefault="00D66927">
      <w:pPr>
        <w:rPr>
          <w:rFonts w:ascii="Times New Roman" w:hAnsi="Times New Roman" w:cs="Times New Roman"/>
          <w:sz w:val="24"/>
          <w:szCs w:val="24"/>
          <w:lang w:val="en-US"/>
        </w:rPr>
      </w:pPr>
    </w:p>
    <w:sectPr w:rsidR="00D66927" w:rsidRPr="0026215E" w:rsidSect="001B23F3">
      <w:pgSz w:w="12240" w:h="15840"/>
      <w:pgMar w:top="1440" w:right="1440" w:bottom="1134"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5C3946"/>
    <w:multiLevelType w:val="hybridMultilevel"/>
    <w:tmpl w:val="DA8815FC"/>
    <w:lvl w:ilvl="0" w:tplc="F7E4686E">
      <w:start w:val="1"/>
      <w:numFmt w:val="decimal"/>
      <w:lvlText w:val="%1)"/>
      <w:lvlJc w:val="left"/>
      <w:pPr>
        <w:ind w:left="1065" w:hanging="360"/>
      </w:pPr>
      <w:rPr>
        <w:rFonts w:hint="default"/>
      </w:rPr>
    </w:lvl>
    <w:lvl w:ilvl="1" w:tplc="0C0C0019" w:tentative="1">
      <w:start w:val="1"/>
      <w:numFmt w:val="lowerLetter"/>
      <w:lvlText w:val="%2."/>
      <w:lvlJc w:val="left"/>
      <w:pPr>
        <w:ind w:left="1785" w:hanging="360"/>
      </w:pPr>
    </w:lvl>
    <w:lvl w:ilvl="2" w:tplc="0C0C001B" w:tentative="1">
      <w:start w:val="1"/>
      <w:numFmt w:val="lowerRoman"/>
      <w:lvlText w:val="%3."/>
      <w:lvlJc w:val="right"/>
      <w:pPr>
        <w:ind w:left="2505" w:hanging="180"/>
      </w:pPr>
    </w:lvl>
    <w:lvl w:ilvl="3" w:tplc="0C0C000F" w:tentative="1">
      <w:start w:val="1"/>
      <w:numFmt w:val="decimal"/>
      <w:lvlText w:val="%4."/>
      <w:lvlJc w:val="left"/>
      <w:pPr>
        <w:ind w:left="3225" w:hanging="360"/>
      </w:pPr>
    </w:lvl>
    <w:lvl w:ilvl="4" w:tplc="0C0C0019" w:tentative="1">
      <w:start w:val="1"/>
      <w:numFmt w:val="lowerLetter"/>
      <w:lvlText w:val="%5."/>
      <w:lvlJc w:val="left"/>
      <w:pPr>
        <w:ind w:left="3945" w:hanging="360"/>
      </w:pPr>
    </w:lvl>
    <w:lvl w:ilvl="5" w:tplc="0C0C001B" w:tentative="1">
      <w:start w:val="1"/>
      <w:numFmt w:val="lowerRoman"/>
      <w:lvlText w:val="%6."/>
      <w:lvlJc w:val="right"/>
      <w:pPr>
        <w:ind w:left="4665" w:hanging="180"/>
      </w:pPr>
    </w:lvl>
    <w:lvl w:ilvl="6" w:tplc="0C0C000F" w:tentative="1">
      <w:start w:val="1"/>
      <w:numFmt w:val="decimal"/>
      <w:lvlText w:val="%7."/>
      <w:lvlJc w:val="left"/>
      <w:pPr>
        <w:ind w:left="5385" w:hanging="360"/>
      </w:pPr>
    </w:lvl>
    <w:lvl w:ilvl="7" w:tplc="0C0C0019" w:tentative="1">
      <w:start w:val="1"/>
      <w:numFmt w:val="lowerLetter"/>
      <w:lvlText w:val="%8."/>
      <w:lvlJc w:val="left"/>
      <w:pPr>
        <w:ind w:left="6105" w:hanging="360"/>
      </w:pPr>
    </w:lvl>
    <w:lvl w:ilvl="8" w:tplc="0C0C001B" w:tentative="1">
      <w:start w:val="1"/>
      <w:numFmt w:val="lowerRoman"/>
      <w:lvlText w:val="%9."/>
      <w:lvlJc w:val="right"/>
      <w:pPr>
        <w:ind w:left="6825" w:hanging="180"/>
      </w:pPr>
    </w:lvl>
  </w:abstractNum>
  <w:abstractNum w:abstractNumId="1">
    <w:nsid w:val="16DF2228"/>
    <w:multiLevelType w:val="hybridMultilevel"/>
    <w:tmpl w:val="B57A8EDC"/>
    <w:lvl w:ilvl="0" w:tplc="0C0C0011">
      <w:start w:val="1"/>
      <w:numFmt w:val="decimal"/>
      <w:lvlText w:val="%1)"/>
      <w:lvlJc w:val="left"/>
      <w:pPr>
        <w:ind w:left="720" w:hanging="360"/>
      </w:pPr>
      <w:rPr>
        <w:rFonts w:hint="default"/>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2">
    <w:nsid w:val="2AF53F81"/>
    <w:multiLevelType w:val="hybridMultilevel"/>
    <w:tmpl w:val="405EA750"/>
    <w:lvl w:ilvl="0" w:tplc="381E5820">
      <w:numFmt w:val="bullet"/>
      <w:lvlText w:val=""/>
      <w:lvlJc w:val="left"/>
      <w:pPr>
        <w:ind w:left="720" w:hanging="360"/>
      </w:pPr>
      <w:rPr>
        <w:rFonts w:ascii="Wingdings" w:eastAsiaTheme="minorHAnsi" w:hAnsi="Wingdings" w:cs="Times New Roman"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nsid w:val="2FDE0FE6"/>
    <w:multiLevelType w:val="hybridMultilevel"/>
    <w:tmpl w:val="42B8173E"/>
    <w:lvl w:ilvl="0" w:tplc="A2565B2C">
      <w:numFmt w:val="bullet"/>
      <w:lvlText w:val=""/>
      <w:lvlJc w:val="left"/>
      <w:pPr>
        <w:ind w:left="1065" w:hanging="360"/>
      </w:pPr>
      <w:rPr>
        <w:rFonts w:ascii="Wingdings" w:eastAsiaTheme="minorHAnsi" w:hAnsi="Wingdings" w:cstheme="minorBidi" w:hint="default"/>
        <w:sz w:val="22"/>
      </w:rPr>
    </w:lvl>
    <w:lvl w:ilvl="1" w:tplc="0C0C0003" w:tentative="1">
      <w:start w:val="1"/>
      <w:numFmt w:val="bullet"/>
      <w:lvlText w:val="o"/>
      <w:lvlJc w:val="left"/>
      <w:pPr>
        <w:ind w:left="1785" w:hanging="360"/>
      </w:pPr>
      <w:rPr>
        <w:rFonts w:ascii="Courier New" w:hAnsi="Courier New" w:cs="Courier New" w:hint="default"/>
      </w:rPr>
    </w:lvl>
    <w:lvl w:ilvl="2" w:tplc="0C0C0005" w:tentative="1">
      <w:start w:val="1"/>
      <w:numFmt w:val="bullet"/>
      <w:lvlText w:val=""/>
      <w:lvlJc w:val="left"/>
      <w:pPr>
        <w:ind w:left="2505" w:hanging="360"/>
      </w:pPr>
      <w:rPr>
        <w:rFonts w:ascii="Wingdings" w:hAnsi="Wingdings" w:hint="default"/>
      </w:rPr>
    </w:lvl>
    <w:lvl w:ilvl="3" w:tplc="0C0C0001" w:tentative="1">
      <w:start w:val="1"/>
      <w:numFmt w:val="bullet"/>
      <w:lvlText w:val=""/>
      <w:lvlJc w:val="left"/>
      <w:pPr>
        <w:ind w:left="3225" w:hanging="360"/>
      </w:pPr>
      <w:rPr>
        <w:rFonts w:ascii="Symbol" w:hAnsi="Symbol" w:hint="default"/>
      </w:rPr>
    </w:lvl>
    <w:lvl w:ilvl="4" w:tplc="0C0C0003" w:tentative="1">
      <w:start w:val="1"/>
      <w:numFmt w:val="bullet"/>
      <w:lvlText w:val="o"/>
      <w:lvlJc w:val="left"/>
      <w:pPr>
        <w:ind w:left="3945" w:hanging="360"/>
      </w:pPr>
      <w:rPr>
        <w:rFonts w:ascii="Courier New" w:hAnsi="Courier New" w:cs="Courier New" w:hint="default"/>
      </w:rPr>
    </w:lvl>
    <w:lvl w:ilvl="5" w:tplc="0C0C0005" w:tentative="1">
      <w:start w:val="1"/>
      <w:numFmt w:val="bullet"/>
      <w:lvlText w:val=""/>
      <w:lvlJc w:val="left"/>
      <w:pPr>
        <w:ind w:left="4665" w:hanging="360"/>
      </w:pPr>
      <w:rPr>
        <w:rFonts w:ascii="Wingdings" w:hAnsi="Wingdings" w:hint="default"/>
      </w:rPr>
    </w:lvl>
    <w:lvl w:ilvl="6" w:tplc="0C0C0001" w:tentative="1">
      <w:start w:val="1"/>
      <w:numFmt w:val="bullet"/>
      <w:lvlText w:val=""/>
      <w:lvlJc w:val="left"/>
      <w:pPr>
        <w:ind w:left="5385" w:hanging="360"/>
      </w:pPr>
      <w:rPr>
        <w:rFonts w:ascii="Symbol" w:hAnsi="Symbol" w:hint="default"/>
      </w:rPr>
    </w:lvl>
    <w:lvl w:ilvl="7" w:tplc="0C0C0003" w:tentative="1">
      <w:start w:val="1"/>
      <w:numFmt w:val="bullet"/>
      <w:lvlText w:val="o"/>
      <w:lvlJc w:val="left"/>
      <w:pPr>
        <w:ind w:left="6105" w:hanging="360"/>
      </w:pPr>
      <w:rPr>
        <w:rFonts w:ascii="Courier New" w:hAnsi="Courier New" w:cs="Courier New" w:hint="default"/>
      </w:rPr>
    </w:lvl>
    <w:lvl w:ilvl="8" w:tplc="0C0C0005" w:tentative="1">
      <w:start w:val="1"/>
      <w:numFmt w:val="bullet"/>
      <w:lvlText w:val=""/>
      <w:lvlJc w:val="left"/>
      <w:pPr>
        <w:ind w:left="6825" w:hanging="360"/>
      </w:pPr>
      <w:rPr>
        <w:rFonts w:ascii="Wingdings" w:hAnsi="Wingdings" w:hint="default"/>
      </w:rPr>
    </w:lvl>
  </w:abstractNum>
  <w:abstractNum w:abstractNumId="4">
    <w:nsid w:val="364704A4"/>
    <w:multiLevelType w:val="hybridMultilevel"/>
    <w:tmpl w:val="D642308A"/>
    <w:lvl w:ilvl="0" w:tplc="1660B478">
      <w:numFmt w:val="bullet"/>
      <w:lvlText w:val="-"/>
      <w:lvlJc w:val="left"/>
      <w:pPr>
        <w:ind w:left="1770" w:hanging="360"/>
      </w:pPr>
      <w:rPr>
        <w:rFonts w:ascii="Times New Roman" w:eastAsiaTheme="minorHAnsi" w:hAnsi="Times New Roman" w:cs="Times New Roman" w:hint="default"/>
      </w:rPr>
    </w:lvl>
    <w:lvl w:ilvl="1" w:tplc="0C0C0003" w:tentative="1">
      <w:start w:val="1"/>
      <w:numFmt w:val="bullet"/>
      <w:lvlText w:val="o"/>
      <w:lvlJc w:val="left"/>
      <w:pPr>
        <w:ind w:left="2490" w:hanging="360"/>
      </w:pPr>
      <w:rPr>
        <w:rFonts w:ascii="Courier New" w:hAnsi="Courier New" w:cs="Courier New" w:hint="default"/>
      </w:rPr>
    </w:lvl>
    <w:lvl w:ilvl="2" w:tplc="0C0C0005" w:tentative="1">
      <w:start w:val="1"/>
      <w:numFmt w:val="bullet"/>
      <w:lvlText w:val=""/>
      <w:lvlJc w:val="left"/>
      <w:pPr>
        <w:ind w:left="3210" w:hanging="360"/>
      </w:pPr>
      <w:rPr>
        <w:rFonts w:ascii="Wingdings" w:hAnsi="Wingdings" w:hint="default"/>
      </w:rPr>
    </w:lvl>
    <w:lvl w:ilvl="3" w:tplc="0C0C0001" w:tentative="1">
      <w:start w:val="1"/>
      <w:numFmt w:val="bullet"/>
      <w:lvlText w:val=""/>
      <w:lvlJc w:val="left"/>
      <w:pPr>
        <w:ind w:left="3930" w:hanging="360"/>
      </w:pPr>
      <w:rPr>
        <w:rFonts w:ascii="Symbol" w:hAnsi="Symbol" w:hint="default"/>
      </w:rPr>
    </w:lvl>
    <w:lvl w:ilvl="4" w:tplc="0C0C0003" w:tentative="1">
      <w:start w:val="1"/>
      <w:numFmt w:val="bullet"/>
      <w:lvlText w:val="o"/>
      <w:lvlJc w:val="left"/>
      <w:pPr>
        <w:ind w:left="4650" w:hanging="360"/>
      </w:pPr>
      <w:rPr>
        <w:rFonts w:ascii="Courier New" w:hAnsi="Courier New" w:cs="Courier New" w:hint="default"/>
      </w:rPr>
    </w:lvl>
    <w:lvl w:ilvl="5" w:tplc="0C0C0005" w:tentative="1">
      <w:start w:val="1"/>
      <w:numFmt w:val="bullet"/>
      <w:lvlText w:val=""/>
      <w:lvlJc w:val="left"/>
      <w:pPr>
        <w:ind w:left="5370" w:hanging="360"/>
      </w:pPr>
      <w:rPr>
        <w:rFonts w:ascii="Wingdings" w:hAnsi="Wingdings" w:hint="default"/>
      </w:rPr>
    </w:lvl>
    <w:lvl w:ilvl="6" w:tplc="0C0C0001" w:tentative="1">
      <w:start w:val="1"/>
      <w:numFmt w:val="bullet"/>
      <w:lvlText w:val=""/>
      <w:lvlJc w:val="left"/>
      <w:pPr>
        <w:ind w:left="6090" w:hanging="360"/>
      </w:pPr>
      <w:rPr>
        <w:rFonts w:ascii="Symbol" w:hAnsi="Symbol" w:hint="default"/>
      </w:rPr>
    </w:lvl>
    <w:lvl w:ilvl="7" w:tplc="0C0C0003" w:tentative="1">
      <w:start w:val="1"/>
      <w:numFmt w:val="bullet"/>
      <w:lvlText w:val="o"/>
      <w:lvlJc w:val="left"/>
      <w:pPr>
        <w:ind w:left="6810" w:hanging="360"/>
      </w:pPr>
      <w:rPr>
        <w:rFonts w:ascii="Courier New" w:hAnsi="Courier New" w:cs="Courier New" w:hint="default"/>
      </w:rPr>
    </w:lvl>
    <w:lvl w:ilvl="8" w:tplc="0C0C0005" w:tentative="1">
      <w:start w:val="1"/>
      <w:numFmt w:val="bullet"/>
      <w:lvlText w:val=""/>
      <w:lvlJc w:val="left"/>
      <w:pPr>
        <w:ind w:left="7530" w:hanging="360"/>
      </w:pPr>
      <w:rPr>
        <w:rFonts w:ascii="Wingdings" w:hAnsi="Wingdings" w:hint="default"/>
      </w:rPr>
    </w:lvl>
  </w:abstractNum>
  <w:abstractNum w:abstractNumId="5">
    <w:nsid w:val="36657A7E"/>
    <w:multiLevelType w:val="hybridMultilevel"/>
    <w:tmpl w:val="97481592"/>
    <w:lvl w:ilvl="0" w:tplc="3D6A8BCC">
      <w:start w:val="1"/>
      <w:numFmt w:val="bullet"/>
      <w:lvlText w:val=""/>
      <w:lvlJc w:val="left"/>
      <w:pPr>
        <w:ind w:left="1065" w:hanging="360"/>
      </w:pPr>
      <w:rPr>
        <w:rFonts w:ascii="Wingdings" w:eastAsiaTheme="minorHAnsi" w:hAnsi="Wingdings" w:cs="Times New Roman" w:hint="default"/>
      </w:rPr>
    </w:lvl>
    <w:lvl w:ilvl="1" w:tplc="0C0C0003" w:tentative="1">
      <w:start w:val="1"/>
      <w:numFmt w:val="bullet"/>
      <w:lvlText w:val="o"/>
      <w:lvlJc w:val="left"/>
      <w:pPr>
        <w:ind w:left="1785" w:hanging="360"/>
      </w:pPr>
      <w:rPr>
        <w:rFonts w:ascii="Courier New" w:hAnsi="Courier New" w:cs="Courier New" w:hint="default"/>
      </w:rPr>
    </w:lvl>
    <w:lvl w:ilvl="2" w:tplc="0C0C0005" w:tentative="1">
      <w:start w:val="1"/>
      <w:numFmt w:val="bullet"/>
      <w:lvlText w:val=""/>
      <w:lvlJc w:val="left"/>
      <w:pPr>
        <w:ind w:left="2505" w:hanging="360"/>
      </w:pPr>
      <w:rPr>
        <w:rFonts w:ascii="Wingdings" w:hAnsi="Wingdings" w:hint="default"/>
      </w:rPr>
    </w:lvl>
    <w:lvl w:ilvl="3" w:tplc="0C0C0001" w:tentative="1">
      <w:start w:val="1"/>
      <w:numFmt w:val="bullet"/>
      <w:lvlText w:val=""/>
      <w:lvlJc w:val="left"/>
      <w:pPr>
        <w:ind w:left="3225" w:hanging="360"/>
      </w:pPr>
      <w:rPr>
        <w:rFonts w:ascii="Symbol" w:hAnsi="Symbol" w:hint="default"/>
      </w:rPr>
    </w:lvl>
    <w:lvl w:ilvl="4" w:tplc="0C0C0003" w:tentative="1">
      <w:start w:val="1"/>
      <w:numFmt w:val="bullet"/>
      <w:lvlText w:val="o"/>
      <w:lvlJc w:val="left"/>
      <w:pPr>
        <w:ind w:left="3945" w:hanging="360"/>
      </w:pPr>
      <w:rPr>
        <w:rFonts w:ascii="Courier New" w:hAnsi="Courier New" w:cs="Courier New" w:hint="default"/>
      </w:rPr>
    </w:lvl>
    <w:lvl w:ilvl="5" w:tplc="0C0C0005" w:tentative="1">
      <w:start w:val="1"/>
      <w:numFmt w:val="bullet"/>
      <w:lvlText w:val=""/>
      <w:lvlJc w:val="left"/>
      <w:pPr>
        <w:ind w:left="4665" w:hanging="360"/>
      </w:pPr>
      <w:rPr>
        <w:rFonts w:ascii="Wingdings" w:hAnsi="Wingdings" w:hint="default"/>
      </w:rPr>
    </w:lvl>
    <w:lvl w:ilvl="6" w:tplc="0C0C0001" w:tentative="1">
      <w:start w:val="1"/>
      <w:numFmt w:val="bullet"/>
      <w:lvlText w:val=""/>
      <w:lvlJc w:val="left"/>
      <w:pPr>
        <w:ind w:left="5385" w:hanging="360"/>
      </w:pPr>
      <w:rPr>
        <w:rFonts w:ascii="Symbol" w:hAnsi="Symbol" w:hint="default"/>
      </w:rPr>
    </w:lvl>
    <w:lvl w:ilvl="7" w:tplc="0C0C0003" w:tentative="1">
      <w:start w:val="1"/>
      <w:numFmt w:val="bullet"/>
      <w:lvlText w:val="o"/>
      <w:lvlJc w:val="left"/>
      <w:pPr>
        <w:ind w:left="6105" w:hanging="360"/>
      </w:pPr>
      <w:rPr>
        <w:rFonts w:ascii="Courier New" w:hAnsi="Courier New" w:cs="Courier New" w:hint="default"/>
      </w:rPr>
    </w:lvl>
    <w:lvl w:ilvl="8" w:tplc="0C0C0005" w:tentative="1">
      <w:start w:val="1"/>
      <w:numFmt w:val="bullet"/>
      <w:lvlText w:val=""/>
      <w:lvlJc w:val="left"/>
      <w:pPr>
        <w:ind w:left="6825" w:hanging="360"/>
      </w:pPr>
      <w:rPr>
        <w:rFonts w:ascii="Wingdings" w:hAnsi="Wingdings" w:hint="default"/>
      </w:rPr>
    </w:lvl>
  </w:abstractNum>
  <w:abstractNum w:abstractNumId="6">
    <w:nsid w:val="7AEF7483"/>
    <w:multiLevelType w:val="hybridMultilevel"/>
    <w:tmpl w:val="31563806"/>
    <w:lvl w:ilvl="0" w:tplc="523411CC">
      <w:numFmt w:val="bullet"/>
      <w:lvlText w:val=""/>
      <w:lvlJc w:val="left"/>
      <w:pPr>
        <w:ind w:left="1065" w:hanging="360"/>
      </w:pPr>
      <w:rPr>
        <w:rFonts w:ascii="Wingdings" w:eastAsiaTheme="minorHAnsi" w:hAnsi="Wingdings" w:cs="Times New Roman" w:hint="default"/>
      </w:rPr>
    </w:lvl>
    <w:lvl w:ilvl="1" w:tplc="0C0C0003" w:tentative="1">
      <w:start w:val="1"/>
      <w:numFmt w:val="bullet"/>
      <w:lvlText w:val="o"/>
      <w:lvlJc w:val="left"/>
      <w:pPr>
        <w:ind w:left="1785" w:hanging="360"/>
      </w:pPr>
      <w:rPr>
        <w:rFonts w:ascii="Courier New" w:hAnsi="Courier New" w:cs="Courier New" w:hint="default"/>
      </w:rPr>
    </w:lvl>
    <w:lvl w:ilvl="2" w:tplc="0C0C0005" w:tentative="1">
      <w:start w:val="1"/>
      <w:numFmt w:val="bullet"/>
      <w:lvlText w:val=""/>
      <w:lvlJc w:val="left"/>
      <w:pPr>
        <w:ind w:left="2505" w:hanging="360"/>
      </w:pPr>
      <w:rPr>
        <w:rFonts w:ascii="Wingdings" w:hAnsi="Wingdings" w:hint="default"/>
      </w:rPr>
    </w:lvl>
    <w:lvl w:ilvl="3" w:tplc="0C0C0001" w:tentative="1">
      <w:start w:val="1"/>
      <w:numFmt w:val="bullet"/>
      <w:lvlText w:val=""/>
      <w:lvlJc w:val="left"/>
      <w:pPr>
        <w:ind w:left="3225" w:hanging="360"/>
      </w:pPr>
      <w:rPr>
        <w:rFonts w:ascii="Symbol" w:hAnsi="Symbol" w:hint="default"/>
      </w:rPr>
    </w:lvl>
    <w:lvl w:ilvl="4" w:tplc="0C0C0003" w:tentative="1">
      <w:start w:val="1"/>
      <w:numFmt w:val="bullet"/>
      <w:lvlText w:val="o"/>
      <w:lvlJc w:val="left"/>
      <w:pPr>
        <w:ind w:left="3945" w:hanging="360"/>
      </w:pPr>
      <w:rPr>
        <w:rFonts w:ascii="Courier New" w:hAnsi="Courier New" w:cs="Courier New" w:hint="default"/>
      </w:rPr>
    </w:lvl>
    <w:lvl w:ilvl="5" w:tplc="0C0C0005" w:tentative="1">
      <w:start w:val="1"/>
      <w:numFmt w:val="bullet"/>
      <w:lvlText w:val=""/>
      <w:lvlJc w:val="left"/>
      <w:pPr>
        <w:ind w:left="4665" w:hanging="360"/>
      </w:pPr>
      <w:rPr>
        <w:rFonts w:ascii="Wingdings" w:hAnsi="Wingdings" w:hint="default"/>
      </w:rPr>
    </w:lvl>
    <w:lvl w:ilvl="6" w:tplc="0C0C0001" w:tentative="1">
      <w:start w:val="1"/>
      <w:numFmt w:val="bullet"/>
      <w:lvlText w:val=""/>
      <w:lvlJc w:val="left"/>
      <w:pPr>
        <w:ind w:left="5385" w:hanging="360"/>
      </w:pPr>
      <w:rPr>
        <w:rFonts w:ascii="Symbol" w:hAnsi="Symbol" w:hint="default"/>
      </w:rPr>
    </w:lvl>
    <w:lvl w:ilvl="7" w:tplc="0C0C0003" w:tentative="1">
      <w:start w:val="1"/>
      <w:numFmt w:val="bullet"/>
      <w:lvlText w:val="o"/>
      <w:lvlJc w:val="left"/>
      <w:pPr>
        <w:ind w:left="6105" w:hanging="360"/>
      </w:pPr>
      <w:rPr>
        <w:rFonts w:ascii="Courier New" w:hAnsi="Courier New" w:cs="Courier New" w:hint="default"/>
      </w:rPr>
    </w:lvl>
    <w:lvl w:ilvl="8" w:tplc="0C0C0005" w:tentative="1">
      <w:start w:val="1"/>
      <w:numFmt w:val="bullet"/>
      <w:lvlText w:val=""/>
      <w:lvlJc w:val="left"/>
      <w:pPr>
        <w:ind w:left="6825" w:hanging="360"/>
      </w:pPr>
      <w:rPr>
        <w:rFonts w:ascii="Wingdings" w:hAnsi="Wingdings" w:hint="default"/>
      </w:rPr>
    </w:lvl>
  </w:abstractNum>
  <w:num w:numId="1">
    <w:abstractNumId w:val="1"/>
  </w:num>
  <w:num w:numId="2">
    <w:abstractNumId w:val="0"/>
  </w:num>
  <w:num w:numId="3">
    <w:abstractNumId w:val="5"/>
  </w:num>
  <w:num w:numId="4">
    <w:abstractNumId w:val="6"/>
  </w:num>
  <w:num w:numId="5">
    <w:abstractNumId w:val="3"/>
  </w:num>
  <w:num w:numId="6">
    <w:abstractNumId w:val="4"/>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2"/>
  <w:proofState w:spelling="clean" w:grammar="clean"/>
  <w:defaultTabStop w:val="708"/>
  <w:hyphenationZone w:val="425"/>
  <w:characterSpacingControl w:val="doNotCompress"/>
  <w:compat/>
  <w:rsids>
    <w:rsidRoot w:val="00D66927"/>
    <w:rsid w:val="00025CB3"/>
    <w:rsid w:val="0004088B"/>
    <w:rsid w:val="00110CF0"/>
    <w:rsid w:val="001B23F3"/>
    <w:rsid w:val="001B4B3C"/>
    <w:rsid w:val="00240299"/>
    <w:rsid w:val="00241FC0"/>
    <w:rsid w:val="0026215E"/>
    <w:rsid w:val="0029265D"/>
    <w:rsid w:val="00347FC5"/>
    <w:rsid w:val="003B5721"/>
    <w:rsid w:val="004C3914"/>
    <w:rsid w:val="00565E4E"/>
    <w:rsid w:val="00617713"/>
    <w:rsid w:val="00632EC5"/>
    <w:rsid w:val="00664E50"/>
    <w:rsid w:val="007138A3"/>
    <w:rsid w:val="007D3B72"/>
    <w:rsid w:val="008B4A4D"/>
    <w:rsid w:val="008F19EA"/>
    <w:rsid w:val="009D2982"/>
    <w:rsid w:val="00A0038C"/>
    <w:rsid w:val="00A25813"/>
    <w:rsid w:val="00AB3CD4"/>
    <w:rsid w:val="00B13AFD"/>
    <w:rsid w:val="00B1442F"/>
    <w:rsid w:val="00B34127"/>
    <w:rsid w:val="00BD187A"/>
    <w:rsid w:val="00BE7372"/>
    <w:rsid w:val="00D66927"/>
    <w:rsid w:val="00DA2DD2"/>
    <w:rsid w:val="00DB3FAA"/>
    <w:rsid w:val="00F103E4"/>
    <w:rsid w:val="00F74285"/>
  </w:rsids>
  <m:mathPr>
    <m:mathFont m:val="Cambria Math"/>
    <m:brkBin m:val="before"/>
    <m:brkBinSub m:val="--"/>
    <m:smallFrac m:val="off"/>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CB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771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93926E-91DC-41C0-9756-9E46EA0024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2062</TotalTime>
  <Pages>8</Pages>
  <Words>1500</Words>
  <Characters>8254</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Mélisse</dc:creator>
  <cp:lastModifiedBy>Mélisse</cp:lastModifiedBy>
  <cp:revision>4</cp:revision>
  <dcterms:created xsi:type="dcterms:W3CDTF">2011-10-28T04:34:00Z</dcterms:created>
  <dcterms:modified xsi:type="dcterms:W3CDTF">2011-11-02T04:05:00Z</dcterms:modified>
</cp:coreProperties>
</file>