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9EC" w:rsidRDefault="00951465">
      <w:pPr>
        <w:rPr>
          <w:rFonts w:ascii="Iskoola Pota" w:hAnsi="Iskoola Pota" w:cs="Iskoola Pota"/>
          <w:b/>
          <w:lang w:val="en-CA"/>
        </w:rPr>
      </w:pPr>
      <w:r w:rsidRPr="00FF6B19">
        <w:rPr>
          <w:rFonts w:ascii="Iskoola Pota" w:hAnsi="Iskoola Pota" w:cs="Iskoola Pota"/>
          <w:b/>
          <w:lang w:val="en-CA"/>
        </w:rPr>
        <w:t>FIELDWORK MIDTERM</w:t>
      </w:r>
    </w:p>
    <w:p w:rsidR="008E5C3C" w:rsidRDefault="008E5C3C">
      <w:pPr>
        <w:rPr>
          <w:rFonts w:ascii="Iskoola Pota" w:hAnsi="Iskoola Pota" w:cs="Iskoola Pota"/>
          <w:b/>
          <w:lang w:val="en-CA"/>
        </w:rPr>
      </w:pPr>
      <w:r>
        <w:rPr>
          <w:rFonts w:ascii="Iskoola Pota" w:hAnsi="Iskoola Pota" w:cs="Iskoola Pota"/>
          <w:b/>
          <w:lang w:val="en-CA"/>
        </w:rPr>
        <w:t>Winter 2015 ANT2108 University of Ottawa</w:t>
      </w:r>
    </w:p>
    <w:p w:rsidR="008E5C3C" w:rsidRPr="00FF6B19" w:rsidRDefault="008E5C3C">
      <w:pPr>
        <w:rPr>
          <w:rFonts w:ascii="Iskoola Pota" w:hAnsi="Iskoola Pota" w:cs="Iskoola Pota"/>
          <w:b/>
          <w:lang w:val="en-CA"/>
        </w:rPr>
      </w:pPr>
      <w:r>
        <w:rPr>
          <w:rFonts w:ascii="Iskoola Pota" w:hAnsi="Iskoola Pota" w:cs="Iskoola Pota"/>
          <w:b/>
          <w:lang w:val="en-CA"/>
        </w:rPr>
        <w:t>Professor: Hope Ma</w:t>
      </w:r>
      <w:bookmarkStart w:id="0" w:name="_GoBack"/>
      <w:bookmarkEnd w:id="0"/>
      <w:r>
        <w:rPr>
          <w:rFonts w:ascii="Iskoola Pota" w:hAnsi="Iskoola Pota" w:cs="Iskoola Pota"/>
          <w:b/>
          <w:lang w:val="en-CA"/>
        </w:rPr>
        <w:t>cLean</w:t>
      </w:r>
    </w:p>
    <w:p w:rsidR="00A20354" w:rsidRPr="00FF6B19" w:rsidRDefault="00A20354">
      <w:pPr>
        <w:rPr>
          <w:rFonts w:ascii="Iskoola Pota" w:hAnsi="Iskoola Pota" w:cs="Iskoola Pota"/>
          <w:b/>
          <w:lang w:val="en-CA"/>
        </w:rPr>
      </w:pPr>
    </w:p>
    <w:p w:rsidR="00A20354" w:rsidRPr="00FF6B19" w:rsidRDefault="00A20354">
      <w:pPr>
        <w:rPr>
          <w:rFonts w:ascii="Iskoola Pota" w:hAnsi="Iskoola Pota" w:cs="Iskoola Pota"/>
          <w:b/>
          <w:lang w:val="en-CA"/>
        </w:rPr>
      </w:pPr>
    </w:p>
    <w:p w:rsidR="00A20354" w:rsidRPr="00FF6B19" w:rsidRDefault="00A20354">
      <w:pPr>
        <w:rPr>
          <w:rFonts w:ascii="Iskoola Pota" w:hAnsi="Iskoola Pota" w:cs="Iskoola Pota"/>
          <w:b/>
          <w:u w:val="single"/>
          <w:lang w:val="en-CA"/>
        </w:rPr>
      </w:pPr>
      <w:r w:rsidRPr="00FF6B19">
        <w:rPr>
          <w:rFonts w:ascii="Iskoola Pota" w:hAnsi="Iskoola Pota" w:cs="Iskoola Pota"/>
          <w:b/>
          <w:highlight w:val="yellow"/>
          <w:u w:val="single"/>
          <w:lang w:val="en-CA"/>
        </w:rPr>
        <w:t>Class Notes</w:t>
      </w:r>
    </w:p>
    <w:p w:rsidR="00A20354" w:rsidRPr="00FF6B19" w:rsidRDefault="00A20354">
      <w:pPr>
        <w:rPr>
          <w:rFonts w:ascii="Iskoola Pota" w:hAnsi="Iskoola Pota" w:cs="Iskoola Pota"/>
          <w:b/>
          <w:lang w:val="en-CA"/>
        </w:rPr>
      </w:pPr>
    </w:p>
    <w:p w:rsidR="00FE0918" w:rsidRPr="00FF6B19" w:rsidRDefault="00FE0918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INTRODUCTION</w:t>
      </w:r>
    </w:p>
    <w:p w:rsidR="00FE0918" w:rsidRPr="00FF6B19" w:rsidRDefault="00C16B7A" w:rsidP="00C16B7A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Fieldwork is the basic research method of Anthropology</w:t>
      </w:r>
    </w:p>
    <w:p w:rsidR="00C16B7A" w:rsidRPr="00FF6B19" w:rsidRDefault="00C16B7A" w:rsidP="00C16B7A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It’s about direct experience and observation</w:t>
      </w:r>
    </w:p>
    <w:p w:rsidR="00C16B7A" w:rsidRPr="00FF6B19" w:rsidRDefault="00C16B7A" w:rsidP="00C16B7A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Traditionally done through immersion in a culture that isn’t your own for 6 months to 2 years</w:t>
      </w:r>
    </w:p>
    <w:p w:rsidR="00607F80" w:rsidRPr="00FF6B19" w:rsidRDefault="00607F80" w:rsidP="00607F80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Archaeology and primatology are also forms of fieldwork</w:t>
      </w:r>
    </w:p>
    <w:p w:rsidR="00607F80" w:rsidRPr="00FF6B19" w:rsidRDefault="00607F80" w:rsidP="00607F80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Ethnology is more of a comparative study. It takes ethnography and analyzes it, or finds patterns.</w:t>
      </w:r>
    </w:p>
    <w:p w:rsidR="00607F80" w:rsidRPr="00FF6B19" w:rsidRDefault="00607F80" w:rsidP="00607F80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In North America, Ethnography and Ethnology tend to be done by the same person</w:t>
      </w:r>
    </w:p>
    <w:p w:rsidR="00607F80" w:rsidRPr="00FF6B19" w:rsidRDefault="00607F80" w:rsidP="00607F80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Standard topics for ethnography include…</w:t>
      </w:r>
    </w:p>
    <w:p w:rsidR="00607F80" w:rsidRPr="00FF6B19" w:rsidRDefault="00607F80" w:rsidP="00607F80">
      <w:pPr>
        <w:pStyle w:val="ListParagraph"/>
        <w:numPr>
          <w:ilvl w:val="1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Environment</w:t>
      </w:r>
    </w:p>
    <w:p w:rsidR="00607F80" w:rsidRPr="00FF6B19" w:rsidRDefault="00607F80" w:rsidP="00607F80">
      <w:pPr>
        <w:pStyle w:val="ListParagraph"/>
        <w:numPr>
          <w:ilvl w:val="1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Adaptation (livelihood)</w:t>
      </w:r>
    </w:p>
    <w:p w:rsidR="00607F80" w:rsidRPr="00FF6B19" w:rsidRDefault="00607F80" w:rsidP="00607F80">
      <w:pPr>
        <w:pStyle w:val="ListParagraph"/>
        <w:numPr>
          <w:ilvl w:val="1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Social structure/kinship</w:t>
      </w:r>
    </w:p>
    <w:p w:rsidR="00607F80" w:rsidRPr="00FF6B19" w:rsidRDefault="00607F80" w:rsidP="00607F80">
      <w:pPr>
        <w:pStyle w:val="ListParagraph"/>
        <w:numPr>
          <w:ilvl w:val="1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Religion</w:t>
      </w:r>
    </w:p>
    <w:p w:rsidR="00607F80" w:rsidRPr="00FF6B19" w:rsidRDefault="00607F80" w:rsidP="00607F80">
      <w:pPr>
        <w:pStyle w:val="ListParagraph"/>
        <w:numPr>
          <w:ilvl w:val="1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Arts</w:t>
      </w:r>
    </w:p>
    <w:p w:rsidR="00607F80" w:rsidRPr="00FF6B19" w:rsidRDefault="00F74DC8" w:rsidP="00607F80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You can understand a lot about a culture by looking at their material things</w:t>
      </w:r>
    </w:p>
    <w:p w:rsidR="00F74DC8" w:rsidRPr="00FF6B19" w:rsidRDefault="00F74DC8" w:rsidP="00607F80">
      <w:pPr>
        <w:pStyle w:val="ListParagraph"/>
        <w:numPr>
          <w:ilvl w:val="0"/>
          <w:numId w:val="10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Being a good researcher means training your mind, your eyes, and your hand.</w:t>
      </w:r>
    </w:p>
    <w:p w:rsidR="00F74DC8" w:rsidRPr="00FF6B19" w:rsidRDefault="00F74DC8" w:rsidP="00F74DC8">
      <w:pPr>
        <w:rPr>
          <w:rFonts w:ascii="Iskoola Pota" w:hAnsi="Iskoola Pota" w:cs="Iskoola Pota"/>
          <w:u w:val="single"/>
          <w:lang w:val="en-CA"/>
        </w:rPr>
      </w:pPr>
    </w:p>
    <w:p w:rsidR="00F74DC8" w:rsidRPr="00FF6B19" w:rsidRDefault="00F74DC8" w:rsidP="00F74DC8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HISTORY</w:t>
      </w:r>
    </w:p>
    <w:p w:rsidR="00F74DC8" w:rsidRPr="00FF6B19" w:rsidRDefault="003446E5" w:rsidP="00F74DC8">
      <w:pPr>
        <w:pStyle w:val="ListParagraph"/>
        <w:numPr>
          <w:ilvl w:val="0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Classical Period (Mediterranean)</w:t>
      </w:r>
    </w:p>
    <w:p w:rsidR="003446E5" w:rsidRPr="00FF6B19" w:rsidRDefault="003446E5" w:rsidP="003446E5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1000 BC – 1000 AD</w:t>
      </w:r>
    </w:p>
    <w:p w:rsidR="003446E5" w:rsidRPr="00FF6B19" w:rsidRDefault="005F44DF" w:rsidP="003446E5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Babylonians, Greeks</w:t>
      </w:r>
    </w:p>
    <w:p w:rsidR="005F44DF" w:rsidRPr="00FF6B19" w:rsidRDefault="005F44DF" w:rsidP="005F44DF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People interacted with </w:t>
      </w:r>
      <w:proofErr w:type="spellStart"/>
      <w:r w:rsidRPr="00FF6B19">
        <w:rPr>
          <w:rFonts w:ascii="Iskoola Pota" w:hAnsi="Iskoola Pota" w:cs="Iskoola Pota"/>
          <w:lang w:val="en-CA"/>
        </w:rPr>
        <w:t>eachother</w:t>
      </w:r>
      <w:proofErr w:type="spellEnd"/>
      <w:r w:rsidRPr="00FF6B19">
        <w:rPr>
          <w:rFonts w:ascii="Iskoola Pota" w:hAnsi="Iskoola Pota" w:cs="Iskoola Pota"/>
          <w:lang w:val="en-CA"/>
        </w:rPr>
        <w:t xml:space="preserve"> and later wrote about it</w:t>
      </w:r>
    </w:p>
    <w:p w:rsidR="005F44DF" w:rsidRPr="00FF6B19" w:rsidRDefault="005F44DF" w:rsidP="005F44DF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Romans did so for military or administrative information… such as they were interested in Greek sculpture and pottery</w:t>
      </w:r>
    </w:p>
    <w:p w:rsidR="005F44DF" w:rsidRPr="00FF6B19" w:rsidRDefault="005F44DF" w:rsidP="005F44DF">
      <w:pPr>
        <w:pStyle w:val="ListParagraph"/>
        <w:numPr>
          <w:ilvl w:val="0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Late Medieval Period</w:t>
      </w:r>
    </w:p>
    <w:p w:rsidR="005F44DF" w:rsidRPr="00FF6B19" w:rsidRDefault="005F44DF" w:rsidP="005F44DF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There was little known of other cultures.</w:t>
      </w:r>
    </w:p>
    <w:p w:rsidR="005F44DF" w:rsidRPr="00FF6B19" w:rsidRDefault="005F44DF" w:rsidP="005F44DF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People were isolated and mainly illiterate</w:t>
      </w:r>
    </w:p>
    <w:p w:rsidR="005F44DF" w:rsidRPr="00FF6B19" w:rsidRDefault="005F44DF" w:rsidP="005F44DF">
      <w:pPr>
        <w:pStyle w:val="ListParagraph"/>
        <w:numPr>
          <w:ilvl w:val="1"/>
          <w:numId w:val="11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Most knowledge was held by the Church</w:t>
      </w:r>
    </w:p>
    <w:p w:rsidR="005F44DF" w:rsidRPr="00FF6B19" w:rsidRDefault="005F44DF" w:rsidP="005F44DF">
      <w:pPr>
        <w:pStyle w:val="ListParagraph"/>
        <w:numPr>
          <w:ilvl w:val="0"/>
          <w:numId w:val="12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During the Crusades </w:t>
      </w:r>
    </w:p>
    <w:p w:rsidR="005F44DF" w:rsidRPr="00FF6B19" w:rsidRDefault="005F44DF" w:rsidP="005F44DF">
      <w:pPr>
        <w:pStyle w:val="ListParagraph"/>
        <w:numPr>
          <w:ilvl w:val="1"/>
          <w:numId w:val="12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1000 AD – 1300 AD</w:t>
      </w:r>
    </w:p>
    <w:p w:rsidR="005F44DF" w:rsidRPr="00FF6B19" w:rsidRDefault="005F44DF" w:rsidP="005F44DF">
      <w:pPr>
        <w:pStyle w:val="ListParagraph"/>
        <w:numPr>
          <w:ilvl w:val="1"/>
          <w:numId w:val="12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Encounter of Europe and Islam</w:t>
      </w:r>
    </w:p>
    <w:p w:rsidR="005F44DF" w:rsidRPr="00FF6B19" w:rsidRDefault="005F44DF" w:rsidP="005F44DF">
      <w:pPr>
        <w:pStyle w:val="ListParagraph"/>
        <w:numPr>
          <w:ilvl w:val="1"/>
          <w:numId w:val="12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Exchanges of language and science</w:t>
      </w:r>
    </w:p>
    <w:p w:rsidR="005F44DF" w:rsidRPr="00FF6B19" w:rsidRDefault="005F44DF" w:rsidP="005F44DF">
      <w:pPr>
        <w:pStyle w:val="ListParagraph"/>
        <w:numPr>
          <w:ilvl w:val="0"/>
          <w:numId w:val="12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Trans-Asian Traders</w:t>
      </w:r>
    </w:p>
    <w:p w:rsidR="005F44DF" w:rsidRPr="00FF6B19" w:rsidRDefault="005F44DF" w:rsidP="005F44DF">
      <w:pPr>
        <w:pStyle w:val="ListParagraph"/>
        <w:numPr>
          <w:ilvl w:val="1"/>
          <w:numId w:val="12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Carry information along Silk Road (e.g. Marco Polo and court of Kublai Khan)</w:t>
      </w:r>
    </w:p>
    <w:p w:rsidR="005F44DF" w:rsidRPr="00FF6B19" w:rsidRDefault="005F44DF" w:rsidP="005F44DF">
      <w:pPr>
        <w:pStyle w:val="ListParagraph"/>
        <w:numPr>
          <w:ilvl w:val="1"/>
          <w:numId w:val="12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People generally thought this information about other cultures was made up</w:t>
      </w:r>
    </w:p>
    <w:p w:rsidR="005F44DF" w:rsidRPr="00FF6B19" w:rsidRDefault="00E5200A" w:rsidP="005F44DF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Beginning of Colonialism</w:t>
      </w:r>
    </w:p>
    <w:p w:rsidR="00E5200A" w:rsidRPr="00FF6B19" w:rsidRDefault="00E5200A" w:rsidP="00E5200A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1492 = Columbus sails to America</w:t>
      </w:r>
    </w:p>
    <w:p w:rsidR="00E5200A" w:rsidRPr="00FF6B19" w:rsidRDefault="00E5200A" w:rsidP="00E5200A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1500 – 1700 = Europeans establish colonial empires</w:t>
      </w:r>
    </w:p>
    <w:p w:rsidR="00E5200A" w:rsidRPr="00FF6B19" w:rsidRDefault="00E5200A" w:rsidP="00E5200A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Gathering information about people for control, exploitation, conversion</w:t>
      </w:r>
    </w:p>
    <w:p w:rsidR="00E5200A" w:rsidRPr="00FF6B19" w:rsidRDefault="00E5200A" w:rsidP="00E5200A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 lot of early ethnographic work (not called that then) was done by missionaries</w:t>
      </w:r>
    </w:p>
    <w:p w:rsidR="00E5200A" w:rsidRPr="00FF6B19" w:rsidRDefault="008E7BF0" w:rsidP="00E5200A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Bernardino de </w:t>
      </w:r>
      <w:proofErr w:type="spellStart"/>
      <w:r w:rsidRPr="00FF6B19">
        <w:rPr>
          <w:rFonts w:ascii="Iskoola Pota" w:hAnsi="Iskoola Pota" w:cs="Iskoola Pota"/>
          <w:lang w:val="en-CA"/>
        </w:rPr>
        <w:t>Sahagun</w:t>
      </w:r>
      <w:proofErr w:type="spellEnd"/>
      <w:r w:rsidRPr="00FF6B19">
        <w:rPr>
          <w:rFonts w:ascii="Iskoola Pota" w:hAnsi="Iskoola Pota" w:cs="Iskoola Pota"/>
          <w:lang w:val="en-CA"/>
        </w:rPr>
        <w:t xml:space="preserve"> 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1530 – 80 AD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Unusually open to Aztec culture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Worked with priests and elders to write an account which was co-authored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It was illustrated by Aztec artists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lastRenderedPageBreak/>
        <w:t>Called the Florentine Codex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Written in both Aztec and Spanish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Still one of the best accounts of the Aztec</w:t>
      </w:r>
    </w:p>
    <w:p w:rsidR="008E7BF0" w:rsidRPr="00FF6B19" w:rsidRDefault="008E7BF0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One of the earliest examples of Salvage Ethnography</w:t>
      </w:r>
    </w:p>
    <w:p w:rsidR="008E7BF0" w:rsidRPr="00FF6B19" w:rsidRDefault="008E7BF0" w:rsidP="008E7BF0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Age of Exploration and Colonialism</w:t>
      </w:r>
    </w:p>
    <w:p w:rsidR="008E7BF0" w:rsidRPr="00FF6B19" w:rsidRDefault="00FA7326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Parties of scientists accompanied explorers</w:t>
      </w:r>
    </w:p>
    <w:p w:rsidR="00FA7326" w:rsidRPr="00FF6B19" w:rsidRDefault="00FA7326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1500s to 1800s </w:t>
      </w:r>
    </w:p>
    <w:p w:rsidR="00FA7326" w:rsidRPr="00FF6B19" w:rsidRDefault="00FA7326" w:rsidP="008E7BF0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Just wrote the records of people they encountered</w:t>
      </w:r>
    </w:p>
    <w:p w:rsidR="00FA7326" w:rsidRPr="00FF6B19" w:rsidRDefault="00FA7326" w:rsidP="00FA7326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Collecting Curiosities</w:t>
      </w:r>
    </w:p>
    <w:p w:rsidR="00FA7326" w:rsidRPr="00FF6B19" w:rsidRDefault="009A21E1" w:rsidP="00FA732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1750 – 1900s wanting to collect information and artifacts from around the world</w:t>
      </w:r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Starting to put emphasis on other societies’ material culture</w:t>
      </w:r>
    </w:p>
    <w:p w:rsidR="009A21E1" w:rsidRPr="00FF6B19" w:rsidRDefault="009A21E1" w:rsidP="009A21E1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Mid to late 1800s</w:t>
      </w:r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Beginning of serious scholarship</w:t>
      </w:r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Before, there was just collection. Now, people were starting to analyze what this all meant</w:t>
      </w:r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Examples…</w:t>
      </w:r>
    </w:p>
    <w:p w:rsidR="009A21E1" w:rsidRPr="00FF6B19" w:rsidRDefault="009A21E1" w:rsidP="009A21E1">
      <w:pPr>
        <w:pStyle w:val="ListParagraph"/>
        <w:numPr>
          <w:ilvl w:val="2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Why are there so many different cultures?</w:t>
      </w:r>
    </w:p>
    <w:p w:rsidR="009A21E1" w:rsidRPr="00FF6B19" w:rsidRDefault="009A21E1" w:rsidP="009A21E1">
      <w:pPr>
        <w:pStyle w:val="ListParagraph"/>
        <w:numPr>
          <w:ilvl w:val="2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How do they relate to </w:t>
      </w:r>
      <w:proofErr w:type="spellStart"/>
      <w:r w:rsidRPr="00FF6B19">
        <w:rPr>
          <w:rFonts w:ascii="Iskoola Pota" w:hAnsi="Iskoola Pota" w:cs="Iskoola Pota"/>
          <w:lang w:val="en-CA"/>
        </w:rPr>
        <w:t>eachother</w:t>
      </w:r>
      <w:proofErr w:type="spellEnd"/>
      <w:r w:rsidRPr="00FF6B19">
        <w:rPr>
          <w:rFonts w:ascii="Iskoola Pota" w:hAnsi="Iskoola Pota" w:cs="Iskoola Pota"/>
          <w:lang w:val="en-CA"/>
        </w:rPr>
        <w:t>?</w:t>
      </w:r>
    </w:p>
    <w:p w:rsidR="009A21E1" w:rsidRPr="00FF6B19" w:rsidRDefault="009A21E1" w:rsidP="009A21E1">
      <w:pPr>
        <w:pStyle w:val="ListParagraph"/>
        <w:numPr>
          <w:ilvl w:val="2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Is there a hierarchy of cultures?</w:t>
      </w:r>
    </w:p>
    <w:p w:rsidR="009A21E1" w:rsidRPr="00FF6B19" w:rsidRDefault="009A21E1" w:rsidP="009A21E1">
      <w:pPr>
        <w:pStyle w:val="ListParagraph"/>
        <w:numPr>
          <w:ilvl w:val="2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What are the biological/physical differences?</w:t>
      </w:r>
    </w:p>
    <w:p w:rsidR="009A21E1" w:rsidRPr="00FF6B19" w:rsidRDefault="009A21E1" w:rsidP="009A21E1">
      <w:pPr>
        <w:pStyle w:val="ListParagraph"/>
        <w:numPr>
          <w:ilvl w:val="2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Are human minds alike?</w:t>
      </w:r>
    </w:p>
    <w:p w:rsidR="009A21E1" w:rsidRPr="00FF6B19" w:rsidRDefault="009A21E1" w:rsidP="009A21E1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First “</w:t>
      </w:r>
      <w:proofErr w:type="spellStart"/>
      <w:r w:rsidRPr="00FF6B19">
        <w:rPr>
          <w:rFonts w:ascii="Iskoola Pota" w:hAnsi="Iskoola Pota" w:cs="Iskoola Pota"/>
          <w:lang w:val="en-CA"/>
        </w:rPr>
        <w:t>Anthroplogists</w:t>
      </w:r>
      <w:proofErr w:type="spellEnd"/>
      <w:r w:rsidRPr="00FF6B19">
        <w:rPr>
          <w:rFonts w:ascii="Iskoola Pota" w:hAnsi="Iskoola Pota" w:cs="Iskoola Pota"/>
          <w:lang w:val="en-CA"/>
        </w:rPr>
        <w:t>”</w:t>
      </w:r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Edmund Tylor</w:t>
      </w:r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Sir James </w:t>
      </w:r>
      <w:proofErr w:type="spellStart"/>
      <w:r w:rsidRPr="00FF6B19">
        <w:rPr>
          <w:rFonts w:ascii="Iskoola Pota" w:hAnsi="Iskoola Pota" w:cs="Iskoola Pota"/>
          <w:lang w:val="en-CA"/>
        </w:rPr>
        <w:t>Fraxer</w:t>
      </w:r>
      <w:proofErr w:type="spellEnd"/>
    </w:p>
    <w:p w:rsidR="009A21E1" w:rsidRPr="00FF6B19" w:rsidRDefault="009A21E1" w:rsidP="009A21E1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They collected data and theorized</w:t>
      </w:r>
    </w:p>
    <w:p w:rsidR="009A21E1" w:rsidRPr="00FF6B19" w:rsidRDefault="009A21E1" w:rsidP="00CB2C18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Called “Arm Chair” – didn’t do fieldwork</w:t>
      </w:r>
    </w:p>
    <w:p w:rsidR="00CB2C18" w:rsidRPr="00FF6B19" w:rsidRDefault="00CB2C18" w:rsidP="00CB2C18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Drafted lists of questions for others to collect, which became Notes and Queries on Anthropology</w:t>
      </w:r>
    </w:p>
    <w:p w:rsidR="00CB2C18" w:rsidRPr="00FF6B19" w:rsidRDefault="00CB2C18" w:rsidP="00CB2C18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Tylor promoted the term</w:t>
      </w:r>
    </w:p>
    <w:p w:rsidR="00CB2C18" w:rsidRPr="00FF6B19" w:rsidRDefault="00CB2C18" w:rsidP="00CB2C18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The use of the word Anthropology dates back to 1870s</w:t>
      </w:r>
    </w:p>
    <w:p w:rsidR="00CB2C18" w:rsidRPr="00FF6B19" w:rsidRDefault="00581E16" w:rsidP="00CB2C18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Research Parties</w:t>
      </w:r>
    </w:p>
    <w:p w:rsidR="00581E16" w:rsidRPr="00FF6B19" w:rsidRDefault="00581E16" w:rsidP="00581E1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Wanting a certain procedure for collecting data</w:t>
      </w:r>
    </w:p>
    <w:p w:rsidR="00581E16" w:rsidRPr="00FF6B19" w:rsidRDefault="00581E16" w:rsidP="00581E1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Sending out trained scientists to gather field data first-hand</w:t>
      </w:r>
    </w:p>
    <w:p w:rsidR="00581E16" w:rsidRPr="00FF6B19" w:rsidRDefault="00581E16" w:rsidP="00581E1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Baldwin spencer</w:t>
      </w:r>
    </w:p>
    <w:p w:rsidR="00581E16" w:rsidRPr="00FF6B19" w:rsidRDefault="00581E16" w:rsidP="00581E16">
      <w:pPr>
        <w:pStyle w:val="ListParagraph"/>
        <w:numPr>
          <w:ilvl w:val="0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Cambridge Torres Strait Expedition</w:t>
      </w:r>
    </w:p>
    <w:p w:rsidR="00581E16" w:rsidRPr="00FF6B19" w:rsidRDefault="00C90EF3" w:rsidP="00581E1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Mainly trained as physical and medical scholars</w:t>
      </w:r>
    </w:p>
    <w:p w:rsidR="00C90EF3" w:rsidRPr="00FF6B19" w:rsidRDefault="00C90EF3" w:rsidP="00581E1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Focus was on the mind and body of “primitive people”… was it the same as Western?</w:t>
      </w:r>
    </w:p>
    <w:p w:rsidR="00C90EF3" w:rsidRPr="00FF6B19" w:rsidRDefault="00C90EF3" w:rsidP="00581E16">
      <w:pPr>
        <w:pStyle w:val="ListParagraph"/>
        <w:numPr>
          <w:ilvl w:val="1"/>
          <w:numId w:val="13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Use of psychological, physiological testing</w:t>
      </w:r>
    </w:p>
    <w:p w:rsidR="00C90EF3" w:rsidRPr="00FF6B19" w:rsidRDefault="00C90EF3" w:rsidP="008070C0">
      <w:pPr>
        <w:rPr>
          <w:rFonts w:ascii="Iskoola Pota" w:hAnsi="Iskoola Pota" w:cs="Iskoola Pota"/>
          <w:lang w:val="en-CA"/>
        </w:rPr>
      </w:pPr>
    </w:p>
    <w:p w:rsidR="008070C0" w:rsidRPr="00FF6B19" w:rsidRDefault="008070C0" w:rsidP="008070C0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ANTHRO IN NORTH AMERICA</w:t>
      </w:r>
    </w:p>
    <w:p w:rsidR="008070C0" w:rsidRPr="00FF6B19" w:rsidRDefault="00335910" w:rsidP="008070C0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Henry Schoolcraft</w:t>
      </w:r>
    </w:p>
    <w:p w:rsidR="00335910" w:rsidRPr="00FF6B19" w:rsidRDefault="00335910" w:rsidP="00335910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Indian agent to Chippewa, 1822</w:t>
      </w:r>
    </w:p>
    <w:p w:rsidR="00335910" w:rsidRPr="00FF6B19" w:rsidRDefault="00335910" w:rsidP="00335910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Married into a bilingual Chippewa family</w:t>
      </w:r>
    </w:p>
    <w:p w:rsidR="00335910" w:rsidRPr="00FF6B19" w:rsidRDefault="00335910" w:rsidP="00335910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Heard a lot of myths/legends</w:t>
      </w:r>
    </w:p>
    <w:p w:rsidR="00335910" w:rsidRPr="00FF6B19" w:rsidRDefault="00335910" w:rsidP="00335910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Published these folktales in the late 1830s</w:t>
      </w:r>
    </w:p>
    <w:p w:rsidR="00335910" w:rsidRPr="00FF6B19" w:rsidRDefault="00C0700D" w:rsidP="00335910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Some of the earliest NA Ethnography was begun by Native peoples</w:t>
      </w:r>
    </w:p>
    <w:p w:rsidR="00C0700D" w:rsidRPr="00FF6B19" w:rsidRDefault="00C0700D" w:rsidP="00335910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Mississauga (Ojibwa) in Southern Ontario converted by Methodists in 1820s and 30s. Became ministers and wrote books in 1840s on wards</w:t>
      </w:r>
    </w:p>
    <w:p w:rsidR="00C0700D" w:rsidRPr="00FF6B19" w:rsidRDefault="00C0700D" w:rsidP="00335910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Ely Parker co-authored League of Iroquois with Lewis Henry Morgan</w:t>
      </w:r>
    </w:p>
    <w:p w:rsidR="00C0700D" w:rsidRPr="00FF6B19" w:rsidRDefault="00C0700D" w:rsidP="00335910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Bureau of American Ethnology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Systematic fieldwork started earlier in the US than in Britain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lastRenderedPageBreak/>
        <w:t>Smithsonian Institution: 1879 = Bureau of ethnology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Trying to extend control over new areas. It was set up as an info-gathering institution, initially for military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Over the next few years, it funded a large amount of ethnographic fieldwork</w:t>
      </w:r>
    </w:p>
    <w:p w:rsidR="00C0700D" w:rsidRPr="00FF6B19" w:rsidRDefault="00C0700D" w:rsidP="00C0700D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Other Fieldwork (mid to late 1800s)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Harvard involved in archeological research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Museum of Natural History</w:t>
      </w:r>
    </w:p>
    <w:p w:rsidR="00C0700D" w:rsidRPr="00FF6B19" w:rsidRDefault="00C0700D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World Fairs: bring Native peoples and artifacts from around the world and display</w:t>
      </w:r>
    </w:p>
    <w:p w:rsidR="00C0700D" w:rsidRPr="00FF6B19" w:rsidRDefault="00C0700D" w:rsidP="00C0700D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Academic Anthropology</w:t>
      </w:r>
    </w:p>
    <w:p w:rsidR="00C0700D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Franz Boas comes to N.A. 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Started first American Department of Anthropology at Clark University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Became so interested with Inuit that he wrote an ethnography even though he wasn’t originally there for that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He later moved to Columbia University in NY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Initially did his own fieldwork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Native informants later were sent to collect info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Discarded Victorian Evolutionism studied</w:t>
      </w:r>
    </w:p>
    <w:p w:rsidR="00465AD3" w:rsidRPr="00FF6B19" w:rsidRDefault="00465AD3" w:rsidP="00C0700D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Students:</w:t>
      </w:r>
    </w:p>
    <w:p w:rsidR="00465AD3" w:rsidRPr="00FF6B19" w:rsidRDefault="00465AD3" w:rsidP="00465AD3">
      <w:pPr>
        <w:pStyle w:val="ListParagraph"/>
        <w:numPr>
          <w:ilvl w:val="2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Margaret Mead</w:t>
      </w:r>
    </w:p>
    <w:p w:rsidR="00465AD3" w:rsidRPr="00FF6B19" w:rsidRDefault="00465AD3" w:rsidP="00465AD3">
      <w:pPr>
        <w:pStyle w:val="ListParagraph"/>
        <w:numPr>
          <w:ilvl w:val="2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Ruth Underhill</w:t>
      </w:r>
    </w:p>
    <w:p w:rsidR="00465AD3" w:rsidRPr="00FF6B19" w:rsidRDefault="00465AD3" w:rsidP="00465AD3">
      <w:pPr>
        <w:pStyle w:val="ListParagraph"/>
        <w:numPr>
          <w:ilvl w:val="2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Robert Lowie</w:t>
      </w:r>
    </w:p>
    <w:p w:rsidR="00465AD3" w:rsidRPr="00FF6B19" w:rsidRDefault="00465AD3" w:rsidP="00465AD3">
      <w:pPr>
        <w:pStyle w:val="ListParagraph"/>
        <w:numPr>
          <w:ilvl w:val="2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Alfred Kroeber</w:t>
      </w:r>
    </w:p>
    <w:p w:rsidR="00465AD3" w:rsidRPr="00FF6B19" w:rsidRDefault="00465AD3" w:rsidP="00465AD3">
      <w:pPr>
        <w:pStyle w:val="ListParagraph"/>
        <w:numPr>
          <w:ilvl w:val="2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Edward Sapir</w:t>
      </w:r>
    </w:p>
    <w:p w:rsidR="00465AD3" w:rsidRPr="00FF6B19" w:rsidRDefault="00465AD3" w:rsidP="00465AD3">
      <w:pPr>
        <w:pStyle w:val="ListParagraph"/>
        <w:numPr>
          <w:ilvl w:val="2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Paul </w:t>
      </w:r>
      <w:proofErr w:type="spellStart"/>
      <w:r w:rsidRPr="00FF6B19">
        <w:rPr>
          <w:rFonts w:ascii="Iskoola Pota" w:hAnsi="Iskoola Pota" w:cs="Iskoola Pota"/>
          <w:lang w:val="en-CA"/>
        </w:rPr>
        <w:t>Radin</w:t>
      </w:r>
      <w:proofErr w:type="spellEnd"/>
    </w:p>
    <w:p w:rsidR="00465AD3" w:rsidRPr="00FF6B19" w:rsidRDefault="008F5C2B" w:rsidP="00465AD3">
      <w:pPr>
        <w:pStyle w:val="ListParagraph"/>
        <w:numPr>
          <w:ilvl w:val="0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Salvage Ethnography</w:t>
      </w:r>
    </w:p>
    <w:p w:rsidR="008F5C2B" w:rsidRPr="00FF6B19" w:rsidRDefault="008F5C2B" w:rsidP="008F5C2B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Effort to describe cultures which were presumed to be vanishing (esp. Aboriginal cultures)</w:t>
      </w:r>
    </w:p>
    <w:p w:rsidR="008F5C2B" w:rsidRPr="00FF6B19" w:rsidRDefault="008F5C2B" w:rsidP="008F5C2B">
      <w:pPr>
        <w:pStyle w:val="ListParagraph"/>
        <w:numPr>
          <w:ilvl w:val="1"/>
          <w:numId w:val="14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Desperate effort to document cultures which were acculturating</w:t>
      </w:r>
    </w:p>
    <w:p w:rsidR="008F5C2B" w:rsidRPr="00FF6B19" w:rsidRDefault="008F5C2B" w:rsidP="00253CB7">
      <w:pPr>
        <w:rPr>
          <w:rFonts w:ascii="Iskoola Pota" w:hAnsi="Iskoola Pota" w:cs="Iskoola Pota"/>
          <w:lang w:val="en-CA"/>
        </w:rPr>
      </w:pPr>
    </w:p>
    <w:p w:rsidR="00253CB7" w:rsidRPr="00FF6B19" w:rsidRDefault="00253CB7" w:rsidP="00253CB7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FOUR FIELDS</w:t>
      </w:r>
    </w:p>
    <w:p w:rsidR="00A94A91" w:rsidRPr="00FF6B19" w:rsidRDefault="00A94A91" w:rsidP="00A94A91">
      <w:pPr>
        <w:pStyle w:val="ListParagraph"/>
        <w:numPr>
          <w:ilvl w:val="0"/>
          <w:numId w:val="1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Physical (medical, primatology, zoology)</w:t>
      </w:r>
    </w:p>
    <w:p w:rsidR="00A94A91" w:rsidRPr="00FF6B19" w:rsidRDefault="00A94A91" w:rsidP="00A94A91">
      <w:pPr>
        <w:pStyle w:val="ListParagraph"/>
        <w:numPr>
          <w:ilvl w:val="0"/>
          <w:numId w:val="1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Cultural (psychology, sociology, history)</w:t>
      </w:r>
    </w:p>
    <w:p w:rsidR="00A94A91" w:rsidRPr="00FF6B19" w:rsidRDefault="00A94A91" w:rsidP="00A94A91">
      <w:pPr>
        <w:pStyle w:val="ListParagraph"/>
        <w:numPr>
          <w:ilvl w:val="0"/>
          <w:numId w:val="1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Archaeology (</w:t>
      </w:r>
      <w:r w:rsidR="00213668" w:rsidRPr="00FF6B19">
        <w:rPr>
          <w:rFonts w:ascii="Iskoola Pota" w:hAnsi="Iskoola Pota" w:cs="Iskoola Pota"/>
          <w:lang w:val="en-CA"/>
        </w:rPr>
        <w:t xml:space="preserve">history, geology, </w:t>
      </w:r>
      <w:r w:rsidR="00C42BCB" w:rsidRPr="00FF6B19">
        <w:rPr>
          <w:rFonts w:ascii="Iskoola Pota" w:hAnsi="Iskoola Pota" w:cs="Iskoola Pota"/>
          <w:lang w:val="en-CA"/>
        </w:rPr>
        <w:t>soil science, paleontology)</w:t>
      </w:r>
    </w:p>
    <w:p w:rsidR="00C42BCB" w:rsidRPr="00FF6B19" w:rsidRDefault="006E65CF" w:rsidP="00A94A91">
      <w:pPr>
        <w:pStyle w:val="ListParagraph"/>
        <w:numPr>
          <w:ilvl w:val="0"/>
          <w:numId w:val="1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Linguistics (psychology, history)</w:t>
      </w:r>
    </w:p>
    <w:p w:rsidR="006E65CF" w:rsidRPr="00FF6B19" w:rsidRDefault="006E65CF" w:rsidP="006E65CF">
      <w:pPr>
        <w:rPr>
          <w:rFonts w:ascii="Iskoola Pota" w:hAnsi="Iskoola Pota" w:cs="Iskoola Pota"/>
          <w:lang w:val="en-CA"/>
        </w:rPr>
      </w:pPr>
    </w:p>
    <w:p w:rsidR="006E65CF" w:rsidRPr="00FF6B19" w:rsidRDefault="006E65CF" w:rsidP="006E65CF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PATTERNS OF SUBSTINENCE</w:t>
      </w:r>
    </w:p>
    <w:p w:rsidR="000F1925" w:rsidRPr="00FF6B19" w:rsidRDefault="000F1925" w:rsidP="000F1925">
      <w:pPr>
        <w:pStyle w:val="ListParagraph"/>
        <w:numPr>
          <w:ilvl w:val="0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Foraging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Sexual division of labour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Food sharing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Mobile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Egalitarian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Small population</w:t>
      </w:r>
      <w:r w:rsidRPr="00FF6B19">
        <w:rPr>
          <w:rFonts w:ascii="Iskoola Pota" w:hAnsi="Iskoola Pota" w:cs="Iskoola Pota"/>
          <w:lang w:val="en-CA"/>
        </w:rPr>
        <w:tab/>
      </w:r>
      <w:r w:rsidRPr="00FF6B19">
        <w:rPr>
          <w:rFonts w:ascii="Iskoola Pota" w:hAnsi="Iskoola Pota" w:cs="Iskoola Pota"/>
          <w:lang w:val="en-CA"/>
        </w:rPr>
        <w:tab/>
      </w:r>
    </w:p>
    <w:p w:rsidR="000F1925" w:rsidRPr="00FF6B19" w:rsidRDefault="0072496C" w:rsidP="000F1925">
      <w:pPr>
        <w:pStyle w:val="ListParagraph"/>
        <w:numPr>
          <w:ilvl w:val="0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Pastoralism</w:t>
      </w:r>
      <w:r w:rsidR="000F1925" w:rsidRPr="00FF6B19">
        <w:rPr>
          <w:rFonts w:ascii="Iskoola Pota" w:hAnsi="Iskoola Pota" w:cs="Iskoola Pota"/>
          <w:lang w:val="en-CA"/>
        </w:rPr>
        <w:tab/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Sexual division of labour 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Seasonal migration</w:t>
      </w:r>
    </w:p>
    <w:p w:rsidR="0072496C" w:rsidRPr="00FF6B19" w:rsidRDefault="0072496C" w:rsidP="0072496C">
      <w:pPr>
        <w:pStyle w:val="ListParagraph"/>
        <w:numPr>
          <w:ilvl w:val="0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Horticulture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Sedentary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Ranked social structure</w:t>
      </w:r>
    </w:p>
    <w:p w:rsidR="000F1925" w:rsidRPr="00FF6B19" w:rsidRDefault="000F1925" w:rsidP="000F1925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Some specialization</w:t>
      </w:r>
    </w:p>
    <w:p w:rsidR="0072496C" w:rsidRPr="00FF6B19" w:rsidRDefault="0072496C" w:rsidP="0072496C">
      <w:pPr>
        <w:pStyle w:val="ListParagraph"/>
        <w:numPr>
          <w:ilvl w:val="0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Agriculture</w:t>
      </w:r>
    </w:p>
    <w:p w:rsidR="007C0E63" w:rsidRPr="00FF6B19" w:rsidRDefault="007C0E63" w:rsidP="007C0E63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Sedentary</w:t>
      </w:r>
    </w:p>
    <w:p w:rsidR="007C0E63" w:rsidRPr="00FF6B19" w:rsidRDefault="007C0E63" w:rsidP="007C0E63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lastRenderedPageBreak/>
        <w:t>Stratified</w:t>
      </w:r>
    </w:p>
    <w:p w:rsidR="007C0E63" w:rsidRPr="00FF6B19" w:rsidRDefault="004B5B4A" w:rsidP="007C0E63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Intensive</w:t>
      </w:r>
      <w:r w:rsidR="007C0E63" w:rsidRPr="00FF6B19">
        <w:rPr>
          <w:rFonts w:ascii="Iskoola Pota" w:hAnsi="Iskoola Pota" w:cs="Iskoola Pota"/>
          <w:lang w:val="en-CA"/>
        </w:rPr>
        <w:t xml:space="preserve"> land use</w:t>
      </w:r>
    </w:p>
    <w:p w:rsidR="007C0E63" w:rsidRPr="00FF6B19" w:rsidRDefault="007C0E63" w:rsidP="007C0E63">
      <w:pPr>
        <w:pStyle w:val="ListParagraph"/>
        <w:numPr>
          <w:ilvl w:val="1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specialized</w:t>
      </w:r>
    </w:p>
    <w:p w:rsidR="0072496C" w:rsidRPr="00FF6B19" w:rsidRDefault="0072496C" w:rsidP="0072496C">
      <w:pPr>
        <w:pStyle w:val="ListParagraph"/>
        <w:numPr>
          <w:ilvl w:val="0"/>
          <w:numId w:val="1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Urban industrial</w:t>
      </w:r>
    </w:p>
    <w:p w:rsidR="004B5B4A" w:rsidRPr="00FF6B19" w:rsidRDefault="004B5B4A" w:rsidP="004B5B4A">
      <w:pPr>
        <w:rPr>
          <w:rFonts w:ascii="Iskoola Pota" w:hAnsi="Iskoola Pota" w:cs="Iskoola Pota"/>
          <w:lang w:val="en-CA"/>
        </w:rPr>
      </w:pPr>
    </w:p>
    <w:p w:rsidR="004B5B4A" w:rsidRPr="00FF6B19" w:rsidRDefault="0026596F" w:rsidP="004B5B4A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CULTURAL EVOLUTIONISM</w:t>
      </w:r>
    </w:p>
    <w:p w:rsidR="0026596F" w:rsidRPr="00FF6B19" w:rsidRDefault="0026596F" w:rsidP="0026596F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William Robertson was a Scottish philosopher from 1721 to 1793</w:t>
      </w:r>
    </w:p>
    <w:p w:rsidR="0026596F" w:rsidRPr="00FF6B19" w:rsidRDefault="0026596F" w:rsidP="0026596F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Proposed 3 stages of culture</w:t>
      </w:r>
    </w:p>
    <w:p w:rsidR="0026596F" w:rsidRPr="00FF6B19" w:rsidRDefault="0026596F" w:rsidP="0026596F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Savagery (H.G.s) </w:t>
      </w:r>
      <w:r w:rsidRPr="00FF6B19">
        <w:rPr>
          <w:rFonts w:ascii="Iskoola Pota" w:hAnsi="Iskoola Pota" w:cs="Iskoola Pota"/>
          <w:lang w:val="en-CA"/>
        </w:rPr>
        <w:sym w:font="Wingdings" w:char="F0E0"/>
      </w:r>
      <w:r w:rsidRPr="00FF6B19">
        <w:rPr>
          <w:rFonts w:ascii="Iskoola Pota" w:hAnsi="Iskoola Pota" w:cs="Iskoola Pota"/>
          <w:lang w:val="en-CA"/>
        </w:rPr>
        <w:t xml:space="preserve"> Barbarism (Past.) </w:t>
      </w:r>
      <w:r w:rsidRPr="00FF6B19">
        <w:rPr>
          <w:rFonts w:ascii="Iskoola Pota" w:hAnsi="Iskoola Pota" w:cs="Iskoola Pota"/>
          <w:lang w:val="en-CA"/>
        </w:rPr>
        <w:sym w:font="Wingdings" w:char="F0E0"/>
      </w:r>
      <w:r w:rsidRPr="00FF6B19">
        <w:rPr>
          <w:rFonts w:ascii="Iskoola Pota" w:hAnsi="Iskoola Pota" w:cs="Iskoola Pota"/>
          <w:lang w:val="en-CA"/>
        </w:rPr>
        <w:t xml:space="preserve"> Civilization (Agri.)</w:t>
      </w:r>
    </w:p>
    <w:p w:rsidR="001C6CE5" w:rsidRPr="00FF6B19" w:rsidRDefault="001C6CE5" w:rsidP="001C6CE5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Started being rejected in 1900s, beginning with Boas</w:t>
      </w:r>
    </w:p>
    <w:p w:rsidR="001C6CE5" w:rsidRPr="00FF6B19" w:rsidRDefault="001C6CE5" w:rsidP="001C6CE5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It was bad because it attached a value to a culture. Used the means of sustenance for attaching these values.</w:t>
      </w:r>
    </w:p>
    <w:p w:rsidR="001C6CE5" w:rsidRPr="00FF6B19" w:rsidRDefault="006D5580" w:rsidP="001C6CE5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Evolution of the term…</w:t>
      </w:r>
    </w:p>
    <w:p w:rsidR="006D5580" w:rsidRPr="00FF6B19" w:rsidRDefault="006D5580" w:rsidP="006D5580">
      <w:pPr>
        <w:pStyle w:val="ListParagraph"/>
        <w:numPr>
          <w:ilvl w:val="1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Savage (Victorian Era) </w:t>
      </w:r>
      <w:r w:rsidRPr="00FF6B19">
        <w:rPr>
          <w:rFonts w:ascii="Iskoola Pota" w:hAnsi="Iskoola Pota" w:cs="Iskoola Pota"/>
          <w:lang w:val="en-CA"/>
        </w:rPr>
        <w:sym w:font="Wingdings" w:char="F0E0"/>
      </w:r>
      <w:r w:rsidRPr="00FF6B19">
        <w:rPr>
          <w:rFonts w:ascii="Iskoola Pota" w:hAnsi="Iskoola Pota" w:cs="Iskoola Pota"/>
          <w:lang w:val="en-CA"/>
        </w:rPr>
        <w:t xml:space="preserve"> Primitive (Used until 1960s) </w:t>
      </w:r>
      <w:r w:rsidRPr="00FF6B19">
        <w:rPr>
          <w:rFonts w:ascii="Iskoola Pota" w:hAnsi="Iskoola Pota" w:cs="Iskoola Pota"/>
          <w:lang w:val="en-CA"/>
        </w:rPr>
        <w:sym w:font="Wingdings" w:char="F0E0"/>
      </w:r>
      <w:r w:rsidRPr="00FF6B19">
        <w:rPr>
          <w:rFonts w:ascii="Iskoola Pota" w:hAnsi="Iskoola Pota" w:cs="Iskoola Pota"/>
          <w:lang w:val="en-CA"/>
        </w:rPr>
        <w:t xml:space="preserve"> Small-Scale</w:t>
      </w:r>
    </w:p>
    <w:p w:rsidR="006D5580" w:rsidRPr="00FF6B19" w:rsidRDefault="006D5580" w:rsidP="006D5580">
      <w:pPr>
        <w:pStyle w:val="ListParagraph"/>
        <w:numPr>
          <w:ilvl w:val="0"/>
          <w:numId w:val="17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Ethnocentrism = the belief that one’s culture is superior</w:t>
      </w:r>
    </w:p>
    <w:p w:rsidR="006D5580" w:rsidRPr="00FF6B19" w:rsidRDefault="006D5580" w:rsidP="006D5580">
      <w:pPr>
        <w:rPr>
          <w:rFonts w:ascii="Iskoola Pota" w:hAnsi="Iskoola Pota" w:cs="Iskoola Pota"/>
          <w:u w:val="single"/>
          <w:lang w:val="en-CA"/>
        </w:rPr>
      </w:pPr>
    </w:p>
    <w:p w:rsidR="006D5580" w:rsidRPr="00FF6B19" w:rsidRDefault="006D5580" w:rsidP="006D5580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ENTERING THE FIELD</w:t>
      </w:r>
    </w:p>
    <w:p w:rsidR="006D5580" w:rsidRPr="00FF6B19" w:rsidRDefault="00AA1B53" w:rsidP="00AA1B53">
      <w:pPr>
        <w:pStyle w:val="ListParagraph"/>
        <w:numPr>
          <w:ilvl w:val="0"/>
          <w:numId w:val="1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3 Stages according to Wax</w:t>
      </w:r>
    </w:p>
    <w:p w:rsidR="00AA1B53" w:rsidRPr="00FF6B19" w:rsidRDefault="00AA1B53" w:rsidP="00AA1B53">
      <w:pPr>
        <w:pStyle w:val="ListParagraph"/>
        <w:numPr>
          <w:ilvl w:val="1"/>
          <w:numId w:val="1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Entering the field (establish your role. Can last up to 6 months)</w:t>
      </w:r>
    </w:p>
    <w:p w:rsidR="00AA1B53" w:rsidRPr="00FF6B19" w:rsidRDefault="00AA1B53" w:rsidP="00AA1B53">
      <w:pPr>
        <w:pStyle w:val="ListParagraph"/>
        <w:numPr>
          <w:ilvl w:val="1"/>
          <w:numId w:val="1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Productive Involvement</w:t>
      </w:r>
    </w:p>
    <w:p w:rsidR="00AA1B53" w:rsidRPr="00FF6B19" w:rsidRDefault="00AA1B53" w:rsidP="00866917">
      <w:pPr>
        <w:pStyle w:val="ListParagraph"/>
        <w:numPr>
          <w:ilvl w:val="1"/>
          <w:numId w:val="1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Disengagement/leaving</w:t>
      </w:r>
    </w:p>
    <w:p w:rsidR="00FA0EE4" w:rsidRPr="00FF6B19" w:rsidRDefault="00FA0EE4" w:rsidP="00FA0EE4">
      <w:pPr>
        <w:rPr>
          <w:rFonts w:ascii="Iskoola Pota" w:hAnsi="Iskoola Pota" w:cs="Iskoola Pota"/>
          <w:lang w:val="en-CA"/>
        </w:rPr>
      </w:pPr>
    </w:p>
    <w:p w:rsidR="00FA0EE4" w:rsidRPr="00FF6B19" w:rsidRDefault="00FA0EE4" w:rsidP="00FA0EE4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STANDARD QUESTIONS IN THE FIELD</w:t>
      </w:r>
    </w:p>
    <w:p w:rsidR="00FA0EE4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Who are they?</w:t>
      </w:r>
    </w:p>
    <w:p w:rsidR="00CA5C47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What are their origins?</w:t>
      </w:r>
    </w:p>
    <w:p w:rsidR="00CA5C47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Where do they live?</w:t>
      </w:r>
    </w:p>
    <w:p w:rsidR="00CA5C47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How do they make a living?</w:t>
      </w:r>
    </w:p>
    <w:p w:rsidR="00CA5C47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What is their language? What is it related to?</w:t>
      </w:r>
    </w:p>
    <w:p w:rsidR="00CA5C47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What is their family and kinship structure?</w:t>
      </w:r>
    </w:p>
    <w:p w:rsidR="00CA5C47" w:rsidRPr="00FF6B19" w:rsidRDefault="00CA5C47" w:rsidP="00FA0EE4">
      <w:pPr>
        <w:pStyle w:val="ListParagraph"/>
        <w:numPr>
          <w:ilvl w:val="0"/>
          <w:numId w:val="18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What is their religion or belief systems?</w:t>
      </w:r>
    </w:p>
    <w:p w:rsidR="00951465" w:rsidRPr="00FF6B19" w:rsidRDefault="00CA5C47" w:rsidP="00700742">
      <w:pPr>
        <w:pStyle w:val="ListParagraph"/>
        <w:numPr>
          <w:ilvl w:val="0"/>
          <w:numId w:val="1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What is their art and material culture like?</w:t>
      </w:r>
    </w:p>
    <w:p w:rsidR="00436EA9" w:rsidRPr="00FF6B19" w:rsidRDefault="00436EA9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p w:rsidR="00CA1C58" w:rsidRPr="00FF6B19" w:rsidRDefault="00CA1C58">
      <w:pPr>
        <w:rPr>
          <w:rFonts w:ascii="Iskoola Pota" w:hAnsi="Iskoola Pota" w:cs="Iskoola Pota"/>
          <w:b/>
          <w:lang w:val="en-CA"/>
        </w:rPr>
      </w:pPr>
      <w:r w:rsidRPr="00FF6B19">
        <w:rPr>
          <w:rFonts w:ascii="Iskoola Pota" w:hAnsi="Iskoola Pota" w:cs="Iskoola Pota"/>
          <w:b/>
          <w:highlight w:val="yellow"/>
          <w:u w:val="single"/>
          <w:lang w:val="en-CA"/>
        </w:rPr>
        <w:t>Crane</w:t>
      </w:r>
    </w:p>
    <w:p w:rsidR="00CA1C58" w:rsidRPr="00FF6B19" w:rsidRDefault="00CA1C58" w:rsidP="00CA1C58">
      <w:pPr>
        <w:rPr>
          <w:rFonts w:ascii="Iskoola Pota" w:hAnsi="Iskoola Pota" w:cs="Iskoola Pota"/>
          <w:lang w:val="en-CA"/>
        </w:rPr>
      </w:pPr>
    </w:p>
    <w:p w:rsidR="006C57A5" w:rsidRPr="00FF6B19" w:rsidRDefault="006C57A5" w:rsidP="00CA1C58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INTRODUCTION</w:t>
      </w:r>
    </w:p>
    <w:p w:rsidR="00CA1C58" w:rsidRPr="00FF6B19" w:rsidRDefault="00191864" w:rsidP="004E587A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Anthropology is comparative. It draws materials for analysis from a wide variety of societies around the world and compares them.</w:t>
      </w:r>
    </w:p>
    <w:p w:rsidR="004E587A" w:rsidRPr="00FF6B19" w:rsidRDefault="0089507C" w:rsidP="00CA1C58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Materials for analysis come from anthropological fieldwork (archaeology and ethnography).</w:t>
      </w:r>
    </w:p>
    <w:p w:rsidR="0089507C" w:rsidRPr="00FF6B19" w:rsidRDefault="004E587A" w:rsidP="00CA1C58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Ethnography is the foundation of cultural anthropology. It is the descriptive study of human societies. </w:t>
      </w:r>
    </w:p>
    <w:p w:rsidR="00651897" w:rsidRPr="00FF6B19" w:rsidRDefault="00651897" w:rsidP="00651897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Fieldwork in </w:t>
      </w:r>
      <w:proofErr w:type="spellStart"/>
      <w:r w:rsidRPr="00FF6B19">
        <w:rPr>
          <w:rFonts w:ascii="Iskoola Pota" w:hAnsi="Iskoola Pota" w:cs="Iskoola Pota"/>
          <w:lang w:val="en-CA"/>
        </w:rPr>
        <w:t>Anthro</w:t>
      </w:r>
      <w:proofErr w:type="spellEnd"/>
      <w:r w:rsidRPr="00FF6B19">
        <w:rPr>
          <w:rFonts w:ascii="Iskoola Pota" w:hAnsi="Iskoola Pota" w:cs="Iskoola Pota"/>
          <w:lang w:val="en-CA"/>
        </w:rPr>
        <w:t xml:space="preserve"> involves a LONG stay with the members of the society being studied, in order to get a complete view of the society.</w:t>
      </w:r>
    </w:p>
    <w:p w:rsidR="00651897" w:rsidRPr="00FF6B19" w:rsidRDefault="00675A59" w:rsidP="00651897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It may be advantageous to travel with a team (division of labor, sharing ideas, access to more data and groups)</w:t>
      </w:r>
    </w:p>
    <w:p w:rsidR="00B90939" w:rsidRPr="00FF6B19" w:rsidRDefault="00B90939" w:rsidP="004336E6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Ethnocentrism = bei</w:t>
      </w:r>
      <w:r w:rsidR="004336E6" w:rsidRPr="00FF6B19">
        <w:rPr>
          <w:rFonts w:ascii="Iskoola Pota" w:hAnsi="Iskoola Pota" w:cs="Iskoola Pota"/>
          <w:lang w:val="en-CA"/>
        </w:rPr>
        <w:t xml:space="preserve">ng centred in your own culture, and seeing things through the eyes of your culture. </w:t>
      </w:r>
    </w:p>
    <w:p w:rsidR="004336E6" w:rsidRPr="00FF6B19" w:rsidRDefault="004336E6" w:rsidP="004336E6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It is important to stay objective and not show your expressions – either of disgust or disapproval or amazement</w:t>
      </w:r>
    </w:p>
    <w:p w:rsidR="004336E6" w:rsidRPr="00FF6B19" w:rsidRDefault="006C57A5" w:rsidP="004336E6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You must provide honest statements about the society and work you are doing</w:t>
      </w:r>
    </w:p>
    <w:p w:rsidR="001D363F" w:rsidRPr="00FF6B19" w:rsidRDefault="001D363F" w:rsidP="004336E6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You must make clear what you can and cannot do for members of the group</w:t>
      </w:r>
    </w:p>
    <w:p w:rsidR="001D363F" w:rsidRPr="00FF6B19" w:rsidRDefault="001D363F" w:rsidP="00C60692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lastRenderedPageBreak/>
        <w:t>Maintain anonymity</w:t>
      </w:r>
    </w:p>
    <w:p w:rsidR="00C60692" w:rsidRPr="00FF6B19" w:rsidRDefault="00C60692" w:rsidP="00C60692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Before you go, familiarize yourself with as many details as possible of the area where you want to work</w:t>
      </w:r>
    </w:p>
    <w:p w:rsidR="00F862D9" w:rsidRPr="00FF6B19" w:rsidRDefault="00F862D9" w:rsidP="00F862D9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Before leaving, secure permissions and clear any project with the government </w:t>
      </w:r>
    </w:p>
    <w:p w:rsidR="00F862D9" w:rsidRPr="00FF6B19" w:rsidRDefault="00F862D9" w:rsidP="00F862D9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Check on what equipment and supplies you can and cannot bring</w:t>
      </w:r>
    </w:p>
    <w:p w:rsidR="00F13E3F" w:rsidRPr="00FF6B19" w:rsidRDefault="00F13E3F" w:rsidP="00F13E3F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Familiarize yourself with the health conditions</w:t>
      </w:r>
    </w:p>
    <w:p w:rsidR="00F13E3F" w:rsidRPr="00FF6B19" w:rsidRDefault="00F13E3F" w:rsidP="00F13E3F">
      <w:pPr>
        <w:pStyle w:val="ListParagraph"/>
        <w:numPr>
          <w:ilvl w:val="0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3 Basic Principles to follow</w:t>
      </w:r>
    </w:p>
    <w:p w:rsidR="00F13E3F" w:rsidRPr="00FF6B19" w:rsidRDefault="00F13E3F" w:rsidP="00F13E3F">
      <w:pPr>
        <w:pStyle w:val="ListParagraph"/>
        <w:numPr>
          <w:ilvl w:val="1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Label your work carefully</w:t>
      </w:r>
      <w:r w:rsidR="009B3CA0" w:rsidRPr="00FF6B19">
        <w:rPr>
          <w:rFonts w:ascii="Iskoola Pota" w:hAnsi="Iskoola Pota" w:cs="Iskoola Pota"/>
          <w:lang w:val="en-CA"/>
        </w:rPr>
        <w:t xml:space="preserve"> (date, topic heading)</w:t>
      </w:r>
    </w:p>
    <w:p w:rsidR="00F13E3F" w:rsidRPr="00FF6B19" w:rsidRDefault="00F13E3F" w:rsidP="00F13E3F">
      <w:pPr>
        <w:pStyle w:val="ListParagraph"/>
        <w:numPr>
          <w:ilvl w:val="1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Make extensive, detailed notes</w:t>
      </w:r>
      <w:r w:rsidR="009B3CA0" w:rsidRPr="00FF6B19">
        <w:rPr>
          <w:rFonts w:ascii="Iskoola Pota" w:hAnsi="Iskoola Pota" w:cs="Iskoola Pota"/>
          <w:lang w:val="en-CA"/>
        </w:rPr>
        <w:t xml:space="preserve"> (you never know when you will need to look back at them and for what reason. Don’t just rely on your memory)</w:t>
      </w:r>
    </w:p>
    <w:p w:rsidR="005D0FC3" w:rsidRPr="00FF6B19" w:rsidRDefault="005D0FC3" w:rsidP="005D0FC3">
      <w:pPr>
        <w:pStyle w:val="ListParagraph"/>
        <w:numPr>
          <w:ilvl w:val="1"/>
          <w:numId w:val="5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Review your work each day and make sure you are doing everything correctly</w:t>
      </w:r>
    </w:p>
    <w:p w:rsidR="00737EDC" w:rsidRPr="00FF6B19" w:rsidRDefault="00737EDC" w:rsidP="00737EDC">
      <w:pPr>
        <w:pStyle w:val="ListParagraph"/>
        <w:numPr>
          <w:ilvl w:val="0"/>
          <w:numId w:val="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 good place to begin is by mapping the community: where things are, who owns what…</w:t>
      </w:r>
    </w:p>
    <w:p w:rsidR="00737EDC" w:rsidRPr="00FF6B19" w:rsidRDefault="00247E5B" w:rsidP="00737EDC">
      <w:pPr>
        <w:pStyle w:val="ListParagraph"/>
        <w:numPr>
          <w:ilvl w:val="0"/>
          <w:numId w:val="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Two kinds of interviews:</w:t>
      </w:r>
    </w:p>
    <w:p w:rsidR="00247E5B" w:rsidRPr="00FF6B19" w:rsidRDefault="00247E5B" w:rsidP="00247E5B">
      <w:pPr>
        <w:pStyle w:val="ListParagraph"/>
        <w:numPr>
          <w:ilvl w:val="1"/>
          <w:numId w:val="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Nondirective (general area of culture. Ex. A general question about their childhood)</w:t>
      </w:r>
    </w:p>
    <w:p w:rsidR="00247E5B" w:rsidRPr="00FF6B19" w:rsidRDefault="00247E5B" w:rsidP="00247E5B">
      <w:pPr>
        <w:pStyle w:val="ListParagraph"/>
        <w:numPr>
          <w:ilvl w:val="1"/>
          <w:numId w:val="6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Directive (specific)</w:t>
      </w:r>
    </w:p>
    <w:p w:rsidR="00247E5B" w:rsidRPr="00FF6B19" w:rsidRDefault="00805B56" w:rsidP="00247E5B">
      <w:pPr>
        <w:pStyle w:val="ListParagraph"/>
        <w:numPr>
          <w:ilvl w:val="0"/>
          <w:numId w:val="7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Sometimes, it’s better to use hypothetical situations rather than ask direct personal information. </w:t>
      </w:r>
    </w:p>
    <w:p w:rsidR="00AB0B0E" w:rsidRPr="00FF6B19" w:rsidRDefault="00AB0B0E" w:rsidP="00AB0B0E">
      <w:pPr>
        <w:pStyle w:val="ListParagraph"/>
        <w:numPr>
          <w:ilvl w:val="0"/>
          <w:numId w:val="7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Don’t assume that you can be accepted into the group just by saying you want to become one of them</w:t>
      </w:r>
    </w:p>
    <w:p w:rsidR="00B018D4" w:rsidRPr="00FF6B19" w:rsidRDefault="00B018D4" w:rsidP="00B018D4">
      <w:pPr>
        <w:pStyle w:val="ListParagraph"/>
        <w:rPr>
          <w:rFonts w:ascii="Iskoola Pota" w:hAnsi="Iskoola Pota" w:cs="Iskoola Pota"/>
          <w:lang w:val="en-CA"/>
        </w:rPr>
      </w:pPr>
    </w:p>
    <w:p w:rsidR="00AB0B0E" w:rsidRPr="00FF6B19" w:rsidRDefault="00AB0B0E" w:rsidP="00AB0B0E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PROJECT 3: CHARTING KINSHIP</w:t>
      </w:r>
    </w:p>
    <w:p w:rsidR="00AB0B0E" w:rsidRPr="00FF6B19" w:rsidRDefault="001F3ABE" w:rsidP="00AB0B0E">
      <w:pPr>
        <w:pStyle w:val="ListParagraph"/>
        <w:numPr>
          <w:ilvl w:val="0"/>
          <w:numId w:val="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Knowledge of the kinship system is crucial for understanding how each society is structured and how it functions (economically, politically, ritually…)</w:t>
      </w:r>
    </w:p>
    <w:p w:rsidR="001F3ABE" w:rsidRPr="00FF6B19" w:rsidRDefault="0079705C" w:rsidP="00AB0B0E">
      <w:pPr>
        <w:pStyle w:val="ListParagraph"/>
        <w:numPr>
          <w:ilvl w:val="0"/>
          <w:numId w:val="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Kinship system determines the make-up of a family… how new members are recruited into the family</w:t>
      </w:r>
    </w:p>
    <w:p w:rsidR="0079705C" w:rsidRPr="00FF6B19" w:rsidRDefault="00243675" w:rsidP="00AB0B0E">
      <w:pPr>
        <w:pStyle w:val="ListParagraph"/>
        <w:numPr>
          <w:ilvl w:val="0"/>
          <w:numId w:val="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Rivers… first important developments in the methodology of collecting kinship data and representing it as diagrams</w:t>
      </w:r>
    </w:p>
    <w:p w:rsidR="00243675" w:rsidRPr="00FF6B19" w:rsidRDefault="000A6120" w:rsidP="00AB0B0E">
      <w:pPr>
        <w:pStyle w:val="ListParagraph"/>
        <w:numPr>
          <w:ilvl w:val="0"/>
          <w:numId w:val="8"/>
        </w:numPr>
        <w:rPr>
          <w:rFonts w:ascii="Iskoola Pota" w:hAnsi="Iskoola Pota" w:cs="Iskoola Pota"/>
          <w:lang w:val="en-CA"/>
        </w:rPr>
      </w:pPr>
      <w:proofErr w:type="spellStart"/>
      <w:r w:rsidRPr="00FF6B19">
        <w:rPr>
          <w:rFonts w:ascii="Iskoola Pota" w:hAnsi="Iskoola Pota" w:cs="Iskoola Pota"/>
          <w:lang w:val="en-CA"/>
        </w:rPr>
        <w:t>Consanguinal</w:t>
      </w:r>
      <w:proofErr w:type="spellEnd"/>
      <w:r w:rsidRPr="00FF6B19">
        <w:rPr>
          <w:rFonts w:ascii="Iskoola Pota" w:hAnsi="Iskoola Pota" w:cs="Iskoola Pota"/>
          <w:lang w:val="en-CA"/>
        </w:rPr>
        <w:t xml:space="preserve">, </w:t>
      </w:r>
      <w:proofErr w:type="spellStart"/>
      <w:r w:rsidRPr="00FF6B19">
        <w:rPr>
          <w:rFonts w:ascii="Iskoola Pota" w:hAnsi="Iskoola Pota" w:cs="Iskoola Pota"/>
          <w:lang w:val="en-CA"/>
        </w:rPr>
        <w:t>affinal</w:t>
      </w:r>
      <w:proofErr w:type="spellEnd"/>
      <w:r w:rsidRPr="00FF6B19">
        <w:rPr>
          <w:rFonts w:ascii="Iskoola Pota" w:hAnsi="Iskoola Pota" w:cs="Iskoola Pota"/>
          <w:lang w:val="en-CA"/>
        </w:rPr>
        <w:t>, and fictive kin!</w:t>
      </w:r>
    </w:p>
    <w:p w:rsidR="000A6120" w:rsidRPr="00FF6B19" w:rsidRDefault="000A6120" w:rsidP="00AB0B0E">
      <w:pPr>
        <w:pStyle w:val="ListParagraph"/>
        <w:numPr>
          <w:ilvl w:val="0"/>
          <w:numId w:val="8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People are charted from left to right in order of birth</w:t>
      </w:r>
    </w:p>
    <w:p w:rsidR="000A6120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HOW TO DRAW…</w:t>
      </w: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BB226A">
      <w:pPr>
        <w:ind w:left="360"/>
        <w:rPr>
          <w:rFonts w:ascii="Iskoola Pota" w:hAnsi="Iskoola Pota" w:cs="Iskoola Pota"/>
          <w:lang w:val="en-CA"/>
        </w:rPr>
      </w:pPr>
    </w:p>
    <w:p w:rsidR="00BB226A" w:rsidRPr="00FF6B19" w:rsidRDefault="00BB226A" w:rsidP="00E96A61">
      <w:pPr>
        <w:rPr>
          <w:rFonts w:ascii="Iskoola Pota" w:hAnsi="Iskoola Pota" w:cs="Iskoola Pota"/>
          <w:lang w:val="en-CA"/>
        </w:rPr>
      </w:pPr>
    </w:p>
    <w:p w:rsidR="00E96A61" w:rsidRPr="00FF6B19" w:rsidRDefault="00E96A61" w:rsidP="00E96A61">
      <w:p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u w:val="single"/>
          <w:lang w:val="en-CA"/>
        </w:rPr>
        <w:t>PROJECT 5: PARTICIPANT OBSERVATION</w:t>
      </w:r>
    </w:p>
    <w:p w:rsidR="00E96A61" w:rsidRPr="00FF6B19" w:rsidRDefault="00FD1790" w:rsidP="00E96A61">
      <w:pPr>
        <w:pStyle w:val="ListParagraph"/>
        <w:numPr>
          <w:ilvl w:val="0"/>
          <w:numId w:val="9"/>
        </w:numPr>
        <w:rPr>
          <w:rFonts w:ascii="Iskoola Pota" w:hAnsi="Iskoola Pota" w:cs="Iskoola Pota"/>
          <w:u w:val="single"/>
          <w:lang w:val="en-CA"/>
        </w:rPr>
      </w:pPr>
      <w:proofErr w:type="gramStart"/>
      <w:r w:rsidRPr="00FF6B19">
        <w:rPr>
          <w:rFonts w:ascii="Iskoola Pota" w:hAnsi="Iskoola Pota" w:cs="Iskoola Pota"/>
          <w:lang w:val="en-CA"/>
        </w:rPr>
        <w:t>the</w:t>
      </w:r>
      <w:proofErr w:type="gramEnd"/>
      <w:r w:rsidRPr="00FF6B19">
        <w:rPr>
          <w:rFonts w:ascii="Iskoola Pota" w:hAnsi="Iskoola Pota" w:cs="Iskoola Pota"/>
          <w:lang w:val="en-CA"/>
        </w:rPr>
        <w:t xml:space="preserve"> extended field of study in which the researcher spends several months or more of uninterrupted residence in the community under study.</w:t>
      </w:r>
    </w:p>
    <w:p w:rsidR="00FD1790" w:rsidRPr="00FF6B19" w:rsidRDefault="006777E2" w:rsidP="00E96A61">
      <w:pPr>
        <w:pStyle w:val="ListParagraph"/>
        <w:numPr>
          <w:ilvl w:val="0"/>
          <w:numId w:val="9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Even though you participate, never allow yourself to compromise your scientific objectivity.</w:t>
      </w:r>
    </w:p>
    <w:p w:rsidR="006777E2" w:rsidRPr="00FF6B19" w:rsidRDefault="006777E2" w:rsidP="00E96A61">
      <w:pPr>
        <w:pStyle w:val="ListParagraph"/>
        <w:numPr>
          <w:ilvl w:val="0"/>
          <w:numId w:val="9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Questions to ask yourself…</w:t>
      </w:r>
    </w:p>
    <w:p w:rsidR="006777E2" w:rsidRPr="00FF6B19" w:rsidRDefault="006777E2" w:rsidP="006777E2">
      <w:pPr>
        <w:pStyle w:val="ListParagraph"/>
        <w:numPr>
          <w:ilvl w:val="1"/>
          <w:numId w:val="9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The physical layout</w:t>
      </w:r>
    </w:p>
    <w:p w:rsidR="006777E2" w:rsidRPr="00FF6B19" w:rsidRDefault="006777E2" w:rsidP="006777E2">
      <w:pPr>
        <w:pStyle w:val="ListParagraph"/>
        <w:numPr>
          <w:ilvl w:val="1"/>
          <w:numId w:val="9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Human dimension… how many people? Numbers of men vs women? </w:t>
      </w:r>
      <w:proofErr w:type="gramStart"/>
      <w:r w:rsidRPr="00FF6B19">
        <w:rPr>
          <w:rFonts w:ascii="Iskoola Pota" w:hAnsi="Iskoola Pota" w:cs="Iskoola Pota"/>
          <w:lang w:val="en-CA"/>
        </w:rPr>
        <w:t>Adults</w:t>
      </w:r>
      <w:proofErr w:type="gramEnd"/>
      <w:r w:rsidRPr="00FF6B19">
        <w:rPr>
          <w:rFonts w:ascii="Iskoola Pota" w:hAnsi="Iskoola Pota" w:cs="Iskoola Pota"/>
          <w:lang w:val="en-CA"/>
        </w:rPr>
        <w:t xml:space="preserve"> vs children? Their interactions?</w:t>
      </w:r>
    </w:p>
    <w:p w:rsidR="006777E2" w:rsidRPr="00FF6B19" w:rsidRDefault="00865B6D" w:rsidP="006777E2">
      <w:pPr>
        <w:pStyle w:val="ListParagraph"/>
        <w:numPr>
          <w:ilvl w:val="1"/>
          <w:numId w:val="9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Aspect of ceremony… time of day? Special objects?</w:t>
      </w:r>
    </w:p>
    <w:p w:rsidR="00865B6D" w:rsidRPr="00FF6B19" w:rsidRDefault="00865B6D" w:rsidP="006777E2">
      <w:pPr>
        <w:pStyle w:val="ListParagraph"/>
        <w:numPr>
          <w:ilvl w:val="1"/>
          <w:numId w:val="9"/>
        </w:numPr>
        <w:rPr>
          <w:rFonts w:ascii="Iskoola Pota" w:hAnsi="Iskoola Pota" w:cs="Iskoola Pota"/>
          <w:u w:val="single"/>
          <w:lang w:val="en-CA"/>
        </w:rPr>
      </w:pPr>
      <w:r w:rsidRPr="00FF6B19">
        <w:rPr>
          <w:rFonts w:ascii="Iskoola Pota" w:hAnsi="Iskoola Pota" w:cs="Iskoola Pota"/>
          <w:lang w:val="en-CA"/>
        </w:rPr>
        <w:t>The ceremony itself</w:t>
      </w:r>
    </w:p>
    <w:p w:rsidR="009F5F53" w:rsidRPr="00FF6B19" w:rsidRDefault="009F5F53" w:rsidP="009F5F53">
      <w:pPr>
        <w:rPr>
          <w:rFonts w:ascii="Iskoola Pota" w:hAnsi="Iskoola Pota" w:cs="Iskoola Pota"/>
          <w:u w:val="single"/>
          <w:lang w:val="en-CA"/>
        </w:rPr>
      </w:pPr>
    </w:p>
    <w:p w:rsidR="00FA0EE4" w:rsidRPr="00FF6B19" w:rsidRDefault="00FA0EE4" w:rsidP="009F5F53">
      <w:pPr>
        <w:rPr>
          <w:rFonts w:ascii="Iskoola Pota" w:hAnsi="Iskoola Pota" w:cs="Iskoola Pota"/>
          <w:u w:val="single"/>
          <w:lang w:val="en-CA"/>
        </w:rPr>
      </w:pPr>
    </w:p>
    <w:p w:rsidR="009F5F53" w:rsidRPr="00FF6B19" w:rsidRDefault="009F5F53" w:rsidP="009F5F53">
      <w:pPr>
        <w:rPr>
          <w:rFonts w:ascii="Iskoola Pota" w:hAnsi="Iskoola Pota" w:cs="Iskoola Pota"/>
          <w:u w:val="single"/>
          <w:lang w:val="en-CA"/>
        </w:rPr>
      </w:pPr>
    </w:p>
    <w:p w:rsidR="005E299B" w:rsidRPr="00FF6B19" w:rsidRDefault="005E299B" w:rsidP="009F5F53">
      <w:pPr>
        <w:rPr>
          <w:rFonts w:ascii="Iskoola Pota" w:hAnsi="Iskoola Pota" w:cs="Iskoola Pota"/>
          <w:b/>
          <w:u w:val="single"/>
          <w:lang w:val="en-CA"/>
        </w:rPr>
      </w:pPr>
      <w:r w:rsidRPr="00FF6B19">
        <w:rPr>
          <w:rFonts w:ascii="Iskoola Pota" w:hAnsi="Iskoola Pota" w:cs="Iskoola Pota"/>
          <w:b/>
          <w:highlight w:val="yellow"/>
          <w:u w:val="single"/>
          <w:lang w:val="en-CA"/>
        </w:rPr>
        <w:t>The Shaman’s Mirror</w:t>
      </w:r>
    </w:p>
    <w:p w:rsidR="00A20354" w:rsidRPr="00FF6B19" w:rsidRDefault="00FA382B" w:rsidP="00FA38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Studying the paintings provided a deeper insight into the Huichol culture as a whole and the shamanism it is based on</w:t>
      </w:r>
    </w:p>
    <w:p w:rsidR="00FA382B" w:rsidRPr="00FF6B19" w:rsidRDefault="00FA382B" w:rsidP="00FA38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Wanted to know what the art said about the Huichol’s world view</w:t>
      </w:r>
    </w:p>
    <w:p w:rsidR="00FA382B" w:rsidRPr="00FF6B19" w:rsidRDefault="00EF745F" w:rsidP="00FA38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First question: what did the paintings mean?</w:t>
      </w:r>
    </w:p>
    <w:p w:rsidR="00EF745F" w:rsidRPr="00FF6B19" w:rsidRDefault="00EF745F" w:rsidP="00FA38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Photo elicitation = a research technique. Gather all pictures of yarn paintings and ask artists to interpret what they meant (however, only original artist could successfully do this)</w:t>
      </w:r>
    </w:p>
    <w:p w:rsidR="00035E2B" w:rsidRPr="00FF6B19" w:rsidRDefault="00035E2B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Most contacts grew out of relationships with people, not with government help</w:t>
      </w:r>
    </w:p>
    <w:p w:rsidR="00035E2B" w:rsidRPr="00FF6B19" w:rsidRDefault="006F5219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Wanted to compare artists from different communities to see if there were differences</w:t>
      </w:r>
    </w:p>
    <w:p w:rsidR="006F5219" w:rsidRPr="00FF6B19" w:rsidRDefault="006F5219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Most of all, wanted to find out whether artists themselves were shamans or on a shamanic path</w:t>
      </w:r>
    </w:p>
    <w:p w:rsidR="006F5219" w:rsidRPr="00FF6B19" w:rsidRDefault="00A62FEF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When interviewing, used artists from a range of experience and different dimensions (age, how long studied, where grew up…)</w:t>
      </w:r>
    </w:p>
    <w:p w:rsidR="00BE1E89" w:rsidRPr="00FF6B19" w:rsidRDefault="00BE1E89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How artists and their art change in response to commercial success</w:t>
      </w:r>
    </w:p>
    <w:p w:rsidR="00BE1E89" w:rsidRPr="00FF6B19" w:rsidRDefault="000513C3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How this relates to the commodification of culture in the global marketplace</w:t>
      </w:r>
    </w:p>
    <w:p w:rsidR="000513C3" w:rsidRPr="00FF6B19" w:rsidRDefault="00A6209D" w:rsidP="00035E2B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Ways people respond to commercialization of their art:</w:t>
      </w:r>
    </w:p>
    <w:p w:rsidR="00A6209D" w:rsidRPr="00FF6B19" w:rsidRDefault="00A6209D" w:rsidP="00A6209D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Completely refusing to sell</w:t>
      </w:r>
    </w:p>
    <w:p w:rsidR="00A6209D" w:rsidRPr="00FF6B19" w:rsidRDefault="00A6209D" w:rsidP="00A6209D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Modifying the figures</w:t>
      </w:r>
    </w:p>
    <w:p w:rsidR="002B101D" w:rsidRPr="00FF6B19" w:rsidRDefault="00A6209D" w:rsidP="002B101D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Allowing </w:t>
      </w:r>
      <w:r w:rsidR="00757A2F" w:rsidRPr="00FF6B19">
        <w:rPr>
          <w:rFonts w:ascii="Iskoola Pota" w:hAnsi="Iskoola Pota" w:cs="Iskoola Pota"/>
          <w:lang w:val="en-CA"/>
        </w:rPr>
        <w:t xml:space="preserve">unrestricted freedom after the </w:t>
      </w:r>
      <w:r w:rsidR="002B101D" w:rsidRPr="00FF6B19">
        <w:rPr>
          <w:rFonts w:ascii="Iskoola Pota" w:hAnsi="Iskoola Pota" w:cs="Iskoola Pota"/>
          <w:lang w:val="en-CA"/>
        </w:rPr>
        <w:t>religion has stopped being widely practiced</w:t>
      </w:r>
    </w:p>
    <w:p w:rsidR="002B101D" w:rsidRPr="00FF6B19" w:rsidRDefault="00AC26C6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Who is responsible for the transformation? Do the dealers or buyers influence the art, and in what ways?</w:t>
      </w:r>
    </w:p>
    <w:p w:rsidR="00AC26C6" w:rsidRPr="00FF6B19" w:rsidRDefault="00EB16D6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Related to broader themes… the growth of tourism to indigenous communities around the world and the commodification of culture in the global marketplace</w:t>
      </w:r>
    </w:p>
    <w:p w:rsidR="00EB16D6" w:rsidRPr="00FF6B19" w:rsidRDefault="006C754D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Are the paintings distinctly Huichol and represent their specific aesthetic structure, or are they culturally sterile merchandise?</w:t>
      </w:r>
    </w:p>
    <w:p w:rsidR="006C754D" w:rsidRPr="00FF6B19" w:rsidRDefault="000D0E7E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Science does not recognize visons as data</w:t>
      </w:r>
    </w:p>
    <w:p w:rsidR="000D0E7E" w:rsidRPr="00FF6B19" w:rsidRDefault="000D0E7E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What to do about data received through visions has been a dilemma for Anthropologists</w:t>
      </w:r>
    </w:p>
    <w:p w:rsidR="000D0E7E" w:rsidRPr="00FF6B19" w:rsidRDefault="00C5175A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However, visionary experience is an important part of Native American culture</w:t>
      </w:r>
    </w:p>
    <w:p w:rsidR="00C5175A" w:rsidRPr="00FF6B19" w:rsidRDefault="00C5175A" w:rsidP="002B101D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If we </w:t>
      </w:r>
      <w:r w:rsidR="00C216D8" w:rsidRPr="00FF6B19">
        <w:rPr>
          <w:rFonts w:ascii="Iskoola Pota" w:hAnsi="Iskoola Pota" w:cs="Iskoola Pota"/>
          <w:lang w:val="en-CA"/>
        </w:rPr>
        <w:t>reject this information, we can’t fully understand the Huichol religion and miss the whole point of what the ceremony is about and what is really happening</w:t>
      </w:r>
    </w:p>
    <w:p w:rsidR="00207B71" w:rsidRPr="00FF6B19" w:rsidRDefault="00B93E94" w:rsidP="00207B71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If we are to understand how the Huichol think and feel about their religion and art, we must suspend our disbeliefs </w:t>
      </w:r>
    </w:p>
    <w:p w:rsidR="00207B71" w:rsidRPr="00FF6B19" w:rsidRDefault="00207B71" w:rsidP="00207B71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The Huichol probably originated from the South</w:t>
      </w:r>
    </w:p>
    <w:p w:rsidR="00207B71" w:rsidRPr="00FF6B19" w:rsidRDefault="00207B71" w:rsidP="00207B71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Their view of the world is that it is a magnificent dance between humans and other-than-human beings</w:t>
      </w:r>
    </w:p>
    <w:p w:rsidR="00207B71" w:rsidRPr="00FF6B19" w:rsidRDefault="00207B71" w:rsidP="00207B71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Despite the Spanish conquest, the Huichol manages to retain their religion</w:t>
      </w:r>
    </w:p>
    <w:p w:rsidR="00207B71" w:rsidRPr="00FF6B19" w:rsidRDefault="00207B71" w:rsidP="00207B71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The best known Huichol ceremony is the pilgrimage to </w:t>
      </w:r>
      <w:proofErr w:type="spellStart"/>
      <w:r w:rsidRPr="00FF6B19">
        <w:rPr>
          <w:rFonts w:ascii="Iskoola Pota" w:hAnsi="Iskoola Pota" w:cs="Iskoola Pota"/>
          <w:lang w:val="en-CA"/>
        </w:rPr>
        <w:t>Wirikuta</w:t>
      </w:r>
      <w:proofErr w:type="spellEnd"/>
      <w:r w:rsidRPr="00FF6B19">
        <w:rPr>
          <w:rFonts w:ascii="Iskoola Pota" w:hAnsi="Iskoola Pota" w:cs="Iskoola Pota"/>
          <w:lang w:val="en-CA"/>
        </w:rPr>
        <w:t xml:space="preserve"> (also known as the “Peyote Hunt”)</w:t>
      </w:r>
    </w:p>
    <w:p w:rsidR="00207B71" w:rsidRPr="00FF6B19" w:rsidRDefault="00AE1E84" w:rsidP="00207B71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According to the Huichol, shamans are people who can: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See colours and lights around people’s bodies which define their spiritual development and state of their health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See through people as though transparent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See illness and its cause inside a person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See gods as spirits who may be attending ceremonies or taking part in human activities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Soar into sky and see world as though it were small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See into ocean as though water were lit up by a searchlight</w:t>
      </w:r>
    </w:p>
    <w:p w:rsidR="00AE1E84" w:rsidRPr="00FF6B19" w:rsidRDefault="00AE1E84" w:rsidP="00AE1E84">
      <w:pPr>
        <w:pStyle w:val="ListParagraph"/>
        <w:numPr>
          <w:ilvl w:val="1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Communicate with powers</w:t>
      </w:r>
    </w:p>
    <w:p w:rsidR="00AE1E84" w:rsidRPr="00FF6B19" w:rsidRDefault="00061211" w:rsidP="00AE1E84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Visionary abilities are not limited to shamans</w:t>
      </w:r>
    </w:p>
    <w:p w:rsidR="00061211" w:rsidRPr="00FF6B19" w:rsidRDefault="00061211" w:rsidP="00AE1E84">
      <w:pPr>
        <w:pStyle w:val="ListParagraph"/>
        <w:numPr>
          <w:ilvl w:val="0"/>
          <w:numId w:val="19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Decorated objects are a visual prayer to the gods</w:t>
      </w:r>
    </w:p>
    <w:p w:rsidR="00061211" w:rsidRPr="00FF6B19" w:rsidRDefault="00061211" w:rsidP="0069031A">
      <w:pPr>
        <w:rPr>
          <w:rFonts w:ascii="Iskoola Pota" w:hAnsi="Iskoola Pota" w:cs="Iskoola Pota"/>
          <w:lang w:val="en-CA"/>
        </w:rPr>
      </w:pPr>
    </w:p>
    <w:p w:rsidR="007B4C7B" w:rsidRPr="00FF6B19" w:rsidRDefault="007B4C7B" w:rsidP="0069031A">
      <w:pPr>
        <w:rPr>
          <w:rFonts w:ascii="Iskoola Pota" w:hAnsi="Iskoola Pota" w:cs="Iskoola Pota"/>
          <w:lang w:val="en-CA"/>
        </w:rPr>
      </w:pPr>
    </w:p>
    <w:p w:rsidR="007B4C7B" w:rsidRPr="00FF6B19" w:rsidRDefault="007B4C7B" w:rsidP="0069031A">
      <w:pPr>
        <w:rPr>
          <w:rFonts w:ascii="Iskoola Pota" w:hAnsi="Iskoola Pota" w:cs="Iskoola Pota"/>
          <w:b/>
          <w:u w:val="single"/>
          <w:lang w:val="en-CA"/>
        </w:rPr>
      </w:pPr>
      <w:r w:rsidRPr="00FF6B19">
        <w:rPr>
          <w:rFonts w:ascii="Iskoola Pota" w:hAnsi="Iskoola Pota" w:cs="Iskoola Pota"/>
          <w:b/>
          <w:highlight w:val="yellow"/>
          <w:u w:val="single"/>
          <w:lang w:val="en-CA"/>
        </w:rPr>
        <w:lastRenderedPageBreak/>
        <w:t>Wax</w:t>
      </w:r>
    </w:p>
    <w:p w:rsidR="00E331EF" w:rsidRPr="00FF6B19" w:rsidRDefault="00E331EF" w:rsidP="00E331EF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Taking an insider’s view: </w:t>
      </w:r>
      <w:r w:rsidR="000A39C7" w:rsidRPr="00FF6B19">
        <w:rPr>
          <w:rFonts w:ascii="Iskoola Pota" w:hAnsi="Iskoola Pota" w:cs="Iskoola Pota"/>
          <w:lang w:val="en-CA"/>
        </w:rPr>
        <w:t>understanding and learning about the culture’s point of view</w:t>
      </w:r>
    </w:p>
    <w:p w:rsidR="000A39C7" w:rsidRPr="00FF6B19" w:rsidRDefault="000A39C7" w:rsidP="00E331EF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For most researchers, this is only a first step. Soon, expect to be able to think and act within the perspective of two different groups (the one you grew up in and the one you’re studying)</w:t>
      </w:r>
    </w:p>
    <w:p w:rsidR="000A39C7" w:rsidRPr="00FF6B19" w:rsidRDefault="004C79F6" w:rsidP="00E331EF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It is important not to become a complete insider, you should also have an outsider’s view to be able to see patterns. Native speakers for example don’t see the unique phonemic pattern in their language. </w:t>
      </w:r>
    </w:p>
    <w:p w:rsidR="00EA4C3D" w:rsidRPr="00FF6B19" w:rsidRDefault="00EA4C3D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Called “stepping in and out of society”</w:t>
      </w:r>
    </w:p>
    <w:p w:rsidR="005A7BEA" w:rsidRPr="00FF6B19" w:rsidRDefault="005A7BEA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Some researchers believe there should be minimal involvement in the experiential world of people and the research should </w:t>
      </w:r>
      <w:r w:rsidR="000A3D6B" w:rsidRPr="00FF6B19">
        <w:rPr>
          <w:rFonts w:ascii="Iskoola Pota" w:hAnsi="Iskoola Pota" w:cs="Iskoola Pota"/>
          <w:lang w:val="en-CA"/>
        </w:rPr>
        <w:t xml:space="preserve">consist of data </w:t>
      </w:r>
    </w:p>
    <w:p w:rsidR="000A3D6B" w:rsidRPr="00FF6B19" w:rsidRDefault="00FD0F4D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Some use a combination of an inside view as well as working with models</w:t>
      </w:r>
    </w:p>
    <w:p w:rsidR="00FD0F4D" w:rsidRPr="00FF6B19" w:rsidRDefault="007E78E9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Three aspects: participation, observation, and systematic work (such as interviewing)</w:t>
      </w:r>
    </w:p>
    <w:p w:rsidR="007E78E9" w:rsidRPr="00FF6B19" w:rsidRDefault="00DF7F9C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It is important not to be rigid</w:t>
      </w:r>
    </w:p>
    <w:p w:rsidR="00DF7F9C" w:rsidRPr="00FF6B19" w:rsidRDefault="00CE7266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The scarcity of housing is a frequent problem in participant observation</w:t>
      </w:r>
    </w:p>
    <w:p w:rsidR="00CE7266" w:rsidRPr="00FF6B19" w:rsidRDefault="00D5444F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Can’t just assume everyone will interpret things the same way and have the same meanings as you. For example, David Riesman interpreting the working class as inarticulate even though they just </w:t>
      </w:r>
      <w:r w:rsidR="003C2C24" w:rsidRPr="00FF6B19">
        <w:rPr>
          <w:rFonts w:ascii="Iskoola Pota" w:hAnsi="Iskoola Pota" w:cs="Iskoola Pota"/>
          <w:lang w:val="en-CA"/>
        </w:rPr>
        <w:t>had different responses and meanings</w:t>
      </w:r>
    </w:p>
    <w:p w:rsidR="003C2C24" w:rsidRPr="00FF6B19" w:rsidRDefault="00120FB9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Understanding = a phenomenon of shared meanings</w:t>
      </w:r>
    </w:p>
    <w:p w:rsidR="0045188F" w:rsidRPr="00FF6B19" w:rsidRDefault="0045188F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For example, </w:t>
      </w:r>
      <w:proofErr w:type="spellStart"/>
      <w:r w:rsidRPr="00FF6B19">
        <w:rPr>
          <w:rFonts w:ascii="Iskoola Pota" w:hAnsi="Iskoola Pota" w:cs="Iskoola Pota"/>
          <w:lang w:val="en-CA"/>
        </w:rPr>
        <w:t>Ishi</w:t>
      </w:r>
      <w:proofErr w:type="spellEnd"/>
      <w:r w:rsidRPr="00FF6B19">
        <w:rPr>
          <w:rFonts w:ascii="Iskoola Pota" w:hAnsi="Iskoola Pota" w:cs="Iskoola Pota"/>
          <w:lang w:val="en-CA"/>
        </w:rPr>
        <w:t xml:space="preserve"> was reassured by Waterman knowing a part of his language.</w:t>
      </w:r>
    </w:p>
    <w:p w:rsidR="0045188F" w:rsidRPr="00FF6B19" w:rsidRDefault="00940AC1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Understanding a culture is like learning a language aurally</w:t>
      </w:r>
    </w:p>
    <w:p w:rsidR="00940AC1" w:rsidRPr="00FF6B19" w:rsidRDefault="00940AC1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Begin outside the interaction, noting behaviours at that are bewildering and inexplicable. </w:t>
      </w:r>
      <w:r w:rsidR="00373977" w:rsidRPr="00FF6B19">
        <w:rPr>
          <w:rFonts w:ascii="Iskoola Pota" w:hAnsi="Iskoola Pota" w:cs="Iskoola Pota"/>
          <w:lang w:val="en-CA"/>
        </w:rPr>
        <w:t xml:space="preserve">Gradually, begin to understand why they do what they do. </w:t>
      </w:r>
    </w:p>
    <w:p w:rsidR="00543997" w:rsidRPr="00FF6B19" w:rsidRDefault="00543997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Understanding is not an operation, it is a precondition of research</w:t>
      </w:r>
    </w:p>
    <w:p w:rsidR="00543997" w:rsidRPr="00FF6B19" w:rsidRDefault="00543997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Field worker goes through secondary socialization, or re-socialization </w:t>
      </w:r>
    </w:p>
    <w:p w:rsidR="00AF2912" w:rsidRPr="00FF6B19" w:rsidRDefault="00D2422E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During the first stage of fieldwork, you live in a social limbo… trying to act as if you belong and know what you’re doing</w:t>
      </w:r>
    </w:p>
    <w:p w:rsidR="00D2422E" w:rsidRPr="00FF6B19" w:rsidRDefault="0007182A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With rise of Islamic empires, traders visiting foreign lands recorded what they had seen and heard</w:t>
      </w:r>
    </w:p>
    <w:p w:rsidR="0007182A" w:rsidRPr="00FF6B19" w:rsidRDefault="00EE1638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First Europeans to collect and record genuinely useful ethnographic data about alien people were missionaries of the Catholic church</w:t>
      </w:r>
    </w:p>
    <w:p w:rsidR="001B010C" w:rsidRPr="00FF6B19" w:rsidRDefault="001B010C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During last quarter of 19</w:t>
      </w:r>
      <w:r w:rsidRPr="00FF6B19">
        <w:rPr>
          <w:rFonts w:ascii="Iskoola Pota" w:hAnsi="Iskoola Pota" w:cs="Iskoola Pota"/>
          <w:vertAlign w:val="superscript"/>
          <w:lang w:val="en-CA"/>
        </w:rPr>
        <w:t>th</w:t>
      </w:r>
      <w:r w:rsidRPr="00FF6B19">
        <w:rPr>
          <w:rFonts w:ascii="Iskoola Pota" w:hAnsi="Iskoola Pota" w:cs="Iskoola Pota"/>
          <w:lang w:val="en-CA"/>
        </w:rPr>
        <w:t xml:space="preserve"> century, </w:t>
      </w:r>
      <w:r w:rsidR="00680D1A" w:rsidRPr="00FF6B19">
        <w:rPr>
          <w:rFonts w:ascii="Iskoola Pota" w:hAnsi="Iskoola Pota" w:cs="Iskoola Pota"/>
          <w:lang w:val="en-CA"/>
        </w:rPr>
        <w:t xml:space="preserve">there was an improvement in ethnography. Because many educated and literate men were obliged to spend many years working with foreign peoples. </w:t>
      </w:r>
    </w:p>
    <w:p w:rsidR="00B27505" w:rsidRPr="00FF6B19" w:rsidRDefault="00B27505" w:rsidP="005A7BEA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Social research involving direct observation of groups in researcher’s own society was done in Britain and France as early as the late 18</w:t>
      </w:r>
      <w:r w:rsidRPr="00FF6B19">
        <w:rPr>
          <w:rFonts w:ascii="Iskoola Pota" w:hAnsi="Iskoola Pota" w:cs="Iskoola Pota"/>
          <w:vertAlign w:val="superscript"/>
          <w:lang w:val="en-CA"/>
        </w:rPr>
        <w:t>th</w:t>
      </w:r>
      <w:r w:rsidRPr="00FF6B19">
        <w:rPr>
          <w:rFonts w:ascii="Iskoola Pota" w:hAnsi="Iskoola Pota" w:cs="Iskoola Pota"/>
          <w:lang w:val="en-CA"/>
        </w:rPr>
        <w:t xml:space="preserve"> century</w:t>
      </w:r>
    </w:p>
    <w:p w:rsidR="00536C16" w:rsidRPr="00FF6B19" w:rsidRDefault="00536C16" w:rsidP="00536C16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Between 1780 and 1841, a lot of observation work was done mostly to improve the conditions of the poor and working class</w:t>
      </w:r>
    </w:p>
    <w:p w:rsidR="00536C16" w:rsidRPr="00FF6B19" w:rsidRDefault="00135E99" w:rsidP="00536C16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After middle of 19</w:t>
      </w:r>
      <w:r w:rsidRPr="00FF6B19">
        <w:rPr>
          <w:rFonts w:ascii="Iskoola Pota" w:hAnsi="Iskoola Pota" w:cs="Iskoola Pota"/>
          <w:vertAlign w:val="superscript"/>
          <w:lang w:val="en-CA"/>
        </w:rPr>
        <w:t>th</w:t>
      </w:r>
      <w:r w:rsidRPr="00FF6B19">
        <w:rPr>
          <w:rFonts w:ascii="Iskoola Pota" w:hAnsi="Iskoola Pota" w:cs="Iskoola Pota"/>
          <w:lang w:val="en-CA"/>
        </w:rPr>
        <w:t xml:space="preserve"> century, academically oriented researched appeared with the perspective of Social Darwinism</w:t>
      </w:r>
    </w:p>
    <w:p w:rsidR="008E0158" w:rsidRPr="00FF6B19" w:rsidRDefault="008E0158" w:rsidP="009906F5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Social research flourished in America</w:t>
      </w:r>
      <w:r w:rsidR="009906F5" w:rsidRPr="00FF6B19">
        <w:rPr>
          <w:rFonts w:ascii="Iskoola Pota" w:hAnsi="Iskoola Pota" w:cs="Iskoola Pota"/>
          <w:lang w:val="en-CA"/>
        </w:rPr>
        <w:t xml:space="preserve"> in universities</w:t>
      </w:r>
    </w:p>
    <w:p w:rsidR="00744F1E" w:rsidRPr="00FF6B19" w:rsidRDefault="00744F1E" w:rsidP="00234EFB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People began using scientific positivism (analyzing the facts not the concepts)</w:t>
      </w:r>
    </w:p>
    <w:p w:rsidR="00234EFB" w:rsidRPr="00FF6B19" w:rsidRDefault="00234EFB" w:rsidP="00234EFB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Until the end of the 19</w:t>
      </w:r>
      <w:r w:rsidRPr="00FF6B19">
        <w:rPr>
          <w:rFonts w:ascii="Iskoola Pota" w:hAnsi="Iskoola Pota" w:cs="Iskoola Pota"/>
          <w:vertAlign w:val="superscript"/>
          <w:lang w:val="en-CA"/>
        </w:rPr>
        <w:t>th</w:t>
      </w:r>
      <w:r w:rsidRPr="00FF6B19">
        <w:rPr>
          <w:rFonts w:ascii="Iskoola Pota" w:hAnsi="Iskoola Pota" w:cs="Iskoola Pota"/>
          <w:lang w:val="en-CA"/>
        </w:rPr>
        <w:t xml:space="preserve"> century, no one went to the field to study peoples. They analyzed second-hand material</w:t>
      </w:r>
    </w:p>
    <w:p w:rsidR="00234EFB" w:rsidRPr="00FF6B19" w:rsidRDefault="001014D6" w:rsidP="00234EFB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Boas: anthropologists cannot look at other cultures through the biases of Western culture. </w:t>
      </w:r>
    </w:p>
    <w:p w:rsidR="005972CF" w:rsidRPr="00FF6B19" w:rsidRDefault="005972CF" w:rsidP="00234EFB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Cultures should be studied in their native language</w:t>
      </w:r>
    </w:p>
    <w:p w:rsidR="005972CF" w:rsidRPr="00FF6B19" w:rsidRDefault="0001203E" w:rsidP="00234EFB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>Also wanted to remove the idea of cultural evolution</w:t>
      </w:r>
    </w:p>
    <w:p w:rsidR="00FE311D" w:rsidRPr="00FF6B19" w:rsidRDefault="00FE311D" w:rsidP="00C40E77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Malinowski claims to be first </w:t>
      </w:r>
      <w:proofErr w:type="spellStart"/>
      <w:proofErr w:type="gramStart"/>
      <w:r w:rsidRPr="00FF6B19">
        <w:rPr>
          <w:rFonts w:ascii="Iskoola Pota" w:hAnsi="Iskoola Pota" w:cs="Iskoola Pota"/>
          <w:lang w:val="en-CA"/>
        </w:rPr>
        <w:t>british</w:t>
      </w:r>
      <w:proofErr w:type="spellEnd"/>
      <w:proofErr w:type="gramEnd"/>
      <w:r w:rsidRPr="00FF6B19">
        <w:rPr>
          <w:rFonts w:ascii="Iskoola Pota" w:hAnsi="Iskoola Pota" w:cs="Iskoola Pota"/>
          <w:lang w:val="en-CA"/>
        </w:rPr>
        <w:t xml:space="preserve"> anthropolo</w:t>
      </w:r>
      <w:r w:rsidR="00C40E77" w:rsidRPr="00FF6B19">
        <w:rPr>
          <w:rFonts w:ascii="Iskoola Pota" w:hAnsi="Iskoola Pota" w:cs="Iskoola Pota"/>
          <w:lang w:val="en-CA"/>
        </w:rPr>
        <w:t>gist to stay in a native village. Could compare what informants told him vs what they actually did in their everyday life</w:t>
      </w:r>
    </w:p>
    <w:p w:rsidR="00C40E77" w:rsidRPr="00FF6B19" w:rsidRDefault="001147E9" w:rsidP="00C40E77">
      <w:pPr>
        <w:pStyle w:val="ListParagraph"/>
        <w:numPr>
          <w:ilvl w:val="0"/>
          <w:numId w:val="21"/>
        </w:numPr>
        <w:rPr>
          <w:rFonts w:ascii="Iskoola Pota" w:hAnsi="Iskoola Pota" w:cs="Iskoola Pota"/>
          <w:lang w:val="en-CA"/>
        </w:rPr>
      </w:pPr>
      <w:r w:rsidRPr="00FF6B19">
        <w:rPr>
          <w:rFonts w:ascii="Iskoola Pota" w:hAnsi="Iskoola Pota" w:cs="Iskoola Pota"/>
          <w:lang w:val="en-CA"/>
        </w:rPr>
        <w:t xml:space="preserve">Malinowski developed “functionalism”. </w:t>
      </w:r>
    </w:p>
    <w:p w:rsidR="001147E9" w:rsidRPr="00FF6B19" w:rsidRDefault="001147E9" w:rsidP="00913BCF">
      <w:pPr>
        <w:rPr>
          <w:rFonts w:ascii="Iskoola Pota" w:hAnsi="Iskoola Pota" w:cs="Iskoola Pota"/>
          <w:lang w:val="en-CA"/>
        </w:rPr>
      </w:pPr>
    </w:p>
    <w:p w:rsidR="00913BCF" w:rsidRPr="00FF6B19" w:rsidRDefault="00913BCF" w:rsidP="00913BCF">
      <w:pPr>
        <w:rPr>
          <w:rFonts w:ascii="Iskoola Pota" w:hAnsi="Iskoola Pota" w:cs="Iskoola Pota"/>
          <w:lang w:val="en-CA"/>
        </w:rPr>
      </w:pPr>
    </w:p>
    <w:p w:rsidR="00CA1C58" w:rsidRPr="00FF6B19" w:rsidRDefault="00CA1C58" w:rsidP="00CA1C58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p w:rsidR="00951465" w:rsidRPr="00FF6B19" w:rsidRDefault="00951465">
      <w:pPr>
        <w:rPr>
          <w:rFonts w:ascii="Iskoola Pota" w:hAnsi="Iskoola Pota" w:cs="Iskoola Pota"/>
          <w:lang w:val="en-CA"/>
        </w:rPr>
      </w:pPr>
    </w:p>
    <w:sectPr w:rsidR="00951465" w:rsidRPr="00FF6B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2BBC528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90428A"/>
    <w:multiLevelType w:val="hybridMultilevel"/>
    <w:tmpl w:val="B78A981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E2019A"/>
    <w:multiLevelType w:val="hybridMultilevel"/>
    <w:tmpl w:val="385C9206"/>
    <w:lvl w:ilvl="0" w:tplc="FC003406">
      <w:numFmt w:val="bullet"/>
      <w:lvlText w:val="-"/>
      <w:lvlJc w:val="left"/>
      <w:pPr>
        <w:ind w:left="720" w:hanging="360"/>
      </w:pPr>
      <w:rPr>
        <w:rFonts w:ascii="Iskoola Pota" w:eastAsiaTheme="minorHAnsi" w:hAnsi="Iskoola Pota" w:cs="Iskoola Pot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9376C"/>
    <w:multiLevelType w:val="hybridMultilevel"/>
    <w:tmpl w:val="960818B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5619D5"/>
    <w:multiLevelType w:val="hybridMultilevel"/>
    <w:tmpl w:val="7E225AB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0400CE"/>
    <w:multiLevelType w:val="hybridMultilevel"/>
    <w:tmpl w:val="36A8565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CB5F55"/>
    <w:multiLevelType w:val="hybridMultilevel"/>
    <w:tmpl w:val="10BE9B9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0526F"/>
    <w:multiLevelType w:val="hybridMultilevel"/>
    <w:tmpl w:val="8978499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D33AF"/>
    <w:multiLevelType w:val="hybridMultilevel"/>
    <w:tmpl w:val="F19ED87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B50CDC"/>
    <w:multiLevelType w:val="hybridMultilevel"/>
    <w:tmpl w:val="0D0A9C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34021"/>
    <w:multiLevelType w:val="hybridMultilevel"/>
    <w:tmpl w:val="DFB843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885F9D"/>
    <w:multiLevelType w:val="hybridMultilevel"/>
    <w:tmpl w:val="BA46A57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C4FFE"/>
    <w:multiLevelType w:val="hybridMultilevel"/>
    <w:tmpl w:val="F7DEC26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403275"/>
    <w:multiLevelType w:val="hybridMultilevel"/>
    <w:tmpl w:val="CDD05B6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7F295C"/>
    <w:multiLevelType w:val="hybridMultilevel"/>
    <w:tmpl w:val="B1B0188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AD667F"/>
    <w:multiLevelType w:val="hybridMultilevel"/>
    <w:tmpl w:val="B74EA41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031C51"/>
    <w:multiLevelType w:val="hybridMultilevel"/>
    <w:tmpl w:val="A0429A8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9C06FB"/>
    <w:multiLevelType w:val="hybridMultilevel"/>
    <w:tmpl w:val="E50243C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606781"/>
    <w:multiLevelType w:val="hybridMultilevel"/>
    <w:tmpl w:val="F4364A6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6D5633"/>
    <w:multiLevelType w:val="hybridMultilevel"/>
    <w:tmpl w:val="505EB62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163256"/>
    <w:multiLevelType w:val="hybridMultilevel"/>
    <w:tmpl w:val="3A5AFC1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9"/>
  </w:num>
  <w:num w:numId="5">
    <w:abstractNumId w:val="13"/>
  </w:num>
  <w:num w:numId="6">
    <w:abstractNumId w:val="16"/>
  </w:num>
  <w:num w:numId="7">
    <w:abstractNumId w:val="12"/>
  </w:num>
  <w:num w:numId="8">
    <w:abstractNumId w:val="1"/>
  </w:num>
  <w:num w:numId="9">
    <w:abstractNumId w:val="14"/>
  </w:num>
  <w:num w:numId="10">
    <w:abstractNumId w:val="17"/>
  </w:num>
  <w:num w:numId="11">
    <w:abstractNumId w:val="20"/>
  </w:num>
  <w:num w:numId="12">
    <w:abstractNumId w:val="3"/>
  </w:num>
  <w:num w:numId="13">
    <w:abstractNumId w:val="4"/>
  </w:num>
  <w:num w:numId="14">
    <w:abstractNumId w:val="18"/>
  </w:num>
  <w:num w:numId="15">
    <w:abstractNumId w:val="6"/>
  </w:num>
  <w:num w:numId="16">
    <w:abstractNumId w:val="5"/>
  </w:num>
  <w:num w:numId="17">
    <w:abstractNumId w:val="11"/>
  </w:num>
  <w:num w:numId="18">
    <w:abstractNumId w:val="8"/>
  </w:num>
  <w:num w:numId="19">
    <w:abstractNumId w:val="19"/>
  </w:num>
  <w:num w:numId="20">
    <w:abstractNumId w:val="1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65"/>
    <w:rsid w:val="0001203E"/>
    <w:rsid w:val="00035E2B"/>
    <w:rsid w:val="000513C3"/>
    <w:rsid w:val="00061211"/>
    <w:rsid w:val="0007182A"/>
    <w:rsid w:val="000A39C7"/>
    <w:rsid w:val="000A3D6B"/>
    <w:rsid w:val="000A6120"/>
    <w:rsid w:val="000D0E7E"/>
    <w:rsid w:val="000F1925"/>
    <w:rsid w:val="001014D6"/>
    <w:rsid w:val="001147E9"/>
    <w:rsid w:val="00120FB9"/>
    <w:rsid w:val="00135E99"/>
    <w:rsid w:val="0019097F"/>
    <w:rsid w:val="00191864"/>
    <w:rsid w:val="001B010C"/>
    <w:rsid w:val="001C6CE5"/>
    <w:rsid w:val="001D363F"/>
    <w:rsid w:val="001F3ABE"/>
    <w:rsid w:val="00207B71"/>
    <w:rsid w:val="00213668"/>
    <w:rsid w:val="00234EFB"/>
    <w:rsid w:val="00243675"/>
    <w:rsid w:val="00247E5B"/>
    <w:rsid w:val="00253CB7"/>
    <w:rsid w:val="0026596F"/>
    <w:rsid w:val="002B101D"/>
    <w:rsid w:val="00335910"/>
    <w:rsid w:val="003446E5"/>
    <w:rsid w:val="00373977"/>
    <w:rsid w:val="003C2C24"/>
    <w:rsid w:val="003E6A03"/>
    <w:rsid w:val="003F19EC"/>
    <w:rsid w:val="004336E6"/>
    <w:rsid w:val="00436EA9"/>
    <w:rsid w:val="0045188F"/>
    <w:rsid w:val="00465AD3"/>
    <w:rsid w:val="004B5B4A"/>
    <w:rsid w:val="004C79F6"/>
    <w:rsid w:val="004E587A"/>
    <w:rsid w:val="00536C16"/>
    <w:rsid w:val="00543997"/>
    <w:rsid w:val="00581E16"/>
    <w:rsid w:val="005972CF"/>
    <w:rsid w:val="005A7BEA"/>
    <w:rsid w:val="005D0FC3"/>
    <w:rsid w:val="005E299B"/>
    <w:rsid w:val="005F44DF"/>
    <w:rsid w:val="00607F80"/>
    <w:rsid w:val="00651897"/>
    <w:rsid w:val="00675A59"/>
    <w:rsid w:val="006777E2"/>
    <w:rsid w:val="00680D1A"/>
    <w:rsid w:val="0069031A"/>
    <w:rsid w:val="006C57A5"/>
    <w:rsid w:val="006C754D"/>
    <w:rsid w:val="006D5580"/>
    <w:rsid w:val="006E65CF"/>
    <w:rsid w:val="006F5219"/>
    <w:rsid w:val="0072496C"/>
    <w:rsid w:val="00737EDC"/>
    <w:rsid w:val="00744F1E"/>
    <w:rsid w:val="00757A2F"/>
    <w:rsid w:val="0079705C"/>
    <w:rsid w:val="007B4C7B"/>
    <w:rsid w:val="007C0E63"/>
    <w:rsid w:val="007E78E9"/>
    <w:rsid w:val="00805B56"/>
    <w:rsid w:val="008070C0"/>
    <w:rsid w:val="00865B6D"/>
    <w:rsid w:val="00866917"/>
    <w:rsid w:val="0089507C"/>
    <w:rsid w:val="00897678"/>
    <w:rsid w:val="008E0158"/>
    <w:rsid w:val="008E5C3C"/>
    <w:rsid w:val="008E7BF0"/>
    <w:rsid w:val="008F5C2B"/>
    <w:rsid w:val="00913BCF"/>
    <w:rsid w:val="00940AC1"/>
    <w:rsid w:val="00951465"/>
    <w:rsid w:val="009906F5"/>
    <w:rsid w:val="009A21E1"/>
    <w:rsid w:val="009B3CA0"/>
    <w:rsid w:val="009F5F53"/>
    <w:rsid w:val="00A0558B"/>
    <w:rsid w:val="00A20354"/>
    <w:rsid w:val="00A53136"/>
    <w:rsid w:val="00A6209D"/>
    <w:rsid w:val="00A62FEF"/>
    <w:rsid w:val="00A94A91"/>
    <w:rsid w:val="00AA1B53"/>
    <w:rsid w:val="00AB0B0E"/>
    <w:rsid w:val="00AC26C6"/>
    <w:rsid w:val="00AE1E84"/>
    <w:rsid w:val="00AF2912"/>
    <w:rsid w:val="00B018D4"/>
    <w:rsid w:val="00B25191"/>
    <w:rsid w:val="00B27505"/>
    <w:rsid w:val="00B90939"/>
    <w:rsid w:val="00B93E94"/>
    <w:rsid w:val="00BB226A"/>
    <w:rsid w:val="00BE1E89"/>
    <w:rsid w:val="00C0700D"/>
    <w:rsid w:val="00C16B7A"/>
    <w:rsid w:val="00C216D8"/>
    <w:rsid w:val="00C40E77"/>
    <w:rsid w:val="00C42BCB"/>
    <w:rsid w:val="00C5175A"/>
    <w:rsid w:val="00C60692"/>
    <w:rsid w:val="00C87D9E"/>
    <w:rsid w:val="00C90EF3"/>
    <w:rsid w:val="00CA1C58"/>
    <w:rsid w:val="00CA5C47"/>
    <w:rsid w:val="00CB2C18"/>
    <w:rsid w:val="00CE7266"/>
    <w:rsid w:val="00CF6EFC"/>
    <w:rsid w:val="00D11FE8"/>
    <w:rsid w:val="00D2422E"/>
    <w:rsid w:val="00D5444F"/>
    <w:rsid w:val="00D7278A"/>
    <w:rsid w:val="00DF76C1"/>
    <w:rsid w:val="00DF7F9C"/>
    <w:rsid w:val="00E331EF"/>
    <w:rsid w:val="00E5200A"/>
    <w:rsid w:val="00E96A61"/>
    <w:rsid w:val="00EA4C3D"/>
    <w:rsid w:val="00EB16D6"/>
    <w:rsid w:val="00EE1638"/>
    <w:rsid w:val="00EF745F"/>
    <w:rsid w:val="00F13E3F"/>
    <w:rsid w:val="00F74DC8"/>
    <w:rsid w:val="00F862D9"/>
    <w:rsid w:val="00FA0EE4"/>
    <w:rsid w:val="00FA382B"/>
    <w:rsid w:val="00FA7326"/>
    <w:rsid w:val="00FD0F4D"/>
    <w:rsid w:val="00FD1790"/>
    <w:rsid w:val="00FE0918"/>
    <w:rsid w:val="00FE311D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07DA68-7ECF-4E60-828C-DE6061A62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ListBullet">
    <w:name w:val="List Bullet"/>
    <w:basedOn w:val="Normal"/>
    <w:uiPriority w:val="99"/>
    <w:unhideWhenUsed/>
    <w:rsid w:val="004E587A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geline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2815</TotalTime>
  <Pages>8</Pages>
  <Words>2320</Words>
  <Characters>13228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Angeline</dc:creator>
  <cp:keywords/>
  <dc:description/>
  <cp:lastModifiedBy>Angeline Boswell</cp:lastModifiedBy>
  <cp:revision>157</cp:revision>
  <dcterms:created xsi:type="dcterms:W3CDTF">2015-02-20T03:24:00Z</dcterms:created>
  <dcterms:modified xsi:type="dcterms:W3CDTF">2015-04-21T19:23:00Z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