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4CE" w:rsidRPr="00513691" w:rsidRDefault="008334CE" w:rsidP="003B3687">
      <w:pPr>
        <w:spacing w:before="120" w:after="120" w:line="240" w:lineRule="auto"/>
        <w:jc w:val="center"/>
        <w:rPr>
          <w:rFonts w:ascii="Arial Rounded MT Bold" w:hAnsi="Arial Rounded MT Bold" w:cs="Arial"/>
          <w:color w:val="0000FF"/>
          <w:sz w:val="24"/>
          <w:szCs w:val="24"/>
        </w:rPr>
      </w:pPr>
      <w:r w:rsidRPr="00513691">
        <w:rPr>
          <w:rFonts w:ascii="Arial Rounded MT Bold" w:hAnsi="Arial Rounded MT Bold" w:cs="Arial"/>
          <w:color w:val="0000FF"/>
          <w:sz w:val="24"/>
          <w:szCs w:val="24"/>
        </w:rPr>
        <w:t>Finance (35%)</w:t>
      </w:r>
    </w:p>
    <w:p w:rsidR="008334CE" w:rsidRPr="003B3687" w:rsidRDefault="008334CE" w:rsidP="003B3687">
      <w:pPr>
        <w:spacing w:before="120" w:after="120" w:line="240" w:lineRule="auto"/>
        <w:ind w:left="0" w:firstLine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M/C – 5 marks (5 text chapter)</w:t>
      </w:r>
    </w:p>
    <w:p w:rsidR="008334CE" w:rsidRPr="003B3687" w:rsidRDefault="008334CE" w:rsidP="003B3687">
      <w:pPr>
        <w:spacing w:before="120" w:after="120" w:line="240" w:lineRule="auto"/>
        <w:ind w:left="0" w:firstLine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Short answers – 8 marks </w:t>
      </w:r>
    </w:p>
    <w:p w:rsidR="008334CE" w:rsidRPr="003B3687" w:rsidRDefault="008334CE" w:rsidP="003B3687">
      <w:pPr>
        <w:spacing w:before="120" w:after="120" w:line="240" w:lineRule="auto"/>
        <w:ind w:left="0" w:firstLine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Problems – 15 marks </w:t>
      </w:r>
    </w:p>
    <w:p w:rsidR="008334CE" w:rsidRPr="00513691" w:rsidRDefault="008334CE" w:rsidP="003B3687">
      <w:pPr>
        <w:spacing w:before="120" w:after="120" w:line="240" w:lineRule="auto"/>
        <w:ind w:left="0" w:firstLine="0"/>
        <w:jc w:val="center"/>
        <w:rPr>
          <w:rFonts w:ascii="Arial Rounded MT Bold" w:hAnsi="Arial Rounded MT Bold" w:cs="Arial"/>
          <w:color w:val="0000FF"/>
          <w:sz w:val="24"/>
          <w:szCs w:val="24"/>
        </w:rPr>
      </w:pPr>
      <w:r w:rsidRPr="00513691">
        <w:rPr>
          <w:rFonts w:ascii="Arial Rounded MT Bold" w:hAnsi="Arial Rounded MT Bold" w:cs="Arial"/>
          <w:color w:val="0000FF"/>
          <w:sz w:val="24"/>
          <w:szCs w:val="24"/>
        </w:rPr>
        <w:t xml:space="preserve">Text Chapter 6 </w:t>
      </w:r>
    </w:p>
    <w:p w:rsidR="008334CE" w:rsidRPr="00513691" w:rsidRDefault="008334CE" w:rsidP="003B3687">
      <w:pPr>
        <w:spacing w:before="120" w:after="120" w:line="240" w:lineRule="auto"/>
        <w:ind w:left="0" w:firstLine="0"/>
        <w:jc w:val="center"/>
        <w:rPr>
          <w:rFonts w:ascii="Arial Rounded MT Bold" w:hAnsi="Arial Rounded MT Bold" w:cs="Arial"/>
          <w:color w:val="0000FF"/>
          <w:sz w:val="24"/>
          <w:szCs w:val="24"/>
        </w:rPr>
      </w:pPr>
      <w:r w:rsidRPr="00513691">
        <w:rPr>
          <w:rFonts w:ascii="Arial Rounded MT Bold" w:hAnsi="Arial Rounded MT Bold" w:cs="Arial"/>
          <w:color w:val="0000FF"/>
          <w:sz w:val="24"/>
          <w:szCs w:val="24"/>
        </w:rPr>
        <w:t xml:space="preserve">Text Chapter 7 </w:t>
      </w:r>
    </w:p>
    <w:p w:rsidR="008334CE" w:rsidRPr="00513691" w:rsidRDefault="008334CE" w:rsidP="003B3687">
      <w:pPr>
        <w:spacing w:before="120" w:after="120" w:line="240" w:lineRule="auto"/>
        <w:ind w:left="0" w:firstLine="0"/>
        <w:jc w:val="center"/>
        <w:rPr>
          <w:rFonts w:ascii="Arial Rounded MT Bold" w:hAnsi="Arial Rounded MT Bold" w:cs="Arial"/>
          <w:color w:val="0000FF"/>
          <w:sz w:val="24"/>
          <w:szCs w:val="24"/>
        </w:rPr>
      </w:pPr>
      <w:r w:rsidRPr="00513691">
        <w:rPr>
          <w:rFonts w:ascii="Arial Rounded MT Bold" w:hAnsi="Arial Rounded MT Bold" w:cs="Arial"/>
          <w:color w:val="0000FF"/>
          <w:sz w:val="24"/>
          <w:szCs w:val="24"/>
        </w:rPr>
        <w:t>Lectures</w:t>
      </w:r>
      <w:r w:rsidR="00265D71" w:rsidRPr="00513691">
        <w:rPr>
          <w:rFonts w:ascii="Arial Rounded MT Bold" w:hAnsi="Arial Rounded MT Bold" w:cs="Arial"/>
          <w:color w:val="0000FF"/>
          <w:sz w:val="24"/>
          <w:szCs w:val="24"/>
        </w:rPr>
        <w:t xml:space="preserve"> 2</w:t>
      </w:r>
    </w:p>
    <w:p w:rsidR="00265D71" w:rsidRPr="003B3687" w:rsidRDefault="00265D71" w:rsidP="003B3687">
      <w:pPr>
        <w:spacing w:before="120" w:after="120" w:line="240" w:lineRule="auto"/>
        <w:ind w:left="0" w:firstLine="0"/>
        <w:rPr>
          <w:rFonts w:ascii="Arial" w:hAnsi="Arial" w:cs="Arial"/>
          <w:color w:val="FF0000"/>
          <w:sz w:val="24"/>
          <w:szCs w:val="24"/>
        </w:rPr>
      </w:pPr>
      <w:r w:rsidRPr="003B3687">
        <w:rPr>
          <w:rFonts w:ascii="Arial" w:hAnsi="Arial" w:cs="Arial"/>
          <w:color w:val="FF0000"/>
          <w:sz w:val="24"/>
          <w:szCs w:val="24"/>
        </w:rPr>
        <w:t xml:space="preserve">Cash Budgeting </w:t>
      </w:r>
    </w:p>
    <w:p w:rsidR="00265D71" w:rsidRPr="003B3687" w:rsidRDefault="00265D71" w:rsidP="003B3687">
      <w:pPr>
        <w:pStyle w:val="ListParagraph"/>
        <w:numPr>
          <w:ilvl w:val="0"/>
          <w:numId w:val="1"/>
        </w:numPr>
        <w:spacing w:before="120" w:after="120" w:line="240" w:lineRule="auto"/>
        <w:contextualSpacing w:val="0"/>
        <w:rPr>
          <w:rFonts w:ascii="Arial" w:hAnsi="Arial" w:cs="Arial"/>
          <w:color w:val="FF0000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Tool to forecast and manage cash flows </w:t>
      </w:r>
    </w:p>
    <w:p w:rsidR="00BC3F0F" w:rsidRPr="003B3687" w:rsidRDefault="00BC3F0F" w:rsidP="003B3687">
      <w:pPr>
        <w:pStyle w:val="ListParagraph"/>
        <w:numPr>
          <w:ilvl w:val="0"/>
          <w:numId w:val="1"/>
        </w:numPr>
        <w:spacing w:before="120" w:after="120" w:line="240" w:lineRule="auto"/>
        <w:contextualSpacing w:val="0"/>
        <w:rPr>
          <w:rFonts w:ascii="Arial" w:hAnsi="Arial" w:cs="Arial"/>
          <w:color w:val="FF0000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*worksheet based on historical measures of amounts and timing of cash flows/ what is typical in industry </w:t>
      </w:r>
    </w:p>
    <w:p w:rsidR="00265D71" w:rsidRPr="003B3687" w:rsidRDefault="00265D71" w:rsidP="003B3687">
      <w:pPr>
        <w:spacing w:before="120" w:after="120" w:line="240" w:lineRule="auto"/>
        <w:ind w:left="0" w:firstLine="0"/>
        <w:rPr>
          <w:rFonts w:ascii="Arial" w:hAnsi="Arial" w:cs="Arial"/>
          <w:color w:val="FF0000"/>
          <w:sz w:val="24"/>
          <w:szCs w:val="24"/>
        </w:rPr>
      </w:pPr>
      <w:r w:rsidRPr="003B3687">
        <w:rPr>
          <w:rFonts w:ascii="Arial" w:hAnsi="Arial" w:cs="Arial"/>
          <w:noProof/>
          <w:color w:val="FF0000"/>
          <w:sz w:val="24"/>
          <w:szCs w:val="24"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56515</wp:posOffset>
            </wp:positionV>
            <wp:extent cx="4535805" cy="2006600"/>
            <wp:effectExtent l="0" t="0" r="0" b="0"/>
            <wp:wrapSquare wrapText="bothSides"/>
            <wp:docPr id="2" name="Picture 1" descr="C:\Users\Rubiga Indran\Desktop\Pictur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biga Indran\Desktop\Picture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805" cy="200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5D71" w:rsidRPr="003B3687" w:rsidRDefault="00265D71" w:rsidP="003B3687">
      <w:pPr>
        <w:spacing w:before="120" w:after="120" w:line="240" w:lineRule="auto"/>
        <w:ind w:left="0" w:firstLine="0"/>
        <w:jc w:val="center"/>
        <w:rPr>
          <w:rFonts w:ascii="Arial" w:hAnsi="Arial" w:cs="Arial"/>
          <w:color w:val="0000FF"/>
          <w:sz w:val="24"/>
          <w:szCs w:val="24"/>
        </w:rPr>
      </w:pPr>
    </w:p>
    <w:p w:rsidR="00265D71" w:rsidRPr="003B3687" w:rsidRDefault="00265D71" w:rsidP="003B3687">
      <w:pPr>
        <w:spacing w:before="120" w:after="120" w:line="240" w:lineRule="auto"/>
        <w:ind w:left="0" w:firstLine="0"/>
        <w:jc w:val="center"/>
        <w:rPr>
          <w:rFonts w:ascii="Arial" w:hAnsi="Arial" w:cs="Arial"/>
          <w:color w:val="0000FF"/>
          <w:sz w:val="24"/>
          <w:szCs w:val="24"/>
        </w:rPr>
      </w:pPr>
    </w:p>
    <w:p w:rsidR="00265D71" w:rsidRPr="003B3687" w:rsidRDefault="00265D71" w:rsidP="003B3687">
      <w:pPr>
        <w:spacing w:before="120" w:after="120" w:line="240" w:lineRule="auto"/>
        <w:ind w:left="0" w:firstLine="0"/>
        <w:jc w:val="center"/>
        <w:rPr>
          <w:rFonts w:ascii="Arial" w:hAnsi="Arial" w:cs="Arial"/>
          <w:color w:val="0000FF"/>
          <w:sz w:val="24"/>
          <w:szCs w:val="24"/>
        </w:rPr>
      </w:pPr>
    </w:p>
    <w:p w:rsidR="00265D71" w:rsidRPr="003B3687" w:rsidRDefault="00265D71" w:rsidP="003B3687">
      <w:pPr>
        <w:spacing w:before="120" w:after="120" w:line="240" w:lineRule="auto"/>
        <w:ind w:left="0" w:firstLine="0"/>
        <w:jc w:val="center"/>
        <w:rPr>
          <w:rFonts w:ascii="Arial" w:hAnsi="Arial" w:cs="Arial"/>
          <w:color w:val="0000FF"/>
          <w:sz w:val="24"/>
          <w:szCs w:val="24"/>
        </w:rPr>
      </w:pPr>
    </w:p>
    <w:p w:rsidR="00265D71" w:rsidRPr="003B3687" w:rsidRDefault="00265D71" w:rsidP="003B3687">
      <w:pPr>
        <w:spacing w:before="120" w:after="120" w:line="240" w:lineRule="auto"/>
        <w:ind w:left="0" w:firstLine="0"/>
        <w:jc w:val="center"/>
        <w:rPr>
          <w:rFonts w:ascii="Arial" w:hAnsi="Arial" w:cs="Arial"/>
          <w:color w:val="0000FF"/>
          <w:sz w:val="24"/>
          <w:szCs w:val="24"/>
        </w:rPr>
      </w:pPr>
    </w:p>
    <w:p w:rsidR="00265D71" w:rsidRPr="003B3687" w:rsidRDefault="00265D71" w:rsidP="003B3687">
      <w:pPr>
        <w:spacing w:before="120" w:after="120" w:line="240" w:lineRule="auto"/>
        <w:ind w:left="0" w:firstLine="0"/>
        <w:jc w:val="center"/>
        <w:rPr>
          <w:rFonts w:ascii="Arial" w:hAnsi="Arial" w:cs="Arial"/>
          <w:color w:val="0000FF"/>
          <w:sz w:val="24"/>
          <w:szCs w:val="24"/>
        </w:rPr>
      </w:pPr>
    </w:p>
    <w:p w:rsidR="00265D71" w:rsidRPr="003B3687" w:rsidRDefault="00265D71" w:rsidP="003B3687">
      <w:pPr>
        <w:spacing w:before="120" w:after="120" w:line="240" w:lineRule="auto"/>
        <w:ind w:left="0" w:firstLine="0"/>
        <w:jc w:val="center"/>
        <w:rPr>
          <w:rFonts w:ascii="Arial" w:hAnsi="Arial" w:cs="Arial"/>
          <w:color w:val="0000FF"/>
          <w:sz w:val="24"/>
          <w:szCs w:val="24"/>
        </w:rPr>
      </w:pPr>
    </w:p>
    <w:p w:rsidR="00BC3F0F" w:rsidRPr="003B3687" w:rsidRDefault="00BC3F0F" w:rsidP="003B3687">
      <w:pPr>
        <w:spacing w:before="120" w:after="120" w:line="240" w:lineRule="auto"/>
        <w:ind w:left="0" w:firstLine="0"/>
        <w:jc w:val="center"/>
        <w:rPr>
          <w:rFonts w:ascii="Arial" w:hAnsi="Arial" w:cs="Arial"/>
          <w:color w:val="0000FF"/>
          <w:sz w:val="24"/>
          <w:szCs w:val="24"/>
        </w:rPr>
      </w:pPr>
    </w:p>
    <w:p w:rsidR="00BC3F0F" w:rsidRPr="003B3687" w:rsidRDefault="00BC3F0F" w:rsidP="003B3687">
      <w:pPr>
        <w:pStyle w:val="ListParagraph"/>
        <w:numPr>
          <w:ilvl w:val="0"/>
          <w:numId w:val="2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Keys: </w:t>
      </w:r>
      <w:r w:rsidR="00E05882" w:rsidRPr="003B3687">
        <w:rPr>
          <w:rFonts w:ascii="Arial" w:hAnsi="Arial" w:cs="Arial"/>
          <w:sz w:val="24"/>
          <w:szCs w:val="24"/>
        </w:rPr>
        <w:t>3 possibilities (besides excess = balance required)</w:t>
      </w:r>
    </w:p>
    <w:p w:rsidR="00E05882" w:rsidRPr="003B3687" w:rsidRDefault="00E05882" w:rsidP="003B3687">
      <w:pPr>
        <w:pStyle w:val="ListParagraph"/>
        <w:numPr>
          <w:ilvl w:val="0"/>
          <w:numId w:val="3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Deficiency </w:t>
      </w:r>
    </w:p>
    <w:p w:rsidR="00E05882" w:rsidRPr="003B3687" w:rsidRDefault="00E05882" w:rsidP="003B3687">
      <w:pPr>
        <w:pStyle w:val="ListParagraph"/>
        <w:numPr>
          <w:ilvl w:val="0"/>
          <w:numId w:val="4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Borrow for deficiency + minimum </w:t>
      </w:r>
    </w:p>
    <w:p w:rsidR="00E05882" w:rsidRPr="003B3687" w:rsidRDefault="00E05882" w:rsidP="003B3687">
      <w:pPr>
        <w:pStyle w:val="ListParagraph"/>
        <w:numPr>
          <w:ilvl w:val="0"/>
          <w:numId w:val="4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Ending balance = minimum required </w:t>
      </w:r>
    </w:p>
    <w:p w:rsidR="00E05882" w:rsidRPr="003B3687" w:rsidRDefault="00E05882" w:rsidP="003B3687">
      <w:pPr>
        <w:pStyle w:val="ListParagraph"/>
        <w:numPr>
          <w:ilvl w:val="0"/>
          <w:numId w:val="3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Excess &gt; minimum </w:t>
      </w:r>
    </w:p>
    <w:p w:rsidR="00E05882" w:rsidRPr="003B3687" w:rsidRDefault="00E05882" w:rsidP="003B3687">
      <w:pPr>
        <w:pStyle w:val="ListParagraph"/>
        <w:numPr>
          <w:ilvl w:val="0"/>
          <w:numId w:val="5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Surplus available to repay borrowing</w:t>
      </w:r>
    </w:p>
    <w:p w:rsidR="00E05882" w:rsidRPr="003B3687" w:rsidRDefault="00E05882" w:rsidP="003B3687">
      <w:pPr>
        <w:pStyle w:val="ListParagraph"/>
        <w:numPr>
          <w:ilvl w:val="0"/>
          <w:numId w:val="5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If do...ending balance = minimum required</w:t>
      </w:r>
    </w:p>
    <w:p w:rsidR="00E05882" w:rsidRPr="003B3687" w:rsidRDefault="00E05882" w:rsidP="003B3687">
      <w:pPr>
        <w:pStyle w:val="ListParagraph"/>
        <w:numPr>
          <w:ilvl w:val="0"/>
          <w:numId w:val="5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If don’t...ending balance = total excess</w:t>
      </w:r>
    </w:p>
    <w:p w:rsidR="00E05882" w:rsidRPr="003B3687" w:rsidRDefault="00E05882" w:rsidP="003B3687">
      <w:pPr>
        <w:pStyle w:val="ListParagraph"/>
        <w:numPr>
          <w:ilvl w:val="0"/>
          <w:numId w:val="3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Excess &lt; minimum</w:t>
      </w:r>
    </w:p>
    <w:p w:rsidR="00E05882" w:rsidRPr="003B3687" w:rsidRDefault="00E05882" w:rsidP="003B3687">
      <w:pPr>
        <w:pStyle w:val="ListParagraph"/>
        <w:numPr>
          <w:ilvl w:val="0"/>
          <w:numId w:val="6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Borrow to = minimum required </w:t>
      </w:r>
    </w:p>
    <w:p w:rsidR="00E05882" w:rsidRPr="003B3687" w:rsidRDefault="00E05882" w:rsidP="003B3687">
      <w:pPr>
        <w:pStyle w:val="ListParagraph"/>
        <w:numPr>
          <w:ilvl w:val="0"/>
          <w:numId w:val="6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Ending balance = minimum required </w:t>
      </w:r>
    </w:p>
    <w:p w:rsidR="00E05882" w:rsidRPr="003B3687" w:rsidRDefault="00E05882" w:rsidP="003B3687">
      <w:pPr>
        <w:spacing w:before="120" w:after="120" w:line="240" w:lineRule="auto"/>
        <w:ind w:left="0" w:firstLine="0"/>
        <w:rPr>
          <w:rFonts w:ascii="Arial" w:hAnsi="Arial" w:cs="Arial"/>
          <w:color w:val="FF0000"/>
          <w:sz w:val="24"/>
          <w:szCs w:val="24"/>
        </w:rPr>
      </w:pPr>
    </w:p>
    <w:p w:rsidR="00E05882" w:rsidRPr="003B3687" w:rsidRDefault="00E05882" w:rsidP="003B3687">
      <w:pPr>
        <w:spacing w:before="120" w:after="120" w:line="240" w:lineRule="auto"/>
        <w:ind w:left="0" w:firstLine="0"/>
        <w:rPr>
          <w:rFonts w:ascii="Arial" w:hAnsi="Arial" w:cs="Arial"/>
          <w:color w:val="FF0000"/>
          <w:sz w:val="24"/>
          <w:szCs w:val="24"/>
        </w:rPr>
      </w:pPr>
      <w:r w:rsidRPr="003B3687">
        <w:rPr>
          <w:rFonts w:ascii="Arial" w:hAnsi="Arial" w:cs="Arial"/>
          <w:color w:val="FF0000"/>
          <w:sz w:val="24"/>
          <w:szCs w:val="24"/>
        </w:rPr>
        <w:lastRenderedPageBreak/>
        <w:t xml:space="preserve">Cash Burn Rates &amp; Liquidity </w:t>
      </w:r>
    </w:p>
    <w:p w:rsidR="00E05882" w:rsidRPr="003B3687" w:rsidRDefault="00E05882" w:rsidP="003B3687">
      <w:pPr>
        <w:pStyle w:val="ListParagraph"/>
        <w:numPr>
          <w:ilvl w:val="0"/>
          <w:numId w:val="7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Cash burn rate </w:t>
      </w:r>
    </w:p>
    <w:p w:rsidR="00E05882" w:rsidRPr="003B3687" w:rsidRDefault="00E05882" w:rsidP="003B3687">
      <w:pPr>
        <w:pStyle w:val="ListParagraph"/>
        <w:numPr>
          <w:ilvl w:val="0"/>
          <w:numId w:val="8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How quickly a venture ‘burns through’/uses cash</w:t>
      </w:r>
    </w:p>
    <w:p w:rsidR="00E05882" w:rsidRPr="003B3687" w:rsidRDefault="00E05882" w:rsidP="003B3687">
      <w:pPr>
        <w:pStyle w:val="ListParagraph"/>
        <w:numPr>
          <w:ilvl w:val="0"/>
          <w:numId w:val="8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Determine weeks of cash remaining</w:t>
      </w:r>
    </w:p>
    <w:p w:rsidR="00E05882" w:rsidRPr="003B3687" w:rsidRDefault="00E05882" w:rsidP="003B3687">
      <w:pPr>
        <w:pStyle w:val="ListParagraph"/>
        <w:numPr>
          <w:ilvl w:val="0"/>
          <w:numId w:val="7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Cash build rate</w:t>
      </w:r>
    </w:p>
    <w:p w:rsidR="00E05882" w:rsidRPr="003B3687" w:rsidRDefault="00E05882" w:rsidP="003B3687">
      <w:pPr>
        <w:pStyle w:val="ListParagraph"/>
        <w:numPr>
          <w:ilvl w:val="0"/>
          <w:numId w:val="9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How quickly a venture builds cash through collections on sales </w:t>
      </w:r>
    </w:p>
    <w:p w:rsidR="00E05882" w:rsidRPr="003B3687" w:rsidRDefault="00E05882" w:rsidP="003B3687">
      <w:pPr>
        <w:pStyle w:val="ListParagraph"/>
        <w:numPr>
          <w:ilvl w:val="0"/>
          <w:numId w:val="7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Liquidity</w:t>
      </w:r>
    </w:p>
    <w:p w:rsidR="00E05882" w:rsidRPr="003B3687" w:rsidRDefault="00E05882" w:rsidP="003B3687">
      <w:pPr>
        <w:pStyle w:val="ListParagraph"/>
        <w:numPr>
          <w:ilvl w:val="0"/>
          <w:numId w:val="9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The ability of the venture to maintain a build rate high enough to meet its obligations as they come due</w:t>
      </w:r>
    </w:p>
    <w:p w:rsidR="00E05882" w:rsidRPr="003B3687" w:rsidRDefault="00E05882" w:rsidP="003B3687">
      <w:pPr>
        <w:spacing w:before="120" w:after="120" w:line="240" w:lineRule="auto"/>
        <w:ind w:left="0" w:firstLine="0"/>
        <w:rPr>
          <w:rFonts w:ascii="Arial" w:hAnsi="Arial" w:cs="Arial"/>
          <w:color w:val="FF0000"/>
          <w:sz w:val="24"/>
          <w:szCs w:val="24"/>
        </w:rPr>
      </w:pPr>
      <w:r w:rsidRPr="003B3687">
        <w:rPr>
          <w:rFonts w:ascii="Arial" w:hAnsi="Arial" w:cs="Arial"/>
          <w:color w:val="FF0000"/>
          <w:sz w:val="24"/>
          <w:szCs w:val="24"/>
        </w:rPr>
        <w:t xml:space="preserve">Measuring Burn and Build Rates </w:t>
      </w:r>
    </w:p>
    <w:p w:rsidR="00E05882" w:rsidRPr="003B3687" w:rsidRDefault="00BD74AB" w:rsidP="003B3687">
      <w:pPr>
        <w:pStyle w:val="ListParagraph"/>
        <w:numPr>
          <w:ilvl w:val="0"/>
          <w:numId w:val="7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b/>
          <w:sz w:val="24"/>
          <w:szCs w:val="24"/>
        </w:rPr>
        <w:t>Cash burn:</w:t>
      </w:r>
      <w:r w:rsidRPr="003B3687">
        <w:rPr>
          <w:rFonts w:ascii="Arial" w:hAnsi="Arial" w:cs="Arial"/>
          <w:sz w:val="24"/>
          <w:szCs w:val="24"/>
        </w:rPr>
        <w:t xml:space="preserve"> </w:t>
      </w:r>
      <w:r w:rsidRPr="003B3687">
        <w:rPr>
          <w:rFonts w:ascii="Arial" w:hAnsi="Arial" w:cs="Arial"/>
          <w:sz w:val="24"/>
          <w:szCs w:val="24"/>
          <w:lang w:val="en-US"/>
        </w:rPr>
        <w:t>the cash a venture expends on its operating and financing expenses and its investments in assets</w:t>
      </w:r>
    </w:p>
    <w:p w:rsidR="00BD74AB" w:rsidRPr="003B3687" w:rsidRDefault="00BD74AB" w:rsidP="003B3687">
      <w:pPr>
        <w:pStyle w:val="ListParagraph"/>
        <w:numPr>
          <w:ilvl w:val="0"/>
          <w:numId w:val="7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Cash Burn = Cash Operating Expenses + Interest + Taxes + increase in Inventories – changes in Payables and Accruals + Capital Expenditures</w:t>
      </w:r>
    </w:p>
    <w:p w:rsidR="00BD74AB" w:rsidRPr="003B3687" w:rsidRDefault="00BD74AB" w:rsidP="003B3687">
      <w:pPr>
        <w:pStyle w:val="ListParagraph"/>
        <w:numPr>
          <w:ilvl w:val="0"/>
          <w:numId w:val="7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b/>
          <w:sz w:val="24"/>
          <w:szCs w:val="24"/>
          <w:lang w:val="en-US"/>
        </w:rPr>
        <w:t>Cash build:</w:t>
      </w:r>
      <w:r w:rsidRPr="003B3687">
        <w:rPr>
          <w:rFonts w:ascii="Arial" w:hAnsi="Arial" w:cs="Arial"/>
          <w:sz w:val="24"/>
          <w:szCs w:val="24"/>
          <w:lang w:val="en-US"/>
        </w:rPr>
        <w:t xml:space="preserve"> what the venture receives on its sales</w:t>
      </w:r>
    </w:p>
    <w:p w:rsidR="00BD74AB" w:rsidRPr="003B3687" w:rsidRDefault="00BD74AB" w:rsidP="003B3687">
      <w:pPr>
        <w:pStyle w:val="ListParagraph"/>
        <w:numPr>
          <w:ilvl w:val="0"/>
          <w:numId w:val="7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Cash Build = Net Sales – Increase in Receivables</w:t>
      </w:r>
    </w:p>
    <w:p w:rsidR="00BD74AB" w:rsidRPr="003B3687" w:rsidRDefault="00BD74AB" w:rsidP="003B3687">
      <w:pPr>
        <w:pStyle w:val="ListParagraph"/>
        <w:numPr>
          <w:ilvl w:val="0"/>
          <w:numId w:val="7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b/>
          <w:sz w:val="24"/>
          <w:szCs w:val="24"/>
          <w:lang w:val="en-US"/>
        </w:rPr>
        <w:t>Net cash burn:</w:t>
      </w:r>
      <w:r w:rsidRPr="003B3687">
        <w:rPr>
          <w:rFonts w:ascii="Arial" w:hAnsi="Arial" w:cs="Arial"/>
          <w:sz w:val="24"/>
          <w:szCs w:val="24"/>
          <w:lang w:val="en-US"/>
        </w:rPr>
        <w:t xml:space="preserve"> when cash burn exceeds cash build</w:t>
      </w:r>
    </w:p>
    <w:p w:rsidR="00BD74AB" w:rsidRPr="003B3687" w:rsidRDefault="00BD74AB" w:rsidP="003B3687">
      <w:pPr>
        <w:pStyle w:val="ListParagraph"/>
        <w:numPr>
          <w:ilvl w:val="0"/>
          <w:numId w:val="7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b/>
          <w:sz w:val="24"/>
          <w:szCs w:val="24"/>
          <w:lang w:val="en-US"/>
        </w:rPr>
        <w:t>Net cash build:</w:t>
      </w:r>
      <w:r w:rsidRPr="003B3687">
        <w:rPr>
          <w:rFonts w:ascii="Arial" w:hAnsi="Arial" w:cs="Arial"/>
          <w:sz w:val="24"/>
          <w:szCs w:val="24"/>
          <w:lang w:val="en-US"/>
        </w:rPr>
        <w:t xml:space="preserve"> when cash build exceeds cash burn</w:t>
      </w:r>
    </w:p>
    <w:p w:rsidR="00BD74AB" w:rsidRPr="003B3687" w:rsidRDefault="00BD74AB" w:rsidP="003B3687">
      <w:pPr>
        <w:pStyle w:val="ListParagraph"/>
        <w:numPr>
          <w:ilvl w:val="0"/>
          <w:numId w:val="7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Monthly cash burn rate = cash burn/12</w:t>
      </w:r>
    </w:p>
    <w:p w:rsidR="00BD74AB" w:rsidRPr="003B3687" w:rsidRDefault="00BD74AB" w:rsidP="003B3687">
      <w:pPr>
        <w:pStyle w:val="ListParagraph"/>
        <w:numPr>
          <w:ilvl w:val="0"/>
          <w:numId w:val="7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Monthly cash build rate = cash build/12</w:t>
      </w:r>
    </w:p>
    <w:p w:rsidR="00BD74AB" w:rsidRPr="003B3687" w:rsidRDefault="00BD74AB" w:rsidP="003B3687">
      <w:pPr>
        <w:pStyle w:val="ListParagraph"/>
        <w:numPr>
          <w:ilvl w:val="0"/>
          <w:numId w:val="7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 xml:space="preserve">Monthly net cash burn rate – net cash burn/12 </w:t>
      </w:r>
    </w:p>
    <w:p w:rsidR="00265D71" w:rsidRPr="003F733F" w:rsidRDefault="00265D71" w:rsidP="003B3687">
      <w:pPr>
        <w:spacing w:before="120" w:after="120" w:line="240" w:lineRule="auto"/>
        <w:ind w:left="0" w:firstLine="0"/>
        <w:jc w:val="center"/>
        <w:rPr>
          <w:rFonts w:ascii="Arial Rounded MT Bold" w:hAnsi="Arial Rounded MT Bold" w:cs="Arial"/>
          <w:color w:val="0000FF"/>
          <w:sz w:val="24"/>
          <w:szCs w:val="24"/>
        </w:rPr>
      </w:pPr>
      <w:r w:rsidRPr="003F733F">
        <w:rPr>
          <w:rFonts w:ascii="Arial Rounded MT Bold" w:hAnsi="Arial Rounded MT Bold" w:cs="Arial"/>
          <w:color w:val="0000FF"/>
          <w:sz w:val="24"/>
          <w:szCs w:val="24"/>
        </w:rPr>
        <w:t>Lectures 3</w:t>
      </w:r>
    </w:p>
    <w:p w:rsidR="009F5698" w:rsidRPr="003B3687" w:rsidRDefault="00995DD8" w:rsidP="003B3687">
      <w:pPr>
        <w:spacing w:before="120" w:after="120" w:line="240" w:lineRule="auto"/>
        <w:ind w:left="0" w:firstLine="0"/>
        <w:rPr>
          <w:rFonts w:ascii="Arial" w:hAnsi="Arial" w:cs="Arial"/>
          <w:color w:val="FF0000"/>
          <w:sz w:val="24"/>
          <w:szCs w:val="24"/>
          <w:u w:val="single"/>
        </w:rPr>
      </w:pPr>
      <w:r w:rsidRPr="003B3687">
        <w:rPr>
          <w:rFonts w:ascii="Arial" w:hAnsi="Arial" w:cs="Arial"/>
          <w:color w:val="FF0000"/>
          <w:sz w:val="24"/>
          <w:szCs w:val="24"/>
        </w:rPr>
        <w:t xml:space="preserve">Financing through the </w:t>
      </w:r>
      <w:r w:rsidRPr="003B3687">
        <w:rPr>
          <w:rFonts w:ascii="Arial" w:hAnsi="Arial" w:cs="Arial"/>
          <w:color w:val="FF0000"/>
          <w:sz w:val="24"/>
          <w:szCs w:val="24"/>
          <w:u w:val="single"/>
        </w:rPr>
        <w:t>Venture Life Cycle</w:t>
      </w:r>
    </w:p>
    <w:p w:rsidR="00995DD8" w:rsidRPr="003B3687" w:rsidRDefault="007C33CE" w:rsidP="003B3687">
      <w:pPr>
        <w:pStyle w:val="ListParagraph"/>
        <w:numPr>
          <w:ilvl w:val="0"/>
          <w:numId w:val="10"/>
        </w:numPr>
        <w:spacing w:before="120" w:after="120" w:line="240" w:lineRule="auto"/>
        <w:contextualSpacing w:val="0"/>
        <w:rPr>
          <w:rFonts w:ascii="Arial" w:hAnsi="Arial" w:cs="Arial"/>
          <w:color w:val="FF0000"/>
          <w:sz w:val="24"/>
          <w:szCs w:val="24"/>
        </w:rPr>
      </w:pPr>
      <w:r w:rsidRPr="003B3687">
        <w:rPr>
          <w:rFonts w:ascii="Arial" w:hAnsi="Arial" w:cs="Arial"/>
          <w:b/>
          <w:sz w:val="24"/>
          <w:szCs w:val="24"/>
        </w:rPr>
        <w:t>Development stage:</w:t>
      </w:r>
      <w:r w:rsidRPr="003B3687">
        <w:rPr>
          <w:rFonts w:ascii="Arial" w:hAnsi="Arial" w:cs="Arial"/>
          <w:sz w:val="24"/>
          <w:szCs w:val="24"/>
        </w:rPr>
        <w:t xml:space="preserve"> from idea to business (prototype, trail)</w:t>
      </w:r>
    </w:p>
    <w:p w:rsidR="007C33CE" w:rsidRPr="003B3687" w:rsidRDefault="007C33CE" w:rsidP="003B3687">
      <w:pPr>
        <w:pStyle w:val="ListParagraph"/>
        <w:numPr>
          <w:ilvl w:val="0"/>
          <w:numId w:val="10"/>
        </w:numPr>
        <w:spacing w:before="120" w:after="120" w:line="240" w:lineRule="auto"/>
        <w:contextualSpacing w:val="0"/>
        <w:rPr>
          <w:rFonts w:ascii="Arial" w:hAnsi="Arial" w:cs="Arial"/>
          <w:color w:val="FF0000"/>
          <w:sz w:val="24"/>
          <w:szCs w:val="24"/>
        </w:rPr>
      </w:pPr>
      <w:proofErr w:type="spellStart"/>
      <w:r w:rsidRPr="003B3687">
        <w:rPr>
          <w:rFonts w:ascii="Arial" w:hAnsi="Arial" w:cs="Arial"/>
          <w:b/>
          <w:sz w:val="24"/>
          <w:szCs w:val="24"/>
        </w:rPr>
        <w:t>Startup</w:t>
      </w:r>
      <w:proofErr w:type="spellEnd"/>
      <w:r w:rsidRPr="003B3687">
        <w:rPr>
          <w:rFonts w:ascii="Arial" w:hAnsi="Arial" w:cs="Arial"/>
          <w:b/>
          <w:sz w:val="24"/>
          <w:szCs w:val="24"/>
        </w:rPr>
        <w:t xml:space="preserve"> stage:</w:t>
      </w:r>
      <w:r w:rsidRPr="003B3687">
        <w:rPr>
          <w:rFonts w:ascii="Arial" w:hAnsi="Arial" w:cs="Arial"/>
          <w:sz w:val="24"/>
          <w:szCs w:val="24"/>
        </w:rPr>
        <w:t xml:space="preserve"> revenue generation at ‘time zero’</w:t>
      </w:r>
    </w:p>
    <w:p w:rsidR="007C33CE" w:rsidRPr="003B3687" w:rsidRDefault="007C33CE" w:rsidP="003B3687">
      <w:pPr>
        <w:pStyle w:val="ListParagraph"/>
        <w:numPr>
          <w:ilvl w:val="0"/>
          <w:numId w:val="10"/>
        </w:numPr>
        <w:spacing w:before="120" w:after="120" w:line="240" w:lineRule="auto"/>
        <w:contextualSpacing w:val="0"/>
        <w:rPr>
          <w:rFonts w:ascii="Arial" w:hAnsi="Arial" w:cs="Arial"/>
          <w:color w:val="FF0000"/>
          <w:sz w:val="24"/>
          <w:szCs w:val="24"/>
        </w:rPr>
      </w:pPr>
      <w:r w:rsidRPr="003B3687">
        <w:rPr>
          <w:rFonts w:ascii="Arial" w:hAnsi="Arial" w:cs="Arial"/>
          <w:b/>
          <w:sz w:val="24"/>
          <w:szCs w:val="24"/>
        </w:rPr>
        <w:t>Survival stage:</w:t>
      </w:r>
      <w:r w:rsidRPr="003B3687">
        <w:rPr>
          <w:rFonts w:ascii="Arial" w:hAnsi="Arial" w:cs="Arial"/>
          <w:sz w:val="24"/>
          <w:szCs w:val="24"/>
        </w:rPr>
        <w:t xml:space="preserve"> revenues pay some but not all expenses, borrow equity or give up (most companies don’t make it past this stage)</w:t>
      </w:r>
    </w:p>
    <w:p w:rsidR="007C33CE" w:rsidRPr="003B3687" w:rsidRDefault="007C33CE" w:rsidP="003B3687">
      <w:pPr>
        <w:pStyle w:val="ListParagraph"/>
        <w:numPr>
          <w:ilvl w:val="0"/>
          <w:numId w:val="10"/>
        </w:numPr>
        <w:spacing w:before="120" w:after="120" w:line="240" w:lineRule="auto"/>
        <w:contextualSpacing w:val="0"/>
        <w:rPr>
          <w:rFonts w:ascii="Arial" w:hAnsi="Arial" w:cs="Arial"/>
          <w:color w:val="FF0000"/>
          <w:sz w:val="24"/>
          <w:szCs w:val="24"/>
        </w:rPr>
      </w:pPr>
      <w:r w:rsidRPr="003B3687">
        <w:rPr>
          <w:rFonts w:ascii="Arial" w:hAnsi="Arial" w:cs="Arial"/>
          <w:b/>
          <w:sz w:val="24"/>
          <w:szCs w:val="24"/>
        </w:rPr>
        <w:t>Rapid-growth stage:</w:t>
      </w:r>
      <w:r w:rsidRPr="003B3687">
        <w:rPr>
          <w:rFonts w:ascii="Arial" w:hAnsi="Arial" w:cs="Arial"/>
          <w:sz w:val="24"/>
          <w:szCs w:val="24"/>
        </w:rPr>
        <w:t xml:space="preserve"> cash inflows&gt; cash outflows, cash flow is positive, therefore value increases </w:t>
      </w:r>
    </w:p>
    <w:p w:rsidR="007C33CE" w:rsidRPr="003B3687" w:rsidRDefault="007C33CE" w:rsidP="003B3687">
      <w:pPr>
        <w:pStyle w:val="ListParagraph"/>
        <w:numPr>
          <w:ilvl w:val="0"/>
          <w:numId w:val="10"/>
        </w:numPr>
        <w:spacing w:before="120" w:after="120" w:line="240" w:lineRule="auto"/>
        <w:contextualSpacing w:val="0"/>
        <w:rPr>
          <w:rFonts w:ascii="Arial" w:hAnsi="Arial" w:cs="Arial"/>
          <w:color w:val="FF0000"/>
          <w:sz w:val="24"/>
          <w:szCs w:val="24"/>
        </w:rPr>
      </w:pPr>
      <w:r w:rsidRPr="003B3687">
        <w:rPr>
          <w:rFonts w:ascii="Arial" w:hAnsi="Arial" w:cs="Arial"/>
          <w:b/>
          <w:sz w:val="24"/>
          <w:szCs w:val="24"/>
        </w:rPr>
        <w:t>Early-maturity stage:</w:t>
      </w:r>
      <w:r w:rsidR="00A97F80" w:rsidRPr="003B3687">
        <w:rPr>
          <w:rFonts w:ascii="Arial" w:hAnsi="Arial" w:cs="Arial"/>
          <w:b/>
          <w:sz w:val="24"/>
          <w:szCs w:val="24"/>
        </w:rPr>
        <w:t xml:space="preserve"> </w:t>
      </w:r>
      <w:r w:rsidR="00A97F80" w:rsidRPr="003B3687">
        <w:rPr>
          <w:rFonts w:ascii="Arial" w:hAnsi="Arial" w:cs="Arial"/>
          <w:sz w:val="24"/>
          <w:szCs w:val="24"/>
        </w:rPr>
        <w:t>growth sales, most value realized, consider exit strategies (merge, sell to a larger company, shut down completely)</w:t>
      </w:r>
    </w:p>
    <w:p w:rsidR="00995DD8" w:rsidRPr="003B3687" w:rsidRDefault="00995DD8" w:rsidP="003B3687">
      <w:pPr>
        <w:spacing w:before="120" w:after="120" w:line="240" w:lineRule="auto"/>
        <w:ind w:left="0" w:firstLine="0"/>
        <w:rPr>
          <w:rFonts w:ascii="Arial" w:hAnsi="Arial" w:cs="Arial"/>
          <w:color w:val="FF0000"/>
          <w:sz w:val="24"/>
          <w:szCs w:val="24"/>
        </w:rPr>
      </w:pPr>
      <w:r w:rsidRPr="003B3687">
        <w:rPr>
          <w:rFonts w:ascii="Arial" w:hAnsi="Arial" w:cs="Arial"/>
          <w:color w:val="FF0000"/>
          <w:sz w:val="24"/>
          <w:szCs w:val="24"/>
          <w:u w:val="single"/>
        </w:rPr>
        <w:t>Financing</w:t>
      </w:r>
      <w:r w:rsidRPr="003B3687">
        <w:rPr>
          <w:rFonts w:ascii="Arial" w:hAnsi="Arial" w:cs="Arial"/>
          <w:color w:val="FF0000"/>
          <w:sz w:val="24"/>
          <w:szCs w:val="24"/>
        </w:rPr>
        <w:t xml:space="preserve"> through the Venture Life Cycle</w:t>
      </w:r>
    </w:p>
    <w:p w:rsidR="00A97F80" w:rsidRPr="003B3687" w:rsidRDefault="00A97F80" w:rsidP="003B3687">
      <w:pPr>
        <w:pStyle w:val="ListParagraph"/>
        <w:numPr>
          <w:ilvl w:val="0"/>
          <w:numId w:val="1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Development stage </w:t>
      </w:r>
    </w:p>
    <w:p w:rsidR="00A97F80" w:rsidRPr="003B3687" w:rsidRDefault="00A97F80" w:rsidP="003B3687">
      <w:pPr>
        <w:pStyle w:val="ListParagraph"/>
        <w:numPr>
          <w:ilvl w:val="0"/>
          <w:numId w:val="9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Seed financing </w:t>
      </w:r>
    </w:p>
    <w:p w:rsidR="00A97F80" w:rsidRPr="003B3687" w:rsidRDefault="00A97F80" w:rsidP="003B3687">
      <w:pPr>
        <w:pStyle w:val="ListParagraph"/>
        <w:numPr>
          <w:ilvl w:val="0"/>
          <w:numId w:val="12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lastRenderedPageBreak/>
        <w:t>Entrepreneur’s assets</w:t>
      </w:r>
    </w:p>
    <w:p w:rsidR="00A97F80" w:rsidRPr="003B3687" w:rsidRDefault="00A97F80" w:rsidP="003B3687">
      <w:pPr>
        <w:pStyle w:val="ListParagraph"/>
        <w:numPr>
          <w:ilvl w:val="0"/>
          <w:numId w:val="12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Family and friends</w:t>
      </w:r>
    </w:p>
    <w:p w:rsidR="00A97F80" w:rsidRPr="003B3687" w:rsidRDefault="00A97F80" w:rsidP="003B3687">
      <w:pPr>
        <w:pStyle w:val="ListParagraph"/>
        <w:numPr>
          <w:ilvl w:val="0"/>
          <w:numId w:val="1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proofErr w:type="spellStart"/>
      <w:r w:rsidRPr="003B3687">
        <w:rPr>
          <w:rFonts w:ascii="Arial" w:hAnsi="Arial" w:cs="Arial"/>
          <w:sz w:val="24"/>
          <w:szCs w:val="24"/>
        </w:rPr>
        <w:t>Startup</w:t>
      </w:r>
      <w:proofErr w:type="spellEnd"/>
      <w:r w:rsidRPr="003B3687">
        <w:rPr>
          <w:rFonts w:ascii="Arial" w:hAnsi="Arial" w:cs="Arial"/>
          <w:sz w:val="24"/>
          <w:szCs w:val="24"/>
        </w:rPr>
        <w:t xml:space="preserve"> stage</w:t>
      </w:r>
    </w:p>
    <w:p w:rsidR="00A97F80" w:rsidRPr="003B3687" w:rsidRDefault="00A97F80" w:rsidP="003B3687">
      <w:pPr>
        <w:pStyle w:val="ListParagraph"/>
        <w:numPr>
          <w:ilvl w:val="0"/>
          <w:numId w:val="9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proofErr w:type="spellStart"/>
      <w:r w:rsidRPr="003B3687">
        <w:rPr>
          <w:rFonts w:ascii="Arial" w:hAnsi="Arial" w:cs="Arial"/>
          <w:sz w:val="24"/>
          <w:szCs w:val="24"/>
        </w:rPr>
        <w:t>Startup</w:t>
      </w:r>
      <w:proofErr w:type="spellEnd"/>
      <w:r w:rsidRPr="003B3687">
        <w:rPr>
          <w:rFonts w:ascii="Arial" w:hAnsi="Arial" w:cs="Arial"/>
          <w:sz w:val="24"/>
          <w:szCs w:val="24"/>
        </w:rPr>
        <w:t xml:space="preserve"> financing </w:t>
      </w:r>
    </w:p>
    <w:p w:rsidR="00A97F80" w:rsidRPr="003B3687" w:rsidRDefault="00A97F80" w:rsidP="003B3687">
      <w:pPr>
        <w:pStyle w:val="ListParagraph"/>
        <w:numPr>
          <w:ilvl w:val="0"/>
          <w:numId w:val="14"/>
        </w:numPr>
        <w:spacing w:before="120" w:after="120" w:line="240" w:lineRule="auto"/>
        <w:ind w:left="216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Entrepreneur’s assets</w:t>
      </w:r>
    </w:p>
    <w:p w:rsidR="00A97F80" w:rsidRPr="003B3687" w:rsidRDefault="00A97F80" w:rsidP="003B3687">
      <w:pPr>
        <w:pStyle w:val="ListParagraph"/>
        <w:numPr>
          <w:ilvl w:val="0"/>
          <w:numId w:val="14"/>
        </w:numPr>
        <w:spacing w:before="120" w:after="120" w:line="240" w:lineRule="auto"/>
        <w:ind w:left="216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Family and friends</w:t>
      </w:r>
    </w:p>
    <w:p w:rsidR="00A97F80" w:rsidRPr="003B3687" w:rsidRDefault="00A97F80" w:rsidP="003B3687">
      <w:pPr>
        <w:pStyle w:val="ListParagraph"/>
        <w:numPr>
          <w:ilvl w:val="0"/>
          <w:numId w:val="13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Business angels</w:t>
      </w:r>
      <w:r w:rsidR="00B1399E" w:rsidRPr="003B3687">
        <w:rPr>
          <w:rFonts w:ascii="Arial" w:hAnsi="Arial" w:cs="Arial"/>
          <w:sz w:val="24"/>
          <w:szCs w:val="24"/>
        </w:rPr>
        <w:t xml:space="preserve"> </w:t>
      </w:r>
      <w:r w:rsidR="004B0D28" w:rsidRPr="003B3687">
        <w:rPr>
          <w:rFonts w:ascii="Arial" w:hAnsi="Arial" w:cs="Arial"/>
          <w:sz w:val="24"/>
          <w:szCs w:val="24"/>
        </w:rPr>
        <w:t>–</w:t>
      </w:r>
      <w:r w:rsidR="00B1399E" w:rsidRPr="003B3687">
        <w:rPr>
          <w:rFonts w:ascii="Arial" w:hAnsi="Arial" w:cs="Arial"/>
          <w:sz w:val="24"/>
          <w:szCs w:val="24"/>
        </w:rPr>
        <w:t xml:space="preserve"> </w:t>
      </w:r>
      <w:r w:rsidR="004B0D28" w:rsidRPr="003B3687">
        <w:rPr>
          <w:rFonts w:ascii="Arial" w:hAnsi="Arial" w:cs="Arial"/>
          <w:sz w:val="24"/>
          <w:szCs w:val="24"/>
        </w:rPr>
        <w:t xml:space="preserve">people willing to take on the risk for possible high equity returns </w:t>
      </w:r>
    </w:p>
    <w:p w:rsidR="00A97F80" w:rsidRPr="003B3687" w:rsidRDefault="00A97F80" w:rsidP="003B3687">
      <w:pPr>
        <w:pStyle w:val="ListParagraph"/>
        <w:numPr>
          <w:ilvl w:val="0"/>
          <w:numId w:val="13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Venture </w:t>
      </w:r>
      <w:r w:rsidR="004B0D28" w:rsidRPr="003B3687">
        <w:rPr>
          <w:rFonts w:ascii="Arial" w:hAnsi="Arial" w:cs="Arial"/>
          <w:sz w:val="24"/>
          <w:szCs w:val="24"/>
        </w:rPr>
        <w:t>capitalists – people who formed organization together and wants a higher equity return</w:t>
      </w:r>
    </w:p>
    <w:p w:rsidR="00A97F80" w:rsidRPr="003B3687" w:rsidRDefault="00A97F80" w:rsidP="003B3687">
      <w:pPr>
        <w:pStyle w:val="ListParagraph"/>
        <w:numPr>
          <w:ilvl w:val="0"/>
          <w:numId w:val="1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Survival stage</w:t>
      </w:r>
    </w:p>
    <w:p w:rsidR="00A97F80" w:rsidRPr="003B3687" w:rsidRDefault="00A97F80" w:rsidP="003B3687">
      <w:pPr>
        <w:pStyle w:val="ListParagraph"/>
        <w:numPr>
          <w:ilvl w:val="0"/>
          <w:numId w:val="9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First-round financing </w:t>
      </w:r>
    </w:p>
    <w:p w:rsidR="00A97F80" w:rsidRPr="003B3687" w:rsidRDefault="00A97F80" w:rsidP="003B3687">
      <w:pPr>
        <w:pStyle w:val="ListParagraph"/>
        <w:numPr>
          <w:ilvl w:val="0"/>
          <w:numId w:val="15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Business operations</w:t>
      </w:r>
      <w:r w:rsidR="004B0D28" w:rsidRPr="003B3687">
        <w:rPr>
          <w:rFonts w:ascii="Arial" w:hAnsi="Arial" w:cs="Arial"/>
          <w:sz w:val="24"/>
          <w:szCs w:val="24"/>
        </w:rPr>
        <w:t xml:space="preserve"> – you own business is bringing in more revenue</w:t>
      </w:r>
    </w:p>
    <w:p w:rsidR="00A97F80" w:rsidRPr="003B3687" w:rsidRDefault="00A97F80" w:rsidP="003B3687">
      <w:pPr>
        <w:pStyle w:val="ListParagraph"/>
        <w:numPr>
          <w:ilvl w:val="0"/>
          <w:numId w:val="15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Venture capitalists</w:t>
      </w:r>
    </w:p>
    <w:p w:rsidR="00A97F80" w:rsidRPr="003B3687" w:rsidRDefault="00A97F80" w:rsidP="003B3687">
      <w:pPr>
        <w:pStyle w:val="ListParagraph"/>
        <w:numPr>
          <w:ilvl w:val="0"/>
          <w:numId w:val="15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Suppliers and customers</w:t>
      </w:r>
      <w:r w:rsidR="004B0D28" w:rsidRPr="003B3687">
        <w:rPr>
          <w:rFonts w:ascii="Arial" w:hAnsi="Arial" w:cs="Arial"/>
          <w:sz w:val="24"/>
          <w:szCs w:val="24"/>
        </w:rPr>
        <w:t xml:space="preserve"> – negotiate better credit terms with suppliers and try to collect A/R from customers quickly </w:t>
      </w:r>
    </w:p>
    <w:p w:rsidR="00A97F80" w:rsidRPr="003B3687" w:rsidRDefault="00A97F80" w:rsidP="003B3687">
      <w:pPr>
        <w:pStyle w:val="ListParagraph"/>
        <w:numPr>
          <w:ilvl w:val="0"/>
          <w:numId w:val="15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Government assistance programs</w:t>
      </w:r>
      <w:r w:rsidR="004B0D28" w:rsidRPr="003B3687">
        <w:rPr>
          <w:rFonts w:ascii="Arial" w:hAnsi="Arial" w:cs="Arial"/>
          <w:sz w:val="24"/>
          <w:szCs w:val="24"/>
        </w:rPr>
        <w:t xml:space="preserve"> – government funding</w:t>
      </w:r>
    </w:p>
    <w:p w:rsidR="00A97F80" w:rsidRPr="003B3687" w:rsidRDefault="00307ACF" w:rsidP="003B3687">
      <w:pPr>
        <w:pStyle w:val="ListParagraph"/>
        <w:numPr>
          <w:ilvl w:val="0"/>
          <w:numId w:val="15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Commercial</w:t>
      </w:r>
      <w:r w:rsidR="00A97F80" w:rsidRPr="003B3687">
        <w:rPr>
          <w:rFonts w:ascii="Arial" w:hAnsi="Arial" w:cs="Arial"/>
          <w:sz w:val="24"/>
          <w:szCs w:val="24"/>
        </w:rPr>
        <w:t xml:space="preserve"> banks</w:t>
      </w:r>
      <w:r w:rsidR="004B0D28" w:rsidRPr="003B3687">
        <w:rPr>
          <w:rFonts w:ascii="Arial" w:hAnsi="Arial" w:cs="Arial"/>
          <w:sz w:val="24"/>
          <w:szCs w:val="24"/>
        </w:rPr>
        <w:t xml:space="preserve"> – apply for finances, but still difficult to get because banks want to see actual profits being made </w:t>
      </w:r>
    </w:p>
    <w:p w:rsidR="00A97F80" w:rsidRPr="003B3687" w:rsidRDefault="00A97F80" w:rsidP="003B3687">
      <w:pPr>
        <w:pStyle w:val="ListParagraph"/>
        <w:numPr>
          <w:ilvl w:val="0"/>
          <w:numId w:val="1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Rapid-growth stage</w:t>
      </w:r>
    </w:p>
    <w:p w:rsidR="00307ACF" w:rsidRPr="003B3687" w:rsidRDefault="00307ACF" w:rsidP="003B3687">
      <w:pPr>
        <w:pStyle w:val="ListParagraph"/>
        <w:numPr>
          <w:ilvl w:val="0"/>
          <w:numId w:val="9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Second-round financing </w:t>
      </w:r>
    </w:p>
    <w:p w:rsidR="00307ACF" w:rsidRPr="003B3687" w:rsidRDefault="00307ACF" w:rsidP="003B3687">
      <w:pPr>
        <w:pStyle w:val="ListParagraph"/>
        <w:numPr>
          <w:ilvl w:val="0"/>
          <w:numId w:val="9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Mezzanine financing </w:t>
      </w:r>
      <w:r w:rsidR="00570D30" w:rsidRPr="003B3687">
        <w:rPr>
          <w:rFonts w:ascii="Arial" w:hAnsi="Arial" w:cs="Arial"/>
          <w:sz w:val="24"/>
          <w:szCs w:val="24"/>
        </w:rPr>
        <w:t>– debt financing, with an “equity kicker” which means the person who is loaning you this money can turn it into part ownership</w:t>
      </w:r>
    </w:p>
    <w:p w:rsidR="00307ACF" w:rsidRPr="003B3687" w:rsidRDefault="00307ACF" w:rsidP="003B3687">
      <w:pPr>
        <w:pStyle w:val="ListParagraph"/>
        <w:numPr>
          <w:ilvl w:val="0"/>
          <w:numId w:val="9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Liquidity</w:t>
      </w:r>
      <w:r w:rsidR="00570D30" w:rsidRPr="003B3687">
        <w:rPr>
          <w:rFonts w:ascii="Arial" w:hAnsi="Arial" w:cs="Arial"/>
          <w:sz w:val="24"/>
          <w:szCs w:val="24"/>
        </w:rPr>
        <w:t>-stage financing – if you decide to go public, trading on an open market so it is easy to convert to cash</w:t>
      </w:r>
    </w:p>
    <w:p w:rsidR="00307ACF" w:rsidRPr="003B3687" w:rsidRDefault="00307ACF" w:rsidP="003B3687">
      <w:pPr>
        <w:pStyle w:val="ListParagraph"/>
        <w:numPr>
          <w:ilvl w:val="0"/>
          <w:numId w:val="16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Business operations</w:t>
      </w:r>
    </w:p>
    <w:p w:rsidR="00307ACF" w:rsidRPr="003B3687" w:rsidRDefault="00307ACF" w:rsidP="003B3687">
      <w:pPr>
        <w:pStyle w:val="ListParagraph"/>
        <w:numPr>
          <w:ilvl w:val="0"/>
          <w:numId w:val="16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Suppliers and customers</w:t>
      </w:r>
    </w:p>
    <w:p w:rsidR="00307ACF" w:rsidRPr="003B3687" w:rsidRDefault="00307ACF" w:rsidP="003B3687">
      <w:pPr>
        <w:pStyle w:val="ListParagraph"/>
        <w:numPr>
          <w:ilvl w:val="0"/>
          <w:numId w:val="16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Commercial banks</w:t>
      </w:r>
    </w:p>
    <w:p w:rsidR="00307ACF" w:rsidRPr="003B3687" w:rsidRDefault="00307ACF" w:rsidP="003B3687">
      <w:pPr>
        <w:pStyle w:val="ListParagraph"/>
        <w:numPr>
          <w:ilvl w:val="0"/>
          <w:numId w:val="16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Investment bankers</w:t>
      </w:r>
      <w:r w:rsidR="00570D30" w:rsidRPr="003B3687">
        <w:rPr>
          <w:rFonts w:ascii="Arial" w:hAnsi="Arial" w:cs="Arial"/>
          <w:sz w:val="24"/>
          <w:szCs w:val="24"/>
        </w:rPr>
        <w:t xml:space="preserve"> – help to underwrite and carry the risk of those shares to help you sell/facilitate the sale</w:t>
      </w:r>
    </w:p>
    <w:p w:rsidR="00A97F80" w:rsidRPr="003B3687" w:rsidRDefault="00A97F80" w:rsidP="003B3687">
      <w:pPr>
        <w:pStyle w:val="ListParagraph"/>
        <w:numPr>
          <w:ilvl w:val="0"/>
          <w:numId w:val="1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Early-maturity stage</w:t>
      </w:r>
    </w:p>
    <w:p w:rsidR="00307ACF" w:rsidRPr="003B3687" w:rsidRDefault="00307ACF" w:rsidP="003B3687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Obtaining bank loans</w:t>
      </w:r>
      <w:r w:rsidR="00570D30" w:rsidRPr="003B3687">
        <w:rPr>
          <w:rFonts w:ascii="Arial" w:hAnsi="Arial" w:cs="Arial"/>
          <w:sz w:val="24"/>
          <w:szCs w:val="24"/>
        </w:rPr>
        <w:t xml:space="preserve"> – need less financing because you are not really trying to grow the business as much</w:t>
      </w:r>
    </w:p>
    <w:p w:rsidR="00307ACF" w:rsidRPr="003B3687" w:rsidRDefault="00307ACF" w:rsidP="003B3687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Issuing bonds</w:t>
      </w:r>
    </w:p>
    <w:p w:rsidR="00307ACF" w:rsidRPr="003B3687" w:rsidRDefault="00307ACF" w:rsidP="003B3687">
      <w:pPr>
        <w:pStyle w:val="ListParagraph"/>
        <w:numPr>
          <w:ilvl w:val="0"/>
          <w:numId w:val="17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lastRenderedPageBreak/>
        <w:t>Issuing stock</w:t>
      </w:r>
    </w:p>
    <w:p w:rsidR="00307ACF" w:rsidRPr="003B3687" w:rsidRDefault="00307ACF" w:rsidP="003B3687">
      <w:pPr>
        <w:pStyle w:val="ListParagraph"/>
        <w:numPr>
          <w:ilvl w:val="0"/>
          <w:numId w:val="18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Business operations</w:t>
      </w:r>
    </w:p>
    <w:p w:rsidR="00307ACF" w:rsidRPr="003B3687" w:rsidRDefault="00307ACF" w:rsidP="003B3687">
      <w:pPr>
        <w:pStyle w:val="ListParagraph"/>
        <w:numPr>
          <w:ilvl w:val="0"/>
          <w:numId w:val="18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Commercial banks</w:t>
      </w:r>
    </w:p>
    <w:p w:rsidR="00307ACF" w:rsidRPr="003B3687" w:rsidRDefault="00307ACF" w:rsidP="003B3687">
      <w:pPr>
        <w:pStyle w:val="ListParagraph"/>
        <w:numPr>
          <w:ilvl w:val="0"/>
          <w:numId w:val="18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Investment bankers </w:t>
      </w:r>
    </w:p>
    <w:p w:rsidR="00570D30" w:rsidRPr="003B3687" w:rsidRDefault="00995DD8" w:rsidP="003B3687">
      <w:pPr>
        <w:spacing w:before="120" w:after="120" w:line="240" w:lineRule="auto"/>
        <w:ind w:left="0" w:firstLine="0"/>
        <w:rPr>
          <w:rFonts w:ascii="Arial" w:hAnsi="Arial" w:cs="Arial"/>
          <w:color w:val="FF0000"/>
          <w:sz w:val="24"/>
          <w:szCs w:val="24"/>
        </w:rPr>
      </w:pPr>
      <w:r w:rsidRPr="003B3687">
        <w:rPr>
          <w:rFonts w:ascii="Arial" w:hAnsi="Arial" w:cs="Arial"/>
          <w:color w:val="FF0000"/>
          <w:sz w:val="24"/>
          <w:szCs w:val="24"/>
        </w:rPr>
        <w:t>Venture Valuation</w:t>
      </w:r>
    </w:p>
    <w:p w:rsidR="00570D30" w:rsidRPr="003B3687" w:rsidRDefault="00570D30" w:rsidP="003B3687">
      <w:pPr>
        <w:pStyle w:val="ListParagraph"/>
        <w:numPr>
          <w:ilvl w:val="0"/>
          <w:numId w:val="1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Approaches to valuation</w:t>
      </w:r>
    </w:p>
    <w:p w:rsidR="00570D30" w:rsidRPr="003B3687" w:rsidRDefault="00570D30" w:rsidP="003B3687">
      <w:pPr>
        <w:pStyle w:val="ListParagraph"/>
        <w:numPr>
          <w:ilvl w:val="0"/>
          <w:numId w:val="19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Income approach</w:t>
      </w:r>
    </w:p>
    <w:p w:rsidR="000A0A37" w:rsidRPr="003B3687" w:rsidRDefault="003F733F" w:rsidP="003B3687">
      <w:pPr>
        <w:pStyle w:val="ListParagraph"/>
        <w:numPr>
          <w:ilvl w:val="0"/>
          <w:numId w:val="20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Based on assumption that value of business = sum of the present values of any expected future benefits – income stream and/or liquidity event</w:t>
      </w:r>
    </w:p>
    <w:p w:rsidR="00570D30" w:rsidRPr="003B3687" w:rsidRDefault="00570D30" w:rsidP="003B3687">
      <w:pPr>
        <w:pStyle w:val="ListParagraph"/>
        <w:numPr>
          <w:ilvl w:val="0"/>
          <w:numId w:val="20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Money today is not worth the same as money in the future</w:t>
      </w:r>
    </w:p>
    <w:p w:rsidR="00570D30" w:rsidRPr="003B3687" w:rsidRDefault="00570D30" w:rsidP="003B3687">
      <w:pPr>
        <w:pStyle w:val="ListParagraph"/>
        <w:numPr>
          <w:ilvl w:val="0"/>
          <w:numId w:val="20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Problem - you are forecasting sales</w:t>
      </w:r>
    </w:p>
    <w:p w:rsidR="00570D30" w:rsidRPr="003B3687" w:rsidRDefault="00570D30" w:rsidP="003B3687">
      <w:pPr>
        <w:pStyle w:val="ListParagraph"/>
        <w:numPr>
          <w:ilvl w:val="0"/>
          <w:numId w:val="20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Very easy to determine sales and extract that information</w:t>
      </w:r>
    </w:p>
    <w:p w:rsidR="00570D30" w:rsidRPr="003B3687" w:rsidRDefault="00570D30" w:rsidP="003B3687">
      <w:pPr>
        <w:pStyle w:val="ListParagraph"/>
        <w:numPr>
          <w:ilvl w:val="0"/>
          <w:numId w:val="19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Market approach</w:t>
      </w:r>
    </w:p>
    <w:p w:rsidR="000A0A37" w:rsidRPr="003B3687" w:rsidRDefault="003F733F" w:rsidP="003B3687">
      <w:pPr>
        <w:pStyle w:val="ListParagraph"/>
        <w:numPr>
          <w:ilvl w:val="0"/>
          <w:numId w:val="20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Value is determined based on comparisons to similar companies for which values are known</w:t>
      </w:r>
    </w:p>
    <w:p w:rsidR="00570D30" w:rsidRPr="003B3687" w:rsidRDefault="00570D30" w:rsidP="003B3687">
      <w:pPr>
        <w:pStyle w:val="ListParagraph"/>
        <w:numPr>
          <w:ilvl w:val="0"/>
          <w:numId w:val="20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If</w:t>
      </w:r>
      <w:r w:rsidR="0062306D" w:rsidRPr="003B3687">
        <w:rPr>
          <w:rFonts w:ascii="Arial" w:hAnsi="Arial" w:cs="Arial"/>
          <w:sz w:val="24"/>
          <w:szCs w:val="24"/>
        </w:rPr>
        <w:t xml:space="preserve"> you are new</w:t>
      </w:r>
      <w:r w:rsidRPr="003B3687">
        <w:rPr>
          <w:rFonts w:ascii="Arial" w:hAnsi="Arial" w:cs="Arial"/>
          <w:sz w:val="24"/>
          <w:szCs w:val="24"/>
        </w:rPr>
        <w:t xml:space="preserve"> to the market it</w:t>
      </w:r>
      <w:r w:rsidR="0062306D" w:rsidRPr="003B3687">
        <w:rPr>
          <w:rFonts w:ascii="Arial" w:hAnsi="Arial" w:cs="Arial"/>
          <w:sz w:val="24"/>
          <w:szCs w:val="24"/>
        </w:rPr>
        <w:t xml:space="preserve"> i</w:t>
      </w:r>
      <w:r w:rsidRPr="003B3687">
        <w:rPr>
          <w:rFonts w:ascii="Arial" w:hAnsi="Arial" w:cs="Arial"/>
          <w:sz w:val="24"/>
          <w:szCs w:val="24"/>
        </w:rPr>
        <w:t>s hard for you to value your company, but by comparing to others in the market you can make an estimation</w:t>
      </w:r>
    </w:p>
    <w:p w:rsidR="00570D30" w:rsidRPr="003B3687" w:rsidRDefault="00570D30" w:rsidP="003B3687">
      <w:pPr>
        <w:pStyle w:val="ListParagraph"/>
        <w:numPr>
          <w:ilvl w:val="0"/>
          <w:numId w:val="19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Cost approach</w:t>
      </w:r>
    </w:p>
    <w:p w:rsidR="000A0A37" w:rsidRPr="003B3687" w:rsidRDefault="003F733F" w:rsidP="003B3687">
      <w:pPr>
        <w:pStyle w:val="ListParagraph"/>
        <w:numPr>
          <w:ilvl w:val="0"/>
          <w:numId w:val="20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Value determined as measure of net cost of assets or original amount invested</w:t>
      </w:r>
    </w:p>
    <w:p w:rsidR="00570D30" w:rsidRPr="003B3687" w:rsidRDefault="0062306D" w:rsidP="003B3687">
      <w:pPr>
        <w:pStyle w:val="ListParagraph"/>
        <w:numPr>
          <w:ilvl w:val="0"/>
          <w:numId w:val="20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Costs involved in your business or how much you invested up front</w:t>
      </w:r>
    </w:p>
    <w:p w:rsidR="0062306D" w:rsidRPr="003B3687" w:rsidRDefault="0062306D" w:rsidP="003B3687">
      <w:pPr>
        <w:pStyle w:val="ListParagraph"/>
        <w:numPr>
          <w:ilvl w:val="0"/>
          <w:numId w:val="1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Approach depends on your resources (quantitative, qualitative data)</w:t>
      </w:r>
    </w:p>
    <w:p w:rsidR="00570D30" w:rsidRPr="003B3687" w:rsidRDefault="00570D30" w:rsidP="003B3687">
      <w:pPr>
        <w:pStyle w:val="ListParagraph"/>
        <w:numPr>
          <w:ilvl w:val="0"/>
          <w:numId w:val="1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Income approach methods</w:t>
      </w:r>
    </w:p>
    <w:p w:rsidR="00570D30" w:rsidRPr="003B3687" w:rsidRDefault="00570D30" w:rsidP="003B3687">
      <w:pPr>
        <w:pStyle w:val="ListParagraph"/>
        <w:numPr>
          <w:ilvl w:val="0"/>
          <w:numId w:val="19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Discounted cash flow</w:t>
      </w:r>
      <w:r w:rsidR="0062306D" w:rsidRPr="003B3687">
        <w:rPr>
          <w:rFonts w:ascii="Arial" w:hAnsi="Arial" w:cs="Arial"/>
          <w:sz w:val="24"/>
          <w:szCs w:val="24"/>
        </w:rPr>
        <w:t>: estimate a certain stream of income, your discounting those flows from today’s value</w:t>
      </w:r>
    </w:p>
    <w:p w:rsidR="0062306D" w:rsidRPr="003B3687" w:rsidRDefault="0062306D" w:rsidP="003F733F">
      <w:pPr>
        <w:pStyle w:val="ListParagraph"/>
        <w:numPr>
          <w:ilvl w:val="0"/>
          <w:numId w:val="2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Discount rate – incorporates the expected rate if you were to invest money (ex. a dollar and 5 cents in the future how much would it be worth today?)</w:t>
      </w:r>
    </w:p>
    <w:p w:rsidR="00570D30" w:rsidRPr="003B3687" w:rsidRDefault="00570D30" w:rsidP="003B3687">
      <w:pPr>
        <w:pStyle w:val="ListParagraph"/>
        <w:numPr>
          <w:ilvl w:val="0"/>
          <w:numId w:val="19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Risk adjusted net present value</w:t>
      </w:r>
      <w:r w:rsidR="0062306D" w:rsidRPr="003B3687">
        <w:rPr>
          <w:rFonts w:ascii="Arial" w:hAnsi="Arial" w:cs="Arial"/>
          <w:sz w:val="24"/>
          <w:szCs w:val="24"/>
        </w:rPr>
        <w:t>: incorporates factor for the likelihood of the business succeeding/failing</w:t>
      </w:r>
    </w:p>
    <w:p w:rsidR="00570D30" w:rsidRPr="003B3687" w:rsidRDefault="00570D30" w:rsidP="003B3687">
      <w:pPr>
        <w:pStyle w:val="ListParagraph"/>
        <w:numPr>
          <w:ilvl w:val="0"/>
          <w:numId w:val="19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Venture capital method</w:t>
      </w:r>
      <w:r w:rsidR="0062306D" w:rsidRPr="003B3687">
        <w:rPr>
          <w:rFonts w:ascii="Arial" w:hAnsi="Arial" w:cs="Arial"/>
          <w:sz w:val="24"/>
          <w:szCs w:val="24"/>
        </w:rPr>
        <w:t>: understanding what the terminal (final) value of this company will be when you are ready to exit</w:t>
      </w:r>
    </w:p>
    <w:p w:rsidR="00995DD8" w:rsidRPr="003B3687" w:rsidRDefault="00995DD8" w:rsidP="003B3687">
      <w:pPr>
        <w:spacing w:before="120" w:after="120" w:line="240" w:lineRule="auto"/>
        <w:ind w:left="0" w:firstLine="0"/>
        <w:rPr>
          <w:rFonts w:ascii="Arial" w:hAnsi="Arial" w:cs="Arial"/>
          <w:color w:val="FF0000"/>
          <w:sz w:val="24"/>
          <w:szCs w:val="24"/>
        </w:rPr>
      </w:pPr>
      <w:proofErr w:type="gramStart"/>
      <w:r w:rsidRPr="003B3687">
        <w:rPr>
          <w:rFonts w:ascii="Arial" w:hAnsi="Arial" w:cs="Arial"/>
          <w:color w:val="FF0000"/>
          <w:sz w:val="24"/>
          <w:szCs w:val="24"/>
        </w:rPr>
        <w:t>BUT...</w:t>
      </w:r>
      <w:proofErr w:type="gramEnd"/>
    </w:p>
    <w:p w:rsidR="0062306D" w:rsidRPr="003B3687" w:rsidRDefault="0062306D" w:rsidP="003F733F">
      <w:pPr>
        <w:pStyle w:val="ListParagraph"/>
        <w:numPr>
          <w:ilvl w:val="0"/>
          <w:numId w:val="22"/>
        </w:numPr>
        <w:spacing w:before="120" w:after="120" w:line="240" w:lineRule="auto"/>
        <w:contextualSpacing w:val="0"/>
        <w:rPr>
          <w:rFonts w:ascii="Arial" w:hAnsi="Arial" w:cs="Arial"/>
          <w:color w:val="FF0000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No hard and fast rules for valuing early stage companies</w:t>
      </w:r>
    </w:p>
    <w:p w:rsidR="0062306D" w:rsidRPr="003B3687" w:rsidRDefault="0062306D" w:rsidP="003F733F">
      <w:pPr>
        <w:pStyle w:val="ListParagraph"/>
        <w:numPr>
          <w:ilvl w:val="0"/>
          <w:numId w:val="23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lastRenderedPageBreak/>
        <w:t xml:space="preserve">Too many unknowns </w:t>
      </w:r>
    </w:p>
    <w:p w:rsidR="0062306D" w:rsidRPr="003B3687" w:rsidRDefault="0062306D" w:rsidP="003F733F">
      <w:pPr>
        <w:pStyle w:val="ListParagraph"/>
        <w:numPr>
          <w:ilvl w:val="0"/>
          <w:numId w:val="22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Valuation professional need 3 things to value any asset</w:t>
      </w:r>
    </w:p>
    <w:p w:rsidR="0062306D" w:rsidRPr="003B3687" w:rsidRDefault="0062306D" w:rsidP="003F733F">
      <w:pPr>
        <w:pStyle w:val="ListParagraph"/>
        <w:numPr>
          <w:ilvl w:val="0"/>
          <w:numId w:val="24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Income stream</w:t>
      </w:r>
    </w:p>
    <w:p w:rsidR="0062306D" w:rsidRPr="003B3687" w:rsidRDefault="0062306D" w:rsidP="003F733F">
      <w:pPr>
        <w:pStyle w:val="ListParagraph"/>
        <w:numPr>
          <w:ilvl w:val="0"/>
          <w:numId w:val="24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Growth rate</w:t>
      </w:r>
    </w:p>
    <w:p w:rsidR="0062306D" w:rsidRPr="003B3687" w:rsidRDefault="0062306D" w:rsidP="003F733F">
      <w:pPr>
        <w:pStyle w:val="ListParagraph"/>
        <w:numPr>
          <w:ilvl w:val="0"/>
          <w:numId w:val="24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Discount rate</w:t>
      </w:r>
    </w:p>
    <w:p w:rsidR="0062306D" w:rsidRPr="003B3687" w:rsidRDefault="0062306D" w:rsidP="003F733F">
      <w:pPr>
        <w:pStyle w:val="ListParagraph"/>
        <w:numPr>
          <w:ilvl w:val="0"/>
          <w:numId w:val="22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In early stages companies at least 2 of the is subject to substantial uncertainty</w:t>
      </w:r>
    </w:p>
    <w:p w:rsidR="0062306D" w:rsidRPr="003B3687" w:rsidRDefault="0062306D" w:rsidP="003F733F">
      <w:pPr>
        <w:pStyle w:val="ListParagraph"/>
        <w:numPr>
          <w:ilvl w:val="0"/>
          <w:numId w:val="22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If income stream and growth rate are not realistic then the discount rate does not really matter (since the first two are already off) </w:t>
      </w:r>
    </w:p>
    <w:p w:rsidR="00F70A32" w:rsidRPr="003B3687" w:rsidRDefault="00F70A32" w:rsidP="003F733F">
      <w:pPr>
        <w:pStyle w:val="ListParagraph"/>
        <w:numPr>
          <w:ilvl w:val="0"/>
          <w:numId w:val="22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Considerations in applying the income approach </w:t>
      </w:r>
    </w:p>
    <w:p w:rsidR="000A0A37" w:rsidRPr="003B3687" w:rsidRDefault="003F733F" w:rsidP="003F733F">
      <w:pPr>
        <w:pStyle w:val="ListParagraph"/>
        <w:numPr>
          <w:ilvl w:val="0"/>
          <w:numId w:val="25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Because the development of projections depends on specific outcomes and milestones, one scenario of cash flow is inadequate</w:t>
      </w:r>
    </w:p>
    <w:p w:rsidR="000A0A37" w:rsidRPr="003B3687" w:rsidRDefault="003F733F" w:rsidP="003F733F">
      <w:pPr>
        <w:pStyle w:val="ListParagraph"/>
        <w:numPr>
          <w:ilvl w:val="0"/>
          <w:numId w:val="25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The risk of failure is likely higher than the present value discount rate</w:t>
      </w:r>
    </w:p>
    <w:p w:rsidR="000A0A37" w:rsidRPr="003B3687" w:rsidRDefault="003F733F" w:rsidP="003F733F">
      <w:pPr>
        <w:pStyle w:val="ListParagraph"/>
        <w:numPr>
          <w:ilvl w:val="0"/>
          <w:numId w:val="2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Venture capitalists consider portfolios of investments</w:t>
      </w:r>
    </w:p>
    <w:p w:rsidR="000A0A37" w:rsidRPr="003B3687" w:rsidRDefault="003F733F" w:rsidP="003F733F">
      <w:pPr>
        <w:pStyle w:val="ListParagraph"/>
        <w:numPr>
          <w:ilvl w:val="0"/>
          <w:numId w:val="26"/>
        </w:numPr>
        <w:spacing w:before="120" w:after="120" w:line="240" w:lineRule="auto"/>
        <w:ind w:left="144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If losses are forecast in the first few years, it is likely that they will occur and even greater ones</w:t>
      </w:r>
    </w:p>
    <w:p w:rsidR="000A0A37" w:rsidRPr="003B3687" w:rsidRDefault="003F733F" w:rsidP="003F733F">
      <w:pPr>
        <w:pStyle w:val="ListParagraph"/>
        <w:numPr>
          <w:ilvl w:val="0"/>
          <w:numId w:val="26"/>
        </w:numPr>
        <w:spacing w:before="120" w:after="120" w:line="240" w:lineRule="auto"/>
        <w:ind w:left="144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Valuations are driven by subjective factors</w:t>
      </w:r>
    </w:p>
    <w:p w:rsidR="000A0A37" w:rsidRPr="003B3687" w:rsidRDefault="003F733F" w:rsidP="003F733F">
      <w:pPr>
        <w:pStyle w:val="ListParagraph"/>
        <w:numPr>
          <w:ilvl w:val="0"/>
          <w:numId w:val="2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Management team, value proposition, intellectual property, time to market, path to profitability, capital needs and burn rate, industry volatility, deal structure</w:t>
      </w:r>
    </w:p>
    <w:p w:rsidR="000A0A37" w:rsidRPr="003B3687" w:rsidRDefault="003F733F" w:rsidP="003F733F">
      <w:pPr>
        <w:pStyle w:val="ListParagraph"/>
        <w:numPr>
          <w:ilvl w:val="0"/>
          <w:numId w:val="27"/>
        </w:numPr>
        <w:spacing w:before="120" w:after="120" w:line="240" w:lineRule="auto"/>
        <w:ind w:left="72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In real life, result of a mutually accepted valuation between the company and its investors, which incorporates</w:t>
      </w:r>
    </w:p>
    <w:p w:rsidR="000A0A37" w:rsidRPr="003B3687" w:rsidRDefault="003F733F" w:rsidP="003F733F">
      <w:pPr>
        <w:pStyle w:val="ListParagraph"/>
        <w:numPr>
          <w:ilvl w:val="0"/>
          <w:numId w:val="28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 xml:space="preserve">entrepreneur’s determination of the acceptable amount of ownership that may be given in return for the capital and/or expertise </w:t>
      </w:r>
    </w:p>
    <w:p w:rsidR="000A0A37" w:rsidRPr="003B3687" w:rsidRDefault="003F733F" w:rsidP="003F733F">
      <w:pPr>
        <w:pStyle w:val="ListParagraph"/>
        <w:numPr>
          <w:ilvl w:val="0"/>
          <w:numId w:val="28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investor’s assessment of risks and rewards</w:t>
      </w:r>
    </w:p>
    <w:p w:rsidR="000A0A37" w:rsidRPr="003B3687" w:rsidRDefault="003F733F" w:rsidP="003F733F">
      <w:pPr>
        <w:pStyle w:val="ListParagraph"/>
        <w:numPr>
          <w:ilvl w:val="0"/>
          <w:numId w:val="27"/>
        </w:numPr>
        <w:spacing w:before="120" w:after="120" w:line="240" w:lineRule="auto"/>
        <w:ind w:left="72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 xml:space="preserve">Most external capital is raised through the issuance of preferred stock </w:t>
      </w:r>
      <w:r w:rsidR="00F70A32" w:rsidRPr="003B3687">
        <w:rPr>
          <w:rFonts w:ascii="Arial" w:hAnsi="Arial" w:cs="Arial"/>
          <w:sz w:val="24"/>
          <w:szCs w:val="24"/>
          <w:lang w:val="en-US"/>
        </w:rPr>
        <w:t>with provisions</w:t>
      </w:r>
      <w:r w:rsidRPr="003B3687">
        <w:rPr>
          <w:rFonts w:ascii="Arial" w:hAnsi="Arial" w:cs="Arial"/>
          <w:sz w:val="24"/>
          <w:szCs w:val="24"/>
          <w:lang w:val="en-US"/>
        </w:rPr>
        <w:t xml:space="preserve"> to provide protection for the investor </w:t>
      </w:r>
    </w:p>
    <w:p w:rsidR="00F70A32" w:rsidRPr="003B3687" w:rsidRDefault="003F733F" w:rsidP="003F733F">
      <w:pPr>
        <w:pStyle w:val="ListParagraph"/>
        <w:numPr>
          <w:ilvl w:val="0"/>
          <w:numId w:val="27"/>
        </w:numPr>
        <w:spacing w:before="120" w:after="120" w:line="240" w:lineRule="auto"/>
        <w:ind w:left="72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Royalty arrangements becoming more common</w:t>
      </w:r>
    </w:p>
    <w:p w:rsidR="009B6025" w:rsidRPr="003B3687" w:rsidRDefault="009B6025" w:rsidP="003B3687">
      <w:pPr>
        <w:spacing w:before="120" w:after="120" w:line="240" w:lineRule="auto"/>
        <w:ind w:left="0" w:firstLine="0"/>
        <w:rPr>
          <w:rFonts w:ascii="Arial" w:hAnsi="Arial" w:cs="Arial"/>
          <w:color w:val="FF0000"/>
          <w:sz w:val="24"/>
          <w:szCs w:val="24"/>
        </w:rPr>
      </w:pPr>
      <w:r w:rsidRPr="003B3687">
        <w:rPr>
          <w:rFonts w:ascii="Arial" w:hAnsi="Arial" w:cs="Arial"/>
          <w:color w:val="FF0000"/>
          <w:sz w:val="24"/>
          <w:szCs w:val="24"/>
        </w:rPr>
        <w:t xml:space="preserve">Venture Life Cycle </w:t>
      </w:r>
    </w:p>
    <w:p w:rsidR="009B6025" w:rsidRPr="003B3687" w:rsidRDefault="009B6025" w:rsidP="003F733F">
      <w:pPr>
        <w:pStyle w:val="ListParagraph"/>
        <w:numPr>
          <w:ilvl w:val="0"/>
          <w:numId w:val="29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b/>
          <w:sz w:val="24"/>
          <w:szCs w:val="24"/>
        </w:rPr>
        <w:t>Development stage:</w:t>
      </w:r>
      <w:r w:rsidRPr="003B3687">
        <w:rPr>
          <w:rFonts w:ascii="Arial" w:hAnsi="Arial" w:cs="Arial"/>
          <w:sz w:val="24"/>
          <w:szCs w:val="24"/>
        </w:rPr>
        <w:t xml:space="preserve"> creativity, assessment and networking</w:t>
      </w:r>
    </w:p>
    <w:p w:rsidR="009B6025" w:rsidRPr="003B3687" w:rsidRDefault="009B6025" w:rsidP="003F733F">
      <w:pPr>
        <w:pStyle w:val="ListParagraph"/>
        <w:numPr>
          <w:ilvl w:val="0"/>
          <w:numId w:val="29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proofErr w:type="spellStart"/>
      <w:r w:rsidRPr="003B3687">
        <w:rPr>
          <w:rFonts w:ascii="Arial" w:hAnsi="Arial" w:cs="Arial"/>
          <w:b/>
          <w:sz w:val="24"/>
          <w:szCs w:val="24"/>
        </w:rPr>
        <w:t>Startup</w:t>
      </w:r>
      <w:proofErr w:type="spellEnd"/>
      <w:r w:rsidRPr="003B3687">
        <w:rPr>
          <w:rFonts w:ascii="Arial" w:hAnsi="Arial" w:cs="Arial"/>
          <w:b/>
          <w:sz w:val="24"/>
          <w:szCs w:val="24"/>
        </w:rPr>
        <w:t xml:space="preserve"> stage:</w:t>
      </w:r>
      <w:r w:rsidRPr="003B3687">
        <w:rPr>
          <w:rFonts w:ascii="Arial" w:hAnsi="Arial" w:cs="Arial"/>
          <w:sz w:val="24"/>
          <w:szCs w:val="24"/>
        </w:rPr>
        <w:t xml:space="preserve"> formal business plan, search for capital, carry our marketing, develop team</w:t>
      </w:r>
    </w:p>
    <w:p w:rsidR="009B6025" w:rsidRPr="003B3687" w:rsidRDefault="009B6025" w:rsidP="003F733F">
      <w:pPr>
        <w:pStyle w:val="ListParagraph"/>
        <w:numPr>
          <w:ilvl w:val="0"/>
          <w:numId w:val="29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b/>
          <w:sz w:val="24"/>
          <w:szCs w:val="24"/>
        </w:rPr>
        <w:t xml:space="preserve">Survival stage &amp; rapid-growth stage: </w:t>
      </w:r>
      <w:r w:rsidRPr="003B3687">
        <w:rPr>
          <w:rFonts w:ascii="Arial" w:hAnsi="Arial" w:cs="Arial"/>
          <w:sz w:val="24"/>
          <w:szCs w:val="24"/>
        </w:rPr>
        <w:t>competition requires reformation of strategies; transition from entrepreneur to manager</w:t>
      </w:r>
    </w:p>
    <w:p w:rsidR="009B6025" w:rsidRPr="003B3687" w:rsidRDefault="009B6025" w:rsidP="003F733F">
      <w:pPr>
        <w:pStyle w:val="ListParagraph"/>
        <w:numPr>
          <w:ilvl w:val="0"/>
          <w:numId w:val="29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b/>
          <w:sz w:val="24"/>
          <w:szCs w:val="24"/>
        </w:rPr>
        <w:t>Early-maturity stage:</w:t>
      </w:r>
      <w:r w:rsidRPr="003B3687">
        <w:rPr>
          <w:rFonts w:ascii="Arial" w:hAnsi="Arial" w:cs="Arial"/>
          <w:sz w:val="24"/>
          <w:szCs w:val="24"/>
        </w:rPr>
        <w:t xml:space="preserve"> stabilization as market saturates; innovate or decline</w:t>
      </w:r>
    </w:p>
    <w:p w:rsidR="009B6025" w:rsidRPr="003B3687" w:rsidRDefault="009B6025" w:rsidP="003B3687">
      <w:pPr>
        <w:spacing w:before="120" w:after="120" w:line="240" w:lineRule="auto"/>
        <w:ind w:left="0" w:firstLine="0"/>
        <w:rPr>
          <w:rFonts w:ascii="Arial" w:hAnsi="Arial" w:cs="Arial"/>
          <w:color w:val="FF0000"/>
          <w:sz w:val="24"/>
          <w:szCs w:val="24"/>
        </w:rPr>
      </w:pPr>
      <w:r w:rsidRPr="003B3687">
        <w:rPr>
          <w:rFonts w:ascii="Arial" w:hAnsi="Arial" w:cs="Arial"/>
          <w:color w:val="FF0000"/>
          <w:sz w:val="24"/>
          <w:szCs w:val="24"/>
        </w:rPr>
        <w:t xml:space="preserve">Growth Strategies </w:t>
      </w:r>
    </w:p>
    <w:p w:rsidR="009B6025" w:rsidRPr="003B3687" w:rsidRDefault="009B6025" w:rsidP="003F733F">
      <w:pPr>
        <w:pStyle w:val="ListParagraph"/>
        <w:numPr>
          <w:ilvl w:val="0"/>
          <w:numId w:val="30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lastRenderedPageBreak/>
        <w:t xml:space="preserve">Risk/reward </w:t>
      </w:r>
      <w:proofErr w:type="spellStart"/>
      <w:r w:rsidRPr="003B3687">
        <w:rPr>
          <w:rFonts w:ascii="Arial" w:hAnsi="Arial" w:cs="Arial"/>
          <w:sz w:val="24"/>
          <w:szCs w:val="24"/>
        </w:rPr>
        <w:t>tradeoff</w:t>
      </w:r>
      <w:proofErr w:type="spellEnd"/>
    </w:p>
    <w:p w:rsidR="009B6025" w:rsidRPr="003B3687" w:rsidRDefault="009B6025" w:rsidP="003F733F">
      <w:pPr>
        <w:pStyle w:val="ListParagraph"/>
        <w:numPr>
          <w:ilvl w:val="0"/>
          <w:numId w:val="30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Intensive growth strategies</w:t>
      </w:r>
    </w:p>
    <w:p w:rsidR="009B6025" w:rsidRPr="003B3687" w:rsidRDefault="009B6025" w:rsidP="003F733F">
      <w:pPr>
        <w:pStyle w:val="ListParagraph"/>
        <w:numPr>
          <w:ilvl w:val="0"/>
          <w:numId w:val="3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Market penetration</w:t>
      </w:r>
    </w:p>
    <w:p w:rsidR="009B6025" w:rsidRPr="003B3687" w:rsidRDefault="003F733F" w:rsidP="003F733F">
      <w:pPr>
        <w:pStyle w:val="ListParagraph"/>
        <w:numPr>
          <w:ilvl w:val="0"/>
          <w:numId w:val="2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Sell more of your current product to current customers</w:t>
      </w:r>
      <w:r w:rsidR="00DC3EAB" w:rsidRPr="003B3687">
        <w:rPr>
          <w:rFonts w:ascii="Arial" w:hAnsi="Arial" w:cs="Arial"/>
          <w:sz w:val="24"/>
          <w:szCs w:val="24"/>
          <w:lang w:val="en-US"/>
        </w:rPr>
        <w:t xml:space="preserve"> (multi-packs), least risky</w:t>
      </w:r>
    </w:p>
    <w:p w:rsidR="009B6025" w:rsidRPr="003B3687" w:rsidRDefault="009B6025" w:rsidP="003F733F">
      <w:pPr>
        <w:pStyle w:val="ListParagraph"/>
        <w:numPr>
          <w:ilvl w:val="0"/>
          <w:numId w:val="3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Market development</w:t>
      </w:r>
    </w:p>
    <w:p w:rsidR="009B6025" w:rsidRPr="003B3687" w:rsidRDefault="003F733F" w:rsidP="003F733F">
      <w:pPr>
        <w:pStyle w:val="ListParagraph"/>
        <w:numPr>
          <w:ilvl w:val="0"/>
          <w:numId w:val="2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Sell your current product in new markets</w:t>
      </w:r>
      <w:r w:rsidR="00DC3EAB" w:rsidRPr="003B3687">
        <w:rPr>
          <w:rFonts w:ascii="Arial" w:hAnsi="Arial" w:cs="Arial"/>
          <w:sz w:val="24"/>
          <w:szCs w:val="24"/>
          <w:lang w:val="en-US"/>
        </w:rPr>
        <w:t xml:space="preserve">, geographically expanding </w:t>
      </w:r>
    </w:p>
    <w:p w:rsidR="009B6025" w:rsidRPr="003B3687" w:rsidRDefault="009B6025" w:rsidP="003F733F">
      <w:pPr>
        <w:pStyle w:val="ListParagraph"/>
        <w:numPr>
          <w:ilvl w:val="0"/>
          <w:numId w:val="3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Alternative channels</w:t>
      </w:r>
    </w:p>
    <w:p w:rsidR="009B6025" w:rsidRPr="003B3687" w:rsidRDefault="003F733F" w:rsidP="003F733F">
      <w:pPr>
        <w:pStyle w:val="ListParagraph"/>
        <w:numPr>
          <w:ilvl w:val="0"/>
          <w:numId w:val="2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Pursuing customers through a different channel</w:t>
      </w:r>
    </w:p>
    <w:p w:rsidR="009B6025" w:rsidRPr="003B3687" w:rsidRDefault="009B6025" w:rsidP="003F733F">
      <w:pPr>
        <w:pStyle w:val="ListParagraph"/>
        <w:numPr>
          <w:ilvl w:val="0"/>
          <w:numId w:val="3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Product development </w:t>
      </w:r>
    </w:p>
    <w:p w:rsidR="009B6025" w:rsidRPr="003B3687" w:rsidRDefault="003F733F" w:rsidP="003F733F">
      <w:pPr>
        <w:pStyle w:val="ListParagraph"/>
        <w:numPr>
          <w:ilvl w:val="0"/>
          <w:numId w:val="2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Develop new products to sell to existi</w:t>
      </w:r>
      <w:r w:rsidR="009B6025" w:rsidRPr="003B3687">
        <w:rPr>
          <w:rFonts w:ascii="Arial" w:hAnsi="Arial" w:cs="Arial"/>
          <w:sz w:val="24"/>
          <w:szCs w:val="24"/>
          <w:lang w:val="en-US"/>
        </w:rPr>
        <w:t xml:space="preserve">ng customers as well as new customers </w:t>
      </w:r>
    </w:p>
    <w:p w:rsidR="009B6025" w:rsidRPr="003B3687" w:rsidRDefault="009B6025" w:rsidP="003F733F">
      <w:pPr>
        <w:pStyle w:val="ListParagraph"/>
        <w:numPr>
          <w:ilvl w:val="0"/>
          <w:numId w:val="32"/>
        </w:numPr>
        <w:spacing w:before="120" w:after="120" w:line="240" w:lineRule="auto"/>
        <w:ind w:left="72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Integrative growth strategies </w:t>
      </w:r>
    </w:p>
    <w:p w:rsidR="009B6025" w:rsidRPr="003B3687" w:rsidRDefault="009B6025" w:rsidP="003F733F">
      <w:pPr>
        <w:pStyle w:val="ListParagraph"/>
        <w:numPr>
          <w:ilvl w:val="0"/>
          <w:numId w:val="3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Horizontal integration</w:t>
      </w:r>
    </w:p>
    <w:p w:rsidR="001C78C9" w:rsidRPr="003B3687" w:rsidRDefault="001C78C9" w:rsidP="003F733F">
      <w:pPr>
        <w:pStyle w:val="ListParagraph"/>
        <w:numPr>
          <w:ilvl w:val="0"/>
          <w:numId w:val="2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Acquire a competitor</w:t>
      </w:r>
      <w:r w:rsidR="00DC3EAB" w:rsidRPr="003B3687">
        <w:rPr>
          <w:rFonts w:ascii="Arial" w:hAnsi="Arial" w:cs="Arial"/>
          <w:sz w:val="24"/>
          <w:szCs w:val="24"/>
        </w:rPr>
        <w:t xml:space="preserve">, sharing some costs, eliminating the other competitor, doubling the amount of customers </w:t>
      </w:r>
    </w:p>
    <w:p w:rsidR="009B6025" w:rsidRPr="003B3687" w:rsidRDefault="009B6025" w:rsidP="003F733F">
      <w:pPr>
        <w:pStyle w:val="ListParagraph"/>
        <w:numPr>
          <w:ilvl w:val="0"/>
          <w:numId w:val="3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Backward vertical integration</w:t>
      </w:r>
    </w:p>
    <w:p w:rsidR="001C78C9" w:rsidRPr="003B3687" w:rsidRDefault="001C78C9" w:rsidP="003F733F">
      <w:pPr>
        <w:pStyle w:val="ListParagraph"/>
        <w:numPr>
          <w:ilvl w:val="0"/>
          <w:numId w:val="2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Acquire a supplier – more control, costs are less </w:t>
      </w:r>
    </w:p>
    <w:p w:rsidR="009B6025" w:rsidRPr="003B3687" w:rsidRDefault="009B6025" w:rsidP="003F733F">
      <w:pPr>
        <w:pStyle w:val="ListParagraph"/>
        <w:numPr>
          <w:ilvl w:val="0"/>
          <w:numId w:val="3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Forward vertical integration</w:t>
      </w:r>
    </w:p>
    <w:p w:rsidR="001C78C9" w:rsidRPr="003B3687" w:rsidRDefault="001C78C9" w:rsidP="003F733F">
      <w:pPr>
        <w:pStyle w:val="ListParagraph"/>
        <w:numPr>
          <w:ilvl w:val="0"/>
          <w:numId w:val="2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Acquire a distributor – pushing your product to be sold to customers </w:t>
      </w:r>
    </w:p>
    <w:p w:rsidR="009B6025" w:rsidRPr="003B3687" w:rsidRDefault="001C78C9" w:rsidP="003F733F">
      <w:pPr>
        <w:pStyle w:val="ListParagraph"/>
        <w:numPr>
          <w:ilvl w:val="0"/>
          <w:numId w:val="32"/>
        </w:numPr>
        <w:spacing w:before="120" w:after="120" w:line="240" w:lineRule="auto"/>
        <w:ind w:left="72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Diversification </w:t>
      </w:r>
    </w:p>
    <w:p w:rsidR="001C78C9" w:rsidRPr="003B3687" w:rsidRDefault="003F733F" w:rsidP="003F733F">
      <w:pPr>
        <w:pStyle w:val="ListParagraph"/>
        <w:numPr>
          <w:ilvl w:val="0"/>
          <w:numId w:val="33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Acquire a company that is unrelated to your business</w:t>
      </w:r>
      <w:r w:rsidR="001C78C9" w:rsidRPr="003B3687">
        <w:rPr>
          <w:rFonts w:ascii="Arial" w:hAnsi="Arial" w:cs="Arial"/>
          <w:sz w:val="24"/>
          <w:szCs w:val="24"/>
          <w:lang w:val="en-US"/>
        </w:rPr>
        <w:t xml:space="preserve"> - (Google buying all over the world, general electric buying media) not easy, they are intending to spread their risk, risky because you don’t know about the business</w:t>
      </w:r>
    </w:p>
    <w:p w:rsidR="00DC3EAB" w:rsidRPr="003B3687" w:rsidRDefault="00DC3EAB" w:rsidP="003F733F">
      <w:pPr>
        <w:pStyle w:val="ListParagraph"/>
        <w:numPr>
          <w:ilvl w:val="0"/>
          <w:numId w:val="32"/>
        </w:numPr>
        <w:spacing w:before="120" w:after="120" w:line="240" w:lineRule="auto"/>
        <w:ind w:left="72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Key consideration </w:t>
      </w:r>
    </w:p>
    <w:p w:rsidR="000C2D07" w:rsidRPr="003B3687" w:rsidRDefault="000C2D07" w:rsidP="003F733F">
      <w:pPr>
        <w:pStyle w:val="ListParagraph"/>
        <w:numPr>
          <w:ilvl w:val="0"/>
          <w:numId w:val="33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You need to trust other people to handle tasks, you can’t handle everything</w:t>
      </w:r>
    </w:p>
    <w:p w:rsidR="000A0A37" w:rsidRPr="003B3687" w:rsidRDefault="003F733F" w:rsidP="003F733F">
      <w:pPr>
        <w:pStyle w:val="ListParagraph"/>
        <w:numPr>
          <w:ilvl w:val="0"/>
          <w:numId w:val="33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Regardless of the strategy, a key transition occurs during the growth stage</w:t>
      </w:r>
    </w:p>
    <w:p w:rsidR="000A0A37" w:rsidRPr="003B3687" w:rsidRDefault="003F733F" w:rsidP="003F733F">
      <w:pPr>
        <w:pStyle w:val="ListParagraph"/>
        <w:numPr>
          <w:ilvl w:val="0"/>
          <w:numId w:val="2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Shift form entrepreneur to manager</w:t>
      </w:r>
    </w:p>
    <w:p w:rsidR="000A0A37" w:rsidRPr="003B3687" w:rsidRDefault="003F733F" w:rsidP="003F733F">
      <w:pPr>
        <w:pStyle w:val="ListParagraph"/>
        <w:numPr>
          <w:ilvl w:val="0"/>
          <w:numId w:val="33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 xml:space="preserve">BUT important to retain entrepreneurial characteristics to </w:t>
      </w:r>
      <w:r w:rsidRPr="003B3687">
        <w:rPr>
          <w:rFonts w:ascii="Arial" w:hAnsi="Arial" w:cs="Arial"/>
          <w:iCs/>
          <w:sz w:val="24"/>
          <w:szCs w:val="24"/>
          <w:lang w:val="en-US"/>
        </w:rPr>
        <w:t>encourage innovation and creativity</w:t>
      </w:r>
    </w:p>
    <w:p w:rsidR="000A0A37" w:rsidRPr="003B3687" w:rsidRDefault="003F733F" w:rsidP="003F733F">
      <w:pPr>
        <w:pStyle w:val="ListParagraph"/>
        <w:numPr>
          <w:ilvl w:val="0"/>
          <w:numId w:val="2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Need to transfer that spirit to employees while making transition to more managerial style</w:t>
      </w:r>
    </w:p>
    <w:p w:rsidR="00DC3EAB" w:rsidRPr="003B3687" w:rsidRDefault="00DC3EAB" w:rsidP="003F733F">
      <w:pPr>
        <w:pStyle w:val="ListParagraph"/>
        <w:numPr>
          <w:ilvl w:val="0"/>
          <w:numId w:val="33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lastRenderedPageBreak/>
        <w:t>How?</w:t>
      </w:r>
    </w:p>
    <w:p w:rsidR="000A0A37" w:rsidRPr="003B3687" w:rsidRDefault="003F733F" w:rsidP="003F733F">
      <w:pPr>
        <w:pStyle w:val="ListParagraph"/>
        <w:numPr>
          <w:ilvl w:val="0"/>
          <w:numId w:val="2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Share the vision</w:t>
      </w:r>
    </w:p>
    <w:p w:rsidR="000A0A37" w:rsidRPr="003B3687" w:rsidRDefault="003F733F" w:rsidP="003F733F">
      <w:pPr>
        <w:pStyle w:val="ListParagraph"/>
        <w:numPr>
          <w:ilvl w:val="0"/>
          <w:numId w:val="2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Institutionalize change as a goal – make resources available and remove departmental barriers</w:t>
      </w:r>
    </w:p>
    <w:p w:rsidR="000A0A37" w:rsidRPr="003B3687" w:rsidRDefault="003F733F" w:rsidP="003F733F">
      <w:pPr>
        <w:pStyle w:val="ListParagraph"/>
        <w:numPr>
          <w:ilvl w:val="0"/>
          <w:numId w:val="2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Reward innovation</w:t>
      </w:r>
    </w:p>
    <w:p w:rsidR="00DC3EAB" w:rsidRPr="003B3687" w:rsidRDefault="003F733F" w:rsidP="003F733F">
      <w:pPr>
        <w:pStyle w:val="ListParagraph"/>
        <w:numPr>
          <w:ilvl w:val="0"/>
          <w:numId w:val="2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Create an environment that allows for failure</w:t>
      </w:r>
    </w:p>
    <w:p w:rsidR="000C2D07" w:rsidRPr="0015693F" w:rsidRDefault="000C2D07" w:rsidP="003B3687">
      <w:pPr>
        <w:spacing w:before="120" w:after="120" w:line="240" w:lineRule="auto"/>
        <w:ind w:left="0" w:firstLine="0"/>
        <w:rPr>
          <w:rFonts w:ascii="Arial" w:hAnsi="Arial" w:cs="Arial"/>
          <w:color w:val="FF0000"/>
          <w:sz w:val="24"/>
          <w:szCs w:val="24"/>
        </w:rPr>
      </w:pPr>
      <w:r w:rsidRPr="0015693F">
        <w:rPr>
          <w:rFonts w:ascii="Arial" w:hAnsi="Arial" w:cs="Arial"/>
          <w:color w:val="FF0000"/>
          <w:sz w:val="24"/>
          <w:szCs w:val="24"/>
        </w:rPr>
        <w:t xml:space="preserve">Harvest and Exit Strategies </w:t>
      </w:r>
    </w:p>
    <w:p w:rsidR="000A0A37" w:rsidRPr="003B3687" w:rsidRDefault="003F733F" w:rsidP="003F733F">
      <w:pPr>
        <w:pStyle w:val="ListParagraph"/>
        <w:numPr>
          <w:ilvl w:val="0"/>
          <w:numId w:val="32"/>
        </w:numPr>
        <w:spacing w:before="120" w:after="120" w:line="240" w:lineRule="auto"/>
        <w:ind w:left="72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Harvest is the method entrepreneurs and investors use to exit a business and reap the value of their investment</w:t>
      </w:r>
    </w:p>
    <w:p w:rsidR="000A0A37" w:rsidRPr="003B3687" w:rsidRDefault="003F733F" w:rsidP="003F733F">
      <w:pPr>
        <w:pStyle w:val="ListParagraph"/>
        <w:numPr>
          <w:ilvl w:val="0"/>
          <w:numId w:val="32"/>
        </w:numPr>
        <w:spacing w:before="120" w:after="120" w:line="240" w:lineRule="auto"/>
        <w:ind w:left="72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 xml:space="preserve">For </w:t>
      </w:r>
      <w:r w:rsidRPr="003B3687">
        <w:rPr>
          <w:rFonts w:ascii="Arial" w:hAnsi="Arial" w:cs="Arial"/>
          <w:iCs/>
          <w:sz w:val="24"/>
          <w:szCs w:val="24"/>
          <w:lang w:val="en-US"/>
        </w:rPr>
        <w:t>entrepreneur</w:t>
      </w:r>
      <w:r w:rsidRPr="003B3687">
        <w:rPr>
          <w:rFonts w:ascii="Arial" w:hAnsi="Arial" w:cs="Arial"/>
          <w:sz w:val="24"/>
          <w:szCs w:val="24"/>
          <w:lang w:val="en-US"/>
        </w:rPr>
        <w:t xml:space="preserve"> – personal as well as financial considerations</w:t>
      </w:r>
      <w:r w:rsidR="000C2D07" w:rsidRPr="003B3687">
        <w:rPr>
          <w:rFonts w:ascii="Arial" w:hAnsi="Arial" w:cs="Arial"/>
          <w:sz w:val="24"/>
          <w:szCs w:val="24"/>
          <w:lang w:val="en-US"/>
        </w:rPr>
        <w:t>, exits depends on financials, capture as much in the rapid growth stage and exit with what you have</w:t>
      </w:r>
    </w:p>
    <w:p w:rsidR="000A0A37" w:rsidRPr="003B3687" w:rsidRDefault="003F733F" w:rsidP="003F733F">
      <w:pPr>
        <w:pStyle w:val="ListParagraph"/>
        <w:numPr>
          <w:ilvl w:val="0"/>
          <w:numId w:val="32"/>
        </w:numPr>
        <w:spacing w:before="120" w:after="120" w:line="240" w:lineRule="auto"/>
        <w:ind w:left="72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 xml:space="preserve">For </w:t>
      </w:r>
      <w:r w:rsidRPr="003B3687">
        <w:rPr>
          <w:rFonts w:ascii="Arial" w:hAnsi="Arial" w:cs="Arial"/>
          <w:iCs/>
          <w:sz w:val="24"/>
          <w:szCs w:val="24"/>
          <w:lang w:val="en-US"/>
        </w:rPr>
        <w:t>investor</w:t>
      </w:r>
      <w:r w:rsidRPr="003B3687">
        <w:rPr>
          <w:rFonts w:ascii="Arial" w:hAnsi="Arial" w:cs="Arial"/>
          <w:sz w:val="24"/>
          <w:szCs w:val="24"/>
          <w:lang w:val="en-US"/>
        </w:rPr>
        <w:t xml:space="preserve"> – often commitment to capital will be tied to harvest options</w:t>
      </w:r>
    </w:p>
    <w:p w:rsidR="000A0A37" w:rsidRPr="003B3687" w:rsidRDefault="003F733F" w:rsidP="003F733F">
      <w:pPr>
        <w:pStyle w:val="ListParagraph"/>
        <w:numPr>
          <w:ilvl w:val="0"/>
          <w:numId w:val="33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Want to know “how much”, “when”, and “how”</w:t>
      </w:r>
    </w:p>
    <w:p w:rsidR="000A0A37" w:rsidRPr="003B3687" w:rsidRDefault="003F733F" w:rsidP="003F733F">
      <w:pPr>
        <w:pStyle w:val="ListParagraph"/>
        <w:numPr>
          <w:ilvl w:val="0"/>
          <w:numId w:val="33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 xml:space="preserve">Want to </w:t>
      </w:r>
      <w:r w:rsidR="000C2D07" w:rsidRPr="003B3687">
        <w:rPr>
          <w:rFonts w:ascii="Arial" w:hAnsi="Arial" w:cs="Arial"/>
          <w:sz w:val="24"/>
          <w:szCs w:val="24"/>
          <w:lang w:val="en-US"/>
        </w:rPr>
        <w:t>convert</w:t>
      </w:r>
      <w:r w:rsidRPr="003B3687">
        <w:rPr>
          <w:rFonts w:ascii="Arial" w:hAnsi="Arial" w:cs="Arial"/>
          <w:sz w:val="24"/>
          <w:szCs w:val="24"/>
          <w:lang w:val="en-US"/>
        </w:rPr>
        <w:t xml:space="preserve"> their investment into more liquid form = liquidity event </w:t>
      </w:r>
    </w:p>
    <w:p w:rsidR="000C2D07" w:rsidRPr="003B3687" w:rsidRDefault="000C2D07" w:rsidP="003F733F">
      <w:pPr>
        <w:pStyle w:val="ListParagraph"/>
        <w:numPr>
          <w:ilvl w:val="0"/>
          <w:numId w:val="34"/>
        </w:numPr>
        <w:spacing w:before="120" w:after="120" w:line="240" w:lineRule="auto"/>
        <w:ind w:left="72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Sell the company</w:t>
      </w:r>
    </w:p>
    <w:p w:rsidR="000C2D07" w:rsidRPr="003B3687" w:rsidRDefault="000C2D07" w:rsidP="003F733F">
      <w:pPr>
        <w:pStyle w:val="ListParagraph"/>
        <w:numPr>
          <w:ilvl w:val="0"/>
          <w:numId w:val="35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b/>
          <w:sz w:val="24"/>
          <w:szCs w:val="24"/>
        </w:rPr>
        <w:t>Strategic acquisition</w:t>
      </w:r>
      <w:r w:rsidR="006424CE" w:rsidRPr="003B3687">
        <w:rPr>
          <w:rFonts w:ascii="Arial" w:hAnsi="Arial" w:cs="Arial"/>
          <w:b/>
          <w:sz w:val="24"/>
          <w:szCs w:val="24"/>
        </w:rPr>
        <w:t>:</w:t>
      </w:r>
      <w:r w:rsidR="006424CE" w:rsidRPr="003B3687">
        <w:rPr>
          <w:rFonts w:ascii="Arial" w:hAnsi="Arial" w:cs="Arial"/>
          <w:sz w:val="24"/>
          <w:szCs w:val="24"/>
        </w:rPr>
        <w:t xml:space="preserve"> the one purchasing is a competitor or rival</w:t>
      </w:r>
    </w:p>
    <w:p w:rsidR="000C2D07" w:rsidRPr="003B3687" w:rsidRDefault="000C2D07" w:rsidP="003F733F">
      <w:pPr>
        <w:pStyle w:val="ListParagraph"/>
        <w:numPr>
          <w:ilvl w:val="0"/>
          <w:numId w:val="35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b/>
          <w:sz w:val="24"/>
          <w:szCs w:val="24"/>
        </w:rPr>
        <w:t>Financial acquisition</w:t>
      </w:r>
      <w:r w:rsidR="00AC5139" w:rsidRPr="003B3687">
        <w:rPr>
          <w:rFonts w:ascii="Arial" w:hAnsi="Arial" w:cs="Arial"/>
          <w:b/>
          <w:sz w:val="24"/>
          <w:szCs w:val="24"/>
        </w:rPr>
        <w:t>:</w:t>
      </w:r>
      <w:r w:rsidR="00AC5139" w:rsidRPr="003B3687">
        <w:rPr>
          <w:rFonts w:ascii="Arial" w:hAnsi="Arial" w:cs="Arial"/>
          <w:sz w:val="24"/>
          <w:szCs w:val="24"/>
        </w:rPr>
        <w:t xml:space="preserve"> </w:t>
      </w:r>
      <w:r w:rsidR="00AC5139" w:rsidRPr="003B3687">
        <w:rPr>
          <w:rFonts w:ascii="Arial" w:hAnsi="Arial" w:cs="Arial"/>
          <w:sz w:val="24"/>
          <w:szCs w:val="24"/>
          <w:lang w:val="en-US"/>
        </w:rPr>
        <w:t>company who is purchasing sees the cash benefit, sales growth</w:t>
      </w:r>
    </w:p>
    <w:p w:rsidR="000C2D07" w:rsidRPr="003B3687" w:rsidRDefault="000C2D07" w:rsidP="003F733F">
      <w:pPr>
        <w:pStyle w:val="ListParagraph"/>
        <w:numPr>
          <w:ilvl w:val="0"/>
          <w:numId w:val="36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b/>
          <w:sz w:val="24"/>
          <w:szCs w:val="24"/>
        </w:rPr>
        <w:t>Leveraged buyout (LBO)</w:t>
      </w:r>
      <w:r w:rsidR="00AC5139" w:rsidRPr="003B3687">
        <w:rPr>
          <w:rFonts w:ascii="Arial" w:hAnsi="Arial" w:cs="Arial"/>
          <w:b/>
          <w:sz w:val="24"/>
          <w:szCs w:val="24"/>
        </w:rPr>
        <w:t>:</w:t>
      </w:r>
      <w:r w:rsidR="00AC5139" w:rsidRPr="003B3687">
        <w:rPr>
          <w:rFonts w:ascii="Arial" w:hAnsi="Arial" w:cs="Arial"/>
          <w:sz w:val="24"/>
          <w:szCs w:val="24"/>
        </w:rPr>
        <w:t xml:space="preserve"> </w:t>
      </w:r>
      <w:r w:rsidR="00AC5139" w:rsidRPr="003B3687">
        <w:rPr>
          <w:rFonts w:ascii="Arial" w:hAnsi="Arial" w:cs="Arial"/>
          <w:sz w:val="24"/>
          <w:szCs w:val="24"/>
          <w:lang w:val="en-US"/>
        </w:rPr>
        <w:t>trying to earn more money – strong component of debt – high debt financing, the one purchasing has a lot of debt and want to gain from your business</w:t>
      </w:r>
    </w:p>
    <w:p w:rsidR="000C2D07" w:rsidRPr="003B3687" w:rsidRDefault="000C2D07" w:rsidP="003F733F">
      <w:pPr>
        <w:pStyle w:val="ListParagraph"/>
        <w:numPr>
          <w:ilvl w:val="0"/>
          <w:numId w:val="37"/>
        </w:numPr>
        <w:spacing w:before="120" w:after="120" w:line="240" w:lineRule="auto"/>
        <w:ind w:left="144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b/>
          <w:sz w:val="24"/>
          <w:szCs w:val="24"/>
        </w:rPr>
        <w:t xml:space="preserve">Employee </w:t>
      </w:r>
      <w:r w:rsidR="00AC5139" w:rsidRPr="003B3687">
        <w:rPr>
          <w:rFonts w:ascii="Arial" w:hAnsi="Arial" w:cs="Arial"/>
          <w:b/>
          <w:sz w:val="24"/>
          <w:szCs w:val="24"/>
        </w:rPr>
        <w:t>acquisition:</w:t>
      </w:r>
      <w:r w:rsidR="00AC5139" w:rsidRPr="003B3687">
        <w:rPr>
          <w:rFonts w:ascii="Arial" w:hAnsi="Arial" w:cs="Arial"/>
          <w:sz w:val="24"/>
          <w:szCs w:val="24"/>
        </w:rPr>
        <w:t xml:space="preserve"> </w:t>
      </w:r>
      <w:r w:rsidR="00AC5139" w:rsidRPr="003B3687">
        <w:rPr>
          <w:rFonts w:ascii="Arial" w:hAnsi="Arial" w:cs="Arial"/>
          <w:sz w:val="24"/>
          <w:szCs w:val="24"/>
          <w:lang w:val="en-US"/>
        </w:rPr>
        <w:t>when another company is buying it from you, the employees are transferred to that company</w:t>
      </w:r>
    </w:p>
    <w:p w:rsidR="000C2D07" w:rsidRPr="003B3687" w:rsidRDefault="000C2D07" w:rsidP="003F733F">
      <w:pPr>
        <w:pStyle w:val="ListParagraph"/>
        <w:numPr>
          <w:ilvl w:val="0"/>
          <w:numId w:val="34"/>
        </w:numPr>
        <w:spacing w:before="120" w:after="120" w:line="240" w:lineRule="auto"/>
        <w:ind w:left="72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Release the firm’s free cash flows</w:t>
      </w:r>
    </w:p>
    <w:p w:rsidR="000A0A37" w:rsidRPr="003B3687" w:rsidRDefault="003F733F" w:rsidP="003F733F">
      <w:pPr>
        <w:pStyle w:val="ListParagraph"/>
        <w:numPr>
          <w:ilvl w:val="0"/>
          <w:numId w:val="37"/>
        </w:numPr>
        <w:spacing w:before="120" w:after="120" w:line="240" w:lineRule="auto"/>
        <w:ind w:left="144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Orderly withdrawal of investment</w:t>
      </w:r>
      <w:r w:rsidR="00AC5139" w:rsidRPr="003B3687">
        <w:rPr>
          <w:rFonts w:ascii="Arial" w:hAnsi="Arial" w:cs="Arial"/>
          <w:sz w:val="24"/>
          <w:szCs w:val="24"/>
          <w:lang w:val="en-US"/>
        </w:rPr>
        <w:t xml:space="preserve"> - withdraw part of the investment</w:t>
      </w:r>
    </w:p>
    <w:p w:rsidR="000C2D07" w:rsidRPr="003B3687" w:rsidRDefault="003F733F" w:rsidP="003F733F">
      <w:pPr>
        <w:pStyle w:val="ListParagraph"/>
        <w:numPr>
          <w:ilvl w:val="0"/>
          <w:numId w:val="37"/>
        </w:numPr>
        <w:spacing w:before="120" w:after="120" w:line="240" w:lineRule="auto"/>
        <w:ind w:left="144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Free cash flows = operating cash flow – capital expenditures</w:t>
      </w:r>
      <w:r w:rsidR="00990C9F" w:rsidRPr="003B3687">
        <w:rPr>
          <w:rFonts w:ascii="Arial" w:hAnsi="Arial" w:cs="Arial"/>
          <w:sz w:val="24"/>
          <w:szCs w:val="24"/>
          <w:lang w:val="en-US"/>
        </w:rPr>
        <w:t xml:space="preserve"> (remaining amount try to take out from company and make it liquid)</w:t>
      </w:r>
    </w:p>
    <w:p w:rsidR="000C2D07" w:rsidRPr="003B3687" w:rsidRDefault="000C2D07" w:rsidP="003F733F">
      <w:pPr>
        <w:pStyle w:val="ListParagraph"/>
        <w:numPr>
          <w:ilvl w:val="0"/>
          <w:numId w:val="34"/>
        </w:numPr>
        <w:spacing w:before="120" w:after="120" w:line="240" w:lineRule="auto"/>
        <w:ind w:left="72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Take the company public (IPO)</w:t>
      </w:r>
      <w:r w:rsidR="003B3687" w:rsidRPr="003B3687">
        <w:rPr>
          <w:rFonts w:ascii="Arial" w:hAnsi="Arial" w:cs="Arial"/>
          <w:sz w:val="24"/>
          <w:szCs w:val="24"/>
        </w:rPr>
        <w:t xml:space="preserve"> </w:t>
      </w:r>
    </w:p>
    <w:p w:rsidR="000A0A37" w:rsidRPr="003B3687" w:rsidRDefault="003F733F" w:rsidP="003F733F">
      <w:pPr>
        <w:pStyle w:val="ListParagraph"/>
        <w:numPr>
          <w:ilvl w:val="0"/>
          <w:numId w:val="38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Very few businesses achieve the size necessary to go public</w:t>
      </w:r>
    </w:p>
    <w:p w:rsidR="000A0A37" w:rsidRPr="003B3687" w:rsidRDefault="003F733F" w:rsidP="003F733F">
      <w:pPr>
        <w:pStyle w:val="ListParagraph"/>
        <w:numPr>
          <w:ilvl w:val="0"/>
          <w:numId w:val="38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Primarily way to raise additional equity capital to finance company growth</w:t>
      </w:r>
      <w:r w:rsidR="003B3687" w:rsidRPr="003B3687">
        <w:rPr>
          <w:rFonts w:ascii="Arial" w:hAnsi="Arial" w:cs="Arial"/>
          <w:sz w:val="24"/>
          <w:szCs w:val="24"/>
          <w:lang w:val="en-US"/>
        </w:rPr>
        <w:t xml:space="preserve"> (issuing shares to raise equity, now you are holding onto it by having it private, helps generate a lot more liquidity which can be turned into cash easily to expand your business)</w:t>
      </w:r>
    </w:p>
    <w:p w:rsidR="000A0A37" w:rsidRPr="003B3687" w:rsidRDefault="003F733F" w:rsidP="003F733F">
      <w:pPr>
        <w:pStyle w:val="ListParagraph"/>
        <w:numPr>
          <w:ilvl w:val="0"/>
          <w:numId w:val="36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Harvesting investment is secondary, but lends liquidity to facilitate eventual harvest</w:t>
      </w:r>
    </w:p>
    <w:p w:rsidR="000C2D07" w:rsidRPr="003B3687" w:rsidRDefault="000C2D07" w:rsidP="003F733F">
      <w:pPr>
        <w:pStyle w:val="ListParagraph"/>
        <w:numPr>
          <w:ilvl w:val="0"/>
          <w:numId w:val="39"/>
        </w:numPr>
        <w:spacing w:before="120" w:after="120" w:line="240" w:lineRule="auto"/>
        <w:ind w:left="144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>Concerns</w:t>
      </w:r>
    </w:p>
    <w:p w:rsidR="000C2D07" w:rsidRPr="003B3687" w:rsidRDefault="003F733F" w:rsidP="003F733F">
      <w:pPr>
        <w:pStyle w:val="ListParagraph"/>
        <w:numPr>
          <w:ilvl w:val="0"/>
          <w:numId w:val="36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lastRenderedPageBreak/>
        <w:t>Cost, lock-up, and loss of secrecy and flexibility</w:t>
      </w:r>
    </w:p>
    <w:p w:rsidR="003B3687" w:rsidRPr="003B3687" w:rsidRDefault="003B3687" w:rsidP="003F733F">
      <w:pPr>
        <w:pStyle w:val="ListParagraph"/>
        <w:numPr>
          <w:ilvl w:val="0"/>
          <w:numId w:val="36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Insider in a company can’t tell people it is going public</w:t>
      </w:r>
    </w:p>
    <w:p w:rsidR="003B3687" w:rsidRPr="003B3687" w:rsidRDefault="003B3687" w:rsidP="003F733F">
      <w:pPr>
        <w:pStyle w:val="ListParagraph"/>
        <w:numPr>
          <w:ilvl w:val="0"/>
          <w:numId w:val="36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When becoming a public company, there a lot more policies</w:t>
      </w:r>
    </w:p>
    <w:p w:rsidR="000C2D07" w:rsidRPr="003B3687" w:rsidRDefault="000C2D07" w:rsidP="003F733F">
      <w:pPr>
        <w:pStyle w:val="ListParagraph"/>
        <w:numPr>
          <w:ilvl w:val="0"/>
          <w:numId w:val="34"/>
        </w:numPr>
        <w:spacing w:before="120" w:after="120" w:line="240" w:lineRule="auto"/>
        <w:ind w:left="72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Liquidate the business </w:t>
      </w:r>
    </w:p>
    <w:p w:rsidR="000C2D07" w:rsidRPr="003B3687" w:rsidRDefault="000C2D07" w:rsidP="003F733F">
      <w:pPr>
        <w:pStyle w:val="ListParagraph"/>
        <w:numPr>
          <w:ilvl w:val="0"/>
          <w:numId w:val="39"/>
        </w:numPr>
        <w:spacing w:before="120" w:after="120" w:line="240" w:lineRule="auto"/>
        <w:ind w:left="144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</w:rPr>
        <w:t xml:space="preserve">Only option for some companies </w:t>
      </w:r>
    </w:p>
    <w:p w:rsidR="00995DD8" w:rsidRPr="003B3687" w:rsidRDefault="003B3687" w:rsidP="003F733F">
      <w:pPr>
        <w:pStyle w:val="ListParagraph"/>
        <w:numPr>
          <w:ilvl w:val="0"/>
          <w:numId w:val="39"/>
        </w:numPr>
        <w:spacing w:before="120" w:after="120" w:line="240" w:lineRule="auto"/>
        <w:ind w:left="1440"/>
        <w:contextualSpacing w:val="0"/>
        <w:rPr>
          <w:rFonts w:ascii="Arial" w:hAnsi="Arial" w:cs="Arial"/>
          <w:sz w:val="24"/>
          <w:szCs w:val="24"/>
        </w:rPr>
      </w:pPr>
      <w:r w:rsidRPr="003B3687">
        <w:rPr>
          <w:rFonts w:ascii="Arial" w:hAnsi="Arial" w:cs="Arial"/>
          <w:sz w:val="24"/>
          <w:szCs w:val="24"/>
          <w:lang w:val="en-US"/>
        </w:rPr>
        <w:t>Close the business down, don’t see future potential growth and can’t go public , ex. small law firms can sell some client files to other law firms for a small percentage</w:t>
      </w:r>
    </w:p>
    <w:sectPr w:rsidR="00995DD8" w:rsidRPr="003B3687" w:rsidSect="009F56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62B50"/>
    <w:multiLevelType w:val="hybridMultilevel"/>
    <w:tmpl w:val="AF5A9B66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AF17142"/>
    <w:multiLevelType w:val="hybridMultilevel"/>
    <w:tmpl w:val="853A7268"/>
    <w:lvl w:ilvl="0" w:tplc="C76ABC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D70359"/>
    <w:multiLevelType w:val="hybridMultilevel"/>
    <w:tmpl w:val="35207BFA"/>
    <w:lvl w:ilvl="0" w:tplc="10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79276A5"/>
    <w:multiLevelType w:val="hybridMultilevel"/>
    <w:tmpl w:val="E10ADC8E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1E8B7822"/>
    <w:multiLevelType w:val="hybridMultilevel"/>
    <w:tmpl w:val="12324B38"/>
    <w:lvl w:ilvl="0" w:tplc="C76ABC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61639"/>
    <w:multiLevelType w:val="hybridMultilevel"/>
    <w:tmpl w:val="7DDAA84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4643CB"/>
    <w:multiLevelType w:val="hybridMultilevel"/>
    <w:tmpl w:val="677676B6"/>
    <w:lvl w:ilvl="0" w:tplc="1009000D">
      <w:start w:val="1"/>
      <w:numFmt w:val="bullet"/>
      <w:lvlText w:val=""/>
      <w:lvlJc w:val="left"/>
      <w:pPr>
        <w:ind w:left="221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93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5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7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9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1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3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5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70" w:hanging="360"/>
      </w:pPr>
      <w:rPr>
        <w:rFonts w:ascii="Wingdings" w:hAnsi="Wingdings" w:hint="default"/>
      </w:rPr>
    </w:lvl>
  </w:abstractNum>
  <w:abstractNum w:abstractNumId="7">
    <w:nsid w:val="278F5F85"/>
    <w:multiLevelType w:val="hybridMultilevel"/>
    <w:tmpl w:val="7B4C7EEE"/>
    <w:lvl w:ilvl="0" w:tplc="10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281021F0"/>
    <w:multiLevelType w:val="hybridMultilevel"/>
    <w:tmpl w:val="E51C2988"/>
    <w:lvl w:ilvl="0" w:tplc="1009000D">
      <w:start w:val="1"/>
      <w:numFmt w:val="bullet"/>
      <w:lvlText w:val=""/>
      <w:lvlJc w:val="left"/>
      <w:pPr>
        <w:ind w:left="221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93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5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7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9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1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3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5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70" w:hanging="360"/>
      </w:pPr>
      <w:rPr>
        <w:rFonts w:ascii="Wingdings" w:hAnsi="Wingdings" w:hint="default"/>
      </w:rPr>
    </w:lvl>
  </w:abstractNum>
  <w:abstractNum w:abstractNumId="9">
    <w:nsid w:val="2ADA1812"/>
    <w:multiLevelType w:val="hybridMultilevel"/>
    <w:tmpl w:val="2F74049A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2CC53C0D"/>
    <w:multiLevelType w:val="hybridMultilevel"/>
    <w:tmpl w:val="F67EFDD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D095DB0"/>
    <w:multiLevelType w:val="hybridMultilevel"/>
    <w:tmpl w:val="439065A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DC936BD"/>
    <w:multiLevelType w:val="hybridMultilevel"/>
    <w:tmpl w:val="2110A69E"/>
    <w:lvl w:ilvl="0" w:tplc="95BCBA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2470DAC"/>
    <w:multiLevelType w:val="hybridMultilevel"/>
    <w:tmpl w:val="02D89406"/>
    <w:lvl w:ilvl="0" w:tplc="10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4">
    <w:nsid w:val="32C5697E"/>
    <w:multiLevelType w:val="hybridMultilevel"/>
    <w:tmpl w:val="8586C536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60F1F16"/>
    <w:multiLevelType w:val="hybridMultilevel"/>
    <w:tmpl w:val="677EBFD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78646F7"/>
    <w:multiLevelType w:val="hybridMultilevel"/>
    <w:tmpl w:val="17E4F50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EB01FB7"/>
    <w:multiLevelType w:val="hybridMultilevel"/>
    <w:tmpl w:val="E5DCC7D2"/>
    <w:lvl w:ilvl="0" w:tplc="C76ABC6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2B96401"/>
    <w:multiLevelType w:val="hybridMultilevel"/>
    <w:tmpl w:val="8D3A78E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2BF4D76"/>
    <w:multiLevelType w:val="hybridMultilevel"/>
    <w:tmpl w:val="D76E3A7C"/>
    <w:lvl w:ilvl="0" w:tplc="10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83447F3"/>
    <w:multiLevelType w:val="hybridMultilevel"/>
    <w:tmpl w:val="CEB2435A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92C64FE"/>
    <w:multiLevelType w:val="hybridMultilevel"/>
    <w:tmpl w:val="4AEA52B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08C5002"/>
    <w:multiLevelType w:val="hybridMultilevel"/>
    <w:tmpl w:val="45DEC4E0"/>
    <w:lvl w:ilvl="0" w:tplc="10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570F1E86"/>
    <w:multiLevelType w:val="hybridMultilevel"/>
    <w:tmpl w:val="64962DD8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A1A5FF1"/>
    <w:multiLevelType w:val="hybridMultilevel"/>
    <w:tmpl w:val="5010C5AE"/>
    <w:lvl w:ilvl="0" w:tplc="C76ABC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AF5627"/>
    <w:multiLevelType w:val="hybridMultilevel"/>
    <w:tmpl w:val="B6AA1102"/>
    <w:lvl w:ilvl="0" w:tplc="10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60C36D61"/>
    <w:multiLevelType w:val="hybridMultilevel"/>
    <w:tmpl w:val="FE20D23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4067D8E"/>
    <w:multiLevelType w:val="hybridMultilevel"/>
    <w:tmpl w:val="24068632"/>
    <w:lvl w:ilvl="0" w:tplc="C76ABC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39300F"/>
    <w:multiLevelType w:val="hybridMultilevel"/>
    <w:tmpl w:val="ABAC4F16"/>
    <w:lvl w:ilvl="0" w:tplc="C76ABC6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6CA1C16"/>
    <w:multiLevelType w:val="hybridMultilevel"/>
    <w:tmpl w:val="553EAE42"/>
    <w:lvl w:ilvl="0" w:tplc="C76ABC6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6E11383"/>
    <w:multiLevelType w:val="hybridMultilevel"/>
    <w:tmpl w:val="13C014AE"/>
    <w:lvl w:ilvl="0" w:tplc="C76ABC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4C25D1"/>
    <w:multiLevelType w:val="hybridMultilevel"/>
    <w:tmpl w:val="E6FE6276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DF3626B"/>
    <w:multiLevelType w:val="hybridMultilevel"/>
    <w:tmpl w:val="F12CBCDE"/>
    <w:lvl w:ilvl="0" w:tplc="C76ABC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5A11AA"/>
    <w:multiLevelType w:val="hybridMultilevel"/>
    <w:tmpl w:val="C89A6C6C"/>
    <w:lvl w:ilvl="0" w:tplc="C76ABC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0617A6"/>
    <w:multiLevelType w:val="hybridMultilevel"/>
    <w:tmpl w:val="F9BA17AA"/>
    <w:lvl w:ilvl="0" w:tplc="10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73461218"/>
    <w:multiLevelType w:val="hybridMultilevel"/>
    <w:tmpl w:val="54A4B320"/>
    <w:lvl w:ilvl="0" w:tplc="10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36">
    <w:nsid w:val="764E63E1"/>
    <w:multiLevelType w:val="hybridMultilevel"/>
    <w:tmpl w:val="1D021D08"/>
    <w:lvl w:ilvl="0" w:tplc="10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76AD1B57"/>
    <w:multiLevelType w:val="hybridMultilevel"/>
    <w:tmpl w:val="3B3CE6A8"/>
    <w:lvl w:ilvl="0" w:tplc="C76ABC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B56F9C"/>
    <w:multiLevelType w:val="hybridMultilevel"/>
    <w:tmpl w:val="F1F49DC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2"/>
  </w:num>
  <w:num w:numId="3">
    <w:abstractNumId w:val="23"/>
  </w:num>
  <w:num w:numId="4">
    <w:abstractNumId w:val="0"/>
  </w:num>
  <w:num w:numId="5">
    <w:abstractNumId w:val="3"/>
  </w:num>
  <w:num w:numId="6">
    <w:abstractNumId w:val="9"/>
  </w:num>
  <w:num w:numId="7">
    <w:abstractNumId w:val="27"/>
  </w:num>
  <w:num w:numId="8">
    <w:abstractNumId w:val="18"/>
  </w:num>
  <w:num w:numId="9">
    <w:abstractNumId w:val="16"/>
  </w:num>
  <w:num w:numId="10">
    <w:abstractNumId w:val="37"/>
  </w:num>
  <w:num w:numId="11">
    <w:abstractNumId w:val="4"/>
  </w:num>
  <w:num w:numId="12">
    <w:abstractNumId w:val="7"/>
  </w:num>
  <w:num w:numId="13">
    <w:abstractNumId w:val="34"/>
  </w:num>
  <w:num w:numId="14">
    <w:abstractNumId w:val="19"/>
  </w:num>
  <w:num w:numId="15">
    <w:abstractNumId w:val="2"/>
  </w:num>
  <w:num w:numId="16">
    <w:abstractNumId w:val="25"/>
  </w:num>
  <w:num w:numId="17">
    <w:abstractNumId w:val="21"/>
  </w:num>
  <w:num w:numId="18">
    <w:abstractNumId w:val="22"/>
  </w:num>
  <w:num w:numId="19">
    <w:abstractNumId w:val="13"/>
  </w:num>
  <w:num w:numId="20">
    <w:abstractNumId w:val="8"/>
  </w:num>
  <w:num w:numId="21">
    <w:abstractNumId w:val="6"/>
  </w:num>
  <w:num w:numId="22">
    <w:abstractNumId w:val="24"/>
  </w:num>
  <w:num w:numId="23">
    <w:abstractNumId w:val="12"/>
  </w:num>
  <w:num w:numId="24">
    <w:abstractNumId w:val="10"/>
  </w:num>
  <w:num w:numId="25">
    <w:abstractNumId w:val="15"/>
  </w:num>
  <w:num w:numId="26">
    <w:abstractNumId w:val="31"/>
  </w:num>
  <w:num w:numId="27">
    <w:abstractNumId w:val="29"/>
  </w:num>
  <w:num w:numId="28">
    <w:abstractNumId w:val="38"/>
  </w:num>
  <w:num w:numId="29">
    <w:abstractNumId w:val="1"/>
  </w:num>
  <w:num w:numId="30">
    <w:abstractNumId w:val="33"/>
  </w:num>
  <w:num w:numId="31">
    <w:abstractNumId w:val="35"/>
  </w:num>
  <w:num w:numId="32">
    <w:abstractNumId w:val="28"/>
  </w:num>
  <w:num w:numId="33">
    <w:abstractNumId w:val="11"/>
  </w:num>
  <w:num w:numId="34">
    <w:abstractNumId w:val="17"/>
  </w:num>
  <w:num w:numId="35">
    <w:abstractNumId w:val="5"/>
  </w:num>
  <w:num w:numId="36">
    <w:abstractNumId w:val="36"/>
  </w:num>
  <w:num w:numId="37">
    <w:abstractNumId w:val="20"/>
  </w:num>
  <w:num w:numId="38">
    <w:abstractNumId w:val="26"/>
  </w:num>
  <w:num w:numId="39">
    <w:abstractNumId w:val="14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8334CE"/>
    <w:rsid w:val="000A0A37"/>
    <w:rsid w:val="000C2D07"/>
    <w:rsid w:val="0015693F"/>
    <w:rsid w:val="001C78C9"/>
    <w:rsid w:val="00265D71"/>
    <w:rsid w:val="002C265F"/>
    <w:rsid w:val="00307ACF"/>
    <w:rsid w:val="003B3687"/>
    <w:rsid w:val="003F733F"/>
    <w:rsid w:val="004B0D28"/>
    <w:rsid w:val="00513691"/>
    <w:rsid w:val="00570D30"/>
    <w:rsid w:val="0062306D"/>
    <w:rsid w:val="006424CE"/>
    <w:rsid w:val="007C33CE"/>
    <w:rsid w:val="008334CE"/>
    <w:rsid w:val="00990C9F"/>
    <w:rsid w:val="00995DD8"/>
    <w:rsid w:val="009B6025"/>
    <w:rsid w:val="009F5698"/>
    <w:rsid w:val="00A97F80"/>
    <w:rsid w:val="00AC5139"/>
    <w:rsid w:val="00B1399E"/>
    <w:rsid w:val="00BC3F0F"/>
    <w:rsid w:val="00BD74AB"/>
    <w:rsid w:val="00C34EF2"/>
    <w:rsid w:val="00DC3EAB"/>
    <w:rsid w:val="00E05882"/>
    <w:rsid w:val="00F70A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  <w:ind w:left="72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D71"/>
    <w:p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5D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D7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D74AB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7931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23407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0082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3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259195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383119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4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42091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63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106203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7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033622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9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65486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1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734956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79944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7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9392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7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65628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373845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9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962571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5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244028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12749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1687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00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10650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0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77010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0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96761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9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115698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858034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001980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5736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4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361713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1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808735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95011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85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628779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0385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38232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71364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70254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03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365365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4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9928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5607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70345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7291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AB746-6015-4616-9A5A-82E5D998B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8</Pages>
  <Words>1544</Words>
  <Characters>8803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Rubiga Indran</dc:creator>
  <cp:lastModifiedBy>Rubiga Indran</cp:lastModifiedBy>
  <cp:revision>8</cp:revision>
  <dcterms:created xsi:type="dcterms:W3CDTF">2014-04-08T15:07:00Z</dcterms:created>
  <dcterms:modified xsi:type="dcterms:W3CDTF">2014-04-08T17:45:00Z</dcterms:modified>
</cp:coreProperties>
</file>