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9EB" w:rsidRDefault="00CF69EB">
      <w:proofErr w:type="gramStart"/>
      <w:r>
        <w:rPr>
          <w:b/>
          <w:u w:val="single"/>
        </w:rPr>
        <w:t>mRNA</w:t>
      </w:r>
      <w:proofErr w:type="gramEnd"/>
      <w:r>
        <w:rPr>
          <w:b/>
          <w:u w:val="single"/>
        </w:rPr>
        <w:t xml:space="preserve"> Nucleotides, </w:t>
      </w:r>
      <w:proofErr w:type="spellStart"/>
      <w:r>
        <w:rPr>
          <w:b/>
          <w:u w:val="single"/>
        </w:rPr>
        <w:t>Codons</w:t>
      </w:r>
      <w:proofErr w:type="spellEnd"/>
      <w:r>
        <w:rPr>
          <w:b/>
          <w:u w:val="single"/>
        </w:rPr>
        <w:t xml:space="preserve"> and Amino Acids</w:t>
      </w:r>
    </w:p>
    <w:p w:rsidR="00CF69EB" w:rsidRPr="00CF69EB" w:rsidRDefault="00CF69EB" w:rsidP="00CF69EB">
      <w:pPr>
        <w:pStyle w:val="ListBullet"/>
        <w:rPr>
          <w:lang w:val="en-US"/>
        </w:rPr>
      </w:pPr>
      <w:proofErr w:type="gramStart"/>
      <w:r w:rsidRPr="00CF69EB">
        <w:rPr>
          <w:lang w:val="en-US"/>
        </w:rPr>
        <w:t>mRNA</w:t>
      </w:r>
      <w:proofErr w:type="gramEnd"/>
      <w:r w:rsidRPr="00CF69EB">
        <w:rPr>
          <w:lang w:val="en-US"/>
        </w:rPr>
        <w:t xml:space="preserve"> is read by triplets - </w:t>
      </w:r>
      <w:proofErr w:type="spellStart"/>
      <w:r w:rsidRPr="00CF69EB">
        <w:rPr>
          <w:lang w:val="en-US"/>
        </w:rPr>
        <w:t>codons</w:t>
      </w:r>
      <w:proofErr w:type="spellEnd"/>
    </w:p>
    <w:p w:rsidR="00CF69EB" w:rsidRPr="00CF69EB" w:rsidRDefault="00CF69EB" w:rsidP="00CF69EB">
      <w:pPr>
        <w:pStyle w:val="ListBullet"/>
        <w:rPr>
          <w:lang w:val="en-US"/>
        </w:rPr>
      </w:pPr>
      <w:r w:rsidRPr="00CF69EB">
        <w:rPr>
          <w:lang w:val="en-US"/>
        </w:rPr>
        <w:t xml:space="preserve">64 possible combinations of 3 nucleotide </w:t>
      </w:r>
      <w:proofErr w:type="spellStart"/>
      <w:r w:rsidRPr="00CF69EB">
        <w:rPr>
          <w:lang w:val="en-US"/>
        </w:rPr>
        <w:t>codons</w:t>
      </w:r>
      <w:proofErr w:type="spellEnd"/>
    </w:p>
    <w:p w:rsidR="0097303B" w:rsidRDefault="00CF69EB" w:rsidP="00CF69EB">
      <w:pPr>
        <w:pStyle w:val="ListBullet"/>
        <w:rPr>
          <w:lang w:val="en-US"/>
        </w:rPr>
      </w:pPr>
      <w:r>
        <w:rPr>
          <w:lang w:val="en-US"/>
        </w:rPr>
        <w:t>N</w:t>
      </w:r>
      <w:r w:rsidRPr="00CF69EB">
        <w:rPr>
          <w:lang w:val="en-US"/>
        </w:rPr>
        <w:t>eed</w:t>
      </w:r>
      <w:r w:rsidR="0097303B">
        <w:rPr>
          <w:lang w:val="en-US"/>
        </w:rPr>
        <w:t xml:space="preserve"> only</w:t>
      </w:r>
      <w:r w:rsidRPr="00CF69EB">
        <w:rPr>
          <w:lang w:val="en-US"/>
        </w:rPr>
        <w:t xml:space="preserve"> 20 amino acids</w:t>
      </w:r>
    </w:p>
    <w:p w:rsidR="00CF69EB" w:rsidRPr="00CF69EB" w:rsidRDefault="0097303B" w:rsidP="00CF69EB">
      <w:pPr>
        <w:pStyle w:val="ListBullet"/>
        <w:rPr>
          <w:lang w:val="en-US"/>
        </w:rPr>
      </w:pPr>
      <w:r>
        <w:rPr>
          <w:lang w:val="en-US"/>
        </w:rPr>
        <w:t xml:space="preserve">Only 45 </w:t>
      </w:r>
      <w:proofErr w:type="spellStart"/>
      <w:r>
        <w:rPr>
          <w:lang w:val="en-US"/>
        </w:rPr>
        <w:t>tRNAs</w:t>
      </w:r>
      <w:proofErr w:type="spellEnd"/>
    </w:p>
    <w:p w:rsidR="00BD60AE" w:rsidRDefault="00CF69EB" w:rsidP="00CF69EB">
      <w:pPr>
        <w:pStyle w:val="ListBullet"/>
        <w:rPr>
          <w:lang w:val="en-US"/>
        </w:rPr>
      </w:pPr>
      <w:r w:rsidRPr="00CF69EB">
        <w:rPr>
          <w:lang w:val="en-US"/>
        </w:rPr>
        <w:t>1 start</w:t>
      </w:r>
      <w:r w:rsidR="00BD60AE">
        <w:rPr>
          <w:lang w:val="en-US"/>
        </w:rPr>
        <w:t xml:space="preserve"> codon – </w:t>
      </w:r>
      <w:proofErr w:type="spellStart"/>
      <w:r w:rsidR="00BD60AE">
        <w:rPr>
          <w:lang w:val="en-US"/>
        </w:rPr>
        <w:t>methionine</w:t>
      </w:r>
      <w:proofErr w:type="spellEnd"/>
      <w:r w:rsidR="00BD60AE">
        <w:rPr>
          <w:lang w:val="en-US"/>
        </w:rPr>
        <w:t>; AUG – only possible start codon</w:t>
      </w:r>
    </w:p>
    <w:p w:rsidR="00CF69EB" w:rsidRPr="00CF69EB" w:rsidRDefault="00CF69EB" w:rsidP="00CF69EB">
      <w:pPr>
        <w:pStyle w:val="ListBullet"/>
        <w:rPr>
          <w:lang w:val="en-US"/>
        </w:rPr>
      </w:pPr>
      <w:r w:rsidRPr="00CF69EB">
        <w:rPr>
          <w:lang w:val="en-US"/>
        </w:rPr>
        <w:t>3 stop</w:t>
      </w:r>
      <w:r w:rsidR="00BD60AE">
        <w:rPr>
          <w:lang w:val="en-US"/>
        </w:rPr>
        <w:t xml:space="preserve"> </w:t>
      </w:r>
      <w:proofErr w:type="spellStart"/>
      <w:r w:rsidRPr="00CF69EB">
        <w:rPr>
          <w:lang w:val="en-US"/>
        </w:rPr>
        <w:t>codons</w:t>
      </w:r>
      <w:proofErr w:type="spellEnd"/>
      <w:r w:rsidR="00BD60AE">
        <w:rPr>
          <w:lang w:val="en-US"/>
        </w:rPr>
        <w:t xml:space="preserve"> (UAA, UAG, UGA)</w:t>
      </w:r>
      <w:r w:rsidRPr="00CF69EB">
        <w:rPr>
          <w:lang w:val="en-US"/>
        </w:rPr>
        <w:t xml:space="preserve"> don't code for anything -</w:t>
      </w:r>
      <w:r w:rsidR="00BD60AE">
        <w:rPr>
          <w:lang w:val="en-US"/>
        </w:rPr>
        <w:t xml:space="preserve"> 61 </w:t>
      </w:r>
      <w:proofErr w:type="spellStart"/>
      <w:r w:rsidR="00BD60AE">
        <w:rPr>
          <w:lang w:val="en-US"/>
        </w:rPr>
        <w:t>codons</w:t>
      </w:r>
      <w:proofErr w:type="spellEnd"/>
      <w:r w:rsidR="00BD60AE">
        <w:rPr>
          <w:lang w:val="en-US"/>
        </w:rPr>
        <w:t xml:space="preserve"> that correspond to AA</w:t>
      </w:r>
    </w:p>
    <w:p w:rsidR="00CF69EB" w:rsidRPr="00CF69EB" w:rsidRDefault="00CF69EB" w:rsidP="00CF69EB">
      <w:pPr>
        <w:pStyle w:val="ListBullet"/>
        <w:rPr>
          <w:lang w:val="en-US"/>
        </w:rPr>
      </w:pPr>
      <w:r>
        <w:rPr>
          <w:lang w:val="en-US"/>
        </w:rPr>
        <w:t>N</w:t>
      </w:r>
      <w:r w:rsidRPr="00CF69EB">
        <w:rPr>
          <w:lang w:val="en-US"/>
        </w:rPr>
        <w:t xml:space="preserve">ot all protein start with </w:t>
      </w:r>
      <w:proofErr w:type="spellStart"/>
      <w:r w:rsidRPr="00CF69EB">
        <w:rPr>
          <w:lang w:val="en-US"/>
        </w:rPr>
        <w:t>methionine</w:t>
      </w:r>
      <w:proofErr w:type="spellEnd"/>
      <w:r w:rsidRPr="00CF69EB">
        <w:rPr>
          <w:lang w:val="en-US"/>
        </w:rPr>
        <w:t xml:space="preserve"> - parts of immature protein can be removed and folded to mature, and then sent to where it needs to work</w:t>
      </w:r>
    </w:p>
    <w:p w:rsidR="00CF69EB" w:rsidRPr="00CF69EB" w:rsidRDefault="00CF69EB" w:rsidP="00CF69EB">
      <w:pPr>
        <w:pStyle w:val="ListBullet"/>
        <w:rPr>
          <w:lang w:val="en-US"/>
        </w:rPr>
      </w:pPr>
      <w:proofErr w:type="spellStart"/>
      <w:r>
        <w:rPr>
          <w:lang w:val="en-US"/>
        </w:rPr>
        <w:t>M</w:t>
      </w:r>
      <w:r w:rsidRPr="00CF69EB">
        <w:rPr>
          <w:lang w:val="en-US"/>
        </w:rPr>
        <w:t>ethionine</w:t>
      </w:r>
      <w:proofErr w:type="spellEnd"/>
      <w:r w:rsidRPr="00CF69EB">
        <w:rPr>
          <w:lang w:val="en-US"/>
        </w:rPr>
        <w:t xml:space="preserve"> gets added then a series of </w:t>
      </w:r>
      <w:proofErr w:type="spellStart"/>
      <w:r w:rsidRPr="00CF69EB">
        <w:rPr>
          <w:lang w:val="en-US"/>
        </w:rPr>
        <w:t>codons</w:t>
      </w:r>
      <w:proofErr w:type="spellEnd"/>
    </w:p>
    <w:p w:rsidR="0097303B" w:rsidRDefault="00CF69EB" w:rsidP="00CF69EB">
      <w:pPr>
        <w:pStyle w:val="ListBullet"/>
        <w:rPr>
          <w:lang w:val="en-US"/>
        </w:rPr>
      </w:pPr>
      <w:r>
        <w:rPr>
          <w:lang w:val="en-US"/>
        </w:rPr>
        <w:t>C</w:t>
      </w:r>
      <w:r w:rsidRPr="00CF69EB">
        <w:rPr>
          <w:lang w:val="en-US"/>
        </w:rPr>
        <w:t>ode is degenerate (redundant) - synonyms; more than one possible codon that leads to same amino acid</w:t>
      </w:r>
      <w:r w:rsidR="00BD60AE">
        <w:rPr>
          <w:lang w:val="en-US"/>
        </w:rPr>
        <w:t xml:space="preserve"> (Wobble Effect; Oscillations) </w:t>
      </w:r>
    </w:p>
    <w:p w:rsidR="0002095D" w:rsidRDefault="0097303B" w:rsidP="0097303B">
      <w:pPr>
        <w:pStyle w:val="ListBullet"/>
        <w:tabs>
          <w:tab w:val="clear" w:pos="360"/>
          <w:tab w:val="num" w:pos="720"/>
        </w:tabs>
        <w:ind w:left="720"/>
        <w:rPr>
          <w:lang w:val="en-US"/>
        </w:rPr>
      </w:pPr>
      <w:r>
        <w:rPr>
          <w:lang w:val="en-US"/>
        </w:rPr>
        <w:t xml:space="preserve">Wobble effect – first 2 nucleotides have to match the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sequence; 3</w:t>
      </w:r>
      <w:r w:rsidRPr="0097303B">
        <w:rPr>
          <w:vertAlign w:val="superscript"/>
          <w:lang w:val="en-US"/>
        </w:rPr>
        <w:t>rd</w:t>
      </w:r>
      <w:r>
        <w:rPr>
          <w:lang w:val="en-US"/>
        </w:rPr>
        <w:t xml:space="preserve"> nucleotide can be wobbly (flexibility) – more than one codon can code for the same amino acid</w:t>
      </w:r>
    </w:p>
    <w:p w:rsidR="00CF69EB" w:rsidRPr="00CF69EB" w:rsidRDefault="0002095D" w:rsidP="0002095D">
      <w:pPr>
        <w:pStyle w:val="ListBullet"/>
        <w:rPr>
          <w:lang w:val="en-US"/>
        </w:rPr>
      </w:pPr>
      <w:r>
        <w:rPr>
          <w:lang w:val="en-US"/>
        </w:rPr>
        <w:t xml:space="preserve">Amino acid match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according to complementary sequence – needs a specific enzyme – one enzyme for each amino acid – 20 enzymes</w:t>
      </w:r>
    </w:p>
    <w:p w:rsidR="004963F2" w:rsidRDefault="00CF69EB" w:rsidP="00CF69EB">
      <w:pPr>
        <w:pStyle w:val="ListBullet"/>
        <w:rPr>
          <w:lang w:val="en-US"/>
        </w:rPr>
      </w:pPr>
      <w:r>
        <w:rPr>
          <w:lang w:val="en-US"/>
        </w:rPr>
        <w:t>A</w:t>
      </w:r>
      <w:r w:rsidRPr="00CF69EB">
        <w:rPr>
          <w:lang w:val="en-US"/>
        </w:rPr>
        <w:t>lso non ambiguous - for each codon only one possible amino acid</w:t>
      </w:r>
    </w:p>
    <w:p w:rsidR="004963F2" w:rsidRDefault="004963F2" w:rsidP="004963F2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</w:p>
    <w:p w:rsidR="004963F2" w:rsidRDefault="004963F2" w:rsidP="004963F2">
      <w:pPr>
        <w:pStyle w:val="ListBullet"/>
        <w:numPr>
          <w:ilvl w:val="0"/>
          <w:numId w:val="0"/>
        </w:numPr>
        <w:ind w:left="360" w:hanging="360"/>
        <w:rPr>
          <w:b/>
          <w:lang w:val="en-US"/>
        </w:rPr>
      </w:pPr>
      <w:proofErr w:type="spellStart"/>
      <w:r>
        <w:rPr>
          <w:b/>
          <w:lang w:val="en-US"/>
        </w:rPr>
        <w:t>Exons</w:t>
      </w:r>
      <w:proofErr w:type="spellEnd"/>
    </w:p>
    <w:p w:rsidR="00A14FBA" w:rsidRDefault="004625EB" w:rsidP="004963F2">
      <w:pPr>
        <w:pStyle w:val="ListBullet"/>
      </w:pPr>
      <w:r>
        <w:t>W</w:t>
      </w:r>
      <w:r w:rsidR="004963F2">
        <w:t xml:space="preserve">hatever is in the </w:t>
      </w:r>
      <w:proofErr w:type="spellStart"/>
      <w:r w:rsidR="004963F2">
        <w:t>exons</w:t>
      </w:r>
      <w:proofErr w:type="spellEnd"/>
      <w:r w:rsidR="004963F2">
        <w:t xml:space="preserve"> is going to be a consecutive sequence of amino acids - </w:t>
      </w:r>
      <w:proofErr w:type="spellStart"/>
      <w:r w:rsidR="004963F2">
        <w:t>exons</w:t>
      </w:r>
      <w:proofErr w:type="spellEnd"/>
      <w:r w:rsidR="004963F2">
        <w:t xml:space="preserve"> correspond to domains (functional regions) in the domain - corresponds to specific job. Ex) Domain 1 - catalytic domain; Domain 2 - </w:t>
      </w:r>
      <w:proofErr w:type="spellStart"/>
      <w:r w:rsidR="004963F2">
        <w:t>transmembrane</w:t>
      </w:r>
      <w:proofErr w:type="spellEnd"/>
      <w:r w:rsidR="004963F2">
        <w:t xml:space="preserve"> domain; Domain 3 - receptor domain</w:t>
      </w:r>
    </w:p>
    <w:p w:rsidR="00A14FBA" w:rsidRDefault="00A14FBA" w:rsidP="00A14FBA">
      <w:pPr>
        <w:pStyle w:val="ListBullet"/>
        <w:numPr>
          <w:ilvl w:val="0"/>
          <w:numId w:val="0"/>
        </w:numPr>
        <w:ind w:left="360" w:hanging="360"/>
      </w:pPr>
    </w:p>
    <w:p w:rsidR="00A87681" w:rsidRDefault="00A14FBA" w:rsidP="00A14FBA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Transfer RNA (</w:t>
      </w:r>
      <w:proofErr w:type="spellStart"/>
      <w:r>
        <w:rPr>
          <w:b/>
          <w:u w:val="single"/>
        </w:rPr>
        <w:t>tRNA</w:t>
      </w:r>
      <w:proofErr w:type="spellEnd"/>
      <w:r>
        <w:rPr>
          <w:b/>
          <w:u w:val="single"/>
        </w:rPr>
        <w:t>)</w:t>
      </w:r>
    </w:p>
    <w:p w:rsidR="004625EB" w:rsidRDefault="004625EB" w:rsidP="004625EB">
      <w:pPr>
        <w:pStyle w:val="ListBullet"/>
      </w:pPr>
      <w:r>
        <w:t>Folded in a specific structure with 3 hair pins</w:t>
      </w:r>
    </w:p>
    <w:p w:rsidR="004625EB" w:rsidRDefault="004625EB" w:rsidP="004625EB">
      <w:pPr>
        <w:pStyle w:val="ListBullet"/>
      </w:pPr>
      <w:r>
        <w:t>3’ end carry the amino acid</w:t>
      </w:r>
    </w:p>
    <w:p w:rsidR="004625EB" w:rsidRDefault="004625EB" w:rsidP="004625EB">
      <w:pPr>
        <w:pStyle w:val="ListBullet"/>
      </w:pPr>
      <w:r>
        <w:t xml:space="preserve">One of the hair pins carries the anti </w:t>
      </w:r>
      <w:proofErr w:type="spellStart"/>
      <w:r>
        <w:t>codon</w:t>
      </w:r>
      <w:proofErr w:type="spellEnd"/>
      <w:r>
        <w:t xml:space="preserve"> - sequence complement</w:t>
      </w:r>
      <w:r w:rsidR="00137326">
        <w:t xml:space="preserve">ary to </w:t>
      </w:r>
      <w:proofErr w:type="spellStart"/>
      <w:r w:rsidR="00137326">
        <w:t>codon</w:t>
      </w:r>
      <w:proofErr w:type="spellEnd"/>
      <w:r w:rsidR="00137326">
        <w:t xml:space="preserve"> (on mRNA) that will be read</w:t>
      </w:r>
      <w:r>
        <w:t xml:space="preserve"> - need to match for first 2 nucleotides</w:t>
      </w:r>
    </w:p>
    <w:p w:rsidR="004625EB" w:rsidRDefault="004625EB" w:rsidP="004625EB">
      <w:pPr>
        <w:pStyle w:val="ListBullet"/>
      </w:pPr>
      <w:r>
        <w:t xml:space="preserve">3rd nucleotide can be one of the synonyms or it can be </w:t>
      </w:r>
      <w:proofErr w:type="spellStart"/>
      <w:r>
        <w:t>iosine</w:t>
      </w:r>
      <w:proofErr w:type="spellEnd"/>
      <w:r>
        <w:t xml:space="preserve"> - a </w:t>
      </w:r>
      <w:proofErr w:type="spellStart"/>
      <w:r>
        <w:t>synosym</w:t>
      </w:r>
      <w:proofErr w:type="spellEnd"/>
      <w:r>
        <w:t xml:space="preserve"> of A, T, G or C</w:t>
      </w:r>
    </w:p>
    <w:p w:rsidR="004625EB" w:rsidRDefault="004625EB" w:rsidP="004625EB">
      <w:pPr>
        <w:pStyle w:val="ListBullet"/>
      </w:pPr>
      <w:proofErr w:type="spellStart"/>
      <w:r>
        <w:t>Codon</w:t>
      </w:r>
      <w:proofErr w:type="spellEnd"/>
      <w:r>
        <w:t xml:space="preserve"> and anti-</w:t>
      </w:r>
      <w:proofErr w:type="spellStart"/>
      <w:r>
        <w:t>codon</w:t>
      </w:r>
      <w:proofErr w:type="spellEnd"/>
      <w:r>
        <w:t xml:space="preserve"> need to match because this allows the correct amino acid to be brought</w:t>
      </w:r>
    </w:p>
    <w:p w:rsidR="004625EB" w:rsidRDefault="004625EB" w:rsidP="004625EB">
      <w:pPr>
        <w:pStyle w:val="ListBullet"/>
      </w:pPr>
      <w:r>
        <w:t>How to make sure the right one comes? - Using an enzyme</w:t>
      </w:r>
    </w:p>
    <w:p w:rsidR="004625EB" w:rsidRDefault="004625EB" w:rsidP="004625EB">
      <w:pPr>
        <w:pStyle w:val="ListBullet"/>
      </w:pPr>
      <w:r>
        <w:t>Enzyme is going to be able to specifically to interact with each amino acid</w:t>
      </w:r>
      <w:r w:rsidR="001E695C">
        <w:t xml:space="preserve"> and bind it to a </w:t>
      </w:r>
      <w:proofErr w:type="spellStart"/>
      <w:r w:rsidR="001E695C">
        <w:t>tRNA</w:t>
      </w:r>
      <w:proofErr w:type="spellEnd"/>
      <w:r w:rsidR="001E695C">
        <w:t xml:space="preserve"> to make an </w:t>
      </w:r>
      <w:proofErr w:type="spellStart"/>
      <w:r w:rsidR="001E695C">
        <w:t>aminoacyl</w:t>
      </w:r>
      <w:proofErr w:type="spellEnd"/>
      <w:r w:rsidR="001E695C">
        <w:t xml:space="preserve"> </w:t>
      </w:r>
      <w:proofErr w:type="spellStart"/>
      <w:r w:rsidR="001E695C">
        <w:t>tRNA</w:t>
      </w:r>
      <w:proofErr w:type="spellEnd"/>
      <w:r>
        <w:t>, one enzyme for each amino acid</w:t>
      </w:r>
    </w:p>
    <w:p w:rsidR="00D1636F" w:rsidRDefault="00D1636F" w:rsidP="004625EB">
      <w:pPr>
        <w:pStyle w:val="ListBullet"/>
      </w:pPr>
      <w:r>
        <w:t xml:space="preserve">Enzyme is called </w:t>
      </w:r>
      <w:proofErr w:type="spellStart"/>
      <w:r>
        <w:t>Aminoacyl-tRNA</w:t>
      </w:r>
      <w:proofErr w:type="spellEnd"/>
      <w:r>
        <w:t xml:space="preserve"> </w:t>
      </w:r>
      <w:proofErr w:type="spellStart"/>
      <w:r>
        <w:t>Synthetase</w:t>
      </w:r>
      <w:proofErr w:type="spellEnd"/>
      <w:r>
        <w:t xml:space="preserve"> </w:t>
      </w:r>
    </w:p>
    <w:p w:rsidR="00D1636F" w:rsidRDefault="00D1636F" w:rsidP="00D1636F">
      <w:pPr>
        <w:pStyle w:val="ListBullet"/>
        <w:tabs>
          <w:tab w:val="clear" w:pos="360"/>
          <w:tab w:val="num" w:pos="720"/>
        </w:tabs>
        <w:ind w:left="720"/>
      </w:pPr>
      <w:r>
        <w:t xml:space="preserve">Able to physically match only one </w:t>
      </w:r>
      <w:proofErr w:type="spellStart"/>
      <w:r>
        <w:t>aa</w:t>
      </w:r>
      <w:proofErr w:type="spellEnd"/>
      <w:r>
        <w:t xml:space="preserve"> - binds specifically its own </w:t>
      </w:r>
      <w:proofErr w:type="spellStart"/>
      <w:r>
        <w:t>aa</w:t>
      </w:r>
      <w:proofErr w:type="spellEnd"/>
      <w:r>
        <w:t xml:space="preserve"> and one ATP - in order to make sure bond is secure ATP is hydrolyzed - releases 2 phosphate - an AMP and amino acid complex remain part of enzyme’s catalytic domain</w:t>
      </w:r>
    </w:p>
    <w:p w:rsidR="00D1636F" w:rsidRDefault="00D1636F" w:rsidP="00D1636F">
      <w:pPr>
        <w:pStyle w:val="ListBullet"/>
        <w:tabs>
          <w:tab w:val="clear" w:pos="360"/>
          <w:tab w:val="num" w:pos="720"/>
        </w:tabs>
        <w:ind w:left="720"/>
      </w:pPr>
      <w:r>
        <w:t xml:space="preserve">Now </w:t>
      </w:r>
      <w:proofErr w:type="spellStart"/>
      <w:r>
        <w:t>tRNA</w:t>
      </w:r>
      <w:proofErr w:type="spellEnd"/>
      <w:r>
        <w:t xml:space="preserve"> with complementary anti </w:t>
      </w:r>
      <w:proofErr w:type="spellStart"/>
      <w:r>
        <w:t>codon</w:t>
      </w:r>
      <w:proofErr w:type="spellEnd"/>
      <w:r>
        <w:t xml:space="preserve"> is recruited - in order to deliver correct amino acid</w:t>
      </w:r>
    </w:p>
    <w:p w:rsidR="00D1636F" w:rsidRDefault="00D1636F" w:rsidP="00D1636F">
      <w:pPr>
        <w:pStyle w:val="ListBullet"/>
        <w:tabs>
          <w:tab w:val="clear" w:pos="360"/>
          <w:tab w:val="num" w:pos="720"/>
        </w:tabs>
        <w:ind w:left="720"/>
      </w:pPr>
      <w:r>
        <w:t xml:space="preserve">Once the </w:t>
      </w:r>
      <w:proofErr w:type="spellStart"/>
      <w:r>
        <w:t>tRNA</w:t>
      </w:r>
      <w:proofErr w:type="spellEnd"/>
      <w:r>
        <w:t xml:space="preserve"> join - enzyme gets rid of AMP - bond between amino acid and </w:t>
      </w:r>
      <w:proofErr w:type="spellStart"/>
      <w:r>
        <w:t>tRNA</w:t>
      </w:r>
      <w:proofErr w:type="spellEnd"/>
      <w:r>
        <w:t xml:space="preserve"> at 3' end forms</w:t>
      </w:r>
    </w:p>
    <w:p w:rsidR="00D1636F" w:rsidRDefault="00D1636F" w:rsidP="00D1636F">
      <w:pPr>
        <w:pStyle w:val="ListBullet"/>
        <w:tabs>
          <w:tab w:val="clear" w:pos="360"/>
          <w:tab w:val="num" w:pos="720"/>
        </w:tabs>
        <w:ind w:left="720"/>
      </w:pPr>
      <w:r>
        <w:t xml:space="preserve">Enzyme releases complex - now you have a loaded </w:t>
      </w:r>
      <w:proofErr w:type="spellStart"/>
      <w:r>
        <w:t>tRNA</w:t>
      </w:r>
      <w:proofErr w:type="spellEnd"/>
    </w:p>
    <w:p w:rsidR="00D1636F" w:rsidRDefault="00D1636F" w:rsidP="00D1636F">
      <w:pPr>
        <w:pStyle w:val="ListBullet"/>
        <w:tabs>
          <w:tab w:val="clear" w:pos="360"/>
          <w:tab w:val="num" w:pos="720"/>
        </w:tabs>
        <w:ind w:left="720"/>
      </w:pPr>
      <w:r>
        <w:t xml:space="preserve">That enzyme can now load another </w:t>
      </w:r>
      <w:proofErr w:type="spellStart"/>
      <w:r>
        <w:t>tRNA</w:t>
      </w:r>
      <w:proofErr w:type="spellEnd"/>
      <w:r w:rsidR="004E7655">
        <w:t xml:space="preserve"> with another amino acid</w:t>
      </w:r>
    </w:p>
    <w:p w:rsidR="00317524" w:rsidRDefault="00230C2A" w:rsidP="00230C2A">
      <w:pPr>
        <w:pStyle w:val="ListBullet"/>
        <w:tabs>
          <w:tab w:val="clear" w:pos="360"/>
          <w:tab w:val="num" w:pos="720"/>
        </w:tabs>
        <w:ind w:left="720"/>
      </w:pPr>
      <w:r>
        <w:t xml:space="preserve">Process </w:t>
      </w:r>
      <w:r w:rsidR="00FA4F47">
        <w:t xml:space="preserve">called </w:t>
      </w:r>
      <w:proofErr w:type="spellStart"/>
      <w:r w:rsidR="00FA4F47">
        <w:t>A</w:t>
      </w:r>
      <w:r>
        <w:t>minoacylation</w:t>
      </w:r>
      <w:proofErr w:type="spellEnd"/>
      <w:r>
        <w:t xml:space="preserve"> </w:t>
      </w:r>
    </w:p>
    <w:p w:rsidR="00317524" w:rsidRDefault="00317524" w:rsidP="00317524">
      <w:pPr>
        <w:pStyle w:val="ListBullet"/>
        <w:numPr>
          <w:ilvl w:val="0"/>
          <w:numId w:val="0"/>
        </w:numPr>
        <w:ind w:left="360" w:hanging="360"/>
      </w:pPr>
    </w:p>
    <w:p w:rsidR="00317524" w:rsidRDefault="00317524" w:rsidP="00317524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proofErr w:type="spellStart"/>
      <w:r>
        <w:rPr>
          <w:b/>
          <w:u w:val="single"/>
        </w:rPr>
        <w:t>Ribosomes</w:t>
      </w:r>
      <w:proofErr w:type="spellEnd"/>
    </w:p>
    <w:p w:rsidR="00027131" w:rsidRDefault="00AD3ADE" w:rsidP="00AD3ADE">
      <w:pPr>
        <w:pStyle w:val="ListBullet"/>
      </w:pPr>
      <w:r>
        <w:t xml:space="preserve">Formed by 2 subunits </w:t>
      </w:r>
      <w:r w:rsidR="0017726D">
        <w:t xml:space="preserve">and </w:t>
      </w:r>
      <w:r w:rsidR="00027131">
        <w:t xml:space="preserve">some </w:t>
      </w:r>
      <w:proofErr w:type="spellStart"/>
      <w:r w:rsidR="00027131">
        <w:t>rRNA</w:t>
      </w:r>
      <w:proofErr w:type="spellEnd"/>
      <w:r w:rsidR="00161963">
        <w:t xml:space="preserve"> in the </w:t>
      </w:r>
      <w:proofErr w:type="spellStart"/>
      <w:r w:rsidR="00161963">
        <w:t>cytosol</w:t>
      </w:r>
      <w:proofErr w:type="spellEnd"/>
      <w:r w:rsidR="00E51384">
        <w:t xml:space="preserve"> – 3 main sites (A</w:t>
      </w:r>
      <w:r w:rsidR="00A0215C">
        <w:t xml:space="preserve"> - </w:t>
      </w:r>
      <w:proofErr w:type="spellStart"/>
      <w:r w:rsidR="00A0215C">
        <w:t>aminoacyl</w:t>
      </w:r>
      <w:proofErr w:type="spellEnd"/>
      <w:r w:rsidR="00E51384">
        <w:t>, P</w:t>
      </w:r>
      <w:r w:rsidR="00A0215C">
        <w:t xml:space="preserve"> - </w:t>
      </w:r>
      <w:proofErr w:type="spellStart"/>
      <w:r w:rsidR="00A0215C">
        <w:t>peptidyl</w:t>
      </w:r>
      <w:proofErr w:type="spellEnd"/>
      <w:r w:rsidR="00E51384">
        <w:t>, and E</w:t>
      </w:r>
      <w:r w:rsidR="00A0215C">
        <w:t xml:space="preserve"> - exit</w:t>
      </w:r>
      <w:r w:rsidR="00E51384">
        <w:t>)</w:t>
      </w:r>
    </w:p>
    <w:p w:rsidR="00677414" w:rsidRDefault="00027131" w:rsidP="00027131">
      <w:pPr>
        <w:pStyle w:val="ListBullet"/>
        <w:tabs>
          <w:tab w:val="clear" w:pos="360"/>
          <w:tab w:val="num" w:pos="720"/>
        </w:tabs>
        <w:ind w:left="720"/>
      </w:pPr>
      <w:r>
        <w:t xml:space="preserve">Subunits - </w:t>
      </w:r>
      <w:r w:rsidR="00AD3ADE">
        <w:t>30S (small subunit) and 50S (large subunit)</w:t>
      </w:r>
      <w:r w:rsidR="004601C6">
        <w:t xml:space="preserve"> – made of several complex proteins</w:t>
      </w:r>
    </w:p>
    <w:p w:rsidR="001E695C" w:rsidRDefault="00677414" w:rsidP="00677414">
      <w:pPr>
        <w:pStyle w:val="ListBullet"/>
        <w:tabs>
          <w:tab w:val="clear" w:pos="360"/>
          <w:tab w:val="num" w:pos="720"/>
        </w:tabs>
        <w:ind w:left="720"/>
      </w:pPr>
      <w:r>
        <w:t xml:space="preserve">A site – </w:t>
      </w:r>
      <w:proofErr w:type="spellStart"/>
      <w:r>
        <w:t>Aminoacyl-tRNA</w:t>
      </w:r>
      <w:proofErr w:type="spellEnd"/>
      <w:r>
        <w:t xml:space="preserve"> arrives with proper</w:t>
      </w:r>
      <w:r w:rsidR="001E695C">
        <w:t xml:space="preserve"> amino acid</w:t>
      </w:r>
    </w:p>
    <w:p w:rsidR="001E695C" w:rsidRDefault="001E695C" w:rsidP="00677414">
      <w:pPr>
        <w:pStyle w:val="ListBullet"/>
        <w:tabs>
          <w:tab w:val="clear" w:pos="360"/>
          <w:tab w:val="num" w:pos="720"/>
        </w:tabs>
        <w:ind w:left="720"/>
      </w:pPr>
      <w:r>
        <w:t>P site – peptide bond is formed</w:t>
      </w:r>
    </w:p>
    <w:p w:rsidR="00E51384" w:rsidRDefault="001E695C" w:rsidP="00677414">
      <w:pPr>
        <w:pStyle w:val="ListBullet"/>
        <w:tabs>
          <w:tab w:val="clear" w:pos="360"/>
          <w:tab w:val="num" w:pos="720"/>
        </w:tabs>
        <w:ind w:left="720"/>
      </w:pPr>
      <w:r>
        <w:t>E site – exit of growing polypeptide chain out of ribosome</w:t>
      </w:r>
    </w:p>
    <w:p w:rsidR="001E695C" w:rsidRDefault="00E51384" w:rsidP="00F87AAA">
      <w:pPr>
        <w:pStyle w:val="ListBullet"/>
      </w:pPr>
      <w:r>
        <w:t>First assembles the 5’ end</w:t>
      </w:r>
      <w:r w:rsidR="00677414">
        <w:t xml:space="preserve"> or mRNA</w:t>
      </w:r>
    </w:p>
    <w:p w:rsidR="00F87AAA" w:rsidRPr="00596B71" w:rsidRDefault="00596B71" w:rsidP="00596B71">
      <w:pPr>
        <w:pStyle w:val="ListBullet"/>
        <w:rPr>
          <w:rFonts w:ascii="Times" w:hAnsi="Times"/>
          <w:lang w:val="en-US"/>
        </w:rPr>
      </w:pPr>
      <w:r>
        <w:rPr>
          <w:shd w:val="clear" w:color="auto" w:fill="FFFFFF"/>
          <w:lang w:val="en-US"/>
        </w:rPr>
        <w:t>M</w:t>
      </w:r>
      <w:r w:rsidRPr="00596B71">
        <w:rPr>
          <w:shd w:val="clear" w:color="auto" w:fill="FFFFFF"/>
          <w:lang w:val="en-US"/>
        </w:rPr>
        <w:t xml:space="preserve">any </w:t>
      </w:r>
      <w:proofErr w:type="spellStart"/>
      <w:r w:rsidRPr="00596B71">
        <w:rPr>
          <w:shd w:val="clear" w:color="auto" w:fill="FFFFFF"/>
          <w:lang w:val="en-US"/>
        </w:rPr>
        <w:t>ribosomes</w:t>
      </w:r>
      <w:proofErr w:type="spellEnd"/>
      <w:r w:rsidRPr="00596B71">
        <w:rPr>
          <w:shd w:val="clear" w:color="auto" w:fill="FFFFFF"/>
          <w:lang w:val="en-US"/>
        </w:rPr>
        <w:t xml:space="preserve"> available as a pool</w:t>
      </w:r>
      <w:r>
        <w:rPr>
          <w:shd w:val="clear" w:color="auto" w:fill="FFFFFF"/>
          <w:lang w:val="en-US"/>
        </w:rPr>
        <w:t xml:space="preserve"> in </w:t>
      </w:r>
      <w:proofErr w:type="spellStart"/>
      <w:r>
        <w:rPr>
          <w:shd w:val="clear" w:color="auto" w:fill="FFFFFF"/>
          <w:lang w:val="en-US"/>
        </w:rPr>
        <w:t>cytosol</w:t>
      </w:r>
      <w:proofErr w:type="spellEnd"/>
      <w:r w:rsidRPr="00596B71">
        <w:rPr>
          <w:shd w:val="clear" w:color="auto" w:fill="FFFFFF"/>
          <w:lang w:val="en-US"/>
        </w:rPr>
        <w:t xml:space="preserve"> ready to be assembled</w:t>
      </w:r>
    </w:p>
    <w:p w:rsidR="00F87AAA" w:rsidRDefault="00F87AAA" w:rsidP="00F87AAA">
      <w:pPr>
        <w:pStyle w:val="ListBullet"/>
        <w:numPr>
          <w:ilvl w:val="0"/>
          <w:numId w:val="0"/>
        </w:numPr>
      </w:pPr>
    </w:p>
    <w:p w:rsidR="00F87AAA" w:rsidRDefault="00F87AAA" w:rsidP="00F87AAA">
      <w:pPr>
        <w:pStyle w:val="ListBullet"/>
        <w:numPr>
          <w:ilvl w:val="0"/>
          <w:numId w:val="0"/>
        </w:numPr>
      </w:pPr>
      <w:r>
        <w:rPr>
          <w:b/>
          <w:u w:val="single"/>
        </w:rPr>
        <w:t>Peptide Bond Formation</w:t>
      </w:r>
    </w:p>
    <w:p w:rsidR="00C146A5" w:rsidRDefault="00C146A5" w:rsidP="00C146A5">
      <w:pPr>
        <w:pStyle w:val="ListBullet"/>
      </w:pPr>
      <w:r>
        <w:t>Peptide bonds occurs between two amino acids in the skeletal structures</w:t>
      </w:r>
    </w:p>
    <w:p w:rsidR="00C146A5" w:rsidRDefault="00C146A5" w:rsidP="00C146A5">
      <w:pPr>
        <w:pStyle w:val="ListBullet"/>
      </w:pPr>
      <w:r>
        <w:t>The carboxyl group interacts with the amine of the next amino acid</w:t>
      </w:r>
    </w:p>
    <w:p w:rsidR="00C146A5" w:rsidRDefault="00C146A5" w:rsidP="00C146A5">
      <w:pPr>
        <w:pStyle w:val="ListBullet"/>
      </w:pPr>
      <w:r>
        <w:t>Grows from N terminal to C terminal</w:t>
      </w:r>
    </w:p>
    <w:p w:rsidR="00317524" w:rsidRPr="00F87AAA" w:rsidRDefault="00317524" w:rsidP="00C146A5">
      <w:pPr>
        <w:pStyle w:val="ListBullet"/>
        <w:numPr>
          <w:ilvl w:val="0"/>
          <w:numId w:val="0"/>
        </w:numPr>
      </w:pPr>
    </w:p>
    <w:p w:rsidR="00C146A5" w:rsidRDefault="00C146A5" w:rsidP="00317524">
      <w:pPr>
        <w:pStyle w:val="ListBullet"/>
        <w:numPr>
          <w:ilvl w:val="0"/>
          <w:numId w:val="0"/>
        </w:numPr>
        <w:ind w:left="360" w:hanging="360"/>
      </w:pPr>
      <w:r>
        <w:rPr>
          <w:b/>
          <w:u w:val="single"/>
        </w:rPr>
        <w:t>Translation</w:t>
      </w:r>
    </w:p>
    <w:p w:rsidR="00C146A5" w:rsidRDefault="00C146A5" w:rsidP="00317524">
      <w:pPr>
        <w:pStyle w:val="ListBullet"/>
        <w:numPr>
          <w:ilvl w:val="0"/>
          <w:numId w:val="0"/>
        </w:numPr>
        <w:ind w:left="360" w:hanging="360"/>
      </w:pPr>
    </w:p>
    <w:p w:rsidR="00C146A5" w:rsidRDefault="00C146A5" w:rsidP="00317524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Initiation</w:t>
      </w:r>
    </w:p>
    <w:p w:rsidR="00C146A5" w:rsidRDefault="00C146A5" w:rsidP="00C146A5">
      <w:pPr>
        <w:pStyle w:val="ListBullet"/>
      </w:pPr>
      <w:r>
        <w:t xml:space="preserve">Small ribosomal subunit recruits a </w:t>
      </w:r>
      <w:proofErr w:type="spellStart"/>
      <w:r>
        <w:t>tRNA</w:t>
      </w:r>
      <w:proofErr w:type="spellEnd"/>
      <w:r>
        <w:t xml:space="preserve"> that has the </w:t>
      </w:r>
      <w:proofErr w:type="spellStart"/>
      <w:r>
        <w:t>anticodon</w:t>
      </w:r>
      <w:proofErr w:type="spellEnd"/>
      <w:r>
        <w:t xml:space="preserve"> (UAC) that corresponds to the start </w:t>
      </w:r>
      <w:proofErr w:type="spellStart"/>
      <w:r>
        <w:t>codon</w:t>
      </w:r>
      <w:proofErr w:type="spellEnd"/>
      <w:r>
        <w:t xml:space="preserve"> - carrying </w:t>
      </w:r>
      <w:proofErr w:type="spellStart"/>
      <w:r>
        <w:t>methionine</w:t>
      </w:r>
      <w:proofErr w:type="spellEnd"/>
      <w:r>
        <w:t xml:space="preserve"> and some energy</w:t>
      </w:r>
      <w:r w:rsidR="00B61396">
        <w:t xml:space="preserve"> (GTP)</w:t>
      </w:r>
    </w:p>
    <w:p w:rsidR="00C146A5" w:rsidRDefault="00C146A5" w:rsidP="00C146A5">
      <w:pPr>
        <w:pStyle w:val="ListBullet"/>
      </w:pPr>
      <w:r>
        <w:t xml:space="preserve">Now looks for mature mRNA - interacts with </w:t>
      </w:r>
      <w:r w:rsidR="006E2C2E">
        <w:t>the ribosomal unit by the 5' g c</w:t>
      </w:r>
      <w:r>
        <w:t xml:space="preserve">ap - scans until it reaches the start </w:t>
      </w:r>
      <w:proofErr w:type="spellStart"/>
      <w:r>
        <w:t>codon</w:t>
      </w:r>
      <w:proofErr w:type="spellEnd"/>
      <w:r>
        <w:t xml:space="preserve"> (AUG) that is complementary to </w:t>
      </w:r>
      <w:proofErr w:type="spellStart"/>
      <w:r>
        <w:t>tRNA</w:t>
      </w:r>
      <w:proofErr w:type="spellEnd"/>
      <w:r>
        <w:t xml:space="preserve"> </w:t>
      </w:r>
      <w:proofErr w:type="spellStart"/>
      <w:r>
        <w:t>anticodon</w:t>
      </w:r>
      <w:proofErr w:type="spellEnd"/>
      <w:r>
        <w:t xml:space="preserve"> that is already in place</w:t>
      </w:r>
    </w:p>
    <w:p w:rsidR="00C146A5" w:rsidRDefault="00C146A5" w:rsidP="00C146A5">
      <w:pPr>
        <w:pStyle w:val="ListBullet"/>
      </w:pPr>
      <w:r>
        <w:t xml:space="preserve">Large ribosomal subunit comes in a finishes the ribosomal complex - initiation of translation - the first </w:t>
      </w:r>
      <w:proofErr w:type="spellStart"/>
      <w:r>
        <w:t>tRNA</w:t>
      </w:r>
      <w:proofErr w:type="spellEnd"/>
      <w:r>
        <w:t xml:space="preserve"> has to go to P site - nothing can power it to move to P site from A site, if it were to attach to A site</w:t>
      </w:r>
    </w:p>
    <w:p w:rsidR="00C146A5" w:rsidRDefault="00C146A5" w:rsidP="00C146A5">
      <w:pPr>
        <w:pStyle w:val="ListBullet"/>
      </w:pPr>
      <w:r>
        <w:t xml:space="preserve">The rest of the </w:t>
      </w:r>
      <w:proofErr w:type="spellStart"/>
      <w:r>
        <w:t>tRNA</w:t>
      </w:r>
      <w:proofErr w:type="spellEnd"/>
      <w:r>
        <w:t xml:space="preserve"> attaches at the A site - </w:t>
      </w:r>
      <w:proofErr w:type="spellStart"/>
      <w:r>
        <w:t>tRNA</w:t>
      </w:r>
      <w:proofErr w:type="spellEnd"/>
      <w:r>
        <w:t xml:space="preserve"> co</w:t>
      </w:r>
      <w:r w:rsidR="00B61396">
        <w:t xml:space="preserve">mes in at A site then moves to P site - </w:t>
      </w:r>
      <w:r>
        <w:t>peptide bond</w:t>
      </w:r>
      <w:r w:rsidR="00B61396">
        <w:t xml:space="preserve"> between amino acids</w:t>
      </w:r>
      <w:r>
        <w:t xml:space="preserve"> is formed by the </w:t>
      </w:r>
      <w:proofErr w:type="spellStart"/>
      <w:r>
        <w:t>peptidyil</w:t>
      </w:r>
      <w:proofErr w:type="spellEnd"/>
      <w:r>
        <w:t xml:space="preserve"> </w:t>
      </w:r>
      <w:proofErr w:type="spellStart"/>
      <w:r>
        <w:t>transferase</w:t>
      </w:r>
      <w:proofErr w:type="spellEnd"/>
    </w:p>
    <w:p w:rsidR="00B61396" w:rsidRDefault="00C146A5" w:rsidP="00B61396">
      <w:pPr>
        <w:pStyle w:val="ListBullet"/>
      </w:pPr>
      <w:r>
        <w:t xml:space="preserve">There is a protein that comes in with the </w:t>
      </w:r>
      <w:proofErr w:type="spellStart"/>
      <w:r>
        <w:t>tRNA</w:t>
      </w:r>
      <w:proofErr w:type="spellEnd"/>
      <w:r>
        <w:t xml:space="preserve"> - elongation initiation factor - helps bring in </w:t>
      </w:r>
      <w:proofErr w:type="spellStart"/>
      <w:r>
        <w:t>tRNA</w:t>
      </w:r>
      <w:proofErr w:type="spellEnd"/>
    </w:p>
    <w:p w:rsidR="00B61396" w:rsidRDefault="00B61396" w:rsidP="00B61396">
      <w:pPr>
        <w:pStyle w:val="ListBullet"/>
        <w:numPr>
          <w:ilvl w:val="0"/>
          <w:numId w:val="0"/>
        </w:numPr>
        <w:ind w:left="360" w:hanging="360"/>
      </w:pPr>
    </w:p>
    <w:p w:rsidR="00B61396" w:rsidRDefault="00B61396" w:rsidP="00B61396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Elongation</w:t>
      </w:r>
    </w:p>
    <w:p w:rsidR="00E3612B" w:rsidRDefault="00E3612B" w:rsidP="00E3612B">
      <w:pPr>
        <w:pStyle w:val="ListBullet"/>
      </w:pPr>
      <w:r>
        <w:t xml:space="preserve">Need to bring in the proper </w:t>
      </w:r>
      <w:proofErr w:type="spellStart"/>
      <w:r>
        <w:t>tRNA</w:t>
      </w:r>
      <w:proofErr w:type="spellEnd"/>
      <w:r>
        <w:t xml:space="preserve"> at the A site with matching </w:t>
      </w:r>
      <w:proofErr w:type="spellStart"/>
      <w:r>
        <w:t>anticodon</w:t>
      </w:r>
      <w:proofErr w:type="spellEnd"/>
      <w:r>
        <w:t xml:space="preserve"> that matches the second </w:t>
      </w:r>
      <w:proofErr w:type="spellStart"/>
      <w:r>
        <w:t>codon</w:t>
      </w:r>
      <w:proofErr w:type="spellEnd"/>
    </w:p>
    <w:p w:rsidR="00E3612B" w:rsidRDefault="00E3612B" w:rsidP="00E3612B">
      <w:pPr>
        <w:pStyle w:val="ListBullet"/>
      </w:pPr>
      <w:r>
        <w:t xml:space="preserve">Second </w:t>
      </w:r>
      <w:proofErr w:type="spellStart"/>
      <w:r>
        <w:t>codon</w:t>
      </w:r>
      <w:proofErr w:type="spellEnd"/>
      <w:r>
        <w:t xml:space="preserve"> is in A site and </w:t>
      </w:r>
      <w:proofErr w:type="spellStart"/>
      <w:r>
        <w:t>tRNA</w:t>
      </w:r>
      <w:proofErr w:type="spellEnd"/>
      <w:r>
        <w:t xml:space="preserve"> carrying </w:t>
      </w:r>
      <w:proofErr w:type="spellStart"/>
      <w:r>
        <w:t>aa</w:t>
      </w:r>
      <w:proofErr w:type="spellEnd"/>
      <w:r>
        <w:t xml:space="preserve"> comes in</w:t>
      </w:r>
    </w:p>
    <w:p w:rsidR="00E3612B" w:rsidRDefault="00E3612B" w:rsidP="00E3612B">
      <w:pPr>
        <w:pStyle w:val="ListBullet"/>
      </w:pPr>
      <w:r>
        <w:t xml:space="preserve">Recruiting </w:t>
      </w:r>
      <w:proofErr w:type="spellStart"/>
      <w:r>
        <w:t>tRNA</w:t>
      </w:r>
      <w:proofErr w:type="spellEnd"/>
      <w:r>
        <w:t xml:space="preserve"> costs an energy molecule (GTP)</w:t>
      </w:r>
    </w:p>
    <w:p w:rsidR="00E3612B" w:rsidRDefault="00E3612B" w:rsidP="00E3612B">
      <w:pPr>
        <w:pStyle w:val="ListBullet"/>
      </w:pPr>
      <w:r>
        <w:t xml:space="preserve">A and P site are occupied by </w:t>
      </w:r>
      <w:proofErr w:type="spellStart"/>
      <w:r>
        <w:t>tRNA</w:t>
      </w:r>
      <w:proofErr w:type="spellEnd"/>
      <w:r>
        <w:t xml:space="preserve"> - each are covalently bonded to </w:t>
      </w:r>
      <w:proofErr w:type="spellStart"/>
      <w:r>
        <w:t>aa</w:t>
      </w:r>
      <w:proofErr w:type="spellEnd"/>
      <w:r>
        <w:t xml:space="preserve"> - first </w:t>
      </w:r>
      <w:proofErr w:type="spellStart"/>
      <w:r>
        <w:t>aa</w:t>
      </w:r>
      <w:proofErr w:type="spellEnd"/>
      <w:r>
        <w:t xml:space="preserve"> is N terminus - carboxyl group of Met attaches to the amino of second </w:t>
      </w:r>
      <w:proofErr w:type="spellStart"/>
      <w:r>
        <w:t>aa</w:t>
      </w:r>
      <w:proofErr w:type="spellEnd"/>
    </w:p>
    <w:p w:rsidR="00E3612B" w:rsidRDefault="00E3612B" w:rsidP="00E3612B">
      <w:pPr>
        <w:pStyle w:val="ListBullet"/>
      </w:pPr>
      <w:r>
        <w:t xml:space="preserve">Have to let go of </w:t>
      </w:r>
      <w:proofErr w:type="spellStart"/>
      <w:r>
        <w:t>tRNA</w:t>
      </w:r>
      <w:proofErr w:type="spellEnd"/>
      <w:r>
        <w:t xml:space="preserve"> and bind to next </w:t>
      </w:r>
      <w:proofErr w:type="spellStart"/>
      <w:r>
        <w:t>aa</w:t>
      </w:r>
      <w:proofErr w:type="spellEnd"/>
      <w:r>
        <w:t xml:space="preserve"> - </w:t>
      </w:r>
      <w:proofErr w:type="spellStart"/>
      <w:r>
        <w:t>elF</w:t>
      </w:r>
      <w:proofErr w:type="spellEnd"/>
      <w:r>
        <w:t xml:space="preserve"> helps with this - in P site </w:t>
      </w:r>
      <w:proofErr w:type="spellStart"/>
      <w:r>
        <w:t>peptidyl</w:t>
      </w:r>
      <w:proofErr w:type="spellEnd"/>
      <w:r>
        <w:t xml:space="preserve"> </w:t>
      </w:r>
      <w:proofErr w:type="spellStart"/>
      <w:r>
        <w:t>transferase</w:t>
      </w:r>
      <w:proofErr w:type="spellEnd"/>
      <w:r>
        <w:t xml:space="preserve"> makes a covalent bond between the two </w:t>
      </w:r>
      <w:proofErr w:type="spellStart"/>
      <w:r>
        <w:t>AAs</w:t>
      </w:r>
      <w:proofErr w:type="spellEnd"/>
    </w:p>
    <w:p w:rsidR="00E3612B" w:rsidRDefault="00E3612B" w:rsidP="00E3612B">
      <w:pPr>
        <w:pStyle w:val="ListBullet"/>
      </w:pPr>
      <w:r>
        <w:t xml:space="preserve">A protein moves </w:t>
      </w:r>
      <w:proofErr w:type="spellStart"/>
      <w:r>
        <w:t>tRNA</w:t>
      </w:r>
      <w:proofErr w:type="spellEnd"/>
      <w:r>
        <w:t xml:space="preserve"> from A to P and P site to E site costs energy (GTP)</w:t>
      </w:r>
    </w:p>
    <w:p w:rsidR="00E3612B" w:rsidRDefault="00E3612B" w:rsidP="00E3612B">
      <w:pPr>
        <w:pStyle w:val="ListBullet"/>
      </w:pPr>
      <w:proofErr w:type="spellStart"/>
      <w:proofErr w:type="gramStart"/>
      <w:r>
        <w:t>tRNA</w:t>
      </w:r>
      <w:proofErr w:type="spellEnd"/>
      <w:proofErr w:type="gramEnd"/>
      <w:r>
        <w:t xml:space="preserve"> moves over and A site becomes free so another </w:t>
      </w:r>
      <w:proofErr w:type="spellStart"/>
      <w:r>
        <w:t>tRNA</w:t>
      </w:r>
      <w:proofErr w:type="spellEnd"/>
      <w:r>
        <w:t xml:space="preserve"> can come in with complementary </w:t>
      </w:r>
      <w:proofErr w:type="spellStart"/>
      <w:r>
        <w:t>anticodon</w:t>
      </w:r>
      <w:proofErr w:type="spellEnd"/>
    </w:p>
    <w:p w:rsidR="00E3612B" w:rsidRDefault="00E3612B" w:rsidP="00E3612B">
      <w:pPr>
        <w:pStyle w:val="ListBullet"/>
      </w:pPr>
      <w:r>
        <w:t>All three sites are occupied</w:t>
      </w:r>
    </w:p>
    <w:p w:rsidR="00E3612B" w:rsidRDefault="00E3612B" w:rsidP="00E3612B">
      <w:pPr>
        <w:pStyle w:val="ListBullet"/>
      </w:pPr>
      <w:r>
        <w:t xml:space="preserve">When the stop </w:t>
      </w:r>
      <w:proofErr w:type="spellStart"/>
      <w:r>
        <w:t>codon</w:t>
      </w:r>
      <w:proofErr w:type="spellEnd"/>
      <w:r>
        <w:t xml:space="preserve"> is reached - nothing is added and goes on to termination</w:t>
      </w:r>
    </w:p>
    <w:p w:rsidR="00E3612B" w:rsidRDefault="00E3612B" w:rsidP="00E3612B">
      <w:pPr>
        <w:pStyle w:val="ListBullet"/>
        <w:numPr>
          <w:ilvl w:val="0"/>
          <w:numId w:val="0"/>
        </w:numPr>
        <w:ind w:left="360" w:hanging="360"/>
      </w:pPr>
    </w:p>
    <w:p w:rsidR="00E3612B" w:rsidRDefault="00E3612B" w:rsidP="00E3612B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Termination</w:t>
      </w:r>
    </w:p>
    <w:p w:rsidR="00E3612B" w:rsidRDefault="00E3612B" w:rsidP="00E3612B">
      <w:pPr>
        <w:pStyle w:val="ListBullet"/>
      </w:pPr>
      <w:r>
        <w:t xml:space="preserve">The next </w:t>
      </w:r>
      <w:proofErr w:type="spellStart"/>
      <w:r>
        <w:t>codon</w:t>
      </w:r>
      <w:proofErr w:type="spellEnd"/>
      <w:r>
        <w:t xml:space="preserve"> in the A site is a stop </w:t>
      </w:r>
      <w:proofErr w:type="spellStart"/>
      <w:r>
        <w:t>codon</w:t>
      </w:r>
      <w:proofErr w:type="spellEnd"/>
      <w:r>
        <w:t xml:space="preserve"> - there are no </w:t>
      </w:r>
      <w:proofErr w:type="spellStart"/>
      <w:r>
        <w:t>tRNA</w:t>
      </w:r>
      <w:proofErr w:type="spellEnd"/>
      <w:r>
        <w:t xml:space="preserve"> that carry anything that matches</w:t>
      </w:r>
    </w:p>
    <w:p w:rsidR="00E3612B" w:rsidRDefault="00E3612B" w:rsidP="00E3612B">
      <w:pPr>
        <w:pStyle w:val="ListBullet"/>
      </w:pPr>
      <w:r>
        <w:t xml:space="preserve">A release factor (RF) protein attaches to the A site and the polypeptide chain detaches from the </w:t>
      </w:r>
      <w:proofErr w:type="spellStart"/>
      <w:r>
        <w:t>tRNA</w:t>
      </w:r>
      <w:proofErr w:type="spellEnd"/>
      <w:r>
        <w:t xml:space="preserve"> - the RF triggers the cleavage of </w:t>
      </w:r>
      <w:proofErr w:type="spellStart"/>
      <w:r>
        <w:t>tRNA</w:t>
      </w:r>
      <w:proofErr w:type="spellEnd"/>
      <w:r>
        <w:t xml:space="preserve"> from polypeptide</w:t>
      </w:r>
    </w:p>
    <w:p w:rsidR="00E3612B" w:rsidRDefault="00E3612B" w:rsidP="00E3612B">
      <w:pPr>
        <w:pStyle w:val="ListBullet"/>
      </w:pPr>
      <w:r>
        <w:t xml:space="preserve">What happens to mRNA and ribosome complex? - </w:t>
      </w:r>
      <w:proofErr w:type="spellStart"/>
      <w:proofErr w:type="gramStart"/>
      <w:r>
        <w:t>resued</w:t>
      </w:r>
      <w:proofErr w:type="spellEnd"/>
      <w:proofErr w:type="gramEnd"/>
    </w:p>
    <w:p w:rsidR="00E3612B" w:rsidRDefault="00E3612B" w:rsidP="00E3612B">
      <w:pPr>
        <w:pStyle w:val="ListBullet"/>
      </w:pPr>
      <w:r>
        <w:t>RF allows the separation of the subunit and mRNA and everything can be reused - can find other components or reattach to each other</w:t>
      </w:r>
    </w:p>
    <w:p w:rsidR="00D256F3" w:rsidRDefault="00D256F3" w:rsidP="00E3612B">
      <w:pPr>
        <w:pStyle w:val="ListBullet"/>
        <w:numPr>
          <w:ilvl w:val="0"/>
          <w:numId w:val="0"/>
        </w:numPr>
      </w:pPr>
    </w:p>
    <w:p w:rsidR="00317524" w:rsidRPr="00D256F3" w:rsidRDefault="00D256F3" w:rsidP="00E3612B">
      <w:pPr>
        <w:pStyle w:val="ListBullet"/>
        <w:numPr>
          <w:ilvl w:val="0"/>
          <w:numId w:val="0"/>
        </w:numPr>
        <w:rPr>
          <w:b/>
          <w:u w:val="single"/>
        </w:rPr>
      </w:pPr>
      <w:proofErr w:type="spellStart"/>
      <w:r>
        <w:rPr>
          <w:b/>
          <w:u w:val="single"/>
        </w:rPr>
        <w:t>Polysomes</w:t>
      </w:r>
      <w:proofErr w:type="spellEnd"/>
      <w:r>
        <w:rPr>
          <w:b/>
          <w:u w:val="single"/>
        </w:rPr>
        <w:t xml:space="preserve"> (</w:t>
      </w:r>
      <w:proofErr w:type="spellStart"/>
      <w:r>
        <w:rPr>
          <w:b/>
          <w:u w:val="single"/>
        </w:rPr>
        <w:t>Polyribosomes</w:t>
      </w:r>
      <w:proofErr w:type="spellEnd"/>
      <w:r>
        <w:rPr>
          <w:b/>
          <w:u w:val="single"/>
        </w:rPr>
        <w:t>)</w:t>
      </w:r>
    </w:p>
    <w:p w:rsidR="00D256F3" w:rsidRDefault="00D256F3" w:rsidP="00D256F3">
      <w:pPr>
        <w:pStyle w:val="ListBullet"/>
      </w:pPr>
      <w:r>
        <w:t>One mRNA can interact with more than on ribosome</w:t>
      </w:r>
    </w:p>
    <w:p w:rsidR="00D256F3" w:rsidRDefault="00D256F3" w:rsidP="00D256F3">
      <w:pPr>
        <w:pStyle w:val="ListBullet"/>
      </w:pPr>
      <w:proofErr w:type="spellStart"/>
      <w:r>
        <w:t>Ribosomes</w:t>
      </w:r>
      <w:proofErr w:type="spellEnd"/>
      <w:r>
        <w:t xml:space="preserve"> can attach to the 5' g cap when it becomes free</w:t>
      </w:r>
    </w:p>
    <w:p w:rsidR="00D256F3" w:rsidRDefault="00D256F3" w:rsidP="00D256F3">
      <w:pPr>
        <w:pStyle w:val="ListBullet"/>
      </w:pPr>
      <w:r>
        <w:t>Multiple copies of the same polypeptide forms</w:t>
      </w:r>
    </w:p>
    <w:p w:rsidR="00D256F3" w:rsidRDefault="00D256F3" w:rsidP="00D256F3">
      <w:pPr>
        <w:pStyle w:val="ListBullet"/>
      </w:pPr>
      <w:r>
        <w:t xml:space="preserve">Mostly for </w:t>
      </w:r>
      <w:proofErr w:type="spellStart"/>
      <w:r>
        <w:t>ribosomes</w:t>
      </w:r>
      <w:proofErr w:type="spellEnd"/>
      <w:r>
        <w:t xml:space="preserve"> in the </w:t>
      </w:r>
      <w:proofErr w:type="spellStart"/>
      <w:r>
        <w:t>cytosol</w:t>
      </w:r>
      <w:proofErr w:type="spellEnd"/>
      <w:r>
        <w:t xml:space="preserve"> - occurs in prokaryotes and eukaryotes</w:t>
      </w:r>
    </w:p>
    <w:p w:rsidR="00D256F3" w:rsidRDefault="00D256F3" w:rsidP="00D256F3">
      <w:pPr>
        <w:pStyle w:val="ListBullet"/>
      </w:pPr>
      <w:r>
        <w:t>Prokaryotes have no splicing - mature mRNA right after transcription - more chance of improper mRNA being translated - but less improper mRNA made because no processing</w:t>
      </w:r>
    </w:p>
    <w:p w:rsidR="00D256F3" w:rsidRDefault="00D256F3" w:rsidP="00D256F3">
      <w:pPr>
        <w:pStyle w:val="ListBullet"/>
      </w:pPr>
      <w:r>
        <w:t>DNA in prokaryotes is more vulnerable</w:t>
      </w:r>
    </w:p>
    <w:p w:rsidR="004963F2" w:rsidRPr="00D256F3" w:rsidRDefault="00D256F3" w:rsidP="00D256F3">
      <w:pPr>
        <w:pStyle w:val="ListBullet"/>
        <w:rPr>
          <w:lang w:val="en-US"/>
        </w:rPr>
      </w:pPr>
      <w:r>
        <w:t xml:space="preserve">Central dogma happens in the same area simultaneously in prokaryotes - </w:t>
      </w:r>
      <w:r w:rsidRPr="00D256F3">
        <w:rPr>
          <w:lang w:val="en-US"/>
        </w:rPr>
        <w:t>as the mRNA is being trans</w:t>
      </w:r>
      <w:r w:rsidR="00A82EBC">
        <w:rPr>
          <w:lang w:val="en-US"/>
        </w:rPr>
        <w:t xml:space="preserve">cribed, the </w:t>
      </w:r>
      <w:proofErr w:type="spellStart"/>
      <w:r w:rsidR="00A82EBC">
        <w:rPr>
          <w:lang w:val="en-US"/>
        </w:rPr>
        <w:t>ribosomes</w:t>
      </w:r>
      <w:proofErr w:type="spellEnd"/>
      <w:r w:rsidR="00A82EBC">
        <w:rPr>
          <w:lang w:val="en-US"/>
        </w:rPr>
        <w:t xml:space="preserve"> are translating</w:t>
      </w:r>
      <w:r w:rsidRPr="00D256F3">
        <w:rPr>
          <w:lang w:val="en-US"/>
        </w:rPr>
        <w:t xml:space="preserve"> the polypeptides</w:t>
      </w:r>
    </w:p>
    <w:p w:rsidR="00CF69EB" w:rsidRPr="004963F2" w:rsidRDefault="00CF69EB" w:rsidP="004963F2">
      <w:pPr>
        <w:pStyle w:val="ListBullet"/>
        <w:numPr>
          <w:ilvl w:val="0"/>
          <w:numId w:val="0"/>
        </w:numPr>
        <w:rPr>
          <w:lang w:val="en-US"/>
        </w:rPr>
      </w:pPr>
    </w:p>
    <w:p w:rsidR="00963CAC" w:rsidRDefault="00963CAC" w:rsidP="00BD60AE">
      <w:pPr>
        <w:pStyle w:val="ListBullet"/>
        <w:numPr>
          <w:ilvl w:val="0"/>
          <w:numId w:val="0"/>
        </w:numPr>
        <w:rPr>
          <w:lang w:val="en-US"/>
        </w:rPr>
      </w:pPr>
      <w:r>
        <w:rPr>
          <w:b/>
          <w:u w:val="single"/>
          <w:lang w:val="en-US"/>
        </w:rPr>
        <w:t>Co-Translation</w:t>
      </w:r>
    </w:p>
    <w:p w:rsidR="00BD24CF" w:rsidRDefault="00BD24CF" w:rsidP="00BD24CF">
      <w:pPr>
        <w:pStyle w:val="ListBullet"/>
      </w:pPr>
      <w:r>
        <w:t xml:space="preserve">Do all polypeptide lead to proteins in the </w:t>
      </w:r>
      <w:proofErr w:type="spellStart"/>
      <w:r>
        <w:t>cytosol</w:t>
      </w:r>
      <w:proofErr w:type="spellEnd"/>
      <w:r>
        <w:t>? – No, the protein can mature elsewhere</w:t>
      </w:r>
    </w:p>
    <w:p w:rsidR="00BD24CF" w:rsidRDefault="00BD24CF" w:rsidP="00BD24CF">
      <w:pPr>
        <w:pStyle w:val="ListBullet"/>
      </w:pPr>
      <w:r>
        <w:t>Protein has to go through membrane to get to ER - hydrophobic (</w:t>
      </w:r>
      <w:proofErr w:type="spellStart"/>
      <w:r>
        <w:t>lipophillic</w:t>
      </w:r>
      <w:proofErr w:type="spellEnd"/>
      <w:r>
        <w:t>)</w:t>
      </w:r>
    </w:p>
    <w:p w:rsidR="00BD24CF" w:rsidRDefault="00BD24CF" w:rsidP="00BD24CF">
      <w:pPr>
        <w:pStyle w:val="ListBullet"/>
      </w:pPr>
      <w:r>
        <w:t>Small polypeptide snakes out form ribosome</w:t>
      </w:r>
    </w:p>
    <w:p w:rsidR="009E4D46" w:rsidRDefault="00BD24CF" w:rsidP="00BD24CF">
      <w:pPr>
        <w:pStyle w:val="ListBullet"/>
      </w:pPr>
      <w:r>
        <w:t>Sequence of polypeptide creates a pattern - signal sequence</w:t>
      </w:r>
    </w:p>
    <w:p w:rsidR="009E4D46" w:rsidRDefault="009E4D46" w:rsidP="009E4D46">
      <w:pPr>
        <w:pStyle w:val="ListBullet"/>
      </w:pPr>
      <w:r>
        <w:t>There are proteins called signal recognition particles (SRP) that are hunting the signal sequences - the protein recognizes the signal peptide as it emerges attaches and pauses translation - attaches to specific receptors on plasma membrane of ER</w:t>
      </w:r>
    </w:p>
    <w:p w:rsidR="009E4D46" w:rsidRDefault="009E4D46" w:rsidP="009E4D46">
      <w:pPr>
        <w:pStyle w:val="ListBullet"/>
      </w:pPr>
      <w:r>
        <w:t xml:space="preserve">Receptor is next to </w:t>
      </w:r>
      <w:proofErr w:type="spellStart"/>
      <w:r>
        <w:t>translocating</w:t>
      </w:r>
      <w:proofErr w:type="spellEnd"/>
      <w:r>
        <w:t xml:space="preserve"> protein (protein complex) - signal peptidase</w:t>
      </w:r>
    </w:p>
    <w:p w:rsidR="009E4D46" w:rsidRDefault="009E4D46" w:rsidP="009E4D46">
      <w:pPr>
        <w:pStyle w:val="ListBullet"/>
      </w:pPr>
      <w:r>
        <w:t xml:space="preserve">SRP binds to SRP receptor and hands off the signal peptide to </w:t>
      </w:r>
      <w:proofErr w:type="spellStart"/>
      <w:r>
        <w:t>translocating</w:t>
      </w:r>
      <w:proofErr w:type="spellEnd"/>
      <w:r>
        <w:t xml:space="preserve"> protein</w:t>
      </w:r>
      <w:r w:rsidR="002C712C">
        <w:t xml:space="preserve"> (signal peptidase)</w:t>
      </w:r>
      <w:r>
        <w:t xml:space="preserve"> - no longer need SRP to be attached to peptide - translation can be resumed - polypeptide grows inside the ER; into lumen - just before reaching the end of the coding sequence, signal peptidase cuts signal peptide from growing polypeptide</w:t>
      </w:r>
    </w:p>
    <w:p w:rsidR="009E4D46" w:rsidRDefault="009E4D46" w:rsidP="009E4D46">
      <w:pPr>
        <w:pStyle w:val="ListBullet"/>
      </w:pPr>
      <w:r>
        <w:t>RF</w:t>
      </w:r>
      <w:r w:rsidR="002C712C">
        <w:t xml:space="preserve"> (release factor)</w:t>
      </w:r>
      <w:r>
        <w:t xml:space="preserve"> comes in and everything is released, and there is a polypeptide inside the ER - called co-translational</w:t>
      </w:r>
    </w:p>
    <w:p w:rsidR="009E4D46" w:rsidRDefault="009E4D46" w:rsidP="009E4D46">
      <w:pPr>
        <w:pStyle w:val="ListBullet"/>
      </w:pPr>
      <w:r>
        <w:t>Inside of ER is hydrophilic - good environment for the protein to properly fold</w:t>
      </w:r>
    </w:p>
    <w:p w:rsidR="00C05625" w:rsidRDefault="00C05625" w:rsidP="003E5835">
      <w:pPr>
        <w:pStyle w:val="ListBullet"/>
        <w:numPr>
          <w:ilvl w:val="0"/>
          <w:numId w:val="0"/>
        </w:numPr>
      </w:pPr>
    </w:p>
    <w:p w:rsidR="00C05625" w:rsidRDefault="00C05625" w:rsidP="003E5835">
      <w:pPr>
        <w:pStyle w:val="ListBullet"/>
        <w:numPr>
          <w:ilvl w:val="0"/>
          <w:numId w:val="0"/>
        </w:numPr>
      </w:pPr>
    </w:p>
    <w:p w:rsidR="003E5835" w:rsidRDefault="003E5835" w:rsidP="003E5835">
      <w:pPr>
        <w:pStyle w:val="ListBullet"/>
        <w:numPr>
          <w:ilvl w:val="0"/>
          <w:numId w:val="0"/>
        </w:numPr>
      </w:pPr>
    </w:p>
    <w:p w:rsidR="003E5835" w:rsidRDefault="003E5835" w:rsidP="003E5835">
      <w:pPr>
        <w:pStyle w:val="ListBullet"/>
        <w:numPr>
          <w:ilvl w:val="0"/>
          <w:numId w:val="0"/>
        </w:numPr>
      </w:pPr>
      <w:proofErr w:type="spellStart"/>
      <w:r>
        <w:rPr>
          <w:b/>
          <w:u w:val="single"/>
        </w:rPr>
        <w:t>Transmembrane</w:t>
      </w:r>
      <w:proofErr w:type="spellEnd"/>
      <w:r>
        <w:rPr>
          <w:b/>
          <w:u w:val="single"/>
        </w:rPr>
        <w:t xml:space="preserve"> Proteins</w:t>
      </w:r>
    </w:p>
    <w:p w:rsidR="00C05625" w:rsidRDefault="00C05625" w:rsidP="00C05625">
      <w:pPr>
        <w:pStyle w:val="ListBullet"/>
      </w:pPr>
      <w:r>
        <w:t>Same initial signal sequence with translocation complex</w:t>
      </w:r>
    </w:p>
    <w:p w:rsidR="00C05625" w:rsidRDefault="00C05625" w:rsidP="00C05625">
      <w:pPr>
        <w:pStyle w:val="ListBullet"/>
      </w:pPr>
      <w:r>
        <w:t xml:space="preserve">As the peptide is snaking through - there is another pattern of </w:t>
      </w:r>
      <w:proofErr w:type="spellStart"/>
      <w:r>
        <w:t>AAs</w:t>
      </w:r>
      <w:proofErr w:type="spellEnd"/>
      <w:r>
        <w:t xml:space="preserve"> that is recognized by recognizing protein - stops translocation - but translation continues - signal peptidase detaches everything - integral protein forms - passes only once</w:t>
      </w:r>
    </w:p>
    <w:p w:rsidR="00C05625" w:rsidRDefault="00C05625" w:rsidP="00C05625">
      <w:pPr>
        <w:pStyle w:val="ListBullet"/>
      </w:pPr>
      <w:r>
        <w:t>GCRP - this happens 7 times</w:t>
      </w:r>
    </w:p>
    <w:p w:rsidR="00C05625" w:rsidRDefault="00C05625" w:rsidP="00C05625">
      <w:pPr>
        <w:pStyle w:val="ListBullet"/>
      </w:pPr>
      <w:r>
        <w:t>As the ER buds off to form vesicles the integral proteins remain part of the membrane and go on the become part of the cell membrane - can be modified before reaching the cell membrane - membrane of vesicle becomes part of the cell membrane</w:t>
      </w:r>
    </w:p>
    <w:p w:rsidR="006C7E7B" w:rsidRDefault="006C7E7B" w:rsidP="006C7E7B">
      <w:pPr>
        <w:pStyle w:val="ListBullet"/>
        <w:numPr>
          <w:ilvl w:val="0"/>
          <w:numId w:val="0"/>
        </w:numPr>
        <w:ind w:left="360" w:hanging="360"/>
      </w:pPr>
    </w:p>
    <w:p w:rsidR="004D17F9" w:rsidRDefault="006C7E7B" w:rsidP="006C7E7B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Chaperones</w:t>
      </w:r>
    </w:p>
    <w:p w:rsidR="006C7E7B" w:rsidRDefault="004D17F9" w:rsidP="004D17F9">
      <w:pPr>
        <w:pStyle w:val="ListBullet"/>
      </w:pPr>
      <w:r>
        <w:t>Protect protein and facilitate the proper folding of nascent (newly formed protein</w:t>
      </w:r>
      <w:r w:rsidR="00736339">
        <w:t>s</w:t>
      </w:r>
      <w:r>
        <w:t>)</w:t>
      </w:r>
    </w:p>
    <w:p w:rsidR="005469E9" w:rsidRDefault="005469E9" w:rsidP="005469E9">
      <w:pPr>
        <w:pStyle w:val="ListBullet"/>
      </w:pPr>
      <w:r>
        <w:t>Proteins that make sure proteins don't associate with each other, make sure that the protein is properly folded, protect them from being degraded by enzymes; Two types:</w:t>
      </w:r>
    </w:p>
    <w:p w:rsidR="005469E9" w:rsidRDefault="005469E9" w:rsidP="005469E9">
      <w:pPr>
        <w:pStyle w:val="ListBullet"/>
        <w:tabs>
          <w:tab w:val="clear" w:pos="360"/>
          <w:tab w:val="num" w:pos="720"/>
        </w:tabs>
        <w:ind w:left="720"/>
      </w:pPr>
      <w:r>
        <w:t>Small proteins that interact with primary polypeptide, and protect it, some cases help drag it along</w:t>
      </w:r>
    </w:p>
    <w:p w:rsidR="00BD24CF" w:rsidRPr="004D17F9" w:rsidRDefault="005469E9" w:rsidP="004D17F9">
      <w:pPr>
        <w:pStyle w:val="ListBullet"/>
        <w:tabs>
          <w:tab w:val="clear" w:pos="360"/>
          <w:tab w:val="num" w:pos="720"/>
        </w:tabs>
        <w:ind w:left="720"/>
        <w:rPr>
          <w:lang w:val="en-US"/>
        </w:rPr>
      </w:pPr>
      <w:r>
        <w:t xml:space="preserve">Large proteins that fully encompass the polypeptide and trim functional groups that aren't needed - </w:t>
      </w:r>
      <w:r w:rsidRPr="005469E9">
        <w:rPr>
          <w:lang w:val="en-US"/>
        </w:rPr>
        <w:t>isolate the entire p</w:t>
      </w:r>
      <w:r>
        <w:rPr>
          <w:lang w:val="en-US"/>
        </w:rPr>
        <w:t>oly</w:t>
      </w:r>
      <w:r w:rsidRPr="005469E9">
        <w:rPr>
          <w:lang w:val="en-US"/>
        </w:rPr>
        <w:t>p</w:t>
      </w:r>
      <w:r>
        <w:rPr>
          <w:lang w:val="en-US"/>
        </w:rPr>
        <w:t>eptide</w:t>
      </w:r>
      <w:r w:rsidRPr="005469E9">
        <w:rPr>
          <w:lang w:val="en-US"/>
        </w:rPr>
        <w:t>, wrap around it, entire pp is secluded (isolated from environment its in) - protected in here, can be properly folded and matured then released</w:t>
      </w:r>
    </w:p>
    <w:p w:rsidR="00BD60AE" w:rsidRPr="00963CAC" w:rsidRDefault="00BD60AE" w:rsidP="00BD24CF">
      <w:pPr>
        <w:pStyle w:val="ListBullet"/>
        <w:numPr>
          <w:ilvl w:val="0"/>
          <w:numId w:val="0"/>
        </w:numPr>
        <w:rPr>
          <w:lang w:val="en-US"/>
        </w:rPr>
      </w:pPr>
    </w:p>
    <w:p w:rsidR="00736339" w:rsidRDefault="00736339" w:rsidP="00BD60AE">
      <w:pPr>
        <w:pStyle w:val="ListBullet"/>
        <w:numPr>
          <w:ilvl w:val="0"/>
          <w:numId w:val="0"/>
        </w:numPr>
      </w:pPr>
      <w:r>
        <w:rPr>
          <w:b/>
          <w:u w:val="single"/>
        </w:rPr>
        <w:t>Vesicles and Cytoskeleton</w:t>
      </w:r>
    </w:p>
    <w:p w:rsidR="00245F4C" w:rsidRPr="00245F4C" w:rsidRDefault="00245F4C" w:rsidP="00245F4C">
      <w:pPr>
        <w:pStyle w:val="ListBullet"/>
        <w:rPr>
          <w:lang w:val="en-US"/>
        </w:rPr>
      </w:pPr>
      <w:r>
        <w:rPr>
          <w:lang w:val="en-US"/>
        </w:rPr>
        <w:t>P</w:t>
      </w:r>
      <w:r w:rsidRPr="00245F4C">
        <w:rPr>
          <w:lang w:val="en-US"/>
        </w:rPr>
        <w:t>rotein that are inside ER lumen - get there by co-translational translocation</w:t>
      </w:r>
    </w:p>
    <w:p w:rsidR="00245F4C" w:rsidRPr="00245F4C" w:rsidRDefault="00245F4C" w:rsidP="00245F4C">
      <w:pPr>
        <w:pStyle w:val="ListBullet"/>
        <w:rPr>
          <w:lang w:val="en-US"/>
        </w:rPr>
      </w:pPr>
      <w:r>
        <w:rPr>
          <w:lang w:val="en-US"/>
        </w:rPr>
        <w:t>G</w:t>
      </w:r>
      <w:r w:rsidRPr="00245F4C">
        <w:rPr>
          <w:lang w:val="en-US"/>
        </w:rPr>
        <w:t>et a protein that is either within lumen or in the ER membrane - then once it is matured it goes to the place where it will function</w:t>
      </w:r>
    </w:p>
    <w:p w:rsidR="00245F4C" w:rsidRPr="00245F4C" w:rsidRDefault="00245F4C" w:rsidP="00245F4C">
      <w:pPr>
        <w:pStyle w:val="ListBullet"/>
        <w:rPr>
          <w:lang w:val="en-US"/>
        </w:rPr>
      </w:pPr>
      <w:r>
        <w:rPr>
          <w:lang w:val="en-US"/>
        </w:rPr>
        <w:t>S</w:t>
      </w:r>
      <w:r w:rsidRPr="00245F4C">
        <w:rPr>
          <w:lang w:val="en-US"/>
        </w:rPr>
        <w:t xml:space="preserve">orting - occurs at </w:t>
      </w:r>
      <w:proofErr w:type="spellStart"/>
      <w:r w:rsidRPr="00245F4C">
        <w:rPr>
          <w:lang w:val="en-US"/>
        </w:rPr>
        <w:t>transphase</w:t>
      </w:r>
      <w:proofErr w:type="spellEnd"/>
      <w:r w:rsidRPr="00245F4C">
        <w:rPr>
          <w:lang w:val="en-US"/>
        </w:rPr>
        <w:t xml:space="preserve"> of </w:t>
      </w:r>
      <w:proofErr w:type="spellStart"/>
      <w:r w:rsidRPr="00245F4C">
        <w:rPr>
          <w:lang w:val="en-US"/>
        </w:rPr>
        <w:t>golgi</w:t>
      </w:r>
      <w:proofErr w:type="spellEnd"/>
      <w:r w:rsidRPr="00245F4C">
        <w:rPr>
          <w:lang w:val="en-US"/>
        </w:rPr>
        <w:t xml:space="preserve"> - chemical </w:t>
      </w:r>
      <w:proofErr w:type="spellStart"/>
      <w:r w:rsidRPr="00245F4C">
        <w:rPr>
          <w:lang w:val="en-US"/>
        </w:rPr>
        <w:t>mods</w:t>
      </w:r>
      <w:proofErr w:type="spellEnd"/>
      <w:r w:rsidRPr="00245F4C">
        <w:rPr>
          <w:lang w:val="en-US"/>
        </w:rPr>
        <w:t xml:space="preserve"> are a part of how they are sorted - packaged with proteins that have the destination</w:t>
      </w:r>
    </w:p>
    <w:p w:rsidR="00245F4C" w:rsidRPr="00245F4C" w:rsidRDefault="00245F4C" w:rsidP="00245F4C">
      <w:pPr>
        <w:pStyle w:val="ListBullet"/>
        <w:rPr>
          <w:lang w:val="en-US"/>
        </w:rPr>
      </w:pPr>
      <w:r>
        <w:rPr>
          <w:lang w:val="en-US"/>
        </w:rPr>
        <w:t>How? - Some sort of signa</w:t>
      </w:r>
      <w:r w:rsidRPr="00245F4C">
        <w:rPr>
          <w:lang w:val="en-US"/>
        </w:rPr>
        <w:t xml:space="preserve">ling - markers - sugar, </w:t>
      </w:r>
      <w:proofErr w:type="spellStart"/>
      <w:r w:rsidRPr="00245F4C">
        <w:rPr>
          <w:lang w:val="en-US"/>
        </w:rPr>
        <w:t>glycolipids</w:t>
      </w:r>
      <w:proofErr w:type="spellEnd"/>
      <w:r w:rsidRPr="00245F4C">
        <w:rPr>
          <w:lang w:val="en-US"/>
        </w:rPr>
        <w:t>, lipids</w:t>
      </w:r>
    </w:p>
    <w:p w:rsidR="00245F4C" w:rsidRPr="00245F4C" w:rsidRDefault="00245F4C" w:rsidP="00245F4C">
      <w:pPr>
        <w:pStyle w:val="ListBullet"/>
        <w:rPr>
          <w:lang w:val="en-US"/>
        </w:rPr>
      </w:pPr>
      <w:r>
        <w:rPr>
          <w:lang w:val="en-US"/>
        </w:rPr>
        <w:t>A</w:t>
      </w:r>
      <w:r w:rsidRPr="00245F4C">
        <w:rPr>
          <w:lang w:val="en-US"/>
        </w:rPr>
        <w:t>dding functional groups to proteins are a part of how they fold, how they are sorted and how they are packaged</w:t>
      </w:r>
    </w:p>
    <w:p w:rsidR="00245F4C" w:rsidRPr="00245F4C" w:rsidRDefault="00245F4C" w:rsidP="00245F4C">
      <w:pPr>
        <w:pStyle w:val="ListBullet"/>
        <w:rPr>
          <w:lang w:val="en-US"/>
        </w:rPr>
      </w:pPr>
      <w:r>
        <w:rPr>
          <w:lang w:val="en-US"/>
        </w:rPr>
        <w:t>H</w:t>
      </w:r>
      <w:r w:rsidRPr="00245F4C">
        <w:rPr>
          <w:lang w:val="en-US"/>
        </w:rPr>
        <w:t>ow do vesicle</w:t>
      </w:r>
      <w:r>
        <w:rPr>
          <w:lang w:val="en-US"/>
        </w:rPr>
        <w:t xml:space="preserve">s leaves ER and go to </w:t>
      </w:r>
      <w:proofErr w:type="spellStart"/>
      <w:proofErr w:type="gramStart"/>
      <w:r>
        <w:rPr>
          <w:lang w:val="en-US"/>
        </w:rPr>
        <w:t>golgi</w:t>
      </w:r>
      <w:proofErr w:type="spellEnd"/>
      <w:proofErr w:type="gramEnd"/>
      <w:r>
        <w:rPr>
          <w:lang w:val="en-US"/>
        </w:rPr>
        <w:t>? - M</w:t>
      </w:r>
      <w:r w:rsidRPr="00245F4C">
        <w:rPr>
          <w:lang w:val="en-US"/>
        </w:rPr>
        <w:t xml:space="preserve">otor proteins that use ATP and cytoskeleton (microtubules; </w:t>
      </w:r>
      <w:proofErr w:type="spellStart"/>
      <w:r w:rsidRPr="00245F4C">
        <w:rPr>
          <w:lang w:val="en-US"/>
        </w:rPr>
        <w:t>kinesin</w:t>
      </w:r>
      <w:proofErr w:type="spellEnd"/>
      <w:r w:rsidRPr="00245F4C">
        <w:rPr>
          <w:lang w:val="en-US"/>
        </w:rPr>
        <w:t>)</w:t>
      </w:r>
    </w:p>
    <w:p w:rsidR="00792CE0" w:rsidRDefault="00792CE0" w:rsidP="00792CE0">
      <w:pPr>
        <w:pStyle w:val="ListBullet"/>
        <w:numPr>
          <w:ilvl w:val="0"/>
          <w:numId w:val="0"/>
        </w:numPr>
      </w:pPr>
    </w:p>
    <w:p w:rsidR="0080508E" w:rsidRDefault="00792CE0" w:rsidP="00792CE0">
      <w:pPr>
        <w:pStyle w:val="ListBullet"/>
        <w:numPr>
          <w:ilvl w:val="0"/>
          <w:numId w:val="0"/>
        </w:numPr>
      </w:pPr>
      <w:r>
        <w:rPr>
          <w:b/>
          <w:u w:val="single"/>
        </w:rPr>
        <w:t>Post-Translational Modification</w:t>
      </w:r>
      <w:r w:rsidR="0080508E">
        <w:rPr>
          <w:b/>
          <w:u w:val="single"/>
        </w:rPr>
        <w:t>s</w:t>
      </w:r>
    </w:p>
    <w:p w:rsidR="0080508E" w:rsidRDefault="0080508E" w:rsidP="0080508E">
      <w:pPr>
        <w:pStyle w:val="ListBullet"/>
      </w:pPr>
      <w:r>
        <w:t>Begin in ER, continue in Golgi; occur after translation is complete</w:t>
      </w:r>
    </w:p>
    <w:p w:rsidR="0080508E" w:rsidRDefault="0080508E" w:rsidP="0080508E">
      <w:pPr>
        <w:pStyle w:val="ListBullet"/>
      </w:pPr>
      <w:r>
        <w:t>Important for folding, sorting, protection, and final location/function</w:t>
      </w:r>
    </w:p>
    <w:p w:rsidR="0080508E" w:rsidRDefault="0080508E" w:rsidP="0080508E">
      <w:pPr>
        <w:pStyle w:val="ListBullet"/>
        <w:tabs>
          <w:tab w:val="clear" w:pos="360"/>
          <w:tab w:val="num" w:pos="720"/>
        </w:tabs>
        <w:ind w:left="720"/>
      </w:pPr>
      <w:proofErr w:type="spellStart"/>
      <w:r>
        <w:t>Glycosylation</w:t>
      </w:r>
      <w:proofErr w:type="spellEnd"/>
      <w:r>
        <w:t xml:space="preserve"> – add sugar to amino acid side chain (sorting in Golgi; functional)</w:t>
      </w:r>
    </w:p>
    <w:p w:rsidR="0080508E" w:rsidRDefault="0080508E" w:rsidP="0080508E">
      <w:pPr>
        <w:pStyle w:val="ListBullet"/>
        <w:tabs>
          <w:tab w:val="clear" w:pos="360"/>
          <w:tab w:val="num" w:pos="720"/>
        </w:tabs>
        <w:ind w:left="720"/>
      </w:pPr>
      <w:proofErr w:type="spellStart"/>
      <w:r>
        <w:t>Acetylation</w:t>
      </w:r>
      <w:proofErr w:type="spellEnd"/>
      <w:r>
        <w:t xml:space="preserve"> – add acetyl group to N-terminal (increases stability)</w:t>
      </w:r>
    </w:p>
    <w:p w:rsidR="0080508E" w:rsidRDefault="0080508E" w:rsidP="0080508E">
      <w:pPr>
        <w:pStyle w:val="ListBullet"/>
        <w:tabs>
          <w:tab w:val="clear" w:pos="360"/>
          <w:tab w:val="num" w:pos="720"/>
        </w:tabs>
        <w:ind w:left="720"/>
      </w:pPr>
      <w:r>
        <w:t>Disulfide bond – links S between residues (</w:t>
      </w:r>
      <w:proofErr w:type="spellStart"/>
      <w:r>
        <w:t>Cys</w:t>
      </w:r>
      <w:proofErr w:type="spellEnd"/>
      <w:r>
        <w:t>)</w:t>
      </w:r>
    </w:p>
    <w:p w:rsidR="0080508E" w:rsidRDefault="0080508E" w:rsidP="0080508E">
      <w:pPr>
        <w:pStyle w:val="ListBullet"/>
        <w:tabs>
          <w:tab w:val="clear" w:pos="360"/>
          <w:tab w:val="num" w:pos="720"/>
        </w:tabs>
        <w:ind w:left="720"/>
      </w:pPr>
      <w:proofErr w:type="spellStart"/>
      <w:r>
        <w:t>Lipidation</w:t>
      </w:r>
      <w:proofErr w:type="spellEnd"/>
      <w:r>
        <w:t xml:space="preserve"> – adds </w:t>
      </w:r>
      <w:proofErr w:type="spellStart"/>
      <w:r>
        <w:t>lipds</w:t>
      </w:r>
      <w:proofErr w:type="spellEnd"/>
    </w:p>
    <w:p w:rsidR="0080508E" w:rsidRPr="0080508E" w:rsidRDefault="0080508E" w:rsidP="0080508E">
      <w:pPr>
        <w:pStyle w:val="ListBullet"/>
        <w:tabs>
          <w:tab w:val="clear" w:pos="360"/>
          <w:tab w:val="num" w:pos="720"/>
        </w:tabs>
        <w:ind w:left="720"/>
        <w:rPr>
          <w:lang w:val="en-US"/>
        </w:rPr>
      </w:pPr>
      <w:proofErr w:type="spellStart"/>
      <w:r>
        <w:t>Ubiquitination</w:t>
      </w:r>
      <w:proofErr w:type="spellEnd"/>
      <w:r>
        <w:t xml:space="preserve"> – adds </w:t>
      </w:r>
      <w:proofErr w:type="spellStart"/>
      <w:r>
        <w:t>ubiquitin</w:t>
      </w:r>
      <w:proofErr w:type="spellEnd"/>
      <w:r>
        <w:t xml:space="preserve"> (targets for degradation) -</w:t>
      </w:r>
      <w:r w:rsidRPr="0080508E">
        <w:rPr>
          <w:lang w:val="en-US"/>
        </w:rPr>
        <w:t> </w:t>
      </w:r>
      <w:proofErr w:type="spellStart"/>
      <w:r w:rsidRPr="0080508E">
        <w:rPr>
          <w:lang w:val="en-US"/>
        </w:rPr>
        <w:t>Parkin</w:t>
      </w:r>
      <w:proofErr w:type="spellEnd"/>
      <w:r w:rsidRPr="0080508E">
        <w:rPr>
          <w:lang w:val="en-US"/>
        </w:rPr>
        <w:t xml:space="preserve"> on mito</w:t>
      </w:r>
      <w:r>
        <w:rPr>
          <w:lang w:val="en-US"/>
        </w:rPr>
        <w:t xml:space="preserve">chondria used </w:t>
      </w:r>
      <w:proofErr w:type="spellStart"/>
      <w:r>
        <w:rPr>
          <w:lang w:val="en-US"/>
        </w:rPr>
        <w:t>ubiquitin</w:t>
      </w:r>
      <w:proofErr w:type="spellEnd"/>
      <w:r w:rsidRPr="0080508E">
        <w:rPr>
          <w:lang w:val="en-US"/>
        </w:rPr>
        <w:t xml:space="preserve"> to do </w:t>
      </w:r>
      <w:proofErr w:type="spellStart"/>
      <w:r w:rsidRPr="0080508E">
        <w:rPr>
          <w:lang w:val="en-US"/>
        </w:rPr>
        <w:t>mitophagy</w:t>
      </w:r>
      <w:proofErr w:type="spellEnd"/>
    </w:p>
    <w:p w:rsidR="000F725A" w:rsidRDefault="00B12A86" w:rsidP="000F725A">
      <w:pPr>
        <w:pStyle w:val="ListBullet"/>
        <w:tabs>
          <w:tab w:val="clear" w:pos="360"/>
          <w:tab w:val="num" w:pos="1080"/>
        </w:tabs>
        <w:ind w:left="1080"/>
        <w:rPr>
          <w:rFonts w:ascii="Times" w:hAnsi="Times"/>
          <w:lang w:val="en-US"/>
        </w:rPr>
      </w:pPr>
      <w:r>
        <w:rPr>
          <w:shd w:val="clear" w:color="auto" w:fill="FFFFFF"/>
          <w:lang w:val="en-US"/>
        </w:rPr>
        <w:t>I</w:t>
      </w:r>
      <w:r w:rsidRPr="00B12A86">
        <w:rPr>
          <w:shd w:val="clear" w:color="auto" w:fill="FFFFFF"/>
          <w:lang w:val="en-US"/>
        </w:rPr>
        <w:t xml:space="preserve">f chaperones are unable to reach the proper folding - if protein is damaged or not matured and cannot fold, they direct it to </w:t>
      </w:r>
      <w:proofErr w:type="spellStart"/>
      <w:r w:rsidRPr="00B12A86">
        <w:rPr>
          <w:shd w:val="clear" w:color="auto" w:fill="FFFFFF"/>
          <w:lang w:val="en-US"/>
        </w:rPr>
        <w:t>ubiquitinones</w:t>
      </w:r>
      <w:proofErr w:type="spellEnd"/>
      <w:r w:rsidRPr="00B12A86">
        <w:rPr>
          <w:shd w:val="clear" w:color="auto" w:fill="FFFFFF"/>
          <w:lang w:val="en-US"/>
        </w:rPr>
        <w:t xml:space="preserve"> which leads to their degradation</w:t>
      </w:r>
    </w:p>
    <w:p w:rsidR="000F725A" w:rsidRDefault="000F725A" w:rsidP="000F725A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lang w:val="en-US"/>
        </w:rPr>
      </w:pPr>
      <w:r>
        <w:rPr>
          <w:rFonts w:ascii="Times" w:hAnsi="Times"/>
          <w:b/>
          <w:u w:val="single"/>
          <w:lang w:val="en-US"/>
        </w:rPr>
        <w:t>Protein Secretion</w:t>
      </w:r>
      <w:r w:rsidR="00854DB0">
        <w:rPr>
          <w:rFonts w:ascii="Times" w:hAnsi="Times"/>
          <w:b/>
          <w:u w:val="single"/>
          <w:lang w:val="en-US"/>
        </w:rPr>
        <w:t xml:space="preserve"> – 2 Main Pathways</w:t>
      </w:r>
    </w:p>
    <w:p w:rsidR="00854DB0" w:rsidRPr="00854DB0" w:rsidRDefault="00854DB0" w:rsidP="00854DB0">
      <w:pPr>
        <w:pStyle w:val="ListBullet"/>
      </w:pPr>
      <w:r>
        <w:t>C</w:t>
      </w:r>
      <w:r w:rsidRPr="00854DB0">
        <w:t>onstitutive</w:t>
      </w:r>
      <w:r>
        <w:t xml:space="preserve"> </w:t>
      </w:r>
      <w:proofErr w:type="spellStart"/>
      <w:r>
        <w:t>Secretory</w:t>
      </w:r>
      <w:proofErr w:type="spellEnd"/>
      <w:r>
        <w:t xml:space="preserve"> Pathway</w:t>
      </w:r>
      <w:r w:rsidRPr="00854DB0">
        <w:t xml:space="preserve"> - does not require trigger - as soon as protein is ready and packaged in a vesicle - the vesicle will go to plasma membrane and exocytose the proteins and the vesicle becomes part of the membrane</w:t>
      </w:r>
    </w:p>
    <w:p w:rsidR="00854DB0" w:rsidRPr="00854DB0" w:rsidRDefault="00854DB0" w:rsidP="00854DB0">
      <w:pPr>
        <w:pStyle w:val="ListBullet"/>
      </w:pPr>
      <w:r>
        <w:t>R</w:t>
      </w:r>
      <w:r w:rsidRPr="00854DB0">
        <w:t>egulated</w:t>
      </w:r>
      <w:r>
        <w:t xml:space="preserve"> </w:t>
      </w:r>
      <w:proofErr w:type="spellStart"/>
      <w:r>
        <w:t>Secretory</w:t>
      </w:r>
      <w:proofErr w:type="spellEnd"/>
      <w:r>
        <w:t xml:space="preserve"> Pathway</w:t>
      </w:r>
      <w:r w:rsidRPr="00854DB0">
        <w:t xml:space="preserve"> - vesicles contain compounds that lie in reserve (amino acid based hormones, and neurotransmitters </w:t>
      </w:r>
      <w:proofErr w:type="spellStart"/>
      <w:r w:rsidRPr="00854DB0">
        <w:t>eg</w:t>
      </w:r>
      <w:proofErr w:type="spellEnd"/>
      <w:r w:rsidRPr="00854DB0">
        <w:t xml:space="preserve">. insulin) - can remain near </w:t>
      </w:r>
      <w:proofErr w:type="spellStart"/>
      <w:r w:rsidRPr="00854DB0">
        <w:t>golgi</w:t>
      </w:r>
      <w:proofErr w:type="spellEnd"/>
      <w:r w:rsidRPr="00854DB0">
        <w:t xml:space="preserve"> or near the membrane (pre-docking) - waiting for signal from neighbouring cell (endocrine, </w:t>
      </w:r>
      <w:proofErr w:type="spellStart"/>
      <w:r w:rsidRPr="00854DB0">
        <w:t>paracrine</w:t>
      </w:r>
      <w:proofErr w:type="spellEnd"/>
      <w:r w:rsidRPr="00854DB0">
        <w:t xml:space="preserve">), </w:t>
      </w:r>
      <w:proofErr w:type="spellStart"/>
      <w:r w:rsidRPr="00854DB0">
        <w:t>ligand</w:t>
      </w:r>
      <w:proofErr w:type="spellEnd"/>
      <w:r w:rsidRPr="00854DB0">
        <w:t xml:space="preserve"> finds receptor on cell surface (g-proteins, TRK) - lead to cascade that allows cell to release content of vesicle by </w:t>
      </w:r>
      <w:proofErr w:type="spellStart"/>
      <w:r w:rsidRPr="00854DB0">
        <w:t>exocytosis</w:t>
      </w:r>
      <w:proofErr w:type="spellEnd"/>
    </w:p>
    <w:p w:rsidR="00854DB0" w:rsidRPr="00854DB0" w:rsidRDefault="00854DB0" w:rsidP="00854DB0">
      <w:pPr>
        <w:pStyle w:val="ListBullet"/>
      </w:pPr>
      <w:r>
        <w:t>W</w:t>
      </w:r>
      <w:r w:rsidRPr="00854DB0">
        <w:t>hat do vesicles need to go to membrane? - Calcium</w:t>
      </w:r>
    </w:p>
    <w:p w:rsidR="00854DB0" w:rsidRPr="00854DB0" w:rsidRDefault="00044942" w:rsidP="00854DB0">
      <w:pPr>
        <w:pStyle w:val="ListBullet"/>
      </w:pPr>
      <w:r>
        <w:t>C</w:t>
      </w:r>
      <w:r w:rsidR="00854DB0" w:rsidRPr="00854DB0">
        <w:t>ascade leads to rise of intracellular Ca2+</w:t>
      </w:r>
    </w:p>
    <w:p w:rsidR="00140B09" w:rsidRDefault="00140B09" w:rsidP="00140B09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</w:p>
    <w:p w:rsidR="00140B09" w:rsidRDefault="00140B09" w:rsidP="00140B09">
      <w:pPr>
        <w:pStyle w:val="ListBullet"/>
        <w:numPr>
          <w:ilvl w:val="0"/>
          <w:numId w:val="0"/>
        </w:numPr>
        <w:ind w:left="360" w:hanging="360"/>
        <w:rPr>
          <w:b/>
          <w:u w:val="single"/>
          <w:lang w:val="en-US"/>
        </w:rPr>
      </w:pPr>
      <w:r w:rsidRPr="00140B09">
        <w:rPr>
          <w:b/>
          <w:u w:val="single"/>
          <w:lang w:val="en-US"/>
        </w:rPr>
        <w:t>Mutations</w:t>
      </w:r>
    </w:p>
    <w:p w:rsidR="00036D7D" w:rsidRDefault="00036D7D" w:rsidP="00036D7D">
      <w:pPr>
        <w:pStyle w:val="ListBullet"/>
        <w:rPr>
          <w:lang w:val="en-US"/>
        </w:rPr>
      </w:pPr>
      <w:r>
        <w:rPr>
          <w:lang w:val="en-US"/>
        </w:rPr>
        <w:t>Point mutation – single nucleotide changes; 4 types – some have huge impact others have no impact</w:t>
      </w:r>
    </w:p>
    <w:p w:rsidR="00036D7D" w:rsidRPr="00036D7D" w:rsidRDefault="00036D7D" w:rsidP="00036D7D">
      <w:pPr>
        <w:pStyle w:val="ListBullet"/>
        <w:tabs>
          <w:tab w:val="clear" w:pos="360"/>
          <w:tab w:val="num" w:pos="720"/>
        </w:tabs>
        <w:ind w:left="720"/>
        <w:rPr>
          <w:rFonts w:ascii="Times" w:hAnsi="Times"/>
          <w:lang w:val="en-US"/>
        </w:rPr>
      </w:pPr>
      <w:proofErr w:type="spellStart"/>
      <w:r>
        <w:rPr>
          <w:shd w:val="clear" w:color="auto" w:fill="FFFFFF"/>
          <w:lang w:val="en-US"/>
        </w:rPr>
        <w:t>M</w:t>
      </w:r>
      <w:r w:rsidRPr="00036D7D">
        <w:rPr>
          <w:shd w:val="clear" w:color="auto" w:fill="FFFFFF"/>
          <w:lang w:val="en-US"/>
        </w:rPr>
        <w:t>issence</w:t>
      </w:r>
      <w:proofErr w:type="spellEnd"/>
      <w:r w:rsidRPr="00036D7D">
        <w:rPr>
          <w:shd w:val="clear" w:color="auto" w:fill="FFFFFF"/>
          <w:lang w:val="en-US"/>
        </w:rPr>
        <w:t xml:space="preserve"> - mutation when there is a change in one singe NT, that leads to change in a</w:t>
      </w:r>
      <w:r>
        <w:rPr>
          <w:shd w:val="clear" w:color="auto" w:fill="FFFFFF"/>
          <w:lang w:val="en-US"/>
        </w:rPr>
        <w:t xml:space="preserve">mino </w:t>
      </w:r>
      <w:r w:rsidRPr="00036D7D">
        <w:rPr>
          <w:shd w:val="clear" w:color="auto" w:fill="FFFFFF"/>
          <w:lang w:val="en-US"/>
        </w:rPr>
        <w:t>a</w:t>
      </w:r>
      <w:r>
        <w:rPr>
          <w:shd w:val="clear" w:color="auto" w:fill="FFFFFF"/>
          <w:lang w:val="en-US"/>
        </w:rPr>
        <w:t>cid</w:t>
      </w:r>
      <w:r w:rsidRPr="00036D7D">
        <w:rPr>
          <w:shd w:val="clear" w:color="auto" w:fill="FFFFFF"/>
          <w:lang w:val="en-US"/>
        </w:rPr>
        <w:t xml:space="preserve"> that</w:t>
      </w:r>
      <w:r>
        <w:rPr>
          <w:shd w:val="clear" w:color="auto" w:fill="FFFFFF"/>
          <w:lang w:val="en-US"/>
        </w:rPr>
        <w:t>’</w:t>
      </w:r>
      <w:r w:rsidRPr="00036D7D">
        <w:rPr>
          <w:shd w:val="clear" w:color="auto" w:fill="FFFFFF"/>
          <w:lang w:val="en-US"/>
        </w:rPr>
        <w:t>s coded, changes codon that</w:t>
      </w:r>
      <w:r>
        <w:rPr>
          <w:shd w:val="clear" w:color="auto" w:fill="FFFFFF"/>
          <w:lang w:val="en-US"/>
        </w:rPr>
        <w:t>’</w:t>
      </w:r>
      <w:r w:rsidRPr="00036D7D">
        <w:rPr>
          <w:shd w:val="clear" w:color="auto" w:fill="FFFFFF"/>
          <w:lang w:val="en-US"/>
        </w:rPr>
        <w:t>s translated</w:t>
      </w:r>
    </w:p>
    <w:p w:rsidR="00036D7D" w:rsidRDefault="00036D7D" w:rsidP="00036D7D">
      <w:pPr>
        <w:pStyle w:val="ListBullet"/>
        <w:tabs>
          <w:tab w:val="clear" w:pos="360"/>
          <w:tab w:val="num" w:pos="720"/>
        </w:tabs>
        <w:ind w:left="720"/>
      </w:pPr>
      <w:r>
        <w:t xml:space="preserve">Nonsense mutation - replacing one NT creates a premature stop </w:t>
      </w:r>
      <w:proofErr w:type="spellStart"/>
      <w:r>
        <w:t>codon</w:t>
      </w:r>
      <w:proofErr w:type="spellEnd"/>
      <w:r>
        <w:t>, and the protein that will form will be very short and unfinished</w:t>
      </w:r>
    </w:p>
    <w:p w:rsidR="00036D7D" w:rsidRDefault="00036D7D" w:rsidP="00036D7D">
      <w:pPr>
        <w:pStyle w:val="ListBullet"/>
        <w:tabs>
          <w:tab w:val="clear" w:pos="360"/>
          <w:tab w:val="num" w:pos="720"/>
        </w:tabs>
        <w:ind w:left="720"/>
      </w:pPr>
      <w:r>
        <w:t xml:space="preserve">Silent mutation - mutation is on 3rd NT of </w:t>
      </w:r>
      <w:proofErr w:type="spellStart"/>
      <w:r>
        <w:t>codon</w:t>
      </w:r>
      <w:proofErr w:type="spellEnd"/>
      <w:r>
        <w:t xml:space="preserve"> - can be on wobble effect NT - no change in final protein</w:t>
      </w:r>
    </w:p>
    <w:p w:rsidR="00036D7D" w:rsidRDefault="00036D7D" w:rsidP="00036D7D">
      <w:pPr>
        <w:pStyle w:val="ListBullet"/>
        <w:tabs>
          <w:tab w:val="clear" w:pos="360"/>
          <w:tab w:val="num" w:pos="720"/>
        </w:tabs>
        <w:ind w:left="720"/>
      </w:pPr>
      <w:r>
        <w:t>Frame shift - shifts reading frame - can happen due to insertion or deletion - still get amino acids and a protein - but it can't do the same function</w:t>
      </w:r>
    </w:p>
    <w:p w:rsidR="00F72AD2" w:rsidRDefault="00F72AD2" w:rsidP="00F72AD2">
      <w:pPr>
        <w:pStyle w:val="ListBullet"/>
      </w:pPr>
      <w:r>
        <w:t>Small switches in the sequence can lead to different polarity - leads to change in secondary protein structure</w:t>
      </w:r>
    </w:p>
    <w:p w:rsidR="00F72AD2" w:rsidRDefault="00F72AD2" w:rsidP="00F72AD2">
      <w:pPr>
        <w:pStyle w:val="ListBullet"/>
      </w:pPr>
      <w:r>
        <w:t xml:space="preserve">Changing one NT can have a drastic impact - Ex) sickle cell </w:t>
      </w:r>
      <w:proofErr w:type="spellStart"/>
      <w:r>
        <w:t>anemia</w:t>
      </w:r>
      <w:proofErr w:type="spellEnd"/>
      <w:r>
        <w:t xml:space="preserve"> - one NT changes and has a very drastic affect on RBC to have a pointy shape and get stuck</w:t>
      </w:r>
    </w:p>
    <w:p w:rsidR="00F72AD2" w:rsidRDefault="00F72AD2" w:rsidP="00F72AD2">
      <w:pPr>
        <w:pStyle w:val="ListBullet"/>
      </w:pPr>
      <w:r>
        <w:t>How do mutations happen? - Radiation, chemicals, UV rays, carcinogens - called mutagens</w:t>
      </w:r>
    </w:p>
    <w:p w:rsidR="00A87681" w:rsidRPr="00036D7D" w:rsidRDefault="00A87681" w:rsidP="00F72AD2">
      <w:pPr>
        <w:pStyle w:val="ListBullet"/>
        <w:numPr>
          <w:ilvl w:val="0"/>
          <w:numId w:val="0"/>
        </w:numPr>
        <w:ind w:left="360"/>
        <w:rPr>
          <w:lang w:val="en-US"/>
        </w:rPr>
      </w:pPr>
    </w:p>
    <w:sectPr w:rsidR="00A87681" w:rsidRPr="00036D7D" w:rsidSect="00A8768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E98559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F69EB"/>
    <w:rsid w:val="0002095D"/>
    <w:rsid w:val="00027131"/>
    <w:rsid w:val="00036D7D"/>
    <w:rsid w:val="00044942"/>
    <w:rsid w:val="000F725A"/>
    <w:rsid w:val="00137326"/>
    <w:rsid w:val="00140B09"/>
    <w:rsid w:val="00161963"/>
    <w:rsid w:val="0017726D"/>
    <w:rsid w:val="001E695C"/>
    <w:rsid w:val="00230C2A"/>
    <w:rsid w:val="00245F4C"/>
    <w:rsid w:val="002C712C"/>
    <w:rsid w:val="00317524"/>
    <w:rsid w:val="003B65DD"/>
    <w:rsid w:val="003E5835"/>
    <w:rsid w:val="004601C6"/>
    <w:rsid w:val="004625EB"/>
    <w:rsid w:val="004963F2"/>
    <w:rsid w:val="004D17F9"/>
    <w:rsid w:val="004E55DB"/>
    <w:rsid w:val="004E7655"/>
    <w:rsid w:val="005469E9"/>
    <w:rsid w:val="00596B71"/>
    <w:rsid w:val="00677414"/>
    <w:rsid w:val="006C7E7B"/>
    <w:rsid w:val="006E2C2E"/>
    <w:rsid w:val="00736339"/>
    <w:rsid w:val="00792CE0"/>
    <w:rsid w:val="0080508E"/>
    <w:rsid w:val="00854DB0"/>
    <w:rsid w:val="00963CAC"/>
    <w:rsid w:val="0097303B"/>
    <w:rsid w:val="009E4D46"/>
    <w:rsid w:val="00A0215C"/>
    <w:rsid w:val="00A14FBA"/>
    <w:rsid w:val="00A82EBC"/>
    <w:rsid w:val="00A87681"/>
    <w:rsid w:val="00AD3ADE"/>
    <w:rsid w:val="00B12A86"/>
    <w:rsid w:val="00B61396"/>
    <w:rsid w:val="00BC0E57"/>
    <w:rsid w:val="00BD24CF"/>
    <w:rsid w:val="00BD60AE"/>
    <w:rsid w:val="00C05625"/>
    <w:rsid w:val="00C146A5"/>
    <w:rsid w:val="00CF69EB"/>
    <w:rsid w:val="00D1636F"/>
    <w:rsid w:val="00D256F3"/>
    <w:rsid w:val="00E3612B"/>
    <w:rsid w:val="00E51384"/>
    <w:rsid w:val="00F72AD2"/>
    <w:rsid w:val="00F87AAA"/>
    <w:rsid w:val="00FA4F47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 (Web)" w:uiPriority="99"/>
  </w:latentStyles>
  <w:style w:type="paragraph" w:default="1" w:styleId="Normal">
    <w:name w:val="Normal"/>
    <w:qFormat/>
    <w:rsid w:val="000D5031"/>
    <w:rPr>
      <w:rFonts w:ascii="Times New Roman" w:hAnsi="Times New Roman"/>
      <w:lang w:val="en-GB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Bullet">
    <w:name w:val="List Bullet"/>
    <w:basedOn w:val="Normal"/>
    <w:uiPriority w:val="99"/>
    <w:unhideWhenUsed/>
    <w:rsid w:val="00CF69EB"/>
    <w:pPr>
      <w:numPr>
        <w:numId w:val="1"/>
      </w:numPr>
      <w:contextualSpacing/>
    </w:pPr>
  </w:style>
  <w:style w:type="paragraph" w:styleId="NormalWeb">
    <w:name w:val="Normal (Web)"/>
    <w:basedOn w:val="Normal"/>
    <w:uiPriority w:val="99"/>
    <w:rsid w:val="004963F2"/>
    <w:pPr>
      <w:spacing w:beforeLines="1" w:afterLines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1392</Words>
  <Characters>7937</Characters>
  <Application>Microsoft Macintosh Word</Application>
  <DocSecurity>0</DocSecurity>
  <Lines>66</Lines>
  <Paragraphs>15</Paragraphs>
  <ScaleCrop>false</ScaleCrop>
  <LinksUpToDate>false</LinksUpToDate>
  <CharactersWithSpaces>9747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Shihab Reza</dc:creator>
  <cp:keywords/>
  <cp:lastModifiedBy>Shihab Reza</cp:lastModifiedBy>
  <cp:revision>86</cp:revision>
  <dcterms:created xsi:type="dcterms:W3CDTF">2015-04-08T17:38:00Z</dcterms:created>
  <dcterms:modified xsi:type="dcterms:W3CDTF">2015-04-09T02:26:00Z</dcterms:modified>
</cp:coreProperties>
</file>