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65989" w14:textId="77777777" w:rsidR="00B01C74" w:rsidRDefault="00271252">
      <w:r w:rsidRPr="00271252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>
        <w:t>September 30, 2013</w:t>
      </w:r>
    </w:p>
    <w:p w14:paraId="2C15C166" w14:textId="77777777" w:rsidR="00271252" w:rsidRDefault="00271252"/>
    <w:p w14:paraId="59A93DB8" w14:textId="77777777" w:rsidR="00271252" w:rsidRDefault="00271252" w:rsidP="00271252">
      <w:pPr>
        <w:rPr>
          <w:sz w:val="28"/>
          <w:szCs w:val="28"/>
        </w:rPr>
      </w:pPr>
    </w:p>
    <w:p w14:paraId="4CB1A99D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By law of independent assortment, each pair of alleles segregates into gametes independently</w:t>
      </w:r>
    </w:p>
    <w:p w14:paraId="56C4C9D8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Inheritance of two different characters: </w:t>
      </w:r>
      <w:proofErr w:type="spellStart"/>
      <w:r>
        <w:rPr>
          <w:sz w:val="28"/>
          <w:szCs w:val="28"/>
        </w:rPr>
        <w:t>dihybrid</w:t>
      </w:r>
      <w:proofErr w:type="spellEnd"/>
      <w:r>
        <w:rPr>
          <w:sz w:val="28"/>
          <w:szCs w:val="28"/>
        </w:rPr>
        <w:t xml:space="preserve"> cross</w:t>
      </w:r>
    </w:p>
    <w:p w14:paraId="56804D31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Seed color and seed shape</w:t>
      </w:r>
    </w:p>
    <w:p w14:paraId="131E35F5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Y = yellow y= green</w:t>
      </w:r>
    </w:p>
    <w:p w14:paraId="0908B3BA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 = round r = wrinkled </w:t>
      </w:r>
    </w:p>
    <w:p w14:paraId="2DE39122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Crossed true breeding plants YYRR with true breeding plants </w:t>
      </w:r>
      <w:proofErr w:type="spellStart"/>
      <w:r>
        <w:rPr>
          <w:sz w:val="28"/>
          <w:szCs w:val="28"/>
        </w:rPr>
        <w:t>yyrr</w:t>
      </w:r>
      <w:proofErr w:type="spellEnd"/>
    </w:p>
    <w:p w14:paraId="0E437F6D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Hypothesis that he was trying to test would be that two pairs of </w:t>
      </w:r>
      <w:proofErr w:type="gramStart"/>
      <w:r>
        <w:rPr>
          <w:sz w:val="28"/>
          <w:szCs w:val="28"/>
        </w:rPr>
        <w:t>alleles</w:t>
      </w:r>
      <w:proofErr w:type="gramEnd"/>
      <w:r>
        <w:rPr>
          <w:sz w:val="28"/>
          <w:szCs w:val="28"/>
        </w:rPr>
        <w:t xml:space="preserve"> segregate independently from each other</w:t>
      </w:r>
    </w:p>
    <w:p w14:paraId="4E7C234E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spellStart"/>
      <w:r>
        <w:rPr>
          <w:sz w:val="28"/>
          <w:szCs w:val="28"/>
        </w:rPr>
        <w:t>prescence</w:t>
      </w:r>
      <w:proofErr w:type="spellEnd"/>
      <w:r>
        <w:rPr>
          <w:sz w:val="28"/>
          <w:szCs w:val="28"/>
        </w:rPr>
        <w:t xml:space="preserve"> of one specific allele for one trait has no impact on the presence of a specific allele for the second trait</w:t>
      </w:r>
    </w:p>
    <w:p w14:paraId="0B6355B5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Four classes of gametes would be produced in equal amounts</w:t>
      </w:r>
    </w:p>
    <w:p w14:paraId="7CDBC995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9:3:3:1 is what the model predicts</w:t>
      </w:r>
    </w:p>
    <w:p w14:paraId="16D14840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one</w:t>
      </w:r>
      <w:proofErr w:type="gramEnd"/>
      <w:r>
        <w:rPr>
          <w:sz w:val="28"/>
          <w:szCs w:val="28"/>
        </w:rPr>
        <w:t xml:space="preserve"> possibility is that the two characters are transmitted to the offspring as a package</w:t>
      </w:r>
    </w:p>
    <w:p w14:paraId="75CD811C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y and r alleles and y and r alleles stay together </w:t>
      </w:r>
    </w:p>
    <w:p w14:paraId="67DF0269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 xml:space="preserve"> this was the case, the f1 offspring would produce yellow round seeds </w:t>
      </w:r>
    </w:p>
    <w:p w14:paraId="716C5E11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f2 offspring would produce two phenotypes in a 3:1 ratio, just like a monohybrid </w:t>
      </w:r>
      <w:proofErr w:type="spellStart"/>
      <w:r>
        <w:rPr>
          <w:sz w:val="28"/>
          <w:szCs w:val="28"/>
        </w:rPr>
        <w:t>corss</w:t>
      </w:r>
      <w:proofErr w:type="spellEnd"/>
    </w:p>
    <w:p w14:paraId="6561AFE7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this</w:t>
      </w:r>
      <w:proofErr w:type="gramEnd"/>
      <w:r>
        <w:rPr>
          <w:sz w:val="28"/>
          <w:szCs w:val="28"/>
        </w:rPr>
        <w:t xml:space="preserve"> was not consistent with </w:t>
      </w:r>
      <w:proofErr w:type="spellStart"/>
      <w:r>
        <w:rPr>
          <w:sz w:val="28"/>
          <w:szCs w:val="28"/>
        </w:rPr>
        <w:t>mendels</w:t>
      </w:r>
      <w:proofErr w:type="spellEnd"/>
      <w:r>
        <w:rPr>
          <w:sz w:val="28"/>
          <w:szCs w:val="28"/>
        </w:rPr>
        <w:t xml:space="preserve"> results</w:t>
      </w:r>
    </w:p>
    <w:p w14:paraId="6FA62953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therefore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mendel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dispproveed</w:t>
      </w:r>
      <w:proofErr w:type="spellEnd"/>
    </w:p>
    <w:p w14:paraId="548C5162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two</w:t>
      </w:r>
      <w:proofErr w:type="gramEnd"/>
      <w:r>
        <w:rPr>
          <w:sz w:val="28"/>
          <w:szCs w:val="28"/>
        </w:rPr>
        <w:t xml:space="preserve"> alleles, two different genes, different chromosomes, when they </w:t>
      </w:r>
      <w:proofErr w:type="spellStart"/>
      <w:r>
        <w:rPr>
          <w:sz w:val="28"/>
          <w:szCs w:val="28"/>
        </w:rPr>
        <w:t>segrefate</w:t>
      </w:r>
      <w:proofErr w:type="spellEnd"/>
      <w:r>
        <w:rPr>
          <w:sz w:val="28"/>
          <w:szCs w:val="28"/>
        </w:rPr>
        <w:t xml:space="preserve"> into the gametes, y has no affect on r, r has no effect on y </w:t>
      </w:r>
    </w:p>
    <w:p w14:paraId="261AFCBD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repeats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dihybrid</w:t>
      </w:r>
      <w:proofErr w:type="spellEnd"/>
      <w:r>
        <w:rPr>
          <w:sz w:val="28"/>
          <w:szCs w:val="28"/>
        </w:rPr>
        <w:t xml:space="preserve"> cross experiment for other pairs of characters and always gets 9:3:3:1 phenotype In F2 generation</w:t>
      </w:r>
    </w:p>
    <w:p w14:paraId="745E93DB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independent assortment of each pair of alleles during gamete formation is now </w:t>
      </w:r>
      <w:proofErr w:type="spellStart"/>
      <w:r>
        <w:rPr>
          <w:sz w:val="28"/>
          <w:szCs w:val="28"/>
        </w:rPr>
        <w:t>mendels</w:t>
      </w:r>
      <w:proofErr w:type="spellEnd"/>
      <w:r>
        <w:rPr>
          <w:sz w:val="28"/>
          <w:szCs w:val="28"/>
        </w:rPr>
        <w:t xml:space="preserve"> law of independent assortment </w:t>
      </w:r>
    </w:p>
    <w:p w14:paraId="6B5B3769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one</w:t>
      </w:r>
      <w:proofErr w:type="gramEnd"/>
      <w:r>
        <w:rPr>
          <w:sz w:val="28"/>
          <w:szCs w:val="28"/>
        </w:rPr>
        <w:t xml:space="preserve"> other aspect that you can notice in the </w:t>
      </w:r>
      <w:proofErr w:type="spellStart"/>
      <w:r>
        <w:rPr>
          <w:sz w:val="28"/>
          <w:szCs w:val="28"/>
        </w:rPr>
        <w:t>dihybrid</w:t>
      </w:r>
      <w:proofErr w:type="spellEnd"/>
      <w:r>
        <w:rPr>
          <w:sz w:val="28"/>
          <w:szCs w:val="28"/>
        </w:rPr>
        <w:t xml:space="preserve"> cross experiment is that if you follow just one character, you will observe a 3:1 f2 ratio for each, just as if this were a monohybrid </w:t>
      </w:r>
      <w:r w:rsidRPr="00271252">
        <w:rPr>
          <w:sz w:val="28"/>
          <w:szCs w:val="28"/>
        </w:rPr>
        <w:t xml:space="preserve">cross </w:t>
      </w:r>
    </w:p>
    <w:p w14:paraId="2569A4EB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is</w:t>
      </w:r>
      <w:proofErr w:type="gramEnd"/>
      <w:r>
        <w:rPr>
          <w:sz w:val="28"/>
          <w:szCs w:val="28"/>
        </w:rPr>
        <w:t xml:space="preserve"> a phenotype homozygous or heterozygous? You do a </w:t>
      </w:r>
      <w:proofErr w:type="spellStart"/>
      <w:r>
        <w:rPr>
          <w:sz w:val="28"/>
          <w:szCs w:val="28"/>
        </w:rPr>
        <w:t>tess</w:t>
      </w:r>
      <w:proofErr w:type="spellEnd"/>
      <w:r>
        <w:rPr>
          <w:sz w:val="28"/>
          <w:szCs w:val="28"/>
        </w:rPr>
        <w:t xml:space="preserve"> cross with the recessive </w:t>
      </w:r>
    </w:p>
    <w:p w14:paraId="60E882E4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YyRr</w:t>
      </w:r>
      <w:proofErr w:type="spellEnd"/>
      <w:r>
        <w:rPr>
          <w:sz w:val="28"/>
          <w:szCs w:val="28"/>
        </w:rPr>
        <w:t xml:space="preserve"> x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will give 1:1:1:1 ratio, </w:t>
      </w:r>
      <w:proofErr w:type="spellStart"/>
      <w:r>
        <w:rPr>
          <w:sz w:val="28"/>
          <w:szCs w:val="28"/>
        </w:rPr>
        <w:t>YyRR</w:t>
      </w:r>
      <w:proofErr w:type="spellEnd"/>
      <w:r>
        <w:rPr>
          <w:sz w:val="28"/>
          <w:szCs w:val="28"/>
        </w:rPr>
        <w:t xml:space="preserve"> x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= 1:1</w:t>
      </w:r>
    </w:p>
    <w:p w14:paraId="52F25585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From monohybrid cross work, the two chromosomes of a </w:t>
      </w:r>
      <w:proofErr w:type="spellStart"/>
      <w:r>
        <w:rPr>
          <w:sz w:val="28"/>
          <w:szCs w:val="28"/>
        </w:rPr>
        <w:t>homolohous</w:t>
      </w:r>
      <w:proofErr w:type="spellEnd"/>
      <w:r>
        <w:rPr>
          <w:sz w:val="28"/>
          <w:szCs w:val="28"/>
        </w:rPr>
        <w:t xml:space="preserve"> pair separate: law of segregation</w:t>
      </w:r>
    </w:p>
    <w:p w14:paraId="35C7B059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Chromosomes line up, randomly at metaphase are separated, alleles on each chromosome have no effect on </w:t>
      </w:r>
      <w:proofErr w:type="spellStart"/>
      <w:r>
        <w:rPr>
          <w:sz w:val="28"/>
          <w:szCs w:val="28"/>
        </w:rPr>
        <w:t>eachother</w:t>
      </w:r>
      <w:proofErr w:type="spellEnd"/>
      <w:r>
        <w:rPr>
          <w:sz w:val="28"/>
          <w:szCs w:val="28"/>
        </w:rPr>
        <w:t xml:space="preserve"> entering the gamete </w:t>
      </w:r>
    </w:p>
    <w:p w14:paraId="48C528CA" w14:textId="77777777" w:rsidR="00271252" w:rsidRDefault="00271252" w:rsidP="0027125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Solving </w:t>
      </w:r>
      <w:proofErr w:type="spellStart"/>
      <w:r>
        <w:rPr>
          <w:sz w:val="28"/>
          <w:szCs w:val="28"/>
        </w:rPr>
        <w:t>medelian</w:t>
      </w:r>
      <w:proofErr w:type="spellEnd"/>
      <w:r>
        <w:rPr>
          <w:sz w:val="28"/>
          <w:szCs w:val="28"/>
        </w:rPr>
        <w:t xml:space="preserve"> problems</w:t>
      </w:r>
    </w:p>
    <w:p w14:paraId="4EBA9AC8" w14:textId="77777777" w:rsidR="00271252" w:rsidRDefault="00271252" w:rsidP="0027125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Determine the simple probability of gamete genotype A </w:t>
      </w:r>
    </w:p>
    <w:p w14:paraId="67D0DCD8" w14:textId="77777777" w:rsidR="00271252" w:rsidRDefault="006F61E8" w:rsidP="00271252">
      <w:pPr>
        <w:pStyle w:val="ListParagraph"/>
        <w:numPr>
          <w:ilvl w:val="2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 </w:t>
      </w:r>
      <w:r w:rsidR="00271252" w:rsidRPr="00271252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P(</w:t>
      </w:r>
      <w:proofErr w:type="gramEnd"/>
      <w:r>
        <w:rPr>
          <w:sz w:val="28"/>
          <w:szCs w:val="28"/>
        </w:rPr>
        <w:t xml:space="preserve">A) = ½ in the parent there is 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theres</w:t>
      </w:r>
      <w:proofErr w:type="spellEnd"/>
      <w:r>
        <w:rPr>
          <w:sz w:val="28"/>
          <w:szCs w:val="28"/>
        </w:rPr>
        <w:t xml:space="preserve"> a 50/50 chance each allele will go into the gamete </w:t>
      </w:r>
    </w:p>
    <w:p w14:paraId="52B543C7" w14:textId="77777777" w:rsidR="006F61E8" w:rsidRDefault="006F61E8" w:rsidP="00271252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AA </w:t>
      </w:r>
      <w:r w:rsidRPr="006F61E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P(</w:t>
      </w:r>
      <w:proofErr w:type="gramEnd"/>
      <w:r>
        <w:rPr>
          <w:sz w:val="28"/>
          <w:szCs w:val="28"/>
        </w:rPr>
        <w:t xml:space="preserve">A) = 1 if its homozygous, both gametes will be the same so probability of getting big A will be 1 </w:t>
      </w:r>
    </w:p>
    <w:p w14:paraId="0EF6060F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Simple Probability</w:t>
      </w:r>
    </w:p>
    <w:p w14:paraId="0F531BFC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 probability of equally likely outcomes is 1/the number possible outcomes</w:t>
      </w:r>
    </w:p>
    <w:p w14:paraId="02653E4F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Determine the probability of a gamete genotype AB</w:t>
      </w:r>
    </w:p>
    <w:p w14:paraId="0114132D" w14:textId="77777777" w:rsidR="006F61E8" w:rsidRDefault="006F61E8" w:rsidP="006F61E8">
      <w:pPr>
        <w:pStyle w:val="ListParagraph"/>
        <w:numPr>
          <w:ilvl w:val="3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AaBb</w:t>
      </w:r>
      <w:proofErr w:type="spellEnd"/>
      <w:r>
        <w:rPr>
          <w:sz w:val="28"/>
          <w:szCs w:val="28"/>
        </w:rPr>
        <w:t xml:space="preserve"> </w:t>
      </w:r>
      <w:r w:rsidRPr="006F61E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P(</w:t>
      </w:r>
      <w:proofErr w:type="gramEnd"/>
      <w:r>
        <w:rPr>
          <w:sz w:val="28"/>
          <w:szCs w:val="28"/>
        </w:rPr>
        <w:t xml:space="preserve">AB) = ½ 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 and ½ Bb = ¼ for the genotype (rule of multiplication)</w:t>
      </w:r>
    </w:p>
    <w:p w14:paraId="7A305AD8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 probability of two independent events having a specified outcome is P1 x P2</w:t>
      </w:r>
    </w:p>
    <w:p w14:paraId="2C1A1BD5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Multiplcation</w:t>
      </w:r>
      <w:proofErr w:type="spellEnd"/>
      <w:r>
        <w:rPr>
          <w:sz w:val="28"/>
          <w:szCs w:val="28"/>
        </w:rPr>
        <w:t xml:space="preserve"> Rule</w:t>
      </w:r>
    </w:p>
    <w:p w14:paraId="00AA7B7F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If events A and B are independent, then </w:t>
      </w:r>
      <w:proofErr w:type="gramStart"/>
      <w:r>
        <w:rPr>
          <w:sz w:val="28"/>
          <w:szCs w:val="28"/>
        </w:rPr>
        <w:t>P(</w:t>
      </w:r>
      <w:proofErr w:type="gramEnd"/>
      <w:r>
        <w:rPr>
          <w:sz w:val="28"/>
          <w:szCs w:val="28"/>
        </w:rPr>
        <w:t>A and B)=P(A)x P(B)</w:t>
      </w:r>
    </w:p>
    <w:p w14:paraId="275064B2" w14:textId="77777777" w:rsidR="006F61E8" w:rsidRDefault="006F61E8" w:rsidP="006F61E8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Dihybrid</w:t>
      </w:r>
      <w:proofErr w:type="spellEnd"/>
      <w:r>
        <w:rPr>
          <w:sz w:val="28"/>
          <w:szCs w:val="28"/>
        </w:rPr>
        <w:t xml:space="preserve"> Cross</w:t>
      </w:r>
    </w:p>
    <w:p w14:paraId="5233C4ED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Parent </w:t>
      </w:r>
      <w:proofErr w:type="spellStart"/>
      <w:r>
        <w:rPr>
          <w:sz w:val="28"/>
          <w:szCs w:val="28"/>
        </w:rPr>
        <w:t>YyRr</w:t>
      </w:r>
      <w:proofErr w:type="spellEnd"/>
    </w:p>
    <w:p w14:paraId="27168949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Probability gamete will carry Y and R alleles is ¼</w:t>
      </w:r>
    </w:p>
    <w:p w14:paraId="269D74C3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In f2 we don’t have to construct a </w:t>
      </w:r>
      <w:proofErr w:type="spellStart"/>
      <w:r>
        <w:rPr>
          <w:sz w:val="28"/>
          <w:szCs w:val="28"/>
        </w:rPr>
        <w:t>punnent</w:t>
      </w:r>
      <w:proofErr w:type="spellEnd"/>
      <w:r>
        <w:rPr>
          <w:sz w:val="28"/>
          <w:szCs w:val="28"/>
        </w:rPr>
        <w:t xml:space="preserve"> square- probability of YYRR is 1/16 (1/4 chance ovum YR x ¼ chance YR sperm)</w:t>
      </w:r>
    </w:p>
    <w:p w14:paraId="01951C02" w14:textId="77777777" w:rsidR="006F61E8" w:rsidRDefault="006F61E8" w:rsidP="006F61E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Compound probability: addition rule </w:t>
      </w:r>
    </w:p>
    <w:p w14:paraId="506030EC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 probability of alternative outcomes is P1 + P2</w:t>
      </w:r>
    </w:p>
    <w:p w14:paraId="1541B06B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Determine the probability of gamete genotype </w:t>
      </w:r>
      <w:proofErr w:type="spellStart"/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 xml:space="preserve"> or </w:t>
      </w:r>
      <w:proofErr w:type="spellStart"/>
      <w:r>
        <w:rPr>
          <w:sz w:val="28"/>
          <w:szCs w:val="28"/>
        </w:rPr>
        <w:t>aB</w:t>
      </w:r>
      <w:proofErr w:type="spellEnd"/>
    </w:p>
    <w:p w14:paraId="1419C048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AaBb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P(</w:t>
      </w:r>
      <w:proofErr w:type="spellStart"/>
      <w:proofErr w:type="gramEnd"/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>) = ¼</w:t>
      </w:r>
    </w:p>
    <w:p w14:paraId="3AF2419B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AaBb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P(</w:t>
      </w:r>
      <w:proofErr w:type="spellStart"/>
      <w:proofErr w:type="gramEnd"/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>) = ¼</w:t>
      </w:r>
    </w:p>
    <w:p w14:paraId="7ACB9AAA" w14:textId="77777777" w:rsidR="006F61E8" w:rsidRDefault="006F61E8" w:rsidP="006F61E8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 (</w:t>
      </w:r>
      <w:proofErr w:type="spellStart"/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 xml:space="preserve"> or </w:t>
      </w:r>
      <w:proofErr w:type="spellStart"/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>) = ½</w:t>
      </w:r>
    </w:p>
    <w:p w14:paraId="6FF97746" w14:textId="77777777" w:rsidR="006F61E8" w:rsidRDefault="006F61E8" w:rsidP="006F61E8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If events A and B are mutually exclusive then we can use the compound probability </w:t>
      </w:r>
    </w:p>
    <w:p w14:paraId="50619AA9" w14:textId="77777777" w:rsidR="00035A94" w:rsidRDefault="00035A94" w:rsidP="00035A94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Extending </w:t>
      </w:r>
      <w:proofErr w:type="spellStart"/>
      <w:r>
        <w:rPr>
          <w:sz w:val="28"/>
          <w:szCs w:val="28"/>
        </w:rPr>
        <w:t>Mendelian</w:t>
      </w:r>
      <w:proofErr w:type="spellEnd"/>
      <w:r>
        <w:rPr>
          <w:sz w:val="28"/>
          <w:szCs w:val="28"/>
        </w:rPr>
        <w:t xml:space="preserve"> Genetics</w:t>
      </w:r>
    </w:p>
    <w:p w14:paraId="4B772454" w14:textId="77777777" w:rsidR="00035A94" w:rsidRDefault="00035A94" w:rsidP="00035A94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Relationship between genotype and phenotype is rarely simple </w:t>
      </w:r>
    </w:p>
    <w:p w14:paraId="34B989AD" w14:textId="77777777" w:rsidR="00035A94" w:rsidRDefault="00035A94" w:rsidP="00035A94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Incomplete Dominance </w:t>
      </w:r>
    </w:p>
    <w:p w14:paraId="4CE37F8C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Mendel was unaware of this </w:t>
      </w:r>
    </w:p>
    <w:p w14:paraId="4EA1058F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 cross between organisms with two different phenotypes produces an offspring with a third phenotype that is a blending of the parental traits</w:t>
      </w:r>
    </w:p>
    <w:p w14:paraId="125F27C7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Mendels</w:t>
      </w:r>
      <w:proofErr w:type="spellEnd"/>
      <w:proofErr w:type="gramEnd"/>
      <w:r>
        <w:rPr>
          <w:sz w:val="28"/>
          <w:szCs w:val="28"/>
        </w:rPr>
        <w:t xml:space="preserve"> big thing was to disprove blending!</w:t>
      </w:r>
    </w:p>
    <w:p w14:paraId="6785B530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1:2:1 ratio in F2 generation, 3:1 </w:t>
      </w:r>
    </w:p>
    <w:p w14:paraId="0F84DF9C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we</w:t>
      </w:r>
      <w:proofErr w:type="gramEnd"/>
      <w:r>
        <w:rPr>
          <w:sz w:val="28"/>
          <w:szCs w:val="28"/>
        </w:rPr>
        <w:t xml:space="preserve"> need to remember what dominance means. It means a gene that actively produces something, recessive means a gene that has been damaged perhaps and cant produce anything. In this case, the red plant has two active alleles, white plant is </w:t>
      </w:r>
      <w:proofErr w:type="spellStart"/>
      <w:proofErr w:type="gramStart"/>
      <w:r>
        <w:rPr>
          <w:sz w:val="28"/>
          <w:szCs w:val="28"/>
        </w:rPr>
        <w:t>rr</w:t>
      </w:r>
      <w:proofErr w:type="spellEnd"/>
      <w:proofErr w:type="gramEnd"/>
      <w:r>
        <w:rPr>
          <w:sz w:val="28"/>
          <w:szCs w:val="28"/>
        </w:rPr>
        <w:t xml:space="preserve">. When they get together to form the hybrid, there is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illusion affect in the heterozygous condition. Half of each amount of the pigment is produced </w:t>
      </w:r>
    </w:p>
    <w:p w14:paraId="77833018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so</w:t>
      </w:r>
      <w:proofErr w:type="gramEnd"/>
      <w:r>
        <w:rPr>
          <w:sz w:val="28"/>
          <w:szCs w:val="28"/>
        </w:rPr>
        <w:t xml:space="preserve"> it is not a blending, it just has to do with the outcome of the alleles </w:t>
      </w:r>
    </w:p>
    <w:p w14:paraId="7ED91368" w14:textId="77777777" w:rsidR="00035A94" w:rsidRDefault="00704586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CR &lt; geno</w:t>
      </w:r>
      <w:r w:rsidR="00035A94">
        <w:rPr>
          <w:sz w:val="28"/>
          <w:szCs w:val="28"/>
        </w:rPr>
        <w:t>type is the power. Write this way to tell it’s a different kind of dominance</w:t>
      </w:r>
    </w:p>
    <w:p w14:paraId="68CA8560" w14:textId="77777777" w:rsidR="00035A94" w:rsidRDefault="00035A94" w:rsidP="00035A94">
      <w:pPr>
        <w:pStyle w:val="ListParagraph"/>
        <w:numPr>
          <w:ilvl w:val="1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Codominance</w:t>
      </w:r>
      <w:proofErr w:type="spellEnd"/>
    </w:p>
    <w:p w14:paraId="3C6B92CF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 means together</w:t>
      </w:r>
    </w:p>
    <w:p w14:paraId="05EBEE5D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Cooperate = work together, coexist= exist together </w:t>
      </w:r>
    </w:p>
    <w:p w14:paraId="47240D1F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Both alleles are separately manifest in the phenotype </w:t>
      </w:r>
    </w:p>
    <w:p w14:paraId="4D1845F6" w14:textId="77777777" w:rsidR="00035A94" w:rsidRDefault="00035A94" w:rsidP="00035A94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Blood groups M, N, MN, blood groups </w:t>
      </w:r>
    </w:p>
    <w:p w14:paraId="3740D731" w14:textId="77777777" w:rsidR="00035A94" w:rsidRDefault="00035A94" w:rsidP="00035A94">
      <w:pPr>
        <w:pStyle w:val="ListParagraph"/>
        <w:numPr>
          <w:ilvl w:val="3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single gene locus at which two allelic variations are possible </w:t>
      </w:r>
    </w:p>
    <w:p w14:paraId="4D8C510F" w14:textId="77777777" w:rsidR="00035A94" w:rsidRDefault="00035A94" w:rsidP="00035A94">
      <w:pPr>
        <w:pStyle w:val="ListParagraph"/>
        <w:numPr>
          <w:ilvl w:val="3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MN phenotype is not intermediate as in snapdragons </w:t>
      </w:r>
    </w:p>
    <w:p w14:paraId="1B0E999F" w14:textId="77777777" w:rsidR="00035A94" w:rsidRDefault="00035A94" w:rsidP="00035A94">
      <w:pPr>
        <w:pStyle w:val="ListParagraph"/>
        <w:numPr>
          <w:ilvl w:val="3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Two alleles: M and N</w:t>
      </w:r>
    </w:p>
    <w:p w14:paraId="1A283531" w14:textId="77777777" w:rsidR="00035A94" w:rsidRDefault="00035A94" w:rsidP="00035A94">
      <w:pPr>
        <w:pStyle w:val="ListParagraph"/>
        <w:numPr>
          <w:ilvl w:val="4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MM- M blood group</w:t>
      </w:r>
    </w:p>
    <w:p w14:paraId="138D56C5" w14:textId="77777777" w:rsidR="00035A94" w:rsidRDefault="00035A94" w:rsidP="00035A94">
      <w:pPr>
        <w:pStyle w:val="ListParagraph"/>
        <w:numPr>
          <w:ilvl w:val="4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MN- MN blood group</w:t>
      </w:r>
    </w:p>
    <w:p w14:paraId="30467F5C" w14:textId="77777777" w:rsidR="00035A94" w:rsidRDefault="00035A94" w:rsidP="00035A94">
      <w:pPr>
        <w:pStyle w:val="ListParagraph"/>
        <w:numPr>
          <w:ilvl w:val="4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NN- N blood group </w:t>
      </w:r>
    </w:p>
    <w:p w14:paraId="1B90C451" w14:textId="77777777" w:rsidR="00035A94" w:rsidRDefault="00035A94" w:rsidP="00035A94">
      <w:pPr>
        <w:pStyle w:val="ListParagraph"/>
        <w:numPr>
          <w:ilvl w:val="4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Codominant</w:t>
      </w:r>
      <w:proofErr w:type="spellEnd"/>
      <w:r>
        <w:rPr>
          <w:sz w:val="28"/>
          <w:szCs w:val="28"/>
        </w:rPr>
        <w:t xml:space="preserve"> alleles, no recessive. Both can be expressed. </w:t>
      </w:r>
    </w:p>
    <w:p w14:paraId="1BC80D60" w14:textId="77777777" w:rsidR="00035A94" w:rsidRDefault="00035A94" w:rsidP="00035A94">
      <w:pPr>
        <w:pStyle w:val="ListParagraph"/>
        <w:numPr>
          <w:ilvl w:val="4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1:2:1 ratio </w:t>
      </w:r>
    </w:p>
    <w:p w14:paraId="64B5ED52" w14:textId="77777777" w:rsidR="00035A94" w:rsidRDefault="00035A94" w:rsidP="00035A94">
      <w:pPr>
        <w:pStyle w:val="ListParagraph"/>
        <w:numPr>
          <w:ilvl w:val="4"/>
          <w:numId w:val="3"/>
        </w:numPr>
        <w:rPr>
          <w:sz w:val="28"/>
          <w:szCs w:val="28"/>
        </w:rPr>
      </w:pPr>
    </w:p>
    <w:p w14:paraId="325E4DA3" w14:textId="77777777" w:rsidR="00035A94" w:rsidRDefault="00035A94" w:rsidP="00035A94">
      <w:pPr>
        <w:rPr>
          <w:sz w:val="28"/>
          <w:szCs w:val="28"/>
        </w:rPr>
      </w:pPr>
    </w:p>
    <w:p w14:paraId="66D540CD" w14:textId="77777777" w:rsidR="00035A94" w:rsidRPr="00035A94" w:rsidRDefault="00035A94" w:rsidP="00035A94">
      <w:pPr>
        <w:pStyle w:val="ListParagraph"/>
        <w:numPr>
          <w:ilvl w:val="0"/>
          <w:numId w:val="5"/>
        </w:numPr>
        <w:rPr>
          <w:sz w:val="28"/>
          <w:szCs w:val="28"/>
        </w:rPr>
      </w:pPr>
      <w:proofErr w:type="gramStart"/>
      <w:r w:rsidRPr="00035A94">
        <w:rPr>
          <w:sz w:val="28"/>
          <w:szCs w:val="28"/>
        </w:rPr>
        <w:t>multiple</w:t>
      </w:r>
      <w:proofErr w:type="gramEnd"/>
      <w:r w:rsidRPr="00035A94">
        <w:rPr>
          <w:sz w:val="28"/>
          <w:szCs w:val="28"/>
        </w:rPr>
        <w:t xml:space="preserve"> alleles</w:t>
      </w:r>
    </w:p>
    <w:p w14:paraId="1E23E978" w14:textId="77777777" w:rsidR="00035A94" w:rsidRDefault="00035A94" w:rsidP="003E03B6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Most genes exist in population in more than two allelic forms</w:t>
      </w:r>
    </w:p>
    <w:p w14:paraId="62C050C5" w14:textId="77777777" w:rsidR="00035A94" w:rsidRDefault="00035A94" w:rsidP="003E03B6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ABO blood </w:t>
      </w:r>
      <w:proofErr w:type="spellStart"/>
      <w:r>
        <w:rPr>
          <w:sz w:val="28"/>
          <w:szCs w:val="28"/>
        </w:rPr>
        <w:t>roups</w:t>
      </w:r>
      <w:proofErr w:type="spellEnd"/>
      <w:r>
        <w:rPr>
          <w:sz w:val="28"/>
          <w:szCs w:val="28"/>
        </w:rPr>
        <w:t xml:space="preserve"> in humans is one example</w:t>
      </w:r>
    </w:p>
    <w:p w14:paraId="06E78DE8" w14:textId="77777777" w:rsidR="00035A94" w:rsidRDefault="00035A94" w:rsidP="003E03B6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Four </w:t>
      </w:r>
      <w:proofErr w:type="spellStart"/>
      <w:r>
        <w:rPr>
          <w:sz w:val="28"/>
          <w:szCs w:val="28"/>
        </w:rPr>
        <w:t>possibile</w:t>
      </w:r>
      <w:proofErr w:type="spellEnd"/>
      <w:r>
        <w:rPr>
          <w:sz w:val="28"/>
          <w:szCs w:val="28"/>
        </w:rPr>
        <w:t xml:space="preserve"> phenol types for the character are A</w:t>
      </w:r>
      <w:proofErr w:type="gramStart"/>
      <w:r>
        <w:rPr>
          <w:sz w:val="28"/>
          <w:szCs w:val="28"/>
        </w:rPr>
        <w:t>,B,AB,O</w:t>
      </w:r>
      <w:proofErr w:type="gramEnd"/>
    </w:p>
    <w:p w14:paraId="7C3BA5D0" w14:textId="77777777" w:rsidR="00035A94" w:rsidRDefault="00035A94" w:rsidP="003E03B6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2 carbohydrates found on the surface of red blood cells </w:t>
      </w:r>
    </w:p>
    <w:p w14:paraId="17552708" w14:textId="77777777" w:rsidR="003E03B6" w:rsidRDefault="003E03B6" w:rsidP="003E03B6">
      <w:pPr>
        <w:pStyle w:val="ListParagraph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 xml:space="preserve"> there are 4 or more possib</w:t>
      </w:r>
      <w:r w:rsidR="00035A94">
        <w:rPr>
          <w:sz w:val="28"/>
          <w:szCs w:val="28"/>
        </w:rPr>
        <w:t>le phenotypes for a particular trait, then more than 2 alleles for that trait must exist</w:t>
      </w:r>
    </w:p>
    <w:p w14:paraId="38C72B28" w14:textId="77777777" w:rsidR="003E03B6" w:rsidRPr="003E03B6" w:rsidRDefault="003E03B6" w:rsidP="003E03B6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E03B6">
        <w:rPr>
          <w:rFonts w:eastAsia="Times New Roman" w:cs="Times New Roman"/>
          <w:sz w:val="28"/>
          <w:szCs w:val="28"/>
        </w:rPr>
        <w:t xml:space="preserve">There may be multiple alleles within the population, but individuals have only two of those alleles. </w:t>
      </w:r>
    </w:p>
    <w:p w14:paraId="4BCF81C9" w14:textId="77777777" w:rsidR="003E03B6" w:rsidRDefault="003E03B6" w:rsidP="003E03B6">
      <w:pPr>
        <w:pStyle w:val="ListParagraph"/>
        <w:numPr>
          <w:ilvl w:val="0"/>
          <w:numId w:val="7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AB is an example of </w:t>
      </w:r>
      <w:proofErr w:type="spellStart"/>
      <w:r>
        <w:rPr>
          <w:rFonts w:eastAsia="Times New Roman" w:cs="Times New Roman"/>
          <w:sz w:val="28"/>
          <w:szCs w:val="28"/>
        </w:rPr>
        <w:t>codominance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</w:p>
    <w:p w14:paraId="72B2D734" w14:textId="77777777" w:rsidR="003E03B6" w:rsidRDefault="003E03B6" w:rsidP="003E03B6">
      <w:pPr>
        <w:rPr>
          <w:rFonts w:eastAsia="Times New Roman" w:cs="Times New Roman"/>
          <w:sz w:val="28"/>
          <w:szCs w:val="28"/>
        </w:rPr>
      </w:pPr>
    </w:p>
    <w:p w14:paraId="51F6E844" w14:textId="77777777" w:rsidR="003E03B6" w:rsidRDefault="003E03B6" w:rsidP="003E03B6">
      <w:pPr>
        <w:pStyle w:val="ListParagraph"/>
        <w:numPr>
          <w:ilvl w:val="0"/>
          <w:numId w:val="5"/>
        </w:numPr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</w:rPr>
        <w:t>Pleiotropy</w:t>
      </w:r>
      <w:proofErr w:type="spellEnd"/>
    </w:p>
    <w:p w14:paraId="083954A5" w14:textId="77777777" w:rsidR="003E03B6" w:rsidRDefault="003E03B6" w:rsidP="003E03B6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Most genes have multiple phenotypic effects, not just one</w:t>
      </w:r>
    </w:p>
    <w:p w14:paraId="1A70EC8D" w14:textId="77777777" w:rsidR="003E03B6" w:rsidRDefault="003E03B6" w:rsidP="003E03B6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The ability of a gene to affect an organism in many ways is </w:t>
      </w:r>
      <w:proofErr w:type="spellStart"/>
      <w:r>
        <w:rPr>
          <w:rFonts w:eastAsia="Times New Roman" w:cs="Times New Roman"/>
          <w:sz w:val="28"/>
          <w:szCs w:val="28"/>
        </w:rPr>
        <w:t>pleiotropy</w:t>
      </w:r>
      <w:proofErr w:type="spellEnd"/>
    </w:p>
    <w:p w14:paraId="792F8FF2" w14:textId="77777777" w:rsidR="003E03B6" w:rsidRDefault="003E03B6" w:rsidP="003E03B6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Example: two affects from one allele. First effect is cat with all white fur. Second effect is cats with all white fur are often deaf in one or both ears. </w:t>
      </w:r>
    </w:p>
    <w:p w14:paraId="30B235FE" w14:textId="77777777" w:rsidR="003E03B6" w:rsidRDefault="003E03B6" w:rsidP="003E03B6">
      <w:pPr>
        <w:pStyle w:val="ListParagraph"/>
        <w:numPr>
          <w:ilvl w:val="2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Melanin, the fur pigment, is produced from cells called melanocytes</w:t>
      </w:r>
    </w:p>
    <w:p w14:paraId="3FCE2D83" w14:textId="77777777" w:rsidR="003E03B6" w:rsidRDefault="003E03B6" w:rsidP="003E03B6">
      <w:pPr>
        <w:pStyle w:val="ListParagraph"/>
        <w:numPr>
          <w:ilvl w:val="2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The cochlea of the ear contains a band of melanocytes that act as mediators of ion balance necessary for signal transmission to the brain </w:t>
      </w:r>
    </w:p>
    <w:p w14:paraId="63B4C511" w14:textId="77777777" w:rsidR="003E03B6" w:rsidRDefault="003E03B6" w:rsidP="003E03B6">
      <w:pPr>
        <w:pStyle w:val="ListParagraph"/>
        <w:numPr>
          <w:ilvl w:val="2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No production of melanocytes during embryogenesis results in white fur</w:t>
      </w:r>
      <w:bookmarkStart w:id="0" w:name="_GoBack"/>
      <w:r>
        <w:rPr>
          <w:rFonts w:eastAsia="Times New Roman" w:cs="Times New Roman"/>
          <w:sz w:val="28"/>
          <w:szCs w:val="28"/>
        </w:rPr>
        <w:t>, deafness</w:t>
      </w:r>
    </w:p>
    <w:p w14:paraId="28F90C25" w14:textId="77777777" w:rsidR="003E03B6" w:rsidRDefault="00541EA0" w:rsidP="00541EA0">
      <w:pPr>
        <w:pStyle w:val="ListParagraph"/>
        <w:numPr>
          <w:ilvl w:val="0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Epistasis</w:t>
      </w:r>
    </w:p>
    <w:p w14:paraId="7553C1A7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One gene masks the expression of a different gene for a different trait </w:t>
      </w:r>
    </w:p>
    <w:p w14:paraId="2939182F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Different genes, a gene at one locus affects alters the expression of a gene at a second locus </w:t>
      </w:r>
    </w:p>
    <w:p w14:paraId="0E6187F0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An example is coat </w:t>
      </w:r>
      <w:proofErr w:type="spellStart"/>
      <w:r>
        <w:rPr>
          <w:rFonts w:eastAsia="Times New Roman" w:cs="Times New Roman"/>
          <w:sz w:val="28"/>
          <w:szCs w:val="28"/>
        </w:rPr>
        <w:t>colour</w:t>
      </w:r>
      <w:proofErr w:type="spellEnd"/>
      <w:r>
        <w:rPr>
          <w:rFonts w:eastAsia="Times New Roman" w:cs="Times New Roman"/>
          <w:sz w:val="28"/>
          <w:szCs w:val="28"/>
        </w:rPr>
        <w:t xml:space="preserve"> in some mammals</w:t>
      </w:r>
    </w:p>
    <w:p w14:paraId="4EA8B2E4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One locus is B (black) and </w:t>
      </w:r>
      <w:proofErr w:type="gramStart"/>
      <w:r>
        <w:rPr>
          <w:rFonts w:eastAsia="Times New Roman" w:cs="Times New Roman"/>
          <w:sz w:val="28"/>
          <w:szCs w:val="28"/>
        </w:rPr>
        <w:t>b(</w:t>
      </w:r>
      <w:proofErr w:type="gramEnd"/>
      <w:r>
        <w:rPr>
          <w:rFonts w:eastAsia="Times New Roman" w:cs="Times New Roman"/>
          <w:sz w:val="28"/>
          <w:szCs w:val="28"/>
        </w:rPr>
        <w:t>brown)</w:t>
      </w:r>
    </w:p>
    <w:p w14:paraId="38E3B137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Another locus determines if pigment will be deposited in the hair </w:t>
      </w:r>
      <w:proofErr w:type="gramStart"/>
      <w:r>
        <w:rPr>
          <w:rFonts w:eastAsia="Times New Roman" w:cs="Times New Roman"/>
          <w:sz w:val="28"/>
          <w:szCs w:val="28"/>
        </w:rPr>
        <w:t>( C</w:t>
      </w:r>
      <w:proofErr w:type="gramEnd"/>
      <w:r>
        <w:rPr>
          <w:rFonts w:eastAsia="Times New Roman" w:cs="Times New Roman"/>
          <w:sz w:val="28"/>
          <w:szCs w:val="28"/>
        </w:rPr>
        <w:t xml:space="preserve"> )</w:t>
      </w:r>
    </w:p>
    <w:bookmarkEnd w:id="0"/>
    <w:p w14:paraId="12126366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2 different genes determine only 3 different phenotypes rather than 4 phenotypes typical of a </w:t>
      </w:r>
      <w:proofErr w:type="spellStart"/>
      <w:r>
        <w:rPr>
          <w:rFonts w:eastAsia="Times New Roman" w:cs="Times New Roman"/>
          <w:sz w:val="28"/>
          <w:szCs w:val="28"/>
        </w:rPr>
        <w:t>dihybrid</w:t>
      </w:r>
      <w:proofErr w:type="spellEnd"/>
      <w:r>
        <w:rPr>
          <w:rFonts w:eastAsia="Times New Roman" w:cs="Times New Roman"/>
          <w:sz w:val="28"/>
          <w:szCs w:val="28"/>
        </w:rPr>
        <w:t xml:space="preserve"> cross</w:t>
      </w:r>
    </w:p>
    <w:p w14:paraId="667C006B" w14:textId="77777777" w:rsidR="00541EA0" w:rsidRDefault="00541EA0" w:rsidP="00541EA0">
      <w:pPr>
        <w:pStyle w:val="ListParagraph"/>
        <w:numPr>
          <w:ilvl w:val="2"/>
          <w:numId w:val="5"/>
        </w:numPr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on</w:t>
      </w:r>
      <w:proofErr w:type="gramEnd"/>
      <w:r>
        <w:rPr>
          <w:rFonts w:eastAsia="Times New Roman" w:cs="Times New Roman"/>
          <w:sz w:val="28"/>
          <w:szCs w:val="28"/>
        </w:rPr>
        <w:t xml:space="preserve"> phenotype is masked by genotype at a different locus</w:t>
      </w:r>
    </w:p>
    <w:p w14:paraId="3E28E3D6" w14:textId="77777777" w:rsidR="00541EA0" w:rsidRDefault="00541EA0" w:rsidP="00541EA0">
      <w:pPr>
        <w:pStyle w:val="ListParagraph"/>
        <w:numPr>
          <w:ilvl w:val="2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Only big C anything will actually give any color in the hair, make sure pigment will be in right place</w:t>
      </w:r>
    </w:p>
    <w:p w14:paraId="41B94FD9" w14:textId="77777777" w:rsidR="00541EA0" w:rsidRDefault="00541EA0" w:rsidP="00541EA0">
      <w:pPr>
        <w:pStyle w:val="ListParagraph"/>
        <w:numPr>
          <w:ilvl w:val="0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Polygenic inheritance</w:t>
      </w:r>
    </w:p>
    <w:p w14:paraId="7D392021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Quantitative characters</w:t>
      </w:r>
    </w:p>
    <w:p w14:paraId="13928C33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</w:rPr>
        <w:t>Charactersitcs</w:t>
      </w:r>
      <w:proofErr w:type="spellEnd"/>
      <w:r>
        <w:rPr>
          <w:rFonts w:eastAsia="Times New Roman" w:cs="Times New Roman"/>
          <w:sz w:val="28"/>
          <w:szCs w:val="28"/>
        </w:rPr>
        <w:t xml:space="preserve"> vary in a population along a continuum</w:t>
      </w:r>
    </w:p>
    <w:p w14:paraId="78193DE4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Additive effect of two or more genes on a single phenotypic character </w:t>
      </w:r>
    </w:p>
    <w:p w14:paraId="7B684AF6" w14:textId="77777777" w:rsidR="00541EA0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Height is an example. </w:t>
      </w:r>
    </w:p>
    <w:p w14:paraId="6B10B860" w14:textId="77777777" w:rsidR="00541EA0" w:rsidRDefault="00541EA0" w:rsidP="00541EA0">
      <w:pPr>
        <w:pStyle w:val="ListParagraph"/>
        <w:numPr>
          <w:ilvl w:val="0"/>
          <w:numId w:val="5"/>
        </w:numPr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</w:rPr>
        <w:t>Mendelian</w:t>
      </w:r>
      <w:proofErr w:type="spellEnd"/>
      <w:r>
        <w:rPr>
          <w:rFonts w:eastAsia="Times New Roman" w:cs="Times New Roman"/>
          <w:sz w:val="28"/>
          <w:szCs w:val="28"/>
        </w:rPr>
        <w:t xml:space="preserve"> Inheritance in Humans </w:t>
      </w:r>
    </w:p>
    <w:p w14:paraId="7B7E2233" w14:textId="77777777" w:rsidR="00541EA0" w:rsidRPr="003E03B6" w:rsidRDefault="00541EA0" w:rsidP="00541EA0">
      <w:pPr>
        <w:pStyle w:val="ListParagraph"/>
        <w:numPr>
          <w:ilvl w:val="1"/>
          <w:numId w:val="5"/>
        </w:num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Pedigree analysis – information from a family tree or pedigree </w:t>
      </w:r>
    </w:p>
    <w:p w14:paraId="30F2EAF3" w14:textId="77777777" w:rsidR="003E03B6" w:rsidRDefault="003E03B6" w:rsidP="003E03B6">
      <w:pPr>
        <w:pStyle w:val="ListParagraph"/>
        <w:ind w:left="1080"/>
        <w:rPr>
          <w:rFonts w:eastAsia="Times New Roman" w:cs="Times New Roman"/>
          <w:sz w:val="28"/>
          <w:szCs w:val="28"/>
        </w:rPr>
      </w:pPr>
    </w:p>
    <w:p w14:paraId="722C3FD2" w14:textId="77777777" w:rsidR="003E03B6" w:rsidRPr="003E03B6" w:rsidRDefault="003E03B6" w:rsidP="003E03B6">
      <w:pPr>
        <w:pStyle w:val="ListParagraph"/>
        <w:ind w:left="1080"/>
        <w:rPr>
          <w:rFonts w:eastAsia="Times New Roman" w:cs="Times New Roman"/>
          <w:sz w:val="28"/>
          <w:szCs w:val="28"/>
        </w:rPr>
      </w:pPr>
    </w:p>
    <w:p w14:paraId="2699496F" w14:textId="77777777" w:rsidR="00035A94" w:rsidRPr="00035A94" w:rsidRDefault="00035A94" w:rsidP="003E03B6">
      <w:pPr>
        <w:pStyle w:val="ListParagraph"/>
        <w:ind w:left="1080"/>
        <w:rPr>
          <w:sz w:val="28"/>
          <w:szCs w:val="28"/>
        </w:rPr>
      </w:pPr>
    </w:p>
    <w:sectPr w:rsidR="00035A94" w:rsidRPr="00035A94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5pt;height:15pt" o:bullet="t">
        <v:imagedata r:id="rId1" o:title="Word Work File L_1"/>
      </v:shape>
    </w:pict>
  </w:numPicBullet>
  <w:abstractNum w:abstractNumId="0">
    <w:nsid w:val="0C6A67E8"/>
    <w:multiLevelType w:val="hybridMultilevel"/>
    <w:tmpl w:val="5C9AEBD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A617B"/>
    <w:multiLevelType w:val="hybridMultilevel"/>
    <w:tmpl w:val="F3A2289A"/>
    <w:lvl w:ilvl="0" w:tplc="040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63532F1"/>
    <w:multiLevelType w:val="hybridMultilevel"/>
    <w:tmpl w:val="C98E074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E56B1C"/>
    <w:multiLevelType w:val="hybridMultilevel"/>
    <w:tmpl w:val="AB36A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3273D"/>
    <w:multiLevelType w:val="hybridMultilevel"/>
    <w:tmpl w:val="136EBE5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81666CB"/>
    <w:multiLevelType w:val="hybridMultilevel"/>
    <w:tmpl w:val="A214657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C3C7B4A"/>
    <w:multiLevelType w:val="hybridMultilevel"/>
    <w:tmpl w:val="191A4DC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>
    <w:nsid w:val="75226114"/>
    <w:multiLevelType w:val="hybridMultilevel"/>
    <w:tmpl w:val="1AB4C5D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252"/>
    <w:rsid w:val="00035A94"/>
    <w:rsid w:val="00271252"/>
    <w:rsid w:val="003E03B6"/>
    <w:rsid w:val="004813D1"/>
    <w:rsid w:val="00541EA0"/>
    <w:rsid w:val="005561D8"/>
    <w:rsid w:val="006F61E8"/>
    <w:rsid w:val="00704586"/>
    <w:rsid w:val="00B0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7"/>
    <o:shapelayout v:ext="edit">
      <o:idmap v:ext="edit" data="1"/>
    </o:shapelayout>
  </w:shapeDefaults>
  <w:decimalSymbol w:val="."/>
  <w:listSeparator w:val=","/>
  <w14:docId w14:val="458778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0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959</Words>
  <Characters>5472</Characters>
  <Application>Microsoft Macintosh Word</Application>
  <DocSecurity>0</DocSecurity>
  <Lines>45</Lines>
  <Paragraphs>12</Paragraphs>
  <ScaleCrop>false</ScaleCrop>
  <Company>Western University</Company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3</cp:revision>
  <dcterms:created xsi:type="dcterms:W3CDTF">2013-09-30T14:26:00Z</dcterms:created>
  <dcterms:modified xsi:type="dcterms:W3CDTF">2013-10-05T15:30:00Z</dcterms:modified>
</cp:coreProperties>
</file>