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B7673A" w14:textId="77777777" w:rsidR="00AD2BDB" w:rsidRPr="00E62FE0" w:rsidRDefault="00E62FE0" w:rsidP="00E62FE0">
      <w:pPr>
        <w:pStyle w:val="NoSpacing"/>
        <w:rPr>
          <w:rFonts w:ascii="Times New Roman" w:hAnsi="Times New Roman" w:cs="Times New Roman"/>
        </w:rPr>
      </w:pPr>
      <w:r w:rsidRPr="00E62FE0">
        <w:rPr>
          <w:rFonts w:ascii="Times New Roman" w:hAnsi="Times New Roman" w:cs="Times New Roman"/>
        </w:rPr>
        <w:t>To:</w:t>
      </w:r>
      <w:r w:rsidRPr="00E62FE0">
        <w:rPr>
          <w:rFonts w:ascii="Times New Roman" w:hAnsi="Times New Roman" w:cs="Times New Roman"/>
        </w:rPr>
        <w:tab/>
        <w:t>Professor Sterling</w:t>
      </w:r>
    </w:p>
    <w:p w14:paraId="7CFFE1C0" w14:textId="77777777" w:rsidR="00E62FE0" w:rsidRDefault="00E62FE0" w:rsidP="00E62FE0">
      <w:pPr>
        <w:pStyle w:val="NoSpacing"/>
        <w:rPr>
          <w:rFonts w:ascii="Times New Roman" w:hAnsi="Times New Roman" w:cs="Times New Roman"/>
        </w:rPr>
      </w:pPr>
    </w:p>
    <w:p w14:paraId="7F84801A" w14:textId="77777777" w:rsidR="00E62FE0" w:rsidRDefault="00E62FE0" w:rsidP="00E62FE0">
      <w:pPr>
        <w:pStyle w:val="NoSpacing"/>
        <w:rPr>
          <w:rFonts w:ascii="Times New Roman" w:hAnsi="Times New Roman" w:cs="Times New Roman"/>
        </w:rPr>
      </w:pPr>
      <w:r w:rsidRPr="00E62FE0">
        <w:rPr>
          <w:rFonts w:ascii="Times New Roman" w:hAnsi="Times New Roman" w:cs="Times New Roman"/>
        </w:rPr>
        <w:t>From</w:t>
      </w:r>
      <w:r>
        <w:rPr>
          <w:rFonts w:ascii="Times New Roman" w:hAnsi="Times New Roman" w:cs="Times New Roman"/>
        </w:rPr>
        <w:t>:</w:t>
      </w:r>
      <w:r w:rsidRPr="00E62FE0">
        <w:rPr>
          <w:rFonts w:ascii="Times New Roman" w:hAnsi="Times New Roman" w:cs="Times New Roman"/>
        </w:rPr>
        <w:t xml:space="preserve"> </w:t>
      </w:r>
      <w:r>
        <w:rPr>
          <w:rFonts w:ascii="Times New Roman" w:hAnsi="Times New Roman" w:cs="Times New Roman"/>
        </w:rPr>
        <w:tab/>
      </w:r>
      <w:r w:rsidRPr="00E62FE0">
        <w:rPr>
          <w:rFonts w:ascii="Times New Roman" w:hAnsi="Times New Roman" w:cs="Times New Roman"/>
        </w:rPr>
        <w:t>Umair Hassan</w:t>
      </w:r>
    </w:p>
    <w:p w14:paraId="1933614E" w14:textId="77777777" w:rsidR="00E62FE0" w:rsidRDefault="00E62FE0" w:rsidP="00E62FE0">
      <w:pPr>
        <w:pStyle w:val="NoSpacing"/>
        <w:rPr>
          <w:rFonts w:ascii="Times New Roman" w:hAnsi="Times New Roman" w:cs="Times New Roman"/>
        </w:rPr>
      </w:pPr>
    </w:p>
    <w:p w14:paraId="6328AA8D" w14:textId="77777777" w:rsidR="00E62FE0" w:rsidRDefault="00E62FE0" w:rsidP="00E62FE0">
      <w:pPr>
        <w:pStyle w:val="NoSpacing"/>
        <w:rPr>
          <w:rFonts w:ascii="Times New Roman" w:hAnsi="Times New Roman" w:cs="Times New Roman"/>
        </w:rPr>
      </w:pPr>
      <w:r>
        <w:rPr>
          <w:rFonts w:ascii="Times New Roman" w:hAnsi="Times New Roman" w:cs="Times New Roman"/>
        </w:rPr>
        <w:t>Date:</w:t>
      </w:r>
      <w:r>
        <w:rPr>
          <w:rFonts w:ascii="Times New Roman" w:hAnsi="Times New Roman" w:cs="Times New Roman"/>
        </w:rPr>
        <w:tab/>
        <w:t xml:space="preserve"> March 6, 2015</w:t>
      </w:r>
    </w:p>
    <w:p w14:paraId="2A23CC6C" w14:textId="77777777" w:rsidR="00E62FE0" w:rsidRDefault="00E62FE0" w:rsidP="00E62FE0">
      <w:pPr>
        <w:pStyle w:val="NoSpacing"/>
        <w:rPr>
          <w:rFonts w:ascii="Times New Roman" w:hAnsi="Times New Roman" w:cs="Times New Roman"/>
        </w:rPr>
      </w:pPr>
    </w:p>
    <w:p w14:paraId="3A6625F9" w14:textId="47C8C226" w:rsidR="00E62FE0" w:rsidRDefault="00E62FE0" w:rsidP="00E62FE0">
      <w:pPr>
        <w:pStyle w:val="NoSpacing"/>
        <w:rPr>
          <w:rFonts w:ascii="Times New Roman" w:hAnsi="Times New Roman" w:cs="Times New Roman"/>
          <w:b/>
        </w:rPr>
      </w:pPr>
      <w:r w:rsidRPr="00E62FE0">
        <w:rPr>
          <w:rFonts w:ascii="Times New Roman" w:hAnsi="Times New Roman" w:cs="Times New Roman"/>
          <w:b/>
        </w:rPr>
        <w:t>Re: RECOMMENDATION FOR NEW COMPUTERS</w:t>
      </w:r>
      <w:r w:rsidR="00981DC2">
        <w:rPr>
          <w:rFonts w:ascii="Times New Roman" w:hAnsi="Times New Roman" w:cs="Times New Roman"/>
          <w:b/>
        </w:rPr>
        <w:t xml:space="preserve"> AND TAX SOFTWARE </w:t>
      </w:r>
      <w:r w:rsidR="00FC524C">
        <w:rPr>
          <w:rFonts w:ascii="Times New Roman" w:hAnsi="Times New Roman" w:cs="Times New Roman"/>
          <w:b/>
        </w:rPr>
        <w:t>FOR TAX SEASON</w:t>
      </w:r>
    </w:p>
    <w:p w14:paraId="7BCB9A05" w14:textId="77777777" w:rsidR="00E62FE0" w:rsidRDefault="00E62FE0" w:rsidP="00E62FE0">
      <w:pPr>
        <w:pStyle w:val="NoSpacing"/>
        <w:rPr>
          <w:rFonts w:ascii="Times New Roman" w:hAnsi="Times New Roman" w:cs="Times New Roman"/>
          <w:b/>
        </w:rPr>
      </w:pPr>
    </w:p>
    <w:p w14:paraId="4CE0A67B" w14:textId="77777777" w:rsidR="00E62FE0" w:rsidRDefault="00E62FE0" w:rsidP="00E62FE0">
      <w:pPr>
        <w:pStyle w:val="NoSpacing"/>
        <w:rPr>
          <w:rFonts w:ascii="Times New Roman" w:hAnsi="Times New Roman" w:cs="Times New Roman"/>
        </w:rPr>
      </w:pPr>
    </w:p>
    <w:p w14:paraId="615F8F7A" w14:textId="3EFA6955" w:rsidR="00E62FE0" w:rsidRDefault="00E62FE0" w:rsidP="00E62FE0">
      <w:pPr>
        <w:pStyle w:val="NoSpacing"/>
        <w:rPr>
          <w:rFonts w:ascii="Times New Roman" w:hAnsi="Times New Roman" w:cs="Times New Roman"/>
        </w:rPr>
      </w:pPr>
      <w:r>
        <w:rPr>
          <w:rFonts w:ascii="Times New Roman" w:hAnsi="Times New Roman" w:cs="Times New Roman"/>
        </w:rPr>
        <w:t xml:space="preserve">As requested, our group has selected three different computer models that will effectively treat </w:t>
      </w:r>
      <w:r w:rsidR="00054921">
        <w:rPr>
          <w:rFonts w:ascii="Times New Roman" w:hAnsi="Times New Roman" w:cs="Times New Roman"/>
        </w:rPr>
        <w:t xml:space="preserve">various accounting and tax software for the tax season. </w:t>
      </w:r>
      <w:r w:rsidR="00430B04">
        <w:rPr>
          <w:rFonts w:ascii="Times New Roman" w:hAnsi="Times New Roman" w:cs="Times New Roman"/>
        </w:rPr>
        <w:t>The computers have been selected according to their special qualities for acc</w:t>
      </w:r>
      <w:r w:rsidR="00430B04" w:rsidRPr="00430B04">
        <w:rPr>
          <w:rFonts w:ascii="Times New Roman" w:hAnsi="Times New Roman" w:cs="Times New Roman"/>
        </w:rPr>
        <w:t>essing CDs, multitasking or creating and managing massive spreadsheets or graphic files</w:t>
      </w:r>
      <w:r w:rsidR="00717D71">
        <w:rPr>
          <w:rFonts w:ascii="Times New Roman" w:hAnsi="Times New Roman" w:cs="Times New Roman"/>
        </w:rPr>
        <w:t>. On the other side, the Software has been selected based on business needs and to meet client generated requirements.</w:t>
      </w:r>
      <w:r w:rsidR="00A52E89">
        <w:rPr>
          <w:rFonts w:ascii="Times New Roman" w:hAnsi="Times New Roman" w:cs="Times New Roman"/>
        </w:rPr>
        <w:t xml:space="preserve"> </w:t>
      </w:r>
      <w:r w:rsidR="00AE78B7">
        <w:rPr>
          <w:rFonts w:ascii="Times New Roman" w:hAnsi="Times New Roman" w:cs="Times New Roman"/>
        </w:rPr>
        <w:t>The</w:t>
      </w:r>
      <w:r w:rsidR="00FC524C">
        <w:rPr>
          <w:rFonts w:ascii="Times New Roman" w:hAnsi="Times New Roman" w:cs="Times New Roman"/>
        </w:rPr>
        <w:t xml:space="preserve"> details and prices of computers from</w:t>
      </w:r>
      <w:r w:rsidR="00AE78B7">
        <w:rPr>
          <w:rFonts w:ascii="Times New Roman" w:hAnsi="Times New Roman" w:cs="Times New Roman"/>
        </w:rPr>
        <w:t xml:space="preserve"> the Internet research are discussed below.</w:t>
      </w:r>
      <w:r w:rsidR="00861BEA">
        <w:rPr>
          <w:rFonts w:ascii="Times New Roman" w:hAnsi="Times New Roman" w:cs="Times New Roman"/>
        </w:rPr>
        <w:t xml:space="preserve"> </w:t>
      </w:r>
    </w:p>
    <w:p w14:paraId="2A103083" w14:textId="77777777" w:rsidR="00AE78B7" w:rsidRDefault="00AE78B7" w:rsidP="00E62FE0">
      <w:pPr>
        <w:pStyle w:val="NoSpacing"/>
        <w:rPr>
          <w:rFonts w:ascii="Times New Roman" w:hAnsi="Times New Roman" w:cs="Times New Roman"/>
        </w:rPr>
      </w:pPr>
    </w:p>
    <w:p w14:paraId="4A21C85D" w14:textId="77777777" w:rsidR="00AE78B7" w:rsidRDefault="00AE78B7" w:rsidP="00E62FE0">
      <w:pPr>
        <w:pStyle w:val="NoSpacing"/>
        <w:rPr>
          <w:rFonts w:ascii="Times New Roman" w:hAnsi="Times New Roman" w:cs="Times New Roman"/>
          <w:b/>
          <w:u w:val="single"/>
        </w:rPr>
      </w:pPr>
      <w:r w:rsidRPr="00AE78B7">
        <w:rPr>
          <w:rFonts w:ascii="Times New Roman" w:hAnsi="Times New Roman" w:cs="Times New Roman"/>
          <w:b/>
          <w:u w:val="single"/>
        </w:rPr>
        <w:t>Recommendation:</w:t>
      </w:r>
    </w:p>
    <w:p w14:paraId="0D106929" w14:textId="77777777" w:rsidR="00AE78B7" w:rsidRDefault="00AE78B7" w:rsidP="00E62FE0">
      <w:pPr>
        <w:pStyle w:val="NoSpacing"/>
        <w:rPr>
          <w:rFonts w:ascii="Times New Roman" w:hAnsi="Times New Roman" w:cs="Times New Roman"/>
          <w:b/>
          <w:u w:val="single"/>
        </w:rPr>
      </w:pPr>
    </w:p>
    <w:p w14:paraId="499F0769" w14:textId="637E1654" w:rsidR="00AE78B7" w:rsidRDefault="00FC524C" w:rsidP="00FC524C">
      <w:pPr>
        <w:pStyle w:val="NoSpacing"/>
        <w:numPr>
          <w:ilvl w:val="0"/>
          <w:numId w:val="1"/>
        </w:numPr>
        <w:rPr>
          <w:rFonts w:ascii="Times New Roman" w:hAnsi="Times New Roman" w:cs="Times New Roman"/>
        </w:rPr>
      </w:pPr>
      <w:r w:rsidRPr="00FC524C">
        <w:rPr>
          <w:rFonts w:ascii="Times New Roman" w:hAnsi="Times New Roman" w:cs="Times New Roman"/>
        </w:rPr>
        <w:t>Asus ET2701</w:t>
      </w:r>
      <w:r w:rsidR="006F2765">
        <w:rPr>
          <w:rFonts w:ascii="Times New Roman" w:hAnsi="Times New Roman" w:cs="Times New Roman"/>
        </w:rPr>
        <w:t xml:space="preserve"> for $129</w:t>
      </w:r>
      <w:r>
        <w:rPr>
          <w:rFonts w:ascii="Times New Roman" w:hAnsi="Times New Roman" w:cs="Times New Roman"/>
        </w:rPr>
        <w:t>9</w:t>
      </w:r>
    </w:p>
    <w:p w14:paraId="7A08AEF4" w14:textId="079D6366" w:rsidR="006A7EF3" w:rsidRDefault="00717D71" w:rsidP="00FC524C">
      <w:pPr>
        <w:pStyle w:val="NoSpacing"/>
        <w:numPr>
          <w:ilvl w:val="0"/>
          <w:numId w:val="1"/>
        </w:numPr>
        <w:rPr>
          <w:rFonts w:ascii="Times New Roman" w:hAnsi="Times New Roman" w:cs="Times New Roman"/>
        </w:rPr>
      </w:pPr>
      <w:r>
        <w:rPr>
          <w:rFonts w:ascii="Times New Roman" w:hAnsi="Times New Roman" w:cs="Times New Roman"/>
        </w:rPr>
        <w:t>Turbo Tax Software for $109.99</w:t>
      </w:r>
    </w:p>
    <w:p w14:paraId="5F430757" w14:textId="77777777" w:rsidR="006A7EF3" w:rsidRDefault="006A7EF3" w:rsidP="006A7EF3">
      <w:pPr>
        <w:pStyle w:val="NoSpacing"/>
        <w:rPr>
          <w:rFonts w:ascii="Times New Roman" w:hAnsi="Times New Roman" w:cs="Times New Roman"/>
        </w:rPr>
      </w:pPr>
    </w:p>
    <w:p w14:paraId="297D7B1C" w14:textId="3FD9C07D" w:rsidR="006A7EF3" w:rsidRDefault="006A7EF3" w:rsidP="006A7EF3">
      <w:pPr>
        <w:pStyle w:val="NoSpacing"/>
        <w:rPr>
          <w:rFonts w:ascii="Times New Roman" w:hAnsi="Times New Roman" w:cs="Times New Roman"/>
          <w:b/>
          <w:i/>
        </w:rPr>
      </w:pPr>
      <w:r>
        <w:rPr>
          <w:rFonts w:ascii="Times New Roman" w:hAnsi="Times New Roman" w:cs="Times New Roman"/>
          <w:b/>
          <w:i/>
        </w:rPr>
        <w:t>Turbo Tax Software</w:t>
      </w:r>
    </w:p>
    <w:p w14:paraId="770CB94A" w14:textId="77777777" w:rsidR="00FC0513" w:rsidRDefault="00FC0513" w:rsidP="00861BEA">
      <w:pPr>
        <w:pStyle w:val="NoSpacing"/>
        <w:rPr>
          <w:rFonts w:ascii="Times New Roman" w:hAnsi="Times New Roman" w:cs="Times New Roman"/>
        </w:rPr>
      </w:pPr>
    </w:p>
    <w:p w14:paraId="558A3BA0" w14:textId="09CD3414" w:rsidR="00861BEA" w:rsidRDefault="00861BEA" w:rsidP="00FC524C">
      <w:pPr>
        <w:pStyle w:val="NoSpacing"/>
        <w:rPr>
          <w:rFonts w:ascii="Times New Roman" w:hAnsi="Times New Roman" w:cs="Times New Roman"/>
        </w:rPr>
      </w:pPr>
      <w:r>
        <w:rPr>
          <w:rFonts w:ascii="Times New Roman" w:hAnsi="Times New Roman" w:cs="Times New Roman"/>
        </w:rPr>
        <w:t xml:space="preserve">With Turbo Tax we are able to enter information in for a variety of different claims. This will help us with our diverse clientele. Capital investments such as land and buildings or investments such as mutual funds. It will also allow us to assist our non-business based clientele with their income tax needs and day-to-day expense claims. Materials retrieved from </w:t>
      </w:r>
      <w:hyperlink r:id="rId9" w:history="1">
        <w:r w:rsidRPr="00861BEA">
          <w:rPr>
            <w:rStyle w:val="Hyperlink"/>
            <w:rFonts w:ascii="Times New Roman" w:hAnsi="Times New Roman" w:cs="Times New Roman"/>
          </w:rPr>
          <w:t>http://www.turbotax.intuit.ca</w:t>
        </w:r>
      </w:hyperlink>
    </w:p>
    <w:p w14:paraId="20539180" w14:textId="77777777" w:rsidR="00861BEA" w:rsidRDefault="00861BEA" w:rsidP="00FC524C">
      <w:pPr>
        <w:pStyle w:val="NoSpacing"/>
        <w:rPr>
          <w:rFonts w:ascii="Times New Roman" w:hAnsi="Times New Roman" w:cs="Times New Roman"/>
          <w:b/>
        </w:rPr>
      </w:pPr>
    </w:p>
    <w:p w14:paraId="22750CD1" w14:textId="77777777" w:rsidR="00FC524C" w:rsidRPr="00FC524C" w:rsidRDefault="00FC524C" w:rsidP="00FC524C">
      <w:pPr>
        <w:pStyle w:val="NoSpacing"/>
        <w:rPr>
          <w:rFonts w:ascii="Times New Roman" w:hAnsi="Times New Roman" w:cs="Times New Roman"/>
          <w:b/>
        </w:rPr>
      </w:pPr>
      <w:r w:rsidRPr="00FC524C">
        <w:rPr>
          <w:rFonts w:ascii="Times New Roman" w:hAnsi="Times New Roman" w:cs="Times New Roman"/>
          <w:b/>
        </w:rPr>
        <w:t>Discussion Findings</w:t>
      </w:r>
    </w:p>
    <w:p w14:paraId="331E5998" w14:textId="77777777" w:rsidR="00861BEA" w:rsidRDefault="00861BEA" w:rsidP="00FC524C">
      <w:pPr>
        <w:pStyle w:val="NoSpacing"/>
        <w:rPr>
          <w:rFonts w:ascii="Times New Roman" w:hAnsi="Times New Roman" w:cs="Times New Roman"/>
        </w:rPr>
      </w:pPr>
    </w:p>
    <w:p w14:paraId="6EA5FD92" w14:textId="63551912" w:rsidR="00FC524C" w:rsidRDefault="005D0525" w:rsidP="00FC524C">
      <w:pPr>
        <w:pStyle w:val="NoSpacing"/>
        <w:rPr>
          <w:rFonts w:ascii="Times New Roman" w:hAnsi="Times New Roman" w:cs="Times New Roman"/>
        </w:rPr>
      </w:pPr>
      <w:r>
        <w:rPr>
          <w:rFonts w:ascii="Times New Roman" w:hAnsi="Times New Roman" w:cs="Times New Roman"/>
        </w:rPr>
        <w:t xml:space="preserve">Our analysis involved deep Internet research and brainstorming ideas for new computers that would fulfill the requirements of every member of the team. </w:t>
      </w:r>
      <w:r w:rsidR="00BE7810">
        <w:rPr>
          <w:rFonts w:ascii="Times New Roman" w:hAnsi="Times New Roman" w:cs="Times New Roman"/>
        </w:rPr>
        <w:t>These co</w:t>
      </w:r>
      <w:r w:rsidR="00B306EB">
        <w:rPr>
          <w:rFonts w:ascii="Times New Roman" w:hAnsi="Times New Roman" w:cs="Times New Roman"/>
        </w:rPr>
        <w:t xml:space="preserve">mputers are well </w:t>
      </w:r>
      <w:r w:rsidR="009E6D74">
        <w:rPr>
          <w:rFonts w:ascii="Times New Roman" w:hAnsi="Times New Roman" w:cs="Times New Roman"/>
        </w:rPr>
        <w:t>designed to support the accounting software</w:t>
      </w:r>
      <w:r w:rsidR="00B306EB">
        <w:rPr>
          <w:rFonts w:ascii="Times New Roman" w:hAnsi="Times New Roman" w:cs="Times New Roman"/>
        </w:rPr>
        <w:t xml:space="preserve"> and will meet our business requirements.</w:t>
      </w:r>
    </w:p>
    <w:p w14:paraId="70FDB974" w14:textId="77777777" w:rsidR="00BE7810" w:rsidRDefault="00BE7810" w:rsidP="00FC524C">
      <w:pPr>
        <w:pStyle w:val="NoSpacing"/>
        <w:rPr>
          <w:rFonts w:ascii="Times New Roman" w:hAnsi="Times New Roman" w:cs="Times New Roman"/>
        </w:rPr>
      </w:pPr>
    </w:p>
    <w:p w14:paraId="50C09B3D" w14:textId="77777777" w:rsidR="00BE7810" w:rsidRPr="004E5A69" w:rsidRDefault="00DB2371" w:rsidP="00FC524C">
      <w:pPr>
        <w:pStyle w:val="NoSpacing"/>
        <w:rPr>
          <w:rFonts w:ascii="Times New Roman" w:hAnsi="Times New Roman" w:cs="Times New Roman"/>
          <w:b/>
          <w:i/>
        </w:rPr>
      </w:pPr>
      <w:r w:rsidRPr="004E5A69">
        <w:rPr>
          <w:rFonts w:ascii="Times New Roman" w:hAnsi="Times New Roman" w:cs="Times New Roman"/>
          <w:b/>
          <w:i/>
        </w:rPr>
        <w:t>HP Compaq Elite 8300</w:t>
      </w:r>
    </w:p>
    <w:p w14:paraId="2F9CD7AD" w14:textId="77777777" w:rsidR="005A52CA" w:rsidRDefault="005A52CA" w:rsidP="00FC524C">
      <w:pPr>
        <w:pStyle w:val="NoSpacing"/>
        <w:rPr>
          <w:rFonts w:ascii="Times New Roman" w:hAnsi="Times New Roman" w:cs="Times New Roman"/>
        </w:rPr>
      </w:pPr>
    </w:p>
    <w:p w14:paraId="081055FF" w14:textId="6A6321CC" w:rsidR="00141DB1" w:rsidRDefault="00393CF6" w:rsidP="00393CF6">
      <w:pPr>
        <w:rPr>
          <w:rFonts w:ascii="Times New Roman" w:hAnsi="Times New Roman" w:cs="Times New Roman"/>
        </w:rPr>
      </w:pPr>
      <w:r>
        <w:rPr>
          <w:rFonts w:ascii="Times New Roman" w:hAnsi="Times New Roman" w:cs="Times New Roman"/>
        </w:rPr>
        <w:t xml:space="preserve">HP Compaq elite 8300 is one of the recommendations that meet our needs. </w:t>
      </w:r>
      <w:r w:rsidR="00A52E89">
        <w:rPr>
          <w:rFonts w:ascii="Times New Roman" w:hAnsi="Times New Roman" w:cs="Times New Roman"/>
        </w:rPr>
        <w:t>It</w:t>
      </w:r>
      <w:r>
        <w:rPr>
          <w:rFonts w:ascii="Times New Roman" w:hAnsi="Times New Roman" w:cs="Times New Roman"/>
        </w:rPr>
        <w:t xml:space="preserve"> is ideal for high traffic usage and ideal for business applications. This product also allows for quick data transfer with convenience. The HP Compaq elite 8300 also has customizable data protection that will keep all information secure. We will also save on utility cost as it offers 90% energy efficient internal power supply. However its lower price and complains about glitches, group members have decided not to pick this model. Materials retrieved from </w:t>
      </w:r>
      <w:hyperlink r:id="rId10" w:history="1">
        <w:r w:rsidR="00141DB1" w:rsidRPr="00141DB1">
          <w:rPr>
            <w:rStyle w:val="Hyperlink"/>
            <w:rFonts w:ascii="Times New Roman" w:hAnsi="Times New Roman" w:cs="Times New Roman"/>
          </w:rPr>
          <w:t>www8.hp.com</w:t>
        </w:r>
      </w:hyperlink>
    </w:p>
    <w:p w14:paraId="75BFBB26" w14:textId="77777777" w:rsidR="00141DB1" w:rsidRDefault="00141DB1" w:rsidP="00FC524C">
      <w:pPr>
        <w:pStyle w:val="NoSpacing"/>
        <w:rPr>
          <w:rFonts w:ascii="Times New Roman" w:hAnsi="Times New Roman" w:cs="Times New Roman"/>
        </w:rPr>
      </w:pPr>
    </w:p>
    <w:p w14:paraId="577BA4C1" w14:textId="77777777" w:rsidR="00141DB1" w:rsidRPr="002A5481" w:rsidRDefault="00141DB1" w:rsidP="00141DB1">
      <w:pPr>
        <w:pStyle w:val="NoSpacing"/>
        <w:numPr>
          <w:ilvl w:val="0"/>
          <w:numId w:val="1"/>
        </w:numPr>
        <w:rPr>
          <w:rFonts w:ascii="Times New Roman" w:hAnsi="Times New Roman" w:cs="Times New Roman"/>
          <w:b/>
        </w:rPr>
      </w:pPr>
      <w:r w:rsidRPr="002A5481">
        <w:rPr>
          <w:rFonts w:ascii="Times New Roman" w:hAnsi="Times New Roman" w:cs="Times New Roman"/>
          <w:b/>
        </w:rPr>
        <w:t>Cost: $929</w:t>
      </w:r>
    </w:p>
    <w:p w14:paraId="187DA2B8" w14:textId="77777777" w:rsidR="00286C8C" w:rsidRDefault="00286C8C" w:rsidP="00286C8C">
      <w:pPr>
        <w:pStyle w:val="NoSpacing"/>
        <w:rPr>
          <w:rFonts w:ascii="Times New Roman" w:hAnsi="Times New Roman" w:cs="Times New Roman"/>
        </w:rPr>
      </w:pPr>
    </w:p>
    <w:tbl>
      <w:tblPr>
        <w:tblW w:w="0" w:type="auto"/>
        <w:tblLayout w:type="fixed"/>
        <w:tblLook w:val="04A0" w:firstRow="1" w:lastRow="0" w:firstColumn="1" w:lastColumn="0" w:noHBand="0" w:noVBand="1"/>
      </w:tblPr>
      <w:tblGrid>
        <w:gridCol w:w="1526"/>
        <w:gridCol w:w="2181"/>
        <w:gridCol w:w="1485"/>
        <w:gridCol w:w="1295"/>
        <w:gridCol w:w="1276"/>
        <w:gridCol w:w="1276"/>
      </w:tblGrid>
      <w:tr w:rsidR="00286C8C" w:rsidRPr="00286C8C" w14:paraId="556E1B63" w14:textId="77777777" w:rsidTr="00215890">
        <w:trPr>
          <w:trHeight w:val="300"/>
        </w:trPr>
        <w:tc>
          <w:tcPr>
            <w:tcW w:w="1526" w:type="dxa"/>
            <w:tcBorders>
              <w:top w:val="single" w:sz="4" w:space="0" w:color="000000"/>
              <w:left w:val="nil"/>
              <w:bottom w:val="single" w:sz="4" w:space="0" w:color="000000"/>
              <w:right w:val="nil"/>
            </w:tcBorders>
            <w:shd w:val="clear" w:color="auto" w:fill="auto"/>
            <w:noWrap/>
            <w:vAlign w:val="bottom"/>
            <w:hideMark/>
          </w:tcPr>
          <w:p w14:paraId="73A80C8A" w14:textId="77777777" w:rsidR="00286C8C" w:rsidRPr="00286C8C" w:rsidRDefault="00286C8C" w:rsidP="00286C8C">
            <w:pPr>
              <w:rPr>
                <w:rFonts w:ascii="Calibri" w:eastAsia="Times New Roman" w:hAnsi="Calibri" w:cs="Times New Roman"/>
                <w:b/>
                <w:bCs/>
                <w:color w:val="000000"/>
              </w:rPr>
            </w:pPr>
            <w:r w:rsidRPr="00286C8C">
              <w:rPr>
                <w:rFonts w:ascii="Calibri" w:eastAsia="Times New Roman" w:hAnsi="Calibri" w:cs="Times New Roman"/>
                <w:b/>
                <w:bCs/>
                <w:color w:val="000000"/>
              </w:rPr>
              <w:t>System Features</w:t>
            </w:r>
          </w:p>
        </w:tc>
        <w:tc>
          <w:tcPr>
            <w:tcW w:w="2181" w:type="dxa"/>
            <w:tcBorders>
              <w:top w:val="single" w:sz="4" w:space="0" w:color="000000"/>
              <w:left w:val="nil"/>
              <w:bottom w:val="single" w:sz="4" w:space="0" w:color="000000"/>
              <w:right w:val="nil"/>
            </w:tcBorders>
            <w:shd w:val="clear" w:color="auto" w:fill="auto"/>
            <w:noWrap/>
            <w:vAlign w:val="bottom"/>
            <w:hideMark/>
          </w:tcPr>
          <w:p w14:paraId="10F5EFE3" w14:textId="77777777" w:rsidR="00286C8C" w:rsidRPr="00286C8C" w:rsidRDefault="00286C8C" w:rsidP="00286C8C">
            <w:pPr>
              <w:rPr>
                <w:rFonts w:ascii="Calibri" w:eastAsia="Times New Roman" w:hAnsi="Calibri" w:cs="Times New Roman"/>
                <w:b/>
                <w:bCs/>
                <w:color w:val="000000"/>
              </w:rPr>
            </w:pPr>
            <w:r w:rsidRPr="00286C8C">
              <w:rPr>
                <w:rFonts w:ascii="Calibri" w:eastAsia="Times New Roman" w:hAnsi="Calibri" w:cs="Times New Roman"/>
                <w:b/>
                <w:bCs/>
                <w:color w:val="000000"/>
              </w:rPr>
              <w:t>Memory</w:t>
            </w:r>
          </w:p>
        </w:tc>
        <w:tc>
          <w:tcPr>
            <w:tcW w:w="1485" w:type="dxa"/>
            <w:tcBorders>
              <w:top w:val="single" w:sz="4" w:space="0" w:color="000000"/>
              <w:left w:val="nil"/>
              <w:bottom w:val="single" w:sz="4" w:space="0" w:color="000000"/>
              <w:right w:val="nil"/>
            </w:tcBorders>
            <w:shd w:val="clear" w:color="auto" w:fill="auto"/>
            <w:noWrap/>
            <w:vAlign w:val="bottom"/>
            <w:hideMark/>
          </w:tcPr>
          <w:p w14:paraId="4600A4B7" w14:textId="77777777" w:rsidR="00286C8C" w:rsidRPr="00286C8C" w:rsidRDefault="00286C8C" w:rsidP="00286C8C">
            <w:pPr>
              <w:rPr>
                <w:rFonts w:ascii="Calibri" w:eastAsia="Times New Roman" w:hAnsi="Calibri" w:cs="Times New Roman"/>
                <w:b/>
                <w:bCs/>
                <w:color w:val="000000"/>
              </w:rPr>
            </w:pPr>
            <w:r w:rsidRPr="00286C8C">
              <w:rPr>
                <w:rFonts w:ascii="Calibri" w:eastAsia="Times New Roman" w:hAnsi="Calibri" w:cs="Times New Roman"/>
                <w:b/>
                <w:bCs/>
                <w:color w:val="000000"/>
              </w:rPr>
              <w:t xml:space="preserve">Storage </w:t>
            </w:r>
          </w:p>
        </w:tc>
        <w:tc>
          <w:tcPr>
            <w:tcW w:w="1295" w:type="dxa"/>
            <w:tcBorders>
              <w:top w:val="single" w:sz="4" w:space="0" w:color="000000"/>
              <w:left w:val="nil"/>
              <w:bottom w:val="single" w:sz="4" w:space="0" w:color="000000"/>
              <w:right w:val="nil"/>
            </w:tcBorders>
            <w:shd w:val="clear" w:color="auto" w:fill="auto"/>
            <w:noWrap/>
            <w:vAlign w:val="bottom"/>
            <w:hideMark/>
          </w:tcPr>
          <w:p w14:paraId="21BBE4BD" w14:textId="77777777" w:rsidR="00286C8C" w:rsidRPr="00286C8C" w:rsidRDefault="00286C8C" w:rsidP="00286C8C">
            <w:pPr>
              <w:rPr>
                <w:rFonts w:ascii="Calibri" w:eastAsia="Times New Roman" w:hAnsi="Calibri" w:cs="Times New Roman"/>
                <w:b/>
                <w:bCs/>
                <w:color w:val="000000"/>
              </w:rPr>
            </w:pPr>
            <w:r w:rsidRPr="00286C8C">
              <w:rPr>
                <w:rFonts w:ascii="Calibri" w:eastAsia="Times New Roman" w:hAnsi="Calibri" w:cs="Times New Roman"/>
                <w:b/>
                <w:bCs/>
                <w:color w:val="000000"/>
              </w:rPr>
              <w:t xml:space="preserve">Displays and Graphics </w:t>
            </w:r>
          </w:p>
        </w:tc>
        <w:tc>
          <w:tcPr>
            <w:tcW w:w="1276" w:type="dxa"/>
            <w:tcBorders>
              <w:top w:val="single" w:sz="4" w:space="0" w:color="000000"/>
              <w:left w:val="nil"/>
              <w:bottom w:val="single" w:sz="4" w:space="0" w:color="000000"/>
              <w:right w:val="nil"/>
            </w:tcBorders>
            <w:shd w:val="clear" w:color="auto" w:fill="auto"/>
            <w:noWrap/>
            <w:vAlign w:val="bottom"/>
            <w:hideMark/>
          </w:tcPr>
          <w:p w14:paraId="4042DB7C" w14:textId="77777777" w:rsidR="00286C8C" w:rsidRPr="00286C8C" w:rsidRDefault="00286C8C" w:rsidP="00286C8C">
            <w:pPr>
              <w:rPr>
                <w:rFonts w:ascii="Calibri" w:eastAsia="Times New Roman" w:hAnsi="Calibri" w:cs="Times New Roman"/>
                <w:b/>
                <w:bCs/>
                <w:color w:val="000000"/>
              </w:rPr>
            </w:pPr>
            <w:r w:rsidRPr="00286C8C">
              <w:rPr>
                <w:rFonts w:ascii="Calibri" w:eastAsia="Times New Roman" w:hAnsi="Calibri" w:cs="Times New Roman"/>
                <w:b/>
                <w:bCs/>
                <w:color w:val="000000"/>
              </w:rPr>
              <w:t>What's included</w:t>
            </w:r>
          </w:p>
        </w:tc>
        <w:tc>
          <w:tcPr>
            <w:tcW w:w="1276" w:type="dxa"/>
            <w:tcBorders>
              <w:top w:val="single" w:sz="4" w:space="0" w:color="000000"/>
              <w:left w:val="nil"/>
              <w:bottom w:val="single" w:sz="4" w:space="0" w:color="000000"/>
              <w:right w:val="nil"/>
            </w:tcBorders>
            <w:shd w:val="clear" w:color="auto" w:fill="auto"/>
            <w:noWrap/>
            <w:vAlign w:val="bottom"/>
            <w:hideMark/>
          </w:tcPr>
          <w:p w14:paraId="5FEB000F" w14:textId="77777777" w:rsidR="00286C8C" w:rsidRPr="00286C8C" w:rsidRDefault="00286C8C" w:rsidP="00286C8C">
            <w:pPr>
              <w:rPr>
                <w:rFonts w:ascii="Calibri" w:eastAsia="Times New Roman" w:hAnsi="Calibri" w:cs="Times New Roman"/>
                <w:b/>
                <w:bCs/>
                <w:color w:val="000000"/>
              </w:rPr>
            </w:pPr>
            <w:r w:rsidRPr="00286C8C">
              <w:rPr>
                <w:rFonts w:ascii="Calibri" w:eastAsia="Times New Roman" w:hAnsi="Calibri" w:cs="Times New Roman"/>
                <w:b/>
                <w:bCs/>
                <w:color w:val="000000"/>
              </w:rPr>
              <w:t xml:space="preserve">Warranty </w:t>
            </w:r>
          </w:p>
        </w:tc>
      </w:tr>
      <w:tr w:rsidR="00286C8C" w:rsidRPr="00286C8C" w14:paraId="111DD7B2" w14:textId="77777777" w:rsidTr="00215890">
        <w:trPr>
          <w:trHeight w:val="300"/>
        </w:trPr>
        <w:tc>
          <w:tcPr>
            <w:tcW w:w="1526" w:type="dxa"/>
            <w:tcBorders>
              <w:top w:val="nil"/>
              <w:left w:val="nil"/>
              <w:bottom w:val="nil"/>
              <w:right w:val="nil"/>
            </w:tcBorders>
            <w:shd w:val="clear" w:color="D9D9D9" w:fill="D9D9D9"/>
            <w:noWrap/>
            <w:vAlign w:val="bottom"/>
            <w:hideMark/>
          </w:tcPr>
          <w:p w14:paraId="7C1D79EE" w14:textId="77777777" w:rsidR="00286C8C" w:rsidRPr="00286C8C" w:rsidRDefault="00286C8C" w:rsidP="00286C8C">
            <w:pPr>
              <w:rPr>
                <w:rFonts w:ascii="Calibri" w:eastAsia="Times New Roman" w:hAnsi="Calibri" w:cs="Times New Roman"/>
                <w:color w:val="000000"/>
              </w:rPr>
            </w:pPr>
            <w:r w:rsidRPr="00286C8C">
              <w:rPr>
                <w:rFonts w:ascii="Calibri" w:eastAsia="Times New Roman" w:hAnsi="Calibri" w:cs="Times New Roman"/>
                <w:color w:val="000000"/>
              </w:rPr>
              <w:t>Windows 8 Pro 64</w:t>
            </w:r>
          </w:p>
        </w:tc>
        <w:tc>
          <w:tcPr>
            <w:tcW w:w="2181" w:type="dxa"/>
            <w:tcBorders>
              <w:top w:val="nil"/>
              <w:left w:val="nil"/>
              <w:bottom w:val="nil"/>
              <w:right w:val="nil"/>
            </w:tcBorders>
            <w:shd w:val="clear" w:color="D9D9D9" w:fill="D9D9D9"/>
            <w:noWrap/>
            <w:vAlign w:val="bottom"/>
            <w:hideMark/>
          </w:tcPr>
          <w:p w14:paraId="11DB9EEB" w14:textId="77777777" w:rsidR="00286C8C" w:rsidRPr="00286C8C" w:rsidRDefault="00286C8C" w:rsidP="00286C8C">
            <w:pPr>
              <w:rPr>
                <w:rFonts w:ascii="Calibri" w:eastAsia="Times New Roman" w:hAnsi="Calibri" w:cs="Times New Roman"/>
                <w:color w:val="000000"/>
              </w:rPr>
            </w:pPr>
            <w:r w:rsidRPr="00286C8C">
              <w:rPr>
                <w:rFonts w:ascii="Calibri" w:eastAsia="Times New Roman" w:hAnsi="Calibri" w:cs="Times New Roman"/>
                <w:color w:val="000000"/>
              </w:rPr>
              <w:t>Max Memory 16 GB 1600 MHz</w:t>
            </w:r>
          </w:p>
        </w:tc>
        <w:tc>
          <w:tcPr>
            <w:tcW w:w="1485" w:type="dxa"/>
            <w:tcBorders>
              <w:top w:val="nil"/>
              <w:left w:val="nil"/>
              <w:bottom w:val="nil"/>
              <w:right w:val="nil"/>
            </w:tcBorders>
            <w:shd w:val="clear" w:color="D9D9D9" w:fill="D9D9D9"/>
            <w:noWrap/>
            <w:vAlign w:val="bottom"/>
            <w:hideMark/>
          </w:tcPr>
          <w:p w14:paraId="316C4FCD" w14:textId="74885977" w:rsidR="00286C8C" w:rsidRPr="00286C8C" w:rsidRDefault="00286C8C" w:rsidP="00286C8C">
            <w:pPr>
              <w:rPr>
                <w:rFonts w:ascii="Calibri" w:eastAsia="Times New Roman" w:hAnsi="Calibri" w:cs="Times New Roman"/>
                <w:color w:val="000000"/>
              </w:rPr>
            </w:pPr>
            <w:r>
              <w:rPr>
                <w:rFonts w:ascii="Calibri" w:eastAsia="Times New Roman" w:hAnsi="Calibri" w:cs="Times New Roman"/>
                <w:color w:val="000000"/>
              </w:rPr>
              <w:t>I</w:t>
            </w:r>
            <w:r w:rsidRPr="00286C8C">
              <w:rPr>
                <w:rFonts w:ascii="Calibri" w:eastAsia="Times New Roman" w:hAnsi="Calibri" w:cs="Times New Roman"/>
                <w:color w:val="000000"/>
              </w:rPr>
              <w:t>nternal drive bays - one 3.5"</w:t>
            </w:r>
          </w:p>
        </w:tc>
        <w:tc>
          <w:tcPr>
            <w:tcW w:w="1295" w:type="dxa"/>
            <w:tcBorders>
              <w:top w:val="nil"/>
              <w:left w:val="nil"/>
              <w:bottom w:val="nil"/>
              <w:right w:val="nil"/>
            </w:tcBorders>
            <w:shd w:val="clear" w:color="D9D9D9" w:fill="D9D9D9"/>
            <w:noWrap/>
            <w:vAlign w:val="bottom"/>
            <w:hideMark/>
          </w:tcPr>
          <w:p w14:paraId="233E2851" w14:textId="5872AD58" w:rsidR="00286C8C" w:rsidRPr="00286C8C" w:rsidRDefault="00286C8C" w:rsidP="00286C8C">
            <w:pPr>
              <w:rPr>
                <w:rFonts w:ascii="Calibri" w:eastAsia="Times New Roman" w:hAnsi="Calibri" w:cs="Times New Roman"/>
                <w:color w:val="000000"/>
              </w:rPr>
            </w:pPr>
            <w:r>
              <w:rPr>
                <w:rFonts w:ascii="Calibri" w:eastAsia="Times New Roman" w:hAnsi="Calibri" w:cs="Times New Roman"/>
                <w:color w:val="000000"/>
              </w:rPr>
              <w:t xml:space="preserve">23" </w:t>
            </w:r>
            <w:r w:rsidRPr="00286C8C">
              <w:rPr>
                <w:rFonts w:ascii="Calibri" w:eastAsia="Times New Roman" w:hAnsi="Calibri" w:cs="Times New Roman"/>
                <w:color w:val="000000"/>
              </w:rPr>
              <w:t>LCD (1920* 1080)</w:t>
            </w:r>
          </w:p>
        </w:tc>
        <w:tc>
          <w:tcPr>
            <w:tcW w:w="1276" w:type="dxa"/>
            <w:tcBorders>
              <w:top w:val="nil"/>
              <w:left w:val="nil"/>
              <w:bottom w:val="nil"/>
              <w:right w:val="nil"/>
            </w:tcBorders>
            <w:shd w:val="clear" w:color="D9D9D9" w:fill="D9D9D9"/>
            <w:noWrap/>
            <w:vAlign w:val="bottom"/>
            <w:hideMark/>
          </w:tcPr>
          <w:p w14:paraId="229D71C9" w14:textId="77777777" w:rsidR="00286C8C" w:rsidRPr="00286C8C" w:rsidRDefault="00286C8C" w:rsidP="00286C8C">
            <w:pPr>
              <w:rPr>
                <w:rFonts w:ascii="Calibri" w:eastAsia="Times New Roman" w:hAnsi="Calibri" w:cs="Times New Roman"/>
                <w:color w:val="000000"/>
              </w:rPr>
            </w:pPr>
            <w:r w:rsidRPr="00286C8C">
              <w:rPr>
                <w:rFonts w:ascii="Calibri" w:eastAsia="Times New Roman" w:hAnsi="Calibri" w:cs="Times New Roman"/>
                <w:color w:val="000000"/>
              </w:rPr>
              <w:t>MS Office</w:t>
            </w:r>
          </w:p>
        </w:tc>
        <w:tc>
          <w:tcPr>
            <w:tcW w:w="1276" w:type="dxa"/>
            <w:tcBorders>
              <w:top w:val="nil"/>
              <w:left w:val="nil"/>
              <w:bottom w:val="nil"/>
              <w:right w:val="nil"/>
            </w:tcBorders>
            <w:shd w:val="clear" w:color="D9D9D9" w:fill="D9D9D9"/>
            <w:noWrap/>
            <w:vAlign w:val="bottom"/>
            <w:hideMark/>
          </w:tcPr>
          <w:p w14:paraId="0D22F501" w14:textId="70C1ADF5" w:rsidR="00286C8C" w:rsidRPr="00286C8C" w:rsidRDefault="00286C8C" w:rsidP="00286C8C">
            <w:pPr>
              <w:rPr>
                <w:rFonts w:ascii="Calibri" w:eastAsia="Times New Roman" w:hAnsi="Calibri" w:cs="Times New Roman"/>
                <w:color w:val="000000"/>
              </w:rPr>
            </w:pPr>
            <w:r>
              <w:rPr>
                <w:rFonts w:ascii="Calibri" w:eastAsia="Times New Roman" w:hAnsi="Calibri" w:cs="Times New Roman"/>
                <w:color w:val="000000"/>
              </w:rPr>
              <w:t>3- year standard parts and labo</w:t>
            </w:r>
            <w:r w:rsidRPr="00286C8C">
              <w:rPr>
                <w:rFonts w:ascii="Calibri" w:eastAsia="Times New Roman" w:hAnsi="Calibri" w:cs="Times New Roman"/>
                <w:color w:val="000000"/>
              </w:rPr>
              <w:t>r warranty</w:t>
            </w:r>
          </w:p>
        </w:tc>
      </w:tr>
      <w:tr w:rsidR="00286C8C" w:rsidRPr="00286C8C" w14:paraId="01D91B47" w14:textId="77777777" w:rsidTr="00215890">
        <w:trPr>
          <w:trHeight w:val="300"/>
        </w:trPr>
        <w:tc>
          <w:tcPr>
            <w:tcW w:w="1526" w:type="dxa"/>
            <w:tcBorders>
              <w:top w:val="nil"/>
              <w:left w:val="nil"/>
              <w:bottom w:val="nil"/>
              <w:right w:val="nil"/>
            </w:tcBorders>
            <w:shd w:val="clear" w:color="auto" w:fill="auto"/>
            <w:noWrap/>
            <w:vAlign w:val="bottom"/>
            <w:hideMark/>
          </w:tcPr>
          <w:p w14:paraId="40E88136" w14:textId="77777777" w:rsidR="00286C8C" w:rsidRPr="00286C8C" w:rsidRDefault="00286C8C" w:rsidP="00286C8C">
            <w:pPr>
              <w:rPr>
                <w:rFonts w:ascii="Calibri" w:eastAsia="Times New Roman" w:hAnsi="Calibri" w:cs="Times New Roman"/>
                <w:color w:val="000000"/>
              </w:rPr>
            </w:pPr>
            <w:r w:rsidRPr="00286C8C">
              <w:rPr>
                <w:rFonts w:ascii="Calibri" w:eastAsia="Times New Roman" w:hAnsi="Calibri" w:cs="Times New Roman"/>
                <w:color w:val="000000"/>
              </w:rPr>
              <w:t>Windows 8</w:t>
            </w:r>
          </w:p>
        </w:tc>
        <w:tc>
          <w:tcPr>
            <w:tcW w:w="2181" w:type="dxa"/>
            <w:tcBorders>
              <w:top w:val="nil"/>
              <w:left w:val="nil"/>
              <w:bottom w:val="nil"/>
              <w:right w:val="nil"/>
            </w:tcBorders>
            <w:shd w:val="clear" w:color="auto" w:fill="auto"/>
            <w:noWrap/>
            <w:vAlign w:val="bottom"/>
            <w:hideMark/>
          </w:tcPr>
          <w:p w14:paraId="32B1BB47" w14:textId="77777777" w:rsidR="00286C8C" w:rsidRPr="00286C8C" w:rsidRDefault="00286C8C" w:rsidP="00286C8C">
            <w:pPr>
              <w:rPr>
                <w:rFonts w:ascii="Calibri" w:eastAsia="Times New Roman" w:hAnsi="Calibri" w:cs="Times New Roman"/>
                <w:color w:val="000000"/>
              </w:rPr>
            </w:pPr>
            <w:r w:rsidRPr="00286C8C">
              <w:rPr>
                <w:rFonts w:ascii="Calibri" w:eastAsia="Times New Roman" w:hAnsi="Calibri" w:cs="Times New Roman"/>
                <w:color w:val="000000"/>
              </w:rPr>
              <w:t>Full availability of 4 GB or more of memory requires a 64-bit operating system.</w:t>
            </w:r>
          </w:p>
        </w:tc>
        <w:tc>
          <w:tcPr>
            <w:tcW w:w="1485" w:type="dxa"/>
            <w:tcBorders>
              <w:top w:val="nil"/>
              <w:left w:val="nil"/>
              <w:bottom w:val="nil"/>
              <w:right w:val="nil"/>
            </w:tcBorders>
            <w:shd w:val="clear" w:color="auto" w:fill="auto"/>
            <w:noWrap/>
            <w:vAlign w:val="bottom"/>
            <w:hideMark/>
          </w:tcPr>
          <w:p w14:paraId="676A5148" w14:textId="160E3464" w:rsidR="00286C8C" w:rsidRPr="00286C8C" w:rsidRDefault="00286C8C" w:rsidP="00286C8C">
            <w:pPr>
              <w:rPr>
                <w:rFonts w:ascii="Calibri" w:eastAsia="Times New Roman" w:hAnsi="Calibri" w:cs="Times New Roman"/>
                <w:color w:val="000000"/>
              </w:rPr>
            </w:pPr>
            <w:r>
              <w:rPr>
                <w:rFonts w:ascii="Calibri" w:eastAsia="Times New Roman" w:hAnsi="Calibri" w:cs="Times New Roman"/>
                <w:color w:val="000000"/>
              </w:rPr>
              <w:t>E</w:t>
            </w:r>
            <w:r w:rsidRPr="00286C8C">
              <w:rPr>
                <w:rFonts w:ascii="Calibri" w:eastAsia="Times New Roman" w:hAnsi="Calibri" w:cs="Times New Roman"/>
                <w:color w:val="000000"/>
              </w:rPr>
              <w:t>xternal drive bays- one 5.25"</w:t>
            </w:r>
          </w:p>
        </w:tc>
        <w:tc>
          <w:tcPr>
            <w:tcW w:w="1295" w:type="dxa"/>
            <w:tcBorders>
              <w:top w:val="nil"/>
              <w:left w:val="nil"/>
              <w:bottom w:val="nil"/>
              <w:right w:val="nil"/>
            </w:tcBorders>
            <w:shd w:val="clear" w:color="auto" w:fill="auto"/>
            <w:noWrap/>
            <w:vAlign w:val="bottom"/>
            <w:hideMark/>
          </w:tcPr>
          <w:p w14:paraId="74BD23B9" w14:textId="77777777" w:rsidR="00286C8C" w:rsidRPr="00286C8C" w:rsidRDefault="00286C8C" w:rsidP="00286C8C">
            <w:pPr>
              <w:rPr>
                <w:rFonts w:ascii="Calibri" w:eastAsia="Times New Roman" w:hAnsi="Calibri" w:cs="Times New Roman"/>
                <w:color w:val="000000"/>
              </w:rPr>
            </w:pPr>
            <w:r w:rsidRPr="00286C8C">
              <w:rPr>
                <w:rFonts w:ascii="Calibri" w:eastAsia="Times New Roman" w:hAnsi="Calibri" w:cs="Times New Roman"/>
                <w:color w:val="000000"/>
              </w:rPr>
              <w:t>HD graphics: 2000, 2500, or 4000</w:t>
            </w:r>
          </w:p>
        </w:tc>
        <w:tc>
          <w:tcPr>
            <w:tcW w:w="1276" w:type="dxa"/>
            <w:tcBorders>
              <w:top w:val="nil"/>
              <w:left w:val="nil"/>
              <w:bottom w:val="nil"/>
              <w:right w:val="nil"/>
            </w:tcBorders>
            <w:shd w:val="clear" w:color="auto" w:fill="auto"/>
            <w:noWrap/>
            <w:vAlign w:val="bottom"/>
            <w:hideMark/>
          </w:tcPr>
          <w:p w14:paraId="171077FB" w14:textId="77777777" w:rsidR="00286C8C" w:rsidRPr="00286C8C" w:rsidRDefault="00286C8C" w:rsidP="00286C8C">
            <w:pPr>
              <w:rPr>
                <w:rFonts w:ascii="Calibri" w:eastAsia="Times New Roman" w:hAnsi="Calibri" w:cs="Times New Roman"/>
                <w:color w:val="000000"/>
              </w:rPr>
            </w:pPr>
            <w:r w:rsidRPr="00286C8C">
              <w:rPr>
                <w:rFonts w:ascii="Calibri" w:eastAsia="Times New Roman" w:hAnsi="Calibri" w:cs="Times New Roman"/>
                <w:color w:val="000000"/>
              </w:rPr>
              <w:t>MS Security Essentials</w:t>
            </w:r>
          </w:p>
        </w:tc>
        <w:tc>
          <w:tcPr>
            <w:tcW w:w="1276" w:type="dxa"/>
            <w:tcBorders>
              <w:top w:val="nil"/>
              <w:left w:val="nil"/>
              <w:bottom w:val="nil"/>
              <w:right w:val="nil"/>
            </w:tcBorders>
            <w:shd w:val="clear" w:color="auto" w:fill="auto"/>
            <w:noWrap/>
            <w:vAlign w:val="bottom"/>
            <w:hideMark/>
          </w:tcPr>
          <w:p w14:paraId="6DD790C1" w14:textId="77777777" w:rsidR="00286C8C" w:rsidRPr="00286C8C" w:rsidRDefault="00286C8C" w:rsidP="00286C8C">
            <w:pPr>
              <w:rPr>
                <w:rFonts w:ascii="Calibri" w:eastAsia="Times New Roman" w:hAnsi="Calibri" w:cs="Times New Roman"/>
                <w:color w:val="000000"/>
              </w:rPr>
            </w:pPr>
          </w:p>
        </w:tc>
      </w:tr>
      <w:tr w:rsidR="00286C8C" w:rsidRPr="00286C8C" w14:paraId="654896E6" w14:textId="77777777" w:rsidTr="00215890">
        <w:trPr>
          <w:trHeight w:val="300"/>
        </w:trPr>
        <w:tc>
          <w:tcPr>
            <w:tcW w:w="1526" w:type="dxa"/>
            <w:tcBorders>
              <w:top w:val="nil"/>
              <w:left w:val="nil"/>
              <w:bottom w:val="nil"/>
              <w:right w:val="nil"/>
            </w:tcBorders>
            <w:shd w:val="clear" w:color="D9D9D9" w:fill="D9D9D9"/>
            <w:noWrap/>
            <w:vAlign w:val="bottom"/>
            <w:hideMark/>
          </w:tcPr>
          <w:p w14:paraId="00F81A49" w14:textId="77777777" w:rsidR="00286C8C" w:rsidRPr="00286C8C" w:rsidRDefault="00286C8C" w:rsidP="00286C8C">
            <w:pPr>
              <w:rPr>
                <w:rFonts w:ascii="Calibri" w:eastAsia="Times New Roman" w:hAnsi="Calibri" w:cs="Times New Roman"/>
                <w:color w:val="000000"/>
              </w:rPr>
            </w:pPr>
            <w:r w:rsidRPr="00286C8C">
              <w:rPr>
                <w:rFonts w:ascii="Calibri" w:eastAsia="Times New Roman" w:hAnsi="Calibri" w:cs="Times New Roman"/>
                <w:color w:val="000000"/>
              </w:rPr>
              <w:t>Windows 7 Professional 32</w:t>
            </w:r>
          </w:p>
        </w:tc>
        <w:tc>
          <w:tcPr>
            <w:tcW w:w="2181" w:type="dxa"/>
            <w:tcBorders>
              <w:top w:val="nil"/>
              <w:left w:val="nil"/>
              <w:bottom w:val="nil"/>
              <w:right w:val="nil"/>
            </w:tcBorders>
            <w:shd w:val="clear" w:color="D9D9D9" w:fill="D9D9D9"/>
            <w:noWrap/>
            <w:vAlign w:val="bottom"/>
            <w:hideMark/>
          </w:tcPr>
          <w:p w14:paraId="49150B6F" w14:textId="77777777" w:rsidR="00286C8C" w:rsidRPr="00286C8C" w:rsidRDefault="00286C8C" w:rsidP="00286C8C">
            <w:pPr>
              <w:rPr>
                <w:rFonts w:ascii="Calibri" w:eastAsia="Times New Roman" w:hAnsi="Calibri" w:cs="Times New Roman"/>
                <w:color w:val="000000"/>
              </w:rPr>
            </w:pPr>
            <w:r w:rsidRPr="00286C8C">
              <w:rPr>
                <w:rFonts w:ascii="Calibri" w:eastAsia="Times New Roman" w:hAnsi="Calibri" w:cs="Times New Roman"/>
                <w:color w:val="000000"/>
              </w:rPr>
              <w:t>2 SODIMM</w:t>
            </w:r>
          </w:p>
        </w:tc>
        <w:tc>
          <w:tcPr>
            <w:tcW w:w="1485" w:type="dxa"/>
            <w:tcBorders>
              <w:top w:val="nil"/>
              <w:left w:val="nil"/>
              <w:bottom w:val="nil"/>
              <w:right w:val="nil"/>
            </w:tcBorders>
            <w:shd w:val="clear" w:color="D9D9D9" w:fill="D9D9D9"/>
            <w:noWrap/>
            <w:vAlign w:val="bottom"/>
            <w:hideMark/>
          </w:tcPr>
          <w:p w14:paraId="4764728A" w14:textId="2B15281F" w:rsidR="00286C8C" w:rsidRPr="00286C8C" w:rsidRDefault="00286C8C" w:rsidP="00286C8C">
            <w:pPr>
              <w:rPr>
                <w:rFonts w:ascii="Calibri" w:eastAsia="Times New Roman" w:hAnsi="Calibri" w:cs="Times New Roman"/>
                <w:color w:val="000000"/>
              </w:rPr>
            </w:pPr>
            <w:r>
              <w:rPr>
                <w:rFonts w:ascii="Calibri" w:eastAsia="Times New Roman" w:hAnsi="Calibri" w:cs="Times New Roman"/>
                <w:color w:val="000000"/>
              </w:rPr>
              <w:t>I</w:t>
            </w:r>
            <w:r w:rsidRPr="00286C8C">
              <w:rPr>
                <w:rFonts w:ascii="Calibri" w:eastAsia="Times New Roman" w:hAnsi="Calibri" w:cs="Times New Roman"/>
                <w:color w:val="000000"/>
              </w:rPr>
              <w:t>nternal drive- 250 GB, 500 GB, 120 GB</w:t>
            </w:r>
          </w:p>
        </w:tc>
        <w:tc>
          <w:tcPr>
            <w:tcW w:w="1295" w:type="dxa"/>
            <w:tcBorders>
              <w:top w:val="nil"/>
              <w:left w:val="nil"/>
              <w:bottom w:val="nil"/>
              <w:right w:val="nil"/>
            </w:tcBorders>
            <w:shd w:val="clear" w:color="D9D9D9" w:fill="D9D9D9"/>
            <w:noWrap/>
            <w:vAlign w:val="bottom"/>
            <w:hideMark/>
          </w:tcPr>
          <w:p w14:paraId="738B0154" w14:textId="77777777" w:rsidR="00286C8C" w:rsidRPr="00286C8C" w:rsidRDefault="00286C8C" w:rsidP="00286C8C">
            <w:pPr>
              <w:rPr>
                <w:rFonts w:ascii="Calibri" w:eastAsia="Times New Roman" w:hAnsi="Calibri" w:cs="Times New Roman"/>
                <w:color w:val="000000"/>
              </w:rPr>
            </w:pPr>
            <w:r w:rsidRPr="00286C8C">
              <w:rPr>
                <w:rFonts w:ascii="Calibri" w:eastAsia="Times New Roman" w:hAnsi="Calibri" w:cs="Times New Roman"/>
                <w:color w:val="000000"/>
              </w:rPr>
              <w:t>NVIDIA GeForce GT 630M</w:t>
            </w:r>
          </w:p>
        </w:tc>
        <w:tc>
          <w:tcPr>
            <w:tcW w:w="1276" w:type="dxa"/>
            <w:tcBorders>
              <w:top w:val="nil"/>
              <w:left w:val="nil"/>
              <w:bottom w:val="nil"/>
              <w:right w:val="nil"/>
            </w:tcBorders>
            <w:shd w:val="clear" w:color="D9D9D9" w:fill="D9D9D9"/>
            <w:noWrap/>
            <w:vAlign w:val="bottom"/>
            <w:hideMark/>
          </w:tcPr>
          <w:p w14:paraId="36BEF49E" w14:textId="7F16183D" w:rsidR="00286C8C" w:rsidRPr="00286C8C" w:rsidRDefault="00286C8C" w:rsidP="00286C8C">
            <w:pPr>
              <w:rPr>
                <w:rFonts w:ascii="Calibri" w:eastAsia="Times New Roman" w:hAnsi="Calibri" w:cs="Times New Roman"/>
                <w:color w:val="000000"/>
              </w:rPr>
            </w:pPr>
            <w:r>
              <w:rPr>
                <w:rFonts w:ascii="Calibri" w:eastAsia="Times New Roman" w:hAnsi="Calibri" w:cs="Times New Roman"/>
                <w:color w:val="000000"/>
              </w:rPr>
              <w:t xml:space="preserve">PDF Complete </w:t>
            </w:r>
            <w:r w:rsidRPr="00286C8C">
              <w:rPr>
                <w:rFonts w:ascii="Calibri" w:eastAsia="Times New Roman" w:hAnsi="Calibri" w:cs="Times New Roman"/>
                <w:color w:val="000000"/>
              </w:rPr>
              <w:t>Edition</w:t>
            </w:r>
          </w:p>
        </w:tc>
        <w:tc>
          <w:tcPr>
            <w:tcW w:w="1276" w:type="dxa"/>
            <w:tcBorders>
              <w:top w:val="nil"/>
              <w:left w:val="nil"/>
              <w:bottom w:val="nil"/>
              <w:right w:val="nil"/>
            </w:tcBorders>
            <w:shd w:val="clear" w:color="D9D9D9" w:fill="D9D9D9"/>
            <w:noWrap/>
            <w:vAlign w:val="bottom"/>
            <w:hideMark/>
          </w:tcPr>
          <w:p w14:paraId="56BB2A0A" w14:textId="77777777" w:rsidR="00286C8C" w:rsidRPr="00286C8C" w:rsidRDefault="00286C8C" w:rsidP="00286C8C">
            <w:pPr>
              <w:rPr>
                <w:rFonts w:ascii="Calibri" w:eastAsia="Times New Roman" w:hAnsi="Calibri" w:cs="Times New Roman"/>
                <w:color w:val="000000"/>
              </w:rPr>
            </w:pPr>
          </w:p>
        </w:tc>
      </w:tr>
      <w:tr w:rsidR="00286C8C" w:rsidRPr="00286C8C" w14:paraId="4BA5F0E5" w14:textId="77777777" w:rsidTr="00215890">
        <w:trPr>
          <w:trHeight w:val="300"/>
        </w:trPr>
        <w:tc>
          <w:tcPr>
            <w:tcW w:w="1526" w:type="dxa"/>
            <w:tcBorders>
              <w:top w:val="nil"/>
              <w:left w:val="nil"/>
              <w:bottom w:val="single" w:sz="4" w:space="0" w:color="000000"/>
              <w:right w:val="nil"/>
            </w:tcBorders>
            <w:shd w:val="clear" w:color="auto" w:fill="auto"/>
            <w:noWrap/>
            <w:vAlign w:val="bottom"/>
            <w:hideMark/>
          </w:tcPr>
          <w:p w14:paraId="2CD1EA85" w14:textId="77777777" w:rsidR="00286C8C" w:rsidRPr="00286C8C" w:rsidRDefault="00286C8C" w:rsidP="00286C8C">
            <w:pPr>
              <w:rPr>
                <w:rFonts w:ascii="Calibri" w:eastAsia="Times New Roman" w:hAnsi="Calibri" w:cs="Times New Roman"/>
                <w:color w:val="000000"/>
              </w:rPr>
            </w:pPr>
            <w:r w:rsidRPr="00286C8C">
              <w:rPr>
                <w:rFonts w:ascii="Calibri" w:eastAsia="Times New Roman" w:hAnsi="Calibri" w:cs="Times New Roman"/>
                <w:color w:val="000000"/>
              </w:rPr>
              <w:t>Windows 7 Professional 64</w:t>
            </w:r>
          </w:p>
        </w:tc>
        <w:tc>
          <w:tcPr>
            <w:tcW w:w="2181" w:type="dxa"/>
            <w:tcBorders>
              <w:top w:val="nil"/>
              <w:left w:val="nil"/>
              <w:bottom w:val="single" w:sz="4" w:space="0" w:color="000000"/>
              <w:right w:val="nil"/>
            </w:tcBorders>
            <w:shd w:val="clear" w:color="auto" w:fill="auto"/>
            <w:noWrap/>
            <w:vAlign w:val="bottom"/>
            <w:hideMark/>
          </w:tcPr>
          <w:p w14:paraId="0C1EB88D" w14:textId="77777777" w:rsidR="00286C8C" w:rsidRPr="00286C8C" w:rsidRDefault="00286C8C" w:rsidP="00286C8C">
            <w:pPr>
              <w:rPr>
                <w:rFonts w:ascii="Calibri" w:eastAsia="Times New Roman" w:hAnsi="Calibri" w:cs="Times New Roman"/>
                <w:color w:val="000000"/>
              </w:rPr>
            </w:pPr>
          </w:p>
        </w:tc>
        <w:tc>
          <w:tcPr>
            <w:tcW w:w="1485" w:type="dxa"/>
            <w:tcBorders>
              <w:top w:val="nil"/>
              <w:left w:val="nil"/>
              <w:bottom w:val="single" w:sz="4" w:space="0" w:color="000000"/>
              <w:right w:val="nil"/>
            </w:tcBorders>
            <w:shd w:val="clear" w:color="auto" w:fill="auto"/>
            <w:noWrap/>
            <w:vAlign w:val="bottom"/>
            <w:hideMark/>
          </w:tcPr>
          <w:p w14:paraId="119AB099" w14:textId="77777777" w:rsidR="00286C8C" w:rsidRPr="00286C8C" w:rsidRDefault="00286C8C" w:rsidP="00286C8C">
            <w:pPr>
              <w:rPr>
                <w:rFonts w:ascii="Calibri" w:eastAsia="Times New Roman" w:hAnsi="Calibri" w:cs="Times New Roman"/>
                <w:color w:val="000000"/>
              </w:rPr>
            </w:pPr>
            <w:r w:rsidRPr="00286C8C">
              <w:rPr>
                <w:rFonts w:ascii="Calibri" w:eastAsia="Times New Roman" w:hAnsi="Calibri" w:cs="Times New Roman"/>
                <w:color w:val="000000"/>
              </w:rPr>
              <w:t>Optical Drive- Slim Tray- Load DVD- ROM</w:t>
            </w:r>
          </w:p>
        </w:tc>
        <w:tc>
          <w:tcPr>
            <w:tcW w:w="1295" w:type="dxa"/>
            <w:tcBorders>
              <w:top w:val="nil"/>
              <w:left w:val="nil"/>
              <w:bottom w:val="single" w:sz="4" w:space="0" w:color="000000"/>
              <w:right w:val="nil"/>
            </w:tcBorders>
            <w:shd w:val="clear" w:color="auto" w:fill="auto"/>
            <w:noWrap/>
            <w:vAlign w:val="bottom"/>
            <w:hideMark/>
          </w:tcPr>
          <w:p w14:paraId="767599F9" w14:textId="77777777" w:rsidR="00286C8C" w:rsidRPr="00286C8C" w:rsidRDefault="00286C8C" w:rsidP="00286C8C">
            <w:pPr>
              <w:rPr>
                <w:rFonts w:ascii="Calibri" w:eastAsia="Times New Roman" w:hAnsi="Calibri" w:cs="Times New Roman"/>
                <w:color w:val="000000"/>
              </w:rPr>
            </w:pPr>
            <w:r w:rsidRPr="00286C8C">
              <w:rPr>
                <w:rFonts w:ascii="Calibri" w:eastAsia="Times New Roman" w:hAnsi="Calibri" w:cs="Times New Roman"/>
                <w:color w:val="000000"/>
              </w:rPr>
              <w:t>Webcam- 2MP</w:t>
            </w:r>
          </w:p>
        </w:tc>
        <w:tc>
          <w:tcPr>
            <w:tcW w:w="1276" w:type="dxa"/>
            <w:tcBorders>
              <w:top w:val="nil"/>
              <w:left w:val="nil"/>
              <w:bottom w:val="single" w:sz="4" w:space="0" w:color="000000"/>
              <w:right w:val="nil"/>
            </w:tcBorders>
            <w:shd w:val="clear" w:color="auto" w:fill="auto"/>
            <w:noWrap/>
            <w:vAlign w:val="bottom"/>
            <w:hideMark/>
          </w:tcPr>
          <w:p w14:paraId="18A0CEBC" w14:textId="77777777" w:rsidR="00286C8C" w:rsidRPr="00286C8C" w:rsidRDefault="00286C8C" w:rsidP="00286C8C">
            <w:pPr>
              <w:rPr>
                <w:rFonts w:ascii="Calibri" w:eastAsia="Times New Roman" w:hAnsi="Calibri" w:cs="Times New Roman"/>
                <w:color w:val="000000"/>
              </w:rPr>
            </w:pPr>
            <w:r w:rsidRPr="00286C8C">
              <w:rPr>
                <w:rFonts w:ascii="Calibri" w:eastAsia="Times New Roman" w:hAnsi="Calibri" w:cs="Times New Roman"/>
                <w:color w:val="000000"/>
              </w:rPr>
              <w:t>HP Security Suite</w:t>
            </w:r>
          </w:p>
        </w:tc>
        <w:tc>
          <w:tcPr>
            <w:tcW w:w="1276" w:type="dxa"/>
            <w:tcBorders>
              <w:top w:val="nil"/>
              <w:left w:val="nil"/>
              <w:bottom w:val="single" w:sz="4" w:space="0" w:color="000000"/>
              <w:right w:val="nil"/>
            </w:tcBorders>
            <w:shd w:val="clear" w:color="auto" w:fill="auto"/>
            <w:noWrap/>
            <w:vAlign w:val="bottom"/>
            <w:hideMark/>
          </w:tcPr>
          <w:p w14:paraId="6C27BDB6" w14:textId="77777777" w:rsidR="00286C8C" w:rsidRPr="00286C8C" w:rsidRDefault="00286C8C" w:rsidP="00286C8C">
            <w:pPr>
              <w:rPr>
                <w:rFonts w:ascii="Calibri" w:eastAsia="Times New Roman" w:hAnsi="Calibri" w:cs="Times New Roman"/>
                <w:color w:val="000000"/>
              </w:rPr>
            </w:pPr>
          </w:p>
        </w:tc>
      </w:tr>
    </w:tbl>
    <w:p w14:paraId="26D83B98" w14:textId="77777777" w:rsidR="00286C8C" w:rsidRDefault="00286C8C" w:rsidP="00286C8C">
      <w:pPr>
        <w:pStyle w:val="NoSpacing"/>
        <w:rPr>
          <w:rFonts w:ascii="Times New Roman" w:hAnsi="Times New Roman" w:cs="Times New Roman"/>
        </w:rPr>
      </w:pPr>
    </w:p>
    <w:p w14:paraId="61729A17" w14:textId="2F0AD2C7" w:rsidR="00215890" w:rsidRPr="005A52CA" w:rsidRDefault="005A52CA" w:rsidP="00286C8C">
      <w:pPr>
        <w:pStyle w:val="NoSpacing"/>
        <w:rPr>
          <w:rFonts w:ascii="Times New Roman" w:hAnsi="Times New Roman" w:cs="Times New Roman"/>
          <w:b/>
          <w:i/>
        </w:rPr>
      </w:pPr>
      <w:r w:rsidRPr="005A52CA">
        <w:rPr>
          <w:rFonts w:ascii="Times New Roman" w:hAnsi="Times New Roman" w:cs="Times New Roman"/>
          <w:b/>
          <w:i/>
        </w:rPr>
        <w:t>Lenovo Idea</w:t>
      </w:r>
      <w:r>
        <w:rPr>
          <w:rFonts w:ascii="Times New Roman" w:hAnsi="Times New Roman" w:cs="Times New Roman"/>
          <w:b/>
          <w:i/>
        </w:rPr>
        <w:t xml:space="preserve"> </w:t>
      </w:r>
      <w:r w:rsidRPr="005A52CA">
        <w:rPr>
          <w:rFonts w:ascii="Times New Roman" w:hAnsi="Times New Roman" w:cs="Times New Roman"/>
          <w:b/>
          <w:i/>
        </w:rPr>
        <w:t>Centre A720</w:t>
      </w:r>
    </w:p>
    <w:p w14:paraId="1A46F7CB" w14:textId="77777777" w:rsidR="005A52CA" w:rsidRDefault="005A52CA" w:rsidP="00286C8C">
      <w:pPr>
        <w:pStyle w:val="NoSpacing"/>
        <w:rPr>
          <w:rFonts w:ascii="News Gothic MT" w:hAnsi="News Gothic MT" w:cs="Georgia"/>
        </w:rPr>
      </w:pPr>
    </w:p>
    <w:p w14:paraId="00921FE8" w14:textId="171E9D7D" w:rsidR="005A1778" w:rsidRDefault="008B7FC6" w:rsidP="008B7FC6">
      <w:pPr>
        <w:rPr>
          <w:rFonts w:ascii="Times New Roman" w:hAnsi="Times New Roman" w:cs="Times New Roman"/>
        </w:rPr>
      </w:pPr>
      <w:r w:rsidRPr="005A52CA">
        <w:rPr>
          <w:rFonts w:ascii="Times New Roman" w:hAnsi="Times New Roman" w:cs="Times New Roman"/>
        </w:rPr>
        <w:t>The Lenovo Idea Centre A720 hits all the right media consumption</w:t>
      </w:r>
      <w:r>
        <w:rPr>
          <w:rFonts w:ascii="Times New Roman" w:hAnsi="Times New Roman" w:cs="Times New Roman"/>
        </w:rPr>
        <w:t xml:space="preserve"> buttons. Simple maintenance to keep systems running smooth as well as its ideal recovery systems will keep data from being lost. The Lenovo Idea Centre A720 also offers fast data transfer for efficiency. This set also comes with a wireless keyboard and mouse for easy set-up and offers high-performance. It has a large screen, and it is</w:t>
      </w:r>
      <w:r w:rsidRPr="005A52CA">
        <w:rPr>
          <w:rFonts w:ascii="Times New Roman" w:hAnsi="Times New Roman" w:cs="Times New Roman"/>
        </w:rPr>
        <w:t xml:space="preserve"> fast</w:t>
      </w:r>
      <w:r>
        <w:rPr>
          <w:rFonts w:ascii="Times New Roman" w:hAnsi="Times New Roman" w:cs="Times New Roman"/>
        </w:rPr>
        <w:t xml:space="preserve"> to avoid frustration</w:t>
      </w:r>
      <w:r w:rsidRPr="005A52CA">
        <w:rPr>
          <w:rFonts w:ascii="Times New Roman" w:hAnsi="Times New Roman" w:cs="Times New Roman"/>
        </w:rPr>
        <w:t xml:space="preserve">, plus it has an innovative screen hinge that makes it a superbly usable touch PC. </w:t>
      </w:r>
      <w:r>
        <w:rPr>
          <w:rFonts w:ascii="Times New Roman" w:hAnsi="Times New Roman" w:cs="Times New Roman"/>
        </w:rPr>
        <w:t>The reason for not choosing this model is because of the higher prices, and d</w:t>
      </w:r>
      <w:r w:rsidRPr="006677E2">
        <w:rPr>
          <w:rFonts w:ascii="Times New Roman" w:hAnsi="Times New Roman" w:cs="Times New Roman"/>
        </w:rPr>
        <w:t>evelopers have yet to build business-centric desktop programs that capitalize on touch. When they do, the A720 will be ready. </w:t>
      </w:r>
      <w:r>
        <w:rPr>
          <w:rFonts w:ascii="Times New Roman" w:hAnsi="Times New Roman" w:cs="Times New Roman"/>
        </w:rPr>
        <w:t xml:space="preserve">Material retrieved from </w:t>
      </w:r>
      <w:hyperlink r:id="rId11" w:history="1">
        <w:r w:rsidR="00305BC9" w:rsidRPr="00305BC9">
          <w:rPr>
            <w:rStyle w:val="Hyperlink"/>
            <w:rFonts w:ascii="Times New Roman" w:hAnsi="Times New Roman" w:cs="Times New Roman"/>
          </w:rPr>
          <w:t>http://www.shop.lenovo.com</w:t>
        </w:r>
      </w:hyperlink>
    </w:p>
    <w:p w14:paraId="00DEBEA8" w14:textId="5C08A674" w:rsidR="005A1778" w:rsidRDefault="005A1778" w:rsidP="00305BC9">
      <w:pPr>
        <w:pStyle w:val="NoSpacing"/>
        <w:rPr>
          <w:rFonts w:ascii="Times New Roman" w:hAnsi="Times New Roman" w:cs="Times New Roman"/>
          <w:b/>
        </w:rPr>
      </w:pPr>
    </w:p>
    <w:p w14:paraId="52E69A17" w14:textId="6603D1F3" w:rsidR="00305BC9" w:rsidRDefault="00305BC9" w:rsidP="00305BC9">
      <w:pPr>
        <w:pStyle w:val="NoSpacing"/>
        <w:numPr>
          <w:ilvl w:val="0"/>
          <w:numId w:val="1"/>
        </w:numPr>
        <w:rPr>
          <w:rFonts w:ascii="Times New Roman" w:hAnsi="Times New Roman" w:cs="Times New Roman"/>
          <w:b/>
        </w:rPr>
      </w:pPr>
      <w:r>
        <w:rPr>
          <w:rFonts w:ascii="Times New Roman" w:hAnsi="Times New Roman" w:cs="Times New Roman"/>
          <w:b/>
        </w:rPr>
        <w:t>Cost: $1949</w:t>
      </w:r>
    </w:p>
    <w:p w14:paraId="1A32A163" w14:textId="77777777" w:rsidR="005A1778" w:rsidRDefault="005A1778" w:rsidP="005A1778">
      <w:pPr>
        <w:pStyle w:val="NoSpacing"/>
        <w:rPr>
          <w:rFonts w:ascii="Times New Roman" w:hAnsi="Times New Roman" w:cs="Times New Roman"/>
          <w:b/>
        </w:rPr>
      </w:pPr>
    </w:p>
    <w:p w14:paraId="23661FEB" w14:textId="77777777" w:rsidR="005A1778" w:rsidRPr="005A1778" w:rsidRDefault="005A1778" w:rsidP="005A1778">
      <w:pPr>
        <w:pStyle w:val="NoSpacing"/>
        <w:rPr>
          <w:rFonts w:ascii="Times New Roman" w:hAnsi="Times New Roman" w:cs="Times New Roman"/>
          <w:b/>
        </w:rPr>
      </w:pPr>
    </w:p>
    <w:p w14:paraId="6325F4E0" w14:textId="77777777" w:rsidR="00917571" w:rsidRDefault="00917571" w:rsidP="00286C8C">
      <w:pPr>
        <w:pStyle w:val="NoSpacing"/>
        <w:rPr>
          <w:rFonts w:ascii="Times New Roman" w:hAnsi="Times New Roman" w:cs="Times New Roman"/>
        </w:rPr>
      </w:pPr>
    </w:p>
    <w:tbl>
      <w:tblPr>
        <w:tblW w:w="0" w:type="auto"/>
        <w:tblLayout w:type="fixed"/>
        <w:tblLook w:val="04A0" w:firstRow="1" w:lastRow="0" w:firstColumn="1" w:lastColumn="0" w:noHBand="0" w:noVBand="1"/>
      </w:tblPr>
      <w:tblGrid>
        <w:gridCol w:w="1954"/>
        <w:gridCol w:w="1415"/>
        <w:gridCol w:w="1275"/>
        <w:gridCol w:w="1134"/>
        <w:gridCol w:w="1276"/>
        <w:gridCol w:w="1802"/>
      </w:tblGrid>
      <w:tr w:rsidR="00E07124" w:rsidRPr="00E07124" w14:paraId="076E491E" w14:textId="77777777" w:rsidTr="00E07124">
        <w:trPr>
          <w:trHeight w:val="300"/>
        </w:trPr>
        <w:tc>
          <w:tcPr>
            <w:tcW w:w="1954" w:type="dxa"/>
            <w:tcBorders>
              <w:top w:val="nil"/>
              <w:left w:val="nil"/>
              <w:bottom w:val="nil"/>
              <w:right w:val="nil"/>
            </w:tcBorders>
            <w:shd w:val="clear" w:color="auto" w:fill="auto"/>
            <w:noWrap/>
            <w:vAlign w:val="bottom"/>
            <w:hideMark/>
          </w:tcPr>
          <w:p w14:paraId="021329B9" w14:textId="77777777" w:rsidR="00E07124" w:rsidRPr="00E07124" w:rsidRDefault="00E07124" w:rsidP="00E07124">
            <w:pPr>
              <w:rPr>
                <w:rFonts w:ascii="Calibri" w:eastAsia="Times New Roman" w:hAnsi="Calibri" w:cs="Times New Roman"/>
                <w:b/>
                <w:color w:val="000000"/>
              </w:rPr>
            </w:pPr>
            <w:r w:rsidRPr="00E07124">
              <w:rPr>
                <w:rFonts w:ascii="Calibri" w:eastAsia="Times New Roman" w:hAnsi="Calibri" w:cs="Times New Roman"/>
                <w:b/>
                <w:color w:val="000000"/>
              </w:rPr>
              <w:t>Processor</w:t>
            </w:r>
          </w:p>
        </w:tc>
        <w:tc>
          <w:tcPr>
            <w:tcW w:w="1415" w:type="dxa"/>
            <w:tcBorders>
              <w:top w:val="nil"/>
              <w:left w:val="nil"/>
              <w:bottom w:val="nil"/>
              <w:right w:val="nil"/>
            </w:tcBorders>
            <w:shd w:val="clear" w:color="auto" w:fill="auto"/>
            <w:noWrap/>
            <w:vAlign w:val="bottom"/>
            <w:hideMark/>
          </w:tcPr>
          <w:p w14:paraId="34345368" w14:textId="77777777" w:rsidR="00E07124" w:rsidRPr="00E07124" w:rsidRDefault="00E07124" w:rsidP="00E07124">
            <w:pPr>
              <w:rPr>
                <w:rFonts w:ascii="Calibri" w:eastAsia="Times New Roman" w:hAnsi="Calibri" w:cs="Times New Roman"/>
                <w:b/>
                <w:color w:val="000000"/>
              </w:rPr>
            </w:pPr>
            <w:r w:rsidRPr="00E07124">
              <w:rPr>
                <w:rFonts w:ascii="Calibri" w:eastAsia="Times New Roman" w:hAnsi="Calibri" w:cs="Times New Roman"/>
                <w:b/>
                <w:color w:val="000000"/>
              </w:rPr>
              <w:t>Operating System</w:t>
            </w:r>
          </w:p>
        </w:tc>
        <w:tc>
          <w:tcPr>
            <w:tcW w:w="1275" w:type="dxa"/>
            <w:tcBorders>
              <w:top w:val="nil"/>
              <w:left w:val="nil"/>
              <w:bottom w:val="nil"/>
              <w:right w:val="nil"/>
            </w:tcBorders>
            <w:shd w:val="clear" w:color="auto" w:fill="auto"/>
            <w:noWrap/>
            <w:vAlign w:val="bottom"/>
            <w:hideMark/>
          </w:tcPr>
          <w:p w14:paraId="56709546" w14:textId="77777777" w:rsidR="00E07124" w:rsidRPr="00E07124" w:rsidRDefault="00E07124" w:rsidP="00E07124">
            <w:pPr>
              <w:rPr>
                <w:rFonts w:ascii="Calibri" w:eastAsia="Times New Roman" w:hAnsi="Calibri" w:cs="Times New Roman"/>
                <w:b/>
                <w:color w:val="000000"/>
              </w:rPr>
            </w:pPr>
            <w:r w:rsidRPr="00E07124">
              <w:rPr>
                <w:rFonts w:ascii="Calibri" w:eastAsia="Times New Roman" w:hAnsi="Calibri" w:cs="Times New Roman"/>
                <w:b/>
                <w:color w:val="000000"/>
              </w:rPr>
              <w:t>Memory</w:t>
            </w:r>
          </w:p>
        </w:tc>
        <w:tc>
          <w:tcPr>
            <w:tcW w:w="1134" w:type="dxa"/>
            <w:tcBorders>
              <w:top w:val="nil"/>
              <w:left w:val="nil"/>
              <w:bottom w:val="nil"/>
              <w:right w:val="nil"/>
            </w:tcBorders>
            <w:shd w:val="clear" w:color="auto" w:fill="auto"/>
            <w:noWrap/>
            <w:vAlign w:val="bottom"/>
            <w:hideMark/>
          </w:tcPr>
          <w:p w14:paraId="381B7CC4" w14:textId="77777777" w:rsidR="00E07124" w:rsidRPr="00E07124" w:rsidRDefault="00E07124" w:rsidP="00E07124">
            <w:pPr>
              <w:rPr>
                <w:rFonts w:ascii="Calibri" w:eastAsia="Times New Roman" w:hAnsi="Calibri" w:cs="Times New Roman"/>
                <w:b/>
                <w:color w:val="000000"/>
              </w:rPr>
            </w:pPr>
            <w:r w:rsidRPr="00E07124">
              <w:rPr>
                <w:rFonts w:ascii="Calibri" w:eastAsia="Times New Roman" w:hAnsi="Calibri" w:cs="Times New Roman"/>
                <w:b/>
                <w:color w:val="000000"/>
              </w:rPr>
              <w:t>Video Graphics</w:t>
            </w:r>
          </w:p>
        </w:tc>
        <w:tc>
          <w:tcPr>
            <w:tcW w:w="1276" w:type="dxa"/>
            <w:tcBorders>
              <w:top w:val="nil"/>
              <w:left w:val="nil"/>
              <w:bottom w:val="nil"/>
              <w:right w:val="nil"/>
            </w:tcBorders>
            <w:shd w:val="clear" w:color="auto" w:fill="auto"/>
            <w:noWrap/>
            <w:vAlign w:val="bottom"/>
            <w:hideMark/>
          </w:tcPr>
          <w:p w14:paraId="118E38FB" w14:textId="77777777" w:rsidR="00E07124" w:rsidRPr="00E07124" w:rsidRDefault="00E07124" w:rsidP="00E07124">
            <w:pPr>
              <w:rPr>
                <w:rFonts w:ascii="Calibri" w:eastAsia="Times New Roman" w:hAnsi="Calibri" w:cs="Times New Roman"/>
                <w:b/>
                <w:color w:val="000000"/>
              </w:rPr>
            </w:pPr>
            <w:r w:rsidRPr="00E07124">
              <w:rPr>
                <w:rFonts w:ascii="Calibri" w:eastAsia="Times New Roman" w:hAnsi="Calibri" w:cs="Times New Roman"/>
                <w:b/>
                <w:color w:val="000000"/>
              </w:rPr>
              <w:t>Hard Disk Drive</w:t>
            </w:r>
          </w:p>
        </w:tc>
        <w:tc>
          <w:tcPr>
            <w:tcW w:w="1802" w:type="dxa"/>
            <w:tcBorders>
              <w:top w:val="nil"/>
              <w:left w:val="nil"/>
              <w:bottom w:val="nil"/>
              <w:right w:val="nil"/>
            </w:tcBorders>
            <w:shd w:val="clear" w:color="auto" w:fill="auto"/>
            <w:noWrap/>
            <w:vAlign w:val="bottom"/>
            <w:hideMark/>
          </w:tcPr>
          <w:p w14:paraId="182CBD7E" w14:textId="77777777" w:rsidR="00E07124" w:rsidRPr="00E07124" w:rsidRDefault="00E07124" w:rsidP="00E07124">
            <w:pPr>
              <w:rPr>
                <w:rFonts w:ascii="Calibri" w:eastAsia="Times New Roman" w:hAnsi="Calibri" w:cs="Times New Roman"/>
                <w:b/>
                <w:color w:val="000000"/>
              </w:rPr>
            </w:pPr>
            <w:r w:rsidRPr="00E07124">
              <w:rPr>
                <w:rFonts w:ascii="Calibri" w:eastAsia="Times New Roman" w:hAnsi="Calibri" w:cs="Times New Roman"/>
                <w:b/>
                <w:color w:val="000000"/>
              </w:rPr>
              <w:t xml:space="preserve">Display </w:t>
            </w:r>
          </w:p>
        </w:tc>
      </w:tr>
      <w:tr w:rsidR="00E07124" w:rsidRPr="00E07124" w14:paraId="5F11FA81" w14:textId="77777777" w:rsidTr="00E07124">
        <w:trPr>
          <w:trHeight w:val="300"/>
        </w:trPr>
        <w:tc>
          <w:tcPr>
            <w:tcW w:w="1954" w:type="dxa"/>
            <w:tcBorders>
              <w:top w:val="nil"/>
              <w:left w:val="nil"/>
              <w:bottom w:val="nil"/>
              <w:right w:val="nil"/>
            </w:tcBorders>
            <w:shd w:val="clear" w:color="auto" w:fill="auto"/>
            <w:noWrap/>
            <w:vAlign w:val="bottom"/>
            <w:hideMark/>
          </w:tcPr>
          <w:p w14:paraId="2CF7BC2C" w14:textId="77777777" w:rsidR="00E07124" w:rsidRPr="00E07124" w:rsidRDefault="00E07124" w:rsidP="00E07124">
            <w:pPr>
              <w:rPr>
                <w:rFonts w:ascii="Calibri" w:eastAsia="Times New Roman" w:hAnsi="Calibri" w:cs="Times New Roman"/>
                <w:color w:val="000000"/>
              </w:rPr>
            </w:pPr>
            <w:r w:rsidRPr="00E07124">
              <w:rPr>
                <w:rFonts w:ascii="Calibri" w:eastAsia="Times New Roman" w:hAnsi="Calibri" w:cs="Times New Roman"/>
                <w:color w:val="000000"/>
              </w:rPr>
              <w:t>3rd generation Intel® Core™ i7-3820QM 2.7G</w:t>
            </w:r>
          </w:p>
        </w:tc>
        <w:tc>
          <w:tcPr>
            <w:tcW w:w="1415" w:type="dxa"/>
            <w:tcBorders>
              <w:top w:val="nil"/>
              <w:left w:val="nil"/>
              <w:bottom w:val="nil"/>
              <w:right w:val="nil"/>
            </w:tcBorders>
            <w:shd w:val="clear" w:color="auto" w:fill="auto"/>
            <w:noWrap/>
            <w:vAlign w:val="bottom"/>
            <w:hideMark/>
          </w:tcPr>
          <w:p w14:paraId="36FAA745" w14:textId="77777777" w:rsidR="00E07124" w:rsidRPr="00E07124" w:rsidRDefault="00E07124" w:rsidP="00E07124">
            <w:pPr>
              <w:rPr>
                <w:rFonts w:ascii="Calibri" w:eastAsia="Times New Roman" w:hAnsi="Calibri" w:cs="Times New Roman"/>
                <w:color w:val="000000"/>
              </w:rPr>
            </w:pPr>
            <w:r w:rsidRPr="00E07124">
              <w:rPr>
                <w:rFonts w:ascii="Calibri" w:eastAsia="Times New Roman" w:hAnsi="Calibri" w:cs="Times New Roman"/>
                <w:color w:val="000000"/>
              </w:rPr>
              <w:t>Windows 8</w:t>
            </w:r>
          </w:p>
        </w:tc>
        <w:tc>
          <w:tcPr>
            <w:tcW w:w="1275" w:type="dxa"/>
            <w:tcBorders>
              <w:top w:val="nil"/>
              <w:left w:val="nil"/>
              <w:bottom w:val="nil"/>
              <w:right w:val="nil"/>
            </w:tcBorders>
            <w:shd w:val="clear" w:color="auto" w:fill="auto"/>
            <w:noWrap/>
            <w:vAlign w:val="bottom"/>
            <w:hideMark/>
          </w:tcPr>
          <w:p w14:paraId="48EFE040" w14:textId="18E7C9AD" w:rsidR="00E07124" w:rsidRPr="00E07124" w:rsidRDefault="00E07124" w:rsidP="00E07124">
            <w:pPr>
              <w:rPr>
                <w:rFonts w:ascii="Calibri" w:eastAsia="Times New Roman" w:hAnsi="Calibri" w:cs="Times New Roman"/>
                <w:color w:val="000000"/>
              </w:rPr>
            </w:pPr>
            <w:r>
              <w:rPr>
                <w:rFonts w:ascii="Calibri" w:eastAsia="Times New Roman" w:hAnsi="Calibri" w:cs="Times New Roman"/>
                <w:color w:val="000000"/>
              </w:rPr>
              <w:t>U</w:t>
            </w:r>
            <w:r w:rsidRPr="00E07124">
              <w:rPr>
                <w:rFonts w:ascii="Calibri" w:eastAsia="Times New Roman" w:hAnsi="Calibri" w:cs="Times New Roman"/>
                <w:color w:val="000000"/>
              </w:rPr>
              <w:t>p to 8GB DDR3</w:t>
            </w:r>
          </w:p>
        </w:tc>
        <w:tc>
          <w:tcPr>
            <w:tcW w:w="1134" w:type="dxa"/>
            <w:tcBorders>
              <w:top w:val="nil"/>
              <w:left w:val="nil"/>
              <w:bottom w:val="nil"/>
              <w:right w:val="nil"/>
            </w:tcBorders>
            <w:shd w:val="clear" w:color="auto" w:fill="auto"/>
            <w:noWrap/>
            <w:vAlign w:val="bottom"/>
            <w:hideMark/>
          </w:tcPr>
          <w:p w14:paraId="357ADD74" w14:textId="77777777" w:rsidR="00E07124" w:rsidRPr="00E07124" w:rsidRDefault="00E07124" w:rsidP="00E07124">
            <w:pPr>
              <w:rPr>
                <w:rFonts w:ascii="Calibri" w:eastAsia="Times New Roman" w:hAnsi="Calibri" w:cs="Times New Roman"/>
                <w:color w:val="000000"/>
              </w:rPr>
            </w:pPr>
            <w:r w:rsidRPr="00E07124">
              <w:rPr>
                <w:rFonts w:ascii="Calibri" w:eastAsia="Times New Roman" w:hAnsi="Calibri" w:cs="Times New Roman"/>
                <w:color w:val="000000"/>
              </w:rPr>
              <w:t>NVIDIA® GeForce® GT630M 2GB</w:t>
            </w:r>
          </w:p>
        </w:tc>
        <w:tc>
          <w:tcPr>
            <w:tcW w:w="1276" w:type="dxa"/>
            <w:tcBorders>
              <w:top w:val="nil"/>
              <w:left w:val="nil"/>
              <w:bottom w:val="nil"/>
              <w:right w:val="nil"/>
            </w:tcBorders>
            <w:shd w:val="clear" w:color="auto" w:fill="auto"/>
            <w:noWrap/>
            <w:vAlign w:val="bottom"/>
            <w:hideMark/>
          </w:tcPr>
          <w:p w14:paraId="458E7BB0" w14:textId="77777777" w:rsidR="00E07124" w:rsidRPr="00E07124" w:rsidRDefault="00E07124" w:rsidP="00E07124">
            <w:pPr>
              <w:rPr>
                <w:rFonts w:ascii="Calibri" w:eastAsia="Times New Roman" w:hAnsi="Calibri" w:cs="Times New Roman"/>
                <w:color w:val="000000"/>
              </w:rPr>
            </w:pPr>
            <w:r w:rsidRPr="00E07124">
              <w:rPr>
                <w:rFonts w:ascii="Calibri" w:eastAsia="Times New Roman" w:hAnsi="Calibri" w:cs="Times New Roman"/>
                <w:color w:val="000000"/>
              </w:rPr>
              <w:t>500 GB, 750 GB, 1TB</w:t>
            </w:r>
          </w:p>
        </w:tc>
        <w:tc>
          <w:tcPr>
            <w:tcW w:w="1802" w:type="dxa"/>
            <w:tcBorders>
              <w:top w:val="nil"/>
              <w:left w:val="nil"/>
              <w:bottom w:val="nil"/>
              <w:right w:val="nil"/>
            </w:tcBorders>
            <w:shd w:val="clear" w:color="auto" w:fill="auto"/>
            <w:noWrap/>
            <w:vAlign w:val="bottom"/>
            <w:hideMark/>
          </w:tcPr>
          <w:p w14:paraId="062BF2E5" w14:textId="77777777" w:rsidR="00E07124" w:rsidRPr="00E07124" w:rsidRDefault="00E07124" w:rsidP="00E07124">
            <w:pPr>
              <w:rPr>
                <w:rFonts w:ascii="Calibri" w:eastAsia="Times New Roman" w:hAnsi="Calibri" w:cs="Times New Roman"/>
                <w:color w:val="000000"/>
              </w:rPr>
            </w:pPr>
            <w:r w:rsidRPr="00E07124">
              <w:rPr>
                <w:rFonts w:ascii="Calibri" w:eastAsia="Times New Roman" w:hAnsi="Calibri" w:cs="Times New Roman"/>
                <w:color w:val="000000"/>
              </w:rPr>
              <w:t>27" HD (1920*1080) display</w:t>
            </w:r>
          </w:p>
        </w:tc>
      </w:tr>
      <w:tr w:rsidR="00E07124" w:rsidRPr="00E07124" w14:paraId="2982AA2D" w14:textId="77777777" w:rsidTr="00E07124">
        <w:trPr>
          <w:trHeight w:val="300"/>
        </w:trPr>
        <w:tc>
          <w:tcPr>
            <w:tcW w:w="1954" w:type="dxa"/>
            <w:tcBorders>
              <w:top w:val="nil"/>
              <w:left w:val="nil"/>
              <w:bottom w:val="nil"/>
              <w:right w:val="nil"/>
            </w:tcBorders>
            <w:shd w:val="clear" w:color="auto" w:fill="auto"/>
            <w:noWrap/>
            <w:vAlign w:val="bottom"/>
            <w:hideMark/>
          </w:tcPr>
          <w:p w14:paraId="4FC4135C" w14:textId="77777777" w:rsidR="00E07124" w:rsidRPr="00E07124" w:rsidRDefault="00E07124" w:rsidP="00E07124">
            <w:pPr>
              <w:rPr>
                <w:rFonts w:ascii="Calibri" w:eastAsia="Times New Roman" w:hAnsi="Calibri" w:cs="Times New Roman"/>
                <w:color w:val="000000"/>
              </w:rPr>
            </w:pPr>
            <w:r w:rsidRPr="00E07124">
              <w:rPr>
                <w:rFonts w:ascii="Calibri" w:eastAsia="Times New Roman" w:hAnsi="Calibri" w:cs="Times New Roman"/>
                <w:color w:val="000000"/>
              </w:rPr>
              <w:t>3rd generation Intel® Core™ i7-3720QM 2.6G</w:t>
            </w:r>
          </w:p>
        </w:tc>
        <w:tc>
          <w:tcPr>
            <w:tcW w:w="1415" w:type="dxa"/>
            <w:tcBorders>
              <w:top w:val="nil"/>
              <w:left w:val="nil"/>
              <w:bottom w:val="nil"/>
              <w:right w:val="nil"/>
            </w:tcBorders>
            <w:shd w:val="clear" w:color="auto" w:fill="auto"/>
            <w:noWrap/>
            <w:vAlign w:val="bottom"/>
            <w:hideMark/>
          </w:tcPr>
          <w:p w14:paraId="30278ADD" w14:textId="77777777" w:rsidR="00E07124" w:rsidRPr="00E07124" w:rsidRDefault="00E07124" w:rsidP="00E07124">
            <w:pPr>
              <w:rPr>
                <w:rFonts w:ascii="Calibri" w:eastAsia="Times New Roman" w:hAnsi="Calibri" w:cs="Times New Roman"/>
                <w:color w:val="000000"/>
              </w:rPr>
            </w:pPr>
          </w:p>
        </w:tc>
        <w:tc>
          <w:tcPr>
            <w:tcW w:w="1275" w:type="dxa"/>
            <w:tcBorders>
              <w:top w:val="nil"/>
              <w:left w:val="nil"/>
              <w:bottom w:val="nil"/>
              <w:right w:val="nil"/>
            </w:tcBorders>
            <w:shd w:val="clear" w:color="auto" w:fill="auto"/>
            <w:noWrap/>
            <w:vAlign w:val="bottom"/>
            <w:hideMark/>
          </w:tcPr>
          <w:p w14:paraId="7806FCF9" w14:textId="77777777" w:rsidR="00E07124" w:rsidRPr="00E07124" w:rsidRDefault="00E07124" w:rsidP="00E07124">
            <w:pPr>
              <w:rPr>
                <w:rFonts w:ascii="Calibri" w:eastAsia="Times New Roman" w:hAnsi="Calibri" w:cs="Times New Roman"/>
                <w:color w:val="000000"/>
              </w:rPr>
            </w:pPr>
            <w:r w:rsidRPr="00E07124">
              <w:rPr>
                <w:rFonts w:ascii="Calibri" w:eastAsia="Times New Roman" w:hAnsi="Calibri" w:cs="Times New Roman"/>
                <w:color w:val="000000"/>
              </w:rPr>
              <w:t>SODIMM slots (2GB, 4GB)</w:t>
            </w:r>
          </w:p>
        </w:tc>
        <w:tc>
          <w:tcPr>
            <w:tcW w:w="1134" w:type="dxa"/>
            <w:tcBorders>
              <w:top w:val="nil"/>
              <w:left w:val="nil"/>
              <w:bottom w:val="nil"/>
              <w:right w:val="nil"/>
            </w:tcBorders>
            <w:shd w:val="clear" w:color="auto" w:fill="auto"/>
            <w:noWrap/>
            <w:vAlign w:val="bottom"/>
            <w:hideMark/>
          </w:tcPr>
          <w:p w14:paraId="3F23E19B" w14:textId="77777777" w:rsidR="00E07124" w:rsidRPr="00E07124" w:rsidRDefault="00E07124" w:rsidP="00E07124">
            <w:pPr>
              <w:rPr>
                <w:rFonts w:ascii="Calibri" w:eastAsia="Times New Roman" w:hAnsi="Calibri" w:cs="Times New Roman"/>
                <w:color w:val="000000"/>
              </w:rPr>
            </w:pPr>
            <w:r w:rsidRPr="00E07124">
              <w:rPr>
                <w:rFonts w:ascii="Calibri" w:eastAsia="Times New Roman" w:hAnsi="Calibri" w:cs="Times New Roman"/>
                <w:color w:val="000000"/>
              </w:rPr>
              <w:t>NVIDIA® GeForce® GT630M 1GB</w:t>
            </w:r>
          </w:p>
        </w:tc>
        <w:tc>
          <w:tcPr>
            <w:tcW w:w="1276" w:type="dxa"/>
            <w:tcBorders>
              <w:top w:val="nil"/>
              <w:left w:val="nil"/>
              <w:bottom w:val="nil"/>
              <w:right w:val="nil"/>
            </w:tcBorders>
            <w:shd w:val="clear" w:color="auto" w:fill="auto"/>
            <w:noWrap/>
            <w:vAlign w:val="bottom"/>
            <w:hideMark/>
          </w:tcPr>
          <w:p w14:paraId="5E92C89B" w14:textId="77777777" w:rsidR="00E07124" w:rsidRPr="00E07124" w:rsidRDefault="00E07124" w:rsidP="00E07124">
            <w:pPr>
              <w:rPr>
                <w:rFonts w:ascii="Calibri" w:eastAsia="Times New Roman" w:hAnsi="Calibri" w:cs="Times New Roman"/>
                <w:color w:val="000000"/>
              </w:rPr>
            </w:pPr>
            <w:r w:rsidRPr="00E07124">
              <w:rPr>
                <w:rFonts w:ascii="Calibri" w:eastAsia="Times New Roman" w:hAnsi="Calibri" w:cs="Times New Roman"/>
                <w:color w:val="000000"/>
              </w:rPr>
              <w:t>64GB Storage (optional)</w:t>
            </w:r>
          </w:p>
        </w:tc>
        <w:tc>
          <w:tcPr>
            <w:tcW w:w="1802" w:type="dxa"/>
            <w:tcBorders>
              <w:top w:val="nil"/>
              <w:left w:val="nil"/>
              <w:bottom w:val="nil"/>
              <w:right w:val="nil"/>
            </w:tcBorders>
            <w:shd w:val="clear" w:color="auto" w:fill="auto"/>
            <w:noWrap/>
            <w:vAlign w:val="bottom"/>
            <w:hideMark/>
          </w:tcPr>
          <w:p w14:paraId="4026BF38" w14:textId="77777777" w:rsidR="00E07124" w:rsidRPr="00E07124" w:rsidRDefault="00E07124" w:rsidP="00E07124">
            <w:pPr>
              <w:rPr>
                <w:rFonts w:ascii="Calibri" w:eastAsia="Times New Roman" w:hAnsi="Calibri" w:cs="Times New Roman"/>
                <w:color w:val="000000"/>
              </w:rPr>
            </w:pPr>
            <w:r w:rsidRPr="00E07124">
              <w:rPr>
                <w:rFonts w:ascii="Calibri" w:eastAsia="Times New Roman" w:hAnsi="Calibri" w:cs="Times New Roman"/>
                <w:color w:val="000000"/>
              </w:rPr>
              <w:t>16:9 widescreen frameless and multi-touch support</w:t>
            </w:r>
          </w:p>
        </w:tc>
      </w:tr>
      <w:tr w:rsidR="00E07124" w:rsidRPr="00E07124" w14:paraId="5F3DF608" w14:textId="77777777" w:rsidTr="00E07124">
        <w:trPr>
          <w:trHeight w:val="300"/>
        </w:trPr>
        <w:tc>
          <w:tcPr>
            <w:tcW w:w="1954" w:type="dxa"/>
            <w:tcBorders>
              <w:top w:val="nil"/>
              <w:left w:val="nil"/>
              <w:bottom w:val="nil"/>
              <w:right w:val="nil"/>
            </w:tcBorders>
            <w:shd w:val="clear" w:color="auto" w:fill="auto"/>
            <w:noWrap/>
            <w:vAlign w:val="bottom"/>
            <w:hideMark/>
          </w:tcPr>
          <w:p w14:paraId="14C74A3B" w14:textId="77777777" w:rsidR="00E07124" w:rsidRPr="00E07124" w:rsidRDefault="00E07124" w:rsidP="00E07124">
            <w:pPr>
              <w:rPr>
                <w:rFonts w:ascii="Calibri" w:eastAsia="Times New Roman" w:hAnsi="Calibri" w:cs="Times New Roman"/>
                <w:color w:val="000000"/>
              </w:rPr>
            </w:pPr>
            <w:r w:rsidRPr="00E07124">
              <w:rPr>
                <w:rFonts w:ascii="Calibri" w:eastAsia="Times New Roman" w:hAnsi="Calibri" w:cs="Times New Roman"/>
                <w:color w:val="000000"/>
              </w:rPr>
              <w:t>3rd generation Intel® Core™ i7-3612QM 2.1G</w:t>
            </w:r>
          </w:p>
        </w:tc>
        <w:tc>
          <w:tcPr>
            <w:tcW w:w="1415" w:type="dxa"/>
            <w:tcBorders>
              <w:top w:val="nil"/>
              <w:left w:val="nil"/>
              <w:bottom w:val="nil"/>
              <w:right w:val="nil"/>
            </w:tcBorders>
            <w:shd w:val="clear" w:color="auto" w:fill="auto"/>
            <w:noWrap/>
            <w:vAlign w:val="bottom"/>
            <w:hideMark/>
          </w:tcPr>
          <w:p w14:paraId="3C7770A8" w14:textId="77777777" w:rsidR="00E07124" w:rsidRPr="00E07124" w:rsidRDefault="00E07124" w:rsidP="00E07124">
            <w:pPr>
              <w:rPr>
                <w:rFonts w:ascii="Calibri" w:eastAsia="Times New Roman" w:hAnsi="Calibri" w:cs="Times New Roman"/>
                <w:color w:val="000000"/>
              </w:rPr>
            </w:pPr>
          </w:p>
        </w:tc>
        <w:tc>
          <w:tcPr>
            <w:tcW w:w="1275" w:type="dxa"/>
            <w:tcBorders>
              <w:top w:val="nil"/>
              <w:left w:val="nil"/>
              <w:bottom w:val="nil"/>
              <w:right w:val="nil"/>
            </w:tcBorders>
            <w:shd w:val="clear" w:color="auto" w:fill="auto"/>
            <w:noWrap/>
            <w:vAlign w:val="bottom"/>
            <w:hideMark/>
          </w:tcPr>
          <w:p w14:paraId="4D29B1D9" w14:textId="77777777" w:rsidR="00E07124" w:rsidRPr="00E07124" w:rsidRDefault="00E07124" w:rsidP="00E07124">
            <w:pPr>
              <w:rPr>
                <w:rFonts w:ascii="Calibri" w:eastAsia="Times New Roman" w:hAnsi="Calibri" w:cs="Times New Roman"/>
                <w:color w:val="000000"/>
              </w:rPr>
            </w:pPr>
          </w:p>
        </w:tc>
        <w:tc>
          <w:tcPr>
            <w:tcW w:w="1134" w:type="dxa"/>
            <w:tcBorders>
              <w:top w:val="nil"/>
              <w:left w:val="nil"/>
              <w:bottom w:val="nil"/>
              <w:right w:val="nil"/>
            </w:tcBorders>
            <w:shd w:val="clear" w:color="auto" w:fill="auto"/>
            <w:noWrap/>
            <w:vAlign w:val="bottom"/>
            <w:hideMark/>
          </w:tcPr>
          <w:p w14:paraId="5398C359" w14:textId="77777777" w:rsidR="00E07124" w:rsidRPr="00E07124" w:rsidRDefault="00E07124" w:rsidP="00E07124">
            <w:pPr>
              <w:rPr>
                <w:rFonts w:ascii="Calibri" w:eastAsia="Times New Roman" w:hAnsi="Calibri" w:cs="Times New Roman"/>
                <w:color w:val="000000"/>
              </w:rPr>
            </w:pPr>
          </w:p>
        </w:tc>
        <w:tc>
          <w:tcPr>
            <w:tcW w:w="1276" w:type="dxa"/>
            <w:tcBorders>
              <w:top w:val="nil"/>
              <w:left w:val="nil"/>
              <w:bottom w:val="nil"/>
              <w:right w:val="nil"/>
            </w:tcBorders>
            <w:shd w:val="clear" w:color="auto" w:fill="auto"/>
            <w:noWrap/>
            <w:vAlign w:val="bottom"/>
            <w:hideMark/>
          </w:tcPr>
          <w:p w14:paraId="268B0E4B" w14:textId="77777777" w:rsidR="00E07124" w:rsidRPr="00E07124" w:rsidRDefault="00E07124" w:rsidP="00E07124">
            <w:pPr>
              <w:rPr>
                <w:rFonts w:ascii="Calibri" w:eastAsia="Times New Roman" w:hAnsi="Calibri" w:cs="Times New Roman"/>
                <w:color w:val="000000"/>
              </w:rPr>
            </w:pPr>
          </w:p>
        </w:tc>
        <w:tc>
          <w:tcPr>
            <w:tcW w:w="1802" w:type="dxa"/>
            <w:tcBorders>
              <w:top w:val="nil"/>
              <w:left w:val="nil"/>
              <w:bottom w:val="nil"/>
              <w:right w:val="nil"/>
            </w:tcBorders>
            <w:shd w:val="clear" w:color="auto" w:fill="auto"/>
            <w:noWrap/>
            <w:vAlign w:val="bottom"/>
            <w:hideMark/>
          </w:tcPr>
          <w:p w14:paraId="3FB0085F" w14:textId="77777777" w:rsidR="00E07124" w:rsidRPr="00E07124" w:rsidRDefault="00E07124" w:rsidP="00E07124">
            <w:pPr>
              <w:rPr>
                <w:rFonts w:ascii="Calibri" w:eastAsia="Times New Roman" w:hAnsi="Calibri" w:cs="Times New Roman"/>
                <w:color w:val="000000"/>
              </w:rPr>
            </w:pPr>
          </w:p>
        </w:tc>
      </w:tr>
    </w:tbl>
    <w:p w14:paraId="423025B1" w14:textId="77777777" w:rsidR="00917571" w:rsidRDefault="00917571" w:rsidP="00286C8C">
      <w:pPr>
        <w:pStyle w:val="NoSpacing"/>
        <w:rPr>
          <w:rFonts w:ascii="Times New Roman" w:hAnsi="Times New Roman" w:cs="Times New Roman"/>
        </w:rPr>
      </w:pPr>
    </w:p>
    <w:p w14:paraId="4C22DBDB" w14:textId="3B9A3743" w:rsidR="00917571" w:rsidRPr="00305BC9" w:rsidRDefault="00305BC9" w:rsidP="00286C8C">
      <w:pPr>
        <w:pStyle w:val="NoSpacing"/>
        <w:rPr>
          <w:rFonts w:ascii="Times New Roman" w:hAnsi="Times New Roman" w:cs="Times New Roman"/>
          <w:b/>
          <w:i/>
        </w:rPr>
      </w:pPr>
      <w:r w:rsidRPr="00305BC9">
        <w:rPr>
          <w:rFonts w:ascii="Times New Roman" w:hAnsi="Times New Roman" w:cs="Times New Roman"/>
          <w:b/>
          <w:i/>
        </w:rPr>
        <w:t>Asus ET2701 </w:t>
      </w:r>
    </w:p>
    <w:p w14:paraId="70593141" w14:textId="77777777" w:rsidR="00917571" w:rsidRDefault="00917571" w:rsidP="00286C8C">
      <w:pPr>
        <w:pStyle w:val="NoSpacing"/>
        <w:rPr>
          <w:rFonts w:ascii="Times New Roman" w:hAnsi="Times New Roman" w:cs="Times New Roman"/>
        </w:rPr>
      </w:pPr>
    </w:p>
    <w:p w14:paraId="5A49AE61" w14:textId="2403D083" w:rsidR="004924FF" w:rsidRPr="006A6569" w:rsidRDefault="004924FF" w:rsidP="004924FF">
      <w:pPr>
        <w:rPr>
          <w:rFonts w:ascii="Times New Roman" w:hAnsi="Times New Roman" w:cs="Times New Roman"/>
        </w:rPr>
      </w:pPr>
      <w:r w:rsidRPr="009954E7">
        <w:rPr>
          <w:rFonts w:ascii="Times New Roman" w:hAnsi="Times New Roman" w:cs="Times New Roman"/>
        </w:rPr>
        <w:t xml:space="preserve">Asus looks and sounds pricier than it is. </w:t>
      </w:r>
      <w:r>
        <w:rPr>
          <w:rFonts w:ascii="Times New Roman" w:hAnsi="Times New Roman" w:cs="Times New Roman"/>
        </w:rPr>
        <w:t>It is equipped with newer and faster technology that will make working on these systems efficient and effective. Of the three options</w:t>
      </w:r>
      <w:r w:rsidR="00A52E89">
        <w:rPr>
          <w:rFonts w:ascii="Times New Roman" w:hAnsi="Times New Roman" w:cs="Times New Roman"/>
        </w:rPr>
        <w:t>,</w:t>
      </w:r>
      <w:r>
        <w:rPr>
          <w:rFonts w:ascii="Times New Roman" w:hAnsi="Times New Roman" w:cs="Times New Roman"/>
        </w:rPr>
        <w:t xml:space="preserve"> this system has less graphic features and more business related features. Though the sc</w:t>
      </w:r>
      <w:r w:rsidR="00B2604F">
        <w:rPr>
          <w:rFonts w:ascii="Times New Roman" w:hAnsi="Times New Roman" w:cs="Times New Roman"/>
        </w:rPr>
        <w:t xml:space="preserve">reen is larger it is not touch, </w:t>
      </w:r>
      <w:r>
        <w:rPr>
          <w:rFonts w:ascii="Times New Roman" w:hAnsi="Times New Roman" w:cs="Times New Roman"/>
        </w:rPr>
        <w:t xml:space="preserve">screen will remain clean for this reason. Also the lack of a touch screen means less </w:t>
      </w:r>
      <w:r w:rsidR="009F24F8">
        <w:rPr>
          <w:rFonts w:ascii="Times New Roman" w:hAnsi="Times New Roman" w:cs="Times New Roman"/>
        </w:rPr>
        <w:t>errors,</w:t>
      </w:r>
      <w:r>
        <w:rPr>
          <w:rFonts w:ascii="Times New Roman" w:hAnsi="Times New Roman" w:cs="Times New Roman"/>
        </w:rPr>
        <w:t xml:space="preserve"> as one little touch will not send your computer soaring through different programs.  </w:t>
      </w:r>
      <w:r w:rsidRPr="009954E7">
        <w:rPr>
          <w:rFonts w:ascii="Times New Roman" w:hAnsi="Times New Roman" w:cs="Times New Roman"/>
          <w:color w:val="262626"/>
        </w:rPr>
        <w:t>Based on PC World USA’s 2011 Reliability and Service Survey, users ranked ASUS as the leading choice for Windows® desktops, citing high satisfaction due to reliabil</w:t>
      </w:r>
      <w:r>
        <w:rPr>
          <w:rFonts w:ascii="Times New Roman" w:hAnsi="Times New Roman" w:cs="Times New Roman"/>
          <w:color w:val="262626"/>
        </w:rPr>
        <w:t>ity, value, and quiet operation</w:t>
      </w:r>
      <w:r w:rsidR="00536AFD">
        <w:rPr>
          <w:rFonts w:ascii="Times New Roman" w:hAnsi="Times New Roman" w:cs="Times New Roman"/>
          <w:color w:val="262626"/>
        </w:rPr>
        <w:t xml:space="preserve"> </w:t>
      </w:r>
      <w:sdt>
        <w:sdtPr>
          <w:rPr>
            <w:rFonts w:ascii="Times New Roman" w:hAnsi="Times New Roman" w:cs="Times New Roman"/>
            <w:color w:val="262626"/>
          </w:rPr>
          <w:id w:val="-1474908381"/>
          <w:citation/>
        </w:sdtPr>
        <w:sdtContent>
          <w:r w:rsidR="00C07EBF">
            <w:rPr>
              <w:rFonts w:ascii="Times New Roman" w:hAnsi="Times New Roman" w:cs="Times New Roman"/>
              <w:color w:val="262626"/>
            </w:rPr>
            <w:fldChar w:fldCharType="begin"/>
          </w:r>
          <w:r w:rsidR="00C07EBF">
            <w:rPr>
              <w:rFonts w:ascii="Times New Roman" w:hAnsi="Times New Roman" w:cs="Times New Roman"/>
              <w:color w:val="262626"/>
            </w:rPr>
            <w:instrText xml:space="preserve"> CITATION asu \l 1033 </w:instrText>
          </w:r>
          <w:r w:rsidR="00C07EBF">
            <w:rPr>
              <w:rFonts w:ascii="Times New Roman" w:hAnsi="Times New Roman" w:cs="Times New Roman"/>
              <w:color w:val="262626"/>
            </w:rPr>
            <w:fldChar w:fldCharType="separate"/>
          </w:r>
          <w:r w:rsidR="00C07EBF" w:rsidRPr="00C07EBF">
            <w:rPr>
              <w:rFonts w:ascii="Times New Roman" w:hAnsi="Times New Roman" w:cs="Times New Roman"/>
              <w:noProof/>
              <w:color w:val="262626"/>
            </w:rPr>
            <w:t>(asus)</w:t>
          </w:r>
          <w:r w:rsidR="00C07EBF">
            <w:rPr>
              <w:rFonts w:ascii="Times New Roman" w:hAnsi="Times New Roman" w:cs="Times New Roman"/>
              <w:color w:val="262626"/>
            </w:rPr>
            <w:fldChar w:fldCharType="end"/>
          </w:r>
        </w:sdtContent>
      </w:sdt>
      <w:r w:rsidR="00536AFD">
        <w:rPr>
          <w:rFonts w:ascii="Times New Roman" w:hAnsi="Times New Roman" w:cs="Times New Roman"/>
          <w:color w:val="262626"/>
        </w:rPr>
        <w:t>.</w:t>
      </w:r>
      <w:r w:rsidRPr="009954E7">
        <w:rPr>
          <w:rFonts w:ascii="Times New Roman" w:hAnsi="Times New Roman" w:cs="Times New Roman"/>
          <w:sz w:val="38"/>
          <w:szCs w:val="38"/>
        </w:rPr>
        <w:t xml:space="preserve"> </w:t>
      </w:r>
      <w:r w:rsidRPr="009954E7">
        <w:rPr>
          <w:rFonts w:ascii="Times New Roman" w:hAnsi="Times New Roman" w:cs="Times New Roman"/>
        </w:rPr>
        <w:t>The Asus ET2701 has a lower price, much faster processor, better multimedia performance, more memory, more storage, and better 3D performance.</w:t>
      </w:r>
      <w:r>
        <w:rPr>
          <w:rFonts w:ascii="Times New Roman" w:hAnsi="Times New Roman" w:cs="Times New Roman"/>
        </w:rPr>
        <w:t xml:space="preserve"> Because of its excellent performance and great reviews, this model is an excellent choice for our team. Materials retrieved from</w:t>
      </w:r>
    </w:p>
    <w:p w14:paraId="28C37C82" w14:textId="6950C2AF" w:rsidR="00917571" w:rsidRDefault="00C07EBF" w:rsidP="00286C8C">
      <w:pPr>
        <w:pStyle w:val="NoSpacing"/>
        <w:rPr>
          <w:rFonts w:ascii="Times New Roman" w:hAnsi="Times New Roman" w:cs="Times New Roman"/>
        </w:rPr>
      </w:pPr>
      <w:hyperlink r:id="rId12" w:history="1">
        <w:r w:rsidR="00442D13" w:rsidRPr="00442D13">
          <w:rPr>
            <w:rStyle w:val="Hyperlink"/>
            <w:rFonts w:ascii="Times New Roman" w:hAnsi="Times New Roman" w:cs="Times New Roman"/>
          </w:rPr>
          <w:t>http://www.asus.com</w:t>
        </w:r>
      </w:hyperlink>
      <w:bookmarkStart w:id="0" w:name="_GoBack"/>
      <w:bookmarkEnd w:id="0"/>
    </w:p>
    <w:p w14:paraId="2C703EE4" w14:textId="77777777" w:rsidR="00A9179E" w:rsidRDefault="00A9179E" w:rsidP="00286C8C">
      <w:pPr>
        <w:pStyle w:val="NoSpacing"/>
        <w:rPr>
          <w:rFonts w:ascii="Times New Roman" w:hAnsi="Times New Roman" w:cs="Times New Roman"/>
        </w:rPr>
      </w:pPr>
    </w:p>
    <w:p w14:paraId="69296C78" w14:textId="75BC0756" w:rsidR="00A9179E" w:rsidRDefault="00A9179E" w:rsidP="00A9179E">
      <w:pPr>
        <w:pStyle w:val="NoSpacing"/>
        <w:numPr>
          <w:ilvl w:val="0"/>
          <w:numId w:val="1"/>
        </w:numPr>
        <w:rPr>
          <w:rFonts w:ascii="Times New Roman" w:hAnsi="Times New Roman" w:cs="Times New Roman"/>
          <w:b/>
        </w:rPr>
      </w:pPr>
      <w:r w:rsidRPr="00A9179E">
        <w:rPr>
          <w:rFonts w:ascii="Times New Roman" w:hAnsi="Times New Roman" w:cs="Times New Roman"/>
          <w:b/>
        </w:rPr>
        <w:t>Cost $1299</w:t>
      </w:r>
    </w:p>
    <w:p w14:paraId="12605C82" w14:textId="77777777" w:rsidR="005C7680" w:rsidRDefault="005C7680" w:rsidP="005C7680">
      <w:pPr>
        <w:pStyle w:val="NoSpacing"/>
        <w:rPr>
          <w:rFonts w:ascii="Times New Roman" w:hAnsi="Times New Roman" w:cs="Times New Roman"/>
          <w:b/>
        </w:rPr>
      </w:pPr>
    </w:p>
    <w:tbl>
      <w:tblPr>
        <w:tblW w:w="9180" w:type="dxa"/>
        <w:tblLayout w:type="fixed"/>
        <w:tblLook w:val="04A0" w:firstRow="1" w:lastRow="0" w:firstColumn="1" w:lastColumn="0" w:noHBand="0" w:noVBand="1"/>
      </w:tblPr>
      <w:tblGrid>
        <w:gridCol w:w="1242"/>
        <w:gridCol w:w="1418"/>
        <w:gridCol w:w="992"/>
        <w:gridCol w:w="1951"/>
        <w:gridCol w:w="1026"/>
        <w:gridCol w:w="1276"/>
        <w:gridCol w:w="1275"/>
      </w:tblGrid>
      <w:tr w:rsidR="005C7680" w:rsidRPr="005C7680" w14:paraId="2FBE91C9" w14:textId="77777777" w:rsidTr="006C6866">
        <w:trPr>
          <w:trHeight w:val="300"/>
        </w:trPr>
        <w:tc>
          <w:tcPr>
            <w:tcW w:w="1242" w:type="dxa"/>
            <w:tcBorders>
              <w:top w:val="single" w:sz="4" w:space="0" w:color="000000"/>
              <w:left w:val="nil"/>
              <w:bottom w:val="single" w:sz="4" w:space="0" w:color="000000"/>
              <w:right w:val="nil"/>
            </w:tcBorders>
            <w:shd w:val="clear" w:color="auto" w:fill="auto"/>
            <w:noWrap/>
            <w:vAlign w:val="bottom"/>
            <w:hideMark/>
          </w:tcPr>
          <w:p w14:paraId="5B8FF009" w14:textId="77777777" w:rsidR="005C7680" w:rsidRPr="005C7680" w:rsidRDefault="005C7680" w:rsidP="005C7680">
            <w:pPr>
              <w:rPr>
                <w:rFonts w:ascii="Calibri" w:eastAsia="Times New Roman" w:hAnsi="Calibri" w:cs="Times New Roman"/>
                <w:b/>
                <w:bCs/>
                <w:color w:val="000000"/>
              </w:rPr>
            </w:pPr>
            <w:r w:rsidRPr="005C7680">
              <w:rPr>
                <w:rFonts w:ascii="Calibri" w:eastAsia="Times New Roman" w:hAnsi="Calibri" w:cs="Times New Roman"/>
                <w:b/>
                <w:bCs/>
                <w:color w:val="000000"/>
              </w:rPr>
              <w:t xml:space="preserve">Operating System </w:t>
            </w:r>
          </w:p>
        </w:tc>
        <w:tc>
          <w:tcPr>
            <w:tcW w:w="1418" w:type="dxa"/>
            <w:tcBorders>
              <w:top w:val="single" w:sz="4" w:space="0" w:color="000000"/>
              <w:left w:val="nil"/>
              <w:bottom w:val="single" w:sz="4" w:space="0" w:color="000000"/>
              <w:right w:val="nil"/>
            </w:tcBorders>
            <w:shd w:val="clear" w:color="auto" w:fill="auto"/>
            <w:noWrap/>
            <w:vAlign w:val="bottom"/>
            <w:hideMark/>
          </w:tcPr>
          <w:p w14:paraId="3BF87099" w14:textId="77777777" w:rsidR="005C7680" w:rsidRPr="005C7680" w:rsidRDefault="005C7680" w:rsidP="005C7680">
            <w:pPr>
              <w:rPr>
                <w:rFonts w:ascii="Calibri" w:eastAsia="Times New Roman" w:hAnsi="Calibri" w:cs="Times New Roman"/>
                <w:b/>
                <w:bCs/>
                <w:color w:val="000000"/>
              </w:rPr>
            </w:pPr>
            <w:r w:rsidRPr="005C7680">
              <w:rPr>
                <w:rFonts w:ascii="Calibri" w:eastAsia="Times New Roman" w:hAnsi="Calibri" w:cs="Times New Roman"/>
                <w:b/>
                <w:bCs/>
                <w:color w:val="000000"/>
              </w:rPr>
              <w:t>Display</w:t>
            </w:r>
          </w:p>
        </w:tc>
        <w:tc>
          <w:tcPr>
            <w:tcW w:w="992" w:type="dxa"/>
            <w:tcBorders>
              <w:top w:val="single" w:sz="4" w:space="0" w:color="000000"/>
              <w:left w:val="nil"/>
              <w:bottom w:val="single" w:sz="4" w:space="0" w:color="000000"/>
              <w:right w:val="nil"/>
            </w:tcBorders>
            <w:shd w:val="clear" w:color="auto" w:fill="auto"/>
            <w:noWrap/>
            <w:vAlign w:val="bottom"/>
            <w:hideMark/>
          </w:tcPr>
          <w:p w14:paraId="45046391" w14:textId="77777777" w:rsidR="005C7680" w:rsidRPr="005C7680" w:rsidRDefault="005C7680" w:rsidP="005C7680">
            <w:pPr>
              <w:rPr>
                <w:rFonts w:ascii="Calibri" w:eastAsia="Times New Roman" w:hAnsi="Calibri" w:cs="Times New Roman"/>
                <w:b/>
                <w:bCs/>
                <w:color w:val="000000"/>
              </w:rPr>
            </w:pPr>
            <w:r w:rsidRPr="005C7680">
              <w:rPr>
                <w:rFonts w:ascii="Calibri" w:eastAsia="Times New Roman" w:hAnsi="Calibri" w:cs="Times New Roman"/>
                <w:b/>
                <w:bCs/>
                <w:color w:val="000000"/>
              </w:rPr>
              <w:t>Touch Screen</w:t>
            </w:r>
          </w:p>
        </w:tc>
        <w:tc>
          <w:tcPr>
            <w:tcW w:w="1951" w:type="dxa"/>
            <w:tcBorders>
              <w:top w:val="single" w:sz="4" w:space="0" w:color="000000"/>
              <w:left w:val="nil"/>
              <w:bottom w:val="single" w:sz="4" w:space="0" w:color="000000"/>
              <w:right w:val="nil"/>
            </w:tcBorders>
            <w:shd w:val="clear" w:color="auto" w:fill="auto"/>
            <w:noWrap/>
            <w:vAlign w:val="bottom"/>
            <w:hideMark/>
          </w:tcPr>
          <w:p w14:paraId="546C7E2D" w14:textId="77777777" w:rsidR="005C7680" w:rsidRPr="005C7680" w:rsidRDefault="005C7680" w:rsidP="005C7680">
            <w:pPr>
              <w:rPr>
                <w:rFonts w:ascii="Calibri" w:eastAsia="Times New Roman" w:hAnsi="Calibri" w:cs="Times New Roman"/>
                <w:b/>
                <w:bCs/>
                <w:color w:val="000000"/>
              </w:rPr>
            </w:pPr>
            <w:r w:rsidRPr="005C7680">
              <w:rPr>
                <w:rFonts w:ascii="Calibri" w:eastAsia="Times New Roman" w:hAnsi="Calibri" w:cs="Times New Roman"/>
                <w:b/>
                <w:bCs/>
                <w:color w:val="000000"/>
              </w:rPr>
              <w:t>CPU</w:t>
            </w:r>
          </w:p>
        </w:tc>
        <w:tc>
          <w:tcPr>
            <w:tcW w:w="1026" w:type="dxa"/>
            <w:tcBorders>
              <w:top w:val="single" w:sz="4" w:space="0" w:color="000000"/>
              <w:left w:val="nil"/>
              <w:bottom w:val="single" w:sz="4" w:space="0" w:color="000000"/>
              <w:right w:val="nil"/>
            </w:tcBorders>
            <w:shd w:val="clear" w:color="auto" w:fill="auto"/>
            <w:noWrap/>
            <w:vAlign w:val="bottom"/>
            <w:hideMark/>
          </w:tcPr>
          <w:p w14:paraId="61316FA5" w14:textId="77777777" w:rsidR="005C7680" w:rsidRPr="005C7680" w:rsidRDefault="005C7680" w:rsidP="005C7680">
            <w:pPr>
              <w:rPr>
                <w:rFonts w:ascii="Calibri" w:eastAsia="Times New Roman" w:hAnsi="Calibri" w:cs="Times New Roman"/>
                <w:b/>
                <w:bCs/>
                <w:color w:val="000000"/>
              </w:rPr>
            </w:pPr>
            <w:r w:rsidRPr="005C7680">
              <w:rPr>
                <w:rFonts w:ascii="Calibri" w:eastAsia="Times New Roman" w:hAnsi="Calibri" w:cs="Times New Roman"/>
                <w:b/>
                <w:bCs/>
                <w:color w:val="000000"/>
              </w:rPr>
              <w:t>Graphic</w:t>
            </w:r>
          </w:p>
        </w:tc>
        <w:tc>
          <w:tcPr>
            <w:tcW w:w="1276" w:type="dxa"/>
            <w:tcBorders>
              <w:top w:val="single" w:sz="4" w:space="0" w:color="000000"/>
              <w:left w:val="nil"/>
              <w:bottom w:val="single" w:sz="4" w:space="0" w:color="000000"/>
              <w:right w:val="nil"/>
            </w:tcBorders>
            <w:shd w:val="clear" w:color="auto" w:fill="auto"/>
            <w:noWrap/>
            <w:vAlign w:val="bottom"/>
            <w:hideMark/>
          </w:tcPr>
          <w:p w14:paraId="4094EAFA" w14:textId="77777777" w:rsidR="005C7680" w:rsidRPr="005C7680" w:rsidRDefault="005C7680" w:rsidP="005C7680">
            <w:pPr>
              <w:rPr>
                <w:rFonts w:ascii="Calibri" w:eastAsia="Times New Roman" w:hAnsi="Calibri" w:cs="Times New Roman"/>
                <w:b/>
                <w:bCs/>
                <w:color w:val="000000"/>
              </w:rPr>
            </w:pPr>
            <w:r w:rsidRPr="005C7680">
              <w:rPr>
                <w:rFonts w:ascii="Calibri" w:eastAsia="Times New Roman" w:hAnsi="Calibri" w:cs="Times New Roman"/>
                <w:b/>
                <w:bCs/>
                <w:color w:val="000000"/>
              </w:rPr>
              <w:t>Memory</w:t>
            </w:r>
          </w:p>
        </w:tc>
        <w:tc>
          <w:tcPr>
            <w:tcW w:w="1275" w:type="dxa"/>
            <w:tcBorders>
              <w:top w:val="single" w:sz="4" w:space="0" w:color="000000"/>
              <w:left w:val="nil"/>
              <w:bottom w:val="single" w:sz="4" w:space="0" w:color="000000"/>
              <w:right w:val="nil"/>
            </w:tcBorders>
            <w:shd w:val="clear" w:color="auto" w:fill="auto"/>
            <w:noWrap/>
            <w:vAlign w:val="bottom"/>
            <w:hideMark/>
          </w:tcPr>
          <w:p w14:paraId="2C075116" w14:textId="77777777" w:rsidR="005C7680" w:rsidRPr="005C7680" w:rsidRDefault="005C7680" w:rsidP="005C7680">
            <w:pPr>
              <w:rPr>
                <w:rFonts w:ascii="Calibri" w:eastAsia="Times New Roman" w:hAnsi="Calibri" w:cs="Times New Roman"/>
                <w:b/>
                <w:bCs/>
                <w:color w:val="000000"/>
              </w:rPr>
            </w:pPr>
            <w:r w:rsidRPr="005C7680">
              <w:rPr>
                <w:rFonts w:ascii="Calibri" w:eastAsia="Times New Roman" w:hAnsi="Calibri" w:cs="Times New Roman"/>
                <w:b/>
                <w:bCs/>
                <w:color w:val="000000"/>
              </w:rPr>
              <w:t>Storage</w:t>
            </w:r>
          </w:p>
        </w:tc>
      </w:tr>
      <w:tr w:rsidR="00442D13" w:rsidRPr="005C7680" w14:paraId="460D937D" w14:textId="77777777" w:rsidTr="006C6866">
        <w:trPr>
          <w:trHeight w:val="300"/>
        </w:trPr>
        <w:tc>
          <w:tcPr>
            <w:tcW w:w="1242" w:type="dxa"/>
            <w:tcBorders>
              <w:top w:val="nil"/>
              <w:left w:val="nil"/>
              <w:bottom w:val="nil"/>
              <w:right w:val="nil"/>
            </w:tcBorders>
            <w:shd w:val="clear" w:color="D9D9D9" w:fill="D9D9D9"/>
            <w:noWrap/>
            <w:vAlign w:val="bottom"/>
            <w:hideMark/>
          </w:tcPr>
          <w:p w14:paraId="3CEB88DD" w14:textId="77777777" w:rsidR="005C7680" w:rsidRPr="005C7680" w:rsidRDefault="005C7680" w:rsidP="005C7680">
            <w:pPr>
              <w:rPr>
                <w:rFonts w:ascii="Calibri" w:eastAsia="Times New Roman" w:hAnsi="Calibri" w:cs="Times New Roman"/>
                <w:color w:val="000000"/>
              </w:rPr>
            </w:pPr>
            <w:r w:rsidRPr="005C7680">
              <w:rPr>
                <w:rFonts w:ascii="Calibri" w:eastAsia="Times New Roman" w:hAnsi="Calibri" w:cs="Times New Roman"/>
                <w:color w:val="000000"/>
              </w:rPr>
              <w:t>Windows 7 Home Premium</w:t>
            </w:r>
          </w:p>
        </w:tc>
        <w:tc>
          <w:tcPr>
            <w:tcW w:w="1418" w:type="dxa"/>
            <w:tcBorders>
              <w:top w:val="nil"/>
              <w:left w:val="nil"/>
              <w:bottom w:val="nil"/>
              <w:right w:val="nil"/>
            </w:tcBorders>
            <w:shd w:val="clear" w:color="D9D9D9" w:fill="D9D9D9"/>
            <w:noWrap/>
            <w:vAlign w:val="bottom"/>
            <w:hideMark/>
          </w:tcPr>
          <w:p w14:paraId="32EE4CA5" w14:textId="77777777" w:rsidR="005C7680" w:rsidRPr="005C7680" w:rsidRDefault="005C7680" w:rsidP="005C7680">
            <w:pPr>
              <w:rPr>
                <w:rFonts w:ascii="Calibri" w:eastAsia="Times New Roman" w:hAnsi="Calibri" w:cs="Times New Roman"/>
                <w:color w:val="000000"/>
              </w:rPr>
            </w:pPr>
            <w:r w:rsidRPr="005C7680">
              <w:rPr>
                <w:rFonts w:ascii="Calibri" w:eastAsia="Times New Roman" w:hAnsi="Calibri" w:cs="Times New Roman"/>
                <w:color w:val="000000"/>
              </w:rPr>
              <w:t>27" Full HD 1920*1080</w:t>
            </w:r>
          </w:p>
        </w:tc>
        <w:tc>
          <w:tcPr>
            <w:tcW w:w="992" w:type="dxa"/>
            <w:tcBorders>
              <w:top w:val="nil"/>
              <w:left w:val="nil"/>
              <w:bottom w:val="nil"/>
              <w:right w:val="nil"/>
            </w:tcBorders>
            <w:shd w:val="clear" w:color="D9D9D9" w:fill="D9D9D9"/>
            <w:noWrap/>
            <w:vAlign w:val="bottom"/>
            <w:hideMark/>
          </w:tcPr>
          <w:p w14:paraId="7AFF1EEB" w14:textId="77777777" w:rsidR="005C7680" w:rsidRPr="005C7680" w:rsidRDefault="005C7680" w:rsidP="005C7680">
            <w:pPr>
              <w:rPr>
                <w:rFonts w:ascii="Calibri" w:eastAsia="Times New Roman" w:hAnsi="Calibri" w:cs="Times New Roman"/>
                <w:color w:val="000000"/>
              </w:rPr>
            </w:pPr>
            <w:r w:rsidRPr="005C7680">
              <w:rPr>
                <w:rFonts w:ascii="Calibri" w:eastAsia="Times New Roman" w:hAnsi="Calibri" w:cs="Times New Roman"/>
                <w:color w:val="000000"/>
              </w:rPr>
              <w:t>Non Touch</w:t>
            </w:r>
          </w:p>
        </w:tc>
        <w:tc>
          <w:tcPr>
            <w:tcW w:w="1951" w:type="dxa"/>
            <w:tcBorders>
              <w:top w:val="nil"/>
              <w:left w:val="nil"/>
              <w:bottom w:val="nil"/>
              <w:right w:val="nil"/>
            </w:tcBorders>
            <w:shd w:val="clear" w:color="D9D9D9" w:fill="D9D9D9"/>
            <w:noWrap/>
            <w:vAlign w:val="bottom"/>
            <w:hideMark/>
          </w:tcPr>
          <w:p w14:paraId="28521A6E" w14:textId="77777777" w:rsidR="005C7680" w:rsidRPr="005C7680" w:rsidRDefault="005C7680" w:rsidP="005C7680">
            <w:pPr>
              <w:rPr>
                <w:rFonts w:ascii="Calibri" w:eastAsia="Times New Roman" w:hAnsi="Calibri" w:cs="Times New Roman"/>
                <w:color w:val="000000"/>
              </w:rPr>
            </w:pPr>
            <w:r w:rsidRPr="005C7680">
              <w:rPr>
                <w:rFonts w:ascii="Calibri" w:eastAsia="Times New Roman" w:hAnsi="Calibri" w:cs="Times New Roman"/>
                <w:color w:val="000000"/>
              </w:rPr>
              <w:t>Intel® Core™ i7-3770S (8M Cache, 3.10 GHz, TBD: Turbo Boost up to 3.9GHz)</w:t>
            </w:r>
          </w:p>
        </w:tc>
        <w:tc>
          <w:tcPr>
            <w:tcW w:w="1026" w:type="dxa"/>
            <w:tcBorders>
              <w:top w:val="nil"/>
              <w:left w:val="nil"/>
              <w:bottom w:val="nil"/>
              <w:right w:val="nil"/>
            </w:tcBorders>
            <w:shd w:val="clear" w:color="D9D9D9" w:fill="D9D9D9"/>
            <w:noWrap/>
            <w:vAlign w:val="bottom"/>
            <w:hideMark/>
          </w:tcPr>
          <w:p w14:paraId="70CCA794" w14:textId="77777777" w:rsidR="005C7680" w:rsidRPr="005C7680" w:rsidRDefault="005C7680" w:rsidP="005C7680">
            <w:pPr>
              <w:rPr>
                <w:rFonts w:ascii="Calibri" w:eastAsia="Times New Roman" w:hAnsi="Calibri" w:cs="Times New Roman"/>
                <w:color w:val="000000"/>
              </w:rPr>
            </w:pPr>
            <w:r w:rsidRPr="005C7680">
              <w:rPr>
                <w:rFonts w:ascii="Calibri" w:eastAsia="Times New Roman" w:hAnsi="Calibri" w:cs="Times New Roman"/>
                <w:color w:val="000000"/>
              </w:rPr>
              <w:t>NVIDIA GT 640M(1GB / 2GB)</w:t>
            </w:r>
          </w:p>
        </w:tc>
        <w:tc>
          <w:tcPr>
            <w:tcW w:w="1276" w:type="dxa"/>
            <w:tcBorders>
              <w:top w:val="nil"/>
              <w:left w:val="nil"/>
              <w:bottom w:val="nil"/>
              <w:right w:val="nil"/>
            </w:tcBorders>
            <w:shd w:val="clear" w:color="D9D9D9" w:fill="D9D9D9"/>
            <w:noWrap/>
            <w:vAlign w:val="bottom"/>
            <w:hideMark/>
          </w:tcPr>
          <w:p w14:paraId="7645CCC0" w14:textId="77777777" w:rsidR="005C7680" w:rsidRPr="005C7680" w:rsidRDefault="005C7680" w:rsidP="005C7680">
            <w:pPr>
              <w:rPr>
                <w:rFonts w:ascii="Calibri" w:eastAsia="Times New Roman" w:hAnsi="Calibri" w:cs="Times New Roman"/>
                <w:color w:val="000000"/>
              </w:rPr>
            </w:pPr>
            <w:r w:rsidRPr="005C7680">
              <w:rPr>
                <w:rFonts w:ascii="Calibri" w:eastAsia="Times New Roman" w:hAnsi="Calibri" w:cs="Times New Roman"/>
                <w:color w:val="000000"/>
              </w:rPr>
              <w:t>4 GB Up to 8 GB</w:t>
            </w:r>
          </w:p>
        </w:tc>
        <w:tc>
          <w:tcPr>
            <w:tcW w:w="1275" w:type="dxa"/>
            <w:tcBorders>
              <w:top w:val="nil"/>
              <w:left w:val="nil"/>
              <w:bottom w:val="nil"/>
              <w:right w:val="nil"/>
            </w:tcBorders>
            <w:shd w:val="clear" w:color="D9D9D9" w:fill="D9D9D9"/>
            <w:noWrap/>
            <w:vAlign w:val="bottom"/>
            <w:hideMark/>
          </w:tcPr>
          <w:p w14:paraId="6ECCE8D8" w14:textId="77777777" w:rsidR="005C7680" w:rsidRPr="005C7680" w:rsidRDefault="005C7680" w:rsidP="005C7680">
            <w:pPr>
              <w:rPr>
                <w:rFonts w:ascii="Calibri" w:eastAsia="Times New Roman" w:hAnsi="Calibri" w:cs="Times New Roman"/>
                <w:color w:val="000000"/>
              </w:rPr>
            </w:pPr>
            <w:r w:rsidRPr="005C7680">
              <w:rPr>
                <w:rFonts w:ascii="Calibri" w:eastAsia="Times New Roman" w:hAnsi="Calibri" w:cs="Times New Roman"/>
                <w:color w:val="000000"/>
              </w:rPr>
              <w:t>1.5TB Up to 2TB SATA Hard Drive</w:t>
            </w:r>
          </w:p>
        </w:tc>
      </w:tr>
      <w:tr w:rsidR="005C7680" w:rsidRPr="005C7680" w14:paraId="237E0151" w14:textId="77777777" w:rsidTr="006C6866">
        <w:trPr>
          <w:trHeight w:val="300"/>
        </w:trPr>
        <w:tc>
          <w:tcPr>
            <w:tcW w:w="1242" w:type="dxa"/>
            <w:tcBorders>
              <w:top w:val="nil"/>
              <w:left w:val="nil"/>
              <w:bottom w:val="nil"/>
              <w:right w:val="nil"/>
            </w:tcBorders>
            <w:shd w:val="clear" w:color="auto" w:fill="auto"/>
            <w:noWrap/>
            <w:vAlign w:val="bottom"/>
            <w:hideMark/>
          </w:tcPr>
          <w:p w14:paraId="11E00757" w14:textId="77777777" w:rsidR="005C7680" w:rsidRPr="005C7680" w:rsidRDefault="005C7680" w:rsidP="005C7680">
            <w:pPr>
              <w:rPr>
                <w:rFonts w:ascii="Calibri" w:eastAsia="Times New Roman" w:hAnsi="Calibri" w:cs="Times New Roman"/>
                <w:color w:val="000000"/>
              </w:rPr>
            </w:pPr>
            <w:r w:rsidRPr="005C7680">
              <w:rPr>
                <w:rFonts w:ascii="Calibri" w:eastAsia="Times New Roman" w:hAnsi="Calibri" w:cs="Times New Roman"/>
                <w:color w:val="000000"/>
              </w:rPr>
              <w:t>Express Gate Cloud</w:t>
            </w:r>
          </w:p>
        </w:tc>
        <w:tc>
          <w:tcPr>
            <w:tcW w:w="1418" w:type="dxa"/>
            <w:tcBorders>
              <w:top w:val="nil"/>
              <w:left w:val="nil"/>
              <w:bottom w:val="nil"/>
              <w:right w:val="nil"/>
            </w:tcBorders>
            <w:shd w:val="clear" w:color="auto" w:fill="auto"/>
            <w:noWrap/>
            <w:vAlign w:val="bottom"/>
            <w:hideMark/>
          </w:tcPr>
          <w:p w14:paraId="5A8661C8" w14:textId="77777777" w:rsidR="005C7680" w:rsidRPr="005C7680" w:rsidRDefault="005C7680" w:rsidP="005C7680">
            <w:pPr>
              <w:rPr>
                <w:rFonts w:ascii="Calibri" w:eastAsia="Times New Roman" w:hAnsi="Calibri" w:cs="Times New Roman"/>
                <w:color w:val="000000"/>
              </w:rPr>
            </w:pPr>
            <w:r w:rsidRPr="005C7680">
              <w:rPr>
                <w:rFonts w:ascii="Calibri" w:eastAsia="Times New Roman" w:hAnsi="Calibri" w:cs="Times New Roman"/>
                <w:color w:val="000000"/>
              </w:rPr>
              <w:t>LED-backlight</w:t>
            </w:r>
          </w:p>
        </w:tc>
        <w:tc>
          <w:tcPr>
            <w:tcW w:w="992" w:type="dxa"/>
            <w:tcBorders>
              <w:top w:val="nil"/>
              <w:left w:val="nil"/>
              <w:bottom w:val="nil"/>
              <w:right w:val="nil"/>
            </w:tcBorders>
            <w:shd w:val="clear" w:color="auto" w:fill="auto"/>
            <w:noWrap/>
            <w:vAlign w:val="bottom"/>
            <w:hideMark/>
          </w:tcPr>
          <w:p w14:paraId="706212F0" w14:textId="77777777" w:rsidR="005C7680" w:rsidRPr="005C7680" w:rsidRDefault="005C7680" w:rsidP="005C7680">
            <w:pPr>
              <w:rPr>
                <w:rFonts w:ascii="Calibri" w:eastAsia="Times New Roman" w:hAnsi="Calibri" w:cs="Times New Roman"/>
                <w:color w:val="000000"/>
              </w:rPr>
            </w:pPr>
          </w:p>
        </w:tc>
        <w:tc>
          <w:tcPr>
            <w:tcW w:w="1951" w:type="dxa"/>
            <w:tcBorders>
              <w:top w:val="nil"/>
              <w:left w:val="nil"/>
              <w:bottom w:val="nil"/>
              <w:right w:val="nil"/>
            </w:tcBorders>
            <w:shd w:val="clear" w:color="auto" w:fill="auto"/>
            <w:noWrap/>
            <w:vAlign w:val="bottom"/>
            <w:hideMark/>
          </w:tcPr>
          <w:p w14:paraId="7D7D86DB" w14:textId="77777777" w:rsidR="005C7680" w:rsidRPr="005C7680" w:rsidRDefault="005C7680" w:rsidP="005C7680">
            <w:pPr>
              <w:rPr>
                <w:rFonts w:ascii="Calibri" w:eastAsia="Times New Roman" w:hAnsi="Calibri" w:cs="Times New Roman"/>
                <w:color w:val="000000"/>
              </w:rPr>
            </w:pPr>
            <w:r w:rsidRPr="005C7680">
              <w:rPr>
                <w:rFonts w:ascii="Calibri" w:eastAsia="Times New Roman" w:hAnsi="Calibri" w:cs="Times New Roman"/>
                <w:color w:val="000000"/>
              </w:rPr>
              <w:t>Intel® Core™ i5-3450 (6M Cache, 3.10 GHz, TBD: Turbo Boost up to 3.5GHz)</w:t>
            </w:r>
          </w:p>
        </w:tc>
        <w:tc>
          <w:tcPr>
            <w:tcW w:w="1026" w:type="dxa"/>
            <w:tcBorders>
              <w:top w:val="nil"/>
              <w:left w:val="nil"/>
              <w:bottom w:val="nil"/>
              <w:right w:val="nil"/>
            </w:tcBorders>
            <w:shd w:val="clear" w:color="auto" w:fill="auto"/>
            <w:noWrap/>
            <w:vAlign w:val="bottom"/>
            <w:hideMark/>
          </w:tcPr>
          <w:p w14:paraId="53AB818F" w14:textId="77777777" w:rsidR="005C7680" w:rsidRPr="005C7680" w:rsidRDefault="005C7680" w:rsidP="005C7680">
            <w:pPr>
              <w:rPr>
                <w:rFonts w:ascii="Calibri" w:eastAsia="Times New Roman" w:hAnsi="Calibri" w:cs="Times New Roman"/>
                <w:color w:val="000000"/>
              </w:rPr>
            </w:pPr>
          </w:p>
        </w:tc>
        <w:tc>
          <w:tcPr>
            <w:tcW w:w="1276" w:type="dxa"/>
            <w:tcBorders>
              <w:top w:val="nil"/>
              <w:left w:val="nil"/>
              <w:bottom w:val="nil"/>
              <w:right w:val="nil"/>
            </w:tcBorders>
            <w:shd w:val="clear" w:color="auto" w:fill="auto"/>
            <w:noWrap/>
            <w:vAlign w:val="bottom"/>
            <w:hideMark/>
          </w:tcPr>
          <w:p w14:paraId="75962A7B" w14:textId="77777777" w:rsidR="005C7680" w:rsidRPr="005C7680" w:rsidRDefault="005C7680" w:rsidP="005C7680">
            <w:pPr>
              <w:rPr>
                <w:rFonts w:ascii="Calibri" w:eastAsia="Times New Roman" w:hAnsi="Calibri" w:cs="Times New Roman"/>
                <w:color w:val="000000"/>
              </w:rPr>
            </w:pPr>
            <w:r w:rsidRPr="005C7680">
              <w:rPr>
                <w:rFonts w:ascii="Calibri" w:eastAsia="Times New Roman" w:hAnsi="Calibri" w:cs="Times New Roman"/>
                <w:color w:val="000000"/>
              </w:rPr>
              <w:t>2 x SO-DIMM</w:t>
            </w:r>
          </w:p>
        </w:tc>
        <w:tc>
          <w:tcPr>
            <w:tcW w:w="1275" w:type="dxa"/>
            <w:tcBorders>
              <w:top w:val="nil"/>
              <w:left w:val="nil"/>
              <w:bottom w:val="nil"/>
              <w:right w:val="nil"/>
            </w:tcBorders>
            <w:shd w:val="clear" w:color="auto" w:fill="auto"/>
            <w:noWrap/>
            <w:vAlign w:val="bottom"/>
            <w:hideMark/>
          </w:tcPr>
          <w:p w14:paraId="1CE8A13A" w14:textId="77777777" w:rsidR="005C7680" w:rsidRPr="005C7680" w:rsidRDefault="005C7680" w:rsidP="005C7680">
            <w:pPr>
              <w:rPr>
                <w:rFonts w:ascii="Calibri" w:eastAsia="Times New Roman" w:hAnsi="Calibri" w:cs="Times New Roman"/>
                <w:color w:val="000000"/>
              </w:rPr>
            </w:pPr>
          </w:p>
        </w:tc>
      </w:tr>
      <w:tr w:rsidR="00442D13" w:rsidRPr="005C7680" w14:paraId="2E0F37A0" w14:textId="77777777" w:rsidTr="006C6866">
        <w:trPr>
          <w:trHeight w:val="300"/>
        </w:trPr>
        <w:tc>
          <w:tcPr>
            <w:tcW w:w="1242" w:type="dxa"/>
            <w:tcBorders>
              <w:top w:val="nil"/>
              <w:left w:val="nil"/>
              <w:bottom w:val="single" w:sz="4" w:space="0" w:color="000000"/>
              <w:right w:val="nil"/>
            </w:tcBorders>
            <w:shd w:val="clear" w:color="D9D9D9" w:fill="D9D9D9"/>
            <w:noWrap/>
            <w:vAlign w:val="bottom"/>
            <w:hideMark/>
          </w:tcPr>
          <w:p w14:paraId="340552B3" w14:textId="77777777" w:rsidR="005C7680" w:rsidRPr="005C7680" w:rsidRDefault="005C7680" w:rsidP="005C7680">
            <w:pPr>
              <w:rPr>
                <w:rFonts w:ascii="Calibri" w:eastAsia="Times New Roman" w:hAnsi="Calibri" w:cs="Times New Roman"/>
                <w:color w:val="000000"/>
              </w:rPr>
            </w:pPr>
          </w:p>
        </w:tc>
        <w:tc>
          <w:tcPr>
            <w:tcW w:w="1418" w:type="dxa"/>
            <w:tcBorders>
              <w:top w:val="nil"/>
              <w:left w:val="nil"/>
              <w:bottom w:val="single" w:sz="4" w:space="0" w:color="000000"/>
              <w:right w:val="nil"/>
            </w:tcBorders>
            <w:shd w:val="clear" w:color="D9D9D9" w:fill="D9D9D9"/>
            <w:noWrap/>
            <w:vAlign w:val="bottom"/>
            <w:hideMark/>
          </w:tcPr>
          <w:p w14:paraId="4B426170" w14:textId="77777777" w:rsidR="005C7680" w:rsidRPr="005C7680" w:rsidRDefault="005C7680" w:rsidP="005C7680">
            <w:pPr>
              <w:rPr>
                <w:rFonts w:ascii="Calibri" w:eastAsia="Times New Roman" w:hAnsi="Calibri" w:cs="Times New Roman"/>
                <w:color w:val="000000"/>
              </w:rPr>
            </w:pPr>
            <w:r w:rsidRPr="005C7680">
              <w:rPr>
                <w:rFonts w:ascii="Calibri" w:eastAsia="Times New Roman" w:hAnsi="Calibri" w:cs="Times New Roman"/>
                <w:color w:val="000000"/>
              </w:rPr>
              <w:t>178° wide viewing angle</w:t>
            </w:r>
          </w:p>
        </w:tc>
        <w:tc>
          <w:tcPr>
            <w:tcW w:w="992" w:type="dxa"/>
            <w:tcBorders>
              <w:top w:val="nil"/>
              <w:left w:val="nil"/>
              <w:bottom w:val="single" w:sz="4" w:space="0" w:color="000000"/>
              <w:right w:val="nil"/>
            </w:tcBorders>
            <w:shd w:val="clear" w:color="D9D9D9" w:fill="D9D9D9"/>
            <w:noWrap/>
            <w:vAlign w:val="bottom"/>
            <w:hideMark/>
          </w:tcPr>
          <w:p w14:paraId="4CA0D94F" w14:textId="77777777" w:rsidR="005C7680" w:rsidRPr="005C7680" w:rsidRDefault="005C7680" w:rsidP="005C7680">
            <w:pPr>
              <w:rPr>
                <w:rFonts w:ascii="Calibri" w:eastAsia="Times New Roman" w:hAnsi="Calibri" w:cs="Times New Roman"/>
                <w:color w:val="000000"/>
              </w:rPr>
            </w:pPr>
          </w:p>
        </w:tc>
        <w:tc>
          <w:tcPr>
            <w:tcW w:w="1951" w:type="dxa"/>
            <w:tcBorders>
              <w:top w:val="nil"/>
              <w:left w:val="nil"/>
              <w:bottom w:val="single" w:sz="4" w:space="0" w:color="000000"/>
              <w:right w:val="nil"/>
            </w:tcBorders>
            <w:shd w:val="clear" w:color="D9D9D9" w:fill="D9D9D9"/>
            <w:noWrap/>
            <w:vAlign w:val="bottom"/>
            <w:hideMark/>
          </w:tcPr>
          <w:p w14:paraId="51BD7A73" w14:textId="77777777" w:rsidR="005C7680" w:rsidRPr="005C7680" w:rsidRDefault="005C7680" w:rsidP="005C7680">
            <w:pPr>
              <w:rPr>
                <w:rFonts w:ascii="Calibri" w:eastAsia="Times New Roman" w:hAnsi="Calibri" w:cs="Times New Roman"/>
                <w:color w:val="000000"/>
              </w:rPr>
            </w:pPr>
          </w:p>
        </w:tc>
        <w:tc>
          <w:tcPr>
            <w:tcW w:w="1026" w:type="dxa"/>
            <w:tcBorders>
              <w:top w:val="nil"/>
              <w:left w:val="nil"/>
              <w:bottom w:val="single" w:sz="4" w:space="0" w:color="000000"/>
              <w:right w:val="nil"/>
            </w:tcBorders>
            <w:shd w:val="clear" w:color="D9D9D9" w:fill="D9D9D9"/>
            <w:noWrap/>
            <w:vAlign w:val="bottom"/>
            <w:hideMark/>
          </w:tcPr>
          <w:p w14:paraId="6D0F63F1" w14:textId="77777777" w:rsidR="005C7680" w:rsidRPr="005C7680" w:rsidRDefault="005C7680" w:rsidP="005C7680">
            <w:pPr>
              <w:rPr>
                <w:rFonts w:ascii="Calibri" w:eastAsia="Times New Roman" w:hAnsi="Calibri" w:cs="Times New Roman"/>
                <w:color w:val="000000"/>
              </w:rPr>
            </w:pPr>
          </w:p>
        </w:tc>
        <w:tc>
          <w:tcPr>
            <w:tcW w:w="1276" w:type="dxa"/>
            <w:tcBorders>
              <w:top w:val="nil"/>
              <w:left w:val="nil"/>
              <w:bottom w:val="single" w:sz="4" w:space="0" w:color="000000"/>
              <w:right w:val="nil"/>
            </w:tcBorders>
            <w:shd w:val="clear" w:color="D9D9D9" w:fill="D9D9D9"/>
            <w:noWrap/>
            <w:vAlign w:val="bottom"/>
            <w:hideMark/>
          </w:tcPr>
          <w:p w14:paraId="027A1069" w14:textId="77777777" w:rsidR="005C7680" w:rsidRPr="005C7680" w:rsidRDefault="005C7680" w:rsidP="005C7680">
            <w:pPr>
              <w:rPr>
                <w:rFonts w:ascii="Calibri" w:eastAsia="Times New Roman" w:hAnsi="Calibri" w:cs="Times New Roman"/>
                <w:color w:val="000000"/>
              </w:rPr>
            </w:pPr>
          </w:p>
        </w:tc>
        <w:tc>
          <w:tcPr>
            <w:tcW w:w="1275" w:type="dxa"/>
            <w:tcBorders>
              <w:top w:val="nil"/>
              <w:left w:val="nil"/>
              <w:bottom w:val="single" w:sz="4" w:space="0" w:color="000000"/>
              <w:right w:val="nil"/>
            </w:tcBorders>
            <w:shd w:val="clear" w:color="D9D9D9" w:fill="D9D9D9"/>
            <w:noWrap/>
            <w:vAlign w:val="bottom"/>
            <w:hideMark/>
          </w:tcPr>
          <w:p w14:paraId="1FD4495D" w14:textId="77777777" w:rsidR="005C7680" w:rsidRPr="005C7680" w:rsidRDefault="005C7680" w:rsidP="005C7680">
            <w:pPr>
              <w:rPr>
                <w:rFonts w:ascii="Calibri" w:eastAsia="Times New Roman" w:hAnsi="Calibri" w:cs="Times New Roman"/>
                <w:color w:val="000000"/>
              </w:rPr>
            </w:pPr>
          </w:p>
        </w:tc>
      </w:tr>
    </w:tbl>
    <w:p w14:paraId="15C996CF" w14:textId="77777777" w:rsidR="005C7680" w:rsidRDefault="005C7680" w:rsidP="005C7680">
      <w:pPr>
        <w:pStyle w:val="NoSpacing"/>
        <w:rPr>
          <w:rFonts w:ascii="Times New Roman" w:hAnsi="Times New Roman" w:cs="Times New Roman"/>
          <w:b/>
        </w:rPr>
      </w:pPr>
    </w:p>
    <w:p w14:paraId="5B0BE3EB" w14:textId="77777777" w:rsidR="000F6965" w:rsidRDefault="000F6965" w:rsidP="005C7680">
      <w:pPr>
        <w:pStyle w:val="NoSpacing"/>
        <w:rPr>
          <w:rFonts w:ascii="Times New Roman" w:hAnsi="Times New Roman" w:cs="Times New Roman"/>
          <w:b/>
        </w:rPr>
      </w:pPr>
    </w:p>
    <w:p w14:paraId="5CFBF808" w14:textId="49672605" w:rsidR="0032419D" w:rsidRDefault="0032419D" w:rsidP="005C7680">
      <w:pPr>
        <w:pStyle w:val="NoSpacing"/>
        <w:rPr>
          <w:rFonts w:ascii="Times New Roman" w:hAnsi="Times New Roman" w:cs="Times New Roman"/>
          <w:b/>
        </w:rPr>
      </w:pPr>
      <w:r>
        <w:rPr>
          <w:rFonts w:ascii="Times New Roman" w:hAnsi="Times New Roman" w:cs="Times New Roman"/>
          <w:b/>
        </w:rPr>
        <w:t>Action Items:</w:t>
      </w:r>
    </w:p>
    <w:p w14:paraId="152A62DD" w14:textId="77777777" w:rsidR="0032419D" w:rsidRDefault="0032419D" w:rsidP="005C7680">
      <w:pPr>
        <w:pStyle w:val="NoSpacing"/>
        <w:rPr>
          <w:rFonts w:ascii="Times New Roman" w:hAnsi="Times New Roman" w:cs="Times New Roman"/>
        </w:rPr>
      </w:pPr>
    </w:p>
    <w:p w14:paraId="161F71FC" w14:textId="23F2EBE8" w:rsidR="0032419D" w:rsidRDefault="000840B2" w:rsidP="0032419D">
      <w:pPr>
        <w:pStyle w:val="NoSpacing"/>
        <w:numPr>
          <w:ilvl w:val="0"/>
          <w:numId w:val="1"/>
        </w:numPr>
        <w:rPr>
          <w:rFonts w:ascii="Times New Roman" w:hAnsi="Times New Roman" w:cs="Times New Roman"/>
        </w:rPr>
      </w:pPr>
      <w:r>
        <w:rPr>
          <w:rFonts w:ascii="Times New Roman" w:hAnsi="Times New Roman" w:cs="Times New Roman"/>
        </w:rPr>
        <w:t xml:space="preserve">Many retailers offer best prices on computers, so you should be able to get corporate discounts on purchasing computers. </w:t>
      </w:r>
    </w:p>
    <w:p w14:paraId="37828810" w14:textId="3C21997A" w:rsidR="0032419D" w:rsidRDefault="0064102A" w:rsidP="0032419D">
      <w:pPr>
        <w:pStyle w:val="NoSpacing"/>
        <w:numPr>
          <w:ilvl w:val="0"/>
          <w:numId w:val="1"/>
        </w:numPr>
        <w:rPr>
          <w:rFonts w:ascii="Times New Roman" w:hAnsi="Times New Roman" w:cs="Times New Roman"/>
        </w:rPr>
      </w:pPr>
      <w:r>
        <w:rPr>
          <w:rFonts w:ascii="Times New Roman" w:hAnsi="Times New Roman" w:cs="Times New Roman"/>
        </w:rPr>
        <w:t xml:space="preserve">You may get free setup and installation for buying three computers. </w:t>
      </w:r>
    </w:p>
    <w:p w14:paraId="5279A6E7" w14:textId="24043B12" w:rsidR="0032419D" w:rsidRPr="0032419D" w:rsidRDefault="00FC607E" w:rsidP="0032419D">
      <w:pPr>
        <w:pStyle w:val="NoSpacing"/>
        <w:numPr>
          <w:ilvl w:val="0"/>
          <w:numId w:val="1"/>
        </w:numPr>
        <w:rPr>
          <w:rFonts w:ascii="Times New Roman" w:hAnsi="Times New Roman" w:cs="Times New Roman"/>
        </w:rPr>
      </w:pPr>
      <w:r>
        <w:rPr>
          <w:rFonts w:ascii="Times New Roman" w:hAnsi="Times New Roman" w:cs="Times New Roman"/>
        </w:rPr>
        <w:t xml:space="preserve">Ask for extended warranty to be included on all three computers. </w:t>
      </w:r>
    </w:p>
    <w:p w14:paraId="6BC69AE7" w14:textId="77777777" w:rsidR="00C43758" w:rsidRDefault="00C43758" w:rsidP="005C7680">
      <w:pPr>
        <w:pStyle w:val="NoSpacing"/>
        <w:rPr>
          <w:rFonts w:ascii="Times New Roman" w:hAnsi="Times New Roman" w:cs="Times New Roman"/>
          <w:b/>
        </w:rPr>
      </w:pPr>
    </w:p>
    <w:p w14:paraId="3D3172E6" w14:textId="7266FC4A" w:rsidR="00C43758" w:rsidRDefault="00C43758" w:rsidP="005C7680">
      <w:pPr>
        <w:pStyle w:val="NoSpacing"/>
        <w:rPr>
          <w:rFonts w:ascii="Times New Roman" w:hAnsi="Times New Roman" w:cs="Times New Roman"/>
        </w:rPr>
      </w:pPr>
      <w:r>
        <w:rPr>
          <w:rFonts w:ascii="Times New Roman" w:hAnsi="Times New Roman" w:cs="Times New Roman"/>
        </w:rPr>
        <w:t>Please contact me with questions, at least one week before the purchase. Let</w:t>
      </w:r>
      <w:r w:rsidR="006A158F">
        <w:rPr>
          <w:rFonts w:ascii="Times New Roman" w:hAnsi="Times New Roman" w:cs="Times New Roman"/>
        </w:rPr>
        <w:t xml:space="preserve"> me know if you would like for me to complete purchase order. </w:t>
      </w:r>
    </w:p>
    <w:p w14:paraId="0EBBF9E3" w14:textId="77777777" w:rsidR="00E864A0" w:rsidRDefault="00E864A0" w:rsidP="005C7680">
      <w:pPr>
        <w:pStyle w:val="NoSpacing"/>
        <w:rPr>
          <w:rFonts w:ascii="Times New Roman" w:hAnsi="Times New Roman" w:cs="Times New Roman"/>
        </w:rPr>
      </w:pPr>
    </w:p>
    <w:p w14:paraId="5C6E358E" w14:textId="77777777" w:rsidR="00E864A0" w:rsidRDefault="00E864A0" w:rsidP="005C7680">
      <w:pPr>
        <w:pStyle w:val="NoSpacing"/>
        <w:rPr>
          <w:rFonts w:ascii="Times New Roman" w:hAnsi="Times New Roman" w:cs="Times New Roman"/>
        </w:rPr>
      </w:pPr>
    </w:p>
    <w:p w14:paraId="0B097C5B" w14:textId="095B6BA1" w:rsidR="00E864A0" w:rsidRDefault="00E864A0" w:rsidP="005C7680">
      <w:pPr>
        <w:pStyle w:val="NoSpacing"/>
        <w:rPr>
          <w:rFonts w:ascii="Times New Roman" w:hAnsi="Times New Roman" w:cs="Times New Roman"/>
          <w:b/>
        </w:rPr>
      </w:pPr>
      <w:r>
        <w:rPr>
          <w:rFonts w:ascii="Times New Roman" w:hAnsi="Times New Roman" w:cs="Times New Roman"/>
          <w:b/>
        </w:rPr>
        <w:t xml:space="preserve">Bibliography: </w:t>
      </w:r>
    </w:p>
    <w:p w14:paraId="1B1A9A5C" w14:textId="77777777" w:rsidR="00E864A0" w:rsidRDefault="00E864A0" w:rsidP="005C7680">
      <w:pPr>
        <w:pStyle w:val="NoSpacing"/>
        <w:rPr>
          <w:rFonts w:ascii="Verdana" w:hAnsi="Verdana" w:cs="Verdana"/>
        </w:rPr>
      </w:pPr>
    </w:p>
    <w:p w14:paraId="05F45487" w14:textId="133CB5E4" w:rsidR="00E864A0" w:rsidRPr="00E864A0" w:rsidRDefault="00E864A0" w:rsidP="003D7C5F">
      <w:pPr>
        <w:pStyle w:val="NoSpacing"/>
        <w:numPr>
          <w:ilvl w:val="0"/>
          <w:numId w:val="4"/>
        </w:numPr>
        <w:rPr>
          <w:rFonts w:ascii="Times New Roman" w:hAnsi="Times New Roman" w:cs="Times New Roman"/>
          <w:b/>
        </w:rPr>
      </w:pPr>
      <w:r>
        <w:rPr>
          <w:rFonts w:ascii="Verdana" w:hAnsi="Verdana" w:cs="Verdana"/>
        </w:rPr>
        <w:t>HP Compaq Elite 8300 All-in-One Desktop PC| HP® Canada. (</w:t>
      </w:r>
      <w:proofErr w:type="spellStart"/>
      <w:proofErr w:type="gramStart"/>
      <w:r>
        <w:rPr>
          <w:rFonts w:ascii="Verdana" w:hAnsi="Verdana" w:cs="Verdana"/>
        </w:rPr>
        <w:t>n</w:t>
      </w:r>
      <w:proofErr w:type="gramEnd"/>
      <w:r>
        <w:rPr>
          <w:rFonts w:ascii="Verdana" w:hAnsi="Verdana" w:cs="Verdana"/>
        </w:rPr>
        <w:t>.d.</w:t>
      </w:r>
      <w:proofErr w:type="spellEnd"/>
      <w:r>
        <w:rPr>
          <w:rFonts w:ascii="Verdana" w:hAnsi="Verdana" w:cs="Verdana"/>
        </w:rPr>
        <w:t>). Retrieved from http://www8.hp.com/ca/en/products/desktops/product-detail.html</w:t>
      </w:r>
      <w:proofErr w:type="gramStart"/>
      <w:r>
        <w:rPr>
          <w:rFonts w:ascii="Verdana" w:hAnsi="Verdana" w:cs="Verdana"/>
        </w:rPr>
        <w:t>?oid</w:t>
      </w:r>
      <w:proofErr w:type="gramEnd"/>
      <w:r>
        <w:rPr>
          <w:rFonts w:ascii="Verdana" w:hAnsi="Verdana" w:cs="Verdana"/>
        </w:rPr>
        <w:t>=5272027</w:t>
      </w:r>
    </w:p>
    <w:p w14:paraId="6A5FEAC8" w14:textId="77777777" w:rsidR="003D7C5F" w:rsidRDefault="003D7C5F" w:rsidP="003D7C5F">
      <w:pPr>
        <w:pStyle w:val="NoSpacing"/>
        <w:rPr>
          <w:rFonts w:ascii="Verdana" w:hAnsi="Verdana" w:cs="Verdana"/>
        </w:rPr>
      </w:pPr>
    </w:p>
    <w:p w14:paraId="6CA57863" w14:textId="192A2047" w:rsidR="00E864A0" w:rsidRPr="003D7C5F" w:rsidRDefault="003D7C5F" w:rsidP="003D7C5F">
      <w:pPr>
        <w:pStyle w:val="NoSpacing"/>
        <w:numPr>
          <w:ilvl w:val="0"/>
          <w:numId w:val="4"/>
        </w:numPr>
        <w:rPr>
          <w:rFonts w:ascii="Times New Roman" w:hAnsi="Times New Roman" w:cs="Times New Roman"/>
          <w:b/>
        </w:rPr>
      </w:pPr>
      <w:proofErr w:type="spellStart"/>
      <w:r>
        <w:rPr>
          <w:rFonts w:ascii="Verdana" w:hAnsi="Verdana" w:cs="Verdana"/>
        </w:rPr>
        <w:t>IdeaCentre</w:t>
      </w:r>
      <w:proofErr w:type="spellEnd"/>
      <w:r>
        <w:rPr>
          <w:rFonts w:ascii="Verdana" w:hAnsi="Verdana" w:cs="Verdana"/>
        </w:rPr>
        <w:t xml:space="preserve"> A720 Desktop | Lenovo US. (</w:t>
      </w:r>
      <w:proofErr w:type="spellStart"/>
      <w:proofErr w:type="gramStart"/>
      <w:r>
        <w:rPr>
          <w:rFonts w:ascii="Verdana" w:hAnsi="Verdana" w:cs="Verdana"/>
        </w:rPr>
        <w:t>n</w:t>
      </w:r>
      <w:proofErr w:type="gramEnd"/>
      <w:r>
        <w:rPr>
          <w:rFonts w:ascii="Verdana" w:hAnsi="Verdana" w:cs="Verdana"/>
        </w:rPr>
        <w:t>.d.</w:t>
      </w:r>
      <w:proofErr w:type="spellEnd"/>
      <w:r>
        <w:rPr>
          <w:rFonts w:ascii="Verdana" w:hAnsi="Verdana" w:cs="Verdana"/>
        </w:rPr>
        <w:t>). Retrieved from http://shop.lenovo.com/us/en/desktops/ideacentre/a-series/a720/</w:t>
      </w:r>
    </w:p>
    <w:p w14:paraId="7CBEF3E2" w14:textId="77777777" w:rsidR="003D7C5F" w:rsidRDefault="003D7C5F" w:rsidP="003D7C5F">
      <w:pPr>
        <w:pStyle w:val="NoSpacing"/>
        <w:rPr>
          <w:rFonts w:ascii="Verdana" w:hAnsi="Verdana" w:cs="Verdana"/>
        </w:rPr>
      </w:pPr>
    </w:p>
    <w:p w14:paraId="002509B5" w14:textId="0A8D6428" w:rsidR="003D7C5F" w:rsidRPr="003D7C5F" w:rsidRDefault="003D7C5F" w:rsidP="003D7C5F">
      <w:pPr>
        <w:pStyle w:val="NoSpacing"/>
        <w:numPr>
          <w:ilvl w:val="0"/>
          <w:numId w:val="4"/>
        </w:numPr>
        <w:rPr>
          <w:rFonts w:ascii="Times New Roman" w:hAnsi="Times New Roman" w:cs="Times New Roman"/>
          <w:b/>
        </w:rPr>
      </w:pPr>
      <w:r>
        <w:rPr>
          <w:rFonts w:ascii="Verdana" w:hAnsi="Verdana" w:cs="Verdana"/>
        </w:rPr>
        <w:t>All-in-One PCs - ET2701INKI - ASUS. (</w:t>
      </w:r>
      <w:proofErr w:type="spellStart"/>
      <w:proofErr w:type="gramStart"/>
      <w:r>
        <w:rPr>
          <w:rFonts w:ascii="Verdana" w:hAnsi="Verdana" w:cs="Verdana"/>
        </w:rPr>
        <w:t>n</w:t>
      </w:r>
      <w:proofErr w:type="gramEnd"/>
      <w:r>
        <w:rPr>
          <w:rFonts w:ascii="Verdana" w:hAnsi="Verdana" w:cs="Verdana"/>
        </w:rPr>
        <w:t>.d.</w:t>
      </w:r>
      <w:proofErr w:type="spellEnd"/>
      <w:r>
        <w:rPr>
          <w:rFonts w:ascii="Verdana" w:hAnsi="Verdana" w:cs="Verdana"/>
        </w:rPr>
        <w:t>). Retrieved from http://www.asus.com/ca-en/AllinOne_PCs/ET2701INKI/specifications/</w:t>
      </w:r>
    </w:p>
    <w:p w14:paraId="449F199D" w14:textId="77777777" w:rsidR="003D7C5F" w:rsidRDefault="003D7C5F" w:rsidP="003D7C5F">
      <w:pPr>
        <w:pStyle w:val="NoSpacing"/>
        <w:rPr>
          <w:rFonts w:ascii="Verdana" w:hAnsi="Verdana" w:cs="Verdana"/>
        </w:rPr>
      </w:pPr>
    </w:p>
    <w:p w14:paraId="6D481836" w14:textId="022541F4" w:rsidR="003D7C5F" w:rsidRPr="00E86F54" w:rsidRDefault="003D7C5F" w:rsidP="003D7C5F">
      <w:pPr>
        <w:pStyle w:val="NoSpacing"/>
        <w:numPr>
          <w:ilvl w:val="0"/>
          <w:numId w:val="4"/>
        </w:numPr>
        <w:rPr>
          <w:rFonts w:ascii="Times New Roman" w:hAnsi="Times New Roman" w:cs="Times New Roman"/>
          <w:b/>
        </w:rPr>
      </w:pPr>
      <w:r>
        <w:rPr>
          <w:rFonts w:ascii="Verdana" w:hAnsi="Verdana" w:cs="Verdana"/>
        </w:rPr>
        <w:t>Pullen, J. P. (2012, December 4). Best New Desktop Computers for Your Business. Retrieved from http://www.entrepreneur.com/article/224740</w:t>
      </w:r>
    </w:p>
    <w:p w14:paraId="626697C2" w14:textId="77777777" w:rsidR="00E86F54" w:rsidRDefault="00E86F54" w:rsidP="00E86F54">
      <w:pPr>
        <w:pStyle w:val="NoSpacing"/>
        <w:rPr>
          <w:rFonts w:ascii="Times New Roman" w:hAnsi="Times New Roman" w:cs="Times New Roman"/>
          <w:b/>
        </w:rPr>
      </w:pPr>
    </w:p>
    <w:p w14:paraId="5B40C1A6" w14:textId="77777777" w:rsidR="00E86F54" w:rsidRPr="00E86F54" w:rsidRDefault="00E86F54" w:rsidP="00E86F54">
      <w:pPr>
        <w:pStyle w:val="ListParagraph"/>
        <w:widowControl w:val="0"/>
        <w:numPr>
          <w:ilvl w:val="0"/>
          <w:numId w:val="4"/>
        </w:numPr>
        <w:autoSpaceDE w:val="0"/>
        <w:autoSpaceDN w:val="0"/>
        <w:adjustRightInd w:val="0"/>
        <w:rPr>
          <w:rFonts w:ascii="Verdana" w:hAnsi="Verdana" w:cs="Verdana"/>
        </w:rPr>
      </w:pPr>
      <w:r w:rsidRPr="00E86F54">
        <w:rPr>
          <w:rFonts w:ascii="Verdana" w:hAnsi="Verdana" w:cs="Verdana"/>
        </w:rPr>
        <w:t>Canada's #1 Best-Selling Tax Software | TurboTax Canada. (</w:t>
      </w:r>
      <w:proofErr w:type="spellStart"/>
      <w:proofErr w:type="gramStart"/>
      <w:r w:rsidRPr="00E86F54">
        <w:rPr>
          <w:rFonts w:ascii="Verdana" w:hAnsi="Verdana" w:cs="Verdana"/>
        </w:rPr>
        <w:t>n</w:t>
      </w:r>
      <w:proofErr w:type="gramEnd"/>
      <w:r w:rsidRPr="00E86F54">
        <w:rPr>
          <w:rFonts w:ascii="Verdana" w:hAnsi="Verdana" w:cs="Verdana"/>
        </w:rPr>
        <w:t>.d.</w:t>
      </w:r>
      <w:proofErr w:type="spellEnd"/>
      <w:r w:rsidRPr="00E86F54">
        <w:rPr>
          <w:rFonts w:ascii="Verdana" w:hAnsi="Verdana" w:cs="Verdana"/>
        </w:rPr>
        <w:t>). Retrieved from http://turbotax.intuit.ca/tax-software/index.jsp</w:t>
      </w:r>
    </w:p>
    <w:p w14:paraId="6AF20995" w14:textId="77777777" w:rsidR="00E86F54" w:rsidRPr="00E864A0" w:rsidRDefault="00E86F54" w:rsidP="00E86F54">
      <w:pPr>
        <w:pStyle w:val="NoSpacing"/>
        <w:ind w:left="720"/>
        <w:rPr>
          <w:rFonts w:ascii="Times New Roman" w:hAnsi="Times New Roman" w:cs="Times New Roman"/>
          <w:b/>
        </w:rPr>
      </w:pPr>
    </w:p>
    <w:p w14:paraId="5209E261" w14:textId="77777777" w:rsidR="00442D13" w:rsidRPr="00A9179E" w:rsidRDefault="00442D13" w:rsidP="005C7680">
      <w:pPr>
        <w:pStyle w:val="NoSpacing"/>
        <w:rPr>
          <w:rFonts w:ascii="Times New Roman" w:hAnsi="Times New Roman" w:cs="Times New Roman"/>
          <w:b/>
        </w:rPr>
      </w:pPr>
    </w:p>
    <w:sectPr w:rsidR="00442D13" w:rsidRPr="00A9179E" w:rsidSect="00AD2BDB">
      <w:headerReference w:type="default" r:id="rId1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60BD89" w14:textId="77777777" w:rsidR="00C07EBF" w:rsidRDefault="00C07EBF" w:rsidP="00981DC2">
      <w:r>
        <w:separator/>
      </w:r>
    </w:p>
  </w:endnote>
  <w:endnote w:type="continuationSeparator" w:id="0">
    <w:p w14:paraId="50E3B02B" w14:textId="77777777" w:rsidR="00C07EBF" w:rsidRDefault="00C07EBF" w:rsidP="0098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News Gothic MT">
    <w:panose1 w:val="020B05040202030202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0FB842" w14:textId="77777777" w:rsidR="00C07EBF" w:rsidRDefault="00C07EBF" w:rsidP="00981DC2">
      <w:r>
        <w:separator/>
      </w:r>
    </w:p>
  </w:footnote>
  <w:footnote w:type="continuationSeparator" w:id="0">
    <w:p w14:paraId="4E31905E" w14:textId="77777777" w:rsidR="00C07EBF" w:rsidRDefault="00C07EBF" w:rsidP="00981DC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A262A8" w14:textId="43BC59AE" w:rsidR="00C07EBF" w:rsidRDefault="00C07EBF" w:rsidP="00981DC2">
    <w:pPr>
      <w:pStyle w:val="Header"/>
      <w:jc w:val="center"/>
    </w:pPr>
    <w:r>
      <w:t>Recommendation Report</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201F4"/>
    <w:multiLevelType w:val="hybridMultilevel"/>
    <w:tmpl w:val="5566A9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C66497"/>
    <w:multiLevelType w:val="hybridMultilevel"/>
    <w:tmpl w:val="5FDA9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A65D9F"/>
    <w:multiLevelType w:val="hybridMultilevel"/>
    <w:tmpl w:val="AAF89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C2B2BB1"/>
    <w:multiLevelType w:val="hybridMultilevel"/>
    <w:tmpl w:val="9EC6B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69F3862"/>
    <w:multiLevelType w:val="hybridMultilevel"/>
    <w:tmpl w:val="8B884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FE0"/>
    <w:rsid w:val="00032828"/>
    <w:rsid w:val="00054921"/>
    <w:rsid w:val="000840B2"/>
    <w:rsid w:val="000B2075"/>
    <w:rsid w:val="000F6965"/>
    <w:rsid w:val="00130251"/>
    <w:rsid w:val="00141DB1"/>
    <w:rsid w:val="001837DB"/>
    <w:rsid w:val="00215890"/>
    <w:rsid w:val="00280CFA"/>
    <w:rsid w:val="00286C8C"/>
    <w:rsid w:val="002A5481"/>
    <w:rsid w:val="002A7DC4"/>
    <w:rsid w:val="00305BC9"/>
    <w:rsid w:val="0032419D"/>
    <w:rsid w:val="003922BD"/>
    <w:rsid w:val="00393CF6"/>
    <w:rsid w:val="003D7C5F"/>
    <w:rsid w:val="00430B04"/>
    <w:rsid w:val="00442D13"/>
    <w:rsid w:val="00466AB1"/>
    <w:rsid w:val="004924FF"/>
    <w:rsid w:val="004E5A69"/>
    <w:rsid w:val="00534DA7"/>
    <w:rsid w:val="00536AFD"/>
    <w:rsid w:val="005723B9"/>
    <w:rsid w:val="0057395D"/>
    <w:rsid w:val="005A1778"/>
    <w:rsid w:val="005A52CA"/>
    <w:rsid w:val="005C7680"/>
    <w:rsid w:val="005D0525"/>
    <w:rsid w:val="005D0A06"/>
    <w:rsid w:val="0064102A"/>
    <w:rsid w:val="00654F9A"/>
    <w:rsid w:val="006677E2"/>
    <w:rsid w:val="006A158F"/>
    <w:rsid w:val="006A7EF3"/>
    <w:rsid w:val="006C6866"/>
    <w:rsid w:val="006E33AC"/>
    <w:rsid w:val="006E3D3A"/>
    <w:rsid w:val="006F2765"/>
    <w:rsid w:val="006F7F43"/>
    <w:rsid w:val="00700D10"/>
    <w:rsid w:val="00717D71"/>
    <w:rsid w:val="00744929"/>
    <w:rsid w:val="007A0FC0"/>
    <w:rsid w:val="007B70DE"/>
    <w:rsid w:val="00861BEA"/>
    <w:rsid w:val="008B7FC6"/>
    <w:rsid w:val="00917571"/>
    <w:rsid w:val="00981DC2"/>
    <w:rsid w:val="00991C67"/>
    <w:rsid w:val="009954E7"/>
    <w:rsid w:val="009E6D74"/>
    <w:rsid w:val="009F24F8"/>
    <w:rsid w:val="00A2633F"/>
    <w:rsid w:val="00A52E89"/>
    <w:rsid w:val="00A9179E"/>
    <w:rsid w:val="00AA3617"/>
    <w:rsid w:val="00AB57E4"/>
    <w:rsid w:val="00AD2BDB"/>
    <w:rsid w:val="00AD7360"/>
    <w:rsid w:val="00AE55DF"/>
    <w:rsid w:val="00AE78B7"/>
    <w:rsid w:val="00AF7D35"/>
    <w:rsid w:val="00B13752"/>
    <w:rsid w:val="00B2604F"/>
    <w:rsid w:val="00B306EB"/>
    <w:rsid w:val="00BE7810"/>
    <w:rsid w:val="00C07EBF"/>
    <w:rsid w:val="00C43758"/>
    <w:rsid w:val="00D343AD"/>
    <w:rsid w:val="00DB2371"/>
    <w:rsid w:val="00DE0F13"/>
    <w:rsid w:val="00E07124"/>
    <w:rsid w:val="00E62FE0"/>
    <w:rsid w:val="00E72A67"/>
    <w:rsid w:val="00E864A0"/>
    <w:rsid w:val="00E86F54"/>
    <w:rsid w:val="00E90AF1"/>
    <w:rsid w:val="00EE7A80"/>
    <w:rsid w:val="00F57222"/>
    <w:rsid w:val="00F60458"/>
    <w:rsid w:val="00FC0513"/>
    <w:rsid w:val="00FC524C"/>
    <w:rsid w:val="00FC60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8F675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62FE0"/>
  </w:style>
  <w:style w:type="paragraph" w:styleId="BalloonText">
    <w:name w:val="Balloon Text"/>
    <w:basedOn w:val="Normal"/>
    <w:link w:val="BalloonTextChar"/>
    <w:uiPriority w:val="99"/>
    <w:semiHidden/>
    <w:unhideWhenUsed/>
    <w:rsid w:val="004E5A6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E5A69"/>
    <w:rPr>
      <w:rFonts w:ascii="Lucida Grande" w:hAnsi="Lucida Grande" w:cs="Lucida Grande"/>
      <w:sz w:val="18"/>
      <w:szCs w:val="18"/>
    </w:rPr>
  </w:style>
  <w:style w:type="character" w:styleId="Hyperlink">
    <w:name w:val="Hyperlink"/>
    <w:basedOn w:val="DefaultParagraphFont"/>
    <w:uiPriority w:val="99"/>
    <w:unhideWhenUsed/>
    <w:rsid w:val="00141DB1"/>
    <w:rPr>
      <w:color w:val="0000FF" w:themeColor="hyperlink"/>
      <w:u w:val="single"/>
    </w:rPr>
  </w:style>
  <w:style w:type="table" w:styleId="TableGrid">
    <w:name w:val="Table Grid"/>
    <w:basedOn w:val="TableNormal"/>
    <w:uiPriority w:val="59"/>
    <w:rsid w:val="00141D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F54"/>
    <w:pPr>
      <w:ind w:left="720"/>
      <w:contextualSpacing/>
    </w:pPr>
  </w:style>
  <w:style w:type="paragraph" w:styleId="Header">
    <w:name w:val="header"/>
    <w:basedOn w:val="Normal"/>
    <w:link w:val="HeaderChar"/>
    <w:uiPriority w:val="99"/>
    <w:unhideWhenUsed/>
    <w:rsid w:val="00981DC2"/>
    <w:pPr>
      <w:tabs>
        <w:tab w:val="center" w:pos="4320"/>
        <w:tab w:val="right" w:pos="8640"/>
      </w:tabs>
    </w:pPr>
  </w:style>
  <w:style w:type="character" w:customStyle="1" w:styleId="HeaderChar">
    <w:name w:val="Header Char"/>
    <w:basedOn w:val="DefaultParagraphFont"/>
    <w:link w:val="Header"/>
    <w:uiPriority w:val="99"/>
    <w:rsid w:val="00981DC2"/>
  </w:style>
  <w:style w:type="paragraph" w:styleId="Footer">
    <w:name w:val="footer"/>
    <w:basedOn w:val="Normal"/>
    <w:link w:val="FooterChar"/>
    <w:uiPriority w:val="99"/>
    <w:unhideWhenUsed/>
    <w:rsid w:val="00981DC2"/>
    <w:pPr>
      <w:tabs>
        <w:tab w:val="center" w:pos="4320"/>
        <w:tab w:val="right" w:pos="8640"/>
      </w:tabs>
    </w:pPr>
  </w:style>
  <w:style w:type="character" w:customStyle="1" w:styleId="FooterChar">
    <w:name w:val="Footer Char"/>
    <w:basedOn w:val="DefaultParagraphFont"/>
    <w:link w:val="Footer"/>
    <w:uiPriority w:val="99"/>
    <w:rsid w:val="00981DC2"/>
  </w:style>
  <w:style w:type="character" w:styleId="FollowedHyperlink">
    <w:name w:val="FollowedHyperlink"/>
    <w:basedOn w:val="DefaultParagraphFont"/>
    <w:uiPriority w:val="99"/>
    <w:semiHidden/>
    <w:unhideWhenUsed/>
    <w:rsid w:val="008B7FC6"/>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62FE0"/>
  </w:style>
  <w:style w:type="paragraph" w:styleId="BalloonText">
    <w:name w:val="Balloon Text"/>
    <w:basedOn w:val="Normal"/>
    <w:link w:val="BalloonTextChar"/>
    <w:uiPriority w:val="99"/>
    <w:semiHidden/>
    <w:unhideWhenUsed/>
    <w:rsid w:val="004E5A6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E5A69"/>
    <w:rPr>
      <w:rFonts w:ascii="Lucida Grande" w:hAnsi="Lucida Grande" w:cs="Lucida Grande"/>
      <w:sz w:val="18"/>
      <w:szCs w:val="18"/>
    </w:rPr>
  </w:style>
  <w:style w:type="character" w:styleId="Hyperlink">
    <w:name w:val="Hyperlink"/>
    <w:basedOn w:val="DefaultParagraphFont"/>
    <w:uiPriority w:val="99"/>
    <w:unhideWhenUsed/>
    <w:rsid w:val="00141DB1"/>
    <w:rPr>
      <w:color w:val="0000FF" w:themeColor="hyperlink"/>
      <w:u w:val="single"/>
    </w:rPr>
  </w:style>
  <w:style w:type="table" w:styleId="TableGrid">
    <w:name w:val="Table Grid"/>
    <w:basedOn w:val="TableNormal"/>
    <w:uiPriority w:val="59"/>
    <w:rsid w:val="00141D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86F54"/>
    <w:pPr>
      <w:ind w:left="720"/>
      <w:contextualSpacing/>
    </w:pPr>
  </w:style>
  <w:style w:type="paragraph" w:styleId="Header">
    <w:name w:val="header"/>
    <w:basedOn w:val="Normal"/>
    <w:link w:val="HeaderChar"/>
    <w:uiPriority w:val="99"/>
    <w:unhideWhenUsed/>
    <w:rsid w:val="00981DC2"/>
    <w:pPr>
      <w:tabs>
        <w:tab w:val="center" w:pos="4320"/>
        <w:tab w:val="right" w:pos="8640"/>
      </w:tabs>
    </w:pPr>
  </w:style>
  <w:style w:type="character" w:customStyle="1" w:styleId="HeaderChar">
    <w:name w:val="Header Char"/>
    <w:basedOn w:val="DefaultParagraphFont"/>
    <w:link w:val="Header"/>
    <w:uiPriority w:val="99"/>
    <w:rsid w:val="00981DC2"/>
  </w:style>
  <w:style w:type="paragraph" w:styleId="Footer">
    <w:name w:val="footer"/>
    <w:basedOn w:val="Normal"/>
    <w:link w:val="FooterChar"/>
    <w:uiPriority w:val="99"/>
    <w:unhideWhenUsed/>
    <w:rsid w:val="00981DC2"/>
    <w:pPr>
      <w:tabs>
        <w:tab w:val="center" w:pos="4320"/>
        <w:tab w:val="right" w:pos="8640"/>
      </w:tabs>
    </w:pPr>
  </w:style>
  <w:style w:type="character" w:customStyle="1" w:styleId="FooterChar">
    <w:name w:val="Footer Char"/>
    <w:basedOn w:val="DefaultParagraphFont"/>
    <w:link w:val="Footer"/>
    <w:uiPriority w:val="99"/>
    <w:rsid w:val="00981DC2"/>
  </w:style>
  <w:style w:type="character" w:styleId="FollowedHyperlink">
    <w:name w:val="FollowedHyperlink"/>
    <w:basedOn w:val="DefaultParagraphFont"/>
    <w:uiPriority w:val="99"/>
    <w:semiHidden/>
    <w:unhideWhenUsed/>
    <w:rsid w:val="008B7FC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177694">
      <w:bodyDiv w:val="1"/>
      <w:marLeft w:val="0"/>
      <w:marRight w:val="0"/>
      <w:marTop w:val="0"/>
      <w:marBottom w:val="0"/>
      <w:divBdr>
        <w:top w:val="none" w:sz="0" w:space="0" w:color="auto"/>
        <w:left w:val="none" w:sz="0" w:space="0" w:color="auto"/>
        <w:bottom w:val="none" w:sz="0" w:space="0" w:color="auto"/>
        <w:right w:val="none" w:sz="0" w:space="0" w:color="auto"/>
      </w:divBdr>
    </w:div>
    <w:div w:id="837429221">
      <w:bodyDiv w:val="1"/>
      <w:marLeft w:val="0"/>
      <w:marRight w:val="0"/>
      <w:marTop w:val="0"/>
      <w:marBottom w:val="0"/>
      <w:divBdr>
        <w:top w:val="none" w:sz="0" w:space="0" w:color="auto"/>
        <w:left w:val="none" w:sz="0" w:space="0" w:color="auto"/>
        <w:bottom w:val="none" w:sz="0" w:space="0" w:color="auto"/>
        <w:right w:val="none" w:sz="0" w:space="0" w:color="auto"/>
      </w:divBdr>
    </w:div>
    <w:div w:id="1089275349">
      <w:bodyDiv w:val="1"/>
      <w:marLeft w:val="0"/>
      <w:marRight w:val="0"/>
      <w:marTop w:val="0"/>
      <w:marBottom w:val="0"/>
      <w:divBdr>
        <w:top w:val="none" w:sz="0" w:space="0" w:color="auto"/>
        <w:left w:val="none" w:sz="0" w:space="0" w:color="auto"/>
        <w:bottom w:val="none" w:sz="0" w:space="0" w:color="auto"/>
        <w:right w:val="none" w:sz="0" w:space="0" w:color="auto"/>
      </w:divBdr>
    </w:div>
    <w:div w:id="1336419961">
      <w:bodyDiv w:val="1"/>
      <w:marLeft w:val="0"/>
      <w:marRight w:val="0"/>
      <w:marTop w:val="0"/>
      <w:marBottom w:val="0"/>
      <w:divBdr>
        <w:top w:val="none" w:sz="0" w:space="0" w:color="auto"/>
        <w:left w:val="none" w:sz="0" w:space="0" w:color="auto"/>
        <w:bottom w:val="none" w:sz="0" w:space="0" w:color="auto"/>
        <w:right w:val="none" w:sz="0" w:space="0" w:color="auto"/>
      </w:divBdr>
    </w:div>
    <w:div w:id="168146896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shop.lenovo.com" TargetMode="External"/><Relationship Id="rId12" Type="http://schemas.openxmlformats.org/officeDocument/2006/relationships/hyperlink" Target="http://www.asus.com" TargetMode="External"/><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turbotax.intuit.ca" TargetMode="External"/><Relationship Id="rId10" Type="http://schemas.openxmlformats.org/officeDocument/2006/relationships/hyperlink" Target="www8.h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asu</b:Tag>
    <b:SourceType>InternetSite</b:SourceType>
    <b:Guid>{DFDE6639-FAFE-9E4B-8485-9DF42D814519}</b:Guid>
    <b:Title>asus</b:Title>
    <b:InternetSiteTitle>asus website</b:InternetSiteTitle>
    <b:URL>http://www.asus.com/ca-en/AllinOne_PCs/ET2701INKI/</b:URL>
    <b:RefOrder>1</b:RefOrder>
  </b:Source>
</b:Sources>
</file>

<file path=customXml/itemProps1.xml><?xml version="1.0" encoding="utf-8"?>
<ds:datastoreItem xmlns:ds="http://schemas.openxmlformats.org/officeDocument/2006/customXml" ds:itemID="{DB67E455-921C-874F-AF59-341667552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4</Pages>
  <Words>984</Words>
  <Characters>5612</Characters>
  <Application>Microsoft Macintosh Word</Application>
  <DocSecurity>0</DocSecurity>
  <Lines>46</Lines>
  <Paragraphs>13</Paragraphs>
  <ScaleCrop>false</ScaleCrop>
  <Company/>
  <LinksUpToDate>false</LinksUpToDate>
  <CharactersWithSpaces>6583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Umair Hassan</dc:creator>
  <cp:keywords/>
  <dc:description/>
  <cp:lastModifiedBy>Umair Hassan</cp:lastModifiedBy>
  <cp:revision>59</cp:revision>
  <dcterms:created xsi:type="dcterms:W3CDTF">2015-03-01T01:30:00Z</dcterms:created>
  <dcterms:modified xsi:type="dcterms:W3CDTF">2015-03-06T05:23:00Z</dcterms:modified>
</cp:coreProperties>
</file>