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Corps"/>
        <w:rPr>
          <w:rFonts w:ascii="Arial" w:cs="Arial" w:hAnsi="Arial" w:eastAsia="Arial"/>
          <w:sz w:val="20"/>
          <w:szCs w:val="20"/>
          <w:rtl w:val="0"/>
        </w:rPr>
      </w:pPr>
      <w:r>
        <w:rPr>
          <w:rFonts w:hAnsi="Arial" w:hint="default"/>
          <w:sz w:val="20"/>
          <w:szCs w:val="20"/>
          <w:rtl w:val="0"/>
          <w:lang w:val="fr-FR"/>
        </w:rPr>
        <w:t>É</w:t>
      </w:r>
      <w:r>
        <w:rPr>
          <w:rFonts w:ascii="Arial"/>
          <w:sz w:val="20"/>
          <w:szCs w:val="20"/>
          <w:rtl w:val="0"/>
          <w:lang w:val="en-US"/>
        </w:rPr>
        <w:t>valuations</w:t>
      </w:r>
      <w:r>
        <w:rPr>
          <w:rFonts w:ascii="Arial" w:cs="Arial" w:hAnsi="Arial" w:eastAsia="Arial"/>
          <w:sz w:val="20"/>
          <w:szCs w:val="20"/>
          <w:rtl w:val="0"/>
        </w:rPr>
        <w:br w:type="textWrapping"/>
      </w:r>
      <w:r>
        <w:rPr>
          <w:rFonts w:ascii="Arial"/>
          <w:sz w:val="20"/>
          <w:szCs w:val="20"/>
          <w:rtl w:val="0"/>
          <w:lang w:val="fr-FR"/>
        </w:rPr>
        <w:t xml:space="preserve">Les 2 examens sont </w:t>
      </w:r>
      <w:r>
        <w:rPr>
          <w:rFonts w:hAnsi="Arial" w:hint="default"/>
          <w:sz w:val="20"/>
          <w:szCs w:val="20"/>
          <w:rtl w:val="0"/>
          <w:lang w:val="fr-FR"/>
        </w:rPr>
        <w:t xml:space="preserve">à </w:t>
      </w:r>
      <w:r>
        <w:rPr>
          <w:rFonts w:ascii="Arial"/>
          <w:sz w:val="20"/>
          <w:szCs w:val="20"/>
          <w:rtl w:val="0"/>
          <w:lang w:val="fr-FR"/>
        </w:rPr>
        <w:t>livre ouvert</w:t>
      </w:r>
      <w:r>
        <w:rPr>
          <w:rFonts w:ascii="Arial" w:cs="Arial" w:hAnsi="Arial" w:eastAsia="Arial"/>
          <w:sz w:val="20"/>
          <w:szCs w:val="20"/>
          <w:rtl w:val="0"/>
        </w:rPr>
        <w:br w:type="textWrapping"/>
      </w:r>
      <w:r>
        <w:rPr>
          <w:rFonts w:ascii="Arial"/>
          <w:sz w:val="20"/>
          <w:szCs w:val="20"/>
          <w:rtl w:val="0"/>
        </w:rPr>
        <w:t>intra - 15% (pr</w:t>
      </w:r>
      <w:r>
        <w:rPr>
          <w:rFonts w:hAnsi="Arial" w:hint="default"/>
          <w:sz w:val="20"/>
          <w:szCs w:val="20"/>
          <w:rtl w:val="0"/>
          <w:lang w:val="fr-FR"/>
        </w:rPr>
        <w:t>é</w:t>
      </w:r>
      <w:r>
        <w:rPr>
          <w:rFonts w:ascii="Arial"/>
          <w:sz w:val="20"/>
          <w:szCs w:val="20"/>
          <w:rtl w:val="0"/>
        </w:rPr>
        <w:t>judiciable)</w:t>
      </w:r>
      <w:r>
        <w:rPr>
          <w:rFonts w:ascii="Arial" w:cs="Arial" w:hAnsi="Arial" w:eastAsia="Arial"/>
          <w:sz w:val="20"/>
          <w:szCs w:val="20"/>
          <w:rtl w:val="0"/>
        </w:rPr>
        <w:br w:type="textWrapping"/>
      </w:r>
      <w:r>
        <w:rPr>
          <w:rFonts w:ascii="Arial"/>
          <w:sz w:val="20"/>
          <w:szCs w:val="20"/>
          <w:rtl w:val="0"/>
        </w:rPr>
        <w:t>final - 85%</w:t>
      </w:r>
    </w:p>
    <w:p>
      <w:pPr>
        <w:pStyle w:val="Corps"/>
        <w:rPr>
          <w:rFonts w:ascii="Arial" w:cs="Arial" w:hAnsi="Arial" w:eastAsia="Arial"/>
          <w:sz w:val="20"/>
          <w:szCs w:val="20"/>
          <w:lang w:val="fr-FR"/>
        </w:rPr>
      </w:pPr>
      <w:r>
        <w:rPr>
          <w:rFonts w:ascii="Arial" w:cs="Arial" w:hAnsi="Arial" w:eastAsia="Arial"/>
          <w:sz w:val="20"/>
          <w:szCs w:val="20"/>
          <w:rtl w:val="0"/>
        </w:rPr>
        <w:br w:type="textWrapping"/>
      </w:r>
      <w:r>
        <w:rPr>
          <w:rFonts w:ascii="Arial"/>
          <w:sz w:val="20"/>
          <w:szCs w:val="20"/>
          <w:rtl w:val="0"/>
          <w:lang w:val="fr-FR"/>
        </w:rPr>
        <w:t>Livres sugg</w:t>
      </w:r>
      <w:r>
        <w:rPr>
          <w:rFonts w:hAnsi="Arial" w:hint="default"/>
          <w:sz w:val="20"/>
          <w:szCs w:val="20"/>
          <w:rtl w:val="0"/>
          <w:lang w:val="fr-FR"/>
        </w:rPr>
        <w:t>é</w:t>
      </w:r>
      <w:r>
        <w:rPr>
          <w:rFonts w:ascii="Arial"/>
          <w:sz w:val="20"/>
          <w:szCs w:val="20"/>
          <w:rtl w:val="0"/>
        </w:rPr>
        <w:t>r</w:t>
      </w:r>
      <w:r>
        <w:rPr>
          <w:rFonts w:hAnsi="Arial" w:hint="default"/>
          <w:sz w:val="20"/>
          <w:szCs w:val="20"/>
          <w:rtl w:val="0"/>
          <w:lang w:val="fr-FR"/>
        </w:rPr>
        <w:t>é</w:t>
      </w:r>
      <w:r>
        <w:rPr>
          <w:rFonts w:ascii="Arial"/>
          <w:sz w:val="20"/>
          <w:szCs w:val="20"/>
          <w:rtl w:val="0"/>
        </w:rPr>
        <w:t>s</w:t>
      </w:r>
      <w:r>
        <w:rPr>
          <w:rFonts w:ascii="Arial" w:cs="Arial" w:hAnsi="Arial" w:eastAsia="Arial"/>
          <w:sz w:val="20"/>
          <w:szCs w:val="20"/>
          <w:rtl w:val="0"/>
        </w:rPr>
        <w:br w:type="textWrapping"/>
      </w:r>
      <w:r>
        <w:rPr>
          <w:rFonts w:ascii="Arial"/>
          <w:sz w:val="20"/>
          <w:szCs w:val="20"/>
          <w:rtl w:val="0"/>
          <w:lang w:val="fr-FR"/>
        </w:rPr>
        <w:t>Droit constitutionnel</w:t>
      </w:r>
      <w:r>
        <w:rPr>
          <w:rFonts w:hAnsi="Arial" w:hint="default"/>
          <w:sz w:val="20"/>
          <w:szCs w:val="20"/>
          <w:rtl w:val="0"/>
          <w:lang w:val="fr-FR"/>
        </w:rPr>
        <w:t xml:space="preserve">  </w:t>
      </w:r>
      <w:r>
        <w:rPr>
          <w:rFonts w:ascii="Arial"/>
          <w:sz w:val="20"/>
          <w:szCs w:val="20"/>
          <w:rtl w:val="0"/>
          <w:lang w:val="fr-FR"/>
        </w:rPr>
        <w:t>- H. Brun, E. Brouillet, G. Tremblay</w:t>
      </w:r>
      <w:r>
        <w:rPr>
          <w:rFonts w:ascii="Arial" w:cs="Arial" w:hAnsi="Arial" w:eastAsia="Arial"/>
          <w:sz w:val="20"/>
          <w:szCs w:val="20"/>
          <w:rtl w:val="0"/>
        </w:rPr>
        <w:br w:type="textWrapping"/>
      </w:r>
      <w:r>
        <w:rPr>
          <w:rFonts w:ascii="Arial"/>
          <w:sz w:val="20"/>
          <w:szCs w:val="20"/>
          <w:rtl w:val="0"/>
          <w:lang w:val="fr-FR"/>
        </w:rPr>
        <w:t>Droit administratif - G. Garant</w:t>
      </w:r>
      <w:r>
        <w:rPr>
          <w:rFonts w:ascii="Arial" w:cs="Arial" w:hAnsi="Arial" w:eastAsia="Arial"/>
          <w:sz w:val="20"/>
          <w:szCs w:val="20"/>
          <w:rtl w:val="0"/>
        </w:rPr>
        <w:br w:type="textWrapping"/>
        <w:br w:type="textWrapping"/>
      </w:r>
      <w:r>
        <w:rPr>
          <w:rFonts w:ascii="Arial"/>
          <w:b w:val="1"/>
          <w:bCs w:val="1"/>
          <w:sz w:val="20"/>
          <w:szCs w:val="20"/>
          <w:u w:val="single"/>
          <w:rtl w:val="0"/>
          <w:lang w:val="fr-FR"/>
        </w:rPr>
        <w:t>Cours 1</w:t>
      </w:r>
      <w:r>
        <w:rPr>
          <w:rFonts w:ascii="Arial" w:cs="Arial" w:hAnsi="Arial" w:eastAsia="Arial"/>
          <w:sz w:val="20"/>
          <w:szCs w:val="20"/>
          <w:rtl w:val="0"/>
        </w:rPr>
        <w:br w:type="textWrapping"/>
        <w:br w:type="textWrapping"/>
      </w:r>
      <w:r>
        <w:rPr>
          <w:rFonts w:ascii="Arial"/>
          <w:b w:val="1"/>
          <w:bCs w:val="1"/>
          <w:sz w:val="20"/>
          <w:szCs w:val="20"/>
          <w:u w:val="single"/>
          <w:rtl w:val="0"/>
        </w:rPr>
        <w:t>INTRODUCTION</w:t>
      </w:r>
      <w:r>
        <w:rPr>
          <w:rFonts w:ascii="Arial" w:cs="Arial" w:hAnsi="Arial" w:eastAsia="Arial"/>
          <w:sz w:val="20"/>
          <w:szCs w:val="20"/>
          <w:rtl w:val="0"/>
        </w:rPr>
        <w:br w:type="textWrapping"/>
      </w:r>
      <w:r>
        <w:rPr>
          <w:rFonts w:ascii="Arial"/>
          <w:sz w:val="20"/>
          <w:szCs w:val="20"/>
          <w:rtl w:val="0"/>
          <w:lang w:val="fr-FR"/>
        </w:rPr>
        <w:t xml:space="preserve">Droit public = entre </w:t>
      </w:r>
      <w:r>
        <w:rPr>
          <w:rFonts w:hAnsi="Arial" w:hint="default"/>
          <w:sz w:val="20"/>
          <w:szCs w:val="20"/>
          <w:rtl w:val="0"/>
          <w:lang w:val="fr-FR"/>
        </w:rPr>
        <w:t>é</w:t>
      </w:r>
      <w:r>
        <w:rPr>
          <w:rFonts w:ascii="Arial"/>
          <w:sz w:val="20"/>
          <w:szCs w:val="20"/>
          <w:rtl w:val="0"/>
          <w:lang w:val="fr-FR"/>
        </w:rPr>
        <w:t>tat et individu</w:t>
      </w:r>
      <w:r>
        <w:rPr>
          <w:rFonts w:ascii="Arial" w:cs="Arial" w:hAnsi="Arial" w:eastAsia="Arial"/>
          <w:sz w:val="20"/>
          <w:szCs w:val="20"/>
          <w:rtl w:val="0"/>
        </w:rPr>
        <w:br w:type="textWrapping"/>
      </w:r>
      <w:r>
        <w:rPr>
          <w:rFonts w:ascii="Arial"/>
          <w:sz w:val="20"/>
          <w:szCs w:val="20"/>
          <w:rtl w:val="0"/>
          <w:lang w:val="fr-FR"/>
        </w:rPr>
        <w:t>Droit constitutionnel traite de l'organisation de l'</w:t>
      </w:r>
      <w:r>
        <w:rPr>
          <w:rFonts w:hAnsi="Arial" w:hint="default"/>
          <w:sz w:val="20"/>
          <w:szCs w:val="20"/>
          <w:rtl w:val="0"/>
          <w:lang w:val="fr-FR"/>
        </w:rPr>
        <w:t>é</w:t>
      </w:r>
      <w:r>
        <w:rPr>
          <w:rFonts w:ascii="Arial"/>
          <w:sz w:val="20"/>
          <w:szCs w:val="20"/>
          <w:rtl w:val="0"/>
        </w:rPr>
        <w:t xml:space="preserve">tat, </w:t>
      </w:r>
      <w:r>
        <w:rPr>
          <w:rFonts w:hAnsi="Arial" w:hint="default"/>
          <w:sz w:val="20"/>
          <w:szCs w:val="20"/>
          <w:rtl w:val="0"/>
          <w:lang w:val="fr-FR"/>
        </w:rPr>
        <w:t xml:space="preserve">à </w:t>
      </w:r>
      <w:r>
        <w:rPr>
          <w:rFonts w:ascii="Arial"/>
          <w:sz w:val="20"/>
          <w:szCs w:val="20"/>
          <w:rtl w:val="0"/>
          <w:lang w:val="fr-FR"/>
        </w:rPr>
        <w:t>son fonctionnement et aux r</w:t>
      </w:r>
      <w:r>
        <w:rPr>
          <w:rFonts w:hAnsi="Arial" w:hint="default"/>
          <w:sz w:val="20"/>
          <w:szCs w:val="20"/>
          <w:rtl w:val="0"/>
          <w:lang w:val="fr-FR"/>
        </w:rPr>
        <w:t>è</w:t>
      </w:r>
      <w:r>
        <w:rPr>
          <w:rFonts w:ascii="Arial"/>
          <w:sz w:val="20"/>
          <w:szCs w:val="20"/>
          <w:rtl w:val="0"/>
          <w:lang w:val="fr-FR"/>
        </w:rPr>
        <w:t>gles qui r</w:t>
      </w:r>
      <w:r>
        <w:rPr>
          <w:rFonts w:hAnsi="Arial" w:hint="default"/>
          <w:sz w:val="20"/>
          <w:szCs w:val="20"/>
          <w:rtl w:val="0"/>
          <w:lang w:val="fr-FR"/>
        </w:rPr>
        <w:t>é</w:t>
      </w:r>
      <w:r>
        <w:rPr>
          <w:rFonts w:ascii="Arial"/>
          <w:sz w:val="20"/>
          <w:szCs w:val="20"/>
          <w:rtl w:val="0"/>
          <w:lang w:val="fr-FR"/>
        </w:rPr>
        <w:t>gissent les rapports entre ses organes, ainsi que la relation entre l'</w:t>
      </w:r>
      <w:r>
        <w:rPr>
          <w:rFonts w:hAnsi="Arial" w:hint="default"/>
          <w:sz w:val="20"/>
          <w:szCs w:val="20"/>
          <w:rtl w:val="0"/>
          <w:lang w:val="fr-FR"/>
        </w:rPr>
        <w:t>é</w:t>
      </w:r>
      <w:r>
        <w:rPr>
          <w:rFonts w:ascii="Arial"/>
          <w:sz w:val="20"/>
          <w:szCs w:val="20"/>
          <w:rtl w:val="0"/>
          <w:lang w:val="fr-FR"/>
        </w:rPr>
        <w:t>tat et les citoyens.</w:t>
      </w:r>
      <w:r>
        <w:rPr>
          <w:rFonts w:ascii="Arial" w:cs="Arial" w:hAnsi="Arial" w:eastAsia="Arial"/>
          <w:sz w:val="20"/>
          <w:szCs w:val="20"/>
          <w:rtl w:val="0"/>
        </w:rPr>
        <w:br w:type="textWrapping"/>
      </w:r>
    </w:p>
    <w:p>
      <w:pPr>
        <w:pStyle w:val="Corps"/>
        <w:rPr>
          <w:rFonts w:ascii="Arial" w:cs="Arial" w:hAnsi="Arial" w:eastAsia="Arial"/>
          <w:sz w:val="20"/>
          <w:szCs w:val="20"/>
          <w:lang w:val="fr-FR"/>
        </w:rPr>
      </w:pPr>
      <w:r>
        <w:rPr>
          <w:rFonts w:ascii="Arial"/>
          <w:b w:val="1"/>
          <w:bCs w:val="1"/>
          <w:sz w:val="20"/>
          <w:szCs w:val="20"/>
          <w:rtl w:val="0"/>
          <w:lang w:val="fr-FR"/>
        </w:rPr>
        <w:t>1 - Notions pr</w:t>
      </w:r>
      <w:r>
        <w:rPr>
          <w:rFonts w:hAnsi="Arial" w:hint="default"/>
          <w:b w:val="1"/>
          <w:bCs w:val="1"/>
          <w:sz w:val="20"/>
          <w:szCs w:val="20"/>
          <w:rtl w:val="0"/>
          <w:lang w:val="fr-FR"/>
        </w:rPr>
        <w:t>é</w:t>
      </w:r>
      <w:r>
        <w:rPr>
          <w:rFonts w:ascii="Arial"/>
          <w:b w:val="1"/>
          <w:bCs w:val="1"/>
          <w:sz w:val="20"/>
          <w:szCs w:val="20"/>
          <w:rtl w:val="0"/>
          <w:lang w:val="fr-FR"/>
        </w:rPr>
        <w:t>liminaires</w:t>
      </w:r>
    </w:p>
    <w:p>
      <w:pPr>
        <w:pStyle w:val="Corps"/>
        <w:jc w:val="both"/>
        <w:rPr>
          <w:rFonts w:ascii="Arial" w:cs="Arial" w:hAnsi="Arial" w:eastAsia="Arial"/>
          <w:sz w:val="20"/>
          <w:szCs w:val="20"/>
          <w:lang w:val="fr-FR"/>
        </w:rPr>
      </w:pPr>
      <w:r>
        <w:rPr>
          <w:rFonts w:ascii="Arial"/>
          <w:sz w:val="20"/>
          <w:szCs w:val="20"/>
          <w:rtl w:val="0"/>
          <w:lang w:val="fr-FR"/>
        </w:rPr>
        <w:t>Le terme public a pour but d</w:t>
      </w:r>
      <w:r>
        <w:rPr>
          <w:rFonts w:hAnsi="Arial" w:hint="default"/>
          <w:sz w:val="20"/>
          <w:szCs w:val="20"/>
          <w:rtl w:val="0"/>
          <w:lang w:val="fr-FR"/>
        </w:rPr>
        <w:t>’</w:t>
      </w:r>
      <w:r>
        <w:rPr>
          <w:rFonts w:ascii="Arial"/>
          <w:sz w:val="20"/>
          <w:szCs w:val="20"/>
          <w:rtl w:val="0"/>
          <w:lang w:val="fr-FR"/>
        </w:rPr>
        <w:t>opposer le droit public au droit priv</w:t>
      </w:r>
      <w:r>
        <w:rPr>
          <w:rFonts w:hAnsi="Arial" w:hint="default"/>
          <w:sz w:val="20"/>
          <w:szCs w:val="20"/>
          <w:rtl w:val="0"/>
          <w:lang w:val="fr-FR"/>
        </w:rPr>
        <w:t>é</w:t>
      </w:r>
      <w:r>
        <w:rPr>
          <w:rFonts w:ascii="Arial"/>
          <w:sz w:val="20"/>
          <w:szCs w:val="20"/>
          <w:rtl w:val="0"/>
          <w:lang w:val="fr-FR"/>
        </w:rPr>
        <w:t>. Dans le cas du droit public, on parle des r</w:t>
      </w:r>
      <w:r>
        <w:rPr>
          <w:rFonts w:hAnsi="Arial" w:hint="default"/>
          <w:sz w:val="20"/>
          <w:szCs w:val="20"/>
          <w:rtl w:val="0"/>
          <w:lang w:val="fr-FR"/>
        </w:rPr>
        <w:t>è</w:t>
      </w:r>
      <w:r>
        <w:rPr>
          <w:rFonts w:ascii="Arial"/>
          <w:sz w:val="20"/>
          <w:szCs w:val="20"/>
          <w:rtl w:val="0"/>
          <w:lang w:val="fr-FR"/>
        </w:rPr>
        <w:t>gles qui r</w:t>
      </w:r>
      <w:r>
        <w:rPr>
          <w:rFonts w:hAnsi="Arial" w:hint="default"/>
          <w:sz w:val="20"/>
          <w:szCs w:val="20"/>
          <w:rtl w:val="0"/>
          <w:lang w:val="fr-FR"/>
        </w:rPr>
        <w:t>é</w:t>
      </w:r>
      <w:r>
        <w:rPr>
          <w:rFonts w:ascii="Arial"/>
          <w:sz w:val="20"/>
          <w:szCs w:val="20"/>
          <w:rtl w:val="0"/>
          <w:lang w:val="fr-FR"/>
        </w:rPr>
        <w:t>gissent l</w:t>
      </w:r>
      <w:r>
        <w:rPr>
          <w:rFonts w:hAnsi="Arial" w:hint="default"/>
          <w:sz w:val="20"/>
          <w:szCs w:val="20"/>
          <w:rtl w:val="0"/>
          <w:lang w:val="fr-FR"/>
        </w:rPr>
        <w:t>’</w:t>
      </w:r>
      <w:r>
        <w:rPr>
          <w:rFonts w:ascii="Arial"/>
          <w:sz w:val="20"/>
          <w:szCs w:val="20"/>
          <w:rtl w:val="0"/>
          <w:lang w:val="fr-FR"/>
        </w:rPr>
        <w:t>organisation de l</w:t>
      </w:r>
      <w:r>
        <w:rPr>
          <w:rFonts w:hAnsi="Arial" w:hint="default"/>
          <w:sz w:val="20"/>
          <w:szCs w:val="20"/>
          <w:rtl w:val="0"/>
          <w:lang w:val="fr-FR"/>
        </w:rPr>
        <w:t>’É</w:t>
      </w:r>
      <w:r>
        <w:rPr>
          <w:rFonts w:ascii="Arial"/>
          <w:sz w:val="20"/>
          <w:szCs w:val="20"/>
          <w:rtl w:val="0"/>
          <w:lang w:val="fr-FR"/>
        </w:rPr>
        <w:t>tat, de son fonctionnement ainsi que ses relations avec les diff</w:t>
      </w:r>
      <w:r>
        <w:rPr>
          <w:rFonts w:hAnsi="Arial" w:hint="default"/>
          <w:sz w:val="20"/>
          <w:szCs w:val="20"/>
          <w:rtl w:val="0"/>
          <w:lang w:val="fr-FR"/>
        </w:rPr>
        <w:t>é</w:t>
      </w:r>
      <w:r>
        <w:rPr>
          <w:rFonts w:ascii="Arial"/>
          <w:sz w:val="20"/>
          <w:szCs w:val="20"/>
          <w:rtl w:val="0"/>
          <w:lang w:val="fr-FR"/>
        </w:rPr>
        <w:t xml:space="preserve">rents organes qui le composent et de ses individus. On va parler de droit constitutionnel, administratif, fiscal, etc. </w:t>
      </w:r>
    </w:p>
    <w:p>
      <w:pPr>
        <w:pStyle w:val="Corps"/>
        <w:jc w:val="both"/>
        <w:rPr>
          <w:rFonts w:ascii="Arial" w:cs="Arial" w:hAnsi="Arial" w:eastAsia="Arial"/>
          <w:sz w:val="20"/>
          <w:szCs w:val="20"/>
          <w:lang w:val="fr-FR"/>
        </w:rPr>
      </w:pPr>
      <w:r>
        <w:rPr>
          <w:rFonts w:ascii="Arial"/>
          <w:sz w:val="20"/>
          <w:szCs w:val="20"/>
          <w:rtl w:val="0"/>
          <w:lang w:val="fr-FR"/>
        </w:rPr>
        <w:t>Les principaux organes qui constituent l</w:t>
      </w:r>
      <w:r>
        <w:rPr>
          <w:rFonts w:hAnsi="Arial" w:hint="default"/>
          <w:sz w:val="20"/>
          <w:szCs w:val="20"/>
          <w:rtl w:val="0"/>
          <w:lang w:val="fr-FR"/>
        </w:rPr>
        <w:t>’É</w:t>
      </w:r>
      <w:r>
        <w:rPr>
          <w:rFonts w:ascii="Arial"/>
          <w:sz w:val="20"/>
          <w:szCs w:val="20"/>
          <w:rtl w:val="0"/>
        </w:rPr>
        <w:t>tat canadien</w:t>
      </w:r>
      <w:r>
        <w:rPr>
          <w:rFonts w:hAnsi="Arial" w:hint="default"/>
          <w:sz w:val="20"/>
          <w:szCs w:val="20"/>
          <w:rtl w:val="0"/>
          <w:lang w:val="fr-FR"/>
        </w:rPr>
        <w:t> </w:t>
      </w:r>
      <w:r>
        <w:rPr>
          <w:rFonts w:ascii="Arial"/>
          <w:sz w:val="20"/>
          <w:szCs w:val="20"/>
          <w:rtl w:val="0"/>
        </w:rPr>
        <w:t xml:space="preserve">: </w:t>
      </w:r>
    </w:p>
    <w:p>
      <w:pPr>
        <w:pStyle w:val="List Paragraph"/>
        <w:numPr>
          <w:ilvl w:val="0"/>
          <w:numId w:val="3"/>
        </w:numPr>
        <w:tabs>
          <w:tab w:val="num" w:pos="1469"/>
          <w:tab w:val="clear" w:pos="1433"/>
        </w:tabs>
        <w:bidi w:val="0"/>
        <w:spacing w:after="0" w:line="240" w:lineRule="auto"/>
        <w:ind w:left="1469" w:right="0" w:hanging="396"/>
        <w:jc w:val="both"/>
        <w:rPr>
          <w:rFonts w:ascii="Arial" w:cs="Arial" w:hAnsi="Arial" w:eastAsia="Arial"/>
          <w:position w:val="0"/>
          <w:sz w:val="22"/>
          <w:szCs w:val="22"/>
          <w:rtl w:val="0"/>
          <w:lang w:val="fr-FR"/>
        </w:rPr>
      </w:pPr>
      <w:r>
        <w:rPr>
          <w:rFonts w:ascii="Arial"/>
          <w:sz w:val="20"/>
          <w:szCs w:val="20"/>
          <w:rtl w:val="0"/>
          <w:lang w:val="fr-FR"/>
        </w:rPr>
        <w:t>Majest</w:t>
      </w:r>
      <w:r>
        <w:rPr>
          <w:rFonts w:hAnsi="Arial" w:hint="default"/>
          <w:sz w:val="20"/>
          <w:szCs w:val="20"/>
          <w:rtl w:val="0"/>
          <w:lang w:val="fr-FR"/>
        </w:rPr>
        <w:t xml:space="preserve">é </w:t>
      </w:r>
    </w:p>
    <w:p>
      <w:pPr>
        <w:pStyle w:val="List Paragraph"/>
        <w:numPr>
          <w:ilvl w:val="0"/>
          <w:numId w:val="4"/>
        </w:numPr>
        <w:tabs>
          <w:tab w:val="num" w:pos="1469"/>
          <w:tab w:val="clear" w:pos="1433"/>
        </w:tabs>
        <w:bidi w:val="0"/>
        <w:spacing w:after="0" w:line="240" w:lineRule="auto"/>
        <w:ind w:left="1469" w:right="0" w:hanging="396"/>
        <w:jc w:val="both"/>
        <w:rPr>
          <w:rFonts w:ascii="Arial" w:cs="Arial" w:hAnsi="Arial" w:eastAsia="Arial"/>
          <w:b w:val="1"/>
          <w:bCs w:val="1"/>
          <w:position w:val="0"/>
          <w:sz w:val="22"/>
          <w:szCs w:val="22"/>
          <w:rtl w:val="0"/>
          <w:lang w:val="fr-FR"/>
        </w:rPr>
      </w:pPr>
      <w:r>
        <w:rPr>
          <w:rFonts w:hAnsi="Arial" w:hint="default"/>
          <w:b w:val="1"/>
          <w:bCs w:val="1"/>
          <w:sz w:val="20"/>
          <w:szCs w:val="20"/>
          <w:rtl w:val="0"/>
          <w:lang w:val="fr-FR"/>
        </w:rPr>
        <w:t>…</w:t>
      </w:r>
    </w:p>
    <w:p>
      <w:pPr>
        <w:pStyle w:val="Corps"/>
        <w:rPr>
          <w:rFonts w:ascii="Arial" w:cs="Arial" w:hAnsi="Arial" w:eastAsia="Arial"/>
          <w:b w:val="1"/>
          <w:bCs w:val="1"/>
          <w:sz w:val="20"/>
          <w:szCs w:val="20"/>
          <w:lang w:val="fr-FR"/>
        </w:rPr>
      </w:pPr>
      <w:r>
        <w:rPr>
          <w:rFonts w:ascii="Arial" w:cs="Arial" w:hAnsi="Arial" w:eastAsia="Arial"/>
          <w:b w:val="1"/>
          <w:bCs w:val="1"/>
          <w:sz w:val="20"/>
          <w:szCs w:val="20"/>
          <w:rtl w:val="0"/>
        </w:rPr>
        <w:br w:type="textWrapping"/>
      </w:r>
      <w:r>
        <w:rPr>
          <w:rFonts w:ascii="Arial"/>
          <w:b w:val="1"/>
          <w:bCs w:val="1"/>
          <w:sz w:val="20"/>
          <w:szCs w:val="20"/>
          <w:rtl w:val="0"/>
          <w:lang w:val="fr-FR"/>
        </w:rPr>
        <w:t xml:space="preserve">3 organes (pouvoirs) dans un </w:t>
      </w:r>
      <w:r>
        <w:rPr>
          <w:rFonts w:hAnsi="Arial" w:hint="default"/>
          <w:b w:val="1"/>
          <w:bCs w:val="1"/>
          <w:sz w:val="20"/>
          <w:szCs w:val="20"/>
          <w:rtl w:val="0"/>
          <w:lang w:val="fr-FR"/>
        </w:rPr>
        <w:t>é</w:t>
      </w:r>
      <w:r>
        <w:rPr>
          <w:rFonts w:ascii="Arial"/>
          <w:b w:val="1"/>
          <w:bCs w:val="1"/>
          <w:sz w:val="20"/>
          <w:szCs w:val="20"/>
          <w:rtl w:val="0"/>
        </w:rPr>
        <w:t>tat d</w:t>
      </w:r>
      <w:r>
        <w:rPr>
          <w:rFonts w:hAnsi="Arial" w:hint="default"/>
          <w:b w:val="1"/>
          <w:bCs w:val="1"/>
          <w:sz w:val="20"/>
          <w:szCs w:val="20"/>
          <w:rtl w:val="0"/>
          <w:lang w:val="fr-FR"/>
        </w:rPr>
        <w:t>é</w:t>
      </w:r>
      <w:r>
        <w:rPr>
          <w:rFonts w:ascii="Arial"/>
          <w:b w:val="1"/>
          <w:bCs w:val="1"/>
          <w:sz w:val="20"/>
          <w:szCs w:val="20"/>
          <w:rtl w:val="0"/>
          <w:lang w:val="fr-FR"/>
        </w:rPr>
        <w:t xml:space="preserve">mocratique </w:t>
      </w:r>
    </w:p>
    <w:p>
      <w:pPr>
        <w:pStyle w:val="List Paragraph"/>
        <w:numPr>
          <w:ilvl w:val="0"/>
          <w:numId w:val="7"/>
        </w:numPr>
        <w:tabs>
          <w:tab w:val="num" w:pos="750"/>
          <w:tab w:val="clear" w:pos="714"/>
        </w:tabs>
        <w:bidi w:val="0"/>
        <w:spacing w:after="120"/>
        <w:ind w:left="750" w:right="0" w:hanging="393"/>
        <w:jc w:val="left"/>
        <w:rPr>
          <w:rFonts w:ascii="Arial" w:cs="Arial" w:hAnsi="Arial" w:eastAsia="Arial"/>
          <w:position w:val="0"/>
          <w:sz w:val="22"/>
          <w:szCs w:val="22"/>
          <w:rtl w:val="0"/>
          <w:lang w:val="fr-FR"/>
        </w:rPr>
      </w:pPr>
      <w:r>
        <w:rPr>
          <w:rFonts w:ascii="Arial"/>
          <w:sz w:val="20"/>
          <w:szCs w:val="20"/>
          <w:u w:val="single"/>
          <w:rtl w:val="0"/>
          <w:lang w:val="fr-FR"/>
        </w:rPr>
        <w:t>L</w:t>
      </w:r>
      <w:r>
        <w:rPr>
          <w:rFonts w:hAnsi="Arial" w:hint="default"/>
          <w:sz w:val="20"/>
          <w:szCs w:val="20"/>
          <w:u w:val="single"/>
          <w:rtl w:val="0"/>
          <w:lang w:val="fr-FR"/>
        </w:rPr>
        <w:t>é</w:t>
      </w:r>
      <w:r>
        <w:rPr>
          <w:rFonts w:ascii="Arial"/>
          <w:sz w:val="20"/>
          <w:szCs w:val="20"/>
          <w:u w:val="single"/>
          <w:rtl w:val="0"/>
          <w:lang w:val="fr-FR"/>
        </w:rPr>
        <w:t xml:space="preserve">gislatif </w:t>
      </w:r>
      <w:r>
        <w:rPr>
          <w:rFonts w:ascii="Arial"/>
          <w:sz w:val="20"/>
          <w:szCs w:val="20"/>
          <w:rtl w:val="0"/>
          <w:lang w:val="fr-FR"/>
        </w:rPr>
        <w:t>: qui adopte les lois ? La reine (sanction royale), la chambre des communes et le s</w:t>
      </w:r>
      <w:r>
        <w:rPr>
          <w:rFonts w:hAnsi="Arial" w:hint="default"/>
          <w:sz w:val="20"/>
          <w:szCs w:val="20"/>
          <w:rtl w:val="0"/>
          <w:lang w:val="fr-FR"/>
        </w:rPr>
        <w:t>é</w:t>
      </w:r>
      <w:r>
        <w:rPr>
          <w:rFonts w:ascii="Arial"/>
          <w:sz w:val="20"/>
          <w:szCs w:val="20"/>
          <w:rtl w:val="0"/>
          <w:lang w:val="fr-FR"/>
        </w:rPr>
        <w:t>nat (le parlement) - F</w:t>
      </w:r>
      <w:r>
        <w:rPr>
          <w:rFonts w:hAnsi="Arial" w:hint="default"/>
          <w:sz w:val="20"/>
          <w:szCs w:val="20"/>
          <w:rtl w:val="0"/>
          <w:lang w:val="fr-FR"/>
        </w:rPr>
        <w:t>é</w:t>
      </w:r>
      <w:r>
        <w:rPr>
          <w:rFonts w:ascii="Arial"/>
          <w:sz w:val="20"/>
          <w:szCs w:val="20"/>
          <w:rtl w:val="0"/>
          <w:lang w:val="fr-FR"/>
        </w:rPr>
        <w:t>d</w:t>
      </w:r>
      <w:r>
        <w:rPr>
          <w:rFonts w:hAnsi="Arial" w:hint="default"/>
          <w:sz w:val="20"/>
          <w:szCs w:val="20"/>
          <w:rtl w:val="0"/>
          <w:lang w:val="fr-FR"/>
        </w:rPr>
        <w:t>é</w:t>
      </w:r>
      <w:r>
        <w:rPr>
          <w:rFonts w:ascii="Arial"/>
          <w:sz w:val="20"/>
          <w:szCs w:val="20"/>
          <w:rtl w:val="0"/>
          <w:lang w:val="fr-FR"/>
        </w:rPr>
        <w:t>ral vs. L'assembl</w:t>
      </w:r>
      <w:r>
        <w:rPr>
          <w:rFonts w:hAnsi="Arial" w:hint="default"/>
          <w:sz w:val="20"/>
          <w:szCs w:val="20"/>
          <w:rtl w:val="0"/>
          <w:lang w:val="fr-FR"/>
        </w:rPr>
        <w:t>é</w:t>
      </w:r>
      <w:r>
        <w:rPr>
          <w:rFonts w:ascii="Arial"/>
          <w:sz w:val="20"/>
          <w:szCs w:val="20"/>
          <w:rtl w:val="0"/>
          <w:lang w:val="fr-FR"/>
        </w:rPr>
        <w:t xml:space="preserve">e nationale </w:t>
      </w:r>
      <w:r>
        <w:rPr>
          <w:rFonts w:hAnsi="Arial" w:hint="default"/>
          <w:sz w:val="20"/>
          <w:szCs w:val="20"/>
          <w:rtl w:val="0"/>
          <w:lang w:val="fr-FR"/>
        </w:rPr>
        <w:t xml:space="preserve">– </w:t>
      </w:r>
      <w:r>
        <w:rPr>
          <w:rFonts w:ascii="Arial"/>
          <w:sz w:val="20"/>
          <w:szCs w:val="20"/>
          <w:rtl w:val="0"/>
          <w:lang w:val="fr-FR"/>
        </w:rPr>
        <w:t>provincial</w:t>
      </w:r>
    </w:p>
    <w:p>
      <w:pPr>
        <w:pStyle w:val="List Paragraph"/>
        <w:numPr>
          <w:ilvl w:val="0"/>
          <w:numId w:val="9"/>
        </w:numPr>
        <w:tabs>
          <w:tab w:val="num" w:pos="756"/>
          <w:tab w:val="clear" w:pos="720"/>
        </w:tabs>
        <w:bidi w:val="0"/>
        <w:spacing w:after="120" w:line="240" w:lineRule="auto"/>
        <w:ind w:left="756" w:right="0" w:hanging="396"/>
        <w:jc w:val="both"/>
        <w:rPr>
          <w:rFonts w:ascii="Arial" w:cs="Arial" w:hAnsi="Arial" w:eastAsia="Arial"/>
          <w:position w:val="0"/>
          <w:sz w:val="22"/>
          <w:szCs w:val="22"/>
          <w:rtl w:val="0"/>
          <w:lang w:val="fr-FR"/>
        </w:rPr>
      </w:pPr>
      <w:r>
        <w:rPr>
          <w:rFonts w:ascii="Arial"/>
          <w:sz w:val="20"/>
          <w:szCs w:val="20"/>
          <w:u w:val="single"/>
          <w:rtl w:val="0"/>
          <w:lang w:val="fr-FR"/>
        </w:rPr>
        <w:t>Judiciaire</w:t>
      </w:r>
      <w:r>
        <w:rPr>
          <w:rFonts w:ascii="Arial"/>
          <w:sz w:val="20"/>
          <w:szCs w:val="20"/>
          <w:rtl w:val="0"/>
          <w:lang w:val="fr-FR"/>
        </w:rPr>
        <w:t>: (gardien de la Constitution, le pouvoir d</w:t>
      </w:r>
      <w:r>
        <w:rPr>
          <w:rFonts w:hAnsi="Arial" w:hint="default"/>
          <w:sz w:val="20"/>
          <w:szCs w:val="20"/>
          <w:rtl w:val="0"/>
          <w:lang w:val="fr-FR"/>
        </w:rPr>
        <w:t>’é</w:t>
      </w:r>
      <w:r>
        <w:rPr>
          <w:rFonts w:ascii="Arial"/>
          <w:sz w:val="20"/>
          <w:szCs w:val="20"/>
          <w:rtl w:val="0"/>
          <w:lang w:val="fr-FR"/>
        </w:rPr>
        <w:t>valuer si une loi est valide ou inconstitutionnelle). La jurisprudence de la cour sup</w:t>
      </w:r>
      <w:r>
        <w:rPr>
          <w:rFonts w:hAnsi="Arial" w:hint="default"/>
          <w:sz w:val="20"/>
          <w:szCs w:val="20"/>
          <w:rtl w:val="0"/>
          <w:lang w:val="fr-FR"/>
        </w:rPr>
        <w:t>é</w:t>
      </w:r>
      <w:r>
        <w:rPr>
          <w:rFonts w:ascii="Arial"/>
          <w:sz w:val="20"/>
          <w:szCs w:val="20"/>
          <w:rtl w:val="0"/>
          <w:lang w:val="fr-FR"/>
        </w:rPr>
        <w:t xml:space="preserve">rieure </w:t>
      </w:r>
      <w:r>
        <w:rPr>
          <w:rFonts w:hAnsi="Arial" w:hint="default"/>
          <w:sz w:val="20"/>
          <w:szCs w:val="20"/>
          <w:rtl w:val="0"/>
          <w:lang w:val="fr-FR"/>
        </w:rPr>
        <w:t>é</w:t>
      </w:r>
      <w:r>
        <w:rPr>
          <w:rFonts w:ascii="Arial"/>
          <w:sz w:val="20"/>
          <w:szCs w:val="20"/>
          <w:rtl w:val="0"/>
          <w:lang w:val="fr-FR"/>
        </w:rPr>
        <w:t>tablie les crit</w:t>
      </w:r>
      <w:r>
        <w:rPr>
          <w:rFonts w:hAnsi="Arial" w:hint="default"/>
          <w:sz w:val="20"/>
          <w:szCs w:val="20"/>
          <w:rtl w:val="0"/>
          <w:lang w:val="fr-FR"/>
        </w:rPr>
        <w:t>è</w:t>
      </w:r>
      <w:r>
        <w:rPr>
          <w:rFonts w:ascii="Arial"/>
          <w:sz w:val="20"/>
          <w:szCs w:val="20"/>
          <w:rtl w:val="0"/>
          <w:lang w:val="fr-FR"/>
        </w:rPr>
        <w:t>res pour d</w:t>
      </w:r>
      <w:r>
        <w:rPr>
          <w:rFonts w:hAnsi="Arial" w:hint="default"/>
          <w:sz w:val="20"/>
          <w:szCs w:val="20"/>
          <w:rtl w:val="0"/>
          <w:lang w:val="fr-FR"/>
        </w:rPr>
        <w:t>é</w:t>
      </w:r>
      <w:r>
        <w:rPr>
          <w:rFonts w:ascii="Arial"/>
          <w:sz w:val="20"/>
          <w:szCs w:val="20"/>
          <w:rtl w:val="0"/>
          <w:lang w:val="fr-FR"/>
        </w:rPr>
        <w:t>terminer la validit</w:t>
      </w:r>
      <w:r>
        <w:rPr>
          <w:rFonts w:hAnsi="Arial" w:hint="default"/>
          <w:sz w:val="20"/>
          <w:szCs w:val="20"/>
          <w:rtl w:val="0"/>
          <w:lang w:val="fr-FR"/>
        </w:rPr>
        <w:t xml:space="preserve">é </w:t>
      </w:r>
      <w:r>
        <w:rPr>
          <w:rFonts w:ascii="Arial"/>
          <w:sz w:val="20"/>
          <w:szCs w:val="20"/>
          <w:rtl w:val="0"/>
          <w:lang w:val="fr-FR"/>
        </w:rPr>
        <w:t>d'un r</w:t>
      </w:r>
      <w:r>
        <w:rPr>
          <w:rFonts w:hAnsi="Arial" w:hint="default"/>
          <w:sz w:val="20"/>
          <w:szCs w:val="20"/>
          <w:rtl w:val="0"/>
          <w:lang w:val="fr-FR"/>
        </w:rPr>
        <w:t>è</w:t>
      </w:r>
      <w:r>
        <w:rPr>
          <w:rFonts w:ascii="Arial"/>
          <w:sz w:val="20"/>
          <w:szCs w:val="20"/>
          <w:rtl w:val="0"/>
          <w:lang w:val="fr-FR"/>
        </w:rPr>
        <w:t>glement. (abus, impr</w:t>
      </w:r>
      <w:r>
        <w:rPr>
          <w:rFonts w:hAnsi="Arial" w:hint="default"/>
          <w:sz w:val="20"/>
          <w:szCs w:val="20"/>
          <w:rtl w:val="0"/>
          <w:lang w:val="fr-FR"/>
        </w:rPr>
        <w:t>é</w:t>
      </w:r>
      <w:r>
        <w:rPr>
          <w:rFonts w:ascii="Arial"/>
          <w:sz w:val="20"/>
          <w:szCs w:val="20"/>
          <w:rtl w:val="0"/>
          <w:lang w:val="fr-FR"/>
        </w:rPr>
        <w:t>cision, etc...)</w:t>
      </w:r>
    </w:p>
    <w:p>
      <w:pPr>
        <w:pStyle w:val="List Paragraph"/>
        <w:numPr>
          <w:ilvl w:val="0"/>
          <w:numId w:val="10"/>
        </w:numPr>
        <w:tabs>
          <w:tab w:val="num" w:pos="756"/>
          <w:tab w:val="clear" w:pos="720"/>
        </w:tabs>
        <w:bidi w:val="0"/>
        <w:spacing w:after="120"/>
        <w:ind w:left="756" w:right="0" w:hanging="396"/>
        <w:jc w:val="left"/>
        <w:rPr>
          <w:rFonts w:ascii="Arial" w:cs="Arial" w:hAnsi="Arial" w:eastAsia="Arial"/>
          <w:position w:val="0"/>
          <w:sz w:val="22"/>
          <w:szCs w:val="22"/>
          <w:rtl w:val="0"/>
          <w:lang w:val="fr-FR"/>
        </w:rPr>
      </w:pPr>
      <w:r>
        <w:rPr>
          <w:rFonts w:ascii="Arial"/>
          <w:sz w:val="20"/>
          <w:szCs w:val="20"/>
          <w:u w:val="single"/>
          <w:rtl w:val="0"/>
          <w:lang w:val="fr-FR"/>
        </w:rPr>
        <w:t>Ex</w:t>
      </w:r>
      <w:r>
        <w:rPr>
          <w:rFonts w:hAnsi="Arial" w:hint="default"/>
          <w:sz w:val="20"/>
          <w:szCs w:val="20"/>
          <w:u w:val="single"/>
          <w:rtl w:val="0"/>
          <w:lang w:val="fr-FR"/>
        </w:rPr>
        <w:t>é</w:t>
      </w:r>
      <w:r>
        <w:rPr>
          <w:rFonts w:ascii="Arial"/>
          <w:sz w:val="20"/>
          <w:szCs w:val="20"/>
          <w:u w:val="single"/>
          <w:rtl w:val="0"/>
          <w:lang w:val="fr-FR"/>
        </w:rPr>
        <w:t>cutif</w:t>
      </w:r>
      <w:r>
        <w:rPr>
          <w:rFonts w:ascii="Arial"/>
          <w:sz w:val="20"/>
          <w:szCs w:val="20"/>
          <w:rtl w:val="0"/>
          <w:lang w:val="fr-FR"/>
        </w:rPr>
        <w:t xml:space="preserve"> : application de la loi, limite du gouvernement= l</w:t>
      </w:r>
      <w:r>
        <w:rPr>
          <w:rFonts w:hAnsi="Arial" w:hint="default"/>
          <w:sz w:val="20"/>
          <w:szCs w:val="20"/>
          <w:rtl w:val="0"/>
          <w:lang w:val="fr-FR"/>
        </w:rPr>
        <w:t>é</w:t>
      </w:r>
      <w:r>
        <w:rPr>
          <w:rFonts w:ascii="Arial"/>
          <w:sz w:val="20"/>
          <w:szCs w:val="20"/>
          <w:rtl w:val="0"/>
          <w:lang w:val="fr-FR"/>
        </w:rPr>
        <w:t>galit</w:t>
      </w:r>
      <w:r>
        <w:rPr>
          <w:rFonts w:hAnsi="Arial" w:hint="default"/>
          <w:sz w:val="20"/>
          <w:szCs w:val="20"/>
          <w:rtl w:val="0"/>
          <w:lang w:val="fr-FR"/>
        </w:rPr>
        <w:t>é</w:t>
      </w:r>
      <w:r>
        <w:rPr>
          <w:rFonts w:ascii="Arial"/>
          <w:sz w:val="20"/>
          <w:szCs w:val="20"/>
          <w:rtl w:val="0"/>
          <w:lang w:val="fr-FR"/>
        </w:rPr>
        <w:t>, rule of law, l'</w:t>
      </w:r>
      <w:r>
        <w:rPr>
          <w:rFonts w:hAnsi="Arial" w:hint="default"/>
          <w:sz w:val="20"/>
          <w:szCs w:val="20"/>
          <w:rtl w:val="0"/>
          <w:lang w:val="fr-FR"/>
        </w:rPr>
        <w:t>é</w:t>
      </w:r>
      <w:r>
        <w:rPr>
          <w:rFonts w:ascii="Arial"/>
          <w:sz w:val="20"/>
          <w:szCs w:val="20"/>
          <w:rtl w:val="0"/>
          <w:lang w:val="fr-FR"/>
        </w:rPr>
        <w:t>tat de droit (peut faire ce que la loi lui permet de fait) qui est le gardien de la l</w:t>
      </w:r>
      <w:r>
        <w:rPr>
          <w:rFonts w:hAnsi="Arial" w:hint="default"/>
          <w:sz w:val="20"/>
          <w:szCs w:val="20"/>
          <w:rtl w:val="0"/>
          <w:lang w:val="fr-FR"/>
        </w:rPr>
        <w:t>é</w:t>
      </w:r>
      <w:r>
        <w:rPr>
          <w:rFonts w:ascii="Arial"/>
          <w:sz w:val="20"/>
          <w:szCs w:val="20"/>
          <w:rtl w:val="0"/>
          <w:lang w:val="fr-FR"/>
        </w:rPr>
        <w:t>galit</w:t>
      </w:r>
      <w:r>
        <w:rPr>
          <w:rFonts w:hAnsi="Arial" w:hint="default"/>
          <w:sz w:val="20"/>
          <w:szCs w:val="20"/>
          <w:rtl w:val="0"/>
          <w:lang w:val="fr-FR"/>
        </w:rPr>
        <w:t>é</w:t>
      </w:r>
      <w:r>
        <w:rPr>
          <w:rFonts w:ascii="Arial"/>
          <w:sz w:val="20"/>
          <w:szCs w:val="20"/>
          <w:rtl w:val="0"/>
          <w:lang w:val="fr-FR"/>
        </w:rPr>
        <w:t>: le pouvoir judiciaire (la cour sup</w:t>
      </w:r>
      <w:r>
        <w:rPr>
          <w:rFonts w:hAnsi="Arial" w:hint="default"/>
          <w:sz w:val="20"/>
          <w:szCs w:val="20"/>
          <w:rtl w:val="0"/>
          <w:lang w:val="fr-FR"/>
        </w:rPr>
        <w:t>é</w:t>
      </w:r>
      <w:r>
        <w:rPr>
          <w:rFonts w:ascii="Arial"/>
          <w:sz w:val="20"/>
          <w:szCs w:val="20"/>
          <w:rtl w:val="0"/>
          <w:lang w:val="fr-FR"/>
        </w:rPr>
        <w:t>rieur de chq. prov.)</w:t>
      </w:r>
      <w:r>
        <w:rPr>
          <w:rFonts w:ascii="Arial" w:cs="Arial" w:hAnsi="Arial" w:eastAsia="Arial"/>
          <w:sz w:val="20"/>
          <w:szCs w:val="20"/>
        </w:rPr>
        <w:br w:type="textWrapping"/>
        <w:br w:type="textWrapping"/>
      </w:r>
    </w:p>
    <w:p>
      <w:pPr>
        <w:pStyle w:val="Corps"/>
        <w:spacing w:after="120"/>
        <w:rPr>
          <w:rFonts w:ascii="Arial" w:cs="Arial" w:hAnsi="Arial" w:eastAsia="Arial"/>
          <w:sz w:val="20"/>
          <w:szCs w:val="20"/>
          <w:lang w:val="fr-FR"/>
        </w:rPr>
      </w:pPr>
      <w:r>
        <w:rPr>
          <w:rFonts w:ascii="Arial"/>
          <w:sz w:val="20"/>
          <w:szCs w:val="20"/>
          <w:rtl w:val="0"/>
          <w:lang w:val="fr-FR"/>
        </w:rPr>
        <w:t xml:space="preserve">Droit public = 2 sources de droit </w:t>
      </w:r>
    </w:p>
    <w:p>
      <w:pPr>
        <w:pStyle w:val="List Paragraph"/>
        <w:numPr>
          <w:ilvl w:val="0"/>
          <w:numId w:val="13"/>
        </w:numPr>
        <w:tabs>
          <w:tab w:val="num" w:pos="456"/>
          <w:tab w:val="clear" w:pos="420"/>
        </w:tabs>
        <w:bidi w:val="0"/>
        <w:ind w:left="456" w:right="0" w:hanging="396"/>
        <w:jc w:val="left"/>
        <w:rPr>
          <w:rFonts w:ascii="Arial" w:cs="Arial" w:hAnsi="Arial" w:eastAsia="Arial"/>
          <w:position w:val="0"/>
          <w:sz w:val="20"/>
          <w:szCs w:val="20"/>
          <w:rtl w:val="0"/>
          <w:lang w:val="fr-FR"/>
        </w:rPr>
      </w:pPr>
      <w:r>
        <w:rPr>
          <w:rFonts w:ascii="Arial"/>
          <w:sz w:val="20"/>
          <w:szCs w:val="20"/>
          <w:rtl w:val="0"/>
          <w:lang w:val="fr-FR"/>
        </w:rPr>
        <w:t>la loi</w:t>
      </w:r>
    </w:p>
    <w:p>
      <w:pPr>
        <w:pStyle w:val="List Paragraph"/>
        <w:numPr>
          <w:ilvl w:val="0"/>
          <w:numId w:val="13"/>
        </w:numPr>
        <w:tabs>
          <w:tab w:val="num" w:pos="456"/>
          <w:tab w:val="clear" w:pos="420"/>
        </w:tabs>
        <w:bidi w:val="0"/>
        <w:ind w:left="456" w:right="0" w:hanging="396"/>
        <w:jc w:val="left"/>
        <w:rPr>
          <w:rFonts w:ascii="Arial" w:cs="Arial" w:hAnsi="Arial" w:eastAsia="Arial"/>
          <w:position w:val="0"/>
          <w:sz w:val="20"/>
          <w:szCs w:val="20"/>
          <w:rtl w:val="0"/>
          <w:lang w:val="fr-FR"/>
        </w:rPr>
      </w:pPr>
      <w:r>
        <w:rPr>
          <w:rFonts w:ascii="Arial"/>
          <w:sz w:val="20"/>
          <w:szCs w:val="20"/>
          <w:rtl w:val="0"/>
          <w:lang w:val="fr-FR"/>
        </w:rPr>
        <w:t>la jurisprudence</w:t>
      </w:r>
    </w:p>
    <w:p>
      <w:pPr>
        <w:pStyle w:val="Corps"/>
      </w:pPr>
      <w:r>
        <w:rPr>
          <w:rFonts w:ascii="Arial" w:cs="Arial" w:hAnsi="Arial" w:eastAsia="Arial"/>
          <w:b w:val="1"/>
          <w:bCs w:val="1"/>
          <w:sz w:val="20"/>
          <w:szCs w:val="20"/>
          <w:rtl w:val="0"/>
        </w:rPr>
        <w:br w:type="page"/>
      </w:r>
    </w:p>
    <w:p>
      <w:pPr>
        <w:pStyle w:val="Corps"/>
        <w:rPr>
          <w:rFonts w:ascii="Arial" w:cs="Arial" w:hAnsi="Arial" w:eastAsia="Arial"/>
          <w:b w:val="1"/>
          <w:bCs w:val="1"/>
          <w:sz w:val="20"/>
          <w:szCs w:val="20"/>
          <w:lang w:val="fr-FR"/>
        </w:rPr>
      </w:pPr>
    </w:p>
    <w:p>
      <w:pPr>
        <w:pStyle w:val="Corps"/>
        <w:spacing w:before="120" w:after="120" w:line="360" w:lineRule="auto"/>
        <w:rPr>
          <w:rFonts w:ascii="Arial" w:cs="Arial" w:hAnsi="Arial" w:eastAsia="Arial"/>
          <w:sz w:val="20"/>
          <w:szCs w:val="20"/>
          <w:lang w:val="fr-FR"/>
        </w:rPr>
      </w:pPr>
      <w:r>
        <w:rPr>
          <w:rFonts w:ascii="Arial" w:cs="Arial" w:hAnsi="Arial" w:eastAsia="Arial"/>
          <w:b w:val="1"/>
          <w:bCs w:val="1"/>
          <w:sz w:val="20"/>
          <w:szCs w:val="20"/>
          <w:rtl w:val="0"/>
        </w:rPr>
        <w:br w:type="textWrapping"/>
      </w:r>
      <w:r>
        <w:rPr>
          <w:rFonts w:ascii="Arial"/>
          <w:b w:val="1"/>
          <w:bCs w:val="1"/>
          <w:sz w:val="20"/>
          <w:szCs w:val="20"/>
          <w:rtl w:val="0"/>
          <w:lang w:val="fr-FR"/>
        </w:rPr>
        <w:t>2- Rappel historique</w:t>
      </w:r>
      <w:r>
        <w:rPr>
          <w:rFonts w:ascii="Arial" w:cs="Arial" w:hAnsi="Arial" w:eastAsia="Arial"/>
          <w:sz w:val="20"/>
          <w:szCs w:val="20"/>
          <w:rtl w:val="0"/>
        </w:rPr>
        <w:br w:type="textWrapping"/>
        <w:br w:type="textWrapping"/>
      </w:r>
      <w:r>
        <w:rPr>
          <w:rFonts w:ascii="Arial"/>
          <w:b w:val="1"/>
          <w:bCs w:val="1"/>
          <w:sz w:val="20"/>
          <w:szCs w:val="20"/>
          <w:rtl w:val="0"/>
          <w:lang w:val="fr-FR"/>
        </w:rPr>
        <w:t>1763 : Trait</w:t>
      </w:r>
      <w:r>
        <w:rPr>
          <w:rFonts w:hAnsi="Arial" w:hint="default"/>
          <w:b w:val="1"/>
          <w:bCs w:val="1"/>
          <w:sz w:val="20"/>
          <w:szCs w:val="20"/>
          <w:rtl w:val="0"/>
          <w:lang w:val="fr-FR"/>
        </w:rPr>
        <w:t xml:space="preserve">é </w:t>
      </w:r>
      <w:r>
        <w:rPr>
          <w:rFonts w:ascii="Arial"/>
          <w:b w:val="1"/>
          <w:bCs w:val="1"/>
          <w:sz w:val="20"/>
          <w:szCs w:val="20"/>
          <w:rtl w:val="0"/>
        </w:rPr>
        <w:t>de paris</w:t>
      </w:r>
      <w:r>
        <w:rPr>
          <w:rFonts w:ascii="Arial"/>
          <w:sz w:val="20"/>
          <w:szCs w:val="20"/>
          <w:rtl w:val="0"/>
          <w:lang w:val="fr-FR"/>
        </w:rPr>
        <w:t xml:space="preserve"> : qui vient r</w:t>
      </w:r>
      <w:r>
        <w:rPr>
          <w:rFonts w:hAnsi="Arial" w:hint="default"/>
          <w:sz w:val="20"/>
          <w:szCs w:val="20"/>
          <w:rtl w:val="0"/>
          <w:lang w:val="fr-FR"/>
        </w:rPr>
        <w:t>é</w:t>
      </w:r>
      <w:r>
        <w:rPr>
          <w:rFonts w:ascii="Arial"/>
          <w:sz w:val="20"/>
          <w:szCs w:val="20"/>
          <w:rtl w:val="0"/>
          <w:lang w:val="fr-FR"/>
        </w:rPr>
        <w:t>gler les conflits entre la France et la Grande-Bretagne. Il est important, car en vertu de ce trait</w:t>
      </w:r>
      <w:r>
        <w:rPr>
          <w:rFonts w:hAnsi="Arial" w:hint="default"/>
          <w:sz w:val="20"/>
          <w:szCs w:val="20"/>
          <w:rtl w:val="0"/>
          <w:lang w:val="fr-FR"/>
        </w:rPr>
        <w:t>é</w:t>
      </w:r>
      <w:r>
        <w:rPr>
          <w:rFonts w:ascii="Arial"/>
          <w:sz w:val="20"/>
          <w:szCs w:val="20"/>
          <w:rtl w:val="0"/>
          <w:lang w:val="fr-FR"/>
        </w:rPr>
        <w:t xml:space="preserve">, il y a un </w:t>
      </w:r>
      <w:r>
        <w:rPr>
          <w:rFonts w:hAnsi="Arial" w:hint="default"/>
          <w:sz w:val="20"/>
          <w:szCs w:val="20"/>
          <w:rtl w:val="0"/>
          <w:lang w:val="fr-FR"/>
        </w:rPr>
        <w:t>é</w:t>
      </w:r>
      <w:r>
        <w:rPr>
          <w:rFonts w:ascii="Arial"/>
          <w:sz w:val="20"/>
          <w:szCs w:val="20"/>
          <w:rtl w:val="0"/>
          <w:lang w:val="fr-FR"/>
        </w:rPr>
        <w:t>change de territoire entre les deux bellig</w:t>
      </w:r>
      <w:r>
        <w:rPr>
          <w:rFonts w:hAnsi="Arial" w:hint="default"/>
          <w:sz w:val="20"/>
          <w:szCs w:val="20"/>
          <w:rtl w:val="0"/>
          <w:lang w:val="fr-FR"/>
        </w:rPr>
        <w:t>é</w:t>
      </w:r>
      <w:r>
        <w:rPr>
          <w:rFonts w:ascii="Arial"/>
          <w:sz w:val="20"/>
          <w:szCs w:val="20"/>
          <w:rtl w:val="0"/>
          <w:lang w:val="fr-FR"/>
        </w:rPr>
        <w:t>rants.</w:t>
      </w:r>
      <w:r>
        <w:rPr>
          <w:rFonts w:hAnsi="Arial" w:hint="default"/>
          <w:sz w:val="20"/>
          <w:szCs w:val="20"/>
          <w:rtl w:val="0"/>
          <w:lang w:val="fr-FR"/>
        </w:rPr>
        <w:t> </w:t>
      </w:r>
      <w:r>
        <w:rPr>
          <w:rFonts w:ascii="Arial"/>
          <w:sz w:val="20"/>
          <w:szCs w:val="20"/>
          <w:rtl w:val="0"/>
          <w:lang w:val="fr-FR"/>
        </w:rPr>
        <w:t xml:space="preserve">La colonie de la Nouvelle-France devient officiellement une possession britannique. </w:t>
      </w:r>
    </w:p>
    <w:p>
      <w:pPr>
        <w:pStyle w:val="Corps"/>
        <w:spacing w:before="120" w:after="120" w:line="360" w:lineRule="auto"/>
        <w:rPr>
          <w:rFonts w:ascii="Arial" w:cs="Arial" w:hAnsi="Arial" w:eastAsia="Arial"/>
          <w:sz w:val="20"/>
          <w:szCs w:val="20"/>
          <w:lang w:val="fr-FR"/>
        </w:rPr>
      </w:pPr>
      <w:r>
        <w:rPr>
          <w:rFonts w:ascii="Arial"/>
          <w:b w:val="1"/>
          <w:bCs w:val="1"/>
          <w:sz w:val="20"/>
          <w:szCs w:val="20"/>
          <w:rtl w:val="0"/>
        </w:rPr>
        <w:t>1763</w:t>
      </w:r>
      <w:r>
        <w:rPr>
          <w:rFonts w:hAnsi="Arial" w:hint="default"/>
          <w:b w:val="1"/>
          <w:bCs w:val="1"/>
          <w:sz w:val="20"/>
          <w:szCs w:val="20"/>
          <w:rtl w:val="0"/>
          <w:lang w:val="fr-FR"/>
        </w:rPr>
        <w:t> </w:t>
      </w:r>
      <w:r>
        <w:rPr>
          <w:rFonts w:ascii="Arial"/>
          <w:b w:val="1"/>
          <w:bCs w:val="1"/>
          <w:sz w:val="20"/>
          <w:szCs w:val="20"/>
          <w:rtl w:val="0"/>
          <w:lang w:val="fr-FR"/>
        </w:rPr>
        <w:t>: Proclamation royale</w:t>
      </w:r>
      <w:r>
        <w:rPr>
          <w:rFonts w:ascii="Arial"/>
          <w:sz w:val="20"/>
          <w:szCs w:val="20"/>
          <w:rtl w:val="0"/>
          <w:lang w:val="fr-FR"/>
        </w:rPr>
        <w:t xml:space="preserve"> - Le roi George 3 organise la colonie du Qu</w:t>
      </w:r>
      <w:r>
        <w:rPr>
          <w:rFonts w:hAnsi="Arial" w:hint="default"/>
          <w:sz w:val="20"/>
          <w:szCs w:val="20"/>
          <w:rtl w:val="0"/>
          <w:lang w:val="fr-FR"/>
        </w:rPr>
        <w:t>é</w:t>
      </w:r>
      <w:r>
        <w:rPr>
          <w:rFonts w:ascii="Arial"/>
          <w:sz w:val="20"/>
          <w:szCs w:val="20"/>
          <w:rtl w:val="0"/>
          <w:lang w:val="fr-FR"/>
        </w:rPr>
        <w:t xml:space="preserve">bec (loi civile et criminel), Pour organiser le gouvernement </w:t>
      </w:r>
      <w:r>
        <w:rPr>
          <w:rFonts w:hAnsi="Arial" w:hint="default"/>
          <w:sz w:val="20"/>
          <w:szCs w:val="20"/>
          <w:rtl w:val="0"/>
          <w:lang w:val="fr-FR"/>
        </w:rPr>
        <w:t xml:space="preserve">à </w:t>
      </w:r>
      <w:r>
        <w:rPr>
          <w:rFonts w:ascii="Arial"/>
          <w:sz w:val="20"/>
          <w:szCs w:val="20"/>
          <w:rtl w:val="0"/>
        </w:rPr>
        <w:t>l</w:t>
      </w:r>
      <w:r>
        <w:rPr>
          <w:rFonts w:hAnsi="Arial" w:hint="default"/>
          <w:sz w:val="20"/>
          <w:szCs w:val="20"/>
          <w:rtl w:val="0"/>
          <w:lang w:val="fr-FR"/>
        </w:rPr>
        <w:t>’</w:t>
      </w:r>
      <w:r>
        <w:rPr>
          <w:rFonts w:ascii="Arial"/>
          <w:sz w:val="20"/>
          <w:szCs w:val="20"/>
          <w:rtl w:val="0"/>
        </w:rPr>
        <w:t>int</w:t>
      </w:r>
      <w:r>
        <w:rPr>
          <w:rFonts w:hAnsi="Arial" w:hint="default"/>
          <w:sz w:val="20"/>
          <w:szCs w:val="20"/>
          <w:rtl w:val="0"/>
          <w:lang w:val="fr-FR"/>
        </w:rPr>
        <w:t>é</w:t>
      </w:r>
      <w:r>
        <w:rPr>
          <w:rFonts w:ascii="Arial"/>
          <w:sz w:val="20"/>
          <w:szCs w:val="20"/>
          <w:rtl w:val="0"/>
          <w:lang w:val="fr-FR"/>
        </w:rPr>
        <w:t>rieur de cette possession, le roi George III, adopte la proclamation de 1763, qui organise la colonie du Qu</w:t>
      </w:r>
      <w:r>
        <w:rPr>
          <w:rFonts w:hAnsi="Arial" w:hint="default"/>
          <w:sz w:val="20"/>
          <w:szCs w:val="20"/>
          <w:rtl w:val="0"/>
          <w:lang w:val="fr-FR"/>
        </w:rPr>
        <w:t>é</w:t>
      </w:r>
      <w:r>
        <w:rPr>
          <w:rFonts w:ascii="Arial"/>
          <w:sz w:val="20"/>
          <w:szCs w:val="20"/>
          <w:rtl w:val="0"/>
          <w:lang w:val="fr-FR"/>
        </w:rPr>
        <w:t>bec. Tout le pouvoir est entre les mains d</w:t>
      </w:r>
      <w:r>
        <w:rPr>
          <w:rFonts w:hAnsi="Arial" w:hint="default"/>
          <w:sz w:val="20"/>
          <w:szCs w:val="20"/>
          <w:rtl w:val="0"/>
          <w:lang w:val="fr-FR"/>
        </w:rPr>
        <w:t>’</w:t>
      </w:r>
      <w:r>
        <w:rPr>
          <w:rFonts w:ascii="Arial"/>
          <w:sz w:val="20"/>
          <w:szCs w:val="20"/>
          <w:rtl w:val="0"/>
          <w:lang w:val="fr-FR"/>
        </w:rPr>
        <w:t>un gouverneur. C</w:t>
      </w:r>
      <w:r>
        <w:rPr>
          <w:rFonts w:hAnsi="Arial" w:hint="default"/>
          <w:sz w:val="20"/>
          <w:szCs w:val="20"/>
          <w:rtl w:val="0"/>
          <w:lang w:val="fr-FR"/>
        </w:rPr>
        <w:t>’</w:t>
      </w:r>
      <w:r>
        <w:rPr>
          <w:rFonts w:ascii="Arial"/>
          <w:sz w:val="20"/>
          <w:szCs w:val="20"/>
          <w:rtl w:val="0"/>
          <w:lang w:val="fr-FR"/>
        </w:rPr>
        <w:t>est la proclamation royale de 1763. Elle introduit les droits civils et les lois anglaises. Puis, il y a l</w:t>
      </w:r>
      <w:r>
        <w:rPr>
          <w:rFonts w:hAnsi="Arial" w:hint="default"/>
          <w:sz w:val="20"/>
          <w:szCs w:val="20"/>
          <w:rtl w:val="0"/>
          <w:lang w:val="fr-FR"/>
        </w:rPr>
        <w:t>’</w:t>
      </w:r>
      <w:r>
        <w:rPr>
          <w:rFonts w:ascii="Arial"/>
          <w:sz w:val="20"/>
          <w:szCs w:val="20"/>
          <w:rtl w:val="0"/>
          <w:lang w:val="fr-FR"/>
        </w:rPr>
        <w:t>adoption du Serment du Test.</w:t>
      </w:r>
    </w:p>
    <w:p>
      <w:pPr>
        <w:pStyle w:val="Corps"/>
        <w:spacing w:before="120" w:after="120" w:line="360" w:lineRule="auto"/>
        <w:rPr>
          <w:rFonts w:ascii="Arial" w:cs="Arial" w:hAnsi="Arial" w:eastAsia="Arial"/>
          <w:sz w:val="20"/>
          <w:szCs w:val="20"/>
          <w:lang w:val="fr-FR"/>
        </w:rPr>
      </w:pPr>
      <w:r>
        <w:rPr>
          <w:rFonts w:ascii="Arial"/>
          <w:b w:val="1"/>
          <w:bCs w:val="1"/>
          <w:sz w:val="20"/>
          <w:szCs w:val="20"/>
          <w:rtl w:val="0"/>
        </w:rPr>
        <w:t>1774</w:t>
      </w:r>
      <w:r>
        <w:rPr>
          <w:rFonts w:hAnsi="Arial" w:hint="default"/>
          <w:b w:val="1"/>
          <w:bCs w:val="1"/>
          <w:sz w:val="20"/>
          <w:szCs w:val="20"/>
          <w:rtl w:val="0"/>
          <w:lang w:val="fr-FR"/>
        </w:rPr>
        <w:t> </w:t>
      </w:r>
      <w:r>
        <w:rPr>
          <w:rFonts w:ascii="Arial"/>
          <w:b w:val="1"/>
          <w:bCs w:val="1"/>
          <w:sz w:val="20"/>
          <w:szCs w:val="20"/>
          <w:rtl w:val="0"/>
          <w:lang w:val="fr-FR"/>
        </w:rPr>
        <w:t>: Acte de Qu</w:t>
      </w:r>
      <w:r>
        <w:rPr>
          <w:rFonts w:hAnsi="Arial" w:hint="default"/>
          <w:b w:val="1"/>
          <w:bCs w:val="1"/>
          <w:sz w:val="20"/>
          <w:szCs w:val="20"/>
          <w:rtl w:val="0"/>
          <w:lang w:val="fr-FR"/>
        </w:rPr>
        <w:t>é</w:t>
      </w:r>
      <w:r>
        <w:rPr>
          <w:rFonts w:ascii="Arial"/>
          <w:b w:val="1"/>
          <w:bCs w:val="1"/>
          <w:sz w:val="20"/>
          <w:szCs w:val="20"/>
          <w:rtl w:val="0"/>
        </w:rPr>
        <w:t>bec</w:t>
      </w:r>
      <w:r>
        <w:rPr>
          <w:rFonts w:ascii="Arial"/>
          <w:sz w:val="20"/>
          <w:szCs w:val="20"/>
          <w:rtl w:val="0"/>
          <w:lang w:val="fr-FR"/>
        </w:rPr>
        <w:t xml:space="preserve"> - Le parlement britannique cr</w:t>
      </w:r>
      <w:r>
        <w:rPr>
          <w:rFonts w:hAnsi="Arial" w:hint="default"/>
          <w:sz w:val="20"/>
          <w:szCs w:val="20"/>
          <w:rtl w:val="0"/>
          <w:lang w:val="fr-FR"/>
        </w:rPr>
        <w:t>é</w:t>
      </w:r>
      <w:r>
        <w:rPr>
          <w:rFonts w:ascii="Arial"/>
          <w:sz w:val="20"/>
          <w:szCs w:val="20"/>
          <w:rtl w:val="0"/>
          <w:lang w:val="fr-FR"/>
        </w:rPr>
        <w:t>e une loi, on r</w:t>
      </w:r>
      <w:r>
        <w:rPr>
          <w:rFonts w:hAnsi="Arial" w:hint="default"/>
          <w:sz w:val="20"/>
          <w:szCs w:val="20"/>
          <w:rtl w:val="0"/>
          <w:lang w:val="fr-FR"/>
        </w:rPr>
        <w:t>é</w:t>
      </w:r>
      <w:r>
        <w:rPr>
          <w:rFonts w:ascii="Arial"/>
          <w:sz w:val="20"/>
          <w:szCs w:val="20"/>
          <w:rtl w:val="0"/>
          <w:lang w:val="fr-FR"/>
        </w:rPr>
        <w:t>introduit le droit civil abolit le serment du test, mais conserve le droit criminel (britannique), on r</w:t>
      </w:r>
      <w:r>
        <w:rPr>
          <w:rFonts w:hAnsi="Arial" w:hint="default"/>
          <w:sz w:val="20"/>
          <w:szCs w:val="20"/>
          <w:rtl w:val="0"/>
          <w:lang w:val="fr-FR"/>
        </w:rPr>
        <w:t>é</w:t>
      </w:r>
      <w:r>
        <w:rPr>
          <w:rFonts w:ascii="Arial"/>
          <w:sz w:val="20"/>
          <w:szCs w:val="20"/>
          <w:rtl w:val="0"/>
          <w:lang w:val="fr-FR"/>
        </w:rPr>
        <w:t>introduit le syst</w:t>
      </w:r>
      <w:r>
        <w:rPr>
          <w:rFonts w:hAnsi="Arial" w:hint="default"/>
          <w:sz w:val="20"/>
          <w:szCs w:val="20"/>
          <w:rtl w:val="0"/>
          <w:lang w:val="fr-FR"/>
        </w:rPr>
        <w:t>è</w:t>
      </w:r>
      <w:r>
        <w:rPr>
          <w:rFonts w:ascii="Arial"/>
          <w:sz w:val="20"/>
          <w:szCs w:val="20"/>
          <w:rtl w:val="0"/>
          <w:lang w:val="fr-FR"/>
        </w:rPr>
        <w:t>me seigneurial et les lois criminelles anglaises. On va remodeler le Qc, on l'agrandit par le pourtour des grands lac, les colonies am</w:t>
      </w:r>
      <w:r>
        <w:rPr>
          <w:rFonts w:hAnsi="Arial" w:hint="default"/>
          <w:sz w:val="20"/>
          <w:szCs w:val="20"/>
          <w:rtl w:val="0"/>
          <w:lang w:val="fr-FR"/>
        </w:rPr>
        <w:t>é</w:t>
      </w:r>
      <w:r>
        <w:rPr>
          <w:rFonts w:ascii="Arial"/>
          <w:sz w:val="20"/>
          <w:szCs w:val="20"/>
          <w:rtl w:val="0"/>
          <w:lang w:val="fr-FR"/>
        </w:rPr>
        <w:t>ricaines ne vont pas aimer</w:t>
      </w:r>
      <w:r>
        <w:rPr>
          <w:rFonts w:hAnsi="Arial" w:hint="default"/>
          <w:sz w:val="20"/>
          <w:szCs w:val="20"/>
          <w:rtl w:val="0"/>
          <w:lang w:val="fr-FR"/>
        </w:rPr>
        <w:t xml:space="preserve"> ç</w:t>
      </w:r>
      <w:r>
        <w:rPr>
          <w:rFonts w:ascii="Arial"/>
          <w:sz w:val="20"/>
          <w:szCs w:val="20"/>
          <w:rtl w:val="0"/>
        </w:rPr>
        <w:t>a.</w:t>
      </w:r>
    </w:p>
    <w:p>
      <w:pPr>
        <w:pStyle w:val="Corps"/>
        <w:spacing w:before="120" w:after="120" w:line="360" w:lineRule="auto"/>
        <w:jc w:val="both"/>
        <w:rPr>
          <w:rFonts w:ascii="Arial" w:cs="Arial" w:hAnsi="Arial" w:eastAsia="Arial"/>
          <w:sz w:val="20"/>
          <w:szCs w:val="20"/>
          <w:lang w:val="fr-FR"/>
        </w:rPr>
      </w:pPr>
      <w:r>
        <w:rPr>
          <w:rFonts w:ascii="Arial"/>
          <w:b w:val="1"/>
          <w:bCs w:val="1"/>
          <w:sz w:val="20"/>
          <w:szCs w:val="20"/>
          <w:rtl w:val="0"/>
        </w:rPr>
        <w:t>1776</w:t>
      </w:r>
      <w:r>
        <w:rPr>
          <w:rFonts w:hAnsi="Arial" w:hint="default"/>
          <w:b w:val="1"/>
          <w:bCs w:val="1"/>
          <w:sz w:val="20"/>
          <w:szCs w:val="20"/>
          <w:rtl w:val="0"/>
          <w:lang w:val="fr-FR"/>
        </w:rPr>
        <w:t> </w:t>
      </w:r>
      <w:r>
        <w:rPr>
          <w:rFonts w:ascii="Arial"/>
          <w:b w:val="1"/>
          <w:bCs w:val="1"/>
          <w:sz w:val="20"/>
          <w:szCs w:val="20"/>
          <w:rtl w:val="0"/>
          <w:lang w:val="fr-FR"/>
        </w:rPr>
        <w:t>: Guerre d'ind</w:t>
      </w:r>
      <w:r>
        <w:rPr>
          <w:rFonts w:hAnsi="Arial" w:hint="default"/>
          <w:b w:val="1"/>
          <w:bCs w:val="1"/>
          <w:sz w:val="20"/>
          <w:szCs w:val="20"/>
          <w:rtl w:val="0"/>
          <w:lang w:val="fr-FR"/>
        </w:rPr>
        <w:t>é</w:t>
      </w:r>
      <w:r>
        <w:rPr>
          <w:rFonts w:ascii="Arial"/>
          <w:b w:val="1"/>
          <w:bCs w:val="1"/>
          <w:sz w:val="20"/>
          <w:szCs w:val="20"/>
          <w:rtl w:val="0"/>
          <w:lang w:val="fr-FR"/>
        </w:rPr>
        <w:t>pendance (</w:t>
      </w:r>
      <w:r>
        <w:rPr>
          <w:rFonts w:hAnsi="Arial" w:hint="default"/>
          <w:b w:val="1"/>
          <w:bCs w:val="1"/>
          <w:sz w:val="20"/>
          <w:szCs w:val="20"/>
          <w:rtl w:val="0"/>
          <w:lang w:val="fr-FR"/>
        </w:rPr>
        <w:t>É</w:t>
      </w:r>
      <w:r>
        <w:rPr>
          <w:rFonts w:ascii="Arial"/>
          <w:b w:val="1"/>
          <w:bCs w:val="1"/>
          <w:sz w:val="20"/>
          <w:szCs w:val="20"/>
          <w:rtl w:val="0"/>
          <w:lang w:val="fr-FR"/>
        </w:rPr>
        <w:t>tats-Unis),</w:t>
      </w:r>
      <w:r>
        <w:rPr>
          <w:rFonts w:ascii="Arial"/>
          <w:sz w:val="20"/>
          <w:szCs w:val="20"/>
          <w:rtl w:val="0"/>
          <w:lang w:val="fr-FR"/>
        </w:rPr>
        <w:t xml:space="preserve"> les habitants de ce territoire qui </w:t>
      </w:r>
      <w:r>
        <w:rPr>
          <w:rFonts w:hAnsi="Arial" w:hint="default"/>
          <w:sz w:val="20"/>
          <w:szCs w:val="20"/>
          <w:rtl w:val="0"/>
          <w:lang w:val="fr-FR"/>
        </w:rPr>
        <w:t>é</w:t>
      </w:r>
      <w:r>
        <w:rPr>
          <w:rFonts w:ascii="Arial"/>
          <w:sz w:val="20"/>
          <w:szCs w:val="20"/>
          <w:rtl w:val="0"/>
          <w:lang w:val="fr-FR"/>
        </w:rPr>
        <w:t>tait insatisfait on migrer au Nord, au Qc, vivait mal ensemble</w:t>
      </w:r>
    </w:p>
    <w:p>
      <w:pPr>
        <w:pStyle w:val="Normal (Web)"/>
        <w:spacing w:before="120" w:after="120" w:line="360" w:lineRule="auto"/>
        <w:rPr>
          <w:color w:val="000000"/>
          <w:sz w:val="20"/>
          <w:szCs w:val="20"/>
          <w:u w:color="000000"/>
        </w:rPr>
      </w:pPr>
      <w:r>
        <w:rPr>
          <w:b w:val="1"/>
          <w:bCs w:val="1"/>
          <w:color w:val="000000"/>
          <w:sz w:val="20"/>
          <w:szCs w:val="20"/>
          <w:u w:color="000000"/>
          <w:rtl w:val="0"/>
          <w:lang w:val="fr-FR"/>
        </w:rPr>
        <w:t>1789</w:t>
      </w:r>
      <w:r>
        <w:rPr>
          <w:rFonts w:hAnsi="Arial" w:hint="default"/>
          <w:b w:val="1"/>
          <w:bCs w:val="1"/>
          <w:color w:val="000000"/>
          <w:sz w:val="20"/>
          <w:szCs w:val="20"/>
          <w:u w:color="000000"/>
          <w:rtl w:val="0"/>
          <w:lang w:val="fr-FR"/>
        </w:rPr>
        <w:t> </w:t>
      </w:r>
      <w:r>
        <w:rPr>
          <w:b w:val="1"/>
          <w:bCs w:val="1"/>
          <w:color w:val="000000"/>
          <w:sz w:val="20"/>
          <w:szCs w:val="20"/>
          <w:u w:color="000000"/>
          <w:rtl w:val="0"/>
          <w:lang w:val="fr-FR"/>
        </w:rPr>
        <w:t>: Une premi</w:t>
      </w:r>
      <w:r>
        <w:rPr>
          <w:rFonts w:hAnsi="Arial" w:hint="default"/>
          <w:b w:val="1"/>
          <w:bCs w:val="1"/>
          <w:color w:val="000000"/>
          <w:sz w:val="20"/>
          <w:szCs w:val="20"/>
          <w:u w:color="000000"/>
          <w:rtl w:val="0"/>
          <w:lang w:val="fr-FR"/>
        </w:rPr>
        <w:t>è</w:t>
      </w:r>
      <w:r>
        <w:rPr>
          <w:b w:val="1"/>
          <w:bCs w:val="1"/>
          <w:color w:val="000000"/>
          <w:sz w:val="20"/>
          <w:szCs w:val="20"/>
          <w:u w:color="000000"/>
          <w:rtl w:val="0"/>
          <w:lang w:val="fr-FR"/>
        </w:rPr>
        <w:t xml:space="preserve">re </w:t>
      </w:r>
      <w:r>
        <w:rPr>
          <w:rFonts w:hAnsi="Arial" w:hint="default"/>
          <w:b w:val="1"/>
          <w:bCs w:val="1"/>
          <w:color w:val="000000"/>
          <w:sz w:val="20"/>
          <w:szCs w:val="20"/>
          <w:u w:color="000000"/>
          <w:rtl w:val="0"/>
          <w:lang w:val="fr-FR"/>
        </w:rPr>
        <w:t>é</w:t>
      </w:r>
      <w:r>
        <w:rPr>
          <w:b w:val="1"/>
          <w:bCs w:val="1"/>
          <w:color w:val="000000"/>
          <w:sz w:val="20"/>
          <w:szCs w:val="20"/>
          <w:u w:color="000000"/>
          <w:rtl w:val="0"/>
          <w:lang w:val="fr-FR"/>
        </w:rPr>
        <w:t>bauche de l'Acte constitutionnel de 1791</w:t>
      </w:r>
      <w:r>
        <w:rPr>
          <w:color w:val="000000"/>
          <w:sz w:val="20"/>
          <w:szCs w:val="20"/>
          <w:u w:color="000000"/>
          <w:rtl w:val="0"/>
          <w:lang w:val="fr-FR"/>
        </w:rPr>
        <w:t xml:space="preserve">. Elle comprend des plans pour </w:t>
      </w:r>
      <w:r>
        <w:rPr>
          <w:rFonts w:hAnsi="Arial" w:hint="default"/>
          <w:color w:val="000000"/>
          <w:sz w:val="20"/>
          <w:szCs w:val="20"/>
          <w:u w:color="000000"/>
          <w:rtl w:val="0"/>
          <w:lang w:val="fr-FR"/>
        </w:rPr>
        <w:t xml:space="preserve">« </w:t>
      </w:r>
      <w:r>
        <w:rPr>
          <w:color w:val="000000"/>
          <w:sz w:val="20"/>
          <w:szCs w:val="20"/>
          <w:u w:color="000000"/>
          <w:rtl w:val="0"/>
          <w:lang w:val="fr-FR"/>
        </w:rPr>
        <w:t xml:space="preserve">faire ressembler la constitution </w:t>
      </w:r>
      <w:r>
        <w:rPr>
          <w:rFonts w:hAnsi="Arial" w:hint="default"/>
          <w:color w:val="000000"/>
          <w:sz w:val="20"/>
          <w:szCs w:val="20"/>
          <w:u w:color="000000"/>
          <w:rtl w:val="0"/>
          <w:lang w:val="fr-FR"/>
        </w:rPr>
        <w:t xml:space="preserve">à </w:t>
      </w:r>
      <w:r>
        <w:rPr>
          <w:color w:val="000000"/>
          <w:sz w:val="20"/>
          <w:szCs w:val="20"/>
          <w:u w:color="000000"/>
          <w:rtl w:val="0"/>
          <w:lang w:val="fr-FR"/>
        </w:rPr>
        <w:t xml:space="preserve">celle de la Grande-Bretagne </w:t>
      </w:r>
      <w:r>
        <w:rPr>
          <w:rFonts w:hAnsi="Arial" w:hint="default"/>
          <w:color w:val="000000"/>
          <w:sz w:val="20"/>
          <w:szCs w:val="20"/>
          <w:u w:color="000000"/>
          <w:rtl w:val="0"/>
          <w:lang w:val="fr-FR"/>
        </w:rPr>
        <w:t xml:space="preserve">» </w:t>
      </w:r>
      <w:r>
        <w:rPr>
          <w:color w:val="000000"/>
          <w:sz w:val="20"/>
          <w:szCs w:val="20"/>
          <w:u w:color="000000"/>
          <w:rtl w:val="0"/>
          <w:lang w:val="fr-FR"/>
        </w:rPr>
        <w:t xml:space="preserve">et pour diviser la province. Dorchester fait remarquer que l'on ne doit pas offenser les </w:t>
      </w:r>
      <w:r>
        <w:rPr>
          <w:rFonts w:hAnsi="Arial" w:hint="default"/>
          <w:color w:val="000000"/>
          <w:sz w:val="20"/>
          <w:szCs w:val="20"/>
          <w:u w:color="000000"/>
          <w:rtl w:val="0"/>
          <w:lang w:val="fr-FR"/>
        </w:rPr>
        <w:t>É</w:t>
      </w:r>
      <w:r>
        <w:rPr>
          <w:color w:val="000000"/>
          <w:sz w:val="20"/>
          <w:szCs w:val="20"/>
          <w:u w:color="000000"/>
          <w:rtl w:val="0"/>
          <w:lang w:val="fr-FR"/>
        </w:rPr>
        <w:t>tats-Unis dans l'</w:t>
      </w:r>
      <w:r>
        <w:rPr>
          <w:rFonts w:hAnsi="Arial" w:hint="default"/>
          <w:color w:val="000000"/>
          <w:sz w:val="20"/>
          <w:szCs w:val="20"/>
          <w:u w:color="000000"/>
          <w:rtl w:val="0"/>
          <w:lang w:val="fr-FR"/>
        </w:rPr>
        <w:t>é</w:t>
      </w:r>
      <w:r>
        <w:rPr>
          <w:color w:val="000000"/>
          <w:sz w:val="20"/>
          <w:szCs w:val="20"/>
          <w:u w:color="000000"/>
          <w:rtl w:val="0"/>
          <w:lang w:val="fr-FR"/>
        </w:rPr>
        <w:t>tablissement des fronti</w:t>
      </w:r>
      <w:r>
        <w:rPr>
          <w:rFonts w:hAnsi="Arial" w:hint="default"/>
          <w:color w:val="000000"/>
          <w:sz w:val="20"/>
          <w:szCs w:val="20"/>
          <w:u w:color="000000"/>
          <w:rtl w:val="0"/>
          <w:lang w:val="fr-FR"/>
        </w:rPr>
        <w:t>è</w:t>
      </w:r>
      <w:r>
        <w:rPr>
          <w:color w:val="000000"/>
          <w:sz w:val="20"/>
          <w:szCs w:val="20"/>
          <w:u w:color="000000"/>
          <w:rtl w:val="0"/>
          <w:lang w:val="fr-FR"/>
        </w:rPr>
        <w:t xml:space="preserve">res. Il parle </w:t>
      </w:r>
      <w:r>
        <w:rPr>
          <w:rFonts w:hAnsi="Arial" w:hint="default"/>
          <w:color w:val="000000"/>
          <w:sz w:val="20"/>
          <w:szCs w:val="20"/>
          <w:u w:color="000000"/>
          <w:rtl w:val="0"/>
          <w:lang w:val="fr-FR"/>
        </w:rPr>
        <w:t>é</w:t>
      </w:r>
      <w:r>
        <w:rPr>
          <w:color w:val="000000"/>
          <w:sz w:val="20"/>
          <w:szCs w:val="20"/>
          <w:u w:color="000000"/>
          <w:rtl w:val="0"/>
          <w:lang w:val="fr-FR"/>
        </w:rPr>
        <w:t>galement de la composition des nouveaux Conseils l</w:t>
      </w:r>
      <w:r>
        <w:rPr>
          <w:rFonts w:hAnsi="Arial" w:hint="default"/>
          <w:color w:val="000000"/>
          <w:sz w:val="20"/>
          <w:szCs w:val="20"/>
          <w:u w:color="000000"/>
          <w:rtl w:val="0"/>
          <w:lang w:val="fr-FR"/>
        </w:rPr>
        <w:t>é</w:t>
      </w:r>
      <w:r>
        <w:rPr>
          <w:color w:val="000000"/>
          <w:sz w:val="20"/>
          <w:szCs w:val="20"/>
          <w:u w:color="000000"/>
          <w:rtl w:val="0"/>
          <w:lang w:val="fr-FR"/>
        </w:rPr>
        <w:t>gislatif et ex</w:t>
      </w:r>
      <w:r>
        <w:rPr>
          <w:rFonts w:hAnsi="Arial" w:hint="default"/>
          <w:color w:val="000000"/>
          <w:sz w:val="20"/>
          <w:szCs w:val="20"/>
          <w:u w:color="000000"/>
          <w:rtl w:val="0"/>
          <w:lang w:val="fr-FR"/>
        </w:rPr>
        <w:t>é</w:t>
      </w:r>
      <w:r>
        <w:rPr>
          <w:color w:val="000000"/>
          <w:sz w:val="20"/>
          <w:szCs w:val="20"/>
          <w:u w:color="000000"/>
          <w:rtl w:val="0"/>
          <w:lang w:val="fr-FR"/>
        </w:rPr>
        <w:t>cutif et des Chambres d'assembl</w:t>
      </w:r>
      <w:r>
        <w:rPr>
          <w:rFonts w:hAnsi="Arial" w:hint="default"/>
          <w:color w:val="000000"/>
          <w:sz w:val="20"/>
          <w:szCs w:val="20"/>
          <w:u w:color="000000"/>
          <w:rtl w:val="0"/>
          <w:lang w:val="fr-FR"/>
        </w:rPr>
        <w:t>é</w:t>
      </w:r>
      <w:r>
        <w:rPr>
          <w:color w:val="000000"/>
          <w:sz w:val="20"/>
          <w:szCs w:val="20"/>
          <w:u w:color="000000"/>
          <w:rtl w:val="0"/>
          <w:lang w:val="fr-FR"/>
        </w:rPr>
        <w:t>e; d'un Conseil l</w:t>
      </w:r>
      <w:r>
        <w:rPr>
          <w:rFonts w:hAnsi="Arial" w:hint="default"/>
          <w:color w:val="000000"/>
          <w:sz w:val="20"/>
          <w:szCs w:val="20"/>
          <w:u w:color="000000"/>
          <w:rtl w:val="0"/>
          <w:lang w:val="fr-FR"/>
        </w:rPr>
        <w:t>é</w:t>
      </w:r>
      <w:r>
        <w:rPr>
          <w:color w:val="000000"/>
          <w:sz w:val="20"/>
          <w:szCs w:val="20"/>
          <w:u w:color="000000"/>
          <w:rtl w:val="0"/>
          <w:lang w:val="fr-FR"/>
        </w:rPr>
        <w:t>gislatif h</w:t>
      </w:r>
      <w:r>
        <w:rPr>
          <w:rFonts w:hAnsi="Arial" w:hint="default"/>
          <w:color w:val="000000"/>
          <w:sz w:val="20"/>
          <w:szCs w:val="20"/>
          <w:u w:color="000000"/>
          <w:rtl w:val="0"/>
          <w:lang w:val="fr-FR"/>
        </w:rPr>
        <w:t>é</w:t>
      </w:r>
      <w:r>
        <w:rPr>
          <w:color w:val="000000"/>
          <w:sz w:val="20"/>
          <w:szCs w:val="20"/>
          <w:u w:color="000000"/>
          <w:rtl w:val="0"/>
          <w:lang w:val="fr-FR"/>
        </w:rPr>
        <w:t>r</w:t>
      </w:r>
      <w:r>
        <w:rPr>
          <w:rFonts w:hAnsi="Arial" w:hint="default"/>
          <w:color w:val="000000"/>
          <w:sz w:val="20"/>
          <w:szCs w:val="20"/>
          <w:u w:color="000000"/>
          <w:rtl w:val="0"/>
          <w:lang w:val="fr-FR"/>
        </w:rPr>
        <w:t>é</w:t>
      </w:r>
      <w:r>
        <w:rPr>
          <w:color w:val="000000"/>
          <w:sz w:val="20"/>
          <w:szCs w:val="20"/>
          <w:u w:color="000000"/>
          <w:rtl w:val="0"/>
          <w:lang w:val="fr-FR"/>
        </w:rPr>
        <w:t>ditaire gr</w:t>
      </w:r>
      <w:r>
        <w:rPr>
          <w:rFonts w:hAnsi="Arial" w:hint="default"/>
          <w:color w:val="000000"/>
          <w:sz w:val="20"/>
          <w:szCs w:val="20"/>
          <w:u w:color="000000"/>
          <w:rtl w:val="0"/>
          <w:lang w:val="fr-FR"/>
        </w:rPr>
        <w:t>â</w:t>
      </w:r>
      <w:r>
        <w:rPr>
          <w:color w:val="000000"/>
          <w:sz w:val="20"/>
          <w:szCs w:val="20"/>
          <w:u w:color="000000"/>
          <w:rtl w:val="0"/>
          <w:lang w:val="fr-FR"/>
        </w:rPr>
        <w:t xml:space="preserve">ce </w:t>
      </w:r>
      <w:r>
        <w:rPr>
          <w:rFonts w:hAnsi="Arial" w:hint="default"/>
          <w:color w:val="000000"/>
          <w:sz w:val="20"/>
          <w:szCs w:val="20"/>
          <w:u w:color="000000"/>
          <w:rtl w:val="0"/>
          <w:lang w:val="fr-FR"/>
        </w:rPr>
        <w:t xml:space="preserve">à </w:t>
      </w:r>
      <w:r>
        <w:rPr>
          <w:color w:val="000000"/>
          <w:sz w:val="20"/>
          <w:szCs w:val="20"/>
          <w:u w:color="000000"/>
          <w:rtl w:val="0"/>
          <w:lang w:val="fr-FR"/>
        </w:rPr>
        <w:t>un baronnetage provincial.</w:t>
      </w:r>
    </w:p>
    <w:p>
      <w:pPr>
        <w:pStyle w:val="Normal (Web)"/>
        <w:spacing w:before="120" w:after="120" w:line="360" w:lineRule="auto"/>
        <w:rPr>
          <w:color w:val="000000"/>
          <w:sz w:val="20"/>
          <w:szCs w:val="20"/>
          <w:u w:color="000000"/>
          <w:lang w:val="fr-FR"/>
        </w:rPr>
      </w:pPr>
      <w:r>
        <w:rPr>
          <w:b w:val="1"/>
          <w:bCs w:val="1"/>
          <w:color w:val="000000"/>
          <w:sz w:val="20"/>
          <w:szCs w:val="20"/>
          <w:u w:color="000000"/>
          <w:rtl w:val="0"/>
          <w:lang w:val="fr-FR"/>
        </w:rPr>
        <w:t>1791</w:t>
      </w:r>
      <w:r>
        <w:rPr>
          <w:rFonts w:hAnsi="Arial" w:hint="default"/>
          <w:b w:val="1"/>
          <w:bCs w:val="1"/>
          <w:color w:val="000000"/>
          <w:sz w:val="20"/>
          <w:szCs w:val="20"/>
          <w:u w:color="000000"/>
          <w:rtl w:val="0"/>
          <w:lang w:val="fr-FR"/>
        </w:rPr>
        <w:t> </w:t>
      </w:r>
      <w:r>
        <w:rPr>
          <w:b w:val="1"/>
          <w:bCs w:val="1"/>
          <w:color w:val="000000"/>
          <w:sz w:val="20"/>
          <w:szCs w:val="20"/>
          <w:u w:color="000000"/>
          <w:rtl w:val="0"/>
          <w:lang w:val="fr-FR"/>
        </w:rPr>
        <w:t>: L'Acte constitutionnel</w:t>
      </w:r>
      <w:r>
        <w:rPr>
          <w:color w:val="000000"/>
          <w:sz w:val="20"/>
          <w:szCs w:val="20"/>
          <w:u w:color="000000"/>
          <w:rtl w:val="0"/>
          <w:lang w:val="fr-FR"/>
        </w:rPr>
        <w:t xml:space="preserve"> - cr</w:t>
      </w:r>
      <w:r>
        <w:rPr>
          <w:rFonts w:hAnsi="Arial" w:hint="default"/>
          <w:color w:val="000000"/>
          <w:sz w:val="20"/>
          <w:szCs w:val="20"/>
          <w:u w:color="000000"/>
          <w:rtl w:val="0"/>
          <w:lang w:val="fr-FR"/>
        </w:rPr>
        <w:t>é</w:t>
      </w:r>
      <w:r>
        <w:rPr>
          <w:color w:val="000000"/>
          <w:sz w:val="20"/>
          <w:szCs w:val="20"/>
          <w:u w:color="000000"/>
          <w:rtl w:val="0"/>
          <w:lang w:val="fr-FR"/>
        </w:rPr>
        <w:t>e par le parlement britannique, ont y pr</w:t>
      </w:r>
      <w:r>
        <w:rPr>
          <w:rFonts w:hAnsi="Arial" w:hint="default"/>
          <w:color w:val="000000"/>
          <w:sz w:val="20"/>
          <w:szCs w:val="20"/>
          <w:u w:color="000000"/>
          <w:rtl w:val="0"/>
          <w:lang w:val="fr-FR"/>
        </w:rPr>
        <w:t>é</w:t>
      </w:r>
      <w:r>
        <w:rPr>
          <w:color w:val="000000"/>
          <w:sz w:val="20"/>
          <w:szCs w:val="20"/>
          <w:u w:color="000000"/>
          <w:rtl w:val="0"/>
          <w:lang w:val="fr-FR"/>
        </w:rPr>
        <w:t>voit 2 parlements, un pour chaq. Canada, le parlement avait peu de pouvoir, c'</w:t>
      </w:r>
      <w:r>
        <w:rPr>
          <w:rFonts w:hAnsi="Arial" w:hint="default"/>
          <w:color w:val="000000"/>
          <w:sz w:val="20"/>
          <w:szCs w:val="20"/>
          <w:u w:color="000000"/>
          <w:rtl w:val="0"/>
          <w:lang w:val="fr-FR"/>
        </w:rPr>
        <w:t>é</w:t>
      </w:r>
      <w:r>
        <w:rPr>
          <w:color w:val="000000"/>
          <w:sz w:val="20"/>
          <w:szCs w:val="20"/>
          <w:u w:color="000000"/>
          <w:rtl w:val="0"/>
          <w:lang w:val="fr-FR"/>
        </w:rPr>
        <w:t>tait le gouverneur qui avait le plus de pouvoir. A cause qu'il vivait mal ensemble (1776 ) donc Londres intervient pour s</w:t>
      </w:r>
      <w:r>
        <w:rPr>
          <w:rFonts w:hAnsi="Arial" w:hint="default"/>
          <w:color w:val="000000"/>
          <w:sz w:val="20"/>
          <w:szCs w:val="20"/>
          <w:u w:color="000000"/>
          <w:rtl w:val="0"/>
          <w:lang w:val="fr-FR"/>
        </w:rPr>
        <w:t>é</w:t>
      </w:r>
      <w:r>
        <w:rPr>
          <w:color w:val="000000"/>
          <w:sz w:val="20"/>
          <w:szCs w:val="20"/>
          <w:u w:color="000000"/>
          <w:rtl w:val="0"/>
          <w:lang w:val="fr-FR"/>
        </w:rPr>
        <w:t>parer le Canada en 2, le haut-Canada et le bas-Canada.</w:t>
      </w:r>
    </w:p>
    <w:p>
      <w:pPr>
        <w:pStyle w:val="Normal (Web)"/>
        <w:spacing w:before="120" w:after="120" w:line="360" w:lineRule="auto"/>
        <w:rPr>
          <w:b w:val="1"/>
          <w:bCs w:val="1"/>
          <w:color w:val="000000"/>
          <w:sz w:val="20"/>
          <w:szCs w:val="20"/>
          <w:u w:color="000000"/>
          <w:lang w:val="fr-FR"/>
        </w:rPr>
      </w:pPr>
      <w:r>
        <w:rPr>
          <w:b w:val="1"/>
          <w:bCs w:val="1"/>
          <w:color w:val="000000"/>
          <w:sz w:val="20"/>
          <w:szCs w:val="20"/>
          <w:u w:color="000000"/>
          <w:rtl w:val="0"/>
          <w:lang w:val="fr-FR"/>
        </w:rPr>
        <w:t>1792</w:t>
      </w:r>
      <w:r>
        <w:rPr>
          <w:rFonts w:hAnsi="Arial" w:hint="default"/>
          <w:b w:val="1"/>
          <w:bCs w:val="1"/>
          <w:color w:val="000000"/>
          <w:sz w:val="20"/>
          <w:szCs w:val="20"/>
          <w:u w:color="000000"/>
          <w:rtl w:val="0"/>
          <w:lang w:val="fr-FR"/>
        </w:rPr>
        <w:t> </w:t>
      </w:r>
      <w:r>
        <w:rPr>
          <w:b w:val="1"/>
          <w:bCs w:val="1"/>
          <w:color w:val="000000"/>
          <w:sz w:val="20"/>
          <w:szCs w:val="20"/>
          <w:u w:color="000000"/>
          <w:rtl w:val="0"/>
          <w:lang w:val="fr-FR"/>
        </w:rPr>
        <w:t>: Adoption d</w:t>
      </w:r>
      <w:r>
        <w:rPr>
          <w:rFonts w:hAnsi="Arial" w:hint="default"/>
          <w:b w:val="1"/>
          <w:bCs w:val="1"/>
          <w:color w:val="000000"/>
          <w:sz w:val="20"/>
          <w:szCs w:val="20"/>
          <w:u w:color="000000"/>
          <w:rtl w:val="0"/>
          <w:lang w:val="fr-FR"/>
        </w:rPr>
        <w:t>’</w:t>
      </w:r>
      <w:r>
        <w:rPr>
          <w:b w:val="1"/>
          <w:bCs w:val="1"/>
          <w:color w:val="000000"/>
          <w:sz w:val="20"/>
          <w:szCs w:val="20"/>
          <w:u w:color="000000"/>
          <w:rtl w:val="0"/>
          <w:lang w:val="fr-FR"/>
        </w:rPr>
        <w:t>une tradition de Common Law</w:t>
      </w:r>
    </w:p>
    <w:p>
      <w:pPr>
        <w:pStyle w:val="Corps"/>
        <w:spacing w:before="120" w:after="120" w:line="360" w:lineRule="auto"/>
        <w:jc w:val="both"/>
        <w:rPr>
          <w:rFonts w:ascii="Arial" w:cs="Arial" w:hAnsi="Arial" w:eastAsia="Arial"/>
          <w:sz w:val="20"/>
          <w:szCs w:val="20"/>
          <w:lang w:val="fr-FR"/>
        </w:rPr>
      </w:pPr>
      <w:r>
        <w:rPr>
          <w:rFonts w:ascii="Arial"/>
          <w:b w:val="1"/>
          <w:bCs w:val="1"/>
          <w:sz w:val="20"/>
          <w:szCs w:val="20"/>
          <w:rtl w:val="0"/>
        </w:rPr>
        <w:t>1837</w:t>
      </w:r>
      <w:r>
        <w:rPr>
          <w:rFonts w:hAnsi="Arial" w:hint="default"/>
          <w:sz w:val="20"/>
          <w:szCs w:val="20"/>
          <w:rtl w:val="0"/>
          <w:lang w:val="fr-FR"/>
        </w:rPr>
        <w:t> </w:t>
      </w:r>
      <w:r>
        <w:rPr>
          <w:rFonts w:ascii="Arial"/>
          <w:sz w:val="20"/>
          <w:szCs w:val="20"/>
          <w:rtl w:val="0"/>
        </w:rPr>
        <w:t>: R</w:t>
      </w:r>
      <w:r>
        <w:rPr>
          <w:rFonts w:hAnsi="Arial" w:hint="default"/>
          <w:sz w:val="20"/>
          <w:szCs w:val="20"/>
          <w:rtl w:val="0"/>
          <w:lang w:val="fr-FR"/>
        </w:rPr>
        <w:t>é</w:t>
      </w:r>
      <w:r>
        <w:rPr>
          <w:rFonts w:ascii="Arial"/>
          <w:sz w:val="20"/>
          <w:szCs w:val="20"/>
          <w:rtl w:val="0"/>
          <w:lang w:val="fr-FR"/>
        </w:rPr>
        <w:t xml:space="preserve">bellion entre les deux Canada, car Londres ne veut pas appliquer le principe du gouvernement responsable dans ses colonies. On veut un gouvernement qui </w:t>
      </w:r>
      <w:r>
        <w:rPr>
          <w:rFonts w:hAnsi="Arial" w:hint="default"/>
          <w:sz w:val="20"/>
          <w:szCs w:val="20"/>
          <w:rtl w:val="0"/>
          <w:lang w:val="fr-FR"/>
        </w:rPr>
        <w:t>é</w:t>
      </w:r>
      <w:r>
        <w:rPr>
          <w:rFonts w:ascii="Arial"/>
          <w:sz w:val="20"/>
          <w:szCs w:val="20"/>
          <w:rtl w:val="0"/>
        </w:rPr>
        <w:t>mane de l</w:t>
      </w:r>
      <w:r>
        <w:rPr>
          <w:rFonts w:hAnsi="Arial" w:hint="default"/>
          <w:sz w:val="20"/>
          <w:szCs w:val="20"/>
          <w:rtl w:val="0"/>
          <w:lang w:val="fr-FR"/>
        </w:rPr>
        <w:t>’</w:t>
      </w:r>
      <w:r>
        <w:rPr>
          <w:rFonts w:ascii="Arial"/>
          <w:sz w:val="20"/>
          <w:szCs w:val="20"/>
          <w:rtl w:val="0"/>
          <w:lang w:val="fr-FR"/>
        </w:rPr>
        <w:t>Assembl</w:t>
      </w:r>
      <w:r>
        <w:rPr>
          <w:rFonts w:hAnsi="Arial" w:hint="default"/>
          <w:sz w:val="20"/>
          <w:szCs w:val="20"/>
          <w:rtl w:val="0"/>
          <w:lang w:val="fr-FR"/>
        </w:rPr>
        <w:t>é</w:t>
      </w:r>
      <w:r>
        <w:rPr>
          <w:rFonts w:ascii="Arial"/>
          <w:sz w:val="20"/>
          <w:szCs w:val="20"/>
          <w:rtl w:val="0"/>
        </w:rPr>
        <w:t>e l</w:t>
      </w:r>
      <w:r>
        <w:rPr>
          <w:rFonts w:hAnsi="Arial" w:hint="default"/>
          <w:sz w:val="20"/>
          <w:szCs w:val="20"/>
          <w:rtl w:val="0"/>
          <w:lang w:val="fr-FR"/>
        </w:rPr>
        <w:t>é</w:t>
      </w:r>
      <w:r>
        <w:rPr>
          <w:rFonts w:ascii="Arial"/>
          <w:sz w:val="20"/>
          <w:szCs w:val="20"/>
          <w:rtl w:val="0"/>
          <w:lang w:val="fr-FR"/>
        </w:rPr>
        <w:t>gislative, est venue une r</w:t>
      </w:r>
      <w:r>
        <w:rPr>
          <w:rFonts w:hAnsi="Arial" w:hint="default"/>
          <w:sz w:val="20"/>
          <w:szCs w:val="20"/>
          <w:rtl w:val="0"/>
          <w:lang w:val="fr-FR"/>
        </w:rPr>
        <w:t>é</w:t>
      </w:r>
      <w:r>
        <w:rPr>
          <w:rFonts w:ascii="Arial"/>
          <w:sz w:val="20"/>
          <w:szCs w:val="20"/>
          <w:rtl w:val="0"/>
          <w:lang w:val="fr-FR"/>
        </w:rPr>
        <w:t>pression des autorit</w:t>
      </w:r>
      <w:r>
        <w:rPr>
          <w:rFonts w:hAnsi="Arial" w:hint="default"/>
          <w:sz w:val="20"/>
          <w:szCs w:val="20"/>
          <w:rtl w:val="0"/>
          <w:lang w:val="fr-FR"/>
        </w:rPr>
        <w:t>é</w:t>
      </w:r>
      <w:r>
        <w:rPr>
          <w:rFonts w:ascii="Arial"/>
          <w:sz w:val="20"/>
          <w:szCs w:val="20"/>
          <w:rtl w:val="0"/>
          <w:lang w:val="fr-FR"/>
        </w:rPr>
        <w:t>s britannique tr</w:t>
      </w:r>
      <w:r>
        <w:rPr>
          <w:rFonts w:hAnsi="Arial" w:hint="default"/>
          <w:sz w:val="20"/>
          <w:szCs w:val="20"/>
          <w:rtl w:val="0"/>
          <w:lang w:val="fr-FR"/>
        </w:rPr>
        <w:t>è</w:t>
      </w:r>
      <w:r>
        <w:rPr>
          <w:rFonts w:ascii="Arial"/>
          <w:sz w:val="20"/>
          <w:szCs w:val="20"/>
          <w:rtl w:val="0"/>
        </w:rPr>
        <w:t xml:space="preserve">s forte. </w:t>
      </w:r>
    </w:p>
    <w:p>
      <w:pPr>
        <w:pStyle w:val="Corps"/>
        <w:spacing w:before="120" w:after="120" w:line="360" w:lineRule="auto"/>
        <w:jc w:val="both"/>
        <w:rPr>
          <w:rFonts w:ascii="Arial" w:cs="Arial" w:hAnsi="Arial" w:eastAsia="Arial"/>
          <w:sz w:val="20"/>
          <w:szCs w:val="20"/>
          <w:lang w:val="fr-FR"/>
        </w:rPr>
      </w:pPr>
      <w:r>
        <w:rPr>
          <w:rFonts w:ascii="Arial"/>
          <w:sz w:val="20"/>
          <w:szCs w:val="20"/>
          <w:rtl w:val="0"/>
          <w:lang w:val="it-IT"/>
        </w:rPr>
        <w:t>Arriv</w:t>
      </w:r>
      <w:r>
        <w:rPr>
          <w:rFonts w:hAnsi="Arial" w:hint="default"/>
          <w:sz w:val="20"/>
          <w:szCs w:val="20"/>
          <w:rtl w:val="0"/>
          <w:lang w:val="fr-FR"/>
        </w:rPr>
        <w:t>é</w:t>
      </w:r>
      <w:r>
        <w:rPr>
          <w:rFonts w:ascii="Arial"/>
          <w:sz w:val="20"/>
          <w:szCs w:val="20"/>
          <w:rtl w:val="0"/>
          <w:lang w:val="fr-FR"/>
        </w:rPr>
        <w:t>e de Lord Durham. Propose la minorisation de la population francophone. Il va donc proposer la fusion des deux Canada pour minoriser l</w:t>
      </w:r>
      <w:r>
        <w:rPr>
          <w:rFonts w:hAnsi="Arial" w:hint="default"/>
          <w:sz w:val="20"/>
          <w:szCs w:val="20"/>
          <w:rtl w:val="0"/>
          <w:lang w:val="fr-FR"/>
        </w:rPr>
        <w:t>’é</w:t>
      </w:r>
      <w:r>
        <w:rPr>
          <w:rFonts w:ascii="Arial"/>
          <w:sz w:val="20"/>
          <w:szCs w:val="20"/>
          <w:rtl w:val="0"/>
        </w:rPr>
        <w:t>l</w:t>
      </w:r>
      <w:r>
        <w:rPr>
          <w:rFonts w:hAnsi="Arial" w:hint="default"/>
          <w:sz w:val="20"/>
          <w:szCs w:val="20"/>
          <w:rtl w:val="0"/>
          <w:lang w:val="fr-FR"/>
        </w:rPr>
        <w:t>é</w:t>
      </w:r>
      <w:r>
        <w:rPr>
          <w:rFonts w:ascii="Arial"/>
          <w:sz w:val="20"/>
          <w:szCs w:val="20"/>
          <w:rtl w:val="0"/>
          <w:lang w:val="fr-FR"/>
        </w:rPr>
        <w:t>ment francophone. Cela m</w:t>
      </w:r>
      <w:r>
        <w:rPr>
          <w:rFonts w:hAnsi="Arial" w:hint="default"/>
          <w:sz w:val="20"/>
          <w:szCs w:val="20"/>
          <w:rtl w:val="0"/>
          <w:lang w:val="fr-FR"/>
        </w:rPr>
        <w:t>è</w:t>
      </w:r>
      <w:r>
        <w:rPr>
          <w:rFonts w:ascii="Arial"/>
          <w:sz w:val="20"/>
          <w:szCs w:val="20"/>
          <w:rtl w:val="0"/>
        </w:rPr>
        <w:t xml:space="preserve">ne, en 1840, </w:t>
      </w:r>
      <w:r>
        <w:rPr>
          <w:rFonts w:hAnsi="Arial" w:hint="default"/>
          <w:sz w:val="20"/>
          <w:szCs w:val="20"/>
          <w:rtl w:val="0"/>
          <w:lang w:val="fr-FR"/>
        </w:rPr>
        <w:t xml:space="preserve">à </w:t>
      </w:r>
      <w:r>
        <w:rPr>
          <w:rFonts w:ascii="Arial"/>
          <w:sz w:val="20"/>
          <w:szCs w:val="20"/>
          <w:rtl w:val="0"/>
        </w:rPr>
        <w:t>l</w:t>
      </w:r>
      <w:r>
        <w:rPr>
          <w:rFonts w:hAnsi="Arial" w:hint="default"/>
          <w:sz w:val="20"/>
          <w:szCs w:val="20"/>
          <w:rtl w:val="0"/>
          <w:lang w:val="fr-FR"/>
        </w:rPr>
        <w:t>’</w:t>
      </w:r>
      <w:r>
        <w:rPr>
          <w:rFonts w:ascii="Arial"/>
          <w:sz w:val="20"/>
          <w:szCs w:val="20"/>
          <w:rtl w:val="0"/>
          <w:lang w:val="fr-FR"/>
        </w:rPr>
        <w:t>Acte d</w:t>
      </w:r>
      <w:r>
        <w:rPr>
          <w:rFonts w:hAnsi="Arial" w:hint="default"/>
          <w:sz w:val="20"/>
          <w:szCs w:val="20"/>
          <w:rtl w:val="0"/>
          <w:lang w:val="fr-FR"/>
        </w:rPr>
        <w:t>’</w:t>
      </w:r>
      <w:r>
        <w:rPr>
          <w:rFonts w:ascii="Arial"/>
          <w:sz w:val="20"/>
          <w:szCs w:val="20"/>
          <w:rtl w:val="0"/>
          <w:lang w:val="en-US"/>
        </w:rPr>
        <w:t xml:space="preserve">Union. </w:t>
      </w:r>
    </w:p>
    <w:p>
      <w:pPr>
        <w:pStyle w:val="Corps"/>
        <w:spacing w:before="120" w:after="120" w:line="360" w:lineRule="auto"/>
        <w:jc w:val="both"/>
        <w:rPr>
          <w:rFonts w:ascii="Arial" w:cs="Arial" w:hAnsi="Arial" w:eastAsia="Arial"/>
          <w:sz w:val="20"/>
          <w:szCs w:val="20"/>
          <w:lang w:val="fr-FR"/>
        </w:rPr>
      </w:pPr>
      <w:r>
        <w:rPr>
          <w:rFonts w:ascii="Arial"/>
          <w:b w:val="1"/>
          <w:bCs w:val="1"/>
          <w:sz w:val="20"/>
          <w:szCs w:val="20"/>
          <w:rtl w:val="0"/>
        </w:rPr>
        <w:t>1840</w:t>
      </w:r>
      <w:r>
        <w:rPr>
          <w:rFonts w:hAnsi="Arial" w:hint="default"/>
          <w:b w:val="1"/>
          <w:bCs w:val="1"/>
          <w:sz w:val="20"/>
          <w:szCs w:val="20"/>
          <w:rtl w:val="0"/>
          <w:lang w:val="fr-FR"/>
        </w:rPr>
        <w:t> </w:t>
      </w:r>
      <w:r>
        <w:rPr>
          <w:rFonts w:ascii="Arial"/>
          <w:b w:val="1"/>
          <w:bCs w:val="1"/>
          <w:sz w:val="20"/>
          <w:szCs w:val="20"/>
          <w:rtl w:val="0"/>
          <w:lang w:val="fr-FR"/>
        </w:rPr>
        <w:t>: Acte d'union</w:t>
      </w:r>
      <w:r>
        <w:rPr>
          <w:rFonts w:ascii="Arial"/>
          <w:sz w:val="20"/>
          <w:szCs w:val="20"/>
          <w:rtl w:val="0"/>
        </w:rPr>
        <w:t xml:space="preserve"> </w:t>
      </w:r>
      <w:r>
        <w:rPr>
          <w:rFonts w:hAnsi="Arial" w:hint="default"/>
          <w:sz w:val="20"/>
          <w:szCs w:val="20"/>
          <w:rtl w:val="0"/>
          <w:lang w:val="fr-FR"/>
        </w:rPr>
        <w:t xml:space="preserve">– </w:t>
      </w:r>
      <w:r>
        <w:rPr>
          <w:rFonts w:ascii="Arial"/>
          <w:sz w:val="20"/>
          <w:szCs w:val="20"/>
          <w:rtl w:val="0"/>
          <w:lang w:val="fr-FR"/>
        </w:rPr>
        <w:t>Cet acte, il ne met pas en place l</w:t>
      </w:r>
      <w:r>
        <w:rPr>
          <w:rFonts w:hAnsi="Arial" w:hint="default"/>
          <w:sz w:val="20"/>
          <w:szCs w:val="20"/>
          <w:rtl w:val="0"/>
          <w:lang w:val="fr-FR"/>
        </w:rPr>
        <w:t>’</w:t>
      </w:r>
      <w:r>
        <w:rPr>
          <w:rFonts w:ascii="Arial"/>
          <w:sz w:val="20"/>
          <w:szCs w:val="20"/>
          <w:rtl w:val="0"/>
          <w:lang w:val="fr-FR"/>
        </w:rPr>
        <w:t>application du gouvernement responsable. On unit les deux provinces. Il y a l</w:t>
      </w:r>
      <w:r>
        <w:rPr>
          <w:rFonts w:hAnsi="Arial" w:hint="default"/>
          <w:sz w:val="20"/>
          <w:szCs w:val="20"/>
          <w:rtl w:val="0"/>
          <w:lang w:val="fr-FR"/>
        </w:rPr>
        <w:t>’</w:t>
      </w:r>
      <w:r>
        <w:rPr>
          <w:rFonts w:ascii="Arial"/>
          <w:sz w:val="20"/>
          <w:szCs w:val="20"/>
          <w:rtl w:val="0"/>
          <w:lang w:val="fr-FR"/>
        </w:rPr>
        <w:t>Assembl</w:t>
      </w:r>
      <w:r>
        <w:rPr>
          <w:rFonts w:hAnsi="Arial" w:hint="default"/>
          <w:sz w:val="20"/>
          <w:szCs w:val="20"/>
          <w:rtl w:val="0"/>
          <w:lang w:val="fr-FR"/>
        </w:rPr>
        <w:t>é</w:t>
      </w:r>
      <w:r>
        <w:rPr>
          <w:rFonts w:ascii="Arial"/>
          <w:sz w:val="20"/>
          <w:szCs w:val="20"/>
          <w:rtl w:val="0"/>
        </w:rPr>
        <w:t>e l</w:t>
      </w:r>
      <w:r>
        <w:rPr>
          <w:rFonts w:hAnsi="Arial" w:hint="default"/>
          <w:sz w:val="20"/>
          <w:szCs w:val="20"/>
          <w:rtl w:val="0"/>
          <w:lang w:val="fr-FR"/>
        </w:rPr>
        <w:t>é</w:t>
      </w:r>
      <w:r>
        <w:rPr>
          <w:rFonts w:ascii="Arial"/>
          <w:sz w:val="20"/>
          <w:szCs w:val="20"/>
          <w:rtl w:val="0"/>
          <w:lang w:val="fr-FR"/>
        </w:rPr>
        <w:t xml:space="preserve">gislative qui est maintenue avec peu de pouvoir, parce que le gouvernement responsable vient un peu plus tard. On donne </w:t>
      </w:r>
      <w:r>
        <w:rPr>
          <w:rFonts w:hAnsi="Arial" w:hint="default"/>
          <w:sz w:val="20"/>
          <w:szCs w:val="20"/>
          <w:rtl w:val="0"/>
          <w:lang w:val="fr-FR"/>
        </w:rPr>
        <w:t xml:space="preserve">à </w:t>
      </w:r>
      <w:r>
        <w:rPr>
          <w:rFonts w:ascii="Arial"/>
          <w:sz w:val="20"/>
          <w:szCs w:val="20"/>
          <w:rtl w:val="0"/>
          <w:lang w:val="fr-FR"/>
        </w:rPr>
        <w:t>chacune des provinces, le m</w:t>
      </w:r>
      <w:r>
        <w:rPr>
          <w:rFonts w:hAnsi="Arial" w:hint="default"/>
          <w:sz w:val="20"/>
          <w:szCs w:val="20"/>
          <w:rtl w:val="0"/>
          <w:lang w:val="fr-FR"/>
        </w:rPr>
        <w:t>ê</w:t>
      </w:r>
      <w:r>
        <w:rPr>
          <w:rFonts w:ascii="Arial"/>
          <w:sz w:val="20"/>
          <w:szCs w:val="20"/>
          <w:rtl w:val="0"/>
          <w:lang w:val="fr-FR"/>
        </w:rPr>
        <w:t>me nombre de d</w:t>
      </w:r>
      <w:r>
        <w:rPr>
          <w:rFonts w:hAnsi="Arial" w:hint="default"/>
          <w:sz w:val="20"/>
          <w:szCs w:val="20"/>
          <w:rtl w:val="0"/>
          <w:lang w:val="fr-FR"/>
        </w:rPr>
        <w:t>é</w:t>
      </w:r>
      <w:r>
        <w:rPr>
          <w:rFonts w:ascii="Arial"/>
          <w:sz w:val="20"/>
          <w:szCs w:val="20"/>
          <w:rtl w:val="0"/>
        </w:rPr>
        <w:t>put</w:t>
      </w:r>
      <w:r>
        <w:rPr>
          <w:rFonts w:hAnsi="Arial" w:hint="default"/>
          <w:sz w:val="20"/>
          <w:szCs w:val="20"/>
          <w:rtl w:val="0"/>
          <w:lang w:val="fr-FR"/>
        </w:rPr>
        <w:t>é</w:t>
      </w:r>
      <w:r>
        <w:rPr>
          <w:rFonts w:ascii="Arial"/>
          <w:sz w:val="20"/>
          <w:szCs w:val="20"/>
          <w:rtl w:val="0"/>
          <w:lang w:val="fr-FR"/>
        </w:rPr>
        <w:t xml:space="preserve">s. Cela dure de 1840 </w:t>
      </w:r>
      <w:r>
        <w:rPr>
          <w:rFonts w:hAnsi="Arial" w:hint="default"/>
          <w:sz w:val="20"/>
          <w:szCs w:val="20"/>
          <w:rtl w:val="0"/>
          <w:lang w:val="fr-FR"/>
        </w:rPr>
        <w:t xml:space="preserve">à </w:t>
      </w:r>
      <w:r>
        <w:rPr>
          <w:rFonts w:ascii="Arial"/>
          <w:sz w:val="20"/>
          <w:szCs w:val="20"/>
          <w:rtl w:val="0"/>
        </w:rPr>
        <w:t>1867.</w:t>
      </w:r>
    </w:p>
    <w:p>
      <w:pPr>
        <w:pStyle w:val="Corps"/>
        <w:spacing w:before="120" w:after="120" w:line="360" w:lineRule="auto"/>
        <w:jc w:val="both"/>
        <w:rPr>
          <w:rFonts w:ascii="Arial" w:cs="Arial" w:hAnsi="Arial" w:eastAsia="Arial"/>
          <w:sz w:val="20"/>
          <w:szCs w:val="20"/>
          <w:lang w:val="fr-FR"/>
        </w:rPr>
      </w:pPr>
      <w:r>
        <w:rPr>
          <w:rFonts w:ascii="Arial"/>
          <w:b w:val="1"/>
          <w:bCs w:val="1"/>
          <w:sz w:val="20"/>
          <w:szCs w:val="20"/>
          <w:rtl w:val="0"/>
        </w:rPr>
        <w:t>1841</w:t>
      </w:r>
      <w:r>
        <w:rPr>
          <w:rFonts w:hAnsi="Arial" w:hint="default"/>
          <w:sz w:val="20"/>
          <w:szCs w:val="20"/>
          <w:rtl w:val="0"/>
          <w:lang w:val="fr-FR"/>
        </w:rPr>
        <w:t> </w:t>
      </w:r>
      <w:r>
        <w:rPr>
          <w:rFonts w:ascii="Arial"/>
          <w:sz w:val="20"/>
          <w:szCs w:val="20"/>
          <w:rtl w:val="0"/>
        </w:rPr>
        <w:t>:</w:t>
      </w:r>
      <w:r>
        <w:rPr>
          <w:rFonts w:hAnsi="Arial" w:hint="default"/>
          <w:sz w:val="20"/>
          <w:szCs w:val="20"/>
          <w:rtl w:val="0"/>
          <w:lang w:val="fr-FR"/>
        </w:rPr>
        <w:t> </w:t>
      </w:r>
      <w:r>
        <w:rPr>
          <w:rFonts w:ascii="Arial"/>
          <w:sz w:val="20"/>
          <w:szCs w:val="20"/>
          <w:rtl w:val="0"/>
          <w:lang w:val="fr-FR"/>
        </w:rPr>
        <w:t>La seule langue des l</w:t>
      </w:r>
      <w:r>
        <w:rPr>
          <w:rFonts w:hAnsi="Arial" w:hint="default"/>
          <w:sz w:val="20"/>
          <w:szCs w:val="20"/>
          <w:rtl w:val="0"/>
          <w:lang w:val="fr-FR"/>
        </w:rPr>
        <w:t>é</w:t>
      </w:r>
      <w:r>
        <w:rPr>
          <w:rFonts w:ascii="Arial"/>
          <w:sz w:val="20"/>
          <w:szCs w:val="20"/>
          <w:rtl w:val="0"/>
          <w:lang w:val="en-US"/>
        </w:rPr>
        <w:t>gislations</w:t>
      </w:r>
      <w:r>
        <w:rPr>
          <w:rFonts w:hAnsi="Arial" w:hint="default"/>
          <w:sz w:val="20"/>
          <w:szCs w:val="20"/>
          <w:rtl w:val="0"/>
          <w:lang w:val="fr-FR"/>
        </w:rPr>
        <w:t> </w:t>
      </w:r>
      <w:r>
        <w:rPr>
          <w:rFonts w:ascii="Arial"/>
          <w:sz w:val="20"/>
          <w:szCs w:val="20"/>
          <w:rtl w:val="0"/>
        </w:rPr>
        <w:t>: anglais</w:t>
      </w:r>
    </w:p>
    <w:p>
      <w:pPr>
        <w:pStyle w:val="Corps"/>
        <w:spacing w:before="120" w:after="120" w:line="360" w:lineRule="auto"/>
        <w:jc w:val="both"/>
        <w:rPr>
          <w:rFonts w:ascii="Arial" w:cs="Arial" w:hAnsi="Arial" w:eastAsia="Arial"/>
          <w:sz w:val="20"/>
          <w:szCs w:val="20"/>
          <w:lang w:val="fr-FR"/>
        </w:rPr>
      </w:pPr>
      <w:r>
        <w:rPr>
          <w:rFonts w:ascii="Arial"/>
          <w:b w:val="1"/>
          <w:bCs w:val="1"/>
          <w:sz w:val="20"/>
          <w:szCs w:val="20"/>
          <w:rtl w:val="0"/>
        </w:rPr>
        <w:t>1849</w:t>
      </w:r>
      <w:r>
        <w:rPr>
          <w:rFonts w:hAnsi="Arial" w:hint="default"/>
          <w:sz w:val="20"/>
          <w:szCs w:val="20"/>
          <w:rtl w:val="0"/>
          <w:lang w:val="fr-FR"/>
        </w:rPr>
        <w:t> </w:t>
      </w:r>
      <w:r>
        <w:rPr>
          <w:rFonts w:ascii="Arial"/>
          <w:sz w:val="20"/>
          <w:szCs w:val="20"/>
          <w:rtl w:val="0"/>
          <w:lang w:val="fr-FR"/>
        </w:rPr>
        <w:t>: Abolition de la l</w:t>
      </w:r>
      <w:r>
        <w:rPr>
          <w:rFonts w:hAnsi="Arial" w:hint="default"/>
          <w:sz w:val="20"/>
          <w:szCs w:val="20"/>
          <w:rtl w:val="0"/>
          <w:lang w:val="fr-FR"/>
        </w:rPr>
        <w:t>é</w:t>
      </w:r>
      <w:r>
        <w:rPr>
          <w:rFonts w:ascii="Arial"/>
          <w:sz w:val="20"/>
          <w:szCs w:val="20"/>
          <w:rtl w:val="0"/>
          <w:lang w:val="fr-FR"/>
        </w:rPr>
        <w:t>gislation sur la langue anglaise.</w:t>
      </w:r>
    </w:p>
    <w:p>
      <w:pPr>
        <w:pStyle w:val="Corps"/>
        <w:spacing w:before="120" w:after="120" w:line="360" w:lineRule="auto"/>
        <w:jc w:val="both"/>
        <w:rPr>
          <w:rFonts w:ascii="Arial" w:cs="Arial" w:hAnsi="Arial" w:eastAsia="Arial"/>
          <w:sz w:val="20"/>
          <w:szCs w:val="20"/>
          <w:lang w:val="fr-FR"/>
        </w:rPr>
      </w:pPr>
      <w:r>
        <w:rPr>
          <w:rFonts w:ascii="Arial"/>
          <w:b w:val="1"/>
          <w:bCs w:val="1"/>
          <w:sz w:val="20"/>
          <w:szCs w:val="20"/>
          <w:rtl w:val="0"/>
        </w:rPr>
        <w:t xml:space="preserve">1846 </w:t>
      </w:r>
      <w:r>
        <w:rPr>
          <w:rFonts w:hAnsi="Arial" w:hint="default"/>
          <w:b w:val="1"/>
          <w:bCs w:val="1"/>
          <w:sz w:val="20"/>
          <w:szCs w:val="20"/>
          <w:rtl w:val="0"/>
          <w:lang w:val="fr-FR"/>
        </w:rPr>
        <w:t xml:space="preserve">– </w:t>
      </w:r>
      <w:r>
        <w:rPr>
          <w:rFonts w:ascii="Arial"/>
          <w:b w:val="1"/>
          <w:bCs w:val="1"/>
          <w:sz w:val="20"/>
          <w:szCs w:val="20"/>
          <w:rtl w:val="0"/>
        </w:rPr>
        <w:t>1847</w:t>
      </w:r>
      <w:r>
        <w:rPr>
          <w:rFonts w:hAnsi="Arial" w:hint="default"/>
          <w:sz w:val="20"/>
          <w:szCs w:val="20"/>
          <w:rtl w:val="0"/>
          <w:lang w:val="fr-FR"/>
        </w:rPr>
        <w:t> </w:t>
      </w:r>
      <w:r>
        <w:rPr>
          <w:rFonts w:ascii="Arial"/>
          <w:sz w:val="20"/>
          <w:szCs w:val="20"/>
          <w:rtl w:val="0"/>
          <w:lang w:val="fr-FR"/>
        </w:rPr>
        <w:t>: le gouvernement responsable s'implante</w:t>
      </w:r>
    </w:p>
    <w:p>
      <w:pPr>
        <w:pStyle w:val="Corps"/>
        <w:spacing w:before="120" w:after="120" w:line="360" w:lineRule="auto"/>
        <w:jc w:val="both"/>
        <w:rPr>
          <w:rFonts w:ascii="Arial" w:cs="Arial" w:hAnsi="Arial" w:eastAsia="Arial"/>
          <w:sz w:val="20"/>
          <w:szCs w:val="20"/>
          <w:lang w:val="fr-FR"/>
        </w:rPr>
      </w:pPr>
      <w:r>
        <w:rPr>
          <w:rFonts w:ascii="Arial"/>
          <w:b w:val="1"/>
          <w:bCs w:val="1"/>
          <w:sz w:val="20"/>
          <w:szCs w:val="20"/>
          <w:rtl w:val="0"/>
        </w:rPr>
        <w:t>1847</w:t>
      </w:r>
      <w:r>
        <w:rPr>
          <w:rFonts w:hAnsi="Arial" w:hint="default"/>
          <w:sz w:val="20"/>
          <w:szCs w:val="20"/>
          <w:rtl w:val="0"/>
          <w:lang w:val="fr-FR"/>
        </w:rPr>
        <w:t> </w:t>
      </w:r>
      <w:r>
        <w:rPr>
          <w:rFonts w:ascii="Arial"/>
          <w:sz w:val="20"/>
          <w:szCs w:val="20"/>
          <w:rtl w:val="0"/>
          <w:lang w:val="fr-FR"/>
        </w:rPr>
        <w:t xml:space="preserve">: On demande </w:t>
      </w:r>
      <w:r>
        <w:rPr>
          <w:rFonts w:hAnsi="Arial" w:hint="default"/>
          <w:sz w:val="20"/>
          <w:szCs w:val="20"/>
          <w:rtl w:val="0"/>
          <w:lang w:val="fr-FR"/>
        </w:rPr>
        <w:t xml:space="preserve">à </w:t>
      </w:r>
      <w:r>
        <w:rPr>
          <w:rFonts w:ascii="Arial"/>
          <w:sz w:val="20"/>
          <w:szCs w:val="20"/>
          <w:rtl w:val="0"/>
          <w:lang w:val="fr-FR"/>
        </w:rPr>
        <w:t>Londres d</w:t>
      </w:r>
      <w:r>
        <w:rPr>
          <w:rFonts w:hAnsi="Arial" w:hint="default"/>
          <w:sz w:val="20"/>
          <w:szCs w:val="20"/>
          <w:rtl w:val="0"/>
          <w:lang w:val="fr-FR"/>
        </w:rPr>
        <w:t>’</w:t>
      </w:r>
      <w:r>
        <w:rPr>
          <w:rFonts w:ascii="Arial"/>
          <w:sz w:val="20"/>
          <w:szCs w:val="20"/>
          <w:rtl w:val="0"/>
          <w:lang w:val="pt-PT"/>
        </w:rPr>
        <w:t>adopt</w:t>
      </w:r>
      <w:r>
        <w:rPr>
          <w:rFonts w:hAnsi="Arial" w:hint="default"/>
          <w:sz w:val="20"/>
          <w:szCs w:val="20"/>
          <w:rtl w:val="0"/>
          <w:lang w:val="fr-FR"/>
        </w:rPr>
        <w:t>é</w:t>
      </w:r>
      <w:r>
        <w:rPr>
          <w:rFonts w:ascii="Arial"/>
          <w:sz w:val="20"/>
          <w:szCs w:val="20"/>
          <w:rtl w:val="0"/>
          <w:lang w:val="fr-FR"/>
        </w:rPr>
        <w:t>e la loi Constitutionnelle de 1967. Elle est toujours d</w:t>
      </w:r>
      <w:r>
        <w:rPr>
          <w:rFonts w:hAnsi="Arial" w:hint="default"/>
          <w:sz w:val="20"/>
          <w:szCs w:val="20"/>
          <w:rtl w:val="0"/>
          <w:lang w:val="fr-FR"/>
        </w:rPr>
        <w:t>’</w:t>
      </w:r>
      <w:r>
        <w:rPr>
          <w:rFonts w:ascii="Arial"/>
          <w:sz w:val="20"/>
          <w:szCs w:val="20"/>
          <w:rtl w:val="0"/>
          <w:lang w:val="es-ES_tradnl"/>
        </w:rPr>
        <w:t>actualit</w:t>
      </w:r>
      <w:r>
        <w:rPr>
          <w:rFonts w:hAnsi="Arial" w:hint="default"/>
          <w:sz w:val="20"/>
          <w:szCs w:val="20"/>
          <w:rtl w:val="0"/>
          <w:lang w:val="fr-FR"/>
        </w:rPr>
        <w:t xml:space="preserve">é </w:t>
      </w:r>
      <w:r>
        <w:rPr>
          <w:rFonts w:ascii="Arial"/>
          <w:sz w:val="20"/>
          <w:szCs w:val="20"/>
          <w:rtl w:val="0"/>
          <w:lang w:val="fr-FR"/>
        </w:rPr>
        <w:t>puisque c</w:t>
      </w:r>
      <w:r>
        <w:rPr>
          <w:rFonts w:hAnsi="Arial" w:hint="default"/>
          <w:sz w:val="20"/>
          <w:szCs w:val="20"/>
          <w:rtl w:val="0"/>
          <w:lang w:val="fr-FR"/>
        </w:rPr>
        <w:t>’</w:t>
      </w:r>
      <w:r>
        <w:rPr>
          <w:rFonts w:ascii="Arial"/>
          <w:sz w:val="20"/>
          <w:szCs w:val="20"/>
          <w:rtl w:val="0"/>
          <w:lang w:val="fr-FR"/>
        </w:rPr>
        <w:t>est elle qui met de l</w:t>
      </w:r>
      <w:r>
        <w:rPr>
          <w:rFonts w:hAnsi="Arial" w:hint="default"/>
          <w:sz w:val="20"/>
          <w:szCs w:val="20"/>
          <w:rtl w:val="0"/>
          <w:lang w:val="fr-FR"/>
        </w:rPr>
        <w:t>’</w:t>
      </w:r>
      <w:r>
        <w:rPr>
          <w:rFonts w:ascii="Arial"/>
          <w:sz w:val="20"/>
          <w:szCs w:val="20"/>
          <w:rtl w:val="0"/>
          <w:lang w:val="fr-FR"/>
        </w:rPr>
        <w:t>avant la f</w:t>
      </w:r>
      <w:r>
        <w:rPr>
          <w:rFonts w:hAnsi="Arial" w:hint="default"/>
          <w:sz w:val="20"/>
          <w:szCs w:val="20"/>
          <w:rtl w:val="0"/>
          <w:lang w:val="fr-FR"/>
        </w:rPr>
        <w:t>é</w:t>
      </w:r>
      <w:r>
        <w:rPr>
          <w:rFonts w:ascii="Arial"/>
          <w:sz w:val="20"/>
          <w:szCs w:val="20"/>
          <w:rtl w:val="0"/>
        </w:rPr>
        <w:t>d</w:t>
      </w:r>
      <w:r>
        <w:rPr>
          <w:rFonts w:hAnsi="Arial" w:hint="default"/>
          <w:sz w:val="20"/>
          <w:szCs w:val="20"/>
          <w:rtl w:val="0"/>
          <w:lang w:val="fr-FR"/>
        </w:rPr>
        <w:t>é</w:t>
      </w:r>
      <w:r>
        <w:rPr>
          <w:rFonts w:ascii="Arial"/>
          <w:sz w:val="20"/>
          <w:szCs w:val="20"/>
          <w:rtl w:val="0"/>
          <w:lang w:val="fr-FR"/>
        </w:rPr>
        <w:t>ration canadienne. Met de l</w:t>
      </w:r>
      <w:r>
        <w:rPr>
          <w:rFonts w:hAnsi="Arial" w:hint="default"/>
          <w:sz w:val="20"/>
          <w:szCs w:val="20"/>
          <w:rtl w:val="0"/>
          <w:lang w:val="fr-FR"/>
        </w:rPr>
        <w:t>’</w:t>
      </w:r>
      <w:r>
        <w:rPr>
          <w:rFonts w:ascii="Arial"/>
          <w:sz w:val="20"/>
          <w:szCs w:val="20"/>
          <w:rtl w:val="0"/>
          <w:lang w:val="fr-FR"/>
        </w:rPr>
        <w:t>avant les organes qui composent la f</w:t>
      </w:r>
      <w:r>
        <w:rPr>
          <w:rFonts w:hAnsi="Arial" w:hint="default"/>
          <w:sz w:val="20"/>
          <w:szCs w:val="20"/>
          <w:rtl w:val="0"/>
          <w:lang w:val="fr-FR"/>
        </w:rPr>
        <w:t>é</w:t>
      </w:r>
      <w:r>
        <w:rPr>
          <w:rFonts w:ascii="Arial"/>
          <w:sz w:val="20"/>
          <w:szCs w:val="20"/>
          <w:rtl w:val="0"/>
        </w:rPr>
        <w:t>d</w:t>
      </w:r>
      <w:r>
        <w:rPr>
          <w:rFonts w:hAnsi="Arial" w:hint="default"/>
          <w:sz w:val="20"/>
          <w:szCs w:val="20"/>
          <w:rtl w:val="0"/>
          <w:lang w:val="fr-FR"/>
        </w:rPr>
        <w:t>é</w:t>
      </w:r>
      <w:r>
        <w:rPr>
          <w:rFonts w:ascii="Arial"/>
          <w:sz w:val="20"/>
          <w:szCs w:val="20"/>
          <w:rtl w:val="0"/>
          <w:lang w:val="fr-FR"/>
        </w:rPr>
        <w:t xml:space="preserve">ration canadienne. </w:t>
      </w:r>
    </w:p>
    <w:p>
      <w:pPr>
        <w:pStyle w:val="Corps"/>
        <w:spacing w:before="120" w:after="120" w:line="360" w:lineRule="auto"/>
        <w:jc w:val="both"/>
        <w:rPr>
          <w:rFonts w:ascii="Arial" w:cs="Arial" w:hAnsi="Arial" w:eastAsia="Arial"/>
          <w:sz w:val="20"/>
          <w:szCs w:val="20"/>
          <w:lang w:val="fr-FR"/>
        </w:rPr>
      </w:pPr>
      <w:r>
        <w:rPr>
          <w:rFonts w:ascii="Arial"/>
          <w:b w:val="1"/>
          <w:bCs w:val="1"/>
          <w:sz w:val="20"/>
          <w:szCs w:val="20"/>
          <w:rtl w:val="0"/>
        </w:rPr>
        <w:t>1865</w:t>
      </w:r>
      <w:r>
        <w:rPr>
          <w:rFonts w:hAnsi="Arial" w:hint="default"/>
          <w:sz w:val="20"/>
          <w:szCs w:val="20"/>
          <w:rtl w:val="0"/>
          <w:lang w:val="fr-FR"/>
        </w:rPr>
        <w:t> </w:t>
      </w:r>
      <w:r>
        <w:rPr>
          <w:rFonts w:ascii="Arial"/>
          <w:sz w:val="20"/>
          <w:szCs w:val="20"/>
          <w:rtl w:val="0"/>
          <w:lang w:val="fr-FR"/>
        </w:rPr>
        <w:t>: Londres adopte une loi qui pr</w:t>
      </w:r>
      <w:r>
        <w:rPr>
          <w:rFonts w:hAnsi="Arial" w:hint="default"/>
          <w:sz w:val="20"/>
          <w:szCs w:val="20"/>
          <w:rtl w:val="0"/>
          <w:lang w:val="fr-FR"/>
        </w:rPr>
        <w:t>é</w:t>
      </w:r>
      <w:r>
        <w:rPr>
          <w:rFonts w:ascii="Arial"/>
          <w:sz w:val="20"/>
          <w:szCs w:val="20"/>
          <w:rtl w:val="0"/>
          <w:lang w:val="fr-FR"/>
        </w:rPr>
        <w:t>voit que toute colonie outremer qui adopte des lois qui pr</w:t>
      </w:r>
      <w:r>
        <w:rPr>
          <w:rFonts w:hAnsi="Arial" w:hint="default"/>
          <w:sz w:val="20"/>
          <w:szCs w:val="20"/>
          <w:rtl w:val="0"/>
          <w:lang w:val="fr-FR"/>
        </w:rPr>
        <w:t>é</w:t>
      </w:r>
      <w:r>
        <w:rPr>
          <w:rFonts w:ascii="Arial"/>
          <w:sz w:val="20"/>
          <w:szCs w:val="20"/>
          <w:rtl w:val="0"/>
          <w:lang w:val="fr-FR"/>
        </w:rPr>
        <w:t>voit que toute lois adopt</w:t>
      </w:r>
      <w:r>
        <w:rPr>
          <w:rFonts w:hAnsi="Arial" w:hint="default"/>
          <w:sz w:val="20"/>
          <w:szCs w:val="20"/>
          <w:rtl w:val="0"/>
          <w:lang w:val="fr-FR"/>
        </w:rPr>
        <w:t>é</w:t>
      </w:r>
      <w:r>
        <w:rPr>
          <w:rFonts w:ascii="Arial"/>
          <w:sz w:val="20"/>
          <w:szCs w:val="20"/>
          <w:rtl w:val="0"/>
          <w:lang w:val="fr-FR"/>
        </w:rPr>
        <w:t>es l'encore (en conflit) des lois imp</w:t>
      </w:r>
      <w:r>
        <w:rPr>
          <w:rFonts w:hAnsi="Arial" w:hint="default"/>
          <w:sz w:val="20"/>
          <w:szCs w:val="20"/>
          <w:rtl w:val="0"/>
          <w:lang w:val="fr-FR"/>
        </w:rPr>
        <w:t>é</w:t>
      </w:r>
      <w:r>
        <w:rPr>
          <w:rFonts w:ascii="Arial"/>
          <w:sz w:val="20"/>
          <w:szCs w:val="20"/>
          <w:rtl w:val="0"/>
          <w:lang w:val="fr-FR"/>
        </w:rPr>
        <w:t>riales est nul.</w:t>
      </w:r>
    </w:p>
    <w:p>
      <w:pPr>
        <w:pStyle w:val="Corps"/>
        <w:spacing w:before="120" w:after="120" w:line="360" w:lineRule="auto"/>
        <w:jc w:val="both"/>
        <w:rPr>
          <w:rFonts w:ascii="Arial" w:cs="Arial" w:hAnsi="Arial" w:eastAsia="Arial"/>
          <w:sz w:val="20"/>
          <w:szCs w:val="20"/>
          <w:lang w:val="fr-FR"/>
        </w:rPr>
      </w:pPr>
      <w:r>
        <w:rPr>
          <w:rFonts w:ascii="Arial"/>
          <w:b w:val="1"/>
          <w:bCs w:val="1"/>
          <w:sz w:val="20"/>
          <w:szCs w:val="20"/>
          <w:rtl w:val="0"/>
        </w:rPr>
        <w:t>1867</w:t>
      </w:r>
      <w:r>
        <w:rPr>
          <w:rFonts w:hAnsi="Arial" w:hint="default"/>
          <w:b w:val="1"/>
          <w:bCs w:val="1"/>
          <w:sz w:val="20"/>
          <w:szCs w:val="20"/>
          <w:rtl w:val="0"/>
          <w:lang w:val="fr-FR"/>
        </w:rPr>
        <w:t> </w:t>
      </w:r>
      <w:r>
        <w:rPr>
          <w:rFonts w:ascii="Arial"/>
          <w:b w:val="1"/>
          <w:bCs w:val="1"/>
          <w:sz w:val="20"/>
          <w:szCs w:val="20"/>
          <w:rtl w:val="0"/>
        </w:rPr>
        <w:t>: AANB 1867 (on cr</w:t>
      </w:r>
      <w:r>
        <w:rPr>
          <w:rFonts w:hAnsi="Arial" w:hint="default"/>
          <w:b w:val="1"/>
          <w:bCs w:val="1"/>
          <w:sz w:val="20"/>
          <w:szCs w:val="20"/>
          <w:rtl w:val="0"/>
          <w:lang w:val="fr-FR"/>
        </w:rPr>
        <w:t>é</w:t>
      </w:r>
      <w:r>
        <w:rPr>
          <w:rFonts w:ascii="Arial"/>
          <w:b w:val="1"/>
          <w:bCs w:val="1"/>
          <w:sz w:val="20"/>
          <w:szCs w:val="20"/>
          <w:rtl w:val="0"/>
          <w:lang w:val="fr-FR"/>
        </w:rPr>
        <w:t>er le canada)</w:t>
      </w:r>
      <w:r>
        <w:rPr>
          <w:rFonts w:ascii="Arial"/>
          <w:sz w:val="20"/>
          <w:szCs w:val="20"/>
          <w:rtl w:val="0"/>
          <w:lang w:val="fr-FR"/>
        </w:rPr>
        <w:t xml:space="preserve"> - On demande </w:t>
      </w:r>
      <w:r>
        <w:rPr>
          <w:rFonts w:hAnsi="Arial" w:hint="default"/>
          <w:sz w:val="20"/>
          <w:szCs w:val="20"/>
          <w:rtl w:val="0"/>
          <w:lang w:val="fr-FR"/>
        </w:rPr>
        <w:t>à</w:t>
      </w:r>
      <w:r>
        <w:rPr>
          <w:rFonts w:ascii="Arial"/>
          <w:sz w:val="20"/>
          <w:szCs w:val="20"/>
          <w:rtl w:val="0"/>
          <w:lang w:val="fr-FR"/>
        </w:rPr>
        <w:t xml:space="preserve"> Londres d'adopter la loi constitutionel de 1867, est encore d'actualit</w:t>
      </w:r>
      <w:r>
        <w:rPr>
          <w:rFonts w:hAnsi="Arial" w:hint="default"/>
          <w:sz w:val="20"/>
          <w:szCs w:val="20"/>
          <w:rtl w:val="0"/>
          <w:lang w:val="fr-FR"/>
        </w:rPr>
        <w:t>é</w:t>
      </w:r>
      <w:r>
        <w:rPr>
          <w:rFonts w:ascii="Arial"/>
          <w:sz w:val="20"/>
          <w:szCs w:val="20"/>
          <w:rtl w:val="0"/>
          <w:lang w:val="fr-FR"/>
        </w:rPr>
        <w:t>. Le canada n'est pas reconnu internationalement, car est encore sous le pouvoir des britanniques. Il reste un dominion, qui d</w:t>
      </w:r>
      <w:r>
        <w:rPr>
          <w:rFonts w:hAnsi="Arial" w:hint="default"/>
          <w:sz w:val="20"/>
          <w:szCs w:val="20"/>
          <w:rtl w:val="0"/>
          <w:lang w:val="fr-FR"/>
        </w:rPr>
        <w:t>é</w:t>
      </w:r>
      <w:r>
        <w:rPr>
          <w:rFonts w:ascii="Arial"/>
          <w:sz w:val="20"/>
          <w:szCs w:val="20"/>
          <w:rtl w:val="0"/>
          <w:lang w:val="fr-FR"/>
        </w:rPr>
        <w:t>pend des britanniques. (1865) Londres avait adopt</w:t>
      </w:r>
      <w:r>
        <w:rPr>
          <w:rFonts w:hAnsi="Arial" w:hint="default"/>
          <w:sz w:val="20"/>
          <w:szCs w:val="20"/>
          <w:rtl w:val="0"/>
          <w:lang w:val="fr-FR"/>
        </w:rPr>
        <w:t xml:space="preserve">é </w:t>
      </w:r>
      <w:r>
        <w:rPr>
          <w:rFonts w:ascii="Arial"/>
          <w:sz w:val="20"/>
          <w:szCs w:val="20"/>
          <w:rtl w:val="0"/>
          <w:lang w:val="fr-FR"/>
        </w:rPr>
        <w:t>une loi, qui pr</w:t>
      </w:r>
      <w:r>
        <w:rPr>
          <w:rFonts w:hAnsi="Arial" w:hint="default"/>
          <w:sz w:val="20"/>
          <w:szCs w:val="20"/>
          <w:rtl w:val="0"/>
          <w:lang w:val="fr-FR"/>
        </w:rPr>
        <w:t>é</w:t>
      </w:r>
      <w:r>
        <w:rPr>
          <w:rFonts w:ascii="Arial"/>
          <w:sz w:val="20"/>
          <w:szCs w:val="20"/>
          <w:rtl w:val="0"/>
          <w:lang w:val="fr-FR"/>
        </w:rPr>
        <w:t>voyait que toute l</w:t>
      </w:r>
      <w:r>
        <w:rPr>
          <w:rFonts w:hAnsi="Arial" w:hint="default"/>
          <w:sz w:val="20"/>
          <w:szCs w:val="20"/>
          <w:rtl w:val="0"/>
          <w:lang w:val="fr-FR"/>
        </w:rPr>
        <w:t>é</w:t>
      </w:r>
      <w:r>
        <w:rPr>
          <w:rFonts w:ascii="Arial"/>
          <w:sz w:val="20"/>
          <w:szCs w:val="20"/>
          <w:rtl w:val="0"/>
          <w:lang w:val="en-US"/>
        </w:rPr>
        <w:t>gislation adopt</w:t>
      </w:r>
      <w:r>
        <w:rPr>
          <w:rFonts w:hAnsi="Arial" w:hint="default"/>
          <w:sz w:val="20"/>
          <w:szCs w:val="20"/>
          <w:rtl w:val="0"/>
          <w:lang w:val="fr-FR"/>
        </w:rPr>
        <w:t>é</w:t>
      </w:r>
      <w:r>
        <w:rPr>
          <w:rFonts w:ascii="Arial"/>
          <w:sz w:val="20"/>
          <w:szCs w:val="20"/>
          <w:rtl w:val="0"/>
          <w:lang w:val="fr-FR"/>
        </w:rPr>
        <w:t>e par une colonie de l</w:t>
      </w:r>
      <w:r>
        <w:rPr>
          <w:rFonts w:hAnsi="Arial" w:hint="default"/>
          <w:sz w:val="20"/>
          <w:szCs w:val="20"/>
          <w:rtl w:val="0"/>
          <w:lang w:val="fr-FR"/>
        </w:rPr>
        <w:t>’</w:t>
      </w:r>
      <w:r>
        <w:rPr>
          <w:rFonts w:ascii="Arial"/>
          <w:sz w:val="20"/>
          <w:szCs w:val="20"/>
          <w:rtl w:val="0"/>
          <w:lang w:val="fr-FR"/>
        </w:rPr>
        <w:t>empire, qui entrait en conflit avec une disposition imp</w:t>
      </w:r>
      <w:r>
        <w:rPr>
          <w:rFonts w:hAnsi="Arial" w:hint="default"/>
          <w:sz w:val="20"/>
          <w:szCs w:val="20"/>
          <w:rtl w:val="0"/>
          <w:lang w:val="fr-FR"/>
        </w:rPr>
        <w:t>é</w:t>
      </w:r>
      <w:r>
        <w:rPr>
          <w:rFonts w:ascii="Arial"/>
          <w:sz w:val="20"/>
          <w:szCs w:val="20"/>
          <w:rtl w:val="0"/>
        </w:rPr>
        <w:t>riale, s</w:t>
      </w:r>
      <w:r>
        <w:rPr>
          <w:rFonts w:hAnsi="Arial" w:hint="default"/>
          <w:sz w:val="20"/>
          <w:szCs w:val="20"/>
          <w:rtl w:val="0"/>
          <w:lang w:val="fr-FR"/>
        </w:rPr>
        <w:t>’</w:t>
      </w:r>
      <w:r>
        <w:rPr>
          <w:rFonts w:ascii="Arial"/>
          <w:sz w:val="20"/>
          <w:szCs w:val="20"/>
          <w:rtl w:val="0"/>
        </w:rPr>
        <w:t>av</w:t>
      </w:r>
      <w:r>
        <w:rPr>
          <w:rFonts w:hAnsi="Arial" w:hint="default"/>
          <w:sz w:val="20"/>
          <w:szCs w:val="20"/>
          <w:rtl w:val="0"/>
          <w:lang w:val="fr-FR"/>
        </w:rPr>
        <w:t>é</w:t>
      </w:r>
      <w:r>
        <w:rPr>
          <w:rFonts w:ascii="Arial"/>
          <w:sz w:val="20"/>
          <w:szCs w:val="20"/>
          <w:rtl w:val="0"/>
          <w:lang w:val="fr-FR"/>
        </w:rPr>
        <w:t>rait nulle. On ne peut pas dire qu</w:t>
      </w:r>
      <w:r>
        <w:rPr>
          <w:rFonts w:hAnsi="Arial" w:hint="default"/>
          <w:sz w:val="20"/>
          <w:szCs w:val="20"/>
          <w:rtl w:val="0"/>
          <w:lang w:val="fr-FR"/>
        </w:rPr>
        <w:t>’</w:t>
      </w:r>
      <w:r>
        <w:rPr>
          <w:rFonts w:ascii="Arial"/>
          <w:sz w:val="20"/>
          <w:szCs w:val="20"/>
          <w:rtl w:val="0"/>
        </w:rPr>
        <w:t>on cr</w:t>
      </w:r>
      <w:r>
        <w:rPr>
          <w:rFonts w:hAnsi="Arial" w:hint="default"/>
          <w:sz w:val="20"/>
          <w:szCs w:val="20"/>
          <w:rtl w:val="0"/>
          <w:lang w:val="fr-FR"/>
        </w:rPr>
        <w:t>é</w:t>
      </w:r>
      <w:r>
        <w:rPr>
          <w:rFonts w:ascii="Arial"/>
          <w:sz w:val="20"/>
          <w:szCs w:val="20"/>
          <w:rtl w:val="0"/>
          <w:lang w:val="es-ES_tradnl"/>
        </w:rPr>
        <w:t xml:space="preserve">e un </w:t>
      </w:r>
      <w:r>
        <w:rPr>
          <w:rFonts w:hAnsi="Arial" w:hint="default"/>
          <w:sz w:val="20"/>
          <w:szCs w:val="20"/>
          <w:rtl w:val="0"/>
          <w:lang w:val="fr-FR"/>
        </w:rPr>
        <w:t>É</w:t>
      </w:r>
      <w:r>
        <w:rPr>
          <w:rFonts w:ascii="Arial"/>
          <w:sz w:val="20"/>
          <w:szCs w:val="20"/>
          <w:rtl w:val="0"/>
          <w:lang w:val="da-DK"/>
        </w:rPr>
        <w:t>tat ind</w:t>
      </w:r>
      <w:r>
        <w:rPr>
          <w:rFonts w:hAnsi="Arial" w:hint="default"/>
          <w:sz w:val="20"/>
          <w:szCs w:val="20"/>
          <w:rtl w:val="0"/>
          <w:lang w:val="fr-FR"/>
        </w:rPr>
        <w:t>é</w:t>
      </w:r>
      <w:r>
        <w:rPr>
          <w:rFonts w:ascii="Arial"/>
          <w:sz w:val="20"/>
          <w:szCs w:val="20"/>
          <w:rtl w:val="0"/>
          <w:lang w:val="fr-FR"/>
        </w:rPr>
        <w:t>pendant. Le Canada reste dont une colonie. Sa l</w:t>
      </w:r>
      <w:r>
        <w:rPr>
          <w:rFonts w:hAnsi="Arial" w:hint="default"/>
          <w:sz w:val="20"/>
          <w:szCs w:val="20"/>
          <w:rtl w:val="0"/>
          <w:lang w:val="fr-FR"/>
        </w:rPr>
        <w:t>é</w:t>
      </w:r>
      <w:r>
        <w:rPr>
          <w:rFonts w:ascii="Arial"/>
          <w:sz w:val="20"/>
          <w:szCs w:val="20"/>
          <w:rtl w:val="0"/>
          <w:lang w:val="fr-FR"/>
        </w:rPr>
        <w:t>gislation reste assujettie au respect de la l</w:t>
      </w:r>
      <w:r>
        <w:rPr>
          <w:rFonts w:hAnsi="Arial" w:hint="default"/>
          <w:sz w:val="20"/>
          <w:szCs w:val="20"/>
          <w:rtl w:val="0"/>
          <w:lang w:val="fr-FR"/>
        </w:rPr>
        <w:t>é</w:t>
      </w:r>
      <w:r>
        <w:rPr>
          <w:rFonts w:ascii="Arial"/>
          <w:sz w:val="20"/>
          <w:szCs w:val="20"/>
          <w:rtl w:val="0"/>
          <w:lang w:val="en-US"/>
        </w:rPr>
        <w:t>gislation imp</w:t>
      </w:r>
      <w:r>
        <w:rPr>
          <w:rFonts w:hAnsi="Arial" w:hint="default"/>
          <w:sz w:val="20"/>
          <w:szCs w:val="20"/>
          <w:rtl w:val="0"/>
          <w:lang w:val="fr-FR"/>
        </w:rPr>
        <w:t>é</w:t>
      </w:r>
      <w:r>
        <w:rPr>
          <w:rFonts w:ascii="Arial"/>
          <w:sz w:val="20"/>
          <w:szCs w:val="20"/>
          <w:rtl w:val="0"/>
          <w:lang w:val="fr-FR"/>
        </w:rPr>
        <w:t>rial. En cas contraire, un juge peut intervenir pour d</w:t>
      </w:r>
      <w:r>
        <w:rPr>
          <w:rFonts w:hAnsi="Arial" w:hint="default"/>
          <w:sz w:val="20"/>
          <w:szCs w:val="20"/>
          <w:rtl w:val="0"/>
          <w:lang w:val="fr-FR"/>
        </w:rPr>
        <w:t>é</w:t>
      </w:r>
      <w:r>
        <w:rPr>
          <w:rFonts w:ascii="Arial"/>
          <w:sz w:val="20"/>
          <w:szCs w:val="20"/>
          <w:rtl w:val="0"/>
          <w:lang w:val="fr-FR"/>
        </w:rPr>
        <w:t>clarer la l</w:t>
      </w:r>
      <w:r>
        <w:rPr>
          <w:rFonts w:hAnsi="Arial" w:hint="default"/>
          <w:sz w:val="20"/>
          <w:szCs w:val="20"/>
          <w:rtl w:val="0"/>
          <w:lang w:val="fr-FR"/>
        </w:rPr>
        <w:t>é</w:t>
      </w:r>
      <w:r>
        <w:rPr>
          <w:rFonts w:ascii="Arial"/>
          <w:sz w:val="20"/>
          <w:szCs w:val="20"/>
          <w:rtl w:val="0"/>
          <w:lang w:val="en-US"/>
        </w:rPr>
        <w:t>gislation invalide.</w:t>
      </w:r>
    </w:p>
    <w:p>
      <w:pPr>
        <w:pStyle w:val="Corps"/>
        <w:spacing w:before="120" w:after="120" w:line="360" w:lineRule="auto"/>
        <w:jc w:val="both"/>
        <w:rPr>
          <w:rFonts w:ascii="Arial" w:cs="Arial" w:hAnsi="Arial" w:eastAsia="Arial"/>
          <w:sz w:val="20"/>
          <w:szCs w:val="20"/>
          <w:lang w:val="fr-FR"/>
        </w:rPr>
      </w:pPr>
      <w:r>
        <w:rPr>
          <w:rFonts w:ascii="Arial"/>
          <w:b w:val="1"/>
          <w:bCs w:val="1"/>
          <w:sz w:val="20"/>
          <w:szCs w:val="20"/>
          <w:rtl w:val="0"/>
        </w:rPr>
        <w:t>1931</w:t>
      </w:r>
      <w:r>
        <w:rPr>
          <w:rFonts w:hAnsi="Arial" w:hint="default"/>
          <w:b w:val="1"/>
          <w:bCs w:val="1"/>
          <w:sz w:val="20"/>
          <w:szCs w:val="20"/>
          <w:rtl w:val="0"/>
          <w:lang w:val="fr-FR"/>
        </w:rPr>
        <w:t> </w:t>
      </w:r>
      <w:r>
        <w:rPr>
          <w:rFonts w:ascii="Arial"/>
          <w:b w:val="1"/>
          <w:bCs w:val="1"/>
          <w:sz w:val="20"/>
          <w:szCs w:val="20"/>
          <w:rtl w:val="0"/>
          <w:lang w:val="fr-FR"/>
        </w:rPr>
        <w:t>: Statut de Westminster</w:t>
      </w:r>
      <w:r>
        <w:rPr>
          <w:rFonts w:ascii="Arial"/>
          <w:sz w:val="20"/>
          <w:szCs w:val="20"/>
          <w:rtl w:val="0"/>
        </w:rPr>
        <w:t xml:space="preserve"> - C</w:t>
      </w:r>
      <w:r>
        <w:rPr>
          <w:rFonts w:hAnsi="Arial" w:hint="default"/>
          <w:sz w:val="20"/>
          <w:szCs w:val="20"/>
          <w:rtl w:val="0"/>
          <w:lang w:val="fr-FR"/>
        </w:rPr>
        <w:t>’</w:t>
      </w:r>
      <w:r>
        <w:rPr>
          <w:rFonts w:ascii="Arial"/>
          <w:sz w:val="20"/>
          <w:szCs w:val="20"/>
          <w:rtl w:val="0"/>
          <w:lang w:val="fr-FR"/>
        </w:rPr>
        <w:t>est un d</w:t>
      </w:r>
      <w:r>
        <w:rPr>
          <w:rFonts w:hAnsi="Arial" w:hint="default"/>
          <w:sz w:val="20"/>
          <w:szCs w:val="20"/>
          <w:rtl w:val="0"/>
          <w:lang w:val="fr-FR"/>
        </w:rPr>
        <w:t>é</w:t>
      </w:r>
      <w:r>
        <w:rPr>
          <w:rFonts w:ascii="Arial"/>
          <w:sz w:val="20"/>
          <w:szCs w:val="20"/>
          <w:rtl w:val="0"/>
          <w:lang w:val="fr-FR"/>
        </w:rPr>
        <w:t>cret du gouvernement britannique. Dor</w:t>
      </w:r>
      <w:r>
        <w:rPr>
          <w:rFonts w:hAnsi="Arial" w:hint="default"/>
          <w:sz w:val="20"/>
          <w:szCs w:val="20"/>
          <w:rtl w:val="0"/>
          <w:lang w:val="fr-FR"/>
        </w:rPr>
        <w:t>é</w:t>
      </w:r>
      <w:r>
        <w:rPr>
          <w:rFonts w:ascii="Arial"/>
          <w:sz w:val="20"/>
          <w:szCs w:val="20"/>
          <w:rtl w:val="0"/>
          <w:lang w:val="fr-FR"/>
        </w:rPr>
        <w:t>navant le Canada, n'a plus besoin de Londres pour adopter des lois sur son territoire, le canada devient alors ind</w:t>
      </w:r>
      <w:r>
        <w:rPr>
          <w:rFonts w:hAnsi="Arial" w:hint="default"/>
          <w:sz w:val="20"/>
          <w:szCs w:val="20"/>
          <w:rtl w:val="0"/>
          <w:lang w:val="fr-FR"/>
        </w:rPr>
        <w:t>é</w:t>
      </w:r>
      <w:r>
        <w:rPr>
          <w:rFonts w:ascii="Arial"/>
          <w:sz w:val="20"/>
          <w:szCs w:val="20"/>
          <w:rtl w:val="0"/>
          <w:lang w:val="fr-FR"/>
        </w:rPr>
        <w:t>pendant et est reconnu internationalement. Or, il y a une r</w:t>
      </w:r>
      <w:r>
        <w:rPr>
          <w:rFonts w:hAnsi="Arial" w:hint="default"/>
          <w:sz w:val="20"/>
          <w:szCs w:val="20"/>
          <w:rtl w:val="0"/>
          <w:lang w:val="fr-FR"/>
        </w:rPr>
        <w:t>é</w:t>
      </w:r>
      <w:r>
        <w:rPr>
          <w:rFonts w:ascii="Arial"/>
          <w:sz w:val="20"/>
          <w:szCs w:val="20"/>
          <w:rtl w:val="0"/>
          <w:lang w:val="fr-FR"/>
        </w:rPr>
        <w:t>serve. Jusqu</w:t>
      </w:r>
      <w:r>
        <w:rPr>
          <w:rFonts w:hAnsi="Arial" w:hint="default"/>
          <w:sz w:val="20"/>
          <w:szCs w:val="20"/>
          <w:rtl w:val="0"/>
          <w:lang w:val="fr-FR"/>
        </w:rPr>
        <w:t>’</w:t>
      </w:r>
      <w:r>
        <w:rPr>
          <w:rFonts w:ascii="Arial"/>
          <w:sz w:val="20"/>
          <w:szCs w:val="20"/>
          <w:rtl w:val="0"/>
          <w:lang w:val="fr-FR"/>
        </w:rPr>
        <w:t>en 1982, lorsqu</w:t>
      </w:r>
      <w:r>
        <w:rPr>
          <w:rFonts w:hAnsi="Arial" w:hint="default"/>
          <w:sz w:val="20"/>
          <w:szCs w:val="20"/>
          <w:rtl w:val="0"/>
          <w:lang w:val="fr-FR"/>
        </w:rPr>
        <w:t>’</w:t>
      </w:r>
      <w:r>
        <w:rPr>
          <w:rFonts w:ascii="Arial"/>
          <w:sz w:val="20"/>
          <w:szCs w:val="20"/>
          <w:rtl w:val="0"/>
          <w:lang w:val="fr-FR"/>
        </w:rPr>
        <w:t xml:space="preserve">au Canada, on voulait modifier des textes, on devait retourner </w:t>
      </w:r>
      <w:r>
        <w:rPr>
          <w:rFonts w:hAnsi="Arial" w:hint="default"/>
          <w:sz w:val="20"/>
          <w:szCs w:val="20"/>
          <w:rtl w:val="0"/>
          <w:lang w:val="fr-FR"/>
        </w:rPr>
        <w:t xml:space="preserve">à </w:t>
      </w:r>
      <w:r>
        <w:rPr>
          <w:rFonts w:ascii="Arial"/>
          <w:sz w:val="20"/>
          <w:szCs w:val="20"/>
          <w:rtl w:val="0"/>
          <w:lang w:val="fr-FR"/>
        </w:rPr>
        <w:t>Londres d</w:t>
      </w:r>
      <w:r>
        <w:rPr>
          <w:rFonts w:hAnsi="Arial" w:hint="default"/>
          <w:sz w:val="20"/>
          <w:szCs w:val="20"/>
          <w:rtl w:val="0"/>
          <w:lang w:val="fr-FR"/>
        </w:rPr>
        <w:t>’</w:t>
      </w:r>
      <w:r>
        <w:rPr>
          <w:rFonts w:ascii="Arial"/>
          <w:sz w:val="20"/>
          <w:szCs w:val="20"/>
          <w:rtl w:val="0"/>
          <w:lang w:val="fr-FR"/>
        </w:rPr>
        <w:t xml:space="preserve">intervenir pour modifier des dispositions. </w:t>
      </w:r>
    </w:p>
    <w:p>
      <w:pPr>
        <w:pStyle w:val="Corps"/>
        <w:spacing w:before="120" w:after="120" w:line="360" w:lineRule="auto"/>
        <w:jc w:val="both"/>
        <w:rPr>
          <w:rFonts w:ascii="Arial" w:cs="Arial" w:hAnsi="Arial" w:eastAsia="Arial"/>
          <w:sz w:val="20"/>
          <w:szCs w:val="20"/>
          <w:lang w:val="fr-FR"/>
        </w:rPr>
      </w:pPr>
      <w:r>
        <w:rPr>
          <w:rFonts w:ascii="Arial"/>
          <w:b w:val="1"/>
          <w:bCs w:val="1"/>
          <w:sz w:val="20"/>
          <w:szCs w:val="20"/>
          <w:rtl w:val="0"/>
        </w:rPr>
        <w:t>1981</w:t>
      </w:r>
      <w:r>
        <w:rPr>
          <w:rFonts w:hAnsi="Arial" w:hint="default"/>
          <w:sz w:val="20"/>
          <w:szCs w:val="20"/>
          <w:rtl w:val="0"/>
          <w:lang w:val="fr-FR"/>
        </w:rPr>
        <w:t> </w:t>
      </w:r>
      <w:r>
        <w:rPr>
          <w:rFonts w:ascii="Arial"/>
          <w:sz w:val="20"/>
          <w:szCs w:val="20"/>
          <w:rtl w:val="0"/>
          <w:lang w:val="fr-FR"/>
        </w:rPr>
        <w:t>: Le gouvernement canadien f</w:t>
      </w:r>
      <w:r>
        <w:rPr>
          <w:rFonts w:hAnsi="Arial" w:hint="default"/>
          <w:sz w:val="20"/>
          <w:szCs w:val="20"/>
          <w:rtl w:val="0"/>
          <w:lang w:val="fr-FR"/>
        </w:rPr>
        <w:t>é</w:t>
      </w:r>
      <w:r>
        <w:rPr>
          <w:rFonts w:ascii="Arial"/>
          <w:sz w:val="20"/>
          <w:szCs w:val="20"/>
          <w:rtl w:val="0"/>
        </w:rPr>
        <w:t>d</w:t>
      </w:r>
      <w:r>
        <w:rPr>
          <w:rFonts w:hAnsi="Arial" w:hint="default"/>
          <w:sz w:val="20"/>
          <w:szCs w:val="20"/>
          <w:rtl w:val="0"/>
          <w:lang w:val="fr-FR"/>
        </w:rPr>
        <w:t>é</w:t>
      </w:r>
      <w:r>
        <w:rPr>
          <w:rFonts w:ascii="Arial"/>
          <w:sz w:val="20"/>
          <w:szCs w:val="20"/>
          <w:rtl w:val="0"/>
          <w:lang w:val="fr-FR"/>
        </w:rPr>
        <w:t>ral, avec l</w:t>
      </w:r>
      <w:r>
        <w:rPr>
          <w:rFonts w:hAnsi="Arial" w:hint="default"/>
          <w:sz w:val="20"/>
          <w:szCs w:val="20"/>
          <w:rtl w:val="0"/>
          <w:lang w:val="fr-FR"/>
        </w:rPr>
        <w:t>’</w:t>
      </w:r>
      <w:r>
        <w:rPr>
          <w:rFonts w:ascii="Arial"/>
          <w:sz w:val="20"/>
          <w:szCs w:val="20"/>
          <w:rtl w:val="0"/>
          <w:lang w:val="fr-FR"/>
        </w:rPr>
        <w:t>appui de 9 gouvernements provinciaux, va s</w:t>
      </w:r>
      <w:r>
        <w:rPr>
          <w:rFonts w:hAnsi="Arial" w:hint="default"/>
          <w:sz w:val="20"/>
          <w:szCs w:val="20"/>
          <w:rtl w:val="0"/>
          <w:lang w:val="fr-FR"/>
        </w:rPr>
        <w:t>’</w:t>
      </w:r>
      <w:r>
        <w:rPr>
          <w:rFonts w:ascii="Arial"/>
          <w:sz w:val="20"/>
          <w:szCs w:val="20"/>
          <w:rtl w:val="0"/>
          <w:lang w:val="it-IT"/>
        </w:rPr>
        <w:t xml:space="preserve">adresser </w:t>
      </w:r>
      <w:r>
        <w:rPr>
          <w:rFonts w:hAnsi="Arial" w:hint="default"/>
          <w:sz w:val="20"/>
          <w:szCs w:val="20"/>
          <w:rtl w:val="0"/>
          <w:lang w:val="fr-FR"/>
        </w:rPr>
        <w:t xml:space="preserve">à </w:t>
      </w:r>
      <w:r>
        <w:rPr>
          <w:rFonts w:ascii="Arial"/>
          <w:sz w:val="20"/>
          <w:szCs w:val="20"/>
          <w:rtl w:val="0"/>
          <w:lang w:val="fr-FR"/>
        </w:rPr>
        <w:t xml:space="preserve">Londres pour </w:t>
      </w:r>
      <w:r>
        <w:rPr>
          <w:rFonts w:ascii="Arial"/>
          <w:b w:val="1"/>
          <w:bCs w:val="1"/>
          <w:sz w:val="20"/>
          <w:szCs w:val="20"/>
          <w:rtl w:val="0"/>
          <w:lang w:val="nl-NL"/>
        </w:rPr>
        <w:t>demander d</w:t>
      </w:r>
      <w:r>
        <w:rPr>
          <w:rFonts w:hAnsi="Arial" w:hint="default"/>
          <w:b w:val="1"/>
          <w:bCs w:val="1"/>
          <w:sz w:val="20"/>
          <w:szCs w:val="20"/>
          <w:rtl w:val="0"/>
          <w:lang w:val="fr-FR"/>
        </w:rPr>
        <w:t>’</w:t>
      </w:r>
      <w:r>
        <w:rPr>
          <w:rFonts w:ascii="Arial"/>
          <w:b w:val="1"/>
          <w:bCs w:val="1"/>
          <w:sz w:val="20"/>
          <w:szCs w:val="20"/>
          <w:rtl w:val="0"/>
          <w:lang w:val="fr-FR"/>
        </w:rPr>
        <w:t>adopter la Constitution de 1982</w:t>
      </w:r>
      <w:r>
        <w:rPr>
          <w:rFonts w:ascii="Arial"/>
          <w:sz w:val="20"/>
          <w:szCs w:val="20"/>
          <w:rtl w:val="0"/>
          <w:lang w:val="fr-FR"/>
        </w:rPr>
        <w:t>, qui contient les dispositions qui pr</w:t>
      </w:r>
      <w:r>
        <w:rPr>
          <w:rFonts w:hAnsi="Arial" w:hint="default"/>
          <w:sz w:val="20"/>
          <w:szCs w:val="20"/>
          <w:rtl w:val="0"/>
          <w:lang w:val="fr-FR"/>
        </w:rPr>
        <w:t>é</w:t>
      </w:r>
      <w:r>
        <w:rPr>
          <w:rFonts w:ascii="Arial"/>
          <w:sz w:val="20"/>
          <w:szCs w:val="20"/>
          <w:rtl w:val="0"/>
          <w:lang w:val="fr-FR"/>
        </w:rPr>
        <w:t>cise les proc</w:t>
      </w:r>
      <w:r>
        <w:rPr>
          <w:rFonts w:hAnsi="Arial" w:hint="default"/>
          <w:sz w:val="20"/>
          <w:szCs w:val="20"/>
          <w:rtl w:val="0"/>
          <w:lang w:val="fr-FR"/>
        </w:rPr>
        <w:t>é</w:t>
      </w:r>
      <w:r>
        <w:rPr>
          <w:rFonts w:ascii="Arial"/>
          <w:sz w:val="20"/>
          <w:szCs w:val="20"/>
          <w:rtl w:val="0"/>
          <w:lang w:val="fr-FR"/>
        </w:rPr>
        <w:t>dures de modifications constitutionnelles applicables au Canada, ainsi que la Charte canadienne des droits et libert</w:t>
      </w:r>
      <w:r>
        <w:rPr>
          <w:rFonts w:hAnsi="Arial" w:hint="default"/>
          <w:sz w:val="20"/>
          <w:szCs w:val="20"/>
          <w:rtl w:val="0"/>
          <w:lang w:val="fr-FR"/>
        </w:rPr>
        <w:t>é</w:t>
      </w:r>
      <w:r>
        <w:rPr>
          <w:rFonts w:ascii="Arial"/>
          <w:sz w:val="20"/>
          <w:szCs w:val="20"/>
          <w:rtl w:val="0"/>
        </w:rPr>
        <w:t xml:space="preserve">s. </w:t>
      </w:r>
    </w:p>
    <w:p>
      <w:pPr>
        <w:pStyle w:val="Corps"/>
        <w:spacing w:before="120" w:after="120" w:line="360" w:lineRule="auto"/>
        <w:jc w:val="both"/>
        <w:rPr>
          <w:rFonts w:ascii="Arial" w:cs="Arial" w:hAnsi="Arial" w:eastAsia="Arial"/>
          <w:sz w:val="20"/>
          <w:szCs w:val="20"/>
          <w:lang w:val="fr-FR"/>
        </w:rPr>
      </w:pPr>
      <w:r>
        <w:rPr>
          <w:rFonts w:ascii="Arial"/>
          <w:b w:val="1"/>
          <w:bCs w:val="1"/>
          <w:sz w:val="20"/>
          <w:szCs w:val="20"/>
          <w:rtl w:val="0"/>
        </w:rPr>
        <w:t>1982</w:t>
      </w:r>
      <w:r>
        <w:rPr>
          <w:rFonts w:hAnsi="Arial" w:hint="default"/>
          <w:b w:val="1"/>
          <w:bCs w:val="1"/>
          <w:sz w:val="20"/>
          <w:szCs w:val="20"/>
          <w:rtl w:val="0"/>
          <w:lang w:val="fr-FR"/>
        </w:rPr>
        <w:t> </w:t>
      </w:r>
      <w:r>
        <w:rPr>
          <w:rFonts w:ascii="Arial"/>
          <w:b w:val="1"/>
          <w:bCs w:val="1"/>
          <w:sz w:val="20"/>
          <w:szCs w:val="20"/>
          <w:rtl w:val="0"/>
          <w:lang w:val="fr-FR"/>
        </w:rPr>
        <w:t>: Loi constitutionnelle - Rapatrie la constitution au Canada - Modification de la constitution</w:t>
      </w:r>
      <w:r>
        <w:rPr>
          <w:rFonts w:ascii="Arial"/>
          <w:sz w:val="20"/>
          <w:szCs w:val="20"/>
          <w:rtl w:val="0"/>
          <w:lang w:val="fr-FR"/>
        </w:rPr>
        <w:t xml:space="preserve"> - Jusqu'en 1982, au Canada lors de modification on devait demander </w:t>
      </w:r>
      <w:r>
        <w:rPr>
          <w:rFonts w:hAnsi="Arial" w:hint="default"/>
          <w:sz w:val="20"/>
          <w:szCs w:val="20"/>
          <w:rtl w:val="0"/>
          <w:lang w:val="fr-FR"/>
        </w:rPr>
        <w:t>à</w:t>
      </w:r>
      <w:r>
        <w:rPr>
          <w:rFonts w:ascii="Arial"/>
          <w:sz w:val="20"/>
          <w:szCs w:val="20"/>
          <w:rtl w:val="0"/>
          <w:lang w:val="da-DK"/>
        </w:rPr>
        <w:t xml:space="preserve"> Londres</w:t>
      </w:r>
      <w:r>
        <w:rPr>
          <w:rFonts w:hAnsi="Arial" w:hint="default"/>
          <w:sz w:val="20"/>
          <w:szCs w:val="20"/>
          <w:rtl w:val="0"/>
          <w:lang w:val="fr-FR"/>
        </w:rPr>
        <w:t xml:space="preserve">  </w:t>
      </w:r>
      <w:r>
        <w:rPr>
          <w:rFonts w:ascii="Arial"/>
          <w:sz w:val="20"/>
          <w:szCs w:val="20"/>
          <w:rtl w:val="0"/>
          <w:lang w:val="fr-FR"/>
        </w:rPr>
        <w:t>pour l</w:t>
      </w:r>
      <w:r>
        <w:rPr>
          <w:rFonts w:hAnsi="Arial" w:hint="default"/>
          <w:sz w:val="20"/>
          <w:szCs w:val="20"/>
          <w:rtl w:val="0"/>
          <w:lang w:val="fr-FR"/>
        </w:rPr>
        <w:t>é</w:t>
      </w:r>
      <w:r>
        <w:rPr>
          <w:rFonts w:ascii="Arial"/>
          <w:sz w:val="20"/>
          <w:szCs w:val="20"/>
          <w:rtl w:val="0"/>
        </w:rPr>
        <w:t>gif</w:t>
      </w:r>
      <w:r>
        <w:rPr>
          <w:rFonts w:hAnsi="Arial" w:hint="default"/>
          <w:sz w:val="20"/>
          <w:szCs w:val="20"/>
          <w:rtl w:val="0"/>
          <w:lang w:val="fr-FR"/>
        </w:rPr>
        <w:t>é</w:t>
      </w:r>
      <w:r>
        <w:rPr>
          <w:rFonts w:ascii="Arial"/>
          <w:sz w:val="20"/>
          <w:szCs w:val="20"/>
          <w:rtl w:val="0"/>
          <w:lang w:val="fr-FR"/>
        </w:rPr>
        <w:t xml:space="preserve">rer a la place du Canada. Va demander </w:t>
      </w:r>
      <w:r>
        <w:rPr>
          <w:rFonts w:hAnsi="Arial" w:hint="default"/>
          <w:sz w:val="20"/>
          <w:szCs w:val="20"/>
          <w:rtl w:val="0"/>
          <w:lang w:val="fr-FR"/>
        </w:rPr>
        <w:t xml:space="preserve">à </w:t>
      </w:r>
      <w:r>
        <w:rPr>
          <w:rFonts w:ascii="Arial"/>
          <w:sz w:val="20"/>
          <w:szCs w:val="20"/>
          <w:rtl w:val="0"/>
          <w:lang w:val="fr-FR"/>
        </w:rPr>
        <w:t>Londres d'intervenir et d'adopter une loi, la derni</w:t>
      </w:r>
      <w:r>
        <w:rPr>
          <w:rFonts w:hAnsi="Arial" w:hint="default"/>
          <w:sz w:val="20"/>
          <w:szCs w:val="20"/>
          <w:rtl w:val="0"/>
          <w:lang w:val="fr-FR"/>
        </w:rPr>
        <w:t>è</w:t>
      </w:r>
      <w:r>
        <w:rPr>
          <w:rFonts w:ascii="Arial"/>
          <w:sz w:val="20"/>
          <w:szCs w:val="20"/>
          <w:rtl w:val="0"/>
          <w:lang w:val="fr-FR"/>
        </w:rPr>
        <w:t>re, la loi constitutionnelle de 1982 (ch. des drt. et libert</w:t>
      </w:r>
      <w:r>
        <w:rPr>
          <w:rFonts w:hAnsi="Arial" w:hint="default"/>
          <w:sz w:val="20"/>
          <w:szCs w:val="20"/>
          <w:rtl w:val="0"/>
          <w:lang w:val="fr-FR"/>
        </w:rPr>
        <w:t xml:space="preserve">é </w:t>
      </w:r>
      <w:r>
        <w:rPr>
          <w:rFonts w:ascii="Arial"/>
          <w:sz w:val="20"/>
          <w:szCs w:val="20"/>
          <w:rtl w:val="0"/>
        </w:rPr>
        <w:t>pr</w:t>
      </w:r>
      <w:r>
        <w:rPr>
          <w:rFonts w:hAnsi="Arial" w:hint="default"/>
          <w:sz w:val="20"/>
          <w:szCs w:val="20"/>
          <w:rtl w:val="0"/>
          <w:lang w:val="fr-FR"/>
        </w:rPr>
        <w:t>é</w:t>
      </w:r>
      <w:r>
        <w:rPr>
          <w:rFonts w:ascii="Arial"/>
          <w:sz w:val="20"/>
          <w:szCs w:val="20"/>
          <w:rtl w:val="0"/>
        </w:rPr>
        <w:t>s</w:t>
      </w:r>
      <w:r>
        <w:rPr>
          <w:rFonts w:hAnsi="Arial" w:hint="default"/>
          <w:sz w:val="20"/>
          <w:szCs w:val="20"/>
          <w:rtl w:val="0"/>
          <w:lang w:val="fr-FR"/>
        </w:rPr>
        <w:t>é</w:t>
      </w:r>
      <w:r>
        <w:rPr>
          <w:rFonts w:ascii="Arial"/>
          <w:sz w:val="20"/>
          <w:szCs w:val="20"/>
          <w:rtl w:val="0"/>
          <w:lang w:val="fr-FR"/>
        </w:rPr>
        <w:t>ance sur toute loi adopt</w:t>
      </w:r>
      <w:r>
        <w:rPr>
          <w:rFonts w:hAnsi="Arial" w:hint="default"/>
          <w:sz w:val="20"/>
          <w:szCs w:val="20"/>
          <w:rtl w:val="0"/>
          <w:lang w:val="fr-FR"/>
        </w:rPr>
        <w:t>é</w:t>
      </w:r>
      <w:r>
        <w:rPr>
          <w:rFonts w:ascii="Arial"/>
          <w:sz w:val="20"/>
          <w:szCs w:val="20"/>
          <w:rtl w:val="0"/>
          <w:lang w:val="fr-FR"/>
        </w:rPr>
        <w:t>e au canada, statut sur les modifications constitutionnelle).</w:t>
      </w:r>
    </w:p>
    <w:p>
      <w:pPr>
        <w:pStyle w:val="Corps"/>
        <w:spacing w:before="120" w:after="120" w:line="360" w:lineRule="auto"/>
        <w:jc w:val="both"/>
        <w:rPr>
          <w:rFonts w:ascii="Arial" w:cs="Arial" w:hAnsi="Arial" w:eastAsia="Arial"/>
          <w:sz w:val="20"/>
          <w:szCs w:val="20"/>
          <w:lang w:val="fr-FR"/>
        </w:rPr>
      </w:pPr>
      <w:r>
        <w:rPr>
          <w:rFonts w:ascii="Arial"/>
          <w:sz w:val="20"/>
          <w:szCs w:val="20"/>
          <w:rtl w:val="0"/>
          <w:lang w:val="fr-FR"/>
        </w:rPr>
        <w:t xml:space="preserve">Est-ce que qu'on vivre dans un </w:t>
      </w:r>
      <w:r>
        <w:rPr>
          <w:rFonts w:hAnsi="Arial" w:hint="default"/>
          <w:sz w:val="20"/>
          <w:szCs w:val="20"/>
          <w:rtl w:val="0"/>
          <w:lang w:val="fr-FR"/>
        </w:rPr>
        <w:t>é</w:t>
      </w:r>
      <w:r>
        <w:rPr>
          <w:rFonts w:ascii="Arial"/>
          <w:sz w:val="20"/>
          <w:szCs w:val="20"/>
          <w:rtl w:val="0"/>
          <w:lang w:val="fr-FR"/>
        </w:rPr>
        <w:t>tat ou une province n'a pas particip</w:t>
      </w:r>
      <w:r>
        <w:rPr>
          <w:rFonts w:hAnsi="Arial" w:hint="default"/>
          <w:sz w:val="20"/>
          <w:szCs w:val="20"/>
          <w:rtl w:val="0"/>
          <w:lang w:val="fr-FR"/>
        </w:rPr>
        <w:t xml:space="preserve">é à </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tablissement de la constitution ? C'est encore un probl</w:t>
      </w:r>
      <w:r>
        <w:rPr>
          <w:rFonts w:hAnsi="Arial" w:hint="default"/>
          <w:sz w:val="20"/>
          <w:szCs w:val="20"/>
          <w:rtl w:val="0"/>
          <w:lang w:val="fr-FR"/>
        </w:rPr>
        <w:t>è</w:t>
      </w:r>
      <w:r>
        <w:rPr>
          <w:rFonts w:ascii="Arial"/>
          <w:sz w:val="20"/>
          <w:szCs w:val="20"/>
          <w:rtl w:val="0"/>
          <w:lang w:val="fr-FR"/>
        </w:rPr>
        <w:t>me, car le qu</w:t>
      </w:r>
      <w:r>
        <w:rPr>
          <w:rFonts w:hAnsi="Arial" w:hint="default"/>
          <w:sz w:val="20"/>
          <w:szCs w:val="20"/>
          <w:rtl w:val="0"/>
          <w:lang w:val="fr-FR"/>
        </w:rPr>
        <w:t>é</w:t>
      </w:r>
      <w:r>
        <w:rPr>
          <w:rFonts w:ascii="Arial"/>
          <w:sz w:val="20"/>
          <w:szCs w:val="20"/>
          <w:rtl w:val="0"/>
          <w:lang w:val="fr-FR"/>
        </w:rPr>
        <w:t>bec n'a jamais sign</w:t>
      </w:r>
      <w:r>
        <w:rPr>
          <w:rFonts w:hAnsi="Arial" w:hint="default"/>
          <w:sz w:val="20"/>
          <w:szCs w:val="20"/>
          <w:rtl w:val="0"/>
          <w:lang w:val="fr-FR"/>
        </w:rPr>
        <w:t>é</w:t>
      </w:r>
      <w:r>
        <w:rPr>
          <w:rFonts w:ascii="Arial"/>
          <w:sz w:val="20"/>
          <w:szCs w:val="20"/>
          <w:rtl w:val="0"/>
          <w:lang w:val="fr-FR"/>
        </w:rPr>
        <w:t>. Le Qc. se sent rejet</w:t>
      </w:r>
      <w:r>
        <w:rPr>
          <w:rFonts w:hAnsi="Arial" w:hint="default"/>
          <w:sz w:val="20"/>
          <w:szCs w:val="20"/>
          <w:rtl w:val="0"/>
          <w:lang w:val="fr-FR"/>
        </w:rPr>
        <w:t xml:space="preserve">é </w:t>
      </w:r>
      <w:r>
        <w:rPr>
          <w:rFonts w:ascii="Arial"/>
          <w:sz w:val="20"/>
          <w:szCs w:val="20"/>
          <w:rtl w:val="0"/>
          <w:lang w:val="fr-FR"/>
        </w:rPr>
        <w:t>par la constitution, on n'y adh</w:t>
      </w:r>
      <w:r>
        <w:rPr>
          <w:rFonts w:hAnsi="Arial" w:hint="default"/>
          <w:sz w:val="20"/>
          <w:szCs w:val="20"/>
          <w:rtl w:val="0"/>
          <w:lang w:val="fr-FR"/>
        </w:rPr>
        <w:t>è</w:t>
      </w:r>
      <w:r>
        <w:rPr>
          <w:rFonts w:ascii="Arial"/>
          <w:sz w:val="20"/>
          <w:szCs w:val="20"/>
          <w:rtl w:val="0"/>
          <w:lang w:val="fr-FR"/>
        </w:rPr>
        <w:t>re pas, car les 9 provinces se sont entendus, mais sans le Qc.</w:t>
      </w:r>
    </w:p>
    <w:p>
      <w:pPr>
        <w:pStyle w:val="Corps"/>
        <w:spacing w:before="120" w:after="120" w:line="360" w:lineRule="auto"/>
        <w:jc w:val="both"/>
        <w:rPr>
          <w:rFonts w:ascii="Arial" w:cs="Arial" w:hAnsi="Arial" w:eastAsia="Arial"/>
          <w:sz w:val="20"/>
          <w:szCs w:val="20"/>
          <w:lang w:val="fr-FR"/>
        </w:rPr>
      </w:pPr>
      <w:r>
        <w:rPr>
          <w:rFonts w:ascii="Arial"/>
          <w:sz w:val="20"/>
          <w:szCs w:val="20"/>
          <w:rtl w:val="0"/>
          <w:lang w:val="fr-FR"/>
        </w:rPr>
        <w:t>Il y a eu 2 tentatives pour r</w:t>
      </w:r>
      <w:r>
        <w:rPr>
          <w:rFonts w:hAnsi="Arial" w:hint="default"/>
          <w:sz w:val="20"/>
          <w:szCs w:val="20"/>
          <w:rtl w:val="0"/>
          <w:lang w:val="fr-FR"/>
        </w:rPr>
        <w:t>é</w:t>
      </w:r>
      <w:r>
        <w:rPr>
          <w:rFonts w:ascii="Arial"/>
          <w:sz w:val="20"/>
          <w:szCs w:val="20"/>
          <w:rtl w:val="0"/>
          <w:lang w:val="fr-FR"/>
        </w:rPr>
        <w:t>gler le probl</w:t>
      </w:r>
      <w:r>
        <w:rPr>
          <w:rFonts w:hAnsi="Arial" w:hint="default"/>
          <w:sz w:val="20"/>
          <w:szCs w:val="20"/>
          <w:rtl w:val="0"/>
          <w:lang w:val="fr-FR"/>
        </w:rPr>
        <w:t>è</w:t>
      </w:r>
      <w:r>
        <w:rPr>
          <w:rFonts w:ascii="Arial"/>
          <w:sz w:val="20"/>
          <w:szCs w:val="20"/>
          <w:rtl w:val="0"/>
          <w:lang w:val="fr-FR"/>
        </w:rPr>
        <w:t>me politique, avec le gouvernement de Mulroney, en avril 1987, l</w:t>
      </w:r>
      <w:r>
        <w:rPr>
          <w:rFonts w:hAnsi="Arial" w:hint="default"/>
          <w:sz w:val="20"/>
          <w:szCs w:val="20"/>
          <w:rtl w:val="0"/>
          <w:lang w:val="fr-FR"/>
        </w:rPr>
        <w:t>’</w:t>
      </w:r>
      <w:r>
        <w:rPr>
          <w:rFonts w:ascii="Arial"/>
          <w:sz w:val="20"/>
          <w:szCs w:val="20"/>
          <w:rtl w:val="0"/>
          <w:lang w:val="fr-FR"/>
        </w:rPr>
        <w:t>acte Meech. Une autre tentative pour modifier la Constitution, et pour tous ceux qui se sont sentis abandonn</w:t>
      </w:r>
      <w:r>
        <w:rPr>
          <w:rFonts w:hAnsi="Arial" w:hint="default"/>
          <w:sz w:val="20"/>
          <w:szCs w:val="20"/>
          <w:rtl w:val="0"/>
          <w:lang w:val="fr-FR"/>
        </w:rPr>
        <w:t>é</w:t>
      </w:r>
      <w:r>
        <w:rPr>
          <w:rFonts w:ascii="Arial"/>
          <w:sz w:val="20"/>
          <w:szCs w:val="20"/>
          <w:rtl w:val="0"/>
          <w:lang w:val="nl-NL"/>
        </w:rPr>
        <w:t>, on met de l</w:t>
      </w:r>
      <w:r>
        <w:rPr>
          <w:rFonts w:hAnsi="Arial" w:hint="default"/>
          <w:sz w:val="20"/>
          <w:szCs w:val="20"/>
          <w:rtl w:val="0"/>
          <w:lang w:val="fr-FR"/>
        </w:rPr>
        <w:t>’</w:t>
      </w:r>
      <w:r>
        <w:rPr>
          <w:rFonts w:ascii="Arial"/>
          <w:sz w:val="20"/>
          <w:szCs w:val="20"/>
          <w:rtl w:val="0"/>
          <w:lang w:val="fr-FR"/>
        </w:rPr>
        <w:t>avant l</w:t>
      </w:r>
      <w:r>
        <w:rPr>
          <w:rFonts w:hAnsi="Arial" w:hint="default"/>
          <w:sz w:val="20"/>
          <w:szCs w:val="20"/>
          <w:rtl w:val="0"/>
          <w:lang w:val="fr-FR"/>
        </w:rPr>
        <w:t>’</w:t>
      </w:r>
      <w:r>
        <w:rPr>
          <w:rFonts w:ascii="Arial"/>
          <w:sz w:val="20"/>
          <w:szCs w:val="20"/>
          <w:rtl w:val="0"/>
          <w:lang w:val="en-US"/>
        </w:rPr>
        <w:t xml:space="preserve">Accord de Charlottetown. </w:t>
      </w:r>
    </w:p>
    <w:p>
      <w:pPr>
        <w:pStyle w:val="Corps"/>
        <w:spacing w:before="120" w:after="120" w:line="360" w:lineRule="auto"/>
        <w:jc w:val="both"/>
        <w:rPr>
          <w:rFonts w:ascii="Arial" w:cs="Arial" w:hAnsi="Arial" w:eastAsia="Arial"/>
          <w:sz w:val="20"/>
          <w:szCs w:val="20"/>
          <w:lang w:val="fr-FR"/>
        </w:rPr>
      </w:pPr>
      <w:r>
        <w:rPr>
          <w:rFonts w:ascii="Arial"/>
          <w:b w:val="1"/>
          <w:bCs w:val="1"/>
          <w:sz w:val="20"/>
          <w:szCs w:val="20"/>
          <w:rtl w:val="0"/>
        </w:rPr>
        <w:t>1987</w:t>
      </w:r>
      <w:r>
        <w:rPr>
          <w:rFonts w:hAnsi="Arial" w:hint="default"/>
          <w:b w:val="1"/>
          <w:bCs w:val="1"/>
          <w:sz w:val="20"/>
          <w:szCs w:val="20"/>
          <w:rtl w:val="0"/>
          <w:lang w:val="fr-FR"/>
        </w:rPr>
        <w:t> </w:t>
      </w:r>
      <w:r>
        <w:rPr>
          <w:rFonts w:ascii="Arial"/>
          <w:b w:val="1"/>
          <w:bCs w:val="1"/>
          <w:sz w:val="20"/>
          <w:szCs w:val="20"/>
          <w:rtl w:val="0"/>
          <w:lang w:val="fr-FR"/>
        </w:rPr>
        <w:t>: L'acte Meech</w:t>
      </w:r>
      <w:r>
        <w:rPr>
          <w:rFonts w:ascii="Arial"/>
          <w:sz w:val="20"/>
          <w:szCs w:val="20"/>
          <w:rtl w:val="0"/>
          <w:lang w:val="fr-FR"/>
        </w:rPr>
        <w:t xml:space="preserve"> - Opposition officiel Bloc Qc., il y a une tentative de modifier la constitution, car le territoire de l'ouest c'est senti abandonn</w:t>
      </w:r>
      <w:r>
        <w:rPr>
          <w:rFonts w:hAnsi="Arial" w:hint="default"/>
          <w:sz w:val="20"/>
          <w:szCs w:val="20"/>
          <w:rtl w:val="0"/>
          <w:lang w:val="fr-FR"/>
        </w:rPr>
        <w:t xml:space="preserve">é </w:t>
      </w:r>
      <w:r>
        <w:rPr>
          <w:rFonts w:ascii="Arial"/>
          <w:sz w:val="20"/>
          <w:szCs w:val="20"/>
          <w:rtl w:val="0"/>
        </w:rPr>
        <w:t>rejet</w:t>
      </w:r>
      <w:r>
        <w:rPr>
          <w:rFonts w:hAnsi="Arial" w:hint="default"/>
          <w:sz w:val="20"/>
          <w:szCs w:val="20"/>
          <w:rtl w:val="0"/>
          <w:lang w:val="fr-FR"/>
        </w:rPr>
        <w:t>é</w:t>
      </w:r>
      <w:r>
        <w:rPr>
          <w:rFonts w:ascii="Arial"/>
          <w:sz w:val="20"/>
          <w:szCs w:val="20"/>
          <w:rtl w:val="0"/>
          <w:lang w:val="fr-FR"/>
        </w:rPr>
        <w:t>. On mettait de l</w:t>
      </w:r>
      <w:r>
        <w:rPr>
          <w:rFonts w:hAnsi="Arial" w:hint="default"/>
          <w:sz w:val="20"/>
          <w:szCs w:val="20"/>
          <w:rtl w:val="0"/>
          <w:lang w:val="fr-FR"/>
        </w:rPr>
        <w:t>’</w:t>
      </w:r>
      <w:r>
        <w:rPr>
          <w:rFonts w:ascii="Arial"/>
          <w:sz w:val="20"/>
          <w:szCs w:val="20"/>
          <w:rtl w:val="0"/>
          <w:lang w:val="fr-FR"/>
        </w:rPr>
        <w:t>avant la r</w:t>
      </w:r>
      <w:r>
        <w:rPr>
          <w:rFonts w:hAnsi="Arial" w:hint="default"/>
          <w:sz w:val="20"/>
          <w:szCs w:val="20"/>
          <w:rtl w:val="0"/>
          <w:lang w:val="fr-FR"/>
        </w:rPr>
        <w:t>è</w:t>
      </w:r>
      <w:r>
        <w:rPr>
          <w:rFonts w:ascii="Arial"/>
          <w:sz w:val="20"/>
          <w:szCs w:val="20"/>
          <w:rtl w:val="0"/>
          <w:lang w:val="fr-FR"/>
        </w:rPr>
        <w:t>gle des trois juges supr</w:t>
      </w:r>
      <w:r>
        <w:rPr>
          <w:rFonts w:hAnsi="Arial" w:hint="default"/>
          <w:sz w:val="20"/>
          <w:szCs w:val="20"/>
          <w:rtl w:val="0"/>
          <w:lang w:val="fr-FR"/>
        </w:rPr>
        <w:t>ê</w:t>
      </w:r>
      <w:r>
        <w:rPr>
          <w:rFonts w:ascii="Arial"/>
          <w:sz w:val="20"/>
          <w:szCs w:val="20"/>
          <w:rtl w:val="0"/>
          <w:lang w:val="fr-FR"/>
        </w:rPr>
        <w:t>me du Canada, une formule de retrait avec compensation obligatoire, bref, il est d</w:t>
      </w:r>
      <w:r>
        <w:rPr>
          <w:rFonts w:hAnsi="Arial" w:hint="default"/>
          <w:sz w:val="20"/>
          <w:szCs w:val="20"/>
          <w:rtl w:val="0"/>
          <w:lang w:val="fr-FR"/>
        </w:rPr>
        <w:t>é</w:t>
      </w:r>
      <w:r>
        <w:rPr>
          <w:rFonts w:ascii="Arial"/>
          <w:sz w:val="20"/>
          <w:szCs w:val="20"/>
          <w:rtl w:val="0"/>
        </w:rPr>
        <w:t>c</w:t>
      </w:r>
      <w:r>
        <w:rPr>
          <w:rFonts w:hAnsi="Arial" w:hint="default"/>
          <w:sz w:val="20"/>
          <w:szCs w:val="20"/>
          <w:rtl w:val="0"/>
          <w:lang w:val="fr-FR"/>
        </w:rPr>
        <w:t>é</w:t>
      </w:r>
      <w:r>
        <w:rPr>
          <w:rFonts w:ascii="Arial"/>
          <w:sz w:val="20"/>
          <w:szCs w:val="20"/>
          <w:rtl w:val="0"/>
        </w:rPr>
        <w:t>d</w:t>
      </w:r>
      <w:r>
        <w:rPr>
          <w:rFonts w:hAnsi="Arial" w:hint="default"/>
          <w:sz w:val="20"/>
          <w:szCs w:val="20"/>
          <w:rtl w:val="0"/>
          <w:lang w:val="fr-FR"/>
        </w:rPr>
        <w:t xml:space="preserve">é </w:t>
      </w:r>
      <w:r>
        <w:rPr>
          <w:rFonts w:ascii="Arial"/>
          <w:sz w:val="20"/>
          <w:szCs w:val="20"/>
          <w:rtl w:val="0"/>
        </w:rPr>
        <w:t>(l</w:t>
      </w:r>
      <w:r>
        <w:rPr>
          <w:rFonts w:hAnsi="Arial" w:hint="default"/>
          <w:sz w:val="20"/>
          <w:szCs w:val="20"/>
          <w:rtl w:val="0"/>
          <w:lang w:val="fr-FR"/>
        </w:rPr>
        <w:t>’</w:t>
      </w:r>
      <w:r>
        <w:rPr>
          <w:rFonts w:ascii="Arial"/>
          <w:sz w:val="20"/>
          <w:szCs w:val="20"/>
          <w:rtl w:val="0"/>
          <w:lang w:val="fr-FR"/>
        </w:rPr>
        <w:t>Accord). Ce qui entraine une crise</w:t>
      </w:r>
    </w:p>
    <w:p>
      <w:pPr>
        <w:pStyle w:val="Corps"/>
        <w:spacing w:before="120" w:after="120" w:line="360" w:lineRule="auto"/>
        <w:jc w:val="both"/>
        <w:rPr>
          <w:rFonts w:ascii="Arial" w:cs="Arial" w:hAnsi="Arial" w:eastAsia="Arial"/>
          <w:sz w:val="20"/>
          <w:szCs w:val="20"/>
          <w:lang w:val="fr-FR"/>
        </w:rPr>
      </w:pPr>
      <w:r>
        <w:rPr>
          <w:rFonts w:ascii="Arial"/>
          <w:b w:val="1"/>
          <w:bCs w:val="1"/>
          <w:sz w:val="20"/>
          <w:szCs w:val="20"/>
          <w:rtl w:val="0"/>
        </w:rPr>
        <w:t>1992</w:t>
      </w:r>
      <w:r>
        <w:rPr>
          <w:rFonts w:hAnsi="Arial" w:hint="default"/>
          <w:b w:val="1"/>
          <w:bCs w:val="1"/>
          <w:sz w:val="20"/>
          <w:szCs w:val="20"/>
          <w:rtl w:val="0"/>
          <w:lang w:val="fr-FR"/>
        </w:rPr>
        <w:t> </w:t>
      </w:r>
      <w:r>
        <w:rPr>
          <w:rFonts w:ascii="Arial"/>
          <w:b w:val="1"/>
          <w:bCs w:val="1"/>
          <w:sz w:val="20"/>
          <w:szCs w:val="20"/>
          <w:rtl w:val="0"/>
          <w:lang w:val="fr-FR"/>
        </w:rPr>
        <w:t>: L'acte de Charlottetown</w:t>
      </w:r>
      <w:r>
        <w:rPr>
          <w:rFonts w:ascii="Arial"/>
          <w:sz w:val="20"/>
          <w:szCs w:val="20"/>
          <w:rtl w:val="0"/>
        </w:rPr>
        <w:t xml:space="preserve"> - </w:t>
      </w:r>
      <w:r>
        <w:rPr>
          <w:rFonts w:ascii="Arial"/>
          <w:sz w:val="20"/>
          <w:szCs w:val="20"/>
          <w:rtl w:val="0"/>
          <w:lang w:val="fr-FR"/>
        </w:rPr>
        <w:t>Est un projet avort</w:t>
      </w:r>
      <w:r>
        <w:rPr>
          <w:rFonts w:hAnsi="Arial" w:hint="default"/>
          <w:sz w:val="20"/>
          <w:szCs w:val="20"/>
          <w:rtl w:val="0"/>
          <w:lang w:val="fr-FR"/>
        </w:rPr>
        <w:t xml:space="preserve">é </w:t>
      </w:r>
      <w:r>
        <w:rPr>
          <w:rFonts w:ascii="Arial"/>
          <w:sz w:val="20"/>
          <w:szCs w:val="20"/>
          <w:rtl w:val="0"/>
          <w:lang w:val="fr-FR"/>
        </w:rPr>
        <w:t>de r</w:t>
      </w:r>
      <w:r>
        <w:rPr>
          <w:rFonts w:hAnsi="Arial" w:hint="default"/>
          <w:sz w:val="20"/>
          <w:szCs w:val="20"/>
          <w:rtl w:val="0"/>
          <w:lang w:val="fr-FR"/>
        </w:rPr>
        <w:t>é</w:t>
      </w:r>
      <w:r>
        <w:rPr>
          <w:rFonts w:ascii="Arial"/>
          <w:sz w:val="20"/>
          <w:szCs w:val="20"/>
          <w:rtl w:val="0"/>
          <w:lang w:val="fr-FR"/>
        </w:rPr>
        <w:t>forme constitutionnelle au Canada. Propos</w:t>
      </w:r>
      <w:r>
        <w:rPr>
          <w:rFonts w:hAnsi="Arial" w:hint="default"/>
          <w:sz w:val="20"/>
          <w:szCs w:val="20"/>
          <w:rtl w:val="0"/>
          <w:lang w:val="fr-FR"/>
        </w:rPr>
        <w:t xml:space="preserve">é </w:t>
      </w:r>
      <w:r>
        <w:rPr>
          <w:rFonts w:ascii="Arial"/>
          <w:sz w:val="20"/>
          <w:szCs w:val="20"/>
          <w:rtl w:val="0"/>
          <w:lang w:val="fr-FR"/>
        </w:rPr>
        <w:t>par le gouvernement f</w:t>
      </w:r>
      <w:r>
        <w:rPr>
          <w:rFonts w:hAnsi="Arial" w:hint="default"/>
          <w:sz w:val="20"/>
          <w:szCs w:val="20"/>
          <w:rtl w:val="0"/>
          <w:lang w:val="fr-FR"/>
        </w:rPr>
        <w:t>é</w:t>
      </w:r>
      <w:r>
        <w:rPr>
          <w:rFonts w:ascii="Arial"/>
          <w:sz w:val="20"/>
          <w:szCs w:val="20"/>
          <w:rtl w:val="0"/>
          <w:lang w:val="fr-FR"/>
        </w:rPr>
        <w:t>d</w:t>
      </w:r>
      <w:r>
        <w:rPr>
          <w:rFonts w:hAnsi="Arial" w:hint="default"/>
          <w:sz w:val="20"/>
          <w:szCs w:val="20"/>
          <w:rtl w:val="0"/>
          <w:lang w:val="fr-FR"/>
        </w:rPr>
        <w:t>é</w:t>
      </w:r>
      <w:r>
        <w:rPr>
          <w:rFonts w:ascii="Arial"/>
          <w:sz w:val="20"/>
          <w:szCs w:val="20"/>
          <w:rtl w:val="0"/>
          <w:lang w:val="fr-FR"/>
        </w:rPr>
        <w:t xml:space="preserve">ral canadien et les gouvernements provinciaux en 1992, </w:t>
      </w:r>
      <w:r>
        <w:rPr>
          <w:rFonts w:ascii="Arial"/>
          <w:sz w:val="20"/>
          <w:szCs w:val="20"/>
          <w:rtl w:val="0"/>
        </w:rPr>
        <w:t>pr</w:t>
      </w:r>
      <w:r>
        <w:rPr>
          <w:rFonts w:hAnsi="Arial" w:hint="default"/>
          <w:sz w:val="20"/>
          <w:szCs w:val="20"/>
          <w:rtl w:val="0"/>
          <w:lang w:val="fr-FR"/>
        </w:rPr>
        <w:t>é</w:t>
      </w:r>
      <w:r>
        <w:rPr>
          <w:rFonts w:ascii="Arial"/>
          <w:sz w:val="20"/>
          <w:szCs w:val="20"/>
          <w:rtl w:val="0"/>
          <w:lang w:val="fr-FR"/>
        </w:rPr>
        <w:t>voit Nouveau s</w:t>
      </w:r>
      <w:r>
        <w:rPr>
          <w:rFonts w:hAnsi="Arial" w:hint="default"/>
          <w:sz w:val="20"/>
          <w:szCs w:val="20"/>
          <w:rtl w:val="0"/>
          <w:lang w:val="fr-FR"/>
        </w:rPr>
        <w:t>é</w:t>
      </w:r>
      <w:r>
        <w:rPr>
          <w:rFonts w:ascii="Arial"/>
          <w:sz w:val="20"/>
          <w:szCs w:val="20"/>
          <w:rtl w:val="0"/>
        </w:rPr>
        <w:t xml:space="preserve">nat </w:t>
      </w:r>
      <w:r>
        <w:rPr>
          <w:rFonts w:hAnsi="Arial" w:hint="default"/>
          <w:sz w:val="20"/>
          <w:szCs w:val="20"/>
          <w:rtl w:val="0"/>
          <w:lang w:val="fr-FR"/>
        </w:rPr>
        <w:t>é</w:t>
      </w:r>
      <w:r>
        <w:rPr>
          <w:rFonts w:ascii="Arial"/>
          <w:sz w:val="20"/>
          <w:szCs w:val="20"/>
          <w:rtl w:val="0"/>
          <w:lang w:val="fr-FR"/>
        </w:rPr>
        <w:t xml:space="preserve">lue, il a </w:t>
      </w:r>
      <w:r>
        <w:rPr>
          <w:rFonts w:hAnsi="Arial" w:hint="default"/>
          <w:sz w:val="20"/>
          <w:szCs w:val="20"/>
          <w:rtl w:val="0"/>
          <w:lang w:val="fr-FR"/>
        </w:rPr>
        <w:t>é</w:t>
      </w:r>
      <w:r>
        <w:rPr>
          <w:rFonts w:ascii="Arial"/>
          <w:sz w:val="20"/>
          <w:szCs w:val="20"/>
          <w:rtl w:val="0"/>
        </w:rPr>
        <w:t>t</w:t>
      </w:r>
      <w:r>
        <w:rPr>
          <w:rFonts w:hAnsi="Arial" w:hint="default"/>
          <w:sz w:val="20"/>
          <w:szCs w:val="20"/>
          <w:rtl w:val="0"/>
          <w:lang w:val="fr-FR"/>
        </w:rPr>
        <w:t xml:space="preserve">é </w:t>
      </w:r>
      <w:r>
        <w:rPr>
          <w:rFonts w:ascii="Arial"/>
          <w:sz w:val="20"/>
          <w:szCs w:val="20"/>
          <w:rtl w:val="0"/>
        </w:rPr>
        <w:t>rejet</w:t>
      </w:r>
      <w:r>
        <w:rPr>
          <w:rFonts w:hAnsi="Arial" w:hint="default"/>
          <w:sz w:val="20"/>
          <w:szCs w:val="20"/>
          <w:rtl w:val="0"/>
          <w:lang w:val="fr-FR"/>
        </w:rPr>
        <w:t>é</w:t>
      </w:r>
      <w:r>
        <w:rPr>
          <w:rFonts w:ascii="Arial"/>
          <w:sz w:val="20"/>
          <w:szCs w:val="20"/>
          <w:rtl w:val="0"/>
          <w:lang w:val="fr-FR"/>
        </w:rPr>
        <w:t xml:space="preserve">. Le sort de cet accord, il a </w:t>
      </w:r>
      <w:r>
        <w:rPr>
          <w:rFonts w:hAnsi="Arial" w:hint="default"/>
          <w:sz w:val="20"/>
          <w:szCs w:val="20"/>
          <w:rtl w:val="0"/>
          <w:lang w:val="fr-FR"/>
        </w:rPr>
        <w:t>é</w:t>
      </w:r>
      <w:r>
        <w:rPr>
          <w:rFonts w:ascii="Arial"/>
          <w:sz w:val="20"/>
          <w:szCs w:val="20"/>
          <w:rtl w:val="0"/>
        </w:rPr>
        <w:t>t</w:t>
      </w:r>
      <w:r>
        <w:rPr>
          <w:rFonts w:hAnsi="Arial" w:hint="default"/>
          <w:sz w:val="20"/>
          <w:szCs w:val="20"/>
          <w:rtl w:val="0"/>
          <w:lang w:val="fr-FR"/>
        </w:rPr>
        <w:t xml:space="preserve">é </w:t>
      </w:r>
      <w:r>
        <w:rPr>
          <w:rFonts w:ascii="Arial"/>
          <w:sz w:val="20"/>
          <w:szCs w:val="20"/>
          <w:rtl w:val="0"/>
        </w:rPr>
        <w:t>rejet</w:t>
      </w:r>
      <w:r>
        <w:rPr>
          <w:rFonts w:hAnsi="Arial" w:hint="default"/>
          <w:sz w:val="20"/>
          <w:szCs w:val="20"/>
          <w:rtl w:val="0"/>
          <w:lang w:val="fr-FR"/>
        </w:rPr>
        <w:t xml:space="preserve">é </w:t>
      </w:r>
      <w:r>
        <w:rPr>
          <w:rFonts w:ascii="Arial"/>
          <w:sz w:val="20"/>
          <w:szCs w:val="20"/>
          <w:rtl w:val="0"/>
        </w:rPr>
        <w:t>apr</w:t>
      </w:r>
      <w:r>
        <w:rPr>
          <w:rFonts w:hAnsi="Arial" w:hint="default"/>
          <w:sz w:val="20"/>
          <w:szCs w:val="20"/>
          <w:rtl w:val="0"/>
          <w:lang w:val="fr-FR"/>
        </w:rPr>
        <w:t>è</w:t>
      </w:r>
      <w:r>
        <w:rPr>
          <w:rFonts w:ascii="Arial"/>
          <w:sz w:val="20"/>
          <w:szCs w:val="20"/>
          <w:rtl w:val="0"/>
          <w:lang w:val="fr-FR"/>
        </w:rPr>
        <w:t xml:space="preserve">s consultation populaire. </w:t>
      </w:r>
    </w:p>
    <w:p>
      <w:pPr>
        <w:pStyle w:val="Corps"/>
        <w:spacing w:before="120" w:after="120" w:line="360" w:lineRule="auto"/>
        <w:jc w:val="both"/>
        <w:rPr>
          <w:rFonts w:ascii="Arial" w:cs="Arial" w:hAnsi="Arial" w:eastAsia="Arial"/>
          <w:sz w:val="20"/>
          <w:szCs w:val="20"/>
          <w:lang w:val="fr-FR"/>
        </w:rPr>
      </w:pPr>
      <w:r>
        <w:rPr>
          <w:rFonts w:ascii="Arial"/>
          <w:sz w:val="20"/>
          <w:szCs w:val="20"/>
          <w:rtl w:val="0"/>
          <w:lang w:val="fr-FR"/>
        </w:rPr>
        <w:t>Ce sont deux tentatives politiques pour r</w:t>
      </w:r>
      <w:r>
        <w:rPr>
          <w:rFonts w:hAnsi="Arial" w:hint="default"/>
          <w:sz w:val="20"/>
          <w:szCs w:val="20"/>
          <w:rtl w:val="0"/>
          <w:lang w:val="fr-FR"/>
        </w:rPr>
        <w:t>é</w:t>
      </w:r>
      <w:r>
        <w:rPr>
          <w:rFonts w:ascii="Arial"/>
          <w:sz w:val="20"/>
          <w:szCs w:val="20"/>
          <w:rtl w:val="0"/>
          <w:lang w:val="fr-FR"/>
        </w:rPr>
        <w:t>soudre le probl</w:t>
      </w:r>
      <w:r>
        <w:rPr>
          <w:rFonts w:hAnsi="Arial" w:hint="default"/>
          <w:sz w:val="20"/>
          <w:szCs w:val="20"/>
          <w:rtl w:val="0"/>
          <w:lang w:val="fr-FR"/>
        </w:rPr>
        <w:t>è</w:t>
      </w:r>
      <w:r>
        <w:rPr>
          <w:rFonts w:ascii="Arial"/>
          <w:sz w:val="20"/>
          <w:szCs w:val="20"/>
          <w:rtl w:val="0"/>
          <w:lang w:val="fr-FR"/>
        </w:rPr>
        <w:t>me qui a d</w:t>
      </w:r>
      <w:r>
        <w:rPr>
          <w:rFonts w:hAnsi="Arial" w:hint="default"/>
          <w:sz w:val="20"/>
          <w:szCs w:val="20"/>
          <w:rtl w:val="0"/>
          <w:lang w:val="fr-FR"/>
        </w:rPr>
        <w:t>é</w:t>
      </w:r>
      <w:r>
        <w:rPr>
          <w:rFonts w:ascii="Arial"/>
          <w:sz w:val="20"/>
          <w:szCs w:val="20"/>
          <w:rtl w:val="0"/>
          <w:lang w:val="en-US"/>
        </w:rPr>
        <w:t>coul</w:t>
      </w:r>
      <w:r>
        <w:rPr>
          <w:rFonts w:hAnsi="Arial" w:hint="default"/>
          <w:sz w:val="20"/>
          <w:szCs w:val="20"/>
          <w:rtl w:val="0"/>
          <w:lang w:val="fr-FR"/>
        </w:rPr>
        <w:t xml:space="preserve">é </w:t>
      </w:r>
      <w:r>
        <w:rPr>
          <w:rFonts w:ascii="Arial"/>
          <w:sz w:val="20"/>
          <w:szCs w:val="20"/>
          <w:rtl w:val="0"/>
          <w:lang w:val="es-ES_tradnl"/>
        </w:rPr>
        <w:t>de l</w:t>
      </w:r>
      <w:r>
        <w:rPr>
          <w:rFonts w:hAnsi="Arial" w:hint="default"/>
          <w:sz w:val="20"/>
          <w:szCs w:val="20"/>
          <w:rtl w:val="0"/>
          <w:lang w:val="fr-FR"/>
        </w:rPr>
        <w:t>’</w:t>
      </w:r>
      <w:r>
        <w:rPr>
          <w:rFonts w:ascii="Arial"/>
          <w:sz w:val="20"/>
          <w:szCs w:val="20"/>
          <w:rtl w:val="0"/>
          <w:lang w:val="fr-FR"/>
        </w:rPr>
        <w:t xml:space="preserve">adoption de loi de 1982. </w:t>
      </w:r>
    </w:p>
    <w:p>
      <w:pPr>
        <w:pStyle w:val="Corps"/>
        <w:jc w:val="both"/>
        <w:rPr>
          <w:rFonts w:ascii="Arial" w:cs="Arial" w:hAnsi="Arial" w:eastAsia="Arial"/>
          <w:sz w:val="20"/>
          <w:szCs w:val="20"/>
          <w:lang w:val="fr-FR"/>
        </w:rPr>
      </w:pPr>
      <w:r>
        <w:rPr>
          <w:rFonts w:ascii="Arial" w:cs="Arial" w:hAnsi="Arial" w:eastAsia="Arial"/>
          <w:sz w:val="20"/>
          <w:szCs w:val="20"/>
          <w:rtl w:val="0"/>
        </w:rPr>
        <w:br w:type="textWrapping"/>
      </w:r>
      <w:r>
        <w:rPr>
          <w:rFonts w:ascii="Arial" w:cs="Arial" w:hAnsi="Arial" w:eastAsia="Arial"/>
          <w:b w:val="1"/>
          <w:bCs w:val="1"/>
          <w:sz w:val="20"/>
          <w:szCs w:val="20"/>
          <w:u w:val="single"/>
          <w:rtl w:val="0"/>
        </w:rPr>
        <w:br w:type="textWrapping"/>
      </w:r>
      <w:r>
        <w:rPr>
          <w:rFonts w:ascii="Arial"/>
          <w:b w:val="1"/>
          <w:bCs w:val="1"/>
          <w:sz w:val="20"/>
          <w:szCs w:val="20"/>
          <w:u w:val="single"/>
          <w:rtl w:val="0"/>
          <w:lang w:val="fr-FR"/>
        </w:rPr>
        <w:t>Cours 2</w:t>
      </w:r>
    </w:p>
    <w:p>
      <w:pPr>
        <w:pStyle w:val="Corps"/>
        <w:spacing w:before="120" w:after="120"/>
        <w:jc w:val="both"/>
        <w:rPr>
          <w:rFonts w:ascii="Arial" w:cs="Arial" w:hAnsi="Arial" w:eastAsia="Arial"/>
          <w:b w:val="1"/>
          <w:bCs w:val="1"/>
          <w:sz w:val="20"/>
          <w:szCs w:val="20"/>
          <w:lang w:val="fr-FR"/>
        </w:rPr>
      </w:pPr>
      <w:r>
        <w:rPr>
          <w:rFonts w:ascii="Arial"/>
          <w:b w:val="1"/>
          <w:bCs w:val="1"/>
          <w:sz w:val="20"/>
          <w:szCs w:val="20"/>
          <w:rtl w:val="0"/>
        </w:rPr>
        <w:t>R</w:t>
      </w:r>
      <w:r>
        <w:rPr>
          <w:rFonts w:hAnsi="Arial" w:hint="default"/>
          <w:b w:val="1"/>
          <w:bCs w:val="1"/>
          <w:sz w:val="20"/>
          <w:szCs w:val="20"/>
          <w:rtl w:val="0"/>
          <w:lang w:val="fr-FR"/>
        </w:rPr>
        <w:t>é</w:t>
      </w:r>
      <w:r>
        <w:rPr>
          <w:rFonts w:ascii="Arial"/>
          <w:b w:val="1"/>
          <w:bCs w:val="1"/>
          <w:sz w:val="20"/>
          <w:szCs w:val="20"/>
          <w:rtl w:val="0"/>
        </w:rPr>
        <w:t>sum</w:t>
      </w:r>
      <w:r>
        <w:rPr>
          <w:rFonts w:hAnsi="Arial" w:hint="default"/>
          <w:b w:val="1"/>
          <w:bCs w:val="1"/>
          <w:sz w:val="20"/>
          <w:szCs w:val="20"/>
          <w:rtl w:val="0"/>
          <w:lang w:val="fr-FR"/>
        </w:rPr>
        <w:t>é</w:t>
      </w:r>
      <w:r>
        <w:rPr>
          <w:rFonts w:ascii="Arial" w:cs="Arial" w:hAnsi="Arial" w:eastAsia="Arial"/>
          <w:b w:val="1"/>
          <w:bCs w:val="1"/>
          <w:sz w:val="20"/>
          <w:szCs w:val="20"/>
          <w:rtl w:val="0"/>
        </w:rPr>
        <w:br w:type="textWrapping"/>
      </w:r>
      <w:r>
        <w:rPr>
          <w:rFonts w:ascii="Arial"/>
          <w:b w:val="1"/>
          <w:bCs w:val="1"/>
          <w:sz w:val="20"/>
          <w:szCs w:val="20"/>
          <w:rtl w:val="0"/>
          <w:lang w:val="fr-FR"/>
        </w:rPr>
        <w:t>*</w:t>
      </w:r>
      <w:r>
        <w:rPr>
          <w:rFonts w:ascii="Arial"/>
          <w:b w:val="1"/>
          <w:bCs w:val="1"/>
          <w:sz w:val="20"/>
          <w:szCs w:val="20"/>
          <w:rtl w:val="0"/>
          <w:lang w:val="fr-FR"/>
        </w:rPr>
        <w:t>Bissaillon c. Keable</w:t>
      </w:r>
    </w:p>
    <w:p>
      <w:pPr>
        <w:pStyle w:val="Corps"/>
        <w:spacing w:before="120" w:after="120"/>
        <w:jc w:val="both"/>
        <w:rPr>
          <w:rFonts w:ascii="Arial" w:cs="Arial" w:hAnsi="Arial" w:eastAsia="Arial"/>
          <w:sz w:val="20"/>
          <w:szCs w:val="20"/>
          <w:lang w:val="fr-FR"/>
        </w:rPr>
      </w:pPr>
      <w:r>
        <w:rPr>
          <w:rFonts w:ascii="Arial" w:cs="Arial" w:hAnsi="Arial" w:eastAsia="Arial"/>
          <w:sz w:val="20"/>
          <w:szCs w:val="20"/>
          <w:rtl w:val="0"/>
        </w:rPr>
        <w:br w:type="textWrapping"/>
      </w:r>
      <w:r>
        <w:rPr>
          <w:rFonts w:ascii="Arial"/>
          <w:sz w:val="20"/>
          <w:szCs w:val="20"/>
          <w:rtl w:val="0"/>
          <w:lang w:val="fr-FR"/>
        </w:rPr>
        <w:t>Mise en contexte: Pouvoir PQ met en place Commission d'enqu</w:t>
      </w:r>
      <w:r>
        <w:rPr>
          <w:rFonts w:hAnsi="Arial" w:hint="default"/>
          <w:sz w:val="20"/>
          <w:szCs w:val="20"/>
          <w:rtl w:val="0"/>
          <w:lang w:val="fr-FR"/>
        </w:rPr>
        <w:t>ê</w:t>
      </w:r>
      <w:r>
        <w:rPr>
          <w:rFonts w:ascii="Arial"/>
          <w:sz w:val="20"/>
          <w:szCs w:val="20"/>
          <w:rtl w:val="0"/>
          <w:lang w:val="fr-FR"/>
        </w:rPr>
        <w:t>te Keable pour enqu</w:t>
      </w:r>
      <w:r>
        <w:rPr>
          <w:rFonts w:hAnsi="Arial" w:hint="default"/>
          <w:sz w:val="20"/>
          <w:szCs w:val="20"/>
          <w:rtl w:val="0"/>
          <w:lang w:val="fr-FR"/>
        </w:rPr>
        <w:t>ê</w:t>
      </w:r>
      <w:r>
        <w:rPr>
          <w:rFonts w:ascii="Arial"/>
          <w:sz w:val="20"/>
          <w:szCs w:val="20"/>
          <w:rtl w:val="0"/>
          <w:lang w:val="fr-FR"/>
        </w:rPr>
        <w:t xml:space="preserve">ter sur des actes malveillants ayant </w:t>
      </w:r>
      <w:r>
        <w:rPr>
          <w:rFonts w:hAnsi="Arial" w:hint="default"/>
          <w:sz w:val="20"/>
          <w:szCs w:val="20"/>
          <w:rtl w:val="0"/>
          <w:lang w:val="fr-FR"/>
        </w:rPr>
        <w:t>é</w:t>
      </w:r>
      <w:r>
        <w:rPr>
          <w:rFonts w:ascii="Arial"/>
          <w:sz w:val="20"/>
          <w:szCs w:val="20"/>
          <w:rtl w:val="0"/>
        </w:rPr>
        <w:t>t</w:t>
      </w:r>
      <w:r>
        <w:rPr>
          <w:rFonts w:hAnsi="Arial" w:hint="default"/>
          <w:sz w:val="20"/>
          <w:szCs w:val="20"/>
          <w:rtl w:val="0"/>
          <w:lang w:val="fr-FR"/>
        </w:rPr>
        <w:t xml:space="preserve">é </w:t>
      </w:r>
      <w:r>
        <w:rPr>
          <w:rFonts w:ascii="Arial"/>
          <w:sz w:val="20"/>
          <w:szCs w:val="20"/>
          <w:rtl w:val="0"/>
          <w:lang w:val="fr-FR"/>
        </w:rPr>
        <w:t>commis par les policiers lors de la crise d'octobre (Plus pr</w:t>
      </w:r>
      <w:r>
        <w:rPr>
          <w:rFonts w:hAnsi="Arial" w:hint="default"/>
          <w:sz w:val="20"/>
          <w:szCs w:val="20"/>
          <w:rtl w:val="0"/>
          <w:lang w:val="fr-FR"/>
        </w:rPr>
        <w:t>é</w:t>
      </w:r>
      <w:r>
        <w:rPr>
          <w:rFonts w:ascii="Arial"/>
          <w:sz w:val="20"/>
          <w:szCs w:val="20"/>
          <w:rtl w:val="0"/>
        </w:rPr>
        <w:t>cis</w:t>
      </w:r>
      <w:r>
        <w:rPr>
          <w:rFonts w:hAnsi="Arial" w:hint="default"/>
          <w:sz w:val="20"/>
          <w:szCs w:val="20"/>
          <w:rtl w:val="0"/>
          <w:lang w:val="fr-FR"/>
        </w:rPr>
        <w:t>é</w:t>
      </w:r>
      <w:r>
        <w:rPr>
          <w:rFonts w:ascii="Arial"/>
          <w:sz w:val="20"/>
          <w:szCs w:val="20"/>
          <w:rtl w:val="0"/>
          <w:lang w:val="fr-FR"/>
        </w:rPr>
        <w:t>ment les actes criminels commis par des policiers, GRC, SPVM, etc.)</w:t>
      </w:r>
    </w:p>
    <w:p>
      <w:pPr>
        <w:pStyle w:val="Corps"/>
        <w:spacing w:before="120" w:after="120"/>
        <w:jc w:val="both"/>
        <w:rPr>
          <w:rFonts w:ascii="Arial" w:cs="Arial" w:hAnsi="Arial" w:eastAsia="Arial"/>
          <w:sz w:val="20"/>
          <w:szCs w:val="20"/>
          <w:lang w:val="fr-FR"/>
        </w:rPr>
      </w:pPr>
      <w:r>
        <w:rPr>
          <w:rFonts w:ascii="Arial" w:cs="Arial" w:hAnsi="Arial" w:eastAsia="Arial"/>
          <w:sz w:val="20"/>
          <w:szCs w:val="20"/>
          <w:rtl w:val="0"/>
        </w:rPr>
        <w:br w:type="textWrapping"/>
      </w:r>
      <w:r>
        <w:rPr>
          <w:rFonts w:ascii="Arial"/>
          <w:sz w:val="20"/>
          <w:szCs w:val="20"/>
          <w:rtl w:val="0"/>
          <w:lang w:val="fr-FR"/>
        </w:rPr>
        <w:t>Le f</w:t>
      </w:r>
      <w:r>
        <w:rPr>
          <w:rFonts w:hAnsi="Arial" w:hint="default"/>
          <w:sz w:val="20"/>
          <w:szCs w:val="20"/>
          <w:rtl w:val="0"/>
          <w:lang w:val="fr-FR"/>
        </w:rPr>
        <w:t>é</w:t>
      </w:r>
      <w:r>
        <w:rPr>
          <w:rFonts w:ascii="Arial"/>
          <w:sz w:val="20"/>
          <w:szCs w:val="20"/>
          <w:rtl w:val="0"/>
        </w:rPr>
        <w:t>d</w:t>
      </w:r>
      <w:r>
        <w:rPr>
          <w:rFonts w:hAnsi="Arial" w:hint="default"/>
          <w:sz w:val="20"/>
          <w:szCs w:val="20"/>
          <w:rtl w:val="0"/>
          <w:lang w:val="fr-FR"/>
        </w:rPr>
        <w:t>é</w:t>
      </w:r>
      <w:r>
        <w:rPr>
          <w:rFonts w:ascii="Arial"/>
          <w:sz w:val="20"/>
          <w:szCs w:val="20"/>
          <w:rtl w:val="0"/>
          <w:lang w:val="fr-FR"/>
        </w:rPr>
        <w:t>ral n'a pas appr</w:t>
      </w:r>
      <w:r>
        <w:rPr>
          <w:rFonts w:hAnsi="Arial" w:hint="default"/>
          <w:sz w:val="20"/>
          <w:szCs w:val="20"/>
          <w:rtl w:val="0"/>
          <w:lang w:val="fr-FR"/>
        </w:rPr>
        <w:t>é</w:t>
      </w:r>
      <w:r>
        <w:rPr>
          <w:rFonts w:ascii="Arial"/>
          <w:sz w:val="20"/>
          <w:szCs w:val="20"/>
          <w:rtl w:val="0"/>
        </w:rPr>
        <w:t>ci</w:t>
      </w:r>
      <w:r>
        <w:rPr>
          <w:rFonts w:hAnsi="Arial" w:hint="default"/>
          <w:sz w:val="20"/>
          <w:szCs w:val="20"/>
          <w:rtl w:val="0"/>
          <w:lang w:val="fr-FR"/>
        </w:rPr>
        <w:t xml:space="preserve">é </w:t>
      </w:r>
      <w:r>
        <w:rPr>
          <w:rFonts w:ascii="Arial"/>
          <w:sz w:val="20"/>
          <w:szCs w:val="20"/>
          <w:rtl w:val="0"/>
          <w:lang w:val="fr-FR"/>
        </w:rPr>
        <w:t>que la prov. du Qc enqu</w:t>
      </w:r>
      <w:r>
        <w:rPr>
          <w:rFonts w:hAnsi="Arial" w:hint="default"/>
          <w:sz w:val="20"/>
          <w:szCs w:val="20"/>
          <w:rtl w:val="0"/>
          <w:lang w:val="fr-FR"/>
        </w:rPr>
        <w:t>ê</w:t>
      </w:r>
      <w:r>
        <w:rPr>
          <w:rFonts w:ascii="Arial"/>
          <w:sz w:val="20"/>
          <w:szCs w:val="20"/>
          <w:rtl w:val="0"/>
          <w:lang w:val="fr-FR"/>
        </w:rPr>
        <w:t>te sur la GRC</w:t>
      </w:r>
    </w:p>
    <w:p>
      <w:pPr>
        <w:pStyle w:val="Corps"/>
        <w:spacing w:before="120" w:after="120"/>
        <w:jc w:val="both"/>
        <w:rPr>
          <w:rFonts w:ascii="Arial" w:cs="Arial" w:hAnsi="Arial" w:eastAsia="Arial"/>
          <w:sz w:val="20"/>
          <w:szCs w:val="20"/>
          <w:lang w:val="fr-FR"/>
        </w:rPr>
      </w:pPr>
      <w:r>
        <w:rPr>
          <w:rFonts w:ascii="Arial" w:cs="Arial" w:hAnsi="Arial" w:eastAsia="Arial"/>
          <w:sz w:val="20"/>
          <w:szCs w:val="20"/>
          <w:rtl w:val="0"/>
        </w:rPr>
        <w:br w:type="textWrapping"/>
      </w:r>
      <w:r>
        <w:rPr>
          <w:rFonts w:ascii="Arial"/>
          <w:sz w:val="20"/>
          <w:szCs w:val="20"/>
          <w:rtl w:val="0"/>
          <w:lang w:val="fr-FR"/>
        </w:rPr>
        <w:t>1ere instance : Attaque le mandat qu'a la commission d'enqu</w:t>
      </w:r>
      <w:r>
        <w:rPr>
          <w:rFonts w:hAnsi="Arial" w:hint="default"/>
          <w:sz w:val="20"/>
          <w:szCs w:val="20"/>
          <w:rtl w:val="0"/>
          <w:lang w:val="fr-FR"/>
        </w:rPr>
        <w:t>ê</w:t>
      </w:r>
      <w:r>
        <w:rPr>
          <w:rFonts w:ascii="Arial"/>
          <w:sz w:val="20"/>
          <w:szCs w:val="20"/>
          <w:rtl w:val="0"/>
          <w:lang w:val="fr-FR"/>
        </w:rPr>
        <w:t xml:space="preserve">ter sur la GRC, la cour va retenir que le l'on ne peut demander </w:t>
      </w:r>
      <w:r>
        <w:rPr>
          <w:rFonts w:hAnsi="Arial" w:hint="default"/>
          <w:sz w:val="20"/>
          <w:szCs w:val="20"/>
          <w:rtl w:val="0"/>
          <w:lang w:val="fr-FR"/>
        </w:rPr>
        <w:t xml:space="preserve">à </w:t>
      </w:r>
      <w:r>
        <w:rPr>
          <w:rFonts w:ascii="Arial"/>
          <w:sz w:val="20"/>
          <w:szCs w:val="20"/>
          <w:rtl w:val="0"/>
          <w:lang w:val="fr-FR"/>
        </w:rPr>
        <w:t>une commission d'enqu</w:t>
      </w:r>
      <w:r>
        <w:rPr>
          <w:rFonts w:hAnsi="Arial" w:hint="default"/>
          <w:sz w:val="20"/>
          <w:szCs w:val="20"/>
          <w:rtl w:val="0"/>
          <w:lang w:val="fr-FR"/>
        </w:rPr>
        <w:t>ê</w:t>
      </w:r>
      <w:r>
        <w:rPr>
          <w:rFonts w:ascii="Arial"/>
          <w:sz w:val="20"/>
          <w:szCs w:val="20"/>
          <w:rtl w:val="0"/>
          <w:lang w:val="fr-FR"/>
        </w:rPr>
        <w:t>ter sur le fonctionnement d'une agence f</w:t>
      </w:r>
      <w:r>
        <w:rPr>
          <w:rFonts w:hAnsi="Arial" w:hint="default"/>
          <w:sz w:val="20"/>
          <w:szCs w:val="20"/>
          <w:rtl w:val="0"/>
          <w:lang w:val="fr-FR"/>
        </w:rPr>
        <w:t>é</w:t>
      </w:r>
      <w:r>
        <w:rPr>
          <w:rFonts w:ascii="Arial"/>
          <w:sz w:val="20"/>
          <w:szCs w:val="20"/>
          <w:rtl w:val="0"/>
        </w:rPr>
        <w:t>d</w:t>
      </w:r>
      <w:r>
        <w:rPr>
          <w:rFonts w:hAnsi="Arial" w:hint="default"/>
          <w:sz w:val="20"/>
          <w:szCs w:val="20"/>
          <w:rtl w:val="0"/>
          <w:lang w:val="fr-FR"/>
        </w:rPr>
        <w:t>é</w:t>
      </w:r>
      <w:r>
        <w:rPr>
          <w:rFonts w:ascii="Arial"/>
          <w:sz w:val="20"/>
          <w:szCs w:val="20"/>
          <w:rtl w:val="0"/>
          <w:lang w:val="fr-FR"/>
        </w:rPr>
        <w:t>rale, ce qui est de juridiction f</w:t>
      </w:r>
      <w:r>
        <w:rPr>
          <w:rFonts w:hAnsi="Arial" w:hint="default"/>
          <w:sz w:val="20"/>
          <w:szCs w:val="20"/>
          <w:rtl w:val="0"/>
          <w:lang w:val="fr-FR"/>
        </w:rPr>
        <w:t>é</w:t>
      </w:r>
      <w:r>
        <w:rPr>
          <w:rFonts w:ascii="Arial"/>
          <w:sz w:val="20"/>
          <w:szCs w:val="20"/>
          <w:rtl w:val="0"/>
        </w:rPr>
        <w:t>d</w:t>
      </w:r>
      <w:r>
        <w:rPr>
          <w:rFonts w:hAnsi="Arial" w:hint="default"/>
          <w:sz w:val="20"/>
          <w:szCs w:val="20"/>
          <w:rtl w:val="0"/>
          <w:lang w:val="fr-FR"/>
        </w:rPr>
        <w:t>é</w:t>
      </w:r>
      <w:r>
        <w:rPr>
          <w:rFonts w:ascii="Arial"/>
          <w:sz w:val="20"/>
          <w:szCs w:val="20"/>
          <w:rtl w:val="0"/>
          <w:lang w:val="it-IT"/>
        </w:rPr>
        <w:t>rale.</w:t>
      </w:r>
    </w:p>
    <w:p>
      <w:pPr>
        <w:pStyle w:val="Corps"/>
        <w:spacing w:before="120" w:after="120"/>
        <w:jc w:val="both"/>
        <w:rPr>
          <w:rFonts w:ascii="Arial" w:cs="Arial" w:hAnsi="Arial" w:eastAsia="Arial"/>
          <w:sz w:val="20"/>
          <w:szCs w:val="20"/>
          <w:lang w:val="fr-FR"/>
        </w:rPr>
      </w:pPr>
      <w:r>
        <w:rPr>
          <w:rFonts w:ascii="Arial" w:cs="Arial" w:hAnsi="Arial" w:eastAsia="Arial"/>
          <w:sz w:val="20"/>
          <w:szCs w:val="20"/>
          <w:rtl w:val="0"/>
        </w:rPr>
        <w:br w:type="textWrapping"/>
      </w:r>
      <w:r>
        <w:rPr>
          <w:rFonts w:ascii="Arial"/>
          <w:sz w:val="20"/>
          <w:szCs w:val="20"/>
          <w:rtl w:val="0"/>
          <w:lang w:val="fr-FR"/>
        </w:rPr>
        <w:t>Porte sur le refus de Bisaillon de r</w:t>
      </w:r>
      <w:r>
        <w:rPr>
          <w:rFonts w:hAnsi="Arial" w:hint="default"/>
          <w:sz w:val="20"/>
          <w:szCs w:val="20"/>
          <w:rtl w:val="0"/>
          <w:lang w:val="fr-FR"/>
        </w:rPr>
        <w:t>é</w:t>
      </w:r>
      <w:r>
        <w:rPr>
          <w:rFonts w:ascii="Arial"/>
          <w:sz w:val="20"/>
          <w:szCs w:val="20"/>
          <w:rtl w:val="0"/>
        </w:rPr>
        <w:t>v</w:t>
      </w:r>
      <w:r>
        <w:rPr>
          <w:rFonts w:hAnsi="Arial" w:hint="default"/>
          <w:sz w:val="20"/>
          <w:szCs w:val="20"/>
          <w:rtl w:val="0"/>
          <w:lang w:val="fr-FR"/>
        </w:rPr>
        <w:t>é</w:t>
      </w:r>
      <w:r>
        <w:rPr>
          <w:rFonts w:ascii="Arial"/>
          <w:sz w:val="20"/>
          <w:szCs w:val="20"/>
          <w:rtl w:val="0"/>
          <w:lang w:val="fr-FR"/>
        </w:rPr>
        <w:t>ler le nom des informateurs Bisaillon lui r</w:t>
      </w:r>
      <w:r>
        <w:rPr>
          <w:rFonts w:hAnsi="Arial" w:hint="default"/>
          <w:sz w:val="20"/>
          <w:szCs w:val="20"/>
          <w:rtl w:val="0"/>
          <w:lang w:val="fr-FR"/>
        </w:rPr>
        <w:t>é</w:t>
      </w:r>
      <w:r>
        <w:rPr>
          <w:rFonts w:ascii="Arial"/>
          <w:sz w:val="20"/>
          <w:szCs w:val="20"/>
          <w:rtl w:val="0"/>
          <w:lang w:val="fr-FR"/>
        </w:rPr>
        <w:t>pond qu'il ne peut r</w:t>
      </w:r>
      <w:r>
        <w:rPr>
          <w:rFonts w:hAnsi="Arial" w:hint="default"/>
          <w:sz w:val="20"/>
          <w:szCs w:val="20"/>
          <w:rtl w:val="0"/>
          <w:lang w:val="fr-FR"/>
        </w:rPr>
        <w:t>é</w:t>
      </w:r>
      <w:r>
        <w:rPr>
          <w:rFonts w:ascii="Arial"/>
          <w:sz w:val="20"/>
          <w:szCs w:val="20"/>
          <w:rtl w:val="0"/>
        </w:rPr>
        <w:t>v</w:t>
      </w:r>
      <w:r>
        <w:rPr>
          <w:rFonts w:hAnsi="Arial" w:hint="default"/>
          <w:sz w:val="20"/>
          <w:szCs w:val="20"/>
          <w:rtl w:val="0"/>
          <w:lang w:val="fr-FR"/>
        </w:rPr>
        <w:t>é</w:t>
      </w:r>
      <w:r>
        <w:rPr>
          <w:rFonts w:ascii="Arial"/>
          <w:sz w:val="20"/>
          <w:szCs w:val="20"/>
          <w:rtl w:val="0"/>
          <w:lang w:val="fr-FR"/>
        </w:rPr>
        <w:t>ler ce type d'information, il risque d'</w:t>
      </w:r>
      <w:r>
        <w:rPr>
          <w:rFonts w:hAnsi="Arial" w:hint="default"/>
          <w:sz w:val="20"/>
          <w:szCs w:val="20"/>
          <w:rtl w:val="0"/>
          <w:lang w:val="fr-FR"/>
        </w:rPr>
        <w:t>ê</w:t>
      </w:r>
      <w:r>
        <w:rPr>
          <w:rFonts w:ascii="Arial"/>
          <w:sz w:val="20"/>
          <w:szCs w:val="20"/>
          <w:rtl w:val="0"/>
          <w:lang w:val="it-IT"/>
        </w:rPr>
        <w:t>tre condamn</w:t>
      </w:r>
      <w:r>
        <w:rPr>
          <w:rFonts w:hAnsi="Arial" w:hint="default"/>
          <w:sz w:val="20"/>
          <w:szCs w:val="20"/>
          <w:rtl w:val="0"/>
          <w:lang w:val="fr-FR"/>
        </w:rPr>
        <w:t xml:space="preserve">é à </w:t>
      </w:r>
      <w:r>
        <w:rPr>
          <w:rFonts w:ascii="Arial"/>
          <w:sz w:val="20"/>
          <w:szCs w:val="20"/>
          <w:rtl w:val="0"/>
          <w:lang w:val="fr-FR"/>
        </w:rPr>
        <w:t xml:space="preserve">l'outrage au tribunal. Suite au refus le commissaire ordonne </w:t>
      </w:r>
      <w:r>
        <w:rPr>
          <w:rFonts w:hAnsi="Arial" w:hint="default"/>
          <w:sz w:val="20"/>
          <w:szCs w:val="20"/>
          <w:rtl w:val="0"/>
          <w:lang w:val="fr-FR"/>
        </w:rPr>
        <w:t xml:space="preserve">à </w:t>
      </w:r>
      <w:r>
        <w:rPr>
          <w:rFonts w:ascii="Arial"/>
          <w:sz w:val="20"/>
          <w:szCs w:val="20"/>
          <w:rtl w:val="0"/>
          <w:lang w:val="fr-FR"/>
        </w:rPr>
        <w:t>Bisaillon de se pr</w:t>
      </w:r>
      <w:r>
        <w:rPr>
          <w:rFonts w:hAnsi="Arial" w:hint="default"/>
          <w:sz w:val="20"/>
          <w:szCs w:val="20"/>
          <w:rtl w:val="0"/>
          <w:lang w:val="fr-FR"/>
        </w:rPr>
        <w:t>é</w:t>
      </w:r>
      <w:r>
        <w:rPr>
          <w:rFonts w:ascii="Arial"/>
          <w:sz w:val="20"/>
          <w:szCs w:val="20"/>
          <w:rtl w:val="0"/>
          <w:lang w:val="fr-FR"/>
        </w:rPr>
        <w:t>senter par une ordonnance et doces tecum si ne r</w:t>
      </w:r>
      <w:r>
        <w:rPr>
          <w:rFonts w:hAnsi="Arial" w:hint="default"/>
          <w:sz w:val="20"/>
          <w:szCs w:val="20"/>
          <w:rtl w:val="0"/>
          <w:lang w:val="fr-FR"/>
        </w:rPr>
        <w:t>é</w:t>
      </w:r>
      <w:r>
        <w:rPr>
          <w:rFonts w:ascii="Arial"/>
          <w:sz w:val="20"/>
          <w:szCs w:val="20"/>
          <w:rtl w:val="0"/>
          <w:lang w:val="fr-FR"/>
        </w:rPr>
        <w:t>pond pas. Bisaillon signifie un bref d'</w:t>
      </w:r>
      <w:r>
        <w:rPr>
          <w:rFonts w:hAnsi="Arial" w:hint="default"/>
          <w:sz w:val="20"/>
          <w:szCs w:val="20"/>
          <w:rtl w:val="0"/>
          <w:lang w:val="fr-FR"/>
        </w:rPr>
        <w:t>é</w:t>
      </w:r>
      <w:r>
        <w:rPr>
          <w:rFonts w:ascii="Arial"/>
          <w:sz w:val="20"/>
          <w:szCs w:val="20"/>
          <w:rtl w:val="0"/>
          <w:lang w:val="en-US"/>
        </w:rPr>
        <w:t>vocation (r</w:t>
      </w:r>
      <w:r>
        <w:rPr>
          <w:rFonts w:hAnsi="Arial" w:hint="default"/>
          <w:sz w:val="20"/>
          <w:szCs w:val="20"/>
          <w:rtl w:val="0"/>
          <w:lang w:val="fr-FR"/>
        </w:rPr>
        <w:t>é</w:t>
      </w:r>
      <w:r>
        <w:rPr>
          <w:rFonts w:ascii="Arial"/>
          <w:sz w:val="20"/>
          <w:szCs w:val="20"/>
          <w:rtl w:val="0"/>
          <w:lang w:val="fr-FR"/>
        </w:rPr>
        <w:t>vision judiciaire), pour invalider cette d</w:t>
      </w:r>
      <w:r>
        <w:rPr>
          <w:rFonts w:hAnsi="Arial" w:hint="default"/>
          <w:sz w:val="20"/>
          <w:szCs w:val="20"/>
          <w:rtl w:val="0"/>
          <w:lang w:val="fr-FR"/>
        </w:rPr>
        <w:t>é</w:t>
      </w:r>
      <w:r>
        <w:rPr>
          <w:rFonts w:ascii="Arial"/>
          <w:sz w:val="20"/>
          <w:szCs w:val="20"/>
          <w:rtl w:val="0"/>
          <w:lang w:val="en-US"/>
        </w:rPr>
        <w:t>cision.</w:t>
      </w:r>
      <w:r>
        <w:rPr>
          <w:rFonts w:ascii="Arial" w:cs="Arial" w:hAnsi="Arial" w:eastAsia="Arial"/>
          <w:sz w:val="20"/>
          <w:szCs w:val="20"/>
          <w:rtl w:val="0"/>
        </w:rPr>
        <w:br w:type="textWrapping"/>
        <w:br w:type="textWrapping"/>
      </w:r>
      <w:r>
        <w:rPr>
          <w:rFonts w:ascii="Arial"/>
          <w:sz w:val="20"/>
          <w:szCs w:val="20"/>
          <w:rtl w:val="0"/>
          <w:lang w:val="fr-FR"/>
        </w:rPr>
        <w:t>Motifs Keable n'avait pas le droit d'obliger de r</w:t>
      </w:r>
      <w:r>
        <w:rPr>
          <w:rFonts w:hAnsi="Arial" w:hint="default"/>
          <w:sz w:val="20"/>
          <w:szCs w:val="20"/>
          <w:rtl w:val="0"/>
          <w:lang w:val="fr-FR"/>
        </w:rPr>
        <w:t>é</w:t>
      </w:r>
      <w:r>
        <w:rPr>
          <w:rFonts w:ascii="Arial"/>
          <w:sz w:val="20"/>
          <w:szCs w:val="20"/>
          <w:rtl w:val="0"/>
        </w:rPr>
        <w:t>v</w:t>
      </w:r>
      <w:r>
        <w:rPr>
          <w:rFonts w:hAnsi="Arial" w:hint="default"/>
          <w:sz w:val="20"/>
          <w:szCs w:val="20"/>
          <w:rtl w:val="0"/>
          <w:lang w:val="fr-FR"/>
        </w:rPr>
        <w:t>é</w:t>
      </w:r>
      <w:r>
        <w:rPr>
          <w:rFonts w:ascii="Arial"/>
          <w:sz w:val="20"/>
          <w:szCs w:val="20"/>
          <w:rtl w:val="0"/>
          <w:lang w:val="fr-FR"/>
        </w:rPr>
        <w:t>ler ses informations:</w:t>
      </w:r>
    </w:p>
    <w:p>
      <w:pPr>
        <w:pStyle w:val="Corps"/>
        <w:spacing w:before="120" w:after="120"/>
        <w:jc w:val="both"/>
        <w:rPr>
          <w:rFonts w:ascii="Arial" w:cs="Arial" w:hAnsi="Arial" w:eastAsia="Arial"/>
          <w:sz w:val="20"/>
          <w:szCs w:val="20"/>
          <w:lang w:val="fr-FR"/>
        </w:rPr>
      </w:pPr>
      <w:r>
        <w:rPr>
          <w:rFonts w:ascii="Arial"/>
          <w:sz w:val="20"/>
          <w:szCs w:val="20"/>
          <w:rtl w:val="0"/>
          <w:lang w:val="en-US"/>
        </w:rPr>
        <w:t>1) partialit</w:t>
      </w:r>
      <w:r>
        <w:rPr>
          <w:rFonts w:hAnsi="Arial" w:hint="default"/>
          <w:sz w:val="20"/>
          <w:szCs w:val="20"/>
          <w:rtl w:val="0"/>
          <w:lang w:val="fr-FR"/>
        </w:rPr>
        <w:t xml:space="preserve">é </w:t>
      </w:r>
      <w:r>
        <w:rPr>
          <w:rFonts w:ascii="Arial"/>
          <w:sz w:val="20"/>
          <w:szCs w:val="20"/>
          <w:rtl w:val="0"/>
          <w:lang w:val="fr-FR"/>
        </w:rPr>
        <w:t>- pas retenu</w:t>
      </w:r>
    </w:p>
    <w:p>
      <w:pPr>
        <w:pStyle w:val="Corps"/>
        <w:spacing w:before="120" w:after="120"/>
        <w:jc w:val="both"/>
        <w:rPr>
          <w:rFonts w:ascii="Arial" w:cs="Arial" w:hAnsi="Arial" w:eastAsia="Arial"/>
          <w:sz w:val="20"/>
          <w:szCs w:val="20"/>
          <w:lang w:val="fr-FR"/>
        </w:rPr>
      </w:pPr>
      <w:r>
        <w:rPr>
          <w:rFonts w:ascii="Arial"/>
          <w:sz w:val="20"/>
          <w:szCs w:val="20"/>
          <w:rtl w:val="0"/>
        </w:rPr>
        <w:t>2) D</w:t>
      </w:r>
      <w:r>
        <w:rPr>
          <w:rFonts w:hAnsi="Arial" w:hint="default"/>
          <w:sz w:val="20"/>
          <w:szCs w:val="20"/>
          <w:rtl w:val="0"/>
          <w:lang w:val="fr-FR"/>
        </w:rPr>
        <w:t>é</w:t>
      </w:r>
      <w:r>
        <w:rPr>
          <w:rFonts w:ascii="Arial"/>
          <w:sz w:val="20"/>
          <w:szCs w:val="20"/>
          <w:rtl w:val="0"/>
        </w:rPr>
        <w:t>l</w:t>
      </w:r>
      <w:r>
        <w:rPr>
          <w:rFonts w:hAnsi="Arial" w:hint="default"/>
          <w:sz w:val="20"/>
          <w:szCs w:val="20"/>
          <w:rtl w:val="0"/>
          <w:lang w:val="fr-FR"/>
        </w:rPr>
        <w:t>é</w:t>
      </w:r>
      <w:r>
        <w:rPr>
          <w:rFonts w:ascii="Arial"/>
          <w:sz w:val="20"/>
          <w:szCs w:val="20"/>
          <w:rtl w:val="0"/>
          <w:lang w:val="fr-FR"/>
        </w:rPr>
        <w:t>gation de trop de pouvoir - pas retenu</w:t>
      </w:r>
    </w:p>
    <w:p>
      <w:pPr>
        <w:pStyle w:val="Corps"/>
        <w:spacing w:before="120" w:after="120"/>
        <w:jc w:val="both"/>
        <w:rPr>
          <w:rFonts w:ascii="Arial" w:cs="Arial" w:hAnsi="Arial" w:eastAsia="Arial"/>
          <w:sz w:val="20"/>
          <w:szCs w:val="20"/>
          <w:lang w:val="fr-FR"/>
        </w:rPr>
      </w:pPr>
      <w:r>
        <w:rPr>
          <w:rFonts w:ascii="Arial"/>
          <w:sz w:val="20"/>
          <w:szCs w:val="20"/>
          <w:rtl w:val="0"/>
        </w:rPr>
        <w:t>3) R</w:t>
      </w:r>
      <w:r>
        <w:rPr>
          <w:rFonts w:hAnsi="Arial" w:hint="default"/>
          <w:sz w:val="20"/>
          <w:szCs w:val="20"/>
          <w:rtl w:val="0"/>
          <w:lang w:val="fr-FR"/>
        </w:rPr>
        <w:t>è</w:t>
      </w:r>
      <w:r>
        <w:rPr>
          <w:rFonts w:ascii="Arial"/>
          <w:sz w:val="20"/>
          <w:szCs w:val="20"/>
          <w:rtl w:val="0"/>
          <w:lang w:val="en-US"/>
        </w:rPr>
        <w:t>gle de common law, non r</w:t>
      </w:r>
      <w:r>
        <w:rPr>
          <w:rFonts w:hAnsi="Arial" w:hint="default"/>
          <w:sz w:val="20"/>
          <w:szCs w:val="20"/>
          <w:rtl w:val="0"/>
          <w:lang w:val="fr-FR"/>
        </w:rPr>
        <w:t>é</w:t>
      </w:r>
      <w:r>
        <w:rPr>
          <w:rFonts w:ascii="Arial"/>
          <w:sz w:val="20"/>
          <w:szCs w:val="20"/>
          <w:rtl w:val="0"/>
        </w:rPr>
        <w:t>v</w:t>
      </w:r>
      <w:r>
        <w:rPr>
          <w:rFonts w:hAnsi="Arial" w:hint="default"/>
          <w:sz w:val="20"/>
          <w:szCs w:val="20"/>
          <w:rtl w:val="0"/>
          <w:lang w:val="fr-FR"/>
        </w:rPr>
        <w:t>é</w:t>
      </w:r>
      <w:r>
        <w:rPr>
          <w:rFonts w:ascii="Arial"/>
          <w:sz w:val="20"/>
          <w:szCs w:val="20"/>
          <w:rtl w:val="0"/>
          <w:lang w:val="fr-FR"/>
        </w:rPr>
        <w:t>lation des informateurs</w:t>
      </w:r>
    </w:p>
    <w:p>
      <w:pPr>
        <w:pStyle w:val="Corps"/>
        <w:spacing w:before="120" w:after="120"/>
        <w:jc w:val="both"/>
        <w:rPr>
          <w:rFonts w:ascii="Arial" w:cs="Arial" w:hAnsi="Arial" w:eastAsia="Arial"/>
          <w:sz w:val="20"/>
          <w:szCs w:val="20"/>
          <w:lang w:val="fr-FR"/>
        </w:rPr>
      </w:pPr>
      <w:r>
        <w:rPr>
          <w:rFonts w:ascii="Arial"/>
          <w:sz w:val="20"/>
          <w:szCs w:val="20"/>
          <w:rtl w:val="0"/>
          <w:lang w:val="fr-FR"/>
        </w:rPr>
        <w:t>4) Champs de comp</w:t>
      </w:r>
      <w:r>
        <w:rPr>
          <w:rFonts w:hAnsi="Arial" w:hint="default"/>
          <w:sz w:val="20"/>
          <w:szCs w:val="20"/>
          <w:rtl w:val="0"/>
          <w:lang w:val="fr-FR"/>
        </w:rPr>
        <w:t>é</w:t>
      </w:r>
      <w:r>
        <w:rPr>
          <w:rFonts w:ascii="Arial"/>
          <w:sz w:val="20"/>
          <w:szCs w:val="20"/>
          <w:rtl w:val="0"/>
          <w:lang w:val="en-US"/>
        </w:rPr>
        <w:t>tence f</w:t>
      </w:r>
      <w:r>
        <w:rPr>
          <w:rFonts w:hAnsi="Arial" w:hint="default"/>
          <w:sz w:val="20"/>
          <w:szCs w:val="20"/>
          <w:rtl w:val="0"/>
          <w:lang w:val="fr-FR"/>
        </w:rPr>
        <w:t>é</w:t>
      </w:r>
      <w:r>
        <w:rPr>
          <w:rFonts w:ascii="Arial"/>
          <w:sz w:val="20"/>
          <w:szCs w:val="20"/>
          <w:rtl w:val="0"/>
        </w:rPr>
        <w:t>d</w:t>
      </w:r>
      <w:r>
        <w:rPr>
          <w:rFonts w:hAnsi="Arial" w:hint="default"/>
          <w:sz w:val="20"/>
          <w:szCs w:val="20"/>
          <w:rtl w:val="0"/>
          <w:lang w:val="fr-FR"/>
        </w:rPr>
        <w:t>é</w:t>
      </w:r>
      <w:r>
        <w:rPr>
          <w:rFonts w:ascii="Arial"/>
          <w:sz w:val="20"/>
          <w:szCs w:val="20"/>
          <w:rtl w:val="0"/>
          <w:lang w:val="fr-FR"/>
        </w:rPr>
        <w:t>ral - pas retenu</w:t>
      </w:r>
    </w:p>
    <w:p>
      <w:pPr>
        <w:pStyle w:val="Corps"/>
        <w:spacing w:before="120" w:after="120"/>
        <w:jc w:val="both"/>
        <w:rPr>
          <w:rFonts w:ascii="Arial" w:cs="Arial" w:hAnsi="Arial" w:eastAsia="Arial"/>
          <w:sz w:val="20"/>
          <w:szCs w:val="20"/>
          <w:lang w:val="fr-FR"/>
        </w:rPr>
      </w:pPr>
    </w:p>
    <w:p>
      <w:pPr>
        <w:pStyle w:val="Corps"/>
        <w:spacing w:before="120" w:after="120"/>
        <w:jc w:val="both"/>
        <w:rPr>
          <w:rFonts w:ascii="Arial" w:cs="Arial" w:hAnsi="Arial" w:eastAsia="Arial"/>
          <w:sz w:val="20"/>
          <w:szCs w:val="20"/>
          <w:lang w:val="fr-FR"/>
        </w:rPr>
      </w:pPr>
      <w:r>
        <w:rPr>
          <w:rFonts w:ascii="Arial" w:cs="Arial" w:hAnsi="Arial" w:eastAsia="Arial"/>
          <w:sz w:val="20"/>
          <w:szCs w:val="20"/>
          <w:rtl w:val="0"/>
        </w:rPr>
        <w:br w:type="textWrapping"/>
      </w:r>
      <w:r>
        <w:rPr>
          <w:rFonts w:ascii="Arial"/>
          <w:sz w:val="20"/>
          <w:szCs w:val="20"/>
          <w:rtl w:val="0"/>
          <w:lang w:val="fr-FR"/>
        </w:rPr>
        <w:t>(4) Mandat donn</w:t>
      </w:r>
      <w:r>
        <w:rPr>
          <w:rFonts w:hAnsi="Arial" w:hint="default"/>
          <w:sz w:val="20"/>
          <w:szCs w:val="20"/>
          <w:rtl w:val="0"/>
          <w:lang w:val="fr-FR"/>
        </w:rPr>
        <w:t xml:space="preserve">é à </w:t>
      </w:r>
      <w:r>
        <w:rPr>
          <w:rFonts w:ascii="Arial"/>
          <w:sz w:val="20"/>
          <w:szCs w:val="20"/>
          <w:rtl w:val="0"/>
          <w:lang w:val="fr-FR"/>
        </w:rPr>
        <w:t>Keable: Inclut les agents f</w:t>
      </w:r>
      <w:r>
        <w:rPr>
          <w:rFonts w:hAnsi="Arial" w:hint="default"/>
          <w:sz w:val="20"/>
          <w:szCs w:val="20"/>
          <w:rtl w:val="0"/>
          <w:lang w:val="fr-FR"/>
        </w:rPr>
        <w:t>é</w:t>
      </w:r>
      <w:r>
        <w:rPr>
          <w:rFonts w:ascii="Arial"/>
          <w:sz w:val="20"/>
          <w:szCs w:val="20"/>
          <w:rtl w:val="0"/>
        </w:rPr>
        <w:t>d</w:t>
      </w:r>
      <w:r>
        <w:rPr>
          <w:rFonts w:hAnsi="Arial" w:hint="default"/>
          <w:sz w:val="20"/>
          <w:szCs w:val="20"/>
          <w:rtl w:val="0"/>
          <w:lang w:val="fr-FR"/>
        </w:rPr>
        <w:t>é</w:t>
      </w:r>
      <w:r>
        <w:rPr>
          <w:rFonts w:ascii="Arial"/>
          <w:sz w:val="20"/>
          <w:szCs w:val="20"/>
          <w:rtl w:val="0"/>
          <w:lang w:val="fr-FR"/>
        </w:rPr>
        <w:t>raux - Valide, car la province peut enqu</w:t>
      </w:r>
      <w:r>
        <w:rPr>
          <w:rFonts w:hAnsi="Arial" w:hint="default"/>
          <w:sz w:val="20"/>
          <w:szCs w:val="20"/>
          <w:rtl w:val="0"/>
          <w:lang w:val="fr-FR"/>
        </w:rPr>
        <w:t>ê</w:t>
      </w:r>
      <w:r>
        <w:rPr>
          <w:rFonts w:ascii="Arial"/>
          <w:sz w:val="20"/>
          <w:szCs w:val="20"/>
          <w:rtl w:val="0"/>
          <w:lang w:val="fr-FR"/>
        </w:rPr>
        <w:t>ter sur les actes commis par ses agents.</w:t>
      </w:r>
    </w:p>
    <w:p>
      <w:pPr>
        <w:pStyle w:val="Corps"/>
        <w:spacing w:before="120" w:after="120"/>
        <w:jc w:val="both"/>
        <w:rPr>
          <w:rFonts w:ascii="Arial" w:cs="Arial" w:hAnsi="Arial" w:eastAsia="Arial"/>
          <w:sz w:val="20"/>
          <w:szCs w:val="20"/>
          <w:lang w:val="fr-FR"/>
        </w:rPr>
      </w:pPr>
      <w:r>
        <w:rPr>
          <w:rFonts w:ascii="Arial" w:cs="Arial" w:hAnsi="Arial" w:eastAsia="Arial"/>
          <w:sz w:val="20"/>
          <w:szCs w:val="20"/>
          <w:rtl w:val="0"/>
        </w:rPr>
        <w:br w:type="textWrapping"/>
      </w:r>
      <w:r>
        <w:rPr>
          <w:rFonts w:ascii="Arial"/>
          <w:sz w:val="20"/>
          <w:szCs w:val="20"/>
          <w:rtl w:val="0"/>
          <w:lang w:val="fr-FR"/>
        </w:rPr>
        <w:t>(3) Existe-t'il un droit de refuser de divulguer les informateurs ? Oui, car il y a une r</w:t>
      </w:r>
      <w:r>
        <w:rPr>
          <w:rFonts w:hAnsi="Arial" w:hint="default"/>
          <w:sz w:val="20"/>
          <w:szCs w:val="20"/>
          <w:rtl w:val="0"/>
          <w:lang w:val="fr-FR"/>
        </w:rPr>
        <w:t>è</w:t>
      </w:r>
      <w:r>
        <w:rPr>
          <w:rFonts w:ascii="Arial"/>
          <w:sz w:val="20"/>
          <w:szCs w:val="20"/>
          <w:rtl w:val="0"/>
          <w:lang w:val="en-US"/>
        </w:rPr>
        <w:t>gle de Common law, r</w:t>
      </w:r>
      <w:r>
        <w:rPr>
          <w:rFonts w:hAnsi="Arial" w:hint="default"/>
          <w:sz w:val="20"/>
          <w:szCs w:val="20"/>
          <w:rtl w:val="0"/>
          <w:lang w:val="fr-FR"/>
        </w:rPr>
        <w:t>è</w:t>
      </w:r>
      <w:r>
        <w:rPr>
          <w:rFonts w:ascii="Arial"/>
          <w:sz w:val="20"/>
          <w:szCs w:val="20"/>
          <w:rtl w:val="0"/>
          <w:lang w:val="da-DK"/>
        </w:rPr>
        <w:t xml:space="preserve">gle </w:t>
      </w:r>
      <w:r>
        <w:rPr>
          <w:rFonts w:hAnsi="Arial" w:hint="default"/>
          <w:sz w:val="20"/>
          <w:szCs w:val="20"/>
          <w:rtl w:val="0"/>
          <w:lang w:val="fr-FR"/>
        </w:rPr>
        <w:t>é</w:t>
      </w:r>
      <w:r>
        <w:rPr>
          <w:rFonts w:ascii="Arial"/>
          <w:sz w:val="20"/>
          <w:szCs w:val="20"/>
          <w:rtl w:val="0"/>
          <w:lang w:val="fr-FR"/>
        </w:rPr>
        <w:t>tablie par les tribunaux. Ce sont les tribunaux anglais qui ont mit cette r</w:t>
      </w:r>
      <w:r>
        <w:rPr>
          <w:rFonts w:hAnsi="Arial" w:hint="default"/>
          <w:sz w:val="20"/>
          <w:szCs w:val="20"/>
          <w:rtl w:val="0"/>
          <w:lang w:val="fr-FR"/>
        </w:rPr>
        <w:t>è</w:t>
      </w:r>
      <w:r>
        <w:rPr>
          <w:rFonts w:ascii="Arial"/>
          <w:sz w:val="20"/>
          <w:szCs w:val="20"/>
          <w:rtl w:val="0"/>
          <w:lang w:val="fr-FR"/>
        </w:rPr>
        <w:t>gle de l'avant</w:t>
      </w:r>
      <w:r>
        <w:rPr>
          <w:rFonts w:ascii="Arial" w:cs="Arial" w:hAnsi="Arial" w:eastAsia="Arial"/>
          <w:sz w:val="20"/>
          <w:szCs w:val="20"/>
          <w:rtl w:val="0"/>
        </w:rPr>
        <w:br w:type="textWrapping"/>
      </w:r>
      <w:r>
        <w:rPr>
          <w:rFonts w:ascii="Arial"/>
          <w:sz w:val="20"/>
          <w:szCs w:val="20"/>
          <w:rtl w:val="0"/>
          <w:lang w:val="fr-FR"/>
        </w:rPr>
        <w:t>Pourquoi cette r</w:t>
      </w:r>
      <w:r>
        <w:rPr>
          <w:rFonts w:hAnsi="Arial" w:hint="default"/>
          <w:sz w:val="20"/>
          <w:szCs w:val="20"/>
          <w:rtl w:val="0"/>
          <w:lang w:val="fr-FR"/>
        </w:rPr>
        <w:t>è</w:t>
      </w:r>
      <w:r>
        <w:rPr>
          <w:rFonts w:ascii="Arial"/>
          <w:sz w:val="20"/>
          <w:szCs w:val="20"/>
          <w:rtl w:val="0"/>
          <w:lang w:val="fr-FR"/>
        </w:rPr>
        <w:t>gle ? : Pour une meilleure application des r</w:t>
      </w:r>
      <w:r>
        <w:rPr>
          <w:rFonts w:hAnsi="Arial" w:hint="default"/>
          <w:sz w:val="20"/>
          <w:szCs w:val="20"/>
          <w:rtl w:val="0"/>
          <w:lang w:val="fr-FR"/>
        </w:rPr>
        <w:t>è</w:t>
      </w:r>
      <w:r>
        <w:rPr>
          <w:rFonts w:ascii="Arial"/>
          <w:sz w:val="20"/>
          <w:szCs w:val="20"/>
          <w:rtl w:val="0"/>
          <w:lang w:val="fr-FR"/>
        </w:rPr>
        <w:t>gles criminelles, il est essentiel qu'il y ait des informateurs.</w:t>
      </w:r>
    </w:p>
    <w:p>
      <w:pPr>
        <w:pStyle w:val="Corps"/>
        <w:spacing w:before="120" w:after="120"/>
        <w:jc w:val="both"/>
        <w:rPr>
          <w:rFonts w:ascii="Arial" w:cs="Arial" w:hAnsi="Arial" w:eastAsia="Arial"/>
          <w:sz w:val="20"/>
          <w:szCs w:val="20"/>
          <w:lang w:val="fr-FR"/>
        </w:rPr>
      </w:pPr>
      <w:r>
        <w:rPr>
          <w:rFonts w:hAnsi="Arial" w:hint="default"/>
          <w:sz w:val="20"/>
          <w:szCs w:val="20"/>
          <w:rtl w:val="0"/>
          <w:lang w:val="fr-FR"/>
        </w:rPr>
        <w:t xml:space="preserve">      </w:t>
      </w:r>
    </w:p>
    <w:p>
      <w:pPr>
        <w:pStyle w:val="Corps"/>
        <w:spacing w:before="120" w:after="120"/>
        <w:jc w:val="both"/>
        <w:rPr>
          <w:rFonts w:ascii="Arial" w:cs="Arial" w:hAnsi="Arial" w:eastAsia="Arial"/>
          <w:sz w:val="20"/>
          <w:szCs w:val="20"/>
          <w:lang w:val="fr-FR"/>
        </w:rPr>
      </w:pPr>
      <w:r>
        <w:rPr>
          <w:rFonts w:ascii="Arial"/>
          <w:sz w:val="20"/>
          <w:szCs w:val="20"/>
          <w:u w:val="single"/>
          <w:rtl w:val="0"/>
          <w:lang w:val="fr-FR"/>
        </w:rPr>
        <w:t>Exception</w:t>
      </w:r>
      <w:r>
        <w:rPr>
          <w:rFonts w:ascii="Arial"/>
          <w:sz w:val="20"/>
          <w:szCs w:val="20"/>
          <w:rtl w:val="0"/>
          <w:lang w:val="fr-FR"/>
        </w:rPr>
        <w:t xml:space="preserve"> : Mettre de l'avant l'innocence d'un individu, on pourra alors mettre de c</w:t>
      </w:r>
      <w:r>
        <w:rPr>
          <w:rFonts w:hAnsi="Arial" w:hint="default"/>
          <w:sz w:val="20"/>
          <w:szCs w:val="20"/>
          <w:rtl w:val="0"/>
          <w:lang w:val="fr-FR"/>
        </w:rPr>
        <w:t>ô</w:t>
      </w:r>
      <w:r>
        <w:rPr>
          <w:rFonts w:ascii="Arial"/>
          <w:sz w:val="20"/>
          <w:szCs w:val="20"/>
          <w:rtl w:val="0"/>
        </w:rPr>
        <w:t>t</w:t>
      </w:r>
      <w:r>
        <w:rPr>
          <w:rFonts w:hAnsi="Arial" w:hint="default"/>
          <w:sz w:val="20"/>
          <w:szCs w:val="20"/>
          <w:rtl w:val="0"/>
          <w:lang w:val="fr-FR"/>
        </w:rPr>
        <w:t xml:space="preserve">é </w:t>
      </w:r>
      <w:r>
        <w:rPr>
          <w:rFonts w:ascii="Arial"/>
          <w:sz w:val="20"/>
          <w:szCs w:val="20"/>
          <w:rtl w:val="0"/>
          <w:lang w:val="fr-FR"/>
        </w:rPr>
        <w:t>cette r</w:t>
      </w:r>
      <w:r>
        <w:rPr>
          <w:rFonts w:hAnsi="Arial" w:hint="default"/>
          <w:sz w:val="20"/>
          <w:szCs w:val="20"/>
          <w:rtl w:val="0"/>
          <w:lang w:val="fr-FR"/>
        </w:rPr>
        <w:t>è</w:t>
      </w:r>
      <w:r>
        <w:rPr>
          <w:rFonts w:ascii="Arial"/>
          <w:sz w:val="20"/>
          <w:szCs w:val="20"/>
          <w:rtl w:val="0"/>
        </w:rPr>
        <w:t>gle</w:t>
      </w:r>
      <w:r>
        <w:rPr>
          <w:rFonts w:ascii="Arial" w:cs="Arial" w:hAnsi="Arial" w:eastAsia="Arial"/>
          <w:sz w:val="20"/>
          <w:szCs w:val="20"/>
          <w:rtl w:val="0"/>
        </w:rPr>
        <w:br w:type="textWrapping"/>
      </w:r>
      <w:r>
        <w:rPr>
          <w:rFonts w:ascii="Arial"/>
          <w:sz w:val="20"/>
          <w:szCs w:val="20"/>
          <w:rtl w:val="0"/>
          <w:lang w:val="fr-FR"/>
        </w:rPr>
        <w:t>Si les policiers ne l'applique pas, le juge devra l'appliquer de son propre chef.</w:t>
      </w:r>
    </w:p>
    <w:p>
      <w:pPr>
        <w:pStyle w:val="Corps"/>
        <w:spacing w:before="120" w:after="120"/>
        <w:jc w:val="both"/>
        <w:rPr>
          <w:rFonts w:ascii="Arial" w:cs="Arial" w:hAnsi="Arial" w:eastAsia="Arial"/>
          <w:sz w:val="20"/>
          <w:szCs w:val="20"/>
          <w:lang w:val="fr-FR"/>
        </w:rPr>
      </w:pPr>
      <w:r>
        <w:rPr>
          <w:rFonts w:ascii="Arial" w:cs="Arial" w:hAnsi="Arial" w:eastAsia="Arial"/>
          <w:sz w:val="20"/>
          <w:szCs w:val="20"/>
          <w:rtl w:val="0"/>
        </w:rPr>
        <w:br w:type="textWrapping"/>
      </w:r>
      <w:r>
        <w:rPr>
          <w:rFonts w:ascii="Arial"/>
          <w:sz w:val="20"/>
          <w:szCs w:val="20"/>
          <w:rtl w:val="0"/>
          <w:lang w:val="es-ES_tradnl"/>
        </w:rPr>
        <w:t>La r</w:t>
      </w:r>
      <w:r>
        <w:rPr>
          <w:rFonts w:hAnsi="Arial" w:hint="default"/>
          <w:sz w:val="20"/>
          <w:szCs w:val="20"/>
          <w:rtl w:val="0"/>
          <w:lang w:val="fr-FR"/>
        </w:rPr>
        <w:t>è</w:t>
      </w:r>
      <w:r>
        <w:rPr>
          <w:rFonts w:ascii="Arial"/>
          <w:sz w:val="20"/>
          <w:szCs w:val="20"/>
          <w:rtl w:val="0"/>
          <w:lang w:val="fr-FR"/>
        </w:rPr>
        <w:t>gle de non divulgation fait partie des r</w:t>
      </w:r>
      <w:r>
        <w:rPr>
          <w:rFonts w:hAnsi="Arial" w:hint="default"/>
          <w:sz w:val="20"/>
          <w:szCs w:val="20"/>
          <w:rtl w:val="0"/>
          <w:lang w:val="fr-FR"/>
        </w:rPr>
        <w:t>è</w:t>
      </w:r>
      <w:r>
        <w:rPr>
          <w:rFonts w:ascii="Arial"/>
          <w:sz w:val="20"/>
          <w:szCs w:val="20"/>
          <w:rtl w:val="0"/>
          <w:lang w:val="fr-FR"/>
        </w:rPr>
        <w:t xml:space="preserve">gles Canadiennes, ses jugements ont </w:t>
      </w:r>
      <w:r>
        <w:rPr>
          <w:rFonts w:hAnsi="Arial" w:hint="default"/>
          <w:sz w:val="20"/>
          <w:szCs w:val="20"/>
          <w:rtl w:val="0"/>
          <w:lang w:val="fr-FR"/>
        </w:rPr>
        <w:t>é</w:t>
      </w:r>
      <w:r>
        <w:rPr>
          <w:rFonts w:ascii="Arial"/>
          <w:sz w:val="20"/>
          <w:szCs w:val="20"/>
          <w:rtl w:val="0"/>
        </w:rPr>
        <w:t>t</w:t>
      </w:r>
      <w:r>
        <w:rPr>
          <w:rFonts w:hAnsi="Arial" w:hint="default"/>
          <w:sz w:val="20"/>
          <w:szCs w:val="20"/>
          <w:rtl w:val="0"/>
          <w:lang w:val="fr-FR"/>
        </w:rPr>
        <w:t xml:space="preserve">é </w:t>
      </w:r>
      <w:r>
        <w:rPr>
          <w:rFonts w:ascii="Arial"/>
          <w:sz w:val="20"/>
          <w:szCs w:val="20"/>
          <w:rtl w:val="0"/>
          <w:lang w:val="fr-FR"/>
        </w:rPr>
        <w:t>reconnu et int</w:t>
      </w:r>
      <w:r>
        <w:rPr>
          <w:rFonts w:hAnsi="Arial" w:hint="default"/>
          <w:sz w:val="20"/>
          <w:szCs w:val="20"/>
          <w:rtl w:val="0"/>
          <w:lang w:val="fr-FR"/>
        </w:rPr>
        <w:t>é</w:t>
      </w:r>
      <w:r>
        <w:rPr>
          <w:rFonts w:ascii="Arial"/>
          <w:sz w:val="20"/>
          <w:szCs w:val="20"/>
          <w:rtl w:val="0"/>
        </w:rPr>
        <w:t>gr</w:t>
      </w:r>
      <w:r>
        <w:rPr>
          <w:rFonts w:hAnsi="Arial" w:hint="default"/>
          <w:sz w:val="20"/>
          <w:szCs w:val="20"/>
          <w:rtl w:val="0"/>
          <w:lang w:val="fr-FR"/>
        </w:rPr>
        <w:t>é</w:t>
      </w:r>
      <w:r>
        <w:rPr>
          <w:rFonts w:ascii="Arial"/>
          <w:sz w:val="20"/>
          <w:szCs w:val="20"/>
          <w:rtl w:val="0"/>
          <w:lang w:val="fr-FR"/>
        </w:rPr>
        <w:t>. Cela est appel</w:t>
      </w:r>
      <w:r>
        <w:rPr>
          <w:rFonts w:hAnsi="Arial" w:hint="default"/>
          <w:sz w:val="20"/>
          <w:szCs w:val="20"/>
          <w:rtl w:val="0"/>
          <w:lang w:val="fr-FR"/>
        </w:rPr>
        <w:t xml:space="preserve">é </w:t>
      </w:r>
      <w:r>
        <w:rPr>
          <w:rFonts w:ascii="Arial"/>
          <w:sz w:val="20"/>
          <w:szCs w:val="20"/>
          <w:rtl w:val="0"/>
        </w:rPr>
        <w:t>la r</w:t>
      </w:r>
      <w:r>
        <w:rPr>
          <w:rFonts w:hAnsi="Arial" w:hint="default"/>
          <w:sz w:val="20"/>
          <w:szCs w:val="20"/>
          <w:rtl w:val="0"/>
          <w:lang w:val="fr-FR"/>
        </w:rPr>
        <w:t>è</w:t>
      </w:r>
      <w:r>
        <w:rPr>
          <w:rFonts w:ascii="Arial"/>
          <w:sz w:val="20"/>
          <w:szCs w:val="20"/>
          <w:rtl w:val="0"/>
          <w:lang w:val="fr-FR"/>
        </w:rPr>
        <w:t>gle du pr</w:t>
      </w:r>
      <w:r>
        <w:rPr>
          <w:rFonts w:hAnsi="Arial" w:hint="default"/>
          <w:sz w:val="20"/>
          <w:szCs w:val="20"/>
          <w:rtl w:val="0"/>
          <w:lang w:val="fr-FR"/>
        </w:rPr>
        <w:t>é</w:t>
      </w:r>
      <w:r>
        <w:rPr>
          <w:rFonts w:ascii="Arial"/>
          <w:sz w:val="20"/>
          <w:szCs w:val="20"/>
          <w:rtl w:val="0"/>
        </w:rPr>
        <w:t>c</w:t>
      </w:r>
      <w:r>
        <w:rPr>
          <w:rFonts w:hAnsi="Arial" w:hint="default"/>
          <w:sz w:val="20"/>
          <w:szCs w:val="20"/>
          <w:rtl w:val="0"/>
          <w:lang w:val="fr-FR"/>
        </w:rPr>
        <w:t>é</w:t>
      </w:r>
      <w:r>
        <w:rPr>
          <w:rFonts w:ascii="Arial"/>
          <w:sz w:val="20"/>
          <w:szCs w:val="20"/>
          <w:rtl w:val="0"/>
          <w:lang w:val="fr-FR"/>
        </w:rPr>
        <w:t xml:space="preserve">dent (importance des jugements </w:t>
      </w:r>
      <w:r>
        <w:rPr>
          <w:rFonts w:hAnsi="Arial" w:hint="default"/>
          <w:sz w:val="20"/>
          <w:szCs w:val="20"/>
          <w:rtl w:val="0"/>
          <w:lang w:val="fr-FR"/>
        </w:rPr>
        <w:t xml:space="preserve">à </w:t>
      </w:r>
      <w:r>
        <w:rPr>
          <w:rFonts w:ascii="Arial"/>
          <w:sz w:val="20"/>
          <w:szCs w:val="20"/>
          <w:rtl w:val="0"/>
          <w:lang w:val="fr-FR"/>
        </w:rPr>
        <w:t>partie de la hi</w:t>
      </w:r>
      <w:r>
        <w:rPr>
          <w:rFonts w:hAnsi="Arial" w:hint="default"/>
          <w:sz w:val="20"/>
          <w:szCs w:val="20"/>
          <w:rtl w:val="0"/>
          <w:lang w:val="fr-FR"/>
        </w:rPr>
        <w:t>é</w:t>
      </w:r>
      <w:r>
        <w:rPr>
          <w:rFonts w:ascii="Arial"/>
          <w:sz w:val="20"/>
          <w:szCs w:val="20"/>
          <w:rtl w:val="0"/>
          <w:lang w:val="fr-FR"/>
        </w:rPr>
        <w:t>rarchie des tribunaux), cependant dans une mm Cour on n'essaie de suivre la mm id</w:t>
      </w:r>
      <w:r>
        <w:rPr>
          <w:rFonts w:hAnsi="Arial" w:hint="default"/>
          <w:sz w:val="20"/>
          <w:szCs w:val="20"/>
          <w:rtl w:val="0"/>
          <w:lang w:val="fr-FR"/>
        </w:rPr>
        <w:t>é</w:t>
      </w:r>
      <w:r>
        <w:rPr>
          <w:rFonts w:ascii="Arial"/>
          <w:sz w:val="20"/>
          <w:szCs w:val="20"/>
          <w:rtl w:val="0"/>
          <w:lang w:val="fr-FR"/>
        </w:rPr>
        <w:t>ologie, c'est pour cette raison qu'il parle des d</w:t>
      </w:r>
      <w:r>
        <w:rPr>
          <w:rFonts w:hAnsi="Arial" w:hint="default"/>
          <w:sz w:val="20"/>
          <w:szCs w:val="20"/>
          <w:rtl w:val="0"/>
          <w:lang w:val="fr-FR"/>
        </w:rPr>
        <w:t>é</w:t>
      </w:r>
      <w:r>
        <w:rPr>
          <w:rFonts w:ascii="Arial"/>
          <w:sz w:val="20"/>
          <w:szCs w:val="20"/>
          <w:rtl w:val="0"/>
          <w:lang w:val="fr-FR"/>
        </w:rPr>
        <w:t>cisions des tribunaux ontarien, car int</w:t>
      </w:r>
      <w:r>
        <w:rPr>
          <w:rFonts w:hAnsi="Arial" w:hint="default"/>
          <w:sz w:val="20"/>
          <w:szCs w:val="20"/>
          <w:rtl w:val="0"/>
          <w:lang w:val="fr-FR"/>
        </w:rPr>
        <w:t>é</w:t>
      </w:r>
      <w:r>
        <w:rPr>
          <w:rFonts w:ascii="Arial"/>
          <w:sz w:val="20"/>
          <w:szCs w:val="20"/>
          <w:rtl w:val="0"/>
        </w:rPr>
        <w:t>gr</w:t>
      </w:r>
      <w:r>
        <w:rPr>
          <w:rFonts w:hAnsi="Arial" w:hint="default"/>
          <w:sz w:val="20"/>
          <w:szCs w:val="20"/>
          <w:rtl w:val="0"/>
          <w:lang w:val="fr-FR"/>
        </w:rPr>
        <w:t xml:space="preserve">é </w:t>
      </w:r>
      <w:r>
        <w:rPr>
          <w:rFonts w:ascii="Arial"/>
          <w:sz w:val="20"/>
          <w:szCs w:val="20"/>
          <w:rtl w:val="0"/>
          <w:lang w:val="fr-FR"/>
        </w:rPr>
        <w:t>au droit Canadien.</w:t>
      </w:r>
      <w:r>
        <w:rPr>
          <w:rFonts w:ascii="Arial" w:cs="Arial" w:hAnsi="Arial" w:eastAsia="Arial"/>
          <w:sz w:val="20"/>
          <w:szCs w:val="20"/>
          <w:rtl w:val="0"/>
        </w:rPr>
        <w:br w:type="textWrapping"/>
        <w:br w:type="textWrapping"/>
      </w:r>
      <w:r>
        <w:rPr>
          <w:rFonts w:ascii="Arial"/>
          <w:sz w:val="20"/>
          <w:szCs w:val="20"/>
          <w:rtl w:val="0"/>
          <w:lang w:val="fr-FR"/>
        </w:rPr>
        <w:t>La Cour d'Appel a dit que cette r</w:t>
      </w:r>
      <w:r>
        <w:rPr>
          <w:rFonts w:hAnsi="Arial" w:hint="default"/>
          <w:sz w:val="20"/>
          <w:szCs w:val="20"/>
          <w:rtl w:val="0"/>
          <w:lang w:val="fr-FR"/>
        </w:rPr>
        <w:t>è</w:t>
      </w:r>
      <w:r>
        <w:rPr>
          <w:rFonts w:ascii="Arial"/>
          <w:sz w:val="20"/>
          <w:szCs w:val="20"/>
          <w:rtl w:val="0"/>
          <w:lang w:val="fr-FR"/>
        </w:rPr>
        <w:t>gle ne s'appliquait pas, r</w:t>
      </w:r>
      <w:r>
        <w:rPr>
          <w:rFonts w:hAnsi="Arial" w:hint="default"/>
          <w:sz w:val="20"/>
          <w:szCs w:val="20"/>
          <w:rtl w:val="0"/>
          <w:lang w:val="fr-FR"/>
        </w:rPr>
        <w:t>è</w:t>
      </w:r>
      <w:r>
        <w:rPr>
          <w:rFonts w:ascii="Arial"/>
          <w:sz w:val="20"/>
          <w:szCs w:val="20"/>
          <w:rtl w:val="0"/>
          <w:lang w:val="it-IT"/>
        </w:rPr>
        <w:t>gle de non divulgation.</w:t>
      </w:r>
    </w:p>
    <w:p>
      <w:pPr>
        <w:pStyle w:val="Corps"/>
        <w:spacing w:before="120" w:after="120"/>
        <w:jc w:val="both"/>
        <w:rPr>
          <w:rFonts w:ascii="Arial" w:cs="Arial" w:hAnsi="Arial" w:eastAsia="Arial"/>
          <w:sz w:val="20"/>
          <w:szCs w:val="20"/>
          <w:lang w:val="fr-FR"/>
        </w:rPr>
      </w:pPr>
      <w:r>
        <w:rPr>
          <w:rFonts w:ascii="Arial" w:cs="Arial" w:hAnsi="Arial" w:eastAsia="Arial"/>
          <w:sz w:val="20"/>
          <w:szCs w:val="20"/>
          <w:rtl w:val="0"/>
        </w:rPr>
        <w:br w:type="textWrapping"/>
      </w:r>
      <w:r>
        <w:rPr>
          <w:rFonts w:ascii="Arial"/>
          <w:sz w:val="20"/>
          <w:szCs w:val="20"/>
          <w:rtl w:val="0"/>
          <w:lang w:val="fr-FR"/>
        </w:rPr>
        <w:t>Car, dans le cas de fonctionnaire il y a une disposition, qui leur permet de ne pas r</w:t>
      </w:r>
      <w:r>
        <w:rPr>
          <w:rFonts w:hAnsi="Arial" w:hint="default"/>
          <w:sz w:val="20"/>
          <w:szCs w:val="20"/>
          <w:rtl w:val="0"/>
          <w:lang w:val="fr-FR"/>
        </w:rPr>
        <w:t>é</w:t>
      </w:r>
      <w:r>
        <w:rPr>
          <w:rFonts w:ascii="Arial"/>
          <w:sz w:val="20"/>
          <w:szCs w:val="20"/>
          <w:rtl w:val="0"/>
        </w:rPr>
        <w:t xml:space="preserve">pondre </w:t>
      </w:r>
      <w:r>
        <w:rPr>
          <w:rFonts w:hAnsi="Arial" w:hint="default"/>
          <w:sz w:val="20"/>
          <w:szCs w:val="20"/>
          <w:rtl w:val="0"/>
          <w:lang w:val="fr-FR"/>
        </w:rPr>
        <w:t xml:space="preserve">à </w:t>
      </w:r>
      <w:r>
        <w:rPr>
          <w:rFonts w:ascii="Arial"/>
          <w:sz w:val="20"/>
          <w:szCs w:val="20"/>
          <w:rtl w:val="0"/>
          <w:lang w:val="fr-FR"/>
        </w:rPr>
        <w:t xml:space="preserve">certaines questions, car contraire </w:t>
      </w:r>
      <w:r>
        <w:rPr>
          <w:rFonts w:hAnsi="Arial" w:hint="default"/>
          <w:sz w:val="20"/>
          <w:szCs w:val="20"/>
          <w:rtl w:val="0"/>
          <w:lang w:val="fr-FR"/>
        </w:rPr>
        <w:t xml:space="preserve">à </w:t>
      </w:r>
      <w:r>
        <w:rPr>
          <w:rFonts w:ascii="Arial"/>
          <w:sz w:val="20"/>
          <w:szCs w:val="20"/>
          <w:rtl w:val="0"/>
          <w:lang w:val="fr-FR"/>
        </w:rPr>
        <w:t>l'ordre public.</w:t>
      </w:r>
    </w:p>
    <w:p>
      <w:pPr>
        <w:pStyle w:val="Corps"/>
        <w:spacing w:before="120" w:after="120"/>
        <w:jc w:val="both"/>
        <w:rPr>
          <w:rFonts w:ascii="Arial" w:cs="Arial" w:hAnsi="Arial" w:eastAsia="Arial"/>
          <w:sz w:val="20"/>
          <w:szCs w:val="20"/>
          <w:lang w:val="fr-FR"/>
        </w:rPr>
      </w:pPr>
      <w:r>
        <w:rPr>
          <w:rFonts w:ascii="Arial" w:cs="Arial" w:hAnsi="Arial" w:eastAsia="Arial"/>
          <w:sz w:val="20"/>
          <w:szCs w:val="20"/>
          <w:rtl w:val="0"/>
        </w:rPr>
        <w:br w:type="textWrapping"/>
      </w:r>
      <w:r>
        <w:rPr>
          <w:rFonts w:ascii="Arial"/>
          <w:sz w:val="20"/>
          <w:szCs w:val="20"/>
          <w:rtl w:val="0"/>
          <w:lang w:val="fr-FR"/>
        </w:rPr>
        <w:t>L'art. 308 C.p.c : En vertu des pr</w:t>
      </w:r>
      <w:r>
        <w:rPr>
          <w:rFonts w:hAnsi="Arial" w:hint="default"/>
          <w:sz w:val="20"/>
          <w:szCs w:val="20"/>
          <w:rtl w:val="0"/>
          <w:lang w:val="fr-FR"/>
        </w:rPr>
        <w:t>é</w:t>
      </w:r>
      <w:r>
        <w:rPr>
          <w:rFonts w:ascii="Arial"/>
          <w:sz w:val="20"/>
          <w:szCs w:val="20"/>
          <w:rtl w:val="0"/>
          <w:lang w:val="fr-FR"/>
        </w:rPr>
        <w:t>rogatives, il existe des privil</w:t>
      </w:r>
      <w:r>
        <w:rPr>
          <w:rFonts w:hAnsi="Arial" w:hint="default"/>
          <w:sz w:val="20"/>
          <w:szCs w:val="20"/>
          <w:rtl w:val="0"/>
          <w:lang w:val="fr-FR"/>
        </w:rPr>
        <w:t>è</w:t>
      </w:r>
      <w:r>
        <w:rPr>
          <w:rFonts w:ascii="Arial"/>
          <w:sz w:val="20"/>
          <w:szCs w:val="20"/>
          <w:rtl w:val="0"/>
          <w:lang w:val="fr-FR"/>
        </w:rPr>
        <w:t>ges pour refuser qu'un fonctionnaire r</w:t>
      </w:r>
      <w:r>
        <w:rPr>
          <w:rFonts w:hAnsi="Arial" w:hint="default"/>
          <w:sz w:val="20"/>
          <w:szCs w:val="20"/>
          <w:rtl w:val="0"/>
          <w:lang w:val="fr-FR"/>
        </w:rPr>
        <w:t>é</w:t>
      </w:r>
      <w:r>
        <w:rPr>
          <w:rFonts w:ascii="Arial"/>
          <w:sz w:val="20"/>
          <w:szCs w:val="20"/>
          <w:rtl w:val="0"/>
        </w:rPr>
        <w:t>v</w:t>
      </w:r>
      <w:r>
        <w:rPr>
          <w:rFonts w:hAnsi="Arial" w:hint="default"/>
          <w:sz w:val="20"/>
          <w:szCs w:val="20"/>
          <w:rtl w:val="0"/>
          <w:lang w:val="fr-FR"/>
        </w:rPr>
        <w:t>è</w:t>
      </w:r>
      <w:r>
        <w:rPr>
          <w:rFonts w:ascii="Arial"/>
          <w:sz w:val="20"/>
          <w:szCs w:val="20"/>
          <w:rtl w:val="0"/>
          <w:lang w:val="fr-FR"/>
        </w:rPr>
        <w:t>le des secrets professionnels. Pour appliquer ce privil</w:t>
      </w:r>
      <w:r>
        <w:rPr>
          <w:rFonts w:hAnsi="Arial" w:hint="default"/>
          <w:sz w:val="20"/>
          <w:szCs w:val="20"/>
          <w:rtl w:val="0"/>
          <w:lang w:val="fr-FR"/>
        </w:rPr>
        <w:t>è</w:t>
      </w:r>
      <w:r>
        <w:rPr>
          <w:rFonts w:ascii="Arial"/>
          <w:sz w:val="20"/>
          <w:szCs w:val="20"/>
          <w:rtl w:val="0"/>
          <w:lang w:val="fr-FR"/>
        </w:rPr>
        <w:t>ge, il faut qu'un ministre ou sous-ministre signe une d</w:t>
      </w:r>
      <w:r>
        <w:rPr>
          <w:rFonts w:hAnsi="Arial" w:hint="default"/>
          <w:sz w:val="20"/>
          <w:szCs w:val="20"/>
          <w:rtl w:val="0"/>
          <w:lang w:val="fr-FR"/>
        </w:rPr>
        <w:t>é</w:t>
      </w:r>
      <w:r>
        <w:rPr>
          <w:rFonts w:ascii="Arial"/>
          <w:sz w:val="20"/>
          <w:szCs w:val="20"/>
          <w:rtl w:val="0"/>
          <w:lang w:val="sv-SE"/>
        </w:rPr>
        <w:t>claration asserment</w:t>
      </w:r>
      <w:r>
        <w:rPr>
          <w:rFonts w:hAnsi="Arial" w:hint="default"/>
          <w:sz w:val="20"/>
          <w:szCs w:val="20"/>
          <w:rtl w:val="0"/>
          <w:lang w:val="fr-FR"/>
        </w:rPr>
        <w:t>é</w:t>
      </w:r>
      <w:r>
        <w:rPr>
          <w:rFonts w:ascii="Arial"/>
          <w:sz w:val="20"/>
          <w:szCs w:val="20"/>
          <w:rtl w:val="0"/>
          <w:lang w:val="fr-FR"/>
        </w:rPr>
        <w:t>e de qui rel</w:t>
      </w:r>
      <w:r>
        <w:rPr>
          <w:rFonts w:hAnsi="Arial" w:hint="default"/>
          <w:sz w:val="20"/>
          <w:szCs w:val="20"/>
          <w:rtl w:val="0"/>
          <w:lang w:val="fr-FR"/>
        </w:rPr>
        <w:t>è</w:t>
      </w:r>
      <w:r>
        <w:rPr>
          <w:rFonts w:ascii="Arial"/>
          <w:sz w:val="20"/>
          <w:szCs w:val="20"/>
          <w:rtl w:val="0"/>
          <w:lang w:val="fr-FR"/>
        </w:rPr>
        <w:t xml:space="preserve">ve le fonctionnaire, expliquant pourquoi ces informations ne doivent pas </w:t>
      </w:r>
      <w:r>
        <w:rPr>
          <w:rFonts w:hAnsi="Arial" w:hint="default"/>
          <w:sz w:val="20"/>
          <w:szCs w:val="20"/>
          <w:rtl w:val="0"/>
          <w:lang w:val="fr-FR"/>
        </w:rPr>
        <w:t>ê</w:t>
      </w:r>
      <w:r>
        <w:rPr>
          <w:rFonts w:ascii="Arial"/>
          <w:sz w:val="20"/>
          <w:szCs w:val="20"/>
          <w:rtl w:val="0"/>
        </w:rPr>
        <w:t>tre r</w:t>
      </w:r>
      <w:r>
        <w:rPr>
          <w:rFonts w:hAnsi="Arial" w:hint="default"/>
          <w:sz w:val="20"/>
          <w:szCs w:val="20"/>
          <w:rtl w:val="0"/>
          <w:lang w:val="fr-FR"/>
        </w:rPr>
        <w:t>é</w:t>
      </w:r>
      <w:r>
        <w:rPr>
          <w:rFonts w:ascii="Arial"/>
          <w:sz w:val="20"/>
          <w:szCs w:val="20"/>
          <w:rtl w:val="0"/>
        </w:rPr>
        <w:t>v</w:t>
      </w:r>
      <w:r>
        <w:rPr>
          <w:rFonts w:hAnsi="Arial" w:hint="default"/>
          <w:sz w:val="20"/>
          <w:szCs w:val="20"/>
          <w:rtl w:val="0"/>
          <w:lang w:val="fr-FR"/>
        </w:rPr>
        <w:t>é</w:t>
      </w:r>
      <w:r>
        <w:rPr>
          <w:rFonts w:ascii="Arial"/>
          <w:sz w:val="20"/>
          <w:szCs w:val="20"/>
          <w:rtl w:val="0"/>
        </w:rPr>
        <w:t>l</w:t>
      </w:r>
      <w:r>
        <w:rPr>
          <w:rFonts w:hAnsi="Arial" w:hint="default"/>
          <w:sz w:val="20"/>
          <w:szCs w:val="20"/>
          <w:rtl w:val="0"/>
          <w:lang w:val="fr-FR"/>
        </w:rPr>
        <w:t>é</w:t>
      </w:r>
      <w:r>
        <w:rPr>
          <w:rFonts w:ascii="Arial"/>
          <w:sz w:val="20"/>
          <w:szCs w:val="20"/>
          <w:rtl w:val="0"/>
        </w:rPr>
        <w:t>es.</w:t>
      </w:r>
    </w:p>
    <w:p>
      <w:pPr>
        <w:pStyle w:val="Corps"/>
        <w:spacing w:before="120" w:after="120"/>
        <w:jc w:val="both"/>
        <w:rPr>
          <w:rFonts w:ascii="Arial" w:cs="Arial" w:hAnsi="Arial" w:eastAsia="Arial"/>
          <w:sz w:val="20"/>
          <w:szCs w:val="20"/>
          <w:lang w:val="fr-FR"/>
        </w:rPr>
      </w:pPr>
      <w:r>
        <w:rPr>
          <w:rFonts w:ascii="Arial" w:cs="Arial" w:hAnsi="Arial" w:eastAsia="Arial"/>
          <w:sz w:val="20"/>
          <w:szCs w:val="20"/>
          <w:rtl w:val="0"/>
        </w:rPr>
        <w:br w:type="textWrapping"/>
      </w:r>
      <w:r>
        <w:rPr>
          <w:rFonts w:ascii="Arial"/>
          <w:sz w:val="20"/>
          <w:szCs w:val="20"/>
          <w:rtl w:val="0"/>
        </w:rPr>
        <w:t>D</w:t>
      </w:r>
      <w:r>
        <w:rPr>
          <w:rFonts w:hAnsi="Arial" w:hint="default"/>
          <w:sz w:val="20"/>
          <w:szCs w:val="20"/>
          <w:rtl w:val="0"/>
          <w:lang w:val="fr-FR"/>
        </w:rPr>
        <w:t>é</w:t>
      </w:r>
      <w:r>
        <w:rPr>
          <w:rFonts w:ascii="Arial"/>
          <w:sz w:val="20"/>
          <w:szCs w:val="20"/>
          <w:rtl w:val="0"/>
          <w:lang w:val="fr-FR"/>
        </w:rPr>
        <w:t xml:space="preserve">cision : L'art. 308 C.p.c. va </w:t>
      </w:r>
      <w:r>
        <w:rPr>
          <w:rFonts w:hAnsi="Arial" w:hint="default"/>
          <w:sz w:val="20"/>
          <w:szCs w:val="20"/>
          <w:rtl w:val="0"/>
          <w:lang w:val="fr-FR"/>
        </w:rPr>
        <w:t xml:space="preserve">à </w:t>
      </w:r>
      <w:r>
        <w:rPr>
          <w:rFonts w:ascii="Arial"/>
          <w:sz w:val="20"/>
          <w:szCs w:val="20"/>
          <w:rtl w:val="0"/>
          <w:lang w:val="fr-FR"/>
        </w:rPr>
        <w:t>l'encontre de la r</w:t>
      </w:r>
      <w:r>
        <w:rPr>
          <w:rFonts w:hAnsi="Arial" w:hint="default"/>
          <w:sz w:val="20"/>
          <w:szCs w:val="20"/>
          <w:rtl w:val="0"/>
          <w:lang w:val="fr-FR"/>
        </w:rPr>
        <w:t>è</w:t>
      </w:r>
      <w:r>
        <w:rPr>
          <w:rFonts w:ascii="Arial"/>
          <w:sz w:val="20"/>
          <w:szCs w:val="20"/>
          <w:rtl w:val="0"/>
          <w:lang w:val="fr-FR"/>
        </w:rPr>
        <w:t xml:space="preserve">gle de Common law, car le juge doit l'appliquer sans ne rien savoir de l'information, alors que l'art. 308 l'information doit </w:t>
      </w:r>
      <w:r>
        <w:rPr>
          <w:rFonts w:hAnsi="Arial" w:hint="default"/>
          <w:sz w:val="20"/>
          <w:szCs w:val="20"/>
          <w:rtl w:val="0"/>
          <w:lang w:val="fr-FR"/>
        </w:rPr>
        <w:t>ê</w:t>
      </w:r>
      <w:r>
        <w:rPr>
          <w:rFonts w:ascii="Arial"/>
          <w:sz w:val="20"/>
          <w:szCs w:val="20"/>
          <w:rtl w:val="0"/>
        </w:rPr>
        <w:t>tre r</w:t>
      </w:r>
      <w:r>
        <w:rPr>
          <w:rFonts w:hAnsi="Arial" w:hint="default"/>
          <w:sz w:val="20"/>
          <w:szCs w:val="20"/>
          <w:rtl w:val="0"/>
          <w:lang w:val="fr-FR"/>
        </w:rPr>
        <w:t>é</w:t>
      </w:r>
      <w:r>
        <w:rPr>
          <w:rFonts w:ascii="Arial"/>
          <w:sz w:val="20"/>
          <w:szCs w:val="20"/>
          <w:rtl w:val="0"/>
        </w:rPr>
        <w:t>v</w:t>
      </w:r>
      <w:r>
        <w:rPr>
          <w:rFonts w:hAnsi="Arial" w:hint="default"/>
          <w:sz w:val="20"/>
          <w:szCs w:val="20"/>
          <w:rtl w:val="0"/>
          <w:lang w:val="fr-FR"/>
        </w:rPr>
        <w:t>é</w:t>
      </w:r>
      <w:r>
        <w:rPr>
          <w:rFonts w:ascii="Arial"/>
          <w:sz w:val="20"/>
          <w:szCs w:val="20"/>
          <w:rtl w:val="0"/>
        </w:rPr>
        <w:t>l</w:t>
      </w:r>
      <w:r>
        <w:rPr>
          <w:rFonts w:hAnsi="Arial" w:hint="default"/>
          <w:sz w:val="20"/>
          <w:szCs w:val="20"/>
          <w:rtl w:val="0"/>
          <w:lang w:val="fr-FR"/>
        </w:rPr>
        <w:t xml:space="preserve">é </w:t>
      </w:r>
      <w:r>
        <w:rPr>
          <w:rFonts w:ascii="Arial"/>
          <w:sz w:val="20"/>
          <w:szCs w:val="20"/>
          <w:rtl w:val="0"/>
          <w:lang w:val="fr-FR"/>
        </w:rPr>
        <w:t>avant de la prot</w:t>
      </w:r>
      <w:r>
        <w:rPr>
          <w:rFonts w:hAnsi="Arial" w:hint="default"/>
          <w:sz w:val="20"/>
          <w:szCs w:val="20"/>
          <w:rtl w:val="0"/>
          <w:lang w:val="fr-FR"/>
        </w:rPr>
        <w:t>é</w:t>
      </w:r>
      <w:r>
        <w:rPr>
          <w:rFonts w:ascii="Arial"/>
          <w:sz w:val="20"/>
          <w:szCs w:val="20"/>
          <w:rtl w:val="0"/>
          <w:lang w:val="fr-FR"/>
        </w:rPr>
        <w:t>ger, donc la Cour d'appel c'est tromp</w:t>
      </w:r>
      <w:r>
        <w:rPr>
          <w:rFonts w:hAnsi="Arial" w:hint="default"/>
          <w:sz w:val="20"/>
          <w:szCs w:val="20"/>
          <w:rtl w:val="0"/>
          <w:lang w:val="fr-FR"/>
        </w:rPr>
        <w:t>é</w:t>
      </w:r>
      <w:r>
        <w:rPr>
          <w:rFonts w:ascii="Arial"/>
          <w:sz w:val="20"/>
          <w:szCs w:val="20"/>
          <w:rtl w:val="0"/>
          <w:lang w:val="fr-FR"/>
        </w:rPr>
        <w:t>, car l'art. 308 C.p.c ne s'applique au droit d'un policier de refuser de divulguer le nom leur informateur, car il affirmait que Bisaillon devait r</w:t>
      </w:r>
      <w:r>
        <w:rPr>
          <w:rFonts w:hAnsi="Arial" w:hint="default"/>
          <w:sz w:val="20"/>
          <w:szCs w:val="20"/>
          <w:rtl w:val="0"/>
          <w:lang w:val="fr-FR"/>
        </w:rPr>
        <w:t>é</w:t>
      </w:r>
      <w:r>
        <w:rPr>
          <w:rFonts w:ascii="Arial"/>
          <w:sz w:val="20"/>
          <w:szCs w:val="20"/>
          <w:rtl w:val="0"/>
          <w:lang w:val="fr-FR"/>
        </w:rPr>
        <w:t>pondre aux questions de Keable, alors que non.</w:t>
      </w:r>
    </w:p>
    <w:p>
      <w:pPr>
        <w:pStyle w:val="Corps"/>
        <w:spacing w:before="120" w:after="120"/>
        <w:jc w:val="both"/>
        <w:rPr>
          <w:rFonts w:ascii="Arial" w:cs="Arial" w:hAnsi="Arial" w:eastAsia="Arial"/>
          <w:sz w:val="20"/>
          <w:szCs w:val="20"/>
          <w:lang w:val="fr-FR"/>
        </w:rPr>
      </w:pPr>
      <w:r>
        <w:rPr>
          <w:rFonts w:ascii="Arial" w:cs="Arial" w:hAnsi="Arial" w:eastAsia="Arial"/>
          <w:sz w:val="20"/>
          <w:szCs w:val="20"/>
          <w:rtl w:val="0"/>
        </w:rPr>
        <w:br w:type="textWrapping"/>
      </w:r>
      <w:r>
        <w:rPr>
          <w:rFonts w:ascii="Arial"/>
          <w:sz w:val="20"/>
          <w:szCs w:val="20"/>
          <w:rtl w:val="0"/>
          <w:lang w:val="fr-FR"/>
        </w:rPr>
        <w:t>Dans le cas ou l'art. 308 impliquait l'application de la divulgation des informateurs est-ce possible ? Non, la comp</w:t>
      </w:r>
      <w:r>
        <w:rPr>
          <w:rFonts w:hAnsi="Arial" w:hint="default"/>
          <w:sz w:val="20"/>
          <w:szCs w:val="20"/>
          <w:rtl w:val="0"/>
          <w:lang w:val="fr-FR"/>
        </w:rPr>
        <w:t>é</w:t>
      </w:r>
      <w:r>
        <w:rPr>
          <w:rFonts w:ascii="Arial"/>
          <w:sz w:val="20"/>
          <w:szCs w:val="20"/>
          <w:rtl w:val="0"/>
          <w:lang w:val="fr-FR"/>
        </w:rPr>
        <w:t>tence du droit criminel est l</w:t>
      </w:r>
      <w:r>
        <w:rPr>
          <w:rFonts w:hAnsi="Arial" w:hint="default"/>
          <w:sz w:val="20"/>
          <w:szCs w:val="20"/>
          <w:rtl w:val="0"/>
          <w:lang w:val="fr-FR"/>
        </w:rPr>
        <w:t>é</w:t>
      </w:r>
      <w:r>
        <w:rPr>
          <w:rFonts w:ascii="Arial"/>
          <w:sz w:val="20"/>
          <w:szCs w:val="20"/>
          <w:rtl w:val="0"/>
        </w:rPr>
        <w:t>gif</w:t>
      </w:r>
      <w:r>
        <w:rPr>
          <w:rFonts w:hAnsi="Arial" w:hint="default"/>
          <w:sz w:val="20"/>
          <w:szCs w:val="20"/>
          <w:rtl w:val="0"/>
          <w:lang w:val="fr-FR"/>
        </w:rPr>
        <w:t>é</w:t>
      </w:r>
      <w:r>
        <w:rPr>
          <w:rFonts w:ascii="Arial"/>
          <w:sz w:val="20"/>
          <w:szCs w:val="20"/>
          <w:rtl w:val="0"/>
        </w:rPr>
        <w:t>r</w:t>
      </w:r>
      <w:r>
        <w:rPr>
          <w:rFonts w:hAnsi="Arial" w:hint="default"/>
          <w:sz w:val="20"/>
          <w:szCs w:val="20"/>
          <w:rtl w:val="0"/>
          <w:lang w:val="fr-FR"/>
        </w:rPr>
        <w:t>é</w:t>
      </w:r>
      <w:r>
        <w:rPr>
          <w:rFonts w:ascii="Arial"/>
          <w:sz w:val="20"/>
          <w:szCs w:val="20"/>
          <w:rtl w:val="0"/>
          <w:lang w:val="fr-FR"/>
        </w:rPr>
        <w:t>e par le Parlement du Canada.</w:t>
      </w:r>
    </w:p>
    <w:p>
      <w:pPr>
        <w:pStyle w:val="Corps"/>
        <w:spacing w:before="120" w:after="120"/>
        <w:jc w:val="both"/>
        <w:rPr>
          <w:rFonts w:ascii="Arial" w:cs="Arial" w:hAnsi="Arial" w:eastAsia="Arial"/>
          <w:sz w:val="20"/>
          <w:szCs w:val="20"/>
          <w:lang w:val="fr-FR"/>
        </w:rPr>
      </w:pPr>
      <w:r>
        <w:rPr>
          <w:rFonts w:ascii="Arial" w:cs="Arial" w:hAnsi="Arial" w:eastAsia="Arial"/>
          <w:sz w:val="20"/>
          <w:szCs w:val="20"/>
          <w:rtl w:val="0"/>
        </w:rPr>
        <w:br w:type="textWrapping"/>
      </w:r>
      <w:r>
        <w:rPr>
          <w:rFonts w:ascii="Arial"/>
          <w:sz w:val="20"/>
          <w:szCs w:val="20"/>
          <w:rtl w:val="0"/>
          <w:lang w:val="fr-FR"/>
        </w:rPr>
        <w:t>Une r</w:t>
      </w:r>
      <w:r>
        <w:rPr>
          <w:rFonts w:hAnsi="Arial" w:hint="default"/>
          <w:sz w:val="20"/>
          <w:szCs w:val="20"/>
          <w:rtl w:val="0"/>
          <w:lang w:val="fr-FR"/>
        </w:rPr>
        <w:t>è</w:t>
      </w:r>
      <w:r>
        <w:rPr>
          <w:rFonts w:ascii="Arial"/>
          <w:sz w:val="20"/>
          <w:szCs w:val="20"/>
          <w:rtl w:val="0"/>
          <w:lang w:val="fr-FR"/>
        </w:rPr>
        <w:t>gle de common law s'applique t'elle tous le temps ? Non, quand il y a une loi sur le sujet.</w:t>
      </w:r>
      <w:r>
        <w:rPr>
          <w:rFonts w:ascii="Arial" w:cs="Arial" w:hAnsi="Arial" w:eastAsia="Arial"/>
          <w:sz w:val="20"/>
          <w:szCs w:val="20"/>
          <w:rtl w:val="0"/>
        </w:rPr>
        <w:br w:type="textWrapping"/>
      </w:r>
      <w:r>
        <w:rPr>
          <w:rFonts w:ascii="Arial"/>
          <w:sz w:val="20"/>
          <w:szCs w:val="20"/>
          <w:rtl w:val="0"/>
          <w:lang w:val="fr-FR"/>
        </w:rPr>
        <w:t>2 sources quant aux r</w:t>
      </w:r>
      <w:r>
        <w:rPr>
          <w:rFonts w:hAnsi="Arial" w:hint="default"/>
          <w:sz w:val="20"/>
          <w:szCs w:val="20"/>
          <w:rtl w:val="0"/>
          <w:lang w:val="fr-FR"/>
        </w:rPr>
        <w:t>è</w:t>
      </w:r>
      <w:r>
        <w:rPr>
          <w:rFonts w:ascii="Arial"/>
          <w:sz w:val="20"/>
          <w:szCs w:val="20"/>
          <w:rtl w:val="0"/>
          <w:lang w:val="fr-FR"/>
        </w:rPr>
        <w:t xml:space="preserve">gles applicables: loi </w:t>
      </w:r>
      <w:r>
        <w:rPr>
          <w:rFonts w:hAnsi="Arial" w:hint="default"/>
          <w:sz w:val="20"/>
          <w:szCs w:val="20"/>
          <w:rtl w:val="0"/>
          <w:lang w:val="fr-FR"/>
        </w:rPr>
        <w:t>é</w:t>
      </w:r>
      <w:r>
        <w:rPr>
          <w:rFonts w:ascii="Arial"/>
          <w:sz w:val="20"/>
          <w:szCs w:val="20"/>
          <w:rtl w:val="0"/>
          <w:lang w:val="fr-FR"/>
        </w:rPr>
        <w:t>crite ou jurisprudence,</w:t>
      </w:r>
    </w:p>
    <w:p>
      <w:pPr>
        <w:pStyle w:val="Corps"/>
        <w:spacing w:before="120" w:after="120"/>
        <w:jc w:val="both"/>
        <w:rPr>
          <w:rFonts w:ascii="Arial" w:cs="Arial" w:hAnsi="Arial" w:eastAsia="Arial"/>
          <w:sz w:val="20"/>
          <w:szCs w:val="20"/>
          <w:lang w:val="fr-FR"/>
        </w:rPr>
      </w:pPr>
      <w:r>
        <w:rPr>
          <w:rFonts w:ascii="Arial" w:cs="Arial" w:hAnsi="Arial" w:eastAsia="Arial"/>
          <w:sz w:val="20"/>
          <w:szCs w:val="20"/>
          <w:rtl w:val="0"/>
        </w:rPr>
        <w:br w:type="textWrapping"/>
      </w:r>
      <w:r>
        <w:rPr>
          <w:rFonts w:ascii="Arial"/>
          <w:sz w:val="20"/>
          <w:szCs w:val="20"/>
          <w:rtl w:val="0"/>
          <w:lang w:val="es-ES_tradnl"/>
        </w:rPr>
        <w:t>En d</w:t>
      </w:r>
      <w:r>
        <w:rPr>
          <w:rFonts w:hAnsi="Arial" w:hint="default"/>
          <w:sz w:val="20"/>
          <w:szCs w:val="20"/>
          <w:rtl w:val="0"/>
          <w:lang w:val="fr-FR"/>
        </w:rPr>
        <w:t>é</w:t>
      </w:r>
      <w:r>
        <w:rPr>
          <w:rFonts w:ascii="Arial"/>
          <w:sz w:val="20"/>
          <w:szCs w:val="20"/>
          <w:rtl w:val="0"/>
          <w:lang w:val="fr-FR"/>
        </w:rPr>
        <w:t>mocratie les juges ne sont pas nomm</w:t>
      </w:r>
      <w:r>
        <w:rPr>
          <w:rFonts w:hAnsi="Arial" w:hint="default"/>
          <w:sz w:val="20"/>
          <w:szCs w:val="20"/>
          <w:rtl w:val="0"/>
          <w:lang w:val="fr-FR"/>
        </w:rPr>
        <w:t>é</w:t>
      </w:r>
      <w:r>
        <w:rPr>
          <w:rFonts w:ascii="Arial"/>
          <w:sz w:val="20"/>
          <w:szCs w:val="20"/>
          <w:rtl w:val="0"/>
          <w:lang w:val="fr-FR"/>
        </w:rPr>
        <w:t xml:space="preserve">s, donc n'ont pas de compte </w:t>
      </w:r>
      <w:r>
        <w:rPr>
          <w:rFonts w:hAnsi="Arial" w:hint="default"/>
          <w:sz w:val="20"/>
          <w:szCs w:val="20"/>
          <w:rtl w:val="0"/>
          <w:lang w:val="fr-FR"/>
        </w:rPr>
        <w:t xml:space="preserve">à </w:t>
      </w:r>
      <w:r>
        <w:rPr>
          <w:rFonts w:ascii="Arial"/>
          <w:sz w:val="20"/>
          <w:szCs w:val="20"/>
          <w:rtl w:val="0"/>
          <w:lang w:val="fr-FR"/>
        </w:rPr>
        <w:t>rendre. Les r</w:t>
      </w:r>
      <w:r>
        <w:rPr>
          <w:rFonts w:hAnsi="Arial" w:hint="default"/>
          <w:sz w:val="20"/>
          <w:szCs w:val="20"/>
          <w:rtl w:val="0"/>
          <w:lang w:val="fr-FR"/>
        </w:rPr>
        <w:t>è</w:t>
      </w:r>
      <w:r>
        <w:rPr>
          <w:rFonts w:ascii="Arial"/>
          <w:sz w:val="20"/>
          <w:szCs w:val="20"/>
          <w:rtl w:val="0"/>
          <w:lang w:val="fr-FR"/>
        </w:rPr>
        <w:t>gles essaient parfois de mettre de c</w:t>
      </w:r>
      <w:r>
        <w:rPr>
          <w:rFonts w:hAnsi="Arial" w:hint="default"/>
          <w:sz w:val="20"/>
          <w:szCs w:val="20"/>
          <w:rtl w:val="0"/>
          <w:lang w:val="fr-FR"/>
        </w:rPr>
        <w:t>ô</w:t>
      </w:r>
      <w:r>
        <w:rPr>
          <w:rFonts w:ascii="Arial"/>
          <w:sz w:val="20"/>
          <w:szCs w:val="20"/>
          <w:rtl w:val="0"/>
        </w:rPr>
        <w:t>t</w:t>
      </w:r>
      <w:r>
        <w:rPr>
          <w:rFonts w:hAnsi="Arial" w:hint="default"/>
          <w:sz w:val="20"/>
          <w:szCs w:val="20"/>
          <w:rtl w:val="0"/>
          <w:lang w:val="fr-FR"/>
        </w:rPr>
        <w:t xml:space="preserve">é </w:t>
      </w:r>
      <w:r>
        <w:rPr>
          <w:rFonts w:ascii="Arial"/>
          <w:sz w:val="20"/>
          <w:szCs w:val="20"/>
          <w:rtl w:val="0"/>
          <w:lang w:val="fr-FR"/>
        </w:rPr>
        <w:t>les r</w:t>
      </w:r>
      <w:r>
        <w:rPr>
          <w:rFonts w:hAnsi="Arial" w:hint="default"/>
          <w:sz w:val="20"/>
          <w:szCs w:val="20"/>
          <w:rtl w:val="0"/>
          <w:lang w:val="fr-FR"/>
        </w:rPr>
        <w:t>è</w:t>
      </w:r>
      <w:r>
        <w:rPr>
          <w:rFonts w:ascii="Arial"/>
          <w:sz w:val="20"/>
          <w:szCs w:val="20"/>
          <w:rtl w:val="0"/>
          <w:lang w:val="en-US"/>
        </w:rPr>
        <w:t>gles de Common Law.</w:t>
      </w:r>
    </w:p>
    <w:p>
      <w:pPr>
        <w:pStyle w:val="Corps"/>
        <w:spacing w:before="120" w:after="120"/>
        <w:rPr>
          <w:rFonts w:ascii="Arial" w:cs="Arial" w:hAnsi="Arial" w:eastAsia="Arial"/>
          <w:sz w:val="20"/>
          <w:szCs w:val="20"/>
          <w:lang w:val="fr-FR"/>
        </w:rPr>
      </w:pPr>
    </w:p>
    <w:p>
      <w:pPr>
        <w:pStyle w:val="Corps"/>
        <w:spacing w:before="120" w:after="120"/>
        <w:rPr>
          <w:rFonts w:ascii="Arial" w:cs="Arial" w:hAnsi="Arial" w:eastAsia="Arial"/>
          <w:b w:val="1"/>
          <w:bCs w:val="1"/>
          <w:sz w:val="20"/>
          <w:szCs w:val="20"/>
          <w:lang w:val="fr-FR"/>
        </w:rPr>
      </w:pPr>
      <w:r>
        <w:rPr>
          <w:rFonts w:ascii="Arial" w:cs="Arial" w:hAnsi="Arial" w:eastAsia="Arial"/>
          <w:sz w:val="20"/>
          <w:szCs w:val="20"/>
          <w:rtl w:val="0"/>
        </w:rPr>
        <w:br w:type="textWrapping"/>
      </w:r>
      <w:r>
        <w:rPr>
          <w:rFonts w:ascii="Arial"/>
          <w:b w:val="1"/>
          <w:bCs w:val="1"/>
          <w:sz w:val="20"/>
          <w:szCs w:val="20"/>
          <w:rtl w:val="0"/>
        </w:rPr>
        <w:t>R</w:t>
      </w:r>
      <w:r>
        <w:rPr>
          <w:rFonts w:hAnsi="Arial" w:hint="default"/>
          <w:b w:val="1"/>
          <w:bCs w:val="1"/>
          <w:sz w:val="20"/>
          <w:szCs w:val="20"/>
          <w:rtl w:val="0"/>
          <w:lang w:val="fr-FR"/>
        </w:rPr>
        <w:t>é</w:t>
      </w:r>
      <w:r>
        <w:rPr>
          <w:rFonts w:ascii="Arial"/>
          <w:b w:val="1"/>
          <w:bCs w:val="1"/>
          <w:sz w:val="20"/>
          <w:szCs w:val="20"/>
          <w:rtl w:val="0"/>
        </w:rPr>
        <w:t>sum</w:t>
      </w:r>
      <w:r>
        <w:rPr>
          <w:rFonts w:hAnsi="Arial" w:hint="default"/>
          <w:b w:val="1"/>
          <w:bCs w:val="1"/>
          <w:sz w:val="20"/>
          <w:szCs w:val="20"/>
          <w:rtl w:val="0"/>
          <w:lang w:val="fr-FR"/>
        </w:rPr>
        <w:t>é</w:t>
      </w:r>
      <w:r>
        <w:rPr>
          <w:rFonts w:ascii="Arial" w:cs="Arial" w:hAnsi="Arial" w:eastAsia="Arial"/>
          <w:sz w:val="20"/>
          <w:szCs w:val="20"/>
          <w:rtl w:val="0"/>
        </w:rPr>
        <w:br w:type="textWrapping"/>
      </w:r>
      <w:r>
        <w:rPr>
          <w:rFonts w:ascii="Arial"/>
          <w:b w:val="1"/>
          <w:bCs w:val="1"/>
          <w:sz w:val="20"/>
          <w:szCs w:val="20"/>
          <w:rtl w:val="0"/>
        </w:rPr>
        <w:t xml:space="preserve">Renvoi : opposition </w:t>
      </w:r>
      <w:r>
        <w:rPr>
          <w:rFonts w:hAnsi="Arial" w:hint="default"/>
          <w:b w:val="1"/>
          <w:bCs w:val="1"/>
          <w:sz w:val="20"/>
          <w:szCs w:val="20"/>
          <w:rtl w:val="0"/>
          <w:lang w:val="fr-FR"/>
        </w:rPr>
        <w:t xml:space="preserve">à </w:t>
      </w:r>
      <w:r>
        <w:rPr>
          <w:rFonts w:ascii="Arial"/>
          <w:b w:val="1"/>
          <w:bCs w:val="1"/>
          <w:sz w:val="20"/>
          <w:szCs w:val="20"/>
          <w:rtl w:val="0"/>
        </w:rPr>
        <w:t>la r</w:t>
      </w:r>
      <w:r>
        <w:rPr>
          <w:rFonts w:hAnsi="Arial" w:hint="default"/>
          <w:b w:val="1"/>
          <w:bCs w:val="1"/>
          <w:sz w:val="20"/>
          <w:szCs w:val="20"/>
          <w:rtl w:val="0"/>
          <w:lang w:val="fr-FR"/>
        </w:rPr>
        <w:t>é</w:t>
      </w:r>
      <w:r>
        <w:rPr>
          <w:rFonts w:ascii="Arial"/>
          <w:b w:val="1"/>
          <w:bCs w:val="1"/>
          <w:sz w:val="20"/>
          <w:szCs w:val="20"/>
          <w:rtl w:val="0"/>
          <w:lang w:val="fr-FR"/>
        </w:rPr>
        <w:t>solution pour modifier la constitution</w:t>
      </w:r>
    </w:p>
    <w:p>
      <w:pPr>
        <w:pStyle w:val="Corps"/>
        <w:spacing w:before="120" w:after="120"/>
        <w:jc w:val="both"/>
        <w:rPr>
          <w:rFonts w:ascii="Arial" w:cs="Arial" w:hAnsi="Arial" w:eastAsia="Arial"/>
          <w:sz w:val="20"/>
          <w:szCs w:val="20"/>
          <w:lang w:val="fr-FR"/>
        </w:rPr>
      </w:pPr>
      <w:r>
        <w:rPr>
          <w:rFonts w:ascii="Arial" w:cs="Arial" w:hAnsi="Arial" w:eastAsia="Arial"/>
          <w:sz w:val="20"/>
          <w:szCs w:val="20"/>
          <w:rtl w:val="0"/>
        </w:rPr>
        <w:br w:type="textWrapping"/>
      </w:r>
      <w:r>
        <w:rPr>
          <w:rFonts w:ascii="Arial"/>
          <w:sz w:val="20"/>
          <w:szCs w:val="20"/>
          <w:rtl w:val="0"/>
        </w:rPr>
        <w:t>Apr</w:t>
      </w:r>
      <w:r>
        <w:rPr>
          <w:rFonts w:hAnsi="Arial" w:hint="default"/>
          <w:sz w:val="20"/>
          <w:szCs w:val="20"/>
          <w:rtl w:val="0"/>
          <w:lang w:val="fr-FR"/>
        </w:rPr>
        <w:t>è</w:t>
      </w:r>
      <w:r>
        <w:rPr>
          <w:rFonts w:ascii="Arial"/>
          <w:sz w:val="20"/>
          <w:szCs w:val="20"/>
          <w:rtl w:val="0"/>
          <w:lang w:val="fr-FR"/>
        </w:rPr>
        <w:t xml:space="preserve">s plusieurs </w:t>
      </w:r>
      <w:r>
        <w:rPr>
          <w:rFonts w:hAnsi="Arial" w:hint="default"/>
          <w:sz w:val="20"/>
          <w:szCs w:val="20"/>
          <w:rtl w:val="0"/>
          <w:lang w:val="fr-FR"/>
        </w:rPr>
        <w:t>é</w:t>
      </w:r>
      <w:r>
        <w:rPr>
          <w:rFonts w:ascii="Arial"/>
          <w:sz w:val="20"/>
          <w:szCs w:val="20"/>
          <w:rtl w:val="0"/>
          <w:lang w:val="fr-FR"/>
        </w:rPr>
        <w:t xml:space="preserve">chec </w:t>
      </w:r>
      <w:r>
        <w:rPr>
          <w:rFonts w:hAnsi="Arial" w:hint="default"/>
          <w:sz w:val="20"/>
          <w:szCs w:val="20"/>
          <w:rtl w:val="0"/>
          <w:lang w:val="fr-FR"/>
        </w:rPr>
        <w:t xml:space="preserve">à </w:t>
      </w:r>
      <w:r>
        <w:rPr>
          <w:rFonts w:ascii="Arial"/>
          <w:sz w:val="20"/>
          <w:szCs w:val="20"/>
          <w:rtl w:val="0"/>
          <w:lang w:val="fr-FR"/>
        </w:rPr>
        <w:t xml:space="preserve">la modification de la constitution et au rapatriant de la constitution au Canada. Les textes britanniques sont </w:t>
      </w:r>
      <w:r>
        <w:rPr>
          <w:rFonts w:hAnsi="Arial" w:hint="default"/>
          <w:sz w:val="20"/>
          <w:szCs w:val="20"/>
          <w:rtl w:val="0"/>
          <w:lang w:val="fr-FR"/>
        </w:rPr>
        <w:t xml:space="preserve">à </w:t>
      </w:r>
      <w:r>
        <w:rPr>
          <w:rFonts w:ascii="Arial"/>
          <w:sz w:val="20"/>
          <w:szCs w:val="20"/>
          <w:rtl w:val="0"/>
          <w:lang w:val="fr-FR"/>
        </w:rPr>
        <w:t>la base de la constitution Canadienne. Pourquoi le rapatriant de la constitution au Canada, car lorsque le gouv. voulait modifier les textes d'origine Britannique, devait demander leur accord. Le parlement du Canada peut-il demand</w:t>
      </w:r>
      <w:r>
        <w:rPr>
          <w:rFonts w:hAnsi="Arial" w:hint="default"/>
          <w:sz w:val="20"/>
          <w:szCs w:val="20"/>
          <w:rtl w:val="0"/>
          <w:lang w:val="fr-FR"/>
        </w:rPr>
        <w:t xml:space="preserve">é </w:t>
      </w:r>
      <w:r>
        <w:rPr>
          <w:rFonts w:ascii="Arial"/>
          <w:sz w:val="20"/>
          <w:szCs w:val="20"/>
          <w:rtl w:val="0"/>
          <w:lang w:val="fr-FR"/>
        </w:rPr>
        <w:t>seul la demande de rapatriant de la constitution unilat</w:t>
      </w:r>
      <w:r>
        <w:rPr>
          <w:rFonts w:hAnsi="Arial" w:hint="default"/>
          <w:sz w:val="20"/>
          <w:szCs w:val="20"/>
          <w:rtl w:val="0"/>
          <w:lang w:val="fr-FR"/>
        </w:rPr>
        <w:t>é</w:t>
      </w:r>
      <w:r>
        <w:rPr>
          <w:rFonts w:ascii="Arial"/>
          <w:sz w:val="20"/>
          <w:szCs w:val="20"/>
          <w:rtl w:val="0"/>
          <w:lang w:val="fr-FR"/>
        </w:rPr>
        <w:t>ralement et l'adoption d'une Charte des droits et libert</w:t>
      </w:r>
      <w:r>
        <w:rPr>
          <w:rFonts w:hAnsi="Arial" w:hint="default"/>
          <w:sz w:val="20"/>
          <w:szCs w:val="20"/>
          <w:rtl w:val="0"/>
          <w:lang w:val="fr-FR"/>
        </w:rPr>
        <w:t>é</w:t>
      </w:r>
      <w:r>
        <w:rPr>
          <w:rFonts w:ascii="Arial"/>
          <w:sz w:val="20"/>
          <w:szCs w:val="20"/>
          <w:rtl w:val="0"/>
          <w:lang w:val="fr-FR"/>
        </w:rPr>
        <w:t>s. Une charte des droits et libert</w:t>
      </w:r>
      <w:r>
        <w:rPr>
          <w:rFonts w:hAnsi="Arial" w:hint="default"/>
          <w:sz w:val="20"/>
          <w:szCs w:val="20"/>
          <w:rtl w:val="0"/>
          <w:lang w:val="fr-FR"/>
        </w:rPr>
        <w:t>é</w:t>
      </w:r>
      <w:r>
        <w:rPr>
          <w:rFonts w:ascii="Arial"/>
          <w:sz w:val="20"/>
          <w:szCs w:val="20"/>
          <w:rtl w:val="0"/>
          <w:lang w:val="fr-FR"/>
        </w:rPr>
        <w:t>s au plan constitutionnel vient limiter la souverainet</w:t>
      </w:r>
      <w:r>
        <w:rPr>
          <w:rFonts w:hAnsi="Arial" w:hint="default"/>
          <w:sz w:val="20"/>
          <w:szCs w:val="20"/>
          <w:rtl w:val="0"/>
          <w:lang w:val="fr-FR"/>
        </w:rPr>
        <w:t xml:space="preserve">é </w:t>
      </w:r>
      <w:r>
        <w:rPr>
          <w:rFonts w:ascii="Arial"/>
          <w:sz w:val="20"/>
          <w:szCs w:val="20"/>
          <w:rtl w:val="0"/>
          <w:lang w:val="fr-FR"/>
        </w:rPr>
        <w:t>des l</w:t>
      </w:r>
      <w:r>
        <w:rPr>
          <w:rFonts w:hAnsi="Arial" w:hint="default"/>
          <w:sz w:val="20"/>
          <w:szCs w:val="20"/>
          <w:rtl w:val="0"/>
          <w:lang w:val="fr-FR"/>
        </w:rPr>
        <w:t>é</w:t>
      </w:r>
      <w:r>
        <w:rPr>
          <w:rFonts w:ascii="Arial"/>
          <w:sz w:val="20"/>
          <w:szCs w:val="20"/>
          <w:rtl w:val="0"/>
          <w:lang w:val="fr-FR"/>
        </w:rPr>
        <w:t xml:space="preserve">gislatures des provinces et du Canada. </w:t>
      </w:r>
    </w:p>
    <w:p>
      <w:pPr>
        <w:pStyle w:val="Corps"/>
        <w:spacing w:before="120" w:after="120"/>
        <w:rPr>
          <w:rFonts w:ascii="Arial" w:cs="Arial" w:hAnsi="Arial" w:eastAsia="Arial"/>
          <w:sz w:val="20"/>
          <w:szCs w:val="20"/>
          <w:lang w:val="fr-FR"/>
        </w:rPr>
      </w:pPr>
      <w:r>
        <w:rPr>
          <w:rFonts w:ascii="Arial"/>
          <w:sz w:val="20"/>
          <w:szCs w:val="20"/>
          <w:rtl w:val="0"/>
          <w:lang w:val="fr-FR"/>
        </w:rPr>
        <w:t>Donc, les provinces disait non, vous ne pouvez proc</w:t>
      </w:r>
      <w:r>
        <w:rPr>
          <w:rFonts w:hAnsi="Arial" w:hint="default"/>
          <w:sz w:val="20"/>
          <w:szCs w:val="20"/>
          <w:rtl w:val="0"/>
          <w:lang w:val="fr-FR"/>
        </w:rPr>
        <w:t>é</w:t>
      </w:r>
      <w:r>
        <w:rPr>
          <w:rFonts w:ascii="Arial"/>
          <w:sz w:val="20"/>
          <w:szCs w:val="20"/>
          <w:rtl w:val="0"/>
          <w:lang w:val="fr-FR"/>
        </w:rPr>
        <w:t>der tous seul. La Cour supr</w:t>
      </w:r>
      <w:r>
        <w:rPr>
          <w:rFonts w:hAnsi="Arial" w:hint="default"/>
          <w:sz w:val="20"/>
          <w:szCs w:val="20"/>
          <w:rtl w:val="0"/>
          <w:lang w:val="fr-FR"/>
        </w:rPr>
        <w:t>ê</w:t>
      </w:r>
      <w:r>
        <w:rPr>
          <w:rFonts w:ascii="Arial"/>
          <w:sz w:val="20"/>
          <w:szCs w:val="20"/>
          <w:rtl w:val="0"/>
          <w:lang w:val="fr-FR"/>
        </w:rPr>
        <w:t xml:space="preserve">me du Canada a fait une analyse de la constitution, Oui, il pouvait le faire, mais cela serait inconstitutionnel. Il avait ce pouvoir de s'adresser au Parlement Britannique, mais irait </w:t>
      </w:r>
      <w:r>
        <w:rPr>
          <w:rFonts w:hAnsi="Arial" w:hint="default"/>
          <w:sz w:val="20"/>
          <w:szCs w:val="20"/>
          <w:rtl w:val="0"/>
          <w:lang w:val="fr-FR"/>
        </w:rPr>
        <w:t xml:space="preserve">à </w:t>
      </w:r>
      <w:r>
        <w:rPr>
          <w:rFonts w:ascii="Arial"/>
          <w:sz w:val="20"/>
          <w:szCs w:val="20"/>
          <w:rtl w:val="0"/>
          <w:lang w:val="fr-FR"/>
        </w:rPr>
        <w:t>l'encontre des conventions constitutionnelle, donc serait inconstitutionnel. Pour respecter la convention constitutionnelle, le gouv. fed doit recevoir l'appui d'un nbr substantiel des provinces.</w:t>
      </w:r>
      <w:r>
        <w:rPr>
          <w:rFonts w:ascii="Arial" w:cs="Arial" w:hAnsi="Arial" w:eastAsia="Arial"/>
          <w:sz w:val="20"/>
          <w:szCs w:val="20"/>
          <w:rtl w:val="0"/>
        </w:rPr>
        <w:br w:type="textWrapping"/>
        <w:br w:type="textWrapping"/>
      </w:r>
      <w:r>
        <w:rPr>
          <w:rFonts w:ascii="Arial"/>
          <w:sz w:val="20"/>
          <w:szCs w:val="20"/>
          <w:rtl w:val="0"/>
          <w:lang w:val="fr-FR"/>
        </w:rPr>
        <w:t xml:space="preserve">Suite </w:t>
      </w:r>
      <w:r>
        <w:rPr>
          <w:rFonts w:hAnsi="Arial" w:hint="default"/>
          <w:sz w:val="20"/>
          <w:szCs w:val="20"/>
          <w:rtl w:val="0"/>
          <w:lang w:val="fr-FR"/>
        </w:rPr>
        <w:t xml:space="preserve">à </w:t>
      </w:r>
      <w:r>
        <w:rPr>
          <w:rFonts w:ascii="Arial"/>
          <w:sz w:val="20"/>
          <w:szCs w:val="20"/>
          <w:rtl w:val="0"/>
          <w:lang w:val="fr-FR"/>
        </w:rPr>
        <w:t>cette d</w:t>
      </w:r>
      <w:r>
        <w:rPr>
          <w:rFonts w:hAnsi="Arial" w:hint="default"/>
          <w:sz w:val="20"/>
          <w:szCs w:val="20"/>
          <w:rtl w:val="0"/>
          <w:lang w:val="fr-FR"/>
        </w:rPr>
        <w:t>é</w:t>
      </w:r>
      <w:r>
        <w:rPr>
          <w:rFonts w:ascii="Arial"/>
          <w:sz w:val="20"/>
          <w:szCs w:val="20"/>
          <w:rtl w:val="0"/>
          <w:lang w:val="fr-FR"/>
        </w:rPr>
        <w:t xml:space="preserve">cision le gouv. fed. va demander l'accord des provinces, 9 provinces vont donner leur accord, </w:t>
      </w:r>
      <w:r>
        <w:rPr>
          <w:rFonts w:hAnsi="Arial" w:hint="default"/>
          <w:sz w:val="20"/>
          <w:szCs w:val="20"/>
          <w:rtl w:val="0"/>
          <w:lang w:val="fr-FR"/>
        </w:rPr>
        <w:t xml:space="preserve">à </w:t>
      </w:r>
      <w:r>
        <w:rPr>
          <w:rFonts w:ascii="Arial"/>
          <w:sz w:val="20"/>
          <w:szCs w:val="20"/>
          <w:rtl w:val="0"/>
          <w:lang w:val="fr-FR"/>
        </w:rPr>
        <w:t>l'exception du Qc. Et va donc demander au Gouv. Britannique de proc</w:t>
      </w:r>
      <w:r>
        <w:rPr>
          <w:rFonts w:hAnsi="Arial" w:hint="default"/>
          <w:sz w:val="20"/>
          <w:szCs w:val="20"/>
          <w:rtl w:val="0"/>
          <w:lang w:val="fr-FR"/>
        </w:rPr>
        <w:t>é</w:t>
      </w:r>
      <w:r>
        <w:rPr>
          <w:rFonts w:ascii="Arial"/>
          <w:sz w:val="20"/>
          <w:szCs w:val="20"/>
          <w:rtl w:val="0"/>
          <w:lang w:val="da-DK"/>
        </w:rPr>
        <w:t xml:space="preserve">der </w:t>
      </w:r>
      <w:r>
        <w:rPr>
          <w:rFonts w:hAnsi="Arial" w:hint="default"/>
          <w:sz w:val="20"/>
          <w:szCs w:val="20"/>
          <w:rtl w:val="0"/>
          <w:lang w:val="fr-FR"/>
        </w:rPr>
        <w:t xml:space="preserve">à </w:t>
      </w:r>
      <w:r>
        <w:rPr>
          <w:rFonts w:ascii="Arial"/>
          <w:sz w:val="20"/>
          <w:szCs w:val="20"/>
          <w:rtl w:val="0"/>
          <w:lang w:val="fr-FR"/>
        </w:rPr>
        <w:t>l'adoption d'une loi, la loi sur le Canada, plus pr</w:t>
      </w:r>
      <w:r>
        <w:rPr>
          <w:rFonts w:hAnsi="Arial" w:hint="default"/>
          <w:sz w:val="20"/>
          <w:szCs w:val="20"/>
          <w:rtl w:val="0"/>
          <w:lang w:val="fr-FR"/>
        </w:rPr>
        <w:t>é</w:t>
      </w:r>
      <w:r>
        <w:rPr>
          <w:rFonts w:ascii="Arial"/>
          <w:sz w:val="20"/>
          <w:szCs w:val="20"/>
          <w:rtl w:val="0"/>
        </w:rPr>
        <w:t>cis</w:t>
      </w:r>
      <w:r>
        <w:rPr>
          <w:rFonts w:hAnsi="Arial" w:hint="default"/>
          <w:sz w:val="20"/>
          <w:szCs w:val="20"/>
          <w:rtl w:val="0"/>
          <w:lang w:val="fr-FR"/>
        </w:rPr>
        <w:t>é</w:t>
      </w:r>
      <w:r>
        <w:rPr>
          <w:rFonts w:ascii="Arial"/>
          <w:sz w:val="20"/>
          <w:szCs w:val="20"/>
          <w:rtl w:val="0"/>
          <w:lang w:val="fr-FR"/>
        </w:rPr>
        <w:t>ment la loi constitutionnel de 1982, accompagn</w:t>
      </w:r>
      <w:r>
        <w:rPr>
          <w:rFonts w:hAnsi="Arial" w:hint="default"/>
          <w:sz w:val="20"/>
          <w:szCs w:val="20"/>
          <w:rtl w:val="0"/>
          <w:lang w:val="fr-FR"/>
        </w:rPr>
        <w:t xml:space="preserve">é </w:t>
      </w:r>
      <w:r>
        <w:rPr>
          <w:rFonts w:ascii="Arial"/>
          <w:sz w:val="20"/>
          <w:szCs w:val="20"/>
          <w:rtl w:val="0"/>
          <w:lang w:val="fr-FR"/>
        </w:rPr>
        <w:t>d'une charte des droits et libert</w:t>
      </w:r>
      <w:r>
        <w:rPr>
          <w:rFonts w:hAnsi="Arial" w:hint="default"/>
          <w:sz w:val="20"/>
          <w:szCs w:val="20"/>
          <w:rtl w:val="0"/>
          <w:lang w:val="fr-FR"/>
        </w:rPr>
        <w:t>é</w:t>
      </w:r>
      <w:r>
        <w:rPr>
          <w:rFonts w:ascii="Arial"/>
          <w:sz w:val="20"/>
          <w:szCs w:val="20"/>
          <w:rtl w:val="0"/>
          <w:lang w:val="fr-FR"/>
        </w:rPr>
        <w:t xml:space="preserve">s. Qc demande </w:t>
      </w:r>
      <w:r>
        <w:rPr>
          <w:rFonts w:hAnsi="Arial" w:hint="default"/>
          <w:sz w:val="20"/>
          <w:szCs w:val="20"/>
          <w:rtl w:val="0"/>
          <w:lang w:val="fr-FR"/>
        </w:rPr>
        <w:t xml:space="preserve">à </w:t>
      </w:r>
      <w:r>
        <w:rPr>
          <w:rFonts w:ascii="Arial"/>
          <w:sz w:val="20"/>
          <w:szCs w:val="20"/>
          <w:rtl w:val="0"/>
          <w:lang w:val="fr-FR"/>
        </w:rPr>
        <w:t>la Cour d'appel, est-ce que le gouv. fed. peut proc</w:t>
      </w:r>
      <w:r>
        <w:rPr>
          <w:rFonts w:hAnsi="Arial" w:hint="default"/>
          <w:sz w:val="20"/>
          <w:szCs w:val="20"/>
          <w:rtl w:val="0"/>
          <w:lang w:val="fr-FR"/>
        </w:rPr>
        <w:t>é</w:t>
      </w:r>
      <w:r>
        <w:rPr>
          <w:rFonts w:ascii="Arial"/>
          <w:sz w:val="20"/>
          <w:szCs w:val="20"/>
          <w:rtl w:val="0"/>
          <w:lang w:val="fr-FR"/>
        </w:rPr>
        <w:t>der sans que la Prov du Qc ait acquiesc</w:t>
      </w:r>
      <w:r>
        <w:rPr>
          <w:rFonts w:hAnsi="Arial" w:hint="default"/>
          <w:sz w:val="20"/>
          <w:szCs w:val="20"/>
          <w:rtl w:val="0"/>
          <w:lang w:val="fr-FR"/>
        </w:rPr>
        <w:t>é</w:t>
      </w:r>
      <w:r>
        <w:rPr>
          <w:rFonts w:ascii="Arial"/>
          <w:sz w:val="20"/>
          <w:szCs w:val="20"/>
          <w:rtl w:val="0"/>
          <w:lang w:val="fr-FR"/>
        </w:rPr>
        <w:t xml:space="preserve"> avec les 9 autres prov.</w:t>
      </w:r>
    </w:p>
    <w:p>
      <w:pPr>
        <w:pStyle w:val="Corps"/>
        <w:jc w:val="both"/>
        <w:rPr>
          <w:rFonts w:ascii="Arial" w:cs="Arial" w:hAnsi="Arial" w:eastAsia="Arial"/>
          <w:sz w:val="20"/>
          <w:szCs w:val="20"/>
          <w:lang w:val="fr-FR"/>
        </w:rPr>
      </w:pPr>
      <w:r>
        <w:rPr>
          <w:rFonts w:ascii="Arial" w:cs="Arial" w:hAnsi="Arial" w:eastAsia="Arial"/>
          <w:sz w:val="20"/>
          <w:szCs w:val="20"/>
          <w:rtl w:val="0"/>
        </w:rPr>
        <w:br w:type="textWrapping"/>
      </w:r>
      <w:r>
        <w:rPr>
          <w:rFonts w:ascii="Arial"/>
          <w:sz w:val="20"/>
          <w:szCs w:val="20"/>
          <w:rtl w:val="0"/>
          <w:lang w:val="fr-FR"/>
        </w:rPr>
        <w:t>*</w:t>
      </w:r>
      <w:r>
        <w:rPr>
          <w:rFonts w:ascii="Arial"/>
          <w:b w:val="1"/>
          <w:bCs w:val="1"/>
          <w:sz w:val="20"/>
          <w:szCs w:val="20"/>
          <w:rtl w:val="0"/>
          <w:lang w:val="fr-FR"/>
        </w:rPr>
        <w:t>3-Le droit public fondamental</w:t>
      </w:r>
    </w:p>
    <w:p>
      <w:pPr>
        <w:pStyle w:val="Corps"/>
        <w:jc w:val="both"/>
        <w:rPr>
          <w:rFonts w:ascii="Arial" w:cs="Arial" w:hAnsi="Arial" w:eastAsia="Arial"/>
          <w:sz w:val="20"/>
          <w:szCs w:val="20"/>
          <w:lang w:val="fr-FR"/>
        </w:rPr>
      </w:pPr>
      <w:r>
        <w:rPr>
          <w:rFonts w:ascii="Arial"/>
          <w:sz w:val="20"/>
          <w:szCs w:val="20"/>
          <w:rtl w:val="0"/>
          <w:lang w:val="fr-FR"/>
        </w:rPr>
        <w:t>b) Les sources du droit public</w:t>
      </w:r>
      <w:r>
        <w:rPr>
          <w:rFonts w:hAnsi="Arial" w:hint="default"/>
          <w:sz w:val="20"/>
          <w:szCs w:val="20"/>
          <w:rtl w:val="0"/>
          <w:lang w:val="fr-FR"/>
        </w:rPr>
        <w:t> </w:t>
      </w:r>
      <w:r>
        <w:rPr>
          <w:rFonts w:ascii="Arial"/>
          <w:sz w:val="20"/>
          <w:szCs w:val="20"/>
          <w:rtl w:val="0"/>
          <w:lang w:val="fr-FR"/>
        </w:rPr>
        <w:t>: essentiellement la l</w:t>
      </w:r>
      <w:r>
        <w:rPr>
          <w:rFonts w:hAnsi="Arial" w:hint="default"/>
          <w:sz w:val="20"/>
          <w:szCs w:val="20"/>
          <w:rtl w:val="0"/>
          <w:lang w:val="fr-FR"/>
        </w:rPr>
        <w:t>é</w:t>
      </w:r>
      <w:r>
        <w:rPr>
          <w:rFonts w:ascii="Arial"/>
          <w:sz w:val="20"/>
          <w:szCs w:val="20"/>
          <w:rtl w:val="0"/>
          <w:lang w:val="fr-FR"/>
        </w:rPr>
        <w:t>gislation ou une d</w:t>
      </w:r>
      <w:r>
        <w:rPr>
          <w:rFonts w:hAnsi="Arial" w:hint="default"/>
          <w:sz w:val="20"/>
          <w:szCs w:val="20"/>
          <w:rtl w:val="0"/>
          <w:lang w:val="fr-FR"/>
        </w:rPr>
        <w:t>é</w:t>
      </w:r>
      <w:r>
        <w:rPr>
          <w:rFonts w:ascii="Arial"/>
          <w:sz w:val="20"/>
          <w:szCs w:val="20"/>
          <w:rtl w:val="0"/>
          <w:lang w:val="fr-FR"/>
        </w:rPr>
        <w:t xml:space="preserve">cision judiciaire. </w:t>
      </w:r>
    </w:p>
    <w:p>
      <w:pPr>
        <w:pStyle w:val="Corps"/>
        <w:spacing w:before="120" w:after="120"/>
        <w:rPr>
          <w:rFonts w:ascii="Arial" w:cs="Arial" w:hAnsi="Arial" w:eastAsia="Arial"/>
          <w:sz w:val="20"/>
          <w:szCs w:val="20"/>
          <w:lang w:val="fr-FR"/>
        </w:rPr>
      </w:pPr>
      <w:r>
        <w:rPr>
          <w:rFonts w:ascii="Arial"/>
          <w:sz w:val="20"/>
          <w:szCs w:val="20"/>
          <w:rtl w:val="0"/>
        </w:rPr>
        <w:t xml:space="preserve">c) </w:t>
      </w:r>
      <w:r>
        <w:rPr>
          <w:rFonts w:ascii="Arial"/>
          <w:b w:val="1"/>
          <w:bCs w:val="1"/>
          <w:sz w:val="20"/>
          <w:szCs w:val="20"/>
          <w:rtl w:val="0"/>
          <w:lang w:val="fr-FR"/>
        </w:rPr>
        <w:t>La Constitution du Canada</w:t>
      </w:r>
      <w:r>
        <w:rPr>
          <w:rFonts w:ascii="Arial" w:cs="Arial" w:hAnsi="Arial" w:eastAsia="Arial"/>
          <w:sz w:val="20"/>
          <w:szCs w:val="20"/>
          <w:rtl w:val="0"/>
        </w:rPr>
        <w:br w:type="textWrapping"/>
      </w:r>
      <w:r>
        <w:rPr>
          <w:rFonts w:ascii="Arial"/>
          <w:sz w:val="20"/>
          <w:szCs w:val="20"/>
          <w:rtl w:val="0"/>
          <w:lang w:val="fr-FR"/>
        </w:rPr>
        <w:t>Qu'est ce qui compose la Constitution</w:t>
      </w:r>
      <w:r>
        <w:rPr>
          <w:rFonts w:ascii="Arial" w:cs="Arial" w:hAnsi="Arial" w:eastAsia="Arial"/>
          <w:sz w:val="20"/>
          <w:szCs w:val="20"/>
          <w:rtl w:val="0"/>
        </w:rPr>
        <w:br w:type="textWrapping"/>
      </w:r>
      <w:r>
        <w:rPr>
          <w:rFonts w:ascii="Arial"/>
          <w:sz w:val="20"/>
          <w:szCs w:val="20"/>
          <w:rtl w:val="0"/>
          <w:lang w:val="fr-FR"/>
        </w:rPr>
        <w:t>Ensemble de r</w:t>
      </w:r>
      <w:r>
        <w:rPr>
          <w:rFonts w:hAnsi="Arial" w:hint="default"/>
          <w:sz w:val="20"/>
          <w:szCs w:val="20"/>
          <w:rtl w:val="0"/>
          <w:lang w:val="fr-FR"/>
        </w:rPr>
        <w:t>è</w:t>
      </w:r>
      <w:r>
        <w:rPr>
          <w:rFonts w:ascii="Arial"/>
          <w:sz w:val="20"/>
          <w:szCs w:val="20"/>
          <w:rtl w:val="0"/>
          <w:lang w:val="da-DK"/>
        </w:rPr>
        <w:t xml:space="preserve">gle </w:t>
      </w:r>
      <w:r>
        <w:rPr>
          <w:rFonts w:hAnsi="Arial" w:hint="default"/>
          <w:sz w:val="20"/>
          <w:szCs w:val="20"/>
          <w:rtl w:val="0"/>
          <w:lang w:val="fr-FR"/>
        </w:rPr>
        <w:t>é</w:t>
      </w:r>
      <w:r>
        <w:rPr>
          <w:rFonts w:ascii="Arial"/>
          <w:sz w:val="20"/>
          <w:szCs w:val="20"/>
          <w:rtl w:val="0"/>
          <w:lang w:val="fr-FR"/>
        </w:rPr>
        <w:t xml:space="preserve">crite et non </w:t>
      </w:r>
      <w:r>
        <w:rPr>
          <w:rFonts w:hAnsi="Arial" w:hint="default"/>
          <w:sz w:val="20"/>
          <w:szCs w:val="20"/>
          <w:rtl w:val="0"/>
          <w:lang w:val="fr-FR"/>
        </w:rPr>
        <w:t>é</w:t>
      </w:r>
      <w:r>
        <w:rPr>
          <w:rFonts w:ascii="Arial"/>
          <w:sz w:val="20"/>
          <w:szCs w:val="20"/>
          <w:rtl w:val="0"/>
        </w:rPr>
        <w:t>crite</w:t>
      </w:r>
      <w:r>
        <w:rPr>
          <w:rFonts w:ascii="Arial" w:cs="Arial" w:hAnsi="Arial" w:eastAsia="Arial"/>
          <w:sz w:val="20"/>
          <w:szCs w:val="20"/>
          <w:rtl w:val="0"/>
        </w:rPr>
        <w:br w:type="textWrapping"/>
      </w:r>
      <w:r>
        <w:rPr>
          <w:rFonts w:ascii="Arial"/>
          <w:sz w:val="20"/>
          <w:szCs w:val="20"/>
          <w:rtl w:val="0"/>
          <w:lang w:val="fr-FR"/>
        </w:rPr>
        <w:t>I. Textes l</w:t>
      </w:r>
      <w:r>
        <w:rPr>
          <w:rFonts w:hAnsi="Arial" w:hint="default"/>
          <w:sz w:val="20"/>
          <w:szCs w:val="20"/>
          <w:rtl w:val="0"/>
          <w:lang w:val="fr-FR"/>
        </w:rPr>
        <w:t>é</w:t>
      </w:r>
      <w:r>
        <w:rPr>
          <w:rFonts w:ascii="Arial"/>
          <w:sz w:val="20"/>
          <w:szCs w:val="20"/>
          <w:rtl w:val="0"/>
          <w:lang w:val="fr-FR"/>
        </w:rPr>
        <w:t>gislatifs, ex: Loi C. 1982, Loi C. 1867, Loi du Manitoba 1870, etc..</w:t>
      </w:r>
      <w:r>
        <w:rPr>
          <w:rFonts w:ascii="Arial" w:cs="Arial" w:hAnsi="Arial" w:eastAsia="Arial"/>
          <w:sz w:val="20"/>
          <w:szCs w:val="20"/>
          <w:rtl w:val="0"/>
        </w:rPr>
        <w:br w:type="textWrapping"/>
      </w:r>
      <w:r>
        <w:rPr>
          <w:rFonts w:hAnsi="Arial" w:hint="default"/>
          <w:sz w:val="20"/>
          <w:szCs w:val="20"/>
          <w:rtl w:val="0"/>
          <w:lang w:val="fr-FR"/>
        </w:rPr>
        <w:t xml:space="preserve">        </w:t>
      </w:r>
      <w:r>
        <w:rPr>
          <w:rFonts w:ascii="Arial"/>
          <w:sz w:val="20"/>
          <w:szCs w:val="20"/>
          <w:rtl w:val="0"/>
          <w:lang w:val="fr-FR"/>
        </w:rPr>
        <w:t>a) lois adopt</w:t>
      </w:r>
      <w:r>
        <w:rPr>
          <w:rFonts w:hAnsi="Arial" w:hint="default"/>
          <w:sz w:val="20"/>
          <w:szCs w:val="20"/>
          <w:rtl w:val="0"/>
          <w:lang w:val="fr-FR"/>
        </w:rPr>
        <w:t>é</w:t>
      </w:r>
      <w:r>
        <w:rPr>
          <w:rFonts w:ascii="Arial"/>
          <w:sz w:val="20"/>
          <w:szCs w:val="20"/>
          <w:rtl w:val="0"/>
          <w:lang w:val="fr-FR"/>
        </w:rPr>
        <w:t>s par le Parlement Brit. ou Canadien</w:t>
      </w:r>
      <w:r>
        <w:rPr>
          <w:rFonts w:ascii="Arial" w:cs="Arial" w:hAnsi="Arial" w:eastAsia="Arial"/>
          <w:sz w:val="20"/>
          <w:szCs w:val="20"/>
          <w:rtl w:val="0"/>
        </w:rPr>
        <w:br w:type="textWrapping"/>
      </w:r>
      <w:r>
        <w:rPr>
          <w:rFonts w:hAnsi="Arial" w:hint="default"/>
          <w:sz w:val="20"/>
          <w:szCs w:val="20"/>
          <w:rtl w:val="0"/>
          <w:lang w:val="fr-FR"/>
        </w:rPr>
        <w:t xml:space="preserve">        </w:t>
      </w:r>
      <w:r>
        <w:rPr>
          <w:rFonts w:ascii="Arial"/>
          <w:sz w:val="20"/>
          <w:szCs w:val="20"/>
          <w:rtl w:val="0"/>
        </w:rPr>
        <w:t>b) r</w:t>
      </w:r>
      <w:r>
        <w:rPr>
          <w:rFonts w:hAnsi="Arial" w:hint="default"/>
          <w:sz w:val="20"/>
          <w:szCs w:val="20"/>
          <w:rtl w:val="0"/>
          <w:lang w:val="fr-FR"/>
        </w:rPr>
        <w:t>è</w:t>
      </w:r>
      <w:r>
        <w:rPr>
          <w:rFonts w:ascii="Arial"/>
          <w:sz w:val="20"/>
          <w:szCs w:val="20"/>
          <w:rtl w:val="0"/>
          <w:lang w:val="fr-FR"/>
        </w:rPr>
        <w:t>glements</w:t>
      </w:r>
      <w:r>
        <w:rPr>
          <w:rFonts w:ascii="Arial" w:cs="Arial" w:hAnsi="Arial" w:eastAsia="Arial"/>
          <w:sz w:val="20"/>
          <w:szCs w:val="20"/>
          <w:rtl w:val="0"/>
        </w:rPr>
        <w:br w:type="textWrapping"/>
      </w:r>
      <w:r>
        <w:rPr>
          <w:rFonts w:hAnsi="Arial" w:hint="default"/>
          <w:sz w:val="20"/>
          <w:szCs w:val="20"/>
          <w:rtl w:val="0"/>
          <w:lang w:val="fr-FR"/>
        </w:rPr>
        <w:t xml:space="preserve">        </w:t>
      </w:r>
      <w:r>
        <w:rPr>
          <w:rFonts w:ascii="Arial"/>
          <w:sz w:val="20"/>
          <w:szCs w:val="20"/>
          <w:rtl w:val="0"/>
        </w:rPr>
        <w:t>c) d</w:t>
      </w:r>
      <w:r>
        <w:rPr>
          <w:rFonts w:hAnsi="Arial" w:hint="default"/>
          <w:sz w:val="20"/>
          <w:szCs w:val="20"/>
          <w:rtl w:val="0"/>
          <w:lang w:val="fr-FR"/>
        </w:rPr>
        <w:t>é</w:t>
      </w:r>
      <w:r>
        <w:rPr>
          <w:rFonts w:ascii="Arial"/>
          <w:sz w:val="20"/>
          <w:szCs w:val="20"/>
          <w:rtl w:val="0"/>
        </w:rPr>
        <w:t>crets</w:t>
      </w:r>
    </w:p>
    <w:p>
      <w:pPr>
        <w:pStyle w:val="Corps"/>
        <w:spacing w:before="120" w:after="120"/>
        <w:rPr>
          <w:rFonts w:ascii="Arial" w:cs="Arial" w:hAnsi="Arial" w:eastAsia="Arial"/>
          <w:sz w:val="20"/>
          <w:szCs w:val="20"/>
          <w:lang w:val="fr-FR"/>
        </w:rPr>
      </w:pPr>
      <w:r>
        <w:rPr>
          <w:rFonts w:ascii="Arial"/>
          <w:sz w:val="20"/>
          <w:szCs w:val="20"/>
          <w:rtl w:val="0"/>
          <w:lang w:val="fr-FR"/>
        </w:rPr>
        <w:t>Ces r</w:t>
      </w:r>
      <w:r>
        <w:rPr>
          <w:rFonts w:hAnsi="Arial" w:hint="default"/>
          <w:sz w:val="20"/>
          <w:szCs w:val="20"/>
          <w:rtl w:val="0"/>
          <w:lang w:val="fr-FR"/>
        </w:rPr>
        <w:t>è</w:t>
      </w:r>
      <w:r>
        <w:rPr>
          <w:rFonts w:ascii="Arial"/>
          <w:sz w:val="20"/>
          <w:szCs w:val="20"/>
          <w:rtl w:val="0"/>
          <w:lang w:val="fr-FR"/>
        </w:rPr>
        <w:t xml:space="preserve">gles qui sont relative </w:t>
      </w:r>
      <w:r>
        <w:rPr>
          <w:rFonts w:hAnsi="Arial" w:hint="default"/>
          <w:sz w:val="20"/>
          <w:szCs w:val="20"/>
          <w:rtl w:val="0"/>
          <w:lang w:val="fr-FR"/>
        </w:rPr>
        <w:t xml:space="preserve">à </w:t>
      </w:r>
      <w:r>
        <w:rPr>
          <w:rFonts w:ascii="Arial"/>
          <w:sz w:val="20"/>
          <w:szCs w:val="20"/>
          <w:rtl w:val="0"/>
          <w:lang w:val="fr-FR"/>
        </w:rPr>
        <w:t>l'organisation et aux fonctionnements de l'</w:t>
      </w:r>
      <w:r>
        <w:rPr>
          <w:rFonts w:hAnsi="Arial" w:hint="default"/>
          <w:sz w:val="20"/>
          <w:szCs w:val="20"/>
          <w:rtl w:val="0"/>
          <w:lang w:val="fr-FR"/>
        </w:rPr>
        <w:t>é</w:t>
      </w:r>
      <w:r>
        <w:rPr>
          <w:rFonts w:ascii="Arial"/>
          <w:sz w:val="20"/>
          <w:szCs w:val="20"/>
          <w:rtl w:val="0"/>
          <w:lang w:val="fr-FR"/>
        </w:rPr>
        <w:t>tat et ainsi que les r</w:t>
      </w:r>
      <w:r>
        <w:rPr>
          <w:rFonts w:hAnsi="Arial" w:hint="default"/>
          <w:sz w:val="20"/>
          <w:szCs w:val="20"/>
          <w:rtl w:val="0"/>
          <w:lang w:val="fr-FR"/>
        </w:rPr>
        <w:t>è</w:t>
      </w:r>
      <w:r>
        <w:rPr>
          <w:rFonts w:ascii="Arial"/>
          <w:sz w:val="20"/>
          <w:szCs w:val="20"/>
          <w:rtl w:val="0"/>
          <w:lang w:val="fr-FR"/>
        </w:rPr>
        <w:t>gles qui r</w:t>
      </w:r>
      <w:r>
        <w:rPr>
          <w:rFonts w:hAnsi="Arial" w:hint="default"/>
          <w:sz w:val="20"/>
          <w:szCs w:val="20"/>
          <w:rtl w:val="0"/>
          <w:lang w:val="fr-FR"/>
        </w:rPr>
        <w:t>é</w:t>
      </w:r>
      <w:r>
        <w:rPr>
          <w:rFonts w:ascii="Arial"/>
          <w:sz w:val="20"/>
          <w:szCs w:val="20"/>
          <w:rtl w:val="0"/>
          <w:lang w:val="fr-FR"/>
        </w:rPr>
        <w:t>gissent ses organes. Ainsi qu</w:t>
      </w:r>
      <w:r>
        <w:rPr>
          <w:rFonts w:hAnsi="Arial" w:hint="default"/>
          <w:sz w:val="20"/>
          <w:szCs w:val="20"/>
          <w:rtl w:val="0"/>
          <w:lang w:val="fr-FR"/>
        </w:rPr>
        <w:t>’</w:t>
      </w:r>
      <w:r>
        <w:rPr>
          <w:rFonts w:ascii="Arial"/>
          <w:sz w:val="20"/>
          <w:szCs w:val="20"/>
          <w:rtl w:val="0"/>
          <w:lang w:val="fr-FR"/>
        </w:rPr>
        <w:t>aux r</w:t>
      </w:r>
      <w:r>
        <w:rPr>
          <w:rFonts w:hAnsi="Arial" w:hint="default"/>
          <w:sz w:val="20"/>
          <w:szCs w:val="20"/>
          <w:rtl w:val="0"/>
          <w:lang w:val="fr-FR"/>
        </w:rPr>
        <w:t>è</w:t>
      </w:r>
      <w:r>
        <w:rPr>
          <w:rFonts w:ascii="Arial"/>
          <w:sz w:val="20"/>
          <w:szCs w:val="20"/>
          <w:rtl w:val="0"/>
          <w:lang w:val="fr-FR"/>
        </w:rPr>
        <w:t>gles qui r</w:t>
      </w:r>
      <w:r>
        <w:rPr>
          <w:rFonts w:hAnsi="Arial" w:hint="default"/>
          <w:sz w:val="20"/>
          <w:szCs w:val="20"/>
          <w:rtl w:val="0"/>
          <w:lang w:val="fr-FR"/>
        </w:rPr>
        <w:t>é</w:t>
      </w:r>
      <w:r>
        <w:rPr>
          <w:rFonts w:ascii="Arial"/>
          <w:sz w:val="20"/>
          <w:szCs w:val="20"/>
          <w:rtl w:val="0"/>
          <w:lang w:val="fr-FR"/>
        </w:rPr>
        <w:t>gissent les rapports entre le gouvernement/</w:t>
      </w:r>
      <w:r>
        <w:rPr>
          <w:rFonts w:hAnsi="Arial" w:hint="default"/>
          <w:sz w:val="20"/>
          <w:szCs w:val="20"/>
          <w:rtl w:val="0"/>
          <w:lang w:val="fr-FR"/>
        </w:rPr>
        <w:t>É</w:t>
      </w:r>
      <w:r>
        <w:rPr>
          <w:rFonts w:ascii="Arial"/>
          <w:sz w:val="20"/>
          <w:szCs w:val="20"/>
          <w:rtl w:val="0"/>
          <w:lang w:val="fr-FR"/>
        </w:rPr>
        <w:t>tat et ses citoyens.</w:t>
      </w:r>
    </w:p>
    <w:p>
      <w:pPr>
        <w:pStyle w:val="Corps"/>
        <w:spacing w:before="120" w:after="120"/>
        <w:rPr>
          <w:rFonts w:ascii="Arial" w:cs="Arial" w:hAnsi="Arial" w:eastAsia="Arial"/>
          <w:sz w:val="20"/>
          <w:szCs w:val="20"/>
          <w:lang w:val="fr-FR"/>
        </w:rPr>
      </w:pPr>
      <w:r>
        <w:rPr>
          <w:rFonts w:ascii="Arial"/>
          <w:sz w:val="20"/>
          <w:szCs w:val="20"/>
          <w:rtl w:val="0"/>
          <w:lang w:val="fr-FR"/>
        </w:rPr>
        <w:t>Ou trouve-t</w:t>
      </w:r>
      <w:r>
        <w:rPr>
          <w:rFonts w:hAnsi="Arial" w:hint="default"/>
          <w:sz w:val="20"/>
          <w:szCs w:val="20"/>
          <w:rtl w:val="0"/>
          <w:lang w:val="fr-FR"/>
        </w:rPr>
        <w:t>’</w:t>
      </w:r>
      <w:r>
        <w:rPr>
          <w:rFonts w:ascii="Arial"/>
          <w:sz w:val="20"/>
          <w:szCs w:val="20"/>
          <w:rtl w:val="0"/>
          <w:lang w:val="fr-FR"/>
        </w:rPr>
        <w:t>ont  les r</w:t>
      </w:r>
      <w:r>
        <w:rPr>
          <w:rFonts w:hAnsi="Arial" w:hint="default"/>
          <w:sz w:val="20"/>
          <w:szCs w:val="20"/>
          <w:rtl w:val="0"/>
          <w:lang w:val="fr-FR"/>
        </w:rPr>
        <w:t>è</w:t>
      </w:r>
      <w:r>
        <w:rPr>
          <w:rFonts w:ascii="Arial"/>
          <w:sz w:val="20"/>
          <w:szCs w:val="20"/>
          <w:rtl w:val="0"/>
          <w:lang w:val="fr-FR"/>
        </w:rPr>
        <w:t>gles composant la constitution ?</w:t>
      </w:r>
    </w:p>
    <w:p>
      <w:pPr>
        <w:pStyle w:val="List Paragraph"/>
        <w:numPr>
          <w:ilvl w:val="0"/>
          <w:numId w:val="16"/>
        </w:numPr>
        <w:tabs>
          <w:tab w:val="num" w:pos="312"/>
          <w:tab w:val="clear" w:pos="284"/>
        </w:tabs>
        <w:bidi w:val="0"/>
        <w:spacing w:before="120" w:after="120"/>
        <w:ind w:left="312" w:right="0" w:hanging="312"/>
        <w:jc w:val="left"/>
        <w:rPr>
          <w:rFonts w:ascii="Arial" w:cs="Arial" w:hAnsi="Arial" w:eastAsia="Arial"/>
          <w:position w:val="0"/>
          <w:sz w:val="20"/>
          <w:szCs w:val="20"/>
          <w:rtl w:val="0"/>
          <w:lang w:val="fr-FR"/>
        </w:rPr>
      </w:pPr>
      <w:r>
        <w:rPr>
          <w:rFonts w:ascii="Arial"/>
          <w:sz w:val="20"/>
          <w:szCs w:val="20"/>
          <w:rtl w:val="0"/>
          <w:lang w:val="fr-FR"/>
        </w:rPr>
        <w:t>Un texte l</w:t>
      </w:r>
      <w:r>
        <w:rPr>
          <w:rFonts w:hAnsi="Arial" w:hint="default"/>
          <w:sz w:val="20"/>
          <w:szCs w:val="20"/>
          <w:rtl w:val="0"/>
          <w:lang w:val="fr-FR"/>
        </w:rPr>
        <w:t>é</w:t>
      </w:r>
      <w:r>
        <w:rPr>
          <w:rFonts w:ascii="Arial"/>
          <w:sz w:val="20"/>
          <w:szCs w:val="20"/>
          <w:rtl w:val="0"/>
          <w:lang w:val="fr-FR"/>
        </w:rPr>
        <w:t>gislatif n'est pas seulement une loi adopt</w:t>
      </w:r>
      <w:r>
        <w:rPr>
          <w:rFonts w:hAnsi="Arial" w:hint="default"/>
          <w:sz w:val="20"/>
          <w:szCs w:val="20"/>
          <w:rtl w:val="0"/>
          <w:lang w:val="fr-FR"/>
        </w:rPr>
        <w:t xml:space="preserve">é </w:t>
      </w:r>
      <w:r>
        <w:rPr>
          <w:rFonts w:ascii="Arial"/>
          <w:sz w:val="20"/>
          <w:szCs w:val="20"/>
          <w:rtl w:val="0"/>
          <w:lang w:val="fr-FR"/>
        </w:rPr>
        <w:t xml:space="preserve">par </w:t>
      </w:r>
      <w:r>
        <w:rPr>
          <w:rFonts w:ascii="Arial"/>
          <w:sz w:val="20"/>
          <w:szCs w:val="20"/>
          <w:u w:val="single"/>
          <w:rtl w:val="0"/>
          <w:lang w:val="fr-FR"/>
        </w:rPr>
        <w:t>le parlement</w:t>
      </w:r>
      <w:r>
        <w:rPr>
          <w:rFonts w:ascii="Arial"/>
          <w:sz w:val="20"/>
          <w:szCs w:val="20"/>
          <w:rtl w:val="0"/>
          <w:lang w:val="fr-FR"/>
        </w:rPr>
        <w:t xml:space="preserve"> peut </w:t>
      </w:r>
      <w:r>
        <w:rPr>
          <w:rFonts w:hAnsi="Arial" w:hint="default"/>
          <w:sz w:val="20"/>
          <w:szCs w:val="20"/>
          <w:rtl w:val="0"/>
          <w:lang w:val="fr-FR"/>
        </w:rPr>
        <w:t>ê</w:t>
      </w:r>
      <w:r>
        <w:rPr>
          <w:rFonts w:ascii="Arial"/>
          <w:sz w:val="20"/>
          <w:szCs w:val="20"/>
          <w:rtl w:val="0"/>
          <w:lang w:val="fr-FR"/>
        </w:rPr>
        <w:t>tre aussi un r</w:t>
      </w:r>
      <w:r>
        <w:rPr>
          <w:rFonts w:hAnsi="Arial" w:hint="default"/>
          <w:sz w:val="20"/>
          <w:szCs w:val="20"/>
          <w:rtl w:val="0"/>
          <w:lang w:val="fr-FR"/>
        </w:rPr>
        <w:t>è</w:t>
      </w:r>
      <w:r>
        <w:rPr>
          <w:rFonts w:ascii="Arial"/>
          <w:sz w:val="20"/>
          <w:szCs w:val="20"/>
          <w:rtl w:val="0"/>
          <w:lang w:val="fr-FR"/>
        </w:rPr>
        <w:t>glement adopt</w:t>
      </w:r>
      <w:r>
        <w:rPr>
          <w:rFonts w:hAnsi="Arial" w:hint="default"/>
          <w:sz w:val="20"/>
          <w:szCs w:val="20"/>
          <w:rtl w:val="0"/>
          <w:lang w:val="fr-FR"/>
        </w:rPr>
        <w:t xml:space="preserve">é </w:t>
      </w:r>
      <w:r>
        <w:rPr>
          <w:rFonts w:ascii="Arial"/>
          <w:sz w:val="20"/>
          <w:szCs w:val="20"/>
          <w:rtl w:val="0"/>
          <w:lang w:val="fr-FR"/>
        </w:rPr>
        <w:t xml:space="preserve">par </w:t>
      </w:r>
      <w:r>
        <w:rPr>
          <w:rFonts w:ascii="Arial"/>
          <w:sz w:val="20"/>
          <w:szCs w:val="20"/>
          <w:u w:val="single"/>
          <w:rtl w:val="0"/>
          <w:lang w:val="fr-FR"/>
        </w:rPr>
        <w:t>une autorit</w:t>
      </w:r>
      <w:r>
        <w:rPr>
          <w:rFonts w:hAnsi="Arial" w:hint="default"/>
          <w:sz w:val="20"/>
          <w:szCs w:val="20"/>
          <w:u w:val="single"/>
          <w:rtl w:val="0"/>
          <w:lang w:val="fr-FR"/>
        </w:rPr>
        <w:t xml:space="preserve">é </w:t>
      </w:r>
      <w:r>
        <w:rPr>
          <w:rFonts w:ascii="Arial"/>
          <w:sz w:val="20"/>
          <w:szCs w:val="20"/>
          <w:u w:val="single"/>
          <w:rtl w:val="0"/>
          <w:lang w:val="fr-FR"/>
        </w:rPr>
        <w:t>qui en a le pouvoir</w:t>
      </w:r>
      <w:r>
        <w:rPr>
          <w:rFonts w:ascii="Arial"/>
          <w:sz w:val="20"/>
          <w:szCs w:val="20"/>
          <w:rtl w:val="0"/>
          <w:lang w:val="fr-FR"/>
        </w:rPr>
        <w:t>.</w:t>
      </w:r>
    </w:p>
    <w:p>
      <w:pPr>
        <w:pStyle w:val="List Paragraph"/>
        <w:numPr>
          <w:ilvl w:val="0"/>
          <w:numId w:val="16"/>
        </w:numPr>
        <w:tabs>
          <w:tab w:val="num" w:pos="312"/>
          <w:tab w:val="clear" w:pos="284"/>
        </w:tabs>
        <w:bidi w:val="0"/>
        <w:ind w:left="312" w:right="0" w:hanging="312"/>
        <w:jc w:val="both"/>
        <w:rPr>
          <w:rFonts w:ascii="Arial" w:cs="Arial" w:hAnsi="Arial" w:eastAsia="Arial"/>
          <w:position w:val="0"/>
          <w:sz w:val="20"/>
          <w:szCs w:val="20"/>
          <w:rtl w:val="0"/>
          <w:lang w:val="fr-FR"/>
        </w:rPr>
      </w:pPr>
      <w:r>
        <w:rPr>
          <w:rFonts w:ascii="Arial"/>
          <w:sz w:val="20"/>
          <w:szCs w:val="20"/>
          <w:rtl w:val="0"/>
          <w:lang w:val="fr-FR"/>
        </w:rPr>
        <w:t>Les textes l</w:t>
      </w:r>
      <w:r>
        <w:rPr>
          <w:rFonts w:hAnsi="Arial" w:hint="default"/>
          <w:sz w:val="20"/>
          <w:szCs w:val="20"/>
          <w:rtl w:val="0"/>
          <w:lang w:val="fr-FR"/>
        </w:rPr>
        <w:t>é</w:t>
      </w:r>
      <w:r>
        <w:rPr>
          <w:rFonts w:ascii="Arial"/>
          <w:sz w:val="20"/>
          <w:szCs w:val="20"/>
          <w:rtl w:val="0"/>
          <w:lang w:val="fr-FR"/>
        </w:rPr>
        <w:t>gislatifs ce sont des textes de lois adopt</w:t>
      </w:r>
      <w:r>
        <w:rPr>
          <w:rFonts w:hAnsi="Arial" w:hint="default"/>
          <w:sz w:val="20"/>
          <w:szCs w:val="20"/>
          <w:rtl w:val="0"/>
          <w:lang w:val="fr-FR"/>
        </w:rPr>
        <w:t>é</w:t>
      </w:r>
      <w:r>
        <w:rPr>
          <w:rFonts w:ascii="Arial"/>
          <w:sz w:val="20"/>
          <w:szCs w:val="20"/>
          <w:rtl w:val="0"/>
          <w:lang w:val="fr-FR"/>
        </w:rPr>
        <w:t xml:space="preserve">es par </w:t>
      </w:r>
      <w:r>
        <w:rPr>
          <w:rFonts w:ascii="Arial"/>
          <w:sz w:val="20"/>
          <w:szCs w:val="20"/>
          <w:u w:val="single"/>
          <w:rtl w:val="0"/>
          <w:lang w:val="fr-FR"/>
        </w:rPr>
        <w:t>le gouv. Britannique</w:t>
      </w:r>
      <w:r>
        <w:rPr>
          <w:rFonts w:ascii="Arial"/>
          <w:sz w:val="20"/>
          <w:szCs w:val="20"/>
          <w:rtl w:val="0"/>
          <w:lang w:val="fr-FR"/>
        </w:rPr>
        <w:t xml:space="preserve"> mais aussi par </w:t>
      </w:r>
      <w:r>
        <w:rPr>
          <w:rFonts w:ascii="Arial"/>
          <w:sz w:val="20"/>
          <w:szCs w:val="20"/>
          <w:u w:val="single"/>
          <w:rtl w:val="0"/>
          <w:lang w:val="fr-FR"/>
        </w:rPr>
        <w:t>le parlement du Canada</w:t>
      </w:r>
      <w:r>
        <w:rPr>
          <w:rFonts w:ascii="Arial"/>
          <w:sz w:val="20"/>
          <w:szCs w:val="20"/>
          <w:rtl w:val="0"/>
          <w:lang w:val="fr-FR"/>
        </w:rPr>
        <w:t xml:space="preserve"> par exemple</w:t>
      </w:r>
      <w:r>
        <w:rPr>
          <w:rFonts w:hAnsi="Arial" w:hint="default"/>
          <w:sz w:val="20"/>
          <w:szCs w:val="20"/>
          <w:rtl w:val="0"/>
          <w:lang w:val="fr-FR"/>
        </w:rPr>
        <w:t> </w:t>
      </w:r>
      <w:r>
        <w:rPr>
          <w:rFonts w:ascii="Arial"/>
          <w:sz w:val="20"/>
          <w:szCs w:val="20"/>
          <w:rtl w:val="0"/>
          <w:lang w:val="fr-FR"/>
        </w:rPr>
        <w:t>: la loi sur le parlement du Canada, chapitre P1.</w:t>
      </w:r>
    </w:p>
    <w:p>
      <w:pPr>
        <w:pStyle w:val="List Paragraph"/>
        <w:numPr>
          <w:ilvl w:val="0"/>
          <w:numId w:val="16"/>
        </w:numPr>
        <w:tabs>
          <w:tab w:val="num" w:pos="312"/>
          <w:tab w:val="clear" w:pos="284"/>
        </w:tabs>
        <w:bidi w:val="0"/>
        <w:ind w:left="312" w:right="0" w:hanging="312"/>
        <w:jc w:val="both"/>
        <w:rPr>
          <w:rFonts w:ascii="Arial" w:cs="Arial" w:hAnsi="Arial" w:eastAsia="Arial"/>
          <w:position w:val="0"/>
          <w:sz w:val="20"/>
          <w:szCs w:val="20"/>
          <w:rtl w:val="0"/>
          <w:lang w:val="fr-FR"/>
        </w:rPr>
      </w:pPr>
      <w:r>
        <w:rPr>
          <w:rFonts w:ascii="Arial"/>
          <w:sz w:val="20"/>
          <w:szCs w:val="20"/>
          <w:rtl w:val="0"/>
          <w:lang w:val="fr-FR"/>
        </w:rPr>
        <w:t>D</w:t>
      </w:r>
      <w:r>
        <w:rPr>
          <w:rFonts w:hAnsi="Arial" w:hint="default"/>
          <w:sz w:val="20"/>
          <w:szCs w:val="20"/>
          <w:rtl w:val="0"/>
          <w:lang w:val="fr-FR"/>
        </w:rPr>
        <w:t>’</w:t>
      </w:r>
      <w:r>
        <w:rPr>
          <w:rFonts w:ascii="Arial"/>
          <w:sz w:val="20"/>
          <w:szCs w:val="20"/>
          <w:rtl w:val="0"/>
          <w:lang w:val="fr-FR"/>
        </w:rPr>
        <w:t>autres r</w:t>
      </w:r>
      <w:r>
        <w:rPr>
          <w:rFonts w:hAnsi="Arial" w:hint="default"/>
          <w:sz w:val="20"/>
          <w:szCs w:val="20"/>
          <w:rtl w:val="0"/>
          <w:lang w:val="fr-FR"/>
        </w:rPr>
        <w:t>è</w:t>
      </w:r>
      <w:r>
        <w:rPr>
          <w:rFonts w:ascii="Arial"/>
          <w:sz w:val="20"/>
          <w:szCs w:val="20"/>
          <w:rtl w:val="0"/>
          <w:lang w:val="fr-FR"/>
        </w:rPr>
        <w:t xml:space="preserve">gles la composent, ce sont </w:t>
      </w:r>
      <w:r>
        <w:rPr>
          <w:rFonts w:ascii="Arial"/>
          <w:sz w:val="20"/>
          <w:szCs w:val="20"/>
          <w:u w:val="single"/>
          <w:rtl w:val="0"/>
          <w:lang w:val="fr-FR"/>
        </w:rPr>
        <w:t>les d</w:t>
      </w:r>
      <w:r>
        <w:rPr>
          <w:rFonts w:hAnsi="Arial" w:hint="default"/>
          <w:sz w:val="20"/>
          <w:szCs w:val="20"/>
          <w:u w:val="single"/>
          <w:rtl w:val="0"/>
          <w:lang w:val="fr-FR"/>
        </w:rPr>
        <w:t>é</w:t>
      </w:r>
      <w:r>
        <w:rPr>
          <w:rFonts w:ascii="Arial"/>
          <w:sz w:val="20"/>
          <w:szCs w:val="20"/>
          <w:u w:val="single"/>
          <w:rtl w:val="0"/>
          <w:lang w:val="fr-FR"/>
        </w:rPr>
        <w:t>cisions de justice</w:t>
      </w:r>
      <w:r>
        <w:rPr>
          <w:rFonts w:ascii="Arial"/>
          <w:sz w:val="20"/>
          <w:szCs w:val="20"/>
          <w:rtl w:val="0"/>
          <w:lang w:val="fr-FR"/>
        </w:rPr>
        <w:t>. La jurisprudence constitue des r</w:t>
      </w:r>
      <w:r>
        <w:rPr>
          <w:rFonts w:hAnsi="Arial" w:hint="default"/>
          <w:sz w:val="20"/>
          <w:szCs w:val="20"/>
          <w:rtl w:val="0"/>
          <w:lang w:val="fr-FR"/>
        </w:rPr>
        <w:t>è</w:t>
      </w:r>
      <w:r>
        <w:rPr>
          <w:rFonts w:ascii="Arial"/>
          <w:sz w:val="20"/>
          <w:szCs w:val="20"/>
          <w:rtl w:val="0"/>
          <w:lang w:val="fr-FR"/>
        </w:rPr>
        <w:t xml:space="preserve">gles qui font partie de la Constitution.  </w:t>
      </w:r>
    </w:p>
    <w:p>
      <w:pPr>
        <w:pStyle w:val="Corps"/>
        <w:spacing w:before="120" w:after="120"/>
        <w:rPr>
          <w:rFonts w:ascii="Arial" w:cs="Arial" w:hAnsi="Arial" w:eastAsia="Arial"/>
          <w:sz w:val="20"/>
          <w:szCs w:val="20"/>
          <w:rtl w:val="0"/>
        </w:rPr>
      </w:pPr>
      <w:r>
        <w:rPr>
          <w:rFonts w:ascii="Arial"/>
          <w:sz w:val="20"/>
          <w:szCs w:val="20"/>
          <w:rtl w:val="0"/>
          <w:lang w:val="fr-FR"/>
        </w:rPr>
        <w:t>Loi sur le parlement du Canada, SRC 1985 c.P-1</w:t>
      </w:r>
      <w:r>
        <w:rPr>
          <w:rFonts w:ascii="Arial" w:cs="Arial" w:hAnsi="Arial" w:eastAsia="Arial"/>
          <w:sz w:val="20"/>
          <w:szCs w:val="20"/>
          <w:rtl w:val="0"/>
        </w:rPr>
        <w:br w:type="textWrapping"/>
      </w:r>
      <w:r>
        <w:rPr>
          <w:rFonts w:ascii="Arial"/>
          <w:sz w:val="20"/>
          <w:szCs w:val="20"/>
          <w:rtl w:val="0"/>
          <w:lang w:val="fr-FR"/>
        </w:rPr>
        <w:t>Qu'est-ce que cette loi ? Le l</w:t>
      </w:r>
      <w:r>
        <w:rPr>
          <w:rFonts w:hAnsi="Arial" w:hint="default"/>
          <w:sz w:val="20"/>
          <w:szCs w:val="20"/>
          <w:rtl w:val="0"/>
          <w:lang w:val="fr-FR"/>
        </w:rPr>
        <w:t>é</w:t>
      </w:r>
      <w:r>
        <w:rPr>
          <w:rFonts w:ascii="Arial"/>
          <w:sz w:val="20"/>
          <w:szCs w:val="20"/>
          <w:rtl w:val="0"/>
          <w:lang w:val="fr-FR"/>
        </w:rPr>
        <w:t xml:space="preserve">gislateur est venu </w:t>
      </w:r>
      <w:r>
        <w:rPr>
          <w:rFonts w:hAnsi="Arial" w:hint="default"/>
          <w:sz w:val="20"/>
          <w:szCs w:val="20"/>
          <w:rtl w:val="0"/>
          <w:lang w:val="fr-FR"/>
        </w:rPr>
        <w:t>é</w:t>
      </w:r>
      <w:r>
        <w:rPr>
          <w:rFonts w:ascii="Arial"/>
          <w:sz w:val="20"/>
          <w:szCs w:val="20"/>
          <w:rtl w:val="0"/>
          <w:lang w:val="fr-FR"/>
        </w:rPr>
        <w:t>laborer, les r</w:t>
      </w:r>
      <w:r>
        <w:rPr>
          <w:rFonts w:hAnsi="Arial" w:hint="default"/>
          <w:sz w:val="20"/>
          <w:szCs w:val="20"/>
          <w:rtl w:val="0"/>
          <w:lang w:val="fr-FR"/>
        </w:rPr>
        <w:t>è</w:t>
      </w:r>
      <w:r>
        <w:rPr>
          <w:rFonts w:ascii="Arial"/>
          <w:sz w:val="20"/>
          <w:szCs w:val="20"/>
          <w:rtl w:val="0"/>
          <w:lang w:val="fr-FR"/>
        </w:rPr>
        <w:t>gles d'</w:t>
      </w:r>
      <w:r>
        <w:rPr>
          <w:rFonts w:hAnsi="Arial" w:hint="default"/>
          <w:sz w:val="20"/>
          <w:szCs w:val="20"/>
          <w:rtl w:val="0"/>
          <w:lang w:val="fr-FR"/>
        </w:rPr>
        <w:t>é</w:t>
      </w:r>
      <w:r>
        <w:rPr>
          <w:rFonts w:ascii="Arial"/>
          <w:sz w:val="20"/>
          <w:szCs w:val="20"/>
          <w:rtl w:val="0"/>
          <w:lang w:val="fr-FR"/>
        </w:rPr>
        <w:t>thiques, situation de conflit d'int</w:t>
      </w:r>
      <w:r>
        <w:rPr>
          <w:rFonts w:hAnsi="Arial" w:hint="default"/>
          <w:sz w:val="20"/>
          <w:szCs w:val="20"/>
          <w:rtl w:val="0"/>
          <w:lang w:val="fr-FR"/>
        </w:rPr>
        <w:t>é</w:t>
      </w:r>
      <w:r>
        <w:rPr>
          <w:rFonts w:ascii="Arial"/>
          <w:sz w:val="20"/>
          <w:szCs w:val="20"/>
          <w:rtl w:val="0"/>
        </w:rPr>
        <w:t>r</w:t>
      </w:r>
      <w:r>
        <w:rPr>
          <w:rFonts w:hAnsi="Arial" w:hint="default"/>
          <w:sz w:val="20"/>
          <w:szCs w:val="20"/>
          <w:rtl w:val="0"/>
          <w:lang w:val="fr-FR"/>
        </w:rPr>
        <w:t>ê</w:t>
      </w:r>
      <w:r>
        <w:rPr>
          <w:rFonts w:ascii="Arial"/>
          <w:sz w:val="20"/>
          <w:szCs w:val="20"/>
          <w:rtl w:val="0"/>
          <w:lang w:val="fr-FR"/>
        </w:rPr>
        <w:t>t, les privil</w:t>
      </w:r>
      <w:r>
        <w:rPr>
          <w:rFonts w:hAnsi="Arial" w:hint="default"/>
          <w:sz w:val="20"/>
          <w:szCs w:val="20"/>
          <w:rtl w:val="0"/>
          <w:lang w:val="fr-FR"/>
        </w:rPr>
        <w:t>è</w:t>
      </w:r>
      <w:r>
        <w:rPr>
          <w:rFonts w:ascii="Arial"/>
          <w:sz w:val="20"/>
          <w:szCs w:val="20"/>
          <w:rtl w:val="0"/>
          <w:lang w:val="fr-FR"/>
        </w:rPr>
        <w:t>ges, le nbr de d</w:t>
      </w:r>
      <w:r>
        <w:rPr>
          <w:rFonts w:hAnsi="Arial" w:hint="default"/>
          <w:sz w:val="20"/>
          <w:szCs w:val="20"/>
          <w:rtl w:val="0"/>
          <w:lang w:val="fr-FR"/>
        </w:rPr>
        <w:t>é</w:t>
      </w:r>
      <w:r>
        <w:rPr>
          <w:rFonts w:ascii="Arial"/>
          <w:sz w:val="20"/>
          <w:szCs w:val="20"/>
          <w:rtl w:val="0"/>
        </w:rPr>
        <w:t>put</w:t>
      </w:r>
      <w:r>
        <w:rPr>
          <w:rFonts w:hAnsi="Arial" w:hint="default"/>
          <w:sz w:val="20"/>
          <w:szCs w:val="20"/>
          <w:rtl w:val="0"/>
          <w:lang w:val="fr-FR"/>
        </w:rPr>
        <w:t>é</w:t>
      </w:r>
      <w:r>
        <w:rPr>
          <w:rFonts w:ascii="Arial"/>
          <w:sz w:val="20"/>
          <w:szCs w:val="20"/>
          <w:rtl w:val="0"/>
          <w:lang w:val="fr-FR"/>
        </w:rPr>
        <w:t>, etc.. Cette loi est consid</w:t>
      </w:r>
      <w:r>
        <w:rPr>
          <w:rFonts w:hAnsi="Arial" w:hint="default"/>
          <w:sz w:val="20"/>
          <w:szCs w:val="20"/>
          <w:rtl w:val="0"/>
          <w:lang w:val="fr-FR"/>
        </w:rPr>
        <w:t>é</w:t>
      </w:r>
      <w:r>
        <w:rPr>
          <w:rFonts w:ascii="Arial"/>
          <w:sz w:val="20"/>
          <w:szCs w:val="20"/>
          <w:rtl w:val="0"/>
        </w:rPr>
        <w:t>r</w:t>
      </w:r>
      <w:r>
        <w:rPr>
          <w:rFonts w:hAnsi="Arial" w:hint="default"/>
          <w:sz w:val="20"/>
          <w:szCs w:val="20"/>
          <w:rtl w:val="0"/>
          <w:lang w:val="fr-FR"/>
        </w:rPr>
        <w:t xml:space="preserve">é </w:t>
      </w:r>
      <w:r>
        <w:rPr>
          <w:rFonts w:ascii="Arial"/>
          <w:sz w:val="20"/>
          <w:szCs w:val="20"/>
          <w:rtl w:val="0"/>
          <w:lang w:val="fr-FR"/>
        </w:rPr>
        <w:t>comme constitutionnelle, car elle traite d'un organe de l'</w:t>
      </w:r>
      <w:r>
        <w:rPr>
          <w:rFonts w:hAnsi="Arial" w:hint="default"/>
          <w:sz w:val="20"/>
          <w:szCs w:val="20"/>
          <w:rtl w:val="0"/>
          <w:lang w:val="fr-FR"/>
        </w:rPr>
        <w:t>é</w:t>
      </w:r>
      <w:r>
        <w:rPr>
          <w:rFonts w:ascii="Arial"/>
          <w:sz w:val="20"/>
          <w:szCs w:val="20"/>
          <w:rtl w:val="0"/>
        </w:rPr>
        <w:t>tat f</w:t>
      </w:r>
      <w:r>
        <w:rPr>
          <w:rFonts w:hAnsi="Arial" w:hint="default"/>
          <w:sz w:val="20"/>
          <w:szCs w:val="20"/>
          <w:rtl w:val="0"/>
          <w:lang w:val="fr-FR"/>
        </w:rPr>
        <w:t>é</w:t>
      </w:r>
      <w:r>
        <w:rPr>
          <w:rFonts w:ascii="Arial"/>
          <w:sz w:val="20"/>
          <w:szCs w:val="20"/>
          <w:rtl w:val="0"/>
        </w:rPr>
        <w:t>d</w:t>
      </w:r>
      <w:r>
        <w:rPr>
          <w:rFonts w:hAnsi="Arial" w:hint="default"/>
          <w:sz w:val="20"/>
          <w:szCs w:val="20"/>
          <w:rtl w:val="0"/>
          <w:lang w:val="fr-FR"/>
        </w:rPr>
        <w:t>é</w:t>
      </w:r>
      <w:r>
        <w:rPr>
          <w:rFonts w:ascii="Arial"/>
          <w:sz w:val="20"/>
          <w:szCs w:val="20"/>
          <w:rtl w:val="0"/>
          <w:lang w:val="fr-FR"/>
        </w:rPr>
        <w:t>ral, qui est le Parl. du Can. On dit que c</w:t>
      </w:r>
      <w:r>
        <w:rPr>
          <w:rFonts w:hAnsi="Arial" w:hint="default"/>
          <w:sz w:val="20"/>
          <w:szCs w:val="20"/>
          <w:rtl w:val="0"/>
          <w:lang w:val="fr-FR"/>
        </w:rPr>
        <w:t>’</w:t>
      </w:r>
      <w:r>
        <w:rPr>
          <w:rFonts w:ascii="Arial"/>
          <w:sz w:val="20"/>
          <w:szCs w:val="20"/>
          <w:rtl w:val="0"/>
          <w:lang w:val="fr-FR"/>
        </w:rPr>
        <w:t>est une loi constitutionnelle car elle traite d</w:t>
      </w:r>
      <w:r>
        <w:rPr>
          <w:rFonts w:hAnsi="Arial" w:hint="default"/>
          <w:sz w:val="20"/>
          <w:szCs w:val="20"/>
          <w:rtl w:val="0"/>
          <w:lang w:val="fr-FR"/>
        </w:rPr>
        <w:t>’</w:t>
      </w:r>
      <w:r>
        <w:rPr>
          <w:rFonts w:ascii="Arial"/>
          <w:sz w:val="20"/>
          <w:szCs w:val="20"/>
          <w:rtl w:val="0"/>
          <w:lang w:val="fr-FR"/>
        </w:rPr>
        <w:t>un organe du parlement du Canada.</w:t>
      </w:r>
    </w:p>
    <w:p>
      <w:pPr>
        <w:pStyle w:val="Corps"/>
        <w:spacing w:before="120" w:after="120"/>
        <w:rPr>
          <w:rFonts w:ascii="Arial" w:cs="Arial" w:hAnsi="Arial" w:eastAsia="Arial"/>
          <w:sz w:val="20"/>
          <w:szCs w:val="20"/>
          <w:lang w:val="fr-FR"/>
        </w:rPr>
      </w:pPr>
      <w:r>
        <w:rPr>
          <w:rFonts w:ascii="Arial"/>
          <w:sz w:val="20"/>
          <w:szCs w:val="20"/>
          <w:rtl w:val="0"/>
          <w:lang w:val="fr-FR"/>
        </w:rPr>
        <w:t>Important de savoir quelle sont les textes de loi fessant partie de la constitution, car va d</w:t>
      </w:r>
      <w:r>
        <w:rPr>
          <w:rFonts w:hAnsi="Arial" w:hint="default"/>
          <w:sz w:val="20"/>
          <w:szCs w:val="20"/>
          <w:rtl w:val="0"/>
          <w:lang w:val="fr-FR"/>
        </w:rPr>
        <w:t>é</w:t>
      </w:r>
      <w:r>
        <w:rPr>
          <w:rFonts w:ascii="Arial"/>
          <w:sz w:val="20"/>
          <w:szCs w:val="20"/>
          <w:rtl w:val="0"/>
          <w:lang w:val="fr-FR"/>
        </w:rPr>
        <w:t>pendre de la fa</w:t>
      </w:r>
      <w:r>
        <w:rPr>
          <w:rFonts w:hAnsi="Arial" w:hint="default"/>
          <w:sz w:val="20"/>
          <w:szCs w:val="20"/>
          <w:rtl w:val="0"/>
          <w:lang w:val="fr-FR"/>
        </w:rPr>
        <w:t>ç</w:t>
      </w:r>
      <w:r>
        <w:rPr>
          <w:rFonts w:ascii="Arial"/>
          <w:sz w:val="20"/>
          <w:szCs w:val="20"/>
          <w:rtl w:val="0"/>
          <w:lang w:val="fr-FR"/>
        </w:rPr>
        <w:t>on de la modifier (unanime, etc..)</w:t>
      </w:r>
    </w:p>
    <w:p>
      <w:pPr>
        <w:pStyle w:val="Corps"/>
        <w:spacing w:before="120" w:after="120"/>
        <w:rPr>
          <w:rFonts w:ascii="Arial" w:cs="Arial" w:hAnsi="Arial" w:eastAsia="Arial"/>
          <w:sz w:val="20"/>
          <w:szCs w:val="20"/>
          <w:lang w:val="fr-FR"/>
        </w:rPr>
      </w:pPr>
      <w:r>
        <w:rPr>
          <w:rFonts w:ascii="Arial" w:cs="Arial" w:hAnsi="Arial" w:eastAsia="Arial"/>
          <w:b w:val="1"/>
          <w:bCs w:val="1"/>
          <w:sz w:val="20"/>
          <w:szCs w:val="20"/>
          <w:rtl w:val="0"/>
        </w:rPr>
        <w:br w:type="textWrapping"/>
      </w:r>
      <w:r>
        <w:rPr>
          <w:rFonts w:ascii="Arial"/>
          <w:b w:val="1"/>
          <w:bCs w:val="1"/>
          <w:sz w:val="20"/>
          <w:szCs w:val="20"/>
          <w:rtl w:val="0"/>
          <w:lang w:val="en-US"/>
        </w:rPr>
        <w:t>II.Jurisprudence</w:t>
      </w:r>
      <w:r>
        <w:rPr>
          <w:rFonts w:ascii="Arial" w:cs="Arial" w:hAnsi="Arial" w:eastAsia="Arial"/>
          <w:sz w:val="20"/>
          <w:szCs w:val="20"/>
          <w:rtl w:val="0"/>
        </w:rPr>
        <w:br w:type="textWrapping"/>
      </w:r>
      <w:r>
        <w:rPr>
          <w:rFonts w:ascii="Arial"/>
          <w:sz w:val="20"/>
          <w:szCs w:val="20"/>
          <w:rtl w:val="0"/>
          <w:lang w:val="fr-FR"/>
        </w:rPr>
        <w:t xml:space="preserve">Loi C. 1867 - C'est une loi qui a </w:t>
      </w:r>
      <w:r>
        <w:rPr>
          <w:rFonts w:hAnsi="Arial" w:hint="default"/>
          <w:sz w:val="20"/>
          <w:szCs w:val="20"/>
          <w:rtl w:val="0"/>
          <w:lang w:val="fr-FR"/>
        </w:rPr>
        <w:t>é</w:t>
      </w:r>
      <w:r>
        <w:rPr>
          <w:rFonts w:ascii="Arial"/>
          <w:sz w:val="20"/>
          <w:szCs w:val="20"/>
          <w:rtl w:val="0"/>
        </w:rPr>
        <w:t>t</w:t>
      </w:r>
      <w:r>
        <w:rPr>
          <w:rFonts w:hAnsi="Arial" w:hint="default"/>
          <w:sz w:val="20"/>
          <w:szCs w:val="20"/>
          <w:rtl w:val="0"/>
          <w:lang w:val="fr-FR"/>
        </w:rPr>
        <w:t xml:space="preserve">é </w:t>
      </w:r>
      <w:r>
        <w:rPr>
          <w:rFonts w:ascii="Arial"/>
          <w:sz w:val="20"/>
          <w:szCs w:val="20"/>
          <w:rtl w:val="0"/>
        </w:rPr>
        <w:t>interpr</w:t>
      </w:r>
      <w:r>
        <w:rPr>
          <w:rFonts w:hAnsi="Arial" w:hint="default"/>
          <w:sz w:val="20"/>
          <w:szCs w:val="20"/>
          <w:rtl w:val="0"/>
          <w:lang w:val="fr-FR"/>
        </w:rPr>
        <w:t>é</w:t>
      </w:r>
      <w:r>
        <w:rPr>
          <w:rFonts w:ascii="Arial"/>
          <w:sz w:val="20"/>
          <w:szCs w:val="20"/>
          <w:rtl w:val="0"/>
        </w:rPr>
        <w:t>t</w:t>
      </w:r>
      <w:r>
        <w:rPr>
          <w:rFonts w:hAnsi="Arial" w:hint="default"/>
          <w:sz w:val="20"/>
          <w:szCs w:val="20"/>
          <w:rtl w:val="0"/>
          <w:lang w:val="fr-FR"/>
        </w:rPr>
        <w:t xml:space="preserve">é </w:t>
      </w:r>
      <w:r>
        <w:rPr>
          <w:rFonts w:ascii="Arial"/>
          <w:sz w:val="20"/>
          <w:szCs w:val="20"/>
          <w:rtl w:val="0"/>
          <w:lang w:val="fr-FR"/>
        </w:rPr>
        <w:t xml:space="preserve">par les tribunaux. Lorsqu'on demandait </w:t>
      </w:r>
      <w:r>
        <w:rPr>
          <w:rFonts w:hAnsi="Arial" w:hint="default"/>
          <w:sz w:val="20"/>
          <w:szCs w:val="20"/>
          <w:rtl w:val="0"/>
          <w:lang w:val="fr-FR"/>
        </w:rPr>
        <w:t xml:space="preserve">à </w:t>
      </w:r>
      <w:r>
        <w:rPr>
          <w:rFonts w:ascii="Arial"/>
          <w:sz w:val="20"/>
          <w:szCs w:val="20"/>
          <w:rtl w:val="0"/>
          <w:lang w:val="fr-FR"/>
        </w:rPr>
        <w:t>un tribunal de se prononcer sur la Cons., cette d</w:t>
      </w:r>
      <w:r>
        <w:rPr>
          <w:rFonts w:hAnsi="Arial" w:hint="default"/>
          <w:sz w:val="20"/>
          <w:szCs w:val="20"/>
          <w:rtl w:val="0"/>
          <w:lang w:val="fr-FR"/>
        </w:rPr>
        <w:t>é</w:t>
      </w:r>
      <w:r>
        <w:rPr>
          <w:rFonts w:ascii="Arial"/>
          <w:sz w:val="20"/>
          <w:szCs w:val="20"/>
          <w:rtl w:val="0"/>
          <w:lang w:val="fr-FR"/>
        </w:rPr>
        <w:t>cision faisait alors partie du droit Consti.</w:t>
      </w:r>
      <w:r>
        <w:rPr>
          <w:rFonts w:ascii="Arial" w:cs="Arial" w:hAnsi="Arial" w:eastAsia="Arial"/>
          <w:sz w:val="20"/>
          <w:szCs w:val="20"/>
          <w:rtl w:val="0"/>
        </w:rPr>
        <w:br w:type="textWrapping"/>
        <w:br w:type="textWrapping"/>
      </w:r>
      <w:r>
        <w:rPr>
          <w:rFonts w:ascii="Arial"/>
          <w:sz w:val="20"/>
          <w:szCs w:val="20"/>
          <w:rtl w:val="0"/>
          <w:lang w:val="fr-FR"/>
        </w:rPr>
        <w:t>ex: Qui au Canada peut conclure et signer un trait</w:t>
      </w:r>
      <w:r>
        <w:rPr>
          <w:rFonts w:hAnsi="Arial" w:hint="default"/>
          <w:sz w:val="20"/>
          <w:szCs w:val="20"/>
          <w:rtl w:val="0"/>
          <w:lang w:val="fr-FR"/>
        </w:rPr>
        <w:t xml:space="preserve">é </w:t>
      </w:r>
      <w:r>
        <w:rPr>
          <w:rFonts w:ascii="Arial"/>
          <w:sz w:val="20"/>
          <w:szCs w:val="20"/>
          <w:rtl w:val="0"/>
          <w:lang w:val="fr-FR"/>
        </w:rPr>
        <w:t xml:space="preserve">international ? Cette question a </w:t>
      </w:r>
      <w:r>
        <w:rPr>
          <w:rFonts w:hAnsi="Arial" w:hint="default"/>
          <w:sz w:val="20"/>
          <w:szCs w:val="20"/>
          <w:rtl w:val="0"/>
          <w:lang w:val="fr-FR"/>
        </w:rPr>
        <w:t>é</w:t>
      </w:r>
      <w:r>
        <w:rPr>
          <w:rFonts w:ascii="Arial"/>
          <w:sz w:val="20"/>
          <w:szCs w:val="20"/>
          <w:rtl w:val="0"/>
        </w:rPr>
        <w:t>t</w:t>
      </w:r>
      <w:r>
        <w:rPr>
          <w:rFonts w:hAnsi="Arial" w:hint="default"/>
          <w:sz w:val="20"/>
          <w:szCs w:val="20"/>
          <w:rtl w:val="0"/>
          <w:lang w:val="fr-FR"/>
        </w:rPr>
        <w:t xml:space="preserve">é </w:t>
      </w:r>
      <w:r>
        <w:rPr>
          <w:rFonts w:ascii="Arial"/>
          <w:sz w:val="20"/>
          <w:szCs w:val="20"/>
          <w:rtl w:val="0"/>
        </w:rPr>
        <w:t>pos</w:t>
      </w:r>
      <w:r>
        <w:rPr>
          <w:rFonts w:hAnsi="Arial" w:hint="default"/>
          <w:sz w:val="20"/>
          <w:szCs w:val="20"/>
          <w:rtl w:val="0"/>
          <w:lang w:val="fr-FR"/>
        </w:rPr>
        <w:t>é</w:t>
      </w:r>
      <w:r>
        <w:rPr>
          <w:rFonts w:ascii="Arial"/>
          <w:sz w:val="20"/>
          <w:szCs w:val="20"/>
          <w:rtl w:val="0"/>
        </w:rPr>
        <w:t>e au tribunal.</w:t>
      </w:r>
      <w:r>
        <w:rPr>
          <w:rFonts w:ascii="Arial" w:cs="Arial" w:hAnsi="Arial" w:eastAsia="Arial"/>
          <w:sz w:val="20"/>
          <w:szCs w:val="20"/>
          <w:rtl w:val="0"/>
        </w:rPr>
        <w:br w:type="textWrapping"/>
      </w:r>
      <w:r>
        <w:rPr>
          <w:rFonts w:hAnsi="Arial" w:hint="default"/>
          <w:sz w:val="20"/>
          <w:szCs w:val="20"/>
          <w:rtl w:val="0"/>
          <w:lang w:val="fr-FR"/>
        </w:rPr>
        <w:t xml:space="preserve">        </w:t>
      </w:r>
      <w:r>
        <w:rPr>
          <w:rFonts w:ascii="Arial"/>
          <w:sz w:val="20"/>
          <w:szCs w:val="20"/>
          <w:rtl w:val="0"/>
        </w:rPr>
        <w:t>R</w:t>
      </w:r>
      <w:r>
        <w:rPr>
          <w:rFonts w:hAnsi="Arial" w:hint="default"/>
          <w:sz w:val="20"/>
          <w:szCs w:val="20"/>
          <w:rtl w:val="0"/>
          <w:lang w:val="fr-FR"/>
        </w:rPr>
        <w:t>é</w:t>
      </w:r>
      <w:r>
        <w:rPr>
          <w:rFonts w:ascii="Arial"/>
          <w:sz w:val="20"/>
          <w:szCs w:val="20"/>
          <w:rtl w:val="0"/>
          <w:lang w:val="fr-FR"/>
        </w:rPr>
        <w:t>ponse : Le gouv. Fed.</w:t>
      </w:r>
      <w:r>
        <w:rPr>
          <w:rFonts w:ascii="Arial" w:cs="Arial" w:hAnsi="Arial" w:eastAsia="Arial"/>
          <w:sz w:val="20"/>
          <w:szCs w:val="20"/>
          <w:rtl w:val="0"/>
        </w:rPr>
        <w:br w:type="textWrapping"/>
      </w:r>
      <w:r>
        <w:rPr>
          <w:rFonts w:ascii="Arial"/>
          <w:sz w:val="20"/>
          <w:szCs w:val="20"/>
          <w:rtl w:val="0"/>
          <w:lang w:val="fr-FR"/>
        </w:rPr>
        <w:t xml:space="preserve">Ce n'est pas </w:t>
      </w:r>
      <w:r>
        <w:rPr>
          <w:rFonts w:hAnsi="Arial" w:hint="default"/>
          <w:sz w:val="20"/>
          <w:szCs w:val="20"/>
          <w:rtl w:val="0"/>
          <w:lang w:val="fr-FR"/>
        </w:rPr>
        <w:t>é</w:t>
      </w:r>
      <w:r>
        <w:rPr>
          <w:rFonts w:ascii="Arial"/>
          <w:sz w:val="20"/>
          <w:szCs w:val="20"/>
          <w:rtl w:val="0"/>
          <w:lang w:val="fr-FR"/>
        </w:rPr>
        <w:t xml:space="preserve">crit, mais les tribunaux l'on </w:t>
      </w:r>
      <w:r>
        <w:rPr>
          <w:rFonts w:hAnsi="Arial" w:hint="default"/>
          <w:sz w:val="20"/>
          <w:szCs w:val="20"/>
          <w:rtl w:val="0"/>
          <w:lang w:val="fr-FR"/>
        </w:rPr>
        <w:t>é</w:t>
      </w:r>
      <w:r>
        <w:rPr>
          <w:rFonts w:ascii="Arial"/>
          <w:sz w:val="20"/>
          <w:szCs w:val="20"/>
          <w:rtl w:val="0"/>
          <w:lang w:val="fr-FR"/>
        </w:rPr>
        <w:t>tablit.</w:t>
      </w:r>
      <w:r>
        <w:rPr>
          <w:rFonts w:ascii="Arial" w:cs="Arial" w:hAnsi="Arial" w:eastAsia="Arial"/>
          <w:sz w:val="20"/>
          <w:szCs w:val="20"/>
          <w:rtl w:val="0"/>
        </w:rPr>
        <w:br w:type="textWrapping"/>
        <w:br w:type="textWrapping"/>
      </w:r>
      <w:r>
        <w:rPr>
          <w:rFonts w:ascii="Arial"/>
          <w:sz w:val="20"/>
          <w:szCs w:val="20"/>
          <w:rtl w:val="0"/>
          <w:lang w:val="fr-FR"/>
        </w:rPr>
        <w:t xml:space="preserve">Jusqu'en 1945, il </w:t>
      </w:r>
      <w:r>
        <w:rPr>
          <w:rFonts w:hAnsi="Arial" w:hint="default"/>
          <w:sz w:val="20"/>
          <w:szCs w:val="20"/>
          <w:rtl w:val="0"/>
          <w:lang w:val="fr-FR"/>
        </w:rPr>
        <w:t>é</w:t>
      </w:r>
      <w:r>
        <w:rPr>
          <w:rFonts w:ascii="Arial"/>
          <w:sz w:val="20"/>
          <w:szCs w:val="20"/>
          <w:rtl w:val="0"/>
          <w:lang w:val="fr-FR"/>
        </w:rPr>
        <w:t>tait possible de faire appel des interpr</w:t>
      </w:r>
      <w:r>
        <w:rPr>
          <w:rFonts w:hAnsi="Arial" w:hint="default"/>
          <w:sz w:val="20"/>
          <w:szCs w:val="20"/>
          <w:rtl w:val="0"/>
          <w:lang w:val="fr-FR"/>
        </w:rPr>
        <w:t>é</w:t>
      </w:r>
      <w:r>
        <w:rPr>
          <w:rFonts w:ascii="Arial"/>
          <w:sz w:val="20"/>
          <w:szCs w:val="20"/>
          <w:rtl w:val="0"/>
          <w:lang w:val="fr-FR"/>
        </w:rPr>
        <w:t>tations de la Cour supr</w:t>
      </w:r>
      <w:r>
        <w:rPr>
          <w:rFonts w:hAnsi="Arial" w:hint="default"/>
          <w:sz w:val="20"/>
          <w:szCs w:val="20"/>
          <w:rtl w:val="0"/>
          <w:lang w:val="fr-FR"/>
        </w:rPr>
        <w:t>ê</w:t>
      </w:r>
      <w:r>
        <w:rPr>
          <w:rFonts w:ascii="Arial"/>
          <w:sz w:val="20"/>
          <w:szCs w:val="20"/>
          <w:rtl w:val="0"/>
          <w:lang w:val="fr-FR"/>
        </w:rPr>
        <w:t>me devant les Tribunaux britanniques, ces d</w:t>
      </w:r>
      <w:r>
        <w:rPr>
          <w:rFonts w:hAnsi="Arial" w:hint="default"/>
          <w:sz w:val="20"/>
          <w:szCs w:val="20"/>
          <w:rtl w:val="0"/>
          <w:lang w:val="fr-FR"/>
        </w:rPr>
        <w:t>é</w:t>
      </w:r>
      <w:r>
        <w:rPr>
          <w:rFonts w:ascii="Arial"/>
          <w:sz w:val="20"/>
          <w:szCs w:val="20"/>
          <w:rtl w:val="0"/>
          <w:lang w:val="fr-FR"/>
        </w:rPr>
        <w:t>cisions vont partie du droit constitutionnel.</w:t>
      </w:r>
      <w:r>
        <w:rPr>
          <w:rFonts w:ascii="Arial" w:cs="Arial" w:hAnsi="Arial" w:eastAsia="Arial"/>
          <w:sz w:val="20"/>
          <w:szCs w:val="20"/>
          <w:rtl w:val="0"/>
        </w:rPr>
        <w:br w:type="textWrapping"/>
        <w:br w:type="textWrapping"/>
      </w:r>
      <w:r>
        <w:rPr>
          <w:rFonts w:ascii="Arial"/>
          <w:sz w:val="20"/>
          <w:szCs w:val="20"/>
          <w:rtl w:val="0"/>
          <w:lang w:val="fr-FR"/>
        </w:rPr>
        <w:t>4 principes pour interpr</w:t>
      </w:r>
      <w:r>
        <w:rPr>
          <w:rFonts w:hAnsi="Arial" w:hint="default"/>
          <w:sz w:val="20"/>
          <w:szCs w:val="20"/>
          <w:rtl w:val="0"/>
          <w:lang w:val="fr-FR"/>
        </w:rPr>
        <w:t>é</w:t>
      </w:r>
      <w:r>
        <w:rPr>
          <w:rFonts w:ascii="Arial"/>
          <w:sz w:val="20"/>
          <w:szCs w:val="20"/>
          <w:rtl w:val="0"/>
          <w:lang w:val="fr-FR"/>
        </w:rPr>
        <w:t xml:space="preserve">ter la constitution </w:t>
      </w:r>
      <w:r>
        <w:rPr>
          <w:rFonts w:hAnsi="Arial" w:hint="default"/>
          <w:sz w:val="20"/>
          <w:szCs w:val="20"/>
          <w:rtl w:val="0"/>
          <w:lang w:val="fr-FR"/>
        </w:rPr>
        <w:t>é</w:t>
      </w:r>
      <w:r>
        <w:rPr>
          <w:rFonts w:ascii="Arial"/>
          <w:sz w:val="20"/>
          <w:szCs w:val="20"/>
          <w:rtl w:val="0"/>
          <w:lang w:val="fr-FR"/>
        </w:rPr>
        <w:t>tablie par la juris.</w:t>
      </w:r>
      <w:r>
        <w:rPr>
          <w:rFonts w:ascii="Arial" w:cs="Arial" w:hAnsi="Arial" w:eastAsia="Arial"/>
          <w:sz w:val="20"/>
          <w:szCs w:val="20"/>
          <w:rtl w:val="0"/>
        </w:rPr>
        <w:br w:type="textWrapping"/>
      </w:r>
      <w:r>
        <w:rPr>
          <w:rFonts w:hAnsi="Arial" w:hint="default"/>
          <w:sz w:val="20"/>
          <w:szCs w:val="20"/>
          <w:rtl w:val="0"/>
          <w:lang w:val="fr-FR"/>
        </w:rPr>
        <w:t xml:space="preserve">        </w:t>
      </w:r>
      <w:r>
        <w:rPr>
          <w:rFonts w:ascii="Arial"/>
          <w:sz w:val="20"/>
          <w:szCs w:val="20"/>
          <w:rtl w:val="0"/>
        </w:rPr>
        <w:t>- l</w:t>
      </w:r>
      <w:r>
        <w:rPr>
          <w:rFonts w:hAnsi="Arial" w:hint="default"/>
          <w:sz w:val="20"/>
          <w:szCs w:val="20"/>
          <w:rtl w:val="0"/>
          <w:lang w:val="fr-FR"/>
        </w:rPr>
        <w:t>é</w:t>
      </w:r>
      <w:r>
        <w:rPr>
          <w:rFonts w:ascii="Arial"/>
          <w:sz w:val="20"/>
          <w:szCs w:val="20"/>
          <w:rtl w:val="0"/>
        </w:rPr>
        <w:t>galit</w:t>
      </w:r>
      <w:r>
        <w:rPr>
          <w:rFonts w:hAnsi="Arial" w:hint="default"/>
          <w:sz w:val="20"/>
          <w:szCs w:val="20"/>
          <w:rtl w:val="0"/>
          <w:lang w:val="fr-FR"/>
        </w:rPr>
        <w:t xml:space="preserve">é </w:t>
      </w:r>
      <w:r>
        <w:rPr>
          <w:rFonts w:ascii="Arial"/>
          <w:sz w:val="20"/>
          <w:szCs w:val="20"/>
          <w:rtl w:val="0"/>
          <w:lang w:val="en-US"/>
        </w:rPr>
        <w:t>(rule of law)</w:t>
      </w:r>
      <w:r>
        <w:rPr>
          <w:rFonts w:ascii="Arial" w:cs="Arial" w:hAnsi="Arial" w:eastAsia="Arial"/>
          <w:sz w:val="20"/>
          <w:szCs w:val="20"/>
          <w:rtl w:val="0"/>
        </w:rPr>
        <w:br w:type="textWrapping"/>
      </w:r>
      <w:r>
        <w:rPr>
          <w:rFonts w:hAnsi="Arial" w:hint="default"/>
          <w:sz w:val="20"/>
          <w:szCs w:val="20"/>
          <w:rtl w:val="0"/>
          <w:lang w:val="fr-FR"/>
        </w:rPr>
        <w:t xml:space="preserve">        </w:t>
      </w:r>
      <w:r>
        <w:rPr>
          <w:rFonts w:ascii="Arial"/>
          <w:sz w:val="20"/>
          <w:szCs w:val="20"/>
          <w:rtl w:val="0"/>
          <w:lang w:val="fr-FR"/>
        </w:rPr>
        <w:t>- constitutionnalisme</w:t>
      </w:r>
      <w:r>
        <w:rPr>
          <w:rFonts w:ascii="Arial" w:cs="Arial" w:hAnsi="Arial" w:eastAsia="Arial"/>
          <w:sz w:val="20"/>
          <w:szCs w:val="20"/>
          <w:rtl w:val="0"/>
        </w:rPr>
        <w:br w:type="textWrapping"/>
      </w:r>
      <w:r>
        <w:rPr>
          <w:rFonts w:hAnsi="Arial" w:hint="default"/>
          <w:sz w:val="20"/>
          <w:szCs w:val="20"/>
          <w:rtl w:val="0"/>
          <w:lang w:val="fr-FR"/>
        </w:rPr>
        <w:t xml:space="preserve">        </w:t>
      </w:r>
      <w:r>
        <w:rPr>
          <w:rFonts w:ascii="Arial"/>
          <w:sz w:val="20"/>
          <w:szCs w:val="20"/>
          <w:rtl w:val="0"/>
          <w:lang w:val="fr-FR"/>
        </w:rPr>
        <w:t>- principe de la d</w:t>
      </w:r>
      <w:r>
        <w:rPr>
          <w:rFonts w:hAnsi="Arial" w:hint="default"/>
          <w:sz w:val="20"/>
          <w:szCs w:val="20"/>
          <w:rtl w:val="0"/>
          <w:lang w:val="fr-FR"/>
        </w:rPr>
        <w:t>é</w:t>
      </w:r>
      <w:r>
        <w:rPr>
          <w:rFonts w:ascii="Arial"/>
          <w:sz w:val="20"/>
          <w:szCs w:val="20"/>
          <w:rtl w:val="0"/>
          <w:lang w:val="nl-NL"/>
        </w:rPr>
        <w:t>mocratie</w:t>
      </w:r>
      <w:r>
        <w:rPr>
          <w:rFonts w:ascii="Arial" w:cs="Arial" w:hAnsi="Arial" w:eastAsia="Arial"/>
          <w:sz w:val="20"/>
          <w:szCs w:val="20"/>
          <w:rtl w:val="0"/>
        </w:rPr>
        <w:br w:type="textWrapping"/>
      </w:r>
      <w:r>
        <w:rPr>
          <w:rFonts w:hAnsi="Arial" w:hint="default"/>
          <w:sz w:val="20"/>
          <w:szCs w:val="20"/>
          <w:rtl w:val="0"/>
          <w:lang w:val="fr-FR"/>
        </w:rPr>
        <w:t xml:space="preserve">        </w:t>
      </w:r>
      <w:r>
        <w:rPr>
          <w:rFonts w:ascii="Arial"/>
          <w:sz w:val="20"/>
          <w:szCs w:val="20"/>
          <w:rtl w:val="0"/>
          <w:lang w:val="fr-FR"/>
        </w:rPr>
        <w:t>-principe des minorit</w:t>
      </w:r>
      <w:r>
        <w:rPr>
          <w:rFonts w:hAnsi="Arial" w:hint="default"/>
          <w:sz w:val="20"/>
          <w:szCs w:val="20"/>
          <w:rtl w:val="0"/>
          <w:lang w:val="fr-FR"/>
        </w:rPr>
        <w:t>é</w:t>
      </w:r>
      <w:r>
        <w:rPr>
          <w:rFonts w:ascii="Arial"/>
          <w:sz w:val="20"/>
          <w:szCs w:val="20"/>
          <w:rtl w:val="0"/>
        </w:rPr>
        <w:t>s</w:t>
      </w:r>
      <w:r>
        <w:rPr>
          <w:rFonts w:ascii="Arial" w:cs="Arial" w:hAnsi="Arial" w:eastAsia="Arial"/>
          <w:sz w:val="20"/>
          <w:szCs w:val="20"/>
          <w:rtl w:val="0"/>
        </w:rPr>
        <w:br w:type="textWrapping"/>
      </w:r>
    </w:p>
    <w:p>
      <w:pPr>
        <w:pStyle w:val="List Paragraph"/>
        <w:numPr>
          <w:ilvl w:val="0"/>
          <w:numId w:val="18"/>
        </w:numPr>
        <w:tabs>
          <w:tab w:val="num" w:pos="396"/>
          <w:tab w:val="clear" w:pos="360"/>
        </w:tabs>
        <w:bidi w:val="0"/>
        <w:spacing w:before="120" w:after="120"/>
        <w:ind w:left="396" w:right="0" w:hanging="396"/>
        <w:jc w:val="left"/>
        <w:rPr>
          <w:rFonts w:ascii="Arial" w:cs="Arial" w:hAnsi="Arial" w:eastAsia="Arial"/>
          <w:position w:val="0"/>
          <w:sz w:val="20"/>
          <w:szCs w:val="20"/>
          <w:rtl w:val="0"/>
        </w:rPr>
      </w:pPr>
      <w:r>
        <w:rPr>
          <w:rFonts w:ascii="Arial"/>
          <w:b w:val="1"/>
          <w:bCs w:val="1"/>
          <w:sz w:val="20"/>
          <w:szCs w:val="20"/>
          <w:rtl w:val="0"/>
          <w:lang w:val="fr-FR"/>
        </w:rPr>
        <w:t>Le droit constitutionnel et le cas des conventions constitutionnelles</w:t>
      </w:r>
      <w:r>
        <w:rPr>
          <w:rFonts w:ascii="Arial" w:cs="Arial" w:hAnsi="Arial" w:eastAsia="Arial"/>
          <w:b w:val="1"/>
          <w:bCs w:val="1"/>
          <w:sz w:val="20"/>
          <w:szCs w:val="20"/>
        </w:rPr>
        <w:br w:type="textWrapping"/>
      </w:r>
      <w:r>
        <w:rPr>
          <w:rFonts w:ascii="Arial"/>
          <w:b w:val="1"/>
          <w:bCs w:val="1"/>
          <w:sz w:val="20"/>
          <w:szCs w:val="20"/>
          <w:rtl w:val="0"/>
          <w:lang w:val="fr-FR"/>
        </w:rPr>
        <w:t>III. Convention constitutionnelle</w:t>
      </w:r>
      <w:r>
        <w:rPr>
          <w:rFonts w:ascii="Arial" w:cs="Arial" w:hAnsi="Arial" w:eastAsia="Arial"/>
          <w:sz w:val="20"/>
          <w:szCs w:val="20"/>
        </w:rPr>
        <w:br w:type="textWrapping"/>
      </w:r>
    </w:p>
    <w:p>
      <w:pPr>
        <w:pStyle w:val="List Paragraph"/>
        <w:bidi w:val="0"/>
        <w:spacing w:before="120" w:after="120"/>
        <w:ind w:left="0" w:right="0" w:firstLine="0"/>
        <w:jc w:val="left"/>
        <w:rPr>
          <w:rFonts w:ascii="Arial" w:cs="Arial" w:hAnsi="Arial" w:eastAsia="Arial"/>
          <w:sz w:val="20"/>
          <w:szCs w:val="20"/>
          <w:rtl w:val="0"/>
        </w:rPr>
      </w:pPr>
      <w:r>
        <w:rPr>
          <w:rFonts w:ascii="Arial"/>
          <w:sz w:val="20"/>
          <w:szCs w:val="20"/>
          <w:rtl w:val="0"/>
          <w:lang w:val="fr-FR"/>
        </w:rPr>
        <w:t>Def: Des pratiques qui faillent la pratique politique, ce sont des usages per</w:t>
      </w:r>
      <w:r>
        <w:rPr>
          <w:rFonts w:hAnsi="Arial" w:hint="default"/>
          <w:sz w:val="20"/>
          <w:szCs w:val="20"/>
          <w:rtl w:val="0"/>
          <w:lang w:val="fr-FR"/>
        </w:rPr>
        <w:t>ç</w:t>
      </w:r>
      <w:r>
        <w:rPr>
          <w:rFonts w:ascii="Arial"/>
          <w:sz w:val="20"/>
          <w:szCs w:val="20"/>
          <w:rtl w:val="0"/>
          <w:lang w:val="fr-FR"/>
        </w:rPr>
        <w:t xml:space="preserve">u par les acteurs </w:t>
      </w:r>
      <w:r>
        <w:rPr>
          <w:rFonts w:ascii="Arial"/>
          <w:sz w:val="20"/>
          <w:szCs w:val="20"/>
          <w:rtl w:val="0"/>
          <w:lang w:val="fr-FR"/>
        </w:rPr>
        <w:t xml:space="preserve">politiques </w:t>
      </w:r>
      <w:r>
        <w:rPr>
          <w:rFonts w:ascii="Arial"/>
          <w:sz w:val="20"/>
          <w:szCs w:val="20"/>
          <w:rtl w:val="0"/>
          <w:lang w:val="fr-FR"/>
        </w:rPr>
        <w:t>comme</w:t>
      </w:r>
      <w:r>
        <w:rPr>
          <w:rFonts w:ascii="Arial"/>
          <w:sz w:val="20"/>
          <w:szCs w:val="20"/>
          <w:rtl w:val="0"/>
          <w:lang w:val="fr-FR"/>
        </w:rPr>
        <w:t xml:space="preserve"> obligatoire</w:t>
      </w:r>
      <w:r>
        <w:rPr>
          <w:rFonts w:ascii="Arial"/>
          <w:sz w:val="20"/>
          <w:szCs w:val="20"/>
          <w:rtl w:val="0"/>
          <w:lang w:val="fr-FR"/>
        </w:rPr>
        <w:t>.</w:t>
      </w:r>
    </w:p>
    <w:p>
      <w:pPr>
        <w:pStyle w:val="List Paragraph"/>
        <w:bidi w:val="0"/>
        <w:spacing w:before="120" w:after="120"/>
        <w:ind w:left="0" w:right="0" w:firstLine="0"/>
        <w:jc w:val="left"/>
        <w:rPr>
          <w:rFonts w:ascii="Arial" w:cs="Arial" w:hAnsi="Arial" w:eastAsia="Arial"/>
          <w:sz w:val="20"/>
          <w:szCs w:val="20"/>
          <w:rtl w:val="0"/>
          <w:lang w:val="fr-FR"/>
        </w:rPr>
      </w:pPr>
      <w:r>
        <w:rPr>
          <w:rFonts w:ascii="Arial"/>
          <w:sz w:val="20"/>
          <w:szCs w:val="20"/>
          <w:rtl w:val="0"/>
          <w:lang w:val="fr-FR"/>
        </w:rPr>
        <w:t xml:space="preserve">Met de l'avant des conduites </w:t>
      </w:r>
      <w:r>
        <w:rPr>
          <w:rFonts w:hAnsi="Arial" w:hint="default"/>
          <w:sz w:val="20"/>
          <w:szCs w:val="20"/>
          <w:rtl w:val="0"/>
          <w:lang w:val="fr-FR"/>
        </w:rPr>
        <w:t xml:space="preserve">à </w:t>
      </w:r>
      <w:r>
        <w:rPr>
          <w:rFonts w:ascii="Arial"/>
          <w:sz w:val="20"/>
          <w:szCs w:val="20"/>
          <w:rtl w:val="0"/>
          <w:lang w:val="fr-FR"/>
        </w:rPr>
        <w:t>la Constitution, que les acteurs politiques jugent obligatoires.</w:t>
      </w:r>
      <w:r>
        <w:rPr>
          <w:rFonts w:ascii="Arial" w:cs="Arial" w:hAnsi="Arial" w:eastAsia="Arial"/>
          <w:sz w:val="20"/>
          <w:szCs w:val="20"/>
        </w:rPr>
        <w:br w:type="textWrapping"/>
        <w:br w:type="textWrapping"/>
      </w:r>
      <w:r>
        <w:rPr>
          <w:rFonts w:ascii="Arial"/>
          <w:sz w:val="20"/>
          <w:szCs w:val="20"/>
          <w:rtl w:val="0"/>
          <w:lang w:val="fr-FR"/>
        </w:rPr>
        <w:t>Ex</w:t>
      </w:r>
      <w:r>
        <w:rPr>
          <w:rFonts w:hAnsi="Arial" w:hint="default"/>
          <w:sz w:val="20"/>
          <w:szCs w:val="20"/>
          <w:rtl w:val="0"/>
          <w:lang w:val="fr-FR"/>
        </w:rPr>
        <w:t> </w:t>
      </w:r>
      <w:r>
        <w:rPr>
          <w:rFonts w:ascii="Arial"/>
          <w:sz w:val="20"/>
          <w:szCs w:val="20"/>
          <w:rtl w:val="0"/>
          <w:lang w:val="fr-FR"/>
        </w:rPr>
        <w:t>de convention constitutionnelle : La responsabilit</w:t>
      </w:r>
      <w:r>
        <w:rPr>
          <w:rFonts w:hAnsi="Arial" w:hint="default"/>
          <w:sz w:val="20"/>
          <w:szCs w:val="20"/>
          <w:rtl w:val="0"/>
          <w:lang w:val="fr-FR"/>
        </w:rPr>
        <w:t xml:space="preserve">é </w:t>
      </w:r>
      <w:r>
        <w:rPr>
          <w:rFonts w:ascii="Arial"/>
          <w:sz w:val="20"/>
          <w:szCs w:val="20"/>
          <w:rtl w:val="0"/>
          <w:lang w:val="fr-FR"/>
        </w:rPr>
        <w:t>minist</w:t>
      </w:r>
      <w:r>
        <w:rPr>
          <w:rFonts w:hAnsi="Arial" w:hint="default"/>
          <w:sz w:val="20"/>
          <w:szCs w:val="20"/>
          <w:rtl w:val="0"/>
          <w:lang w:val="fr-FR"/>
        </w:rPr>
        <w:t>é</w:t>
      </w:r>
      <w:r>
        <w:rPr>
          <w:rFonts w:ascii="Arial"/>
          <w:sz w:val="20"/>
          <w:szCs w:val="20"/>
          <w:rtl w:val="0"/>
          <w:lang w:val="fr-FR"/>
        </w:rPr>
        <w:t xml:space="preserve">rielle </w:t>
      </w:r>
      <w:r>
        <w:rPr>
          <w:rFonts w:hAnsi="Arial" w:hint="default"/>
          <w:sz w:val="20"/>
          <w:szCs w:val="20"/>
          <w:rtl w:val="0"/>
          <w:lang w:val="fr-FR"/>
        </w:rPr>
        <w:t xml:space="preserve">à </w:t>
      </w:r>
      <w:r>
        <w:rPr>
          <w:rFonts w:ascii="Arial"/>
          <w:sz w:val="20"/>
          <w:szCs w:val="20"/>
          <w:rtl w:val="0"/>
          <w:lang w:val="fr-FR"/>
        </w:rPr>
        <w:t>ce sujet on aborde la non-confiance, il faudra que gouvernement d</w:t>
      </w:r>
      <w:r>
        <w:rPr>
          <w:rFonts w:hAnsi="Arial" w:hint="default"/>
          <w:sz w:val="20"/>
          <w:szCs w:val="20"/>
          <w:rtl w:val="0"/>
          <w:lang w:val="fr-FR"/>
        </w:rPr>
        <w:t>é</w:t>
      </w:r>
      <w:r>
        <w:rPr>
          <w:rFonts w:ascii="Arial"/>
          <w:sz w:val="20"/>
          <w:szCs w:val="20"/>
          <w:rtl w:val="0"/>
          <w:lang w:val="fr-FR"/>
        </w:rPr>
        <w:t>missionne</w:t>
      </w:r>
      <w:r>
        <w:rPr>
          <w:rFonts w:ascii="Arial" w:cs="Arial" w:hAnsi="Arial" w:eastAsia="Arial"/>
          <w:sz w:val="20"/>
          <w:szCs w:val="20"/>
        </w:rPr>
        <w:br w:type="textWrapping"/>
        <w:br w:type="textWrapping"/>
      </w:r>
      <w:r>
        <w:rPr>
          <w:rFonts w:ascii="Arial"/>
          <w:sz w:val="20"/>
          <w:szCs w:val="20"/>
          <w:rtl w:val="0"/>
          <w:lang w:val="fr-FR"/>
        </w:rPr>
        <w:t>Autre Ex</w:t>
      </w:r>
      <w:r>
        <w:rPr>
          <w:rFonts w:hAnsi="Arial" w:hint="default"/>
          <w:sz w:val="20"/>
          <w:szCs w:val="20"/>
          <w:rtl w:val="0"/>
          <w:lang w:val="fr-FR"/>
        </w:rPr>
        <w:t> </w:t>
      </w:r>
      <w:r>
        <w:rPr>
          <w:rFonts w:ascii="Arial"/>
          <w:sz w:val="20"/>
          <w:szCs w:val="20"/>
          <w:rtl w:val="0"/>
          <w:lang w:val="fr-FR"/>
        </w:rPr>
        <w:t>:S</w:t>
      </w:r>
      <w:r>
        <w:rPr>
          <w:rFonts w:hAnsi="Arial" w:hint="default"/>
          <w:sz w:val="20"/>
          <w:szCs w:val="20"/>
          <w:rtl w:val="0"/>
          <w:lang w:val="fr-FR"/>
        </w:rPr>
        <w:t>é</w:t>
      </w:r>
      <w:r>
        <w:rPr>
          <w:rFonts w:ascii="Arial"/>
          <w:sz w:val="20"/>
          <w:szCs w:val="20"/>
          <w:rtl w:val="0"/>
          <w:lang w:val="fr-FR"/>
        </w:rPr>
        <w:t>nat a le mm pouvoir que la chambre commune, le s</w:t>
      </w:r>
      <w:r>
        <w:rPr>
          <w:rFonts w:hAnsi="Arial" w:hint="default"/>
          <w:sz w:val="20"/>
          <w:szCs w:val="20"/>
          <w:rtl w:val="0"/>
          <w:lang w:val="fr-FR"/>
        </w:rPr>
        <w:t>é</w:t>
      </w:r>
      <w:r>
        <w:rPr>
          <w:rFonts w:ascii="Arial"/>
          <w:sz w:val="20"/>
          <w:szCs w:val="20"/>
          <w:rtl w:val="0"/>
          <w:lang w:val="fr-FR"/>
        </w:rPr>
        <w:t xml:space="preserve">nat </w:t>
      </w:r>
      <w:r>
        <w:rPr>
          <w:rFonts w:hAnsi="Arial" w:hint="default"/>
          <w:sz w:val="20"/>
          <w:szCs w:val="20"/>
          <w:rtl w:val="0"/>
          <w:lang w:val="fr-FR"/>
        </w:rPr>
        <w:t>à</w:t>
      </w:r>
      <w:r>
        <w:rPr>
          <w:rFonts w:ascii="Arial"/>
          <w:sz w:val="20"/>
          <w:szCs w:val="20"/>
          <w:rtl w:val="0"/>
          <w:lang w:val="fr-FR"/>
        </w:rPr>
        <w:t xml:space="preserve"> le pouvoir de s'opposer </w:t>
      </w:r>
      <w:r>
        <w:rPr>
          <w:rFonts w:hAnsi="Arial" w:hint="default"/>
          <w:sz w:val="20"/>
          <w:szCs w:val="20"/>
          <w:rtl w:val="0"/>
          <w:lang w:val="fr-FR"/>
        </w:rPr>
        <w:t xml:space="preserve">à </w:t>
      </w:r>
      <w:r>
        <w:rPr>
          <w:rFonts w:ascii="Arial"/>
          <w:sz w:val="20"/>
          <w:szCs w:val="20"/>
          <w:rtl w:val="0"/>
          <w:lang w:val="fr-FR"/>
        </w:rPr>
        <w:t>la Chambre des</w:t>
      </w:r>
      <w:r>
        <w:rPr>
          <w:rFonts w:hAnsi="Arial" w:hint="default"/>
          <w:sz w:val="20"/>
          <w:szCs w:val="20"/>
          <w:rtl w:val="0"/>
          <w:lang w:val="fr-FR"/>
        </w:rPr>
        <w:t> </w:t>
      </w:r>
      <w:r>
        <w:rPr>
          <w:rFonts w:ascii="Arial"/>
          <w:sz w:val="20"/>
          <w:szCs w:val="20"/>
          <w:rtl w:val="0"/>
          <w:lang w:val="fr-FR"/>
        </w:rPr>
        <w:t>communes.</w:t>
      </w:r>
      <w:r>
        <w:rPr>
          <w:rFonts w:hAnsi="Arial" w:hint="default"/>
          <w:sz w:val="20"/>
          <w:szCs w:val="20"/>
          <w:rtl w:val="0"/>
          <w:lang w:val="fr-FR"/>
        </w:rPr>
        <w:t xml:space="preserve">  </w:t>
      </w:r>
      <w:r>
        <w:rPr>
          <w:rFonts w:ascii="Arial"/>
          <w:sz w:val="20"/>
          <w:szCs w:val="20"/>
          <w:rtl w:val="0"/>
          <w:lang w:val="fr-FR"/>
        </w:rPr>
        <w:t>Le s</w:t>
      </w:r>
      <w:r>
        <w:rPr>
          <w:rFonts w:hAnsi="Arial" w:hint="default"/>
          <w:sz w:val="20"/>
          <w:szCs w:val="20"/>
          <w:rtl w:val="0"/>
          <w:lang w:val="fr-FR"/>
        </w:rPr>
        <w:t>é</w:t>
      </w:r>
      <w:r>
        <w:rPr>
          <w:rFonts w:ascii="Arial"/>
          <w:sz w:val="20"/>
          <w:szCs w:val="20"/>
          <w:rtl w:val="0"/>
          <w:lang w:val="fr-FR"/>
        </w:rPr>
        <w:t>nat n'applique plus le droit de r</w:t>
      </w:r>
      <w:r>
        <w:rPr>
          <w:rFonts w:hAnsi="Arial" w:hint="default"/>
          <w:sz w:val="20"/>
          <w:szCs w:val="20"/>
          <w:rtl w:val="0"/>
          <w:lang w:val="fr-FR"/>
        </w:rPr>
        <w:t>é</w:t>
      </w:r>
      <w:r>
        <w:rPr>
          <w:rFonts w:ascii="Arial"/>
          <w:sz w:val="20"/>
          <w:szCs w:val="20"/>
          <w:rtl w:val="0"/>
          <w:lang w:val="fr-FR"/>
        </w:rPr>
        <w:t xml:space="preserve">serve, </w:t>
      </w:r>
      <w:r>
        <w:rPr>
          <w:rFonts w:hAnsi="Arial" w:hint="default"/>
          <w:sz w:val="20"/>
          <w:szCs w:val="20"/>
          <w:rtl w:val="0"/>
          <w:lang w:val="fr-FR"/>
        </w:rPr>
        <w:t xml:space="preserve">à </w:t>
      </w:r>
      <w:r>
        <w:rPr>
          <w:rFonts w:ascii="Arial"/>
          <w:sz w:val="20"/>
          <w:szCs w:val="20"/>
          <w:rtl w:val="0"/>
          <w:lang w:val="fr-FR"/>
        </w:rPr>
        <w:t>cause d'une convention constitutionnelle et que</w:t>
      </w:r>
      <w:r>
        <w:rPr>
          <w:rFonts w:hAnsi="Arial" w:hint="default"/>
          <w:sz w:val="20"/>
          <w:szCs w:val="20"/>
          <w:rtl w:val="0"/>
          <w:lang w:val="fr-FR"/>
        </w:rPr>
        <w:t> </w:t>
      </w:r>
      <w:r>
        <w:rPr>
          <w:rFonts w:ascii="Arial"/>
          <w:sz w:val="20"/>
          <w:szCs w:val="20"/>
          <w:rtl w:val="0"/>
          <w:lang w:val="fr-FR"/>
        </w:rPr>
        <w:t xml:space="preserve">les membres de la chambre des communes ont </w:t>
      </w:r>
      <w:r>
        <w:rPr>
          <w:rFonts w:hAnsi="Arial" w:hint="default"/>
          <w:sz w:val="20"/>
          <w:szCs w:val="20"/>
          <w:rtl w:val="0"/>
          <w:lang w:val="fr-FR"/>
        </w:rPr>
        <w:t>é</w:t>
      </w:r>
      <w:r>
        <w:rPr>
          <w:rFonts w:ascii="Arial"/>
          <w:sz w:val="20"/>
          <w:szCs w:val="20"/>
          <w:rtl w:val="0"/>
          <w:lang w:val="fr-FR"/>
        </w:rPr>
        <w:t>t</w:t>
      </w:r>
      <w:r>
        <w:rPr>
          <w:rFonts w:hAnsi="Arial" w:hint="default"/>
          <w:sz w:val="20"/>
          <w:szCs w:val="20"/>
          <w:rtl w:val="0"/>
          <w:lang w:val="fr-FR"/>
        </w:rPr>
        <w:t>é é</w:t>
      </w:r>
      <w:r>
        <w:rPr>
          <w:rFonts w:ascii="Arial"/>
          <w:sz w:val="20"/>
          <w:szCs w:val="20"/>
          <w:rtl w:val="0"/>
          <w:lang w:val="fr-FR"/>
        </w:rPr>
        <w:t>lu et le membre du s</w:t>
      </w:r>
      <w:r>
        <w:rPr>
          <w:rFonts w:hAnsi="Arial" w:hint="default"/>
          <w:sz w:val="20"/>
          <w:szCs w:val="20"/>
          <w:rtl w:val="0"/>
          <w:lang w:val="fr-FR"/>
        </w:rPr>
        <w:t>é</w:t>
      </w:r>
      <w:r>
        <w:rPr>
          <w:rFonts w:ascii="Arial"/>
          <w:sz w:val="20"/>
          <w:szCs w:val="20"/>
          <w:rtl w:val="0"/>
          <w:lang w:val="fr-FR"/>
        </w:rPr>
        <w:t>nat non.</w:t>
      </w:r>
      <w:r>
        <w:rPr>
          <w:rFonts w:ascii="Arial" w:cs="Arial" w:hAnsi="Arial" w:eastAsia="Arial"/>
          <w:sz w:val="20"/>
          <w:szCs w:val="20"/>
        </w:rPr>
        <w:br w:type="textWrapping"/>
        <w:br w:type="textWrapping"/>
      </w:r>
      <w:r>
        <w:rPr>
          <w:rFonts w:ascii="Arial"/>
          <w:sz w:val="20"/>
          <w:szCs w:val="20"/>
          <w:rtl w:val="0"/>
          <w:lang w:val="fr-FR"/>
        </w:rPr>
        <w:t>Il y a tjrs une raison d'</w:t>
      </w:r>
      <w:r>
        <w:rPr>
          <w:rFonts w:hAnsi="Arial" w:hint="default"/>
          <w:sz w:val="20"/>
          <w:szCs w:val="20"/>
          <w:rtl w:val="0"/>
          <w:lang w:val="fr-FR"/>
        </w:rPr>
        <w:t>ê</w:t>
      </w:r>
      <w:r>
        <w:rPr>
          <w:rFonts w:ascii="Arial"/>
          <w:sz w:val="20"/>
          <w:szCs w:val="20"/>
          <w:rtl w:val="0"/>
          <w:lang w:val="fr-FR"/>
        </w:rPr>
        <w:t>tre d'une convention constitutionnelle, elle permet au gouvernement d'agir de fa</w:t>
      </w:r>
      <w:r>
        <w:rPr>
          <w:rFonts w:hAnsi="Arial" w:hint="default"/>
          <w:sz w:val="20"/>
          <w:szCs w:val="20"/>
          <w:rtl w:val="0"/>
          <w:lang w:val="fr-FR"/>
        </w:rPr>
        <w:t>ç</w:t>
      </w:r>
      <w:r>
        <w:rPr>
          <w:rFonts w:ascii="Arial"/>
          <w:sz w:val="20"/>
          <w:szCs w:val="20"/>
          <w:rtl w:val="0"/>
          <w:lang w:val="fr-FR"/>
        </w:rPr>
        <w:t>on raisonnable. C</w:t>
      </w:r>
      <w:r>
        <w:rPr>
          <w:rFonts w:hAnsi="Arial" w:hint="default"/>
          <w:sz w:val="20"/>
          <w:szCs w:val="20"/>
          <w:rtl w:val="0"/>
          <w:lang w:val="fr-FR"/>
        </w:rPr>
        <w:t>’</w:t>
      </w:r>
      <w:r>
        <w:rPr>
          <w:rFonts w:ascii="Arial"/>
          <w:sz w:val="20"/>
          <w:szCs w:val="20"/>
          <w:rtl w:val="0"/>
          <w:lang w:val="fr-FR"/>
        </w:rPr>
        <w:t>est donc une conduite, un usage, dont l</w:t>
      </w:r>
      <w:r>
        <w:rPr>
          <w:rFonts w:hAnsi="Arial" w:hint="default"/>
          <w:sz w:val="20"/>
          <w:szCs w:val="20"/>
          <w:rtl w:val="0"/>
          <w:lang w:val="fr-FR"/>
        </w:rPr>
        <w:t>’</w:t>
      </w:r>
      <w:r>
        <w:rPr>
          <w:rFonts w:ascii="Arial"/>
          <w:sz w:val="20"/>
          <w:szCs w:val="20"/>
          <w:rtl w:val="0"/>
          <w:lang w:val="fr-FR"/>
        </w:rPr>
        <w:t>existence est reconnue par les acteurs politiques, qui s</w:t>
      </w:r>
      <w:r>
        <w:rPr>
          <w:rFonts w:hAnsi="Arial" w:hint="default"/>
          <w:sz w:val="20"/>
          <w:szCs w:val="20"/>
          <w:rtl w:val="0"/>
          <w:lang w:val="fr-FR"/>
        </w:rPr>
        <w:t>’</w:t>
      </w:r>
      <w:r>
        <w:rPr>
          <w:rFonts w:ascii="Arial"/>
          <w:sz w:val="20"/>
          <w:szCs w:val="20"/>
          <w:rtl w:val="0"/>
          <w:lang w:val="fr-FR"/>
        </w:rPr>
        <w:t>y sentent li</w:t>
      </w:r>
      <w:r>
        <w:rPr>
          <w:rFonts w:hAnsi="Arial" w:hint="default"/>
          <w:sz w:val="20"/>
          <w:szCs w:val="20"/>
          <w:rtl w:val="0"/>
          <w:lang w:val="fr-FR"/>
        </w:rPr>
        <w:t>é</w:t>
      </w:r>
      <w:r>
        <w:rPr>
          <w:rFonts w:ascii="Arial"/>
          <w:sz w:val="20"/>
          <w:szCs w:val="20"/>
          <w:rtl w:val="0"/>
          <w:lang w:val="fr-FR"/>
        </w:rPr>
        <w:t>. Le caract</w:t>
      </w:r>
      <w:r>
        <w:rPr>
          <w:rFonts w:hAnsi="Arial" w:hint="default"/>
          <w:sz w:val="20"/>
          <w:szCs w:val="20"/>
          <w:rtl w:val="0"/>
          <w:lang w:val="fr-FR"/>
        </w:rPr>
        <w:t>è</w:t>
      </w:r>
      <w:r>
        <w:rPr>
          <w:rFonts w:ascii="Arial"/>
          <w:sz w:val="20"/>
          <w:szCs w:val="20"/>
          <w:rtl w:val="0"/>
          <w:lang w:val="fr-FR"/>
        </w:rPr>
        <w:t xml:space="preserve">re obligatoire. </w:t>
      </w:r>
    </w:p>
    <w:p>
      <w:pPr>
        <w:pStyle w:val="Corps"/>
        <w:jc w:val="both"/>
        <w:rPr>
          <w:rFonts w:ascii="Arial" w:cs="Arial" w:hAnsi="Arial" w:eastAsia="Arial"/>
          <w:sz w:val="20"/>
          <w:szCs w:val="20"/>
          <w:lang w:val="fr-FR"/>
        </w:rPr>
      </w:pPr>
      <w:r>
        <w:rPr>
          <w:rFonts w:ascii="Arial"/>
          <w:sz w:val="20"/>
          <w:szCs w:val="20"/>
          <w:rtl w:val="0"/>
          <w:lang w:val="fr-FR"/>
        </w:rPr>
        <w:t>Dans une convention, il existe toujours une raison d</w:t>
      </w:r>
      <w:r>
        <w:rPr>
          <w:rFonts w:hAnsi="Arial" w:hint="default"/>
          <w:sz w:val="20"/>
          <w:szCs w:val="20"/>
          <w:rtl w:val="0"/>
          <w:lang w:val="fr-FR"/>
        </w:rPr>
        <w:t>’ê</w:t>
      </w:r>
      <w:r>
        <w:rPr>
          <w:rFonts w:ascii="Arial"/>
          <w:sz w:val="20"/>
          <w:szCs w:val="20"/>
          <w:rtl w:val="0"/>
          <w:lang w:val="fr-FR"/>
        </w:rPr>
        <w:t>tre qui en explique l</w:t>
      </w:r>
      <w:r>
        <w:rPr>
          <w:rFonts w:hAnsi="Arial" w:hint="default"/>
          <w:sz w:val="20"/>
          <w:szCs w:val="20"/>
          <w:rtl w:val="0"/>
          <w:lang w:val="fr-FR"/>
        </w:rPr>
        <w:t>’</w:t>
      </w:r>
      <w:r>
        <w:rPr>
          <w:rFonts w:ascii="Arial"/>
          <w:sz w:val="20"/>
          <w:szCs w:val="20"/>
          <w:rtl w:val="0"/>
          <w:lang w:val="fr-FR"/>
        </w:rPr>
        <w:t xml:space="preserve">existence. Cela permet </w:t>
      </w:r>
      <w:r>
        <w:rPr>
          <w:rFonts w:hAnsi="Arial" w:hint="default"/>
          <w:sz w:val="20"/>
          <w:szCs w:val="20"/>
          <w:rtl w:val="0"/>
          <w:lang w:val="fr-FR"/>
        </w:rPr>
        <w:t xml:space="preserve">à </w:t>
      </w:r>
      <w:r>
        <w:rPr>
          <w:rFonts w:ascii="Arial"/>
          <w:sz w:val="20"/>
          <w:szCs w:val="20"/>
          <w:rtl w:val="0"/>
        </w:rPr>
        <w:t>l</w:t>
      </w:r>
      <w:r>
        <w:rPr>
          <w:rFonts w:hAnsi="Arial" w:hint="default"/>
          <w:sz w:val="20"/>
          <w:szCs w:val="20"/>
          <w:rtl w:val="0"/>
          <w:lang w:val="fr-FR"/>
        </w:rPr>
        <w:t>’É</w:t>
      </w:r>
      <w:r>
        <w:rPr>
          <w:rFonts w:ascii="Arial"/>
          <w:sz w:val="20"/>
          <w:szCs w:val="20"/>
          <w:rtl w:val="0"/>
          <w:lang w:val="fr-FR"/>
        </w:rPr>
        <w:t>tat de pouvoir fonctionner de fa</w:t>
      </w:r>
      <w:r>
        <w:rPr>
          <w:rFonts w:hAnsi="Arial" w:hint="default"/>
          <w:sz w:val="20"/>
          <w:szCs w:val="20"/>
          <w:rtl w:val="0"/>
          <w:lang w:val="fr-FR"/>
        </w:rPr>
        <w:t>ç</w:t>
      </w:r>
      <w:r>
        <w:rPr>
          <w:rFonts w:ascii="Arial"/>
          <w:sz w:val="20"/>
          <w:szCs w:val="20"/>
          <w:rtl w:val="0"/>
          <w:lang w:val="fr-FR"/>
        </w:rPr>
        <w:t xml:space="preserve">on efficace, convenable. Symboliquement, ce sont des principes qui ont beaucoup de valeur. </w:t>
      </w:r>
    </w:p>
    <w:p>
      <w:pPr>
        <w:pStyle w:val="Corps"/>
        <w:jc w:val="both"/>
        <w:rPr>
          <w:rFonts w:ascii="Arial" w:cs="Arial" w:hAnsi="Arial" w:eastAsia="Arial"/>
          <w:sz w:val="20"/>
          <w:szCs w:val="20"/>
          <w:lang w:val="fr-FR"/>
        </w:rPr>
      </w:pPr>
      <w:r>
        <w:rPr>
          <w:rFonts w:ascii="Arial" w:cs="Arial" w:hAnsi="Arial" w:eastAsia="Arial"/>
          <w:sz w:val="20"/>
          <w:szCs w:val="20"/>
          <w:rtl w:val="0"/>
        </w:rPr>
        <w:br w:type="textWrapping"/>
      </w:r>
      <w:r>
        <w:rPr>
          <w:rFonts w:ascii="Arial"/>
          <w:b w:val="1"/>
          <w:bCs w:val="1"/>
          <w:sz w:val="20"/>
          <w:szCs w:val="20"/>
          <w:u w:val="single"/>
          <w:rtl w:val="0"/>
          <w:lang w:val="en-US"/>
        </w:rPr>
        <w:t>Sanction</w:t>
      </w:r>
      <w:r>
        <w:rPr>
          <w:rFonts w:hAnsi="Arial" w:hint="default"/>
          <w:sz w:val="20"/>
          <w:szCs w:val="20"/>
          <w:rtl w:val="0"/>
          <w:lang w:val="fr-FR"/>
        </w:rPr>
        <w:t> </w:t>
      </w:r>
      <w:r>
        <w:rPr>
          <w:rFonts w:ascii="Arial"/>
          <w:sz w:val="20"/>
          <w:szCs w:val="20"/>
          <w:rtl w:val="0"/>
          <w:lang w:val="fr-FR"/>
        </w:rPr>
        <w:t>: Qu'arrive- t-il si une convention const. n</w:t>
      </w:r>
      <w:r>
        <w:rPr>
          <w:rFonts w:hAnsi="Arial" w:hint="default"/>
          <w:sz w:val="20"/>
          <w:szCs w:val="20"/>
          <w:rtl w:val="0"/>
          <w:lang w:val="fr-FR"/>
        </w:rPr>
        <w:t>’</w:t>
      </w:r>
      <w:r>
        <w:rPr>
          <w:rFonts w:ascii="Arial"/>
          <w:sz w:val="20"/>
          <w:szCs w:val="20"/>
          <w:rtl w:val="0"/>
          <w:lang w:val="fr-FR"/>
        </w:rPr>
        <w:t>est pas respect</w:t>
      </w:r>
      <w:r>
        <w:rPr>
          <w:rFonts w:hAnsi="Arial" w:hint="default"/>
          <w:sz w:val="20"/>
          <w:szCs w:val="20"/>
          <w:rtl w:val="0"/>
          <w:lang w:val="fr-FR"/>
        </w:rPr>
        <w:t xml:space="preserve">é </w:t>
      </w:r>
      <w:r>
        <w:rPr>
          <w:rFonts w:ascii="Arial"/>
          <w:sz w:val="20"/>
          <w:szCs w:val="20"/>
          <w:rtl w:val="0"/>
        </w:rPr>
        <w:t>? R</w:t>
      </w:r>
      <w:r>
        <w:rPr>
          <w:rFonts w:hAnsi="Arial" w:hint="default"/>
          <w:sz w:val="20"/>
          <w:szCs w:val="20"/>
          <w:rtl w:val="0"/>
          <w:lang w:val="fr-FR"/>
        </w:rPr>
        <w:t>é</w:t>
      </w:r>
      <w:r>
        <w:rPr>
          <w:rFonts w:ascii="Arial"/>
          <w:sz w:val="20"/>
          <w:szCs w:val="20"/>
          <w:rtl w:val="0"/>
          <w:lang w:val="fr-FR"/>
        </w:rPr>
        <w:t>action de la presse et de la population, sanction de nature politique</w:t>
      </w:r>
      <w:r>
        <w:rPr>
          <w:rFonts w:ascii="Arial"/>
          <w:sz w:val="20"/>
          <w:szCs w:val="20"/>
          <w:rtl w:val="0"/>
          <w:lang w:val="fr-FR"/>
        </w:rPr>
        <w:t>, il n</w:t>
      </w:r>
      <w:r>
        <w:rPr>
          <w:rFonts w:hAnsi="Arial" w:hint="default"/>
          <w:sz w:val="20"/>
          <w:szCs w:val="20"/>
          <w:rtl w:val="0"/>
          <w:lang w:val="fr-FR"/>
        </w:rPr>
        <w:t>’</w:t>
      </w:r>
      <w:r>
        <w:rPr>
          <w:rFonts w:ascii="Arial"/>
          <w:sz w:val="20"/>
          <w:szCs w:val="20"/>
          <w:rtl w:val="0"/>
          <w:lang w:val="fr-FR"/>
        </w:rPr>
        <w:t xml:space="preserve">y a pas de sanction judiciaire. </w:t>
      </w:r>
    </w:p>
    <w:p>
      <w:pPr>
        <w:pStyle w:val="Corps"/>
        <w:jc w:val="both"/>
        <w:rPr>
          <w:rFonts w:ascii="Arial" w:cs="Arial" w:hAnsi="Arial" w:eastAsia="Arial"/>
          <w:sz w:val="20"/>
          <w:szCs w:val="20"/>
          <w:lang w:val="fr-FR"/>
        </w:rPr>
      </w:pPr>
      <w:r>
        <w:rPr>
          <w:rFonts w:ascii="Arial"/>
          <w:sz w:val="20"/>
          <w:szCs w:val="20"/>
          <w:rtl w:val="0"/>
        </w:rPr>
        <w:t xml:space="preserve">Y-a-t </w:t>
      </w:r>
      <w:r>
        <w:rPr>
          <w:rFonts w:hAnsi="Arial" w:hint="default"/>
          <w:sz w:val="20"/>
          <w:szCs w:val="20"/>
          <w:rtl w:val="0"/>
          <w:lang w:val="fr-FR"/>
        </w:rPr>
        <w:t>‘</w:t>
      </w:r>
      <w:r>
        <w:rPr>
          <w:rFonts w:ascii="Arial"/>
          <w:sz w:val="20"/>
          <w:szCs w:val="20"/>
          <w:rtl w:val="0"/>
          <w:lang w:val="fr-FR"/>
        </w:rPr>
        <w:t>il une sanction judiciaire ?</w:t>
      </w:r>
      <w:r>
        <w:rPr>
          <w:rFonts w:hAnsi="Arial" w:hint="default"/>
          <w:sz w:val="20"/>
          <w:szCs w:val="20"/>
          <w:rtl w:val="0"/>
          <w:lang w:val="fr-FR"/>
        </w:rPr>
        <w:t xml:space="preserve">  </w:t>
      </w:r>
      <w:r>
        <w:rPr>
          <w:rFonts w:ascii="Arial"/>
          <w:sz w:val="20"/>
          <w:szCs w:val="20"/>
          <w:rtl w:val="0"/>
          <w:lang w:val="fr-FR"/>
        </w:rPr>
        <w:t>La Cour va seulement reconna</w:t>
      </w:r>
      <w:r>
        <w:rPr>
          <w:rFonts w:hAnsi="Arial" w:hint="default"/>
          <w:sz w:val="20"/>
          <w:szCs w:val="20"/>
          <w:rtl w:val="0"/>
          <w:lang w:val="fr-FR"/>
        </w:rPr>
        <w:t>î</w:t>
      </w:r>
      <w:r>
        <w:rPr>
          <w:rFonts w:ascii="Arial"/>
          <w:sz w:val="20"/>
          <w:szCs w:val="20"/>
          <w:rtl w:val="0"/>
          <w:lang w:val="fr-FR"/>
        </w:rPr>
        <w:t>tre le droit qui s'applique, donc ne va pas intervenir, c'est tout.</w:t>
      </w:r>
    </w:p>
    <w:p>
      <w:pPr>
        <w:pStyle w:val="Corps"/>
        <w:jc w:val="both"/>
        <w:rPr>
          <w:rFonts w:ascii="Arial" w:cs="Arial" w:hAnsi="Arial" w:eastAsia="Arial"/>
          <w:b w:val="1"/>
          <w:bCs w:val="1"/>
          <w:sz w:val="20"/>
          <w:szCs w:val="20"/>
          <w:lang w:val="fr-FR"/>
        </w:rPr>
      </w:pPr>
      <w:r>
        <w:rPr>
          <w:rFonts w:ascii="Arial" w:cs="Arial" w:hAnsi="Arial" w:eastAsia="Arial"/>
          <w:sz w:val="20"/>
          <w:szCs w:val="20"/>
          <w:rtl w:val="0"/>
        </w:rPr>
        <w:br w:type="textWrapping"/>
      </w:r>
      <w:r>
        <w:rPr>
          <w:rFonts w:ascii="Arial"/>
          <w:b w:val="1"/>
          <w:bCs w:val="1"/>
          <w:sz w:val="20"/>
          <w:szCs w:val="20"/>
          <w:rtl w:val="0"/>
          <w:lang w:val="fr-FR"/>
        </w:rPr>
        <w:t>Droit Constitutionnel</w:t>
      </w:r>
    </w:p>
    <w:p>
      <w:pPr>
        <w:pStyle w:val="Corps"/>
        <w:spacing w:after="120"/>
        <w:ind w:left="697" w:firstLine="0"/>
        <w:rPr>
          <w:rFonts w:ascii="Arial" w:cs="Arial" w:hAnsi="Arial" w:eastAsia="Arial"/>
          <w:sz w:val="20"/>
          <w:szCs w:val="20"/>
          <w:lang w:val="fr-FR"/>
        </w:rPr>
      </w:pPr>
      <w:r>
        <w:rPr>
          <w:rFonts w:ascii="Arial"/>
          <w:sz w:val="20"/>
          <w:szCs w:val="20"/>
          <w:rtl w:val="0"/>
          <w:lang w:val="fr-FR"/>
        </w:rPr>
        <w:t>Ce qui compose la Constitution du Can</w:t>
      </w:r>
      <w:r>
        <w:rPr>
          <w:rFonts w:hAnsi="Arial" w:hint="default"/>
          <w:sz w:val="20"/>
          <w:szCs w:val="20"/>
          <w:rtl w:val="0"/>
          <w:lang w:val="fr-FR"/>
        </w:rPr>
        <w:t> </w:t>
      </w:r>
      <w:r>
        <w:rPr>
          <w:rFonts w:ascii="Arial"/>
          <w:sz w:val="20"/>
          <w:szCs w:val="20"/>
          <w:rtl w:val="0"/>
        </w:rPr>
        <w:t xml:space="preserve">: </w:t>
      </w:r>
    </w:p>
    <w:p>
      <w:pPr>
        <w:pStyle w:val="List Paragraph"/>
        <w:numPr>
          <w:ilvl w:val="0"/>
          <w:numId w:val="21"/>
        </w:numPr>
        <w:tabs>
          <w:tab w:val="num" w:pos="1461"/>
          <w:tab w:val="clear" w:pos="1425"/>
        </w:tabs>
        <w:bidi w:val="0"/>
        <w:spacing w:after="120"/>
        <w:ind w:left="1461" w:right="0" w:hanging="396"/>
        <w:jc w:val="left"/>
        <w:rPr>
          <w:rFonts w:ascii="Arial" w:cs="Arial" w:hAnsi="Arial" w:eastAsia="Arial"/>
          <w:position w:val="0"/>
          <w:sz w:val="22"/>
          <w:szCs w:val="22"/>
          <w:rtl w:val="0"/>
          <w:lang w:val="fr-FR"/>
        </w:rPr>
      </w:pPr>
      <w:r>
        <w:rPr>
          <w:rFonts w:ascii="Arial"/>
          <w:sz w:val="20"/>
          <w:szCs w:val="20"/>
          <w:rtl w:val="0"/>
          <w:lang w:val="fr-FR"/>
        </w:rPr>
        <w:t>Les lois adopt</w:t>
      </w:r>
      <w:r>
        <w:rPr>
          <w:rFonts w:hAnsi="Arial" w:hint="default"/>
          <w:sz w:val="20"/>
          <w:szCs w:val="20"/>
          <w:rtl w:val="0"/>
          <w:lang w:val="fr-FR"/>
        </w:rPr>
        <w:t>é</w:t>
      </w:r>
      <w:r>
        <w:rPr>
          <w:rFonts w:ascii="Arial"/>
          <w:sz w:val="20"/>
          <w:szCs w:val="20"/>
          <w:rtl w:val="0"/>
          <w:lang w:val="fr-FR"/>
        </w:rPr>
        <w:t xml:space="preserve">es </w:t>
      </w:r>
    </w:p>
    <w:p>
      <w:pPr>
        <w:pStyle w:val="List Paragraph"/>
        <w:numPr>
          <w:ilvl w:val="0"/>
          <w:numId w:val="22"/>
        </w:numPr>
        <w:tabs>
          <w:tab w:val="num" w:pos="1461"/>
          <w:tab w:val="clear" w:pos="1425"/>
        </w:tabs>
        <w:bidi w:val="0"/>
        <w:spacing w:after="120"/>
        <w:ind w:left="1461" w:right="0" w:hanging="396"/>
        <w:jc w:val="left"/>
        <w:rPr>
          <w:rFonts w:ascii="Arial" w:cs="Arial" w:hAnsi="Arial" w:eastAsia="Arial"/>
          <w:position w:val="0"/>
          <w:sz w:val="22"/>
          <w:szCs w:val="22"/>
          <w:rtl w:val="0"/>
          <w:lang w:val="fr-FR"/>
        </w:rPr>
      </w:pPr>
      <w:r>
        <w:rPr>
          <w:rFonts w:ascii="Arial"/>
          <w:sz w:val="20"/>
          <w:szCs w:val="20"/>
          <w:rtl w:val="0"/>
          <w:lang w:val="fr-FR"/>
        </w:rPr>
        <w:t xml:space="preserve">La jurisprudence </w:t>
      </w:r>
    </w:p>
    <w:p>
      <w:pPr>
        <w:pStyle w:val="List Paragraph"/>
        <w:numPr>
          <w:ilvl w:val="0"/>
          <w:numId w:val="23"/>
        </w:numPr>
        <w:tabs>
          <w:tab w:val="num" w:pos="1461"/>
          <w:tab w:val="clear" w:pos="1425"/>
        </w:tabs>
        <w:bidi w:val="0"/>
        <w:spacing w:after="120"/>
        <w:ind w:left="1461" w:right="0" w:hanging="396"/>
        <w:jc w:val="left"/>
        <w:rPr>
          <w:rFonts w:ascii="Arial" w:cs="Arial" w:hAnsi="Arial" w:eastAsia="Arial"/>
          <w:position w:val="0"/>
          <w:sz w:val="22"/>
          <w:szCs w:val="22"/>
          <w:rtl w:val="0"/>
          <w:lang w:val="fr-FR"/>
        </w:rPr>
      </w:pPr>
      <w:r>
        <w:rPr>
          <w:rFonts w:ascii="Arial"/>
          <w:sz w:val="20"/>
          <w:szCs w:val="20"/>
          <w:rtl w:val="0"/>
          <w:lang w:val="fr-FR"/>
        </w:rPr>
        <w:t>Conventions constitutionnelles</w:t>
      </w:r>
    </w:p>
    <w:p>
      <w:pPr>
        <w:pStyle w:val="Corps"/>
        <w:jc w:val="both"/>
        <w:rPr>
          <w:rFonts w:ascii="Arial" w:cs="Arial" w:hAnsi="Arial" w:eastAsia="Arial"/>
          <w:b w:val="1"/>
          <w:bCs w:val="1"/>
          <w:sz w:val="20"/>
          <w:szCs w:val="20"/>
          <w:lang w:val="fr-FR"/>
        </w:rPr>
      </w:pPr>
    </w:p>
    <w:p>
      <w:pPr>
        <w:pStyle w:val="Corps"/>
        <w:rPr>
          <w:rFonts w:ascii="Arial" w:cs="Arial" w:hAnsi="Arial" w:eastAsia="Arial"/>
          <w:sz w:val="20"/>
          <w:szCs w:val="20"/>
          <w:rtl w:val="0"/>
        </w:rPr>
      </w:pPr>
      <w:r>
        <w:rPr>
          <w:rFonts w:ascii="Arial"/>
          <w:sz w:val="20"/>
          <w:szCs w:val="20"/>
          <w:rtl w:val="0"/>
          <w:lang w:val="fr-FR"/>
        </w:rPr>
        <w:t>Maintenant, de quoi le droit constitutionnel est-il compos</w:t>
      </w:r>
      <w:r>
        <w:rPr>
          <w:rFonts w:hAnsi="Arial" w:hint="default"/>
          <w:sz w:val="20"/>
          <w:szCs w:val="20"/>
          <w:rtl w:val="0"/>
          <w:lang w:val="fr-FR"/>
        </w:rPr>
        <w:t>é</w:t>
      </w:r>
      <w:r>
        <w:rPr>
          <w:rFonts w:ascii="Arial"/>
          <w:sz w:val="20"/>
          <w:szCs w:val="20"/>
          <w:rtl w:val="0"/>
        </w:rPr>
        <w:t>? :</w:t>
      </w:r>
      <w:r>
        <w:rPr>
          <w:rFonts w:hAnsi="Arial" w:hint="default"/>
          <w:sz w:val="20"/>
          <w:szCs w:val="20"/>
          <w:rtl w:val="0"/>
          <w:lang w:val="fr-FR"/>
        </w:rPr>
        <w:t> </w:t>
      </w:r>
      <w:r>
        <w:rPr>
          <w:rFonts w:ascii="Arial"/>
          <w:sz w:val="20"/>
          <w:szCs w:val="20"/>
          <w:rtl w:val="0"/>
          <w:lang w:val="fr-FR"/>
        </w:rPr>
        <w:t>Textes l</w:t>
      </w:r>
      <w:r>
        <w:rPr>
          <w:rFonts w:hAnsi="Arial" w:hint="default"/>
          <w:sz w:val="20"/>
          <w:szCs w:val="20"/>
          <w:rtl w:val="0"/>
          <w:lang w:val="fr-FR"/>
        </w:rPr>
        <w:t>é</w:t>
      </w:r>
      <w:r>
        <w:rPr>
          <w:rFonts w:ascii="Arial"/>
          <w:sz w:val="20"/>
          <w:szCs w:val="20"/>
          <w:rtl w:val="0"/>
          <w:lang w:val="fr-FR"/>
        </w:rPr>
        <w:t xml:space="preserve">gislatifs et la jurisprudence, les </w:t>
      </w:r>
      <w:r>
        <w:rPr>
          <w:rFonts w:ascii="Arial"/>
          <w:sz w:val="20"/>
          <w:szCs w:val="20"/>
          <w:u w:val="single"/>
          <w:rtl w:val="0"/>
          <w:lang w:val="fr-FR"/>
        </w:rPr>
        <w:t>conventions constit</w:t>
      </w:r>
      <w:r>
        <w:rPr>
          <w:rFonts w:ascii="Arial"/>
          <w:sz w:val="20"/>
          <w:szCs w:val="20"/>
          <w:u w:val="single"/>
          <w:rtl w:val="0"/>
          <w:lang w:val="fr-FR"/>
        </w:rPr>
        <w:t>uti</w:t>
      </w:r>
      <w:r>
        <w:rPr>
          <w:rFonts w:ascii="Arial"/>
          <w:sz w:val="20"/>
          <w:szCs w:val="20"/>
          <w:u w:val="single"/>
          <w:rtl w:val="0"/>
          <w:lang w:val="fr-FR"/>
        </w:rPr>
        <w:t>onnelles ne font pas partie du droit constitutionnel</w:t>
      </w:r>
      <w:r>
        <w:rPr>
          <w:rFonts w:ascii="Arial"/>
          <w:sz w:val="20"/>
          <w:szCs w:val="20"/>
          <w:rtl w:val="0"/>
          <w:lang w:val="fr-FR"/>
        </w:rPr>
        <w:t>, c'est pour ce motif qu'il n'y a pas de sanction judiciaire, mais plut</w:t>
      </w:r>
      <w:r>
        <w:rPr>
          <w:rFonts w:hAnsi="Arial" w:hint="default"/>
          <w:sz w:val="20"/>
          <w:szCs w:val="20"/>
          <w:rtl w:val="0"/>
          <w:lang w:val="fr-FR"/>
        </w:rPr>
        <w:t>ô</w:t>
      </w:r>
      <w:r>
        <w:rPr>
          <w:rFonts w:ascii="Arial"/>
          <w:sz w:val="20"/>
          <w:szCs w:val="20"/>
          <w:rtl w:val="0"/>
          <w:lang w:val="fr-FR"/>
        </w:rPr>
        <w:t>t politique.</w:t>
      </w:r>
    </w:p>
    <w:p>
      <w:pPr>
        <w:pStyle w:val="Corps"/>
        <w:rPr>
          <w:rFonts w:ascii="Arial" w:cs="Arial" w:hAnsi="Arial" w:eastAsia="Arial"/>
          <w:sz w:val="20"/>
          <w:szCs w:val="20"/>
          <w:lang w:val="fr-FR"/>
        </w:rPr>
      </w:pPr>
      <w:r>
        <w:rPr>
          <w:rFonts w:ascii="Arial" w:cs="Arial" w:hAnsi="Arial" w:eastAsia="Arial"/>
          <w:sz w:val="20"/>
          <w:szCs w:val="20"/>
          <w:rtl w:val="0"/>
        </w:rPr>
        <w:br w:type="textWrapping"/>
      </w:r>
      <w:r>
        <w:rPr>
          <w:rFonts w:ascii="Arial"/>
          <w:sz w:val="20"/>
          <w:szCs w:val="20"/>
          <w:rtl w:val="0"/>
          <w:lang w:val="fr-FR"/>
        </w:rPr>
        <w:t>*</w:t>
      </w:r>
      <w:r>
        <w:rPr>
          <w:rFonts w:ascii="Arial"/>
          <w:sz w:val="20"/>
          <w:szCs w:val="20"/>
          <w:rtl w:val="0"/>
        </w:rPr>
        <w:t xml:space="preserve">e) </w:t>
      </w:r>
      <w:r>
        <w:rPr>
          <w:rFonts w:ascii="Arial"/>
          <w:b w:val="1"/>
          <w:bCs w:val="1"/>
          <w:sz w:val="20"/>
          <w:szCs w:val="20"/>
          <w:rtl w:val="0"/>
        </w:rPr>
        <w:t>L</w:t>
      </w:r>
      <w:r>
        <w:rPr>
          <w:rFonts w:hAnsi="Arial" w:hint="default"/>
          <w:b w:val="1"/>
          <w:bCs w:val="1"/>
          <w:sz w:val="20"/>
          <w:szCs w:val="20"/>
          <w:rtl w:val="0"/>
          <w:lang w:val="fr-FR"/>
        </w:rPr>
        <w:t>’</w:t>
      </w:r>
      <w:r>
        <w:rPr>
          <w:rFonts w:ascii="Arial"/>
          <w:b w:val="1"/>
          <w:bCs w:val="1"/>
          <w:sz w:val="20"/>
          <w:szCs w:val="20"/>
          <w:rtl w:val="0"/>
          <w:lang w:val="fr-FR"/>
        </w:rPr>
        <w:t>amendement constitutionnel</w:t>
      </w:r>
      <w:r>
        <w:rPr>
          <w:rFonts w:ascii="Arial" w:cs="Arial" w:hAnsi="Arial" w:eastAsia="Arial"/>
          <w:sz w:val="20"/>
          <w:szCs w:val="20"/>
          <w:rtl w:val="0"/>
        </w:rPr>
        <w:br w:type="textWrapping"/>
      </w:r>
      <w:r>
        <w:rPr>
          <w:rFonts w:ascii="Arial"/>
          <w:sz w:val="20"/>
          <w:szCs w:val="20"/>
          <w:rtl w:val="0"/>
          <w:lang w:val="fr-FR"/>
        </w:rPr>
        <w:t>Est-ce c'est facile de proc</w:t>
      </w:r>
      <w:r>
        <w:rPr>
          <w:rFonts w:hAnsi="Arial" w:hint="default"/>
          <w:sz w:val="20"/>
          <w:szCs w:val="20"/>
          <w:rtl w:val="0"/>
          <w:lang w:val="fr-FR"/>
        </w:rPr>
        <w:t>é</w:t>
      </w:r>
      <w:r>
        <w:rPr>
          <w:rFonts w:ascii="Arial"/>
          <w:sz w:val="20"/>
          <w:szCs w:val="20"/>
          <w:rtl w:val="0"/>
        </w:rPr>
        <w:t>d</w:t>
      </w:r>
      <w:r>
        <w:rPr>
          <w:rFonts w:hAnsi="Arial" w:hint="default"/>
          <w:sz w:val="20"/>
          <w:szCs w:val="20"/>
          <w:rtl w:val="0"/>
          <w:lang w:val="fr-FR"/>
        </w:rPr>
        <w:t xml:space="preserve">é à </w:t>
      </w:r>
      <w:r>
        <w:rPr>
          <w:rFonts w:ascii="Arial"/>
          <w:sz w:val="20"/>
          <w:szCs w:val="20"/>
          <w:rtl w:val="0"/>
          <w:lang w:val="fr-FR"/>
        </w:rPr>
        <w:t>une modification de la constitution ? Tr</w:t>
      </w:r>
      <w:r>
        <w:rPr>
          <w:rFonts w:hAnsi="Arial" w:hint="default"/>
          <w:sz w:val="20"/>
          <w:szCs w:val="20"/>
          <w:rtl w:val="0"/>
          <w:lang w:val="fr-FR"/>
        </w:rPr>
        <w:t>è</w:t>
      </w:r>
      <w:r>
        <w:rPr>
          <w:rFonts w:ascii="Arial"/>
          <w:sz w:val="20"/>
          <w:szCs w:val="20"/>
          <w:rtl w:val="0"/>
          <w:lang w:val="fr-FR"/>
        </w:rPr>
        <w:t xml:space="preserve">s difficile </w:t>
      </w:r>
      <w:r>
        <w:rPr>
          <w:rFonts w:hAnsi="Arial" w:hint="default"/>
          <w:sz w:val="20"/>
          <w:szCs w:val="20"/>
          <w:rtl w:val="0"/>
          <w:lang w:val="fr-FR"/>
        </w:rPr>
        <w:t xml:space="preserve">à </w:t>
      </w:r>
      <w:r>
        <w:rPr>
          <w:rFonts w:ascii="Arial"/>
          <w:sz w:val="20"/>
          <w:szCs w:val="20"/>
          <w:rtl w:val="0"/>
          <w:lang w:val="fr-FR"/>
        </w:rPr>
        <w:t xml:space="preserve">cause de l'importance et </w:t>
      </w:r>
      <w:r>
        <w:rPr>
          <w:rFonts w:hAnsi="Arial" w:hint="default"/>
          <w:sz w:val="20"/>
          <w:szCs w:val="20"/>
          <w:rtl w:val="0"/>
          <w:lang w:val="fr-FR"/>
        </w:rPr>
        <w:t xml:space="preserve">à </w:t>
      </w:r>
      <w:r>
        <w:rPr>
          <w:rFonts w:ascii="Arial"/>
          <w:sz w:val="20"/>
          <w:szCs w:val="20"/>
          <w:rtl w:val="0"/>
          <w:lang w:val="fr-FR"/>
        </w:rPr>
        <w:t>cause des dispositions qui indique comment modifier la constitution.</w:t>
      </w:r>
    </w:p>
    <w:p>
      <w:pPr>
        <w:pStyle w:val="Corps"/>
        <w:jc w:val="both"/>
        <w:rPr>
          <w:rFonts w:ascii="Arial" w:cs="Arial" w:hAnsi="Arial" w:eastAsia="Arial"/>
          <w:sz w:val="20"/>
          <w:szCs w:val="20"/>
          <w:lang w:val="fr-FR"/>
        </w:rPr>
      </w:pPr>
      <w:r>
        <w:rPr>
          <w:rFonts w:ascii="Arial"/>
          <w:sz w:val="20"/>
          <w:szCs w:val="20"/>
          <w:rtl w:val="0"/>
          <w:lang w:val="fr-FR"/>
        </w:rPr>
        <w:t xml:space="preserve">Constitution formelle, les textes qui ne peuvent </w:t>
      </w:r>
      <w:r>
        <w:rPr>
          <w:rFonts w:hAnsi="Arial" w:hint="default"/>
          <w:sz w:val="20"/>
          <w:szCs w:val="20"/>
          <w:rtl w:val="0"/>
          <w:lang w:val="fr-FR"/>
        </w:rPr>
        <w:t>ê</w:t>
      </w:r>
      <w:r>
        <w:rPr>
          <w:rFonts w:ascii="Arial"/>
          <w:sz w:val="20"/>
          <w:szCs w:val="20"/>
          <w:rtl w:val="0"/>
        </w:rPr>
        <w:t>tre modifi</w:t>
      </w:r>
      <w:r>
        <w:rPr>
          <w:rFonts w:hAnsi="Arial" w:hint="default"/>
          <w:sz w:val="20"/>
          <w:szCs w:val="20"/>
          <w:rtl w:val="0"/>
          <w:lang w:val="fr-FR"/>
        </w:rPr>
        <w:t xml:space="preserve">é </w:t>
      </w:r>
      <w:r>
        <w:rPr>
          <w:rFonts w:ascii="Arial"/>
          <w:sz w:val="20"/>
          <w:szCs w:val="20"/>
          <w:rtl w:val="0"/>
          <w:lang w:val="fr-FR"/>
        </w:rPr>
        <w:t>qu'en suivant les dispositions de l'art. 38 et ss. de</w:t>
      </w:r>
      <w:r>
        <w:rPr>
          <w:rFonts w:hAnsi="Arial" w:hint="default"/>
          <w:sz w:val="20"/>
          <w:szCs w:val="20"/>
          <w:rtl w:val="0"/>
          <w:lang w:val="fr-FR"/>
        </w:rPr>
        <w:t> </w:t>
      </w:r>
      <w:r>
        <w:rPr>
          <w:rFonts w:ascii="Arial"/>
          <w:sz w:val="20"/>
          <w:szCs w:val="20"/>
          <w:rtl w:val="0"/>
          <w:lang w:val="fr-FR"/>
        </w:rPr>
        <w:t xml:space="preserve">la loi de 1982 </w:t>
      </w:r>
    </w:p>
    <w:p>
      <w:pPr>
        <w:pStyle w:val="Corps"/>
        <w:spacing w:after="0"/>
        <w:rPr>
          <w:rFonts w:ascii="Arial" w:cs="Arial" w:hAnsi="Arial" w:eastAsia="Arial"/>
          <w:sz w:val="20"/>
          <w:szCs w:val="20"/>
          <w:rtl w:val="0"/>
        </w:rPr>
      </w:pPr>
      <w:r>
        <w:rPr>
          <w:rFonts w:ascii="Arial"/>
          <w:sz w:val="20"/>
          <w:szCs w:val="20"/>
          <w:rtl w:val="0"/>
          <w:lang w:val="fr-FR"/>
        </w:rPr>
        <w:t>Les lois vis</w:t>
      </w:r>
      <w:r>
        <w:rPr>
          <w:rFonts w:hAnsi="Arial" w:hint="default"/>
          <w:sz w:val="20"/>
          <w:szCs w:val="20"/>
          <w:rtl w:val="0"/>
          <w:lang w:val="fr-FR"/>
        </w:rPr>
        <w:t>é</w:t>
      </w:r>
      <w:r>
        <w:rPr>
          <w:rFonts w:ascii="Arial"/>
          <w:sz w:val="20"/>
          <w:szCs w:val="20"/>
          <w:rtl w:val="0"/>
          <w:lang w:val="fr-FR"/>
        </w:rPr>
        <w:t>es dans l'annexe de la loi C. de 1982 sont consid</w:t>
      </w:r>
      <w:r>
        <w:rPr>
          <w:rFonts w:hAnsi="Arial" w:hint="default"/>
          <w:sz w:val="20"/>
          <w:szCs w:val="20"/>
          <w:rtl w:val="0"/>
          <w:lang w:val="fr-FR"/>
        </w:rPr>
        <w:t>é</w:t>
      </w:r>
      <w:r>
        <w:rPr>
          <w:rFonts w:ascii="Arial"/>
          <w:sz w:val="20"/>
          <w:szCs w:val="20"/>
          <w:rtl w:val="0"/>
        </w:rPr>
        <w:t>r</w:t>
      </w:r>
      <w:r>
        <w:rPr>
          <w:rFonts w:hAnsi="Arial" w:hint="default"/>
          <w:sz w:val="20"/>
          <w:szCs w:val="20"/>
          <w:rtl w:val="0"/>
          <w:lang w:val="fr-FR"/>
        </w:rPr>
        <w:t xml:space="preserve">é </w:t>
      </w:r>
      <w:r>
        <w:rPr>
          <w:rFonts w:ascii="Arial"/>
          <w:sz w:val="20"/>
          <w:szCs w:val="20"/>
          <w:rtl w:val="0"/>
          <w:lang w:val="fr-FR"/>
        </w:rPr>
        <w:t xml:space="preserve">comme </w:t>
      </w:r>
      <w:r>
        <w:rPr>
          <w:rFonts w:hAnsi="Arial" w:hint="default"/>
          <w:sz w:val="20"/>
          <w:szCs w:val="20"/>
          <w:rtl w:val="0"/>
          <w:lang w:val="fr-FR"/>
        </w:rPr>
        <w:t>é</w:t>
      </w:r>
      <w:r>
        <w:rPr>
          <w:rFonts w:ascii="Arial"/>
          <w:sz w:val="20"/>
          <w:szCs w:val="20"/>
          <w:rtl w:val="0"/>
          <w:lang w:val="fr-FR"/>
        </w:rPr>
        <w:t>tant dans la constitution formelle.</w:t>
      </w:r>
    </w:p>
    <w:p>
      <w:pPr>
        <w:pStyle w:val="Corps"/>
        <w:spacing w:after="0"/>
        <w:rPr>
          <w:rFonts w:ascii="Arial" w:cs="Arial" w:hAnsi="Arial" w:eastAsia="Arial"/>
          <w:sz w:val="20"/>
          <w:szCs w:val="20"/>
          <w:lang w:val="fr-FR"/>
        </w:rPr>
      </w:pPr>
      <w:r>
        <w:rPr>
          <w:rFonts w:ascii="Arial" w:cs="Arial" w:hAnsi="Arial" w:eastAsia="Arial"/>
          <w:sz w:val="20"/>
          <w:szCs w:val="20"/>
          <w:rtl w:val="0"/>
        </w:rPr>
        <w:br w:type="textWrapping"/>
      </w:r>
      <w:r>
        <w:rPr>
          <w:rFonts w:ascii="Arial"/>
          <w:b w:val="1"/>
          <w:bCs w:val="1"/>
          <w:sz w:val="20"/>
          <w:szCs w:val="20"/>
          <w:rtl w:val="0"/>
          <w:lang w:val="fr-FR"/>
        </w:rPr>
        <w:t>Comment proc</w:t>
      </w:r>
      <w:r>
        <w:rPr>
          <w:rFonts w:hAnsi="Arial" w:hint="default"/>
          <w:b w:val="1"/>
          <w:bCs w:val="1"/>
          <w:sz w:val="20"/>
          <w:szCs w:val="20"/>
          <w:rtl w:val="0"/>
          <w:lang w:val="fr-FR"/>
        </w:rPr>
        <w:t>é</w:t>
      </w:r>
      <w:r>
        <w:rPr>
          <w:rFonts w:ascii="Arial"/>
          <w:b w:val="1"/>
          <w:bCs w:val="1"/>
          <w:sz w:val="20"/>
          <w:szCs w:val="20"/>
          <w:rtl w:val="0"/>
          <w:lang w:val="da-DK"/>
        </w:rPr>
        <w:t xml:space="preserve">der </w:t>
      </w:r>
      <w:r>
        <w:rPr>
          <w:rFonts w:hAnsi="Arial" w:hint="default"/>
          <w:b w:val="1"/>
          <w:bCs w:val="1"/>
          <w:sz w:val="20"/>
          <w:szCs w:val="20"/>
          <w:rtl w:val="0"/>
          <w:lang w:val="fr-FR"/>
        </w:rPr>
        <w:t xml:space="preserve">à </w:t>
      </w:r>
      <w:r>
        <w:rPr>
          <w:rFonts w:ascii="Arial"/>
          <w:b w:val="1"/>
          <w:bCs w:val="1"/>
          <w:sz w:val="20"/>
          <w:szCs w:val="20"/>
          <w:rtl w:val="0"/>
          <w:lang w:val="fr-FR"/>
        </w:rPr>
        <w:t>la modification de la const.?</w:t>
      </w:r>
      <w:r>
        <w:rPr>
          <w:rFonts w:ascii="Arial" w:cs="Arial" w:hAnsi="Arial" w:eastAsia="Arial"/>
          <w:sz w:val="20"/>
          <w:szCs w:val="20"/>
          <w:rtl w:val="0"/>
        </w:rPr>
        <w:br w:type="textWrapping"/>
      </w:r>
      <w:r>
        <w:rPr>
          <w:rFonts w:ascii="Arial"/>
          <w:sz w:val="20"/>
          <w:szCs w:val="20"/>
          <w:rtl w:val="0"/>
        </w:rPr>
        <w:t>1) Unanimit</w:t>
      </w:r>
      <w:r>
        <w:rPr>
          <w:rFonts w:hAnsi="Arial" w:hint="default"/>
          <w:sz w:val="20"/>
          <w:szCs w:val="20"/>
          <w:rtl w:val="0"/>
          <w:lang w:val="fr-FR"/>
        </w:rPr>
        <w:t xml:space="preserve">é </w:t>
      </w:r>
      <w:r>
        <w:rPr>
          <w:rFonts w:ascii="Arial"/>
          <w:sz w:val="20"/>
          <w:szCs w:val="20"/>
          <w:rtl w:val="0"/>
          <w:lang w:val="fr-FR"/>
        </w:rPr>
        <w:t xml:space="preserve">(art. 41 L.C.1982) - Modification des questions portants sur al. a) </w:t>
      </w:r>
      <w:r>
        <w:rPr>
          <w:rFonts w:hAnsi="Arial" w:hint="default"/>
          <w:sz w:val="20"/>
          <w:szCs w:val="20"/>
          <w:rtl w:val="0"/>
          <w:lang w:val="fr-FR"/>
        </w:rPr>
        <w:t xml:space="preserve">à </w:t>
      </w:r>
      <w:r>
        <w:rPr>
          <w:rFonts w:ascii="Arial"/>
          <w:sz w:val="20"/>
          <w:szCs w:val="20"/>
          <w:rtl w:val="0"/>
          <w:lang w:val="fr-FR"/>
        </w:rPr>
        <w:t>e) de l'Art 41</w:t>
      </w:r>
      <w:r>
        <w:rPr>
          <w:rFonts w:ascii="Arial" w:cs="Arial" w:hAnsi="Arial" w:eastAsia="Arial"/>
          <w:sz w:val="20"/>
          <w:szCs w:val="20"/>
          <w:rtl w:val="0"/>
        </w:rPr>
        <w:br w:type="textWrapping"/>
        <w:br w:type="textWrapping"/>
      </w:r>
      <w:r>
        <w:rPr>
          <w:rFonts w:ascii="Arial"/>
          <w:sz w:val="20"/>
          <w:szCs w:val="20"/>
          <w:rtl w:val="0"/>
          <w:lang w:val="fr-FR"/>
        </w:rPr>
        <w:t>2) Modification des questions autres que ceux mentionn</w:t>
      </w:r>
      <w:r>
        <w:rPr>
          <w:rFonts w:hAnsi="Arial" w:hint="default"/>
          <w:sz w:val="20"/>
          <w:szCs w:val="20"/>
          <w:rtl w:val="0"/>
          <w:lang w:val="fr-FR"/>
        </w:rPr>
        <w:t>é</w:t>
      </w:r>
      <w:r>
        <w:rPr>
          <w:rFonts w:ascii="Arial"/>
          <w:sz w:val="20"/>
          <w:szCs w:val="20"/>
          <w:rtl w:val="0"/>
        </w:rPr>
        <w:t xml:space="preserve">es </w:t>
      </w:r>
      <w:r>
        <w:rPr>
          <w:rFonts w:hAnsi="Arial" w:hint="default"/>
          <w:sz w:val="20"/>
          <w:szCs w:val="20"/>
          <w:rtl w:val="0"/>
          <w:lang w:val="fr-FR"/>
        </w:rPr>
        <w:t xml:space="preserve">à </w:t>
      </w:r>
      <w:r>
        <w:rPr>
          <w:rFonts w:ascii="Arial"/>
          <w:sz w:val="20"/>
          <w:szCs w:val="20"/>
          <w:rtl w:val="0"/>
          <w:lang w:val="fr-FR"/>
        </w:rPr>
        <w:t>l'Art. 41</w:t>
      </w:r>
    </w:p>
    <w:p>
      <w:pPr>
        <w:pStyle w:val="Corps"/>
        <w:spacing w:after="0"/>
        <w:rPr>
          <w:rFonts w:ascii="Arial" w:cs="Arial" w:hAnsi="Arial" w:eastAsia="Arial"/>
          <w:sz w:val="20"/>
          <w:szCs w:val="20"/>
          <w:lang w:val="fr-FR"/>
        </w:rPr>
      </w:pPr>
      <w:r>
        <w:rPr>
          <w:rFonts w:ascii="Arial"/>
          <w:sz w:val="20"/>
          <w:szCs w:val="20"/>
          <w:rtl w:val="0"/>
          <w:lang w:val="fr-FR"/>
        </w:rPr>
        <w:t>deux tiers + 50% (art. 38) 7 provinces sur 10</w:t>
      </w:r>
      <w:r>
        <w:rPr>
          <w:rFonts w:hAnsi="Arial" w:hint="default"/>
          <w:sz w:val="20"/>
          <w:szCs w:val="20"/>
          <w:rtl w:val="0"/>
          <w:lang w:val="fr-FR"/>
        </w:rPr>
        <w:t xml:space="preserve">  </w:t>
      </w:r>
      <w:r>
        <w:rPr>
          <w:rFonts w:ascii="Arial"/>
          <w:sz w:val="20"/>
          <w:szCs w:val="20"/>
          <w:rtl w:val="0"/>
          <w:lang w:val="fr-FR"/>
        </w:rPr>
        <w:t>doit repr</w:t>
      </w:r>
      <w:r>
        <w:rPr>
          <w:rFonts w:hAnsi="Arial" w:hint="default"/>
          <w:sz w:val="20"/>
          <w:szCs w:val="20"/>
          <w:rtl w:val="0"/>
          <w:lang w:val="fr-FR"/>
        </w:rPr>
        <w:t>é</w:t>
      </w:r>
      <w:r>
        <w:rPr>
          <w:rFonts w:ascii="Arial"/>
          <w:sz w:val="20"/>
          <w:szCs w:val="20"/>
          <w:rtl w:val="0"/>
          <w:lang w:val="fr-FR"/>
        </w:rPr>
        <w:t>senter, la pop. droit repr</w:t>
      </w:r>
      <w:r>
        <w:rPr>
          <w:rFonts w:hAnsi="Arial" w:hint="default"/>
          <w:sz w:val="20"/>
          <w:szCs w:val="20"/>
          <w:rtl w:val="0"/>
          <w:lang w:val="fr-FR"/>
        </w:rPr>
        <w:t>é</w:t>
      </w:r>
      <w:r>
        <w:rPr>
          <w:rFonts w:ascii="Arial"/>
          <w:sz w:val="20"/>
          <w:szCs w:val="20"/>
          <w:rtl w:val="0"/>
        </w:rPr>
        <w:t>sent</w:t>
      </w:r>
      <w:r>
        <w:rPr>
          <w:rFonts w:hAnsi="Arial" w:hint="default"/>
          <w:sz w:val="20"/>
          <w:szCs w:val="20"/>
          <w:rtl w:val="0"/>
          <w:lang w:val="fr-FR"/>
        </w:rPr>
        <w:t xml:space="preserve">é </w:t>
      </w:r>
      <w:r>
        <w:rPr>
          <w:rFonts w:ascii="Arial"/>
          <w:sz w:val="20"/>
          <w:szCs w:val="20"/>
          <w:rtl w:val="0"/>
          <w:lang w:val="fr-FR"/>
        </w:rPr>
        <w:t>au moins 50%</w:t>
      </w:r>
      <w:r>
        <w:rPr>
          <w:rFonts w:hAnsi="Arial" w:hint="default"/>
          <w:sz w:val="20"/>
          <w:szCs w:val="20"/>
          <w:rtl w:val="0"/>
          <w:lang w:val="fr-FR"/>
        </w:rPr>
        <w:t> </w:t>
      </w:r>
      <w:r>
        <w:rPr>
          <w:rFonts w:ascii="Arial"/>
          <w:sz w:val="20"/>
          <w:szCs w:val="20"/>
          <w:rtl w:val="0"/>
          <w:lang w:val="fr-FR"/>
        </w:rPr>
        <w:t>de toutes les provinces + Compensation aux prov. auxquelles les modif. ne s'applique pas conform</w:t>
      </w:r>
      <w:r>
        <w:rPr>
          <w:rFonts w:hAnsi="Arial" w:hint="default"/>
          <w:sz w:val="20"/>
          <w:szCs w:val="20"/>
          <w:rtl w:val="0"/>
          <w:lang w:val="fr-FR"/>
        </w:rPr>
        <w:t>é</w:t>
      </w:r>
      <w:r>
        <w:rPr>
          <w:rFonts w:ascii="Arial"/>
          <w:sz w:val="20"/>
          <w:szCs w:val="20"/>
          <w:rtl w:val="0"/>
          <w:lang w:val="fr-FR"/>
        </w:rPr>
        <w:t xml:space="preserve">ment au para. 38(1) concernant domaines </w:t>
      </w:r>
      <w:r>
        <w:rPr>
          <w:rFonts w:hAnsi="Arial" w:hint="default"/>
          <w:sz w:val="20"/>
          <w:szCs w:val="20"/>
          <w:rtl w:val="0"/>
          <w:lang w:val="fr-FR"/>
        </w:rPr>
        <w:t>é</w:t>
      </w:r>
      <w:r>
        <w:rPr>
          <w:rFonts w:ascii="Arial"/>
          <w:sz w:val="20"/>
          <w:szCs w:val="20"/>
          <w:rtl w:val="0"/>
        </w:rPr>
        <w:t>num</w:t>
      </w:r>
      <w:r>
        <w:rPr>
          <w:rFonts w:hAnsi="Arial" w:hint="default"/>
          <w:sz w:val="20"/>
          <w:szCs w:val="20"/>
          <w:rtl w:val="0"/>
          <w:lang w:val="fr-FR"/>
        </w:rPr>
        <w:t>é</w:t>
      </w:r>
      <w:r>
        <w:rPr>
          <w:rFonts w:ascii="Arial"/>
          <w:sz w:val="20"/>
          <w:szCs w:val="20"/>
          <w:rtl w:val="0"/>
        </w:rPr>
        <w:t>r</w:t>
      </w:r>
      <w:r>
        <w:rPr>
          <w:rFonts w:hAnsi="Arial" w:hint="default"/>
          <w:sz w:val="20"/>
          <w:szCs w:val="20"/>
          <w:rtl w:val="0"/>
          <w:lang w:val="fr-FR"/>
        </w:rPr>
        <w:t>é</w:t>
      </w:r>
      <w:r>
        <w:rPr>
          <w:rFonts w:ascii="Arial"/>
          <w:sz w:val="20"/>
          <w:szCs w:val="20"/>
          <w:rtl w:val="0"/>
        </w:rPr>
        <w:t>s (art. 40)</w:t>
      </w:r>
      <w:r>
        <w:rPr>
          <w:rFonts w:ascii="Arial" w:cs="Arial" w:hAnsi="Arial" w:eastAsia="Arial"/>
          <w:sz w:val="20"/>
          <w:szCs w:val="20"/>
          <w:rtl w:val="0"/>
        </w:rPr>
        <w:br w:type="textWrapping"/>
        <w:br w:type="textWrapping"/>
      </w:r>
      <w:r>
        <w:rPr>
          <w:rFonts w:ascii="Arial"/>
          <w:sz w:val="20"/>
          <w:szCs w:val="20"/>
          <w:rtl w:val="0"/>
          <w:lang w:val="fr-FR"/>
        </w:rPr>
        <w:t xml:space="preserve">3)Accord prov. et fed. (art. 43) - Modif, qui s'applique </w:t>
      </w:r>
      <w:r>
        <w:rPr>
          <w:rFonts w:hAnsi="Arial" w:hint="default"/>
          <w:sz w:val="20"/>
          <w:szCs w:val="20"/>
          <w:rtl w:val="0"/>
          <w:lang w:val="fr-FR"/>
        </w:rPr>
        <w:t xml:space="preserve">à </w:t>
      </w:r>
      <w:r>
        <w:rPr>
          <w:rFonts w:ascii="Arial"/>
          <w:sz w:val="20"/>
          <w:szCs w:val="20"/>
          <w:rtl w:val="0"/>
          <w:lang w:val="fr-FR"/>
        </w:rPr>
        <w:t xml:space="preserve">certaines provinces seulement aux questions portant sur al. a) </w:t>
      </w:r>
      <w:r>
        <w:rPr>
          <w:rFonts w:hAnsi="Arial" w:hint="default"/>
          <w:sz w:val="20"/>
          <w:szCs w:val="20"/>
          <w:rtl w:val="0"/>
          <w:lang w:val="fr-FR"/>
        </w:rPr>
        <w:t xml:space="preserve">à </w:t>
      </w:r>
      <w:r>
        <w:rPr>
          <w:rFonts w:ascii="Arial"/>
          <w:sz w:val="20"/>
          <w:szCs w:val="20"/>
          <w:rtl w:val="0"/>
        </w:rPr>
        <w:t>b)</w:t>
      </w:r>
    </w:p>
    <w:p>
      <w:pPr>
        <w:pStyle w:val="Corps"/>
        <w:spacing w:after="0"/>
        <w:rPr>
          <w:rFonts w:ascii="Arial" w:cs="Arial" w:hAnsi="Arial" w:eastAsia="Arial"/>
          <w:sz w:val="20"/>
          <w:szCs w:val="20"/>
          <w:lang w:val="fr-FR"/>
        </w:rPr>
      </w:pPr>
    </w:p>
    <w:p>
      <w:pPr>
        <w:pStyle w:val="Corps"/>
        <w:spacing w:after="0"/>
        <w:rPr>
          <w:rFonts w:ascii="Arial" w:cs="Arial" w:hAnsi="Arial" w:eastAsia="Arial"/>
          <w:sz w:val="20"/>
          <w:szCs w:val="20"/>
          <w:lang w:val="fr-FR"/>
        </w:rPr>
      </w:pPr>
      <w:r>
        <w:rPr>
          <w:rFonts w:ascii="Arial"/>
          <w:sz w:val="20"/>
          <w:szCs w:val="20"/>
          <w:rtl w:val="0"/>
          <w:lang w:val="it-IT"/>
        </w:rPr>
        <w:t xml:space="preserve">3) Si </w:t>
      </w:r>
      <w:r>
        <w:rPr>
          <w:rFonts w:ascii="Arial"/>
          <w:sz w:val="20"/>
          <w:szCs w:val="20"/>
          <w:u w:val="single"/>
          <w:rtl w:val="0"/>
          <w:lang w:val="fr-FR"/>
        </w:rPr>
        <w:t>n'est pas inclut ds la constitution formelle</w:t>
      </w:r>
      <w:r>
        <w:rPr>
          <w:rFonts w:ascii="Arial"/>
          <w:sz w:val="20"/>
          <w:szCs w:val="20"/>
          <w:rtl w:val="0"/>
          <w:lang w:val="fr-FR"/>
        </w:rPr>
        <w:t>, alors</w:t>
      </w:r>
      <w:r>
        <w:rPr>
          <w:rFonts w:hAnsi="Arial" w:hint="default"/>
          <w:sz w:val="20"/>
          <w:szCs w:val="20"/>
          <w:rtl w:val="0"/>
          <w:lang w:val="fr-FR"/>
        </w:rPr>
        <w:t xml:space="preserve">  </w:t>
      </w:r>
      <w:r>
        <w:rPr>
          <w:rFonts w:ascii="Arial"/>
          <w:sz w:val="20"/>
          <w:szCs w:val="20"/>
          <w:rtl w:val="0"/>
          <w:lang w:val="fr-FR"/>
        </w:rPr>
        <w:t>application 44-45</w:t>
      </w:r>
    </w:p>
    <w:p>
      <w:pPr>
        <w:pStyle w:val="Corps"/>
        <w:spacing w:after="0"/>
        <w:rPr>
          <w:rFonts w:ascii="Arial" w:cs="Arial" w:hAnsi="Arial" w:eastAsia="Arial"/>
          <w:sz w:val="20"/>
          <w:szCs w:val="20"/>
          <w:lang w:val="fr-FR"/>
        </w:rPr>
      </w:pPr>
    </w:p>
    <w:p>
      <w:pPr>
        <w:pStyle w:val="Corps"/>
        <w:spacing w:after="0"/>
        <w:rPr>
          <w:rFonts w:ascii="Arial" w:cs="Arial" w:hAnsi="Arial" w:eastAsia="Arial"/>
          <w:b w:val="1"/>
          <w:bCs w:val="1"/>
          <w:sz w:val="20"/>
          <w:szCs w:val="20"/>
          <w:lang w:val="fr-FR"/>
        </w:rPr>
      </w:pPr>
      <w:r>
        <w:rPr>
          <w:rFonts w:ascii="Arial"/>
          <w:b w:val="1"/>
          <w:bCs w:val="1"/>
          <w:sz w:val="20"/>
          <w:szCs w:val="20"/>
          <w:u w:val="single"/>
          <w:rtl w:val="0"/>
          <w:lang w:val="fr-FR"/>
        </w:rPr>
        <w:t>Cours 3</w:t>
      </w:r>
      <w:r>
        <w:rPr>
          <w:rFonts w:ascii="Arial" w:cs="Arial" w:hAnsi="Arial" w:eastAsia="Arial"/>
          <w:b w:val="1"/>
          <w:bCs w:val="1"/>
          <w:sz w:val="20"/>
          <w:szCs w:val="20"/>
          <w:rtl w:val="0"/>
        </w:rPr>
        <w:br w:type="textWrapping"/>
      </w:r>
    </w:p>
    <w:p>
      <w:pPr>
        <w:pStyle w:val="Corps"/>
        <w:spacing w:after="0"/>
        <w:rPr>
          <w:rFonts w:ascii="Arial" w:cs="Arial" w:hAnsi="Arial" w:eastAsia="Arial"/>
          <w:b w:val="1"/>
          <w:bCs w:val="1"/>
          <w:sz w:val="20"/>
          <w:szCs w:val="20"/>
          <w:lang w:val="fr-FR"/>
        </w:rPr>
      </w:pPr>
      <w:r>
        <w:rPr>
          <w:rFonts w:ascii="Arial" w:cs="Arial" w:hAnsi="Arial" w:eastAsia="Arial"/>
          <w:sz w:val="20"/>
          <w:szCs w:val="20"/>
          <w:rtl w:val="0"/>
        </w:rPr>
        <w:br w:type="textWrapping"/>
        <w:br w:type="textWrapping"/>
      </w:r>
      <w:r>
        <w:rPr>
          <w:rFonts w:ascii="Arial"/>
          <w:b w:val="1"/>
          <w:bCs w:val="1"/>
          <w:sz w:val="20"/>
          <w:szCs w:val="20"/>
          <w:rtl w:val="0"/>
        </w:rPr>
        <w:t>R</w:t>
      </w:r>
      <w:r>
        <w:rPr>
          <w:rFonts w:hAnsi="Arial" w:hint="default"/>
          <w:b w:val="1"/>
          <w:bCs w:val="1"/>
          <w:sz w:val="20"/>
          <w:szCs w:val="20"/>
          <w:rtl w:val="0"/>
          <w:lang w:val="fr-FR"/>
        </w:rPr>
        <w:t>é</w:t>
      </w:r>
      <w:r>
        <w:rPr>
          <w:rFonts w:ascii="Arial"/>
          <w:b w:val="1"/>
          <w:bCs w:val="1"/>
          <w:sz w:val="20"/>
          <w:szCs w:val="20"/>
          <w:rtl w:val="0"/>
        </w:rPr>
        <w:t>sum</w:t>
      </w:r>
      <w:r>
        <w:rPr>
          <w:rFonts w:hAnsi="Arial" w:hint="default"/>
          <w:b w:val="1"/>
          <w:bCs w:val="1"/>
          <w:sz w:val="20"/>
          <w:szCs w:val="20"/>
          <w:rtl w:val="0"/>
          <w:lang w:val="fr-FR"/>
        </w:rPr>
        <w:t xml:space="preserve">é </w:t>
      </w:r>
    </w:p>
    <w:p>
      <w:pPr>
        <w:pStyle w:val="Corps"/>
        <w:spacing w:after="120" w:line="360" w:lineRule="auto"/>
        <w:rPr>
          <w:rFonts w:ascii="Arial" w:cs="Arial" w:hAnsi="Arial" w:eastAsia="Arial"/>
          <w:sz w:val="20"/>
          <w:szCs w:val="20"/>
          <w:lang w:val="fr-FR"/>
        </w:rPr>
      </w:pPr>
      <w:r>
        <w:rPr>
          <w:rFonts w:ascii="Arial"/>
          <w:b w:val="1"/>
          <w:bCs w:val="1"/>
          <w:sz w:val="20"/>
          <w:szCs w:val="20"/>
          <w:rtl w:val="0"/>
        </w:rPr>
        <w:t xml:space="preserve">Renvoi : Opposition </w:t>
      </w:r>
      <w:r>
        <w:rPr>
          <w:rFonts w:hAnsi="Arial" w:hint="default"/>
          <w:b w:val="1"/>
          <w:bCs w:val="1"/>
          <w:sz w:val="20"/>
          <w:szCs w:val="20"/>
          <w:rtl w:val="0"/>
          <w:lang w:val="fr-FR"/>
        </w:rPr>
        <w:t xml:space="preserve">à </w:t>
      </w:r>
      <w:r>
        <w:rPr>
          <w:rFonts w:ascii="Arial"/>
          <w:b w:val="1"/>
          <w:bCs w:val="1"/>
          <w:sz w:val="20"/>
          <w:szCs w:val="20"/>
          <w:rtl w:val="0"/>
          <w:lang w:val="fr-FR"/>
        </w:rPr>
        <w:t>une r</w:t>
      </w:r>
      <w:r>
        <w:rPr>
          <w:rFonts w:hAnsi="Arial" w:hint="default"/>
          <w:b w:val="1"/>
          <w:bCs w:val="1"/>
          <w:sz w:val="20"/>
          <w:szCs w:val="20"/>
          <w:rtl w:val="0"/>
          <w:lang w:val="fr-FR"/>
        </w:rPr>
        <w:t>é</w:t>
      </w:r>
      <w:r>
        <w:rPr>
          <w:rFonts w:ascii="Arial"/>
          <w:b w:val="1"/>
          <w:bCs w:val="1"/>
          <w:sz w:val="20"/>
          <w:szCs w:val="20"/>
          <w:rtl w:val="0"/>
          <w:lang w:val="fr-FR"/>
        </w:rPr>
        <w:t>solution pour modifier la constitution 1982</w:t>
      </w:r>
      <w:r>
        <w:rPr>
          <w:rFonts w:ascii="Arial" w:cs="Arial" w:hAnsi="Arial" w:eastAsia="Arial"/>
          <w:sz w:val="20"/>
          <w:szCs w:val="20"/>
          <w:rtl w:val="0"/>
        </w:rPr>
        <w:br w:type="textWrapping"/>
        <w:br w:type="textWrapping"/>
      </w:r>
      <w:r>
        <w:rPr>
          <w:rFonts w:ascii="Arial"/>
          <w:sz w:val="20"/>
          <w:szCs w:val="20"/>
          <w:rtl w:val="0"/>
          <w:lang w:val="fr-FR"/>
        </w:rPr>
        <w:t>Plaidait l'existence d'une convention pour l</w:t>
      </w:r>
      <w:r>
        <w:rPr>
          <w:rFonts w:hAnsi="Arial" w:hint="default"/>
          <w:sz w:val="20"/>
          <w:szCs w:val="20"/>
          <w:rtl w:val="0"/>
          <w:lang w:val="fr-FR"/>
        </w:rPr>
        <w:t>é</w:t>
      </w:r>
      <w:r>
        <w:rPr>
          <w:rFonts w:ascii="Arial"/>
          <w:sz w:val="20"/>
          <w:szCs w:val="20"/>
          <w:rtl w:val="0"/>
        </w:rPr>
        <w:t>gif</w:t>
      </w:r>
      <w:r>
        <w:rPr>
          <w:rFonts w:hAnsi="Arial" w:hint="default"/>
          <w:sz w:val="20"/>
          <w:szCs w:val="20"/>
          <w:rtl w:val="0"/>
          <w:lang w:val="fr-FR"/>
        </w:rPr>
        <w:t>é</w:t>
      </w:r>
      <w:r>
        <w:rPr>
          <w:rFonts w:ascii="Arial"/>
          <w:sz w:val="20"/>
          <w:szCs w:val="20"/>
          <w:rtl w:val="0"/>
          <w:lang w:val="fr-FR"/>
        </w:rPr>
        <w:t>rer suite au vote de l'unanimit</w:t>
      </w:r>
      <w:r>
        <w:rPr>
          <w:rFonts w:hAnsi="Arial" w:hint="default"/>
          <w:sz w:val="20"/>
          <w:szCs w:val="20"/>
          <w:rtl w:val="0"/>
          <w:lang w:val="fr-FR"/>
        </w:rPr>
        <w:t xml:space="preserve">é </w:t>
      </w:r>
      <w:r>
        <w:rPr>
          <w:rFonts w:ascii="Arial"/>
          <w:sz w:val="20"/>
          <w:szCs w:val="20"/>
          <w:rtl w:val="0"/>
          <w:lang w:val="fr-FR"/>
        </w:rPr>
        <w:t xml:space="preserve">des provinces </w:t>
      </w:r>
      <w:r>
        <w:rPr>
          <w:rFonts w:ascii="Arial" w:cs="Arial" w:hAnsi="Arial" w:eastAsia="Arial"/>
          <w:sz w:val="20"/>
          <w:szCs w:val="20"/>
          <w:rtl w:val="0"/>
        </w:rPr>
        <w:br w:type="textWrapping"/>
      </w:r>
    </w:p>
    <w:p>
      <w:pPr>
        <w:pStyle w:val="Corps"/>
        <w:spacing w:after="120" w:line="360" w:lineRule="auto"/>
        <w:jc w:val="both"/>
        <w:rPr>
          <w:rFonts w:ascii="Arial" w:cs="Arial" w:hAnsi="Arial" w:eastAsia="Arial"/>
          <w:sz w:val="20"/>
          <w:szCs w:val="20"/>
          <w:lang w:val="fr-FR"/>
        </w:rPr>
      </w:pPr>
      <w:r>
        <w:rPr>
          <w:rFonts w:ascii="Arial"/>
          <w:sz w:val="20"/>
          <w:szCs w:val="20"/>
          <w:rtl w:val="0"/>
        </w:rPr>
        <w:t>Qu</w:t>
      </w:r>
      <w:r>
        <w:rPr>
          <w:rFonts w:hAnsi="Arial" w:hint="default"/>
          <w:sz w:val="20"/>
          <w:szCs w:val="20"/>
          <w:rtl w:val="0"/>
          <w:lang w:val="fr-FR"/>
        </w:rPr>
        <w:t>é</w:t>
      </w:r>
      <w:r>
        <w:rPr>
          <w:rFonts w:ascii="Arial"/>
          <w:sz w:val="20"/>
          <w:szCs w:val="20"/>
          <w:rtl w:val="0"/>
          <w:lang w:val="fr-FR"/>
        </w:rPr>
        <w:t>bec s</w:t>
      </w:r>
      <w:r>
        <w:rPr>
          <w:rFonts w:hAnsi="Arial" w:hint="default"/>
          <w:sz w:val="20"/>
          <w:szCs w:val="20"/>
          <w:rtl w:val="0"/>
          <w:lang w:val="fr-FR"/>
        </w:rPr>
        <w:t>’</w:t>
      </w:r>
      <w:r>
        <w:rPr>
          <w:rFonts w:ascii="Arial"/>
          <w:sz w:val="20"/>
          <w:szCs w:val="20"/>
          <w:rtl w:val="0"/>
          <w:lang w:val="fr-FR"/>
        </w:rPr>
        <w:t>adresse pour savoir si dans le processus, il est n</w:t>
      </w:r>
      <w:r>
        <w:rPr>
          <w:rFonts w:hAnsi="Arial" w:hint="default"/>
          <w:sz w:val="20"/>
          <w:szCs w:val="20"/>
          <w:rtl w:val="0"/>
          <w:lang w:val="fr-FR"/>
        </w:rPr>
        <w:t>é</w:t>
      </w:r>
      <w:r>
        <w:rPr>
          <w:rFonts w:ascii="Arial"/>
          <w:sz w:val="20"/>
          <w:szCs w:val="20"/>
          <w:rtl w:val="0"/>
          <w:lang w:val="fr-FR"/>
        </w:rPr>
        <w:t>cessaire que l</w:t>
      </w:r>
      <w:r>
        <w:rPr>
          <w:rFonts w:hAnsi="Arial" w:hint="default"/>
          <w:sz w:val="20"/>
          <w:szCs w:val="20"/>
          <w:rtl w:val="0"/>
          <w:lang w:val="fr-FR"/>
        </w:rPr>
        <w:t>’</w:t>
      </w:r>
      <w:r>
        <w:rPr>
          <w:rFonts w:ascii="Arial"/>
          <w:sz w:val="20"/>
          <w:szCs w:val="20"/>
          <w:rtl w:val="0"/>
        </w:rPr>
        <w:t>unanimit</w:t>
      </w:r>
      <w:r>
        <w:rPr>
          <w:rFonts w:hAnsi="Arial" w:hint="default"/>
          <w:sz w:val="20"/>
          <w:szCs w:val="20"/>
          <w:rtl w:val="0"/>
          <w:lang w:val="fr-FR"/>
        </w:rPr>
        <w:t xml:space="preserve">é </w:t>
      </w:r>
      <w:r>
        <w:rPr>
          <w:rFonts w:ascii="Arial"/>
          <w:sz w:val="20"/>
          <w:szCs w:val="20"/>
          <w:rtl w:val="0"/>
          <w:lang w:val="fr-FR"/>
        </w:rPr>
        <w:t>des provinces, qui inclut le Qu</w:t>
      </w:r>
      <w:r>
        <w:rPr>
          <w:rFonts w:hAnsi="Arial" w:hint="default"/>
          <w:sz w:val="20"/>
          <w:szCs w:val="20"/>
          <w:rtl w:val="0"/>
          <w:lang w:val="fr-FR"/>
        </w:rPr>
        <w:t>é</w:t>
      </w:r>
      <w:r>
        <w:rPr>
          <w:rFonts w:ascii="Arial"/>
          <w:sz w:val="20"/>
          <w:szCs w:val="20"/>
          <w:rtl w:val="0"/>
        </w:rPr>
        <w:t xml:space="preserve">bec, participe </w:t>
      </w:r>
      <w:r>
        <w:rPr>
          <w:rFonts w:hAnsi="Arial" w:hint="default"/>
          <w:sz w:val="20"/>
          <w:szCs w:val="20"/>
          <w:rtl w:val="0"/>
          <w:lang w:val="fr-FR"/>
        </w:rPr>
        <w:t xml:space="preserve">à </w:t>
      </w:r>
      <w:r>
        <w:rPr>
          <w:rFonts w:ascii="Arial"/>
          <w:sz w:val="20"/>
          <w:szCs w:val="20"/>
          <w:rtl w:val="0"/>
          <w:lang w:val="fr-FR"/>
        </w:rPr>
        <w:t>ce processus pour qu</w:t>
      </w:r>
      <w:r>
        <w:rPr>
          <w:rFonts w:hAnsi="Arial" w:hint="default"/>
          <w:sz w:val="20"/>
          <w:szCs w:val="20"/>
          <w:rtl w:val="0"/>
          <w:lang w:val="fr-FR"/>
        </w:rPr>
        <w:t>’</w:t>
      </w:r>
      <w:r>
        <w:rPr>
          <w:rFonts w:ascii="Arial"/>
          <w:sz w:val="20"/>
          <w:szCs w:val="20"/>
          <w:rtl w:val="0"/>
          <w:lang w:val="fr-FR"/>
        </w:rPr>
        <w:t xml:space="preserve">il soit constitutionnel.  </w:t>
      </w:r>
    </w:p>
    <w:p>
      <w:pPr>
        <w:pStyle w:val="Corps"/>
        <w:spacing w:after="120" w:line="360" w:lineRule="auto"/>
        <w:jc w:val="both"/>
        <w:rPr>
          <w:rFonts w:ascii="Arial" w:cs="Arial" w:hAnsi="Arial" w:eastAsia="Arial"/>
          <w:sz w:val="20"/>
          <w:szCs w:val="20"/>
          <w:lang w:val="fr-FR"/>
        </w:rPr>
      </w:pPr>
      <w:r>
        <w:rPr>
          <w:rFonts w:ascii="Arial"/>
          <w:sz w:val="20"/>
          <w:szCs w:val="20"/>
          <w:rtl w:val="0"/>
          <w:lang w:val="fr-FR"/>
        </w:rPr>
        <w:t>Le Qu</w:t>
      </w:r>
      <w:r>
        <w:rPr>
          <w:rFonts w:hAnsi="Arial" w:hint="default"/>
          <w:sz w:val="20"/>
          <w:szCs w:val="20"/>
          <w:rtl w:val="0"/>
          <w:lang w:val="fr-FR"/>
        </w:rPr>
        <w:t>é</w:t>
      </w:r>
      <w:r>
        <w:rPr>
          <w:rFonts w:ascii="Arial"/>
          <w:sz w:val="20"/>
          <w:szCs w:val="20"/>
          <w:rtl w:val="0"/>
          <w:lang w:val="fr-FR"/>
        </w:rPr>
        <w:t>bec compte tenu de son histoire poss</w:t>
      </w:r>
      <w:r>
        <w:rPr>
          <w:rFonts w:hAnsi="Arial" w:hint="default"/>
          <w:sz w:val="20"/>
          <w:szCs w:val="20"/>
          <w:rtl w:val="0"/>
          <w:lang w:val="fr-FR"/>
        </w:rPr>
        <w:t>è</w:t>
      </w:r>
      <w:r>
        <w:rPr>
          <w:rFonts w:ascii="Arial"/>
          <w:sz w:val="20"/>
          <w:szCs w:val="20"/>
          <w:rtl w:val="0"/>
          <w:lang w:val="fr-FR"/>
        </w:rPr>
        <w:t>de un droit de v</w:t>
      </w:r>
      <w:r>
        <w:rPr>
          <w:rFonts w:hAnsi="Arial" w:hint="default"/>
          <w:sz w:val="20"/>
          <w:szCs w:val="20"/>
          <w:rtl w:val="0"/>
          <w:lang w:val="fr-FR"/>
        </w:rPr>
        <w:t>é</w:t>
      </w:r>
      <w:r>
        <w:rPr>
          <w:rFonts w:ascii="Arial"/>
          <w:sz w:val="20"/>
          <w:szCs w:val="20"/>
          <w:rtl w:val="0"/>
        </w:rPr>
        <w:t xml:space="preserve">to </w:t>
      </w:r>
      <w:r>
        <w:rPr>
          <w:rFonts w:hAnsi="Arial" w:hint="default"/>
          <w:sz w:val="20"/>
          <w:szCs w:val="20"/>
          <w:rtl w:val="0"/>
          <w:lang w:val="fr-FR"/>
        </w:rPr>
        <w:t xml:space="preserve">à </w:t>
      </w:r>
      <w:r>
        <w:rPr>
          <w:rFonts w:ascii="Arial"/>
          <w:sz w:val="20"/>
          <w:szCs w:val="20"/>
          <w:rtl w:val="0"/>
          <w:lang w:val="fr-FR"/>
        </w:rPr>
        <w:t>la modification de la Constitution.</w:t>
      </w:r>
    </w:p>
    <w:p>
      <w:pPr>
        <w:pStyle w:val="Corps"/>
        <w:spacing w:after="120" w:line="360" w:lineRule="auto"/>
        <w:jc w:val="both"/>
        <w:rPr>
          <w:rFonts w:ascii="Arial" w:cs="Arial" w:hAnsi="Arial" w:eastAsia="Arial"/>
          <w:sz w:val="20"/>
          <w:szCs w:val="20"/>
          <w:lang w:val="fr-FR"/>
        </w:rPr>
      </w:pPr>
      <w:r>
        <w:rPr>
          <w:rFonts w:ascii="Arial"/>
          <w:sz w:val="20"/>
          <w:szCs w:val="20"/>
          <w:rtl w:val="0"/>
          <w:lang w:val="fr-FR"/>
        </w:rPr>
        <w:t>Pour la question 1</w:t>
      </w:r>
      <w:r>
        <w:rPr>
          <w:rFonts w:hAnsi="Arial" w:hint="default"/>
          <w:sz w:val="20"/>
          <w:szCs w:val="20"/>
          <w:rtl w:val="0"/>
          <w:lang w:val="fr-FR"/>
        </w:rPr>
        <w:t> </w:t>
      </w:r>
      <w:r>
        <w:rPr>
          <w:rFonts w:ascii="Arial"/>
          <w:sz w:val="20"/>
          <w:szCs w:val="20"/>
          <w:rtl w:val="0"/>
          <w:lang w:val="fr-FR"/>
        </w:rPr>
        <w:t>: il y-t-il une convention constitutionnelle est sujet de l</w:t>
      </w:r>
      <w:r>
        <w:rPr>
          <w:rFonts w:hAnsi="Arial" w:hint="default"/>
          <w:sz w:val="20"/>
          <w:szCs w:val="20"/>
          <w:rtl w:val="0"/>
          <w:lang w:val="fr-FR"/>
        </w:rPr>
        <w:t>’</w:t>
      </w:r>
      <w:r>
        <w:rPr>
          <w:rFonts w:ascii="Arial"/>
          <w:sz w:val="20"/>
          <w:szCs w:val="20"/>
          <w:rtl w:val="0"/>
        </w:rPr>
        <w:t>unanimit</w:t>
      </w:r>
      <w:r>
        <w:rPr>
          <w:rFonts w:hAnsi="Arial" w:hint="default"/>
          <w:sz w:val="20"/>
          <w:szCs w:val="20"/>
          <w:rtl w:val="0"/>
          <w:lang w:val="fr-FR"/>
        </w:rPr>
        <w:t>é</w:t>
      </w:r>
    </w:p>
    <w:p>
      <w:pPr>
        <w:pStyle w:val="Corps"/>
        <w:spacing w:after="120" w:line="360" w:lineRule="auto"/>
        <w:jc w:val="both"/>
        <w:rPr>
          <w:rFonts w:ascii="Arial" w:cs="Arial" w:hAnsi="Arial" w:eastAsia="Arial"/>
          <w:sz w:val="20"/>
          <w:szCs w:val="20"/>
          <w:lang w:val="fr-FR"/>
        </w:rPr>
      </w:pPr>
      <w:r>
        <w:rPr>
          <w:rFonts w:ascii="Arial"/>
          <w:sz w:val="20"/>
          <w:szCs w:val="20"/>
          <w:rtl w:val="0"/>
          <w:lang w:val="fr-FR"/>
        </w:rPr>
        <w:t>Pour d</w:t>
      </w:r>
      <w:r>
        <w:rPr>
          <w:rFonts w:hAnsi="Arial" w:hint="default"/>
          <w:sz w:val="20"/>
          <w:szCs w:val="20"/>
          <w:rtl w:val="0"/>
          <w:lang w:val="fr-FR"/>
        </w:rPr>
        <w:t>é</w:t>
      </w:r>
      <w:r>
        <w:rPr>
          <w:rFonts w:ascii="Arial"/>
          <w:sz w:val="20"/>
          <w:szCs w:val="20"/>
          <w:rtl w:val="0"/>
          <w:lang w:val="de-DE"/>
        </w:rPr>
        <w:t>terminer s</w:t>
      </w:r>
      <w:r>
        <w:rPr>
          <w:rFonts w:hAnsi="Arial" w:hint="default"/>
          <w:sz w:val="20"/>
          <w:szCs w:val="20"/>
          <w:rtl w:val="0"/>
          <w:lang w:val="fr-FR"/>
        </w:rPr>
        <w:t>’</w:t>
      </w:r>
      <w:r>
        <w:rPr>
          <w:rFonts w:ascii="Arial"/>
          <w:sz w:val="20"/>
          <w:szCs w:val="20"/>
          <w:rtl w:val="0"/>
          <w:lang w:val="fr-FR"/>
        </w:rPr>
        <w:t>il existe une convention constitutionnelle</w:t>
      </w:r>
      <w:r>
        <w:rPr>
          <w:rFonts w:hAnsi="Arial" w:hint="default"/>
          <w:sz w:val="20"/>
          <w:szCs w:val="20"/>
          <w:rtl w:val="0"/>
          <w:lang w:val="fr-FR"/>
        </w:rPr>
        <w:t> </w:t>
      </w:r>
      <w:r>
        <w:rPr>
          <w:rFonts w:ascii="Arial"/>
          <w:sz w:val="20"/>
          <w:szCs w:val="20"/>
          <w:rtl w:val="0"/>
        </w:rPr>
        <w:t xml:space="preserve">: </w:t>
      </w:r>
    </w:p>
    <w:p>
      <w:pPr>
        <w:pStyle w:val="Corps"/>
        <w:spacing w:after="120" w:line="360" w:lineRule="auto"/>
        <w:jc w:val="both"/>
        <w:rPr>
          <w:rFonts w:ascii="Arial" w:cs="Arial" w:hAnsi="Arial" w:eastAsia="Arial"/>
          <w:sz w:val="20"/>
          <w:szCs w:val="20"/>
          <w:lang w:val="fr-FR"/>
        </w:rPr>
      </w:pPr>
      <w:r>
        <w:rPr>
          <w:rFonts w:hAnsi="Arial" w:hint="default"/>
          <w:sz w:val="20"/>
          <w:szCs w:val="20"/>
          <w:rtl w:val="0"/>
          <w:lang w:val="fr-FR"/>
        </w:rPr>
        <w:t>•</w:t>
      </w:r>
      <w:r>
        <w:rPr>
          <w:rFonts w:ascii="Arial" w:cs="Arial" w:hAnsi="Arial" w:eastAsia="Arial"/>
          <w:sz w:val="20"/>
          <w:szCs w:val="20"/>
          <w:rtl w:val="0"/>
        </w:rPr>
        <w:tab/>
        <w:t>Y-a-t-il des pr</w:t>
      </w:r>
      <w:r>
        <w:rPr>
          <w:rFonts w:hAnsi="Arial" w:hint="default"/>
          <w:sz w:val="20"/>
          <w:szCs w:val="20"/>
          <w:rtl w:val="0"/>
          <w:lang w:val="fr-FR"/>
        </w:rPr>
        <w:t>é</w:t>
      </w:r>
      <w:r>
        <w:rPr>
          <w:rFonts w:ascii="Arial"/>
          <w:sz w:val="20"/>
          <w:szCs w:val="20"/>
          <w:rtl w:val="0"/>
        </w:rPr>
        <w:t>c</w:t>
      </w:r>
      <w:r>
        <w:rPr>
          <w:rFonts w:hAnsi="Arial" w:hint="default"/>
          <w:sz w:val="20"/>
          <w:szCs w:val="20"/>
          <w:rtl w:val="0"/>
          <w:lang w:val="fr-FR"/>
        </w:rPr>
        <w:t>é</w:t>
      </w:r>
      <w:r>
        <w:rPr>
          <w:rFonts w:ascii="Arial"/>
          <w:sz w:val="20"/>
          <w:szCs w:val="20"/>
          <w:rtl w:val="0"/>
          <w:lang w:val="fr-FR"/>
        </w:rPr>
        <w:t>dents qui s</w:t>
      </w:r>
      <w:r>
        <w:rPr>
          <w:rFonts w:hAnsi="Arial" w:hint="default"/>
          <w:sz w:val="20"/>
          <w:szCs w:val="20"/>
          <w:rtl w:val="0"/>
          <w:lang w:val="fr-FR"/>
        </w:rPr>
        <w:t>’</w:t>
      </w:r>
      <w:r>
        <w:rPr>
          <w:rFonts w:ascii="Arial"/>
          <w:sz w:val="20"/>
          <w:szCs w:val="20"/>
          <w:rtl w:val="0"/>
          <w:lang w:val="fr-FR"/>
        </w:rPr>
        <w:t>appuient sur une raison d</w:t>
      </w:r>
      <w:r>
        <w:rPr>
          <w:rFonts w:hAnsi="Arial" w:hint="default"/>
          <w:sz w:val="20"/>
          <w:szCs w:val="20"/>
          <w:rtl w:val="0"/>
          <w:lang w:val="fr-FR"/>
        </w:rPr>
        <w:t>’ê</w:t>
      </w:r>
      <w:r>
        <w:rPr>
          <w:rFonts w:ascii="Arial"/>
          <w:sz w:val="20"/>
          <w:szCs w:val="20"/>
          <w:rtl w:val="0"/>
        </w:rPr>
        <w:t>tre</w:t>
      </w:r>
    </w:p>
    <w:p>
      <w:pPr>
        <w:pStyle w:val="Corps"/>
        <w:spacing w:after="120" w:line="360" w:lineRule="auto"/>
        <w:jc w:val="both"/>
        <w:rPr>
          <w:rFonts w:ascii="Arial" w:cs="Arial" w:hAnsi="Arial" w:eastAsia="Arial"/>
          <w:sz w:val="20"/>
          <w:szCs w:val="20"/>
          <w:lang w:val="fr-FR"/>
        </w:rPr>
      </w:pPr>
      <w:r>
        <w:rPr>
          <w:rFonts w:hAnsi="Arial" w:hint="default"/>
          <w:sz w:val="20"/>
          <w:szCs w:val="20"/>
          <w:rtl w:val="0"/>
          <w:lang w:val="fr-FR"/>
        </w:rPr>
        <w:t>•</w:t>
      </w:r>
      <w:r>
        <w:rPr>
          <w:rFonts w:ascii="Arial" w:cs="Arial" w:hAnsi="Arial" w:eastAsia="Arial"/>
          <w:sz w:val="20"/>
          <w:szCs w:val="20"/>
          <w:rtl w:val="0"/>
        </w:rPr>
        <w:tab/>
        <w:t>Raison d</w:t>
      </w:r>
      <w:r>
        <w:rPr>
          <w:rFonts w:hAnsi="Arial" w:hint="default"/>
          <w:sz w:val="20"/>
          <w:szCs w:val="20"/>
          <w:rtl w:val="0"/>
          <w:lang w:val="fr-FR"/>
        </w:rPr>
        <w:t>’ê</w:t>
      </w:r>
      <w:r>
        <w:rPr>
          <w:rFonts w:ascii="Arial"/>
          <w:sz w:val="20"/>
          <w:szCs w:val="20"/>
          <w:rtl w:val="0"/>
          <w:lang w:val="fr-FR"/>
        </w:rPr>
        <w:t xml:space="preserve">tre (nation distincte) </w:t>
      </w:r>
    </w:p>
    <w:p>
      <w:pPr>
        <w:pStyle w:val="Corps"/>
        <w:spacing w:after="120" w:line="360" w:lineRule="auto"/>
        <w:jc w:val="both"/>
        <w:rPr>
          <w:rFonts w:ascii="Arial" w:cs="Arial" w:hAnsi="Arial" w:eastAsia="Arial"/>
          <w:sz w:val="20"/>
          <w:szCs w:val="20"/>
          <w:lang w:val="fr-FR"/>
        </w:rPr>
      </w:pPr>
      <w:r>
        <w:rPr>
          <w:rFonts w:hAnsi="Arial" w:hint="default"/>
          <w:sz w:val="20"/>
          <w:szCs w:val="20"/>
          <w:rtl w:val="0"/>
          <w:lang w:val="fr-FR"/>
        </w:rPr>
        <w:t>•</w:t>
      </w:r>
      <w:r>
        <w:rPr>
          <w:rFonts w:ascii="Arial" w:cs="Arial" w:hAnsi="Arial" w:eastAsia="Arial"/>
          <w:sz w:val="20"/>
          <w:szCs w:val="20"/>
          <w:rtl w:val="0"/>
        </w:rPr>
        <w:tab/>
        <w:t>Les pr</w:t>
      </w:r>
      <w:r>
        <w:rPr>
          <w:rFonts w:hAnsi="Arial" w:hint="default"/>
          <w:sz w:val="20"/>
          <w:szCs w:val="20"/>
          <w:rtl w:val="0"/>
          <w:lang w:val="fr-FR"/>
        </w:rPr>
        <w:t>é</w:t>
      </w:r>
      <w:r>
        <w:rPr>
          <w:rFonts w:ascii="Arial"/>
          <w:sz w:val="20"/>
          <w:szCs w:val="20"/>
          <w:rtl w:val="0"/>
        </w:rPr>
        <w:t>c</w:t>
      </w:r>
      <w:r>
        <w:rPr>
          <w:rFonts w:hAnsi="Arial" w:hint="default"/>
          <w:sz w:val="20"/>
          <w:szCs w:val="20"/>
          <w:rtl w:val="0"/>
          <w:lang w:val="fr-FR"/>
        </w:rPr>
        <w:t>é</w:t>
      </w:r>
      <w:r>
        <w:rPr>
          <w:rFonts w:ascii="Arial"/>
          <w:sz w:val="20"/>
          <w:szCs w:val="20"/>
          <w:rtl w:val="0"/>
          <w:lang w:val="fr-FR"/>
        </w:rPr>
        <w:t>dents dont il est question doivent s</w:t>
      </w:r>
      <w:r>
        <w:rPr>
          <w:rFonts w:hAnsi="Arial" w:hint="default"/>
          <w:sz w:val="20"/>
          <w:szCs w:val="20"/>
          <w:rtl w:val="0"/>
          <w:lang w:val="fr-FR"/>
        </w:rPr>
        <w:t>’</w:t>
      </w:r>
      <w:r>
        <w:rPr>
          <w:rFonts w:ascii="Arial"/>
          <w:sz w:val="20"/>
          <w:szCs w:val="20"/>
          <w:rtl w:val="0"/>
          <w:lang w:val="fr-FR"/>
        </w:rPr>
        <w:t>imposer aux acteurs, ils doivent se sentir li</w:t>
      </w:r>
      <w:r>
        <w:rPr>
          <w:rFonts w:hAnsi="Arial" w:hint="default"/>
          <w:sz w:val="20"/>
          <w:szCs w:val="20"/>
          <w:rtl w:val="0"/>
          <w:lang w:val="fr-FR"/>
        </w:rPr>
        <w:t>é</w:t>
      </w:r>
      <w:r>
        <w:rPr>
          <w:rFonts w:ascii="Arial"/>
          <w:sz w:val="20"/>
          <w:szCs w:val="20"/>
          <w:rtl w:val="0"/>
        </w:rPr>
        <w:t>s.</w:t>
      </w:r>
    </w:p>
    <w:p>
      <w:pPr>
        <w:pStyle w:val="Corps"/>
        <w:spacing w:after="120" w:line="360" w:lineRule="auto"/>
        <w:jc w:val="both"/>
        <w:rPr>
          <w:rFonts w:ascii="Arial" w:cs="Arial" w:hAnsi="Arial" w:eastAsia="Arial"/>
          <w:sz w:val="20"/>
          <w:szCs w:val="20"/>
          <w:lang w:val="fr-FR"/>
        </w:rPr>
      </w:pPr>
    </w:p>
    <w:p>
      <w:pPr>
        <w:pStyle w:val="Corps"/>
        <w:spacing w:after="120" w:line="360" w:lineRule="auto"/>
        <w:jc w:val="both"/>
        <w:rPr>
          <w:rFonts w:ascii="Arial" w:cs="Arial" w:hAnsi="Arial" w:eastAsia="Arial"/>
          <w:sz w:val="20"/>
          <w:szCs w:val="20"/>
          <w:lang w:val="fr-FR"/>
        </w:rPr>
      </w:pPr>
      <w:r>
        <w:rPr>
          <w:rFonts w:ascii="Arial"/>
          <w:sz w:val="20"/>
          <w:szCs w:val="20"/>
          <w:rtl w:val="0"/>
          <w:lang w:val="fr-FR"/>
        </w:rPr>
        <w:t>En ce qui concerne la r</w:t>
      </w:r>
      <w:r>
        <w:rPr>
          <w:rFonts w:hAnsi="Arial" w:hint="default"/>
          <w:sz w:val="20"/>
          <w:szCs w:val="20"/>
          <w:rtl w:val="0"/>
          <w:lang w:val="fr-FR"/>
        </w:rPr>
        <w:t>è</w:t>
      </w:r>
      <w:r>
        <w:rPr>
          <w:rFonts w:ascii="Arial"/>
          <w:sz w:val="20"/>
          <w:szCs w:val="20"/>
          <w:rtl w:val="0"/>
          <w:lang w:val="fr-FR"/>
        </w:rPr>
        <w:t>gle de l</w:t>
      </w:r>
      <w:r>
        <w:rPr>
          <w:rFonts w:hAnsi="Arial" w:hint="default"/>
          <w:sz w:val="20"/>
          <w:szCs w:val="20"/>
          <w:rtl w:val="0"/>
          <w:lang w:val="fr-FR"/>
        </w:rPr>
        <w:t>’</w:t>
      </w:r>
      <w:r>
        <w:rPr>
          <w:rFonts w:ascii="Arial"/>
          <w:sz w:val="20"/>
          <w:szCs w:val="20"/>
          <w:rtl w:val="0"/>
        </w:rPr>
        <w:t>unanimit</w:t>
      </w:r>
      <w:r>
        <w:rPr>
          <w:rFonts w:hAnsi="Arial" w:hint="default"/>
          <w:sz w:val="20"/>
          <w:szCs w:val="20"/>
          <w:rtl w:val="0"/>
          <w:lang w:val="fr-FR"/>
        </w:rPr>
        <w:t>é</w:t>
      </w:r>
      <w:r>
        <w:rPr>
          <w:rFonts w:ascii="Arial"/>
          <w:sz w:val="20"/>
          <w:szCs w:val="20"/>
          <w:rtl w:val="0"/>
          <w:lang w:val="fr-FR"/>
        </w:rPr>
        <w:t>, les pr</w:t>
      </w:r>
      <w:r>
        <w:rPr>
          <w:rFonts w:hAnsi="Arial" w:hint="default"/>
          <w:sz w:val="20"/>
          <w:szCs w:val="20"/>
          <w:rtl w:val="0"/>
          <w:lang w:val="fr-FR"/>
        </w:rPr>
        <w:t>é</w:t>
      </w:r>
      <w:r>
        <w:rPr>
          <w:rFonts w:ascii="Arial"/>
          <w:sz w:val="20"/>
          <w:szCs w:val="20"/>
          <w:rtl w:val="0"/>
        </w:rPr>
        <w:t>c</w:t>
      </w:r>
      <w:r>
        <w:rPr>
          <w:rFonts w:hAnsi="Arial" w:hint="default"/>
          <w:sz w:val="20"/>
          <w:szCs w:val="20"/>
          <w:rtl w:val="0"/>
          <w:lang w:val="fr-FR"/>
        </w:rPr>
        <w:t>é</w:t>
      </w:r>
      <w:r>
        <w:rPr>
          <w:rFonts w:ascii="Arial"/>
          <w:sz w:val="20"/>
          <w:szCs w:val="20"/>
          <w:rtl w:val="0"/>
          <w:lang w:val="fr-FR"/>
        </w:rPr>
        <w:t>dents ne d</w:t>
      </w:r>
      <w:r>
        <w:rPr>
          <w:rFonts w:hAnsi="Arial" w:hint="default"/>
          <w:sz w:val="20"/>
          <w:szCs w:val="20"/>
          <w:rtl w:val="0"/>
          <w:lang w:val="fr-FR"/>
        </w:rPr>
        <w:t>é</w:t>
      </w:r>
      <w:r>
        <w:rPr>
          <w:rFonts w:ascii="Arial"/>
          <w:sz w:val="20"/>
          <w:szCs w:val="20"/>
          <w:rtl w:val="0"/>
          <w:lang w:val="fr-FR"/>
        </w:rPr>
        <w:t>montrent pas que l</w:t>
      </w:r>
      <w:r>
        <w:rPr>
          <w:rFonts w:hAnsi="Arial" w:hint="default"/>
          <w:sz w:val="20"/>
          <w:szCs w:val="20"/>
          <w:rtl w:val="0"/>
          <w:lang w:val="fr-FR"/>
        </w:rPr>
        <w:t>’</w:t>
      </w:r>
      <w:r>
        <w:rPr>
          <w:rFonts w:ascii="Arial"/>
          <w:sz w:val="20"/>
          <w:szCs w:val="20"/>
          <w:rtl w:val="0"/>
        </w:rPr>
        <w:t>unanimit</w:t>
      </w:r>
      <w:r>
        <w:rPr>
          <w:rFonts w:hAnsi="Arial" w:hint="default"/>
          <w:sz w:val="20"/>
          <w:szCs w:val="20"/>
          <w:rtl w:val="0"/>
          <w:lang w:val="fr-FR"/>
        </w:rPr>
        <w:t xml:space="preserve">é </w:t>
      </w:r>
      <w:r>
        <w:rPr>
          <w:rFonts w:ascii="Arial"/>
          <w:sz w:val="20"/>
          <w:szCs w:val="20"/>
          <w:rtl w:val="0"/>
          <w:lang w:val="fr-FR"/>
        </w:rPr>
        <w:t xml:space="preserve">est requise pour chaque demande </w:t>
      </w:r>
      <w:r>
        <w:rPr>
          <w:rFonts w:hAnsi="Arial" w:hint="default"/>
          <w:sz w:val="20"/>
          <w:szCs w:val="20"/>
          <w:rtl w:val="0"/>
          <w:lang w:val="fr-FR"/>
        </w:rPr>
        <w:t xml:space="preserve">à </w:t>
      </w:r>
      <w:r>
        <w:rPr>
          <w:rFonts w:ascii="Arial"/>
          <w:sz w:val="20"/>
          <w:szCs w:val="20"/>
          <w:rtl w:val="0"/>
          <w:lang w:val="da-DK"/>
        </w:rPr>
        <w:t xml:space="preserve">Londres. </w:t>
      </w:r>
    </w:p>
    <w:p>
      <w:pPr>
        <w:pStyle w:val="Corps"/>
        <w:spacing w:after="120" w:line="360" w:lineRule="auto"/>
        <w:jc w:val="both"/>
        <w:rPr>
          <w:rFonts w:ascii="Arial" w:cs="Arial" w:hAnsi="Arial" w:eastAsia="Arial"/>
          <w:sz w:val="20"/>
          <w:szCs w:val="20"/>
          <w:lang w:val="fr-FR"/>
        </w:rPr>
      </w:pPr>
    </w:p>
    <w:p>
      <w:pPr>
        <w:pStyle w:val="Corps"/>
        <w:spacing w:after="120" w:line="360" w:lineRule="auto"/>
        <w:jc w:val="both"/>
        <w:rPr>
          <w:rFonts w:ascii="Arial" w:cs="Arial" w:hAnsi="Arial" w:eastAsia="Arial"/>
          <w:sz w:val="20"/>
          <w:szCs w:val="20"/>
          <w:lang w:val="fr-FR"/>
        </w:rPr>
      </w:pPr>
      <w:r>
        <w:rPr>
          <w:rFonts w:ascii="Arial"/>
          <w:sz w:val="20"/>
          <w:szCs w:val="20"/>
          <w:rtl w:val="0"/>
          <w:lang w:val="fr-FR"/>
        </w:rPr>
        <w:t>En ce qui concerne le droit de v</w:t>
      </w:r>
      <w:r>
        <w:rPr>
          <w:rFonts w:hAnsi="Arial" w:hint="default"/>
          <w:sz w:val="20"/>
          <w:szCs w:val="20"/>
          <w:rtl w:val="0"/>
          <w:lang w:val="fr-FR"/>
        </w:rPr>
        <w:t>é</w:t>
      </w:r>
      <w:r>
        <w:rPr>
          <w:rFonts w:ascii="Arial"/>
          <w:sz w:val="20"/>
          <w:szCs w:val="20"/>
          <w:rtl w:val="0"/>
        </w:rPr>
        <w:t>to</w:t>
      </w:r>
      <w:r>
        <w:rPr>
          <w:rFonts w:hAnsi="Arial" w:hint="default"/>
          <w:sz w:val="20"/>
          <w:szCs w:val="20"/>
          <w:rtl w:val="0"/>
          <w:lang w:val="fr-FR"/>
        </w:rPr>
        <w:t> </w:t>
      </w:r>
      <w:r>
        <w:rPr>
          <w:rFonts w:ascii="Arial"/>
          <w:sz w:val="20"/>
          <w:szCs w:val="20"/>
          <w:rtl w:val="0"/>
          <w:lang w:val="fr-FR"/>
        </w:rPr>
        <w:t>: il y-a-t-il des pr</w:t>
      </w:r>
      <w:r>
        <w:rPr>
          <w:rFonts w:hAnsi="Arial" w:hint="default"/>
          <w:sz w:val="20"/>
          <w:szCs w:val="20"/>
          <w:rtl w:val="0"/>
          <w:lang w:val="fr-FR"/>
        </w:rPr>
        <w:t>é</w:t>
      </w:r>
      <w:r>
        <w:rPr>
          <w:rFonts w:ascii="Arial"/>
          <w:sz w:val="20"/>
          <w:szCs w:val="20"/>
          <w:rtl w:val="0"/>
        </w:rPr>
        <w:t>c</w:t>
      </w:r>
      <w:r>
        <w:rPr>
          <w:rFonts w:hAnsi="Arial" w:hint="default"/>
          <w:sz w:val="20"/>
          <w:szCs w:val="20"/>
          <w:rtl w:val="0"/>
          <w:lang w:val="fr-FR"/>
        </w:rPr>
        <w:t>é</w:t>
      </w:r>
      <w:r>
        <w:rPr>
          <w:rFonts w:ascii="Arial"/>
          <w:sz w:val="20"/>
          <w:szCs w:val="20"/>
          <w:rtl w:val="0"/>
          <w:lang w:val="en-US"/>
        </w:rPr>
        <w:t xml:space="preserve">dents? </w:t>
      </w:r>
    </w:p>
    <w:p>
      <w:pPr>
        <w:pStyle w:val="Corps"/>
        <w:spacing w:after="120" w:line="360" w:lineRule="auto"/>
        <w:jc w:val="both"/>
        <w:rPr>
          <w:rFonts w:ascii="Arial" w:cs="Arial" w:hAnsi="Arial" w:eastAsia="Arial"/>
          <w:sz w:val="20"/>
          <w:szCs w:val="20"/>
          <w:lang w:val="fr-FR"/>
        </w:rPr>
      </w:pPr>
      <w:r>
        <w:rPr>
          <w:rFonts w:ascii="Arial"/>
          <w:sz w:val="20"/>
          <w:szCs w:val="20"/>
          <w:rtl w:val="0"/>
          <w:lang w:val="en-US"/>
        </w:rPr>
        <w:t>On n</w:t>
      </w:r>
      <w:r>
        <w:rPr>
          <w:rFonts w:hAnsi="Arial" w:hint="default"/>
          <w:sz w:val="20"/>
          <w:szCs w:val="20"/>
          <w:rtl w:val="0"/>
          <w:lang w:val="fr-FR"/>
        </w:rPr>
        <w:t>’</w:t>
      </w:r>
      <w:r>
        <w:rPr>
          <w:rFonts w:ascii="Arial"/>
          <w:sz w:val="20"/>
          <w:szCs w:val="20"/>
          <w:rtl w:val="0"/>
          <w:lang w:val="fr-FR"/>
        </w:rPr>
        <w:t>a pas r</w:t>
      </w:r>
      <w:r>
        <w:rPr>
          <w:rFonts w:hAnsi="Arial" w:hint="default"/>
          <w:sz w:val="20"/>
          <w:szCs w:val="20"/>
          <w:rtl w:val="0"/>
          <w:lang w:val="fr-FR"/>
        </w:rPr>
        <w:t>é</w:t>
      </w:r>
      <w:r>
        <w:rPr>
          <w:rFonts w:ascii="Arial"/>
          <w:sz w:val="20"/>
          <w:szCs w:val="20"/>
          <w:rtl w:val="0"/>
          <w:lang w:val="fr-FR"/>
        </w:rPr>
        <w:t xml:space="preserve">ussi </w:t>
      </w:r>
      <w:r>
        <w:rPr>
          <w:rFonts w:hAnsi="Arial" w:hint="default"/>
          <w:sz w:val="20"/>
          <w:szCs w:val="20"/>
          <w:rtl w:val="0"/>
          <w:lang w:val="fr-FR"/>
        </w:rPr>
        <w:t xml:space="preserve">à </w:t>
      </w:r>
      <w:r>
        <w:rPr>
          <w:rFonts w:ascii="Arial"/>
          <w:sz w:val="20"/>
          <w:szCs w:val="20"/>
          <w:rtl w:val="0"/>
        </w:rPr>
        <w:t>d</w:t>
      </w:r>
      <w:r>
        <w:rPr>
          <w:rFonts w:hAnsi="Arial" w:hint="default"/>
          <w:sz w:val="20"/>
          <w:szCs w:val="20"/>
          <w:rtl w:val="0"/>
          <w:lang w:val="fr-FR"/>
        </w:rPr>
        <w:t>é</w:t>
      </w:r>
      <w:r>
        <w:rPr>
          <w:rFonts w:ascii="Arial"/>
          <w:sz w:val="20"/>
          <w:szCs w:val="20"/>
          <w:rtl w:val="0"/>
          <w:lang w:val="fr-FR"/>
        </w:rPr>
        <w:t>montrer par le biais des pr</w:t>
      </w:r>
      <w:r>
        <w:rPr>
          <w:rFonts w:hAnsi="Arial" w:hint="default"/>
          <w:sz w:val="20"/>
          <w:szCs w:val="20"/>
          <w:rtl w:val="0"/>
          <w:lang w:val="fr-FR"/>
        </w:rPr>
        <w:t>é</w:t>
      </w:r>
      <w:r>
        <w:rPr>
          <w:rFonts w:ascii="Arial"/>
          <w:sz w:val="20"/>
          <w:szCs w:val="20"/>
          <w:rtl w:val="0"/>
        </w:rPr>
        <w:t>c</w:t>
      </w:r>
      <w:r>
        <w:rPr>
          <w:rFonts w:hAnsi="Arial" w:hint="default"/>
          <w:sz w:val="20"/>
          <w:szCs w:val="20"/>
          <w:rtl w:val="0"/>
          <w:lang w:val="fr-FR"/>
        </w:rPr>
        <w:t>é</w:t>
      </w:r>
      <w:r>
        <w:rPr>
          <w:rFonts w:ascii="Arial"/>
          <w:sz w:val="20"/>
          <w:szCs w:val="20"/>
          <w:rtl w:val="0"/>
          <w:lang w:val="fr-FR"/>
        </w:rPr>
        <w:t>dents que les acteurs se sentaient li</w:t>
      </w:r>
      <w:r>
        <w:rPr>
          <w:rFonts w:hAnsi="Arial" w:hint="default"/>
          <w:sz w:val="20"/>
          <w:szCs w:val="20"/>
          <w:rtl w:val="0"/>
          <w:lang w:val="fr-FR"/>
        </w:rPr>
        <w:t>é</w:t>
      </w:r>
      <w:r>
        <w:rPr>
          <w:rFonts w:ascii="Arial"/>
          <w:sz w:val="20"/>
          <w:szCs w:val="20"/>
          <w:rtl w:val="0"/>
        </w:rPr>
        <w:t xml:space="preserve">s. </w:t>
      </w:r>
    </w:p>
    <w:p>
      <w:pPr>
        <w:pStyle w:val="Corps"/>
        <w:spacing w:after="120" w:line="360" w:lineRule="auto"/>
        <w:jc w:val="both"/>
        <w:rPr>
          <w:rFonts w:ascii="Arial" w:cs="Arial" w:hAnsi="Arial" w:eastAsia="Arial"/>
          <w:sz w:val="20"/>
          <w:szCs w:val="20"/>
          <w:lang w:val="fr-FR"/>
        </w:rPr>
      </w:pPr>
    </w:p>
    <w:p>
      <w:pPr>
        <w:pStyle w:val="Corps"/>
        <w:spacing w:after="120" w:line="360" w:lineRule="auto"/>
        <w:jc w:val="both"/>
        <w:rPr>
          <w:rFonts w:ascii="Arial" w:cs="Arial" w:hAnsi="Arial" w:eastAsia="Arial"/>
          <w:sz w:val="20"/>
          <w:szCs w:val="20"/>
          <w:lang w:val="fr-FR"/>
        </w:rPr>
      </w:pPr>
      <w:r>
        <w:rPr>
          <w:rFonts w:ascii="Arial"/>
          <w:sz w:val="20"/>
          <w:szCs w:val="20"/>
          <w:rtl w:val="0"/>
          <w:lang w:val="fr-FR"/>
        </w:rPr>
        <w:t>Question de convention constitutionnelle</w:t>
      </w:r>
      <w:r>
        <w:rPr>
          <w:rFonts w:hAnsi="Arial" w:hint="default"/>
          <w:sz w:val="20"/>
          <w:szCs w:val="20"/>
          <w:rtl w:val="0"/>
          <w:lang w:val="fr-FR"/>
        </w:rPr>
        <w:t> </w:t>
      </w:r>
      <w:r>
        <w:rPr>
          <w:rFonts w:ascii="Arial"/>
          <w:sz w:val="20"/>
          <w:szCs w:val="20"/>
          <w:rtl w:val="0"/>
          <w:lang w:val="fr-FR"/>
        </w:rPr>
        <w:t>: quelle est le r</w:t>
      </w:r>
      <w:r>
        <w:rPr>
          <w:rFonts w:hAnsi="Arial" w:hint="default"/>
          <w:sz w:val="20"/>
          <w:szCs w:val="20"/>
          <w:rtl w:val="0"/>
          <w:lang w:val="fr-FR"/>
        </w:rPr>
        <w:t>ô</w:t>
      </w:r>
      <w:r>
        <w:rPr>
          <w:rFonts w:ascii="Arial"/>
          <w:sz w:val="20"/>
          <w:szCs w:val="20"/>
          <w:rtl w:val="0"/>
        </w:rPr>
        <w:t>le d</w:t>
      </w:r>
      <w:r>
        <w:rPr>
          <w:rFonts w:hAnsi="Arial" w:hint="default"/>
          <w:sz w:val="20"/>
          <w:szCs w:val="20"/>
          <w:rtl w:val="0"/>
          <w:lang w:val="fr-FR"/>
        </w:rPr>
        <w:t>’</w:t>
      </w:r>
      <w:r>
        <w:rPr>
          <w:rFonts w:ascii="Arial"/>
          <w:sz w:val="20"/>
          <w:szCs w:val="20"/>
          <w:rtl w:val="0"/>
        </w:rPr>
        <w:t xml:space="preserve">un tribunal? </w:t>
      </w:r>
    </w:p>
    <w:p>
      <w:pPr>
        <w:pStyle w:val="Corps"/>
        <w:spacing w:after="120" w:line="360" w:lineRule="auto"/>
        <w:jc w:val="both"/>
        <w:rPr>
          <w:rFonts w:ascii="Arial" w:cs="Arial" w:hAnsi="Arial" w:eastAsia="Arial"/>
          <w:sz w:val="20"/>
          <w:szCs w:val="20"/>
          <w:lang w:val="fr-FR"/>
        </w:rPr>
      </w:pPr>
      <w:r>
        <w:rPr>
          <w:rFonts w:hAnsi="Arial" w:hint="default"/>
          <w:sz w:val="20"/>
          <w:szCs w:val="20"/>
          <w:rtl w:val="0"/>
          <w:lang w:val="fr-FR"/>
        </w:rPr>
        <w:t>•</w:t>
      </w:r>
      <w:r>
        <w:rPr>
          <w:rFonts w:ascii="Arial" w:cs="Arial" w:hAnsi="Arial" w:eastAsia="Arial"/>
          <w:sz w:val="20"/>
          <w:szCs w:val="20"/>
          <w:rtl w:val="0"/>
        </w:rPr>
        <w:tab/>
        <w:t>La Cour n</w:t>
      </w:r>
      <w:r>
        <w:rPr>
          <w:rFonts w:hAnsi="Arial" w:hint="default"/>
          <w:sz w:val="20"/>
          <w:szCs w:val="20"/>
          <w:rtl w:val="0"/>
          <w:lang w:val="fr-FR"/>
        </w:rPr>
        <w:t>’</w:t>
      </w:r>
      <w:r>
        <w:rPr>
          <w:rFonts w:ascii="Arial"/>
          <w:sz w:val="20"/>
          <w:szCs w:val="20"/>
          <w:rtl w:val="0"/>
          <w:lang w:val="fr-FR"/>
        </w:rPr>
        <w:t xml:space="preserve">a pas </w:t>
      </w:r>
      <w:r>
        <w:rPr>
          <w:rFonts w:hAnsi="Arial" w:hint="default"/>
          <w:sz w:val="20"/>
          <w:szCs w:val="20"/>
          <w:rtl w:val="0"/>
          <w:lang w:val="fr-FR"/>
        </w:rPr>
        <w:t xml:space="preserve">à </w:t>
      </w:r>
      <w:r>
        <w:rPr>
          <w:rFonts w:ascii="Arial"/>
          <w:sz w:val="20"/>
          <w:szCs w:val="20"/>
          <w:rtl w:val="0"/>
          <w:lang w:val="fr-FR"/>
        </w:rPr>
        <w:t>porter de jugement sur l</w:t>
      </w:r>
      <w:r>
        <w:rPr>
          <w:rFonts w:hAnsi="Arial" w:hint="default"/>
          <w:sz w:val="20"/>
          <w:szCs w:val="20"/>
          <w:rtl w:val="0"/>
          <w:lang w:val="fr-FR"/>
        </w:rPr>
        <w:t>’</w:t>
      </w:r>
      <w:r>
        <w:rPr>
          <w:rFonts w:ascii="Arial"/>
          <w:sz w:val="20"/>
          <w:szCs w:val="20"/>
          <w:rtl w:val="0"/>
          <w:lang w:val="fr-FR"/>
        </w:rPr>
        <w:t>existence ou l</w:t>
      </w:r>
      <w:r>
        <w:rPr>
          <w:rFonts w:hAnsi="Arial" w:hint="default"/>
          <w:sz w:val="20"/>
          <w:szCs w:val="20"/>
          <w:rtl w:val="0"/>
          <w:lang w:val="fr-FR"/>
        </w:rPr>
        <w:t>’</w:t>
      </w:r>
      <w:r>
        <w:rPr>
          <w:rFonts w:ascii="Arial"/>
          <w:sz w:val="20"/>
          <w:szCs w:val="20"/>
          <w:rtl w:val="0"/>
          <w:lang w:val="fr-FR"/>
        </w:rPr>
        <w:t>inexistence d</w:t>
      </w:r>
      <w:r>
        <w:rPr>
          <w:rFonts w:hAnsi="Arial" w:hint="default"/>
          <w:sz w:val="20"/>
          <w:szCs w:val="20"/>
          <w:rtl w:val="0"/>
          <w:lang w:val="fr-FR"/>
        </w:rPr>
        <w:t>’</w:t>
      </w:r>
      <w:r>
        <w:rPr>
          <w:rFonts w:ascii="Arial"/>
          <w:sz w:val="20"/>
          <w:szCs w:val="20"/>
          <w:rtl w:val="0"/>
          <w:lang w:val="fr-FR"/>
        </w:rPr>
        <w:t>une convention constitutionnelle. Elle n</w:t>
      </w:r>
      <w:r>
        <w:rPr>
          <w:rFonts w:hAnsi="Arial" w:hint="default"/>
          <w:sz w:val="20"/>
          <w:szCs w:val="20"/>
          <w:rtl w:val="0"/>
          <w:lang w:val="fr-FR"/>
        </w:rPr>
        <w:t>’</w:t>
      </w:r>
      <w:r>
        <w:rPr>
          <w:rFonts w:ascii="Arial"/>
          <w:sz w:val="20"/>
          <w:szCs w:val="20"/>
          <w:rtl w:val="0"/>
          <w:lang w:val="fr-FR"/>
        </w:rPr>
        <w:t xml:space="preserve">est pas dans la mesure de la sanctionner </w:t>
      </w:r>
      <w:r>
        <w:rPr>
          <w:rFonts w:hAnsi="Arial" w:hint="default"/>
          <w:sz w:val="20"/>
          <w:szCs w:val="20"/>
          <w:rtl w:val="0"/>
          <w:lang w:val="fr-FR"/>
        </w:rPr>
        <w:t>é</w:t>
      </w:r>
      <w:r>
        <w:rPr>
          <w:rFonts w:ascii="Arial"/>
          <w:sz w:val="20"/>
          <w:szCs w:val="20"/>
          <w:rtl w:val="0"/>
          <w:lang w:val="fr-FR"/>
        </w:rPr>
        <w:t>galement. Elle v</w:t>
      </w:r>
      <w:r>
        <w:rPr>
          <w:rFonts w:hAnsi="Arial" w:hint="default"/>
          <w:sz w:val="20"/>
          <w:szCs w:val="20"/>
          <w:rtl w:val="0"/>
          <w:lang w:val="fr-FR"/>
        </w:rPr>
        <w:t>é</w:t>
      </w:r>
      <w:r>
        <w:rPr>
          <w:rFonts w:ascii="Arial"/>
          <w:sz w:val="20"/>
          <w:szCs w:val="20"/>
          <w:rtl w:val="0"/>
          <w:lang w:val="fr-FR"/>
        </w:rPr>
        <w:t>rifie s</w:t>
      </w:r>
      <w:r>
        <w:rPr>
          <w:rFonts w:hAnsi="Arial" w:hint="default"/>
          <w:sz w:val="20"/>
          <w:szCs w:val="20"/>
          <w:rtl w:val="0"/>
          <w:lang w:val="fr-FR"/>
        </w:rPr>
        <w:t>’</w:t>
      </w:r>
      <w:r>
        <w:rPr>
          <w:rFonts w:ascii="Arial"/>
          <w:sz w:val="20"/>
          <w:szCs w:val="20"/>
          <w:rtl w:val="0"/>
          <w:lang w:val="fr-FR"/>
        </w:rPr>
        <w:t>il existe des pr</w:t>
      </w:r>
      <w:r>
        <w:rPr>
          <w:rFonts w:hAnsi="Arial" w:hint="default"/>
          <w:sz w:val="20"/>
          <w:szCs w:val="20"/>
          <w:rtl w:val="0"/>
          <w:lang w:val="fr-FR"/>
        </w:rPr>
        <w:t>é</w:t>
      </w:r>
      <w:r>
        <w:rPr>
          <w:rFonts w:ascii="Arial"/>
          <w:sz w:val="20"/>
          <w:szCs w:val="20"/>
          <w:rtl w:val="0"/>
        </w:rPr>
        <w:t>c</w:t>
      </w:r>
      <w:r>
        <w:rPr>
          <w:rFonts w:hAnsi="Arial" w:hint="default"/>
          <w:sz w:val="20"/>
          <w:szCs w:val="20"/>
          <w:rtl w:val="0"/>
          <w:lang w:val="fr-FR"/>
        </w:rPr>
        <w:t>é</w:t>
      </w:r>
      <w:r>
        <w:rPr>
          <w:rFonts w:ascii="Arial"/>
          <w:sz w:val="20"/>
          <w:szCs w:val="20"/>
          <w:rtl w:val="0"/>
          <w:lang w:val="fr-FR"/>
        </w:rPr>
        <w:t>dents qui ont des raisons d</w:t>
      </w:r>
      <w:r>
        <w:rPr>
          <w:rFonts w:hAnsi="Arial" w:hint="default"/>
          <w:sz w:val="20"/>
          <w:szCs w:val="20"/>
          <w:rtl w:val="0"/>
          <w:lang w:val="fr-FR"/>
        </w:rPr>
        <w:t>’ê</w:t>
      </w:r>
      <w:r>
        <w:rPr>
          <w:rFonts w:ascii="Arial"/>
          <w:sz w:val="20"/>
          <w:szCs w:val="20"/>
          <w:rtl w:val="0"/>
          <w:lang w:val="fr-FR"/>
        </w:rPr>
        <w:t>tre et savoir si les acteurs si sentent li</w:t>
      </w:r>
      <w:r>
        <w:rPr>
          <w:rFonts w:hAnsi="Arial" w:hint="default"/>
          <w:sz w:val="20"/>
          <w:szCs w:val="20"/>
          <w:rtl w:val="0"/>
          <w:lang w:val="fr-FR"/>
        </w:rPr>
        <w:t>é</w:t>
      </w:r>
      <w:r>
        <w:rPr>
          <w:rFonts w:ascii="Arial"/>
          <w:sz w:val="20"/>
          <w:szCs w:val="20"/>
          <w:rtl w:val="0"/>
        </w:rPr>
        <w:t xml:space="preserve">s. </w:t>
      </w:r>
    </w:p>
    <w:p>
      <w:pPr>
        <w:pStyle w:val="Corps"/>
        <w:spacing w:after="120" w:line="360" w:lineRule="auto"/>
        <w:jc w:val="both"/>
        <w:rPr>
          <w:rFonts w:ascii="Arial" w:cs="Arial" w:hAnsi="Arial" w:eastAsia="Arial"/>
          <w:sz w:val="20"/>
          <w:szCs w:val="20"/>
          <w:lang w:val="fr-FR"/>
        </w:rPr>
      </w:pPr>
    </w:p>
    <w:p>
      <w:pPr>
        <w:pStyle w:val="Corps"/>
        <w:spacing w:after="120" w:line="360" w:lineRule="auto"/>
        <w:jc w:val="both"/>
        <w:rPr>
          <w:rFonts w:ascii="Arial" w:cs="Arial" w:hAnsi="Arial" w:eastAsia="Arial"/>
          <w:b w:val="1"/>
          <w:bCs w:val="1"/>
          <w:sz w:val="20"/>
          <w:szCs w:val="20"/>
          <w:lang w:val="fr-FR"/>
        </w:rPr>
      </w:pPr>
      <w:r>
        <w:rPr>
          <w:rFonts w:ascii="Arial"/>
          <w:b w:val="1"/>
          <w:bCs w:val="1"/>
          <w:sz w:val="20"/>
          <w:szCs w:val="20"/>
          <w:shd w:val="clear" w:color="auto" w:fill="ffff00"/>
          <w:rtl w:val="0"/>
          <w:lang w:val="fr-FR"/>
        </w:rPr>
        <w:t>La Constitution est form</w:t>
      </w:r>
      <w:r>
        <w:rPr>
          <w:rFonts w:hAnsi="Arial" w:hint="default"/>
          <w:b w:val="1"/>
          <w:bCs w:val="1"/>
          <w:sz w:val="20"/>
          <w:szCs w:val="20"/>
          <w:shd w:val="clear" w:color="auto" w:fill="ffff00"/>
          <w:rtl w:val="0"/>
          <w:lang w:val="fr-FR"/>
        </w:rPr>
        <w:t>é</w:t>
      </w:r>
      <w:r>
        <w:rPr>
          <w:rFonts w:ascii="Arial"/>
          <w:b w:val="1"/>
          <w:bCs w:val="1"/>
          <w:sz w:val="20"/>
          <w:szCs w:val="20"/>
          <w:shd w:val="clear" w:color="auto" w:fill="ffff00"/>
          <w:rtl w:val="0"/>
        </w:rPr>
        <w:t>e de r</w:t>
      </w:r>
      <w:r>
        <w:rPr>
          <w:rFonts w:hAnsi="Arial" w:hint="default"/>
          <w:b w:val="1"/>
          <w:bCs w:val="1"/>
          <w:sz w:val="20"/>
          <w:szCs w:val="20"/>
          <w:shd w:val="clear" w:color="auto" w:fill="ffff00"/>
          <w:rtl w:val="0"/>
          <w:lang w:val="fr-FR"/>
        </w:rPr>
        <w:t>è</w:t>
      </w:r>
      <w:r>
        <w:rPr>
          <w:rFonts w:ascii="Arial"/>
          <w:b w:val="1"/>
          <w:bCs w:val="1"/>
          <w:sz w:val="20"/>
          <w:szCs w:val="20"/>
          <w:shd w:val="clear" w:color="auto" w:fill="ffff00"/>
          <w:rtl w:val="0"/>
          <w:lang w:val="fr-FR"/>
        </w:rPr>
        <w:t>gles de droit constitutionnel et de convention constitutionnelle (n</w:t>
      </w:r>
      <w:r>
        <w:rPr>
          <w:rFonts w:hAnsi="Arial" w:hint="default"/>
          <w:b w:val="1"/>
          <w:bCs w:val="1"/>
          <w:sz w:val="20"/>
          <w:szCs w:val="20"/>
          <w:shd w:val="clear" w:color="auto" w:fill="ffff00"/>
          <w:rtl w:val="0"/>
          <w:lang w:val="fr-FR"/>
        </w:rPr>
        <w:t>’é</w:t>
      </w:r>
      <w:r>
        <w:rPr>
          <w:rFonts w:ascii="Arial"/>
          <w:b w:val="1"/>
          <w:bCs w:val="1"/>
          <w:sz w:val="20"/>
          <w:szCs w:val="20"/>
          <w:shd w:val="clear" w:color="auto" w:fill="ffff00"/>
          <w:rtl w:val="0"/>
          <w:lang w:val="fr-FR"/>
        </w:rPr>
        <w:t>tant pas du droit constitutionnel).</w:t>
      </w:r>
    </w:p>
    <w:p>
      <w:pPr>
        <w:pStyle w:val="Corps"/>
        <w:spacing w:after="120" w:line="360" w:lineRule="auto"/>
        <w:jc w:val="both"/>
        <w:rPr>
          <w:rFonts w:ascii="Arial" w:cs="Arial" w:hAnsi="Arial" w:eastAsia="Arial"/>
          <w:sz w:val="20"/>
          <w:szCs w:val="20"/>
          <w:lang w:val="fr-FR"/>
        </w:rPr>
      </w:pPr>
    </w:p>
    <w:p>
      <w:pPr>
        <w:pStyle w:val="Corps"/>
        <w:spacing w:after="0"/>
        <w:rPr>
          <w:rFonts w:ascii="Arial" w:cs="Arial" w:hAnsi="Arial" w:eastAsia="Arial"/>
          <w:sz w:val="20"/>
          <w:szCs w:val="20"/>
          <w:lang w:val="fr-FR"/>
        </w:rPr>
      </w:pPr>
    </w:p>
    <w:p>
      <w:pPr>
        <w:pStyle w:val="Corps"/>
        <w:spacing w:after="0"/>
        <w:rPr>
          <w:rFonts w:ascii="Arial" w:cs="Arial" w:hAnsi="Arial" w:eastAsia="Arial"/>
          <w:b w:val="1"/>
          <w:bCs w:val="1"/>
          <w:sz w:val="20"/>
          <w:szCs w:val="20"/>
          <w:lang w:val="fr-FR"/>
        </w:rPr>
      </w:pPr>
      <w:r>
        <w:rPr>
          <w:rFonts w:ascii="Arial"/>
          <w:b w:val="1"/>
          <w:bCs w:val="1"/>
          <w:sz w:val="20"/>
          <w:szCs w:val="20"/>
          <w:rtl w:val="0"/>
        </w:rPr>
        <w:t>R</w:t>
      </w:r>
      <w:r>
        <w:rPr>
          <w:rFonts w:hAnsi="Arial" w:hint="default"/>
          <w:b w:val="1"/>
          <w:bCs w:val="1"/>
          <w:sz w:val="20"/>
          <w:szCs w:val="20"/>
          <w:rtl w:val="0"/>
          <w:lang w:val="fr-FR"/>
        </w:rPr>
        <w:t>é</w:t>
      </w:r>
      <w:r>
        <w:rPr>
          <w:rFonts w:ascii="Arial"/>
          <w:b w:val="1"/>
          <w:bCs w:val="1"/>
          <w:sz w:val="20"/>
          <w:szCs w:val="20"/>
          <w:rtl w:val="0"/>
        </w:rPr>
        <w:t>sum</w:t>
      </w:r>
      <w:r>
        <w:rPr>
          <w:rFonts w:hAnsi="Arial" w:hint="default"/>
          <w:b w:val="1"/>
          <w:bCs w:val="1"/>
          <w:sz w:val="20"/>
          <w:szCs w:val="20"/>
          <w:rtl w:val="0"/>
          <w:lang w:val="fr-FR"/>
        </w:rPr>
        <w:t>é</w:t>
      </w:r>
    </w:p>
    <w:p>
      <w:pPr>
        <w:pStyle w:val="Corps"/>
        <w:spacing w:after="0"/>
        <w:rPr>
          <w:rFonts w:ascii="Arial" w:cs="Arial" w:hAnsi="Arial" w:eastAsia="Arial"/>
          <w:b w:val="1"/>
          <w:bCs w:val="1"/>
          <w:sz w:val="20"/>
          <w:szCs w:val="20"/>
          <w:lang w:val="fr-FR"/>
        </w:rPr>
      </w:pPr>
      <w:r>
        <w:rPr>
          <w:rFonts w:ascii="Arial"/>
          <w:b w:val="1"/>
          <w:bCs w:val="1"/>
          <w:sz w:val="20"/>
          <w:szCs w:val="20"/>
          <w:rtl w:val="0"/>
          <w:lang w:val="fr-FR"/>
        </w:rPr>
        <w:t>*</w:t>
      </w:r>
      <w:r>
        <w:rPr>
          <w:rFonts w:ascii="Arial"/>
          <w:b w:val="1"/>
          <w:bCs w:val="1"/>
          <w:sz w:val="20"/>
          <w:szCs w:val="20"/>
          <w:rtl w:val="0"/>
          <w:lang w:val="fr-FR"/>
        </w:rPr>
        <w:t xml:space="preserve">Renvoi relatif </w:t>
      </w:r>
      <w:r>
        <w:rPr>
          <w:rFonts w:hAnsi="Arial" w:hint="default"/>
          <w:b w:val="1"/>
          <w:bCs w:val="1"/>
          <w:sz w:val="20"/>
          <w:szCs w:val="20"/>
          <w:rtl w:val="0"/>
          <w:lang w:val="fr-FR"/>
        </w:rPr>
        <w:t xml:space="preserve">à </w:t>
      </w:r>
      <w:r>
        <w:rPr>
          <w:rFonts w:ascii="Arial"/>
          <w:b w:val="1"/>
          <w:bCs w:val="1"/>
          <w:sz w:val="20"/>
          <w:szCs w:val="20"/>
          <w:rtl w:val="0"/>
        </w:rPr>
        <w:t>la r</w:t>
      </w:r>
      <w:r>
        <w:rPr>
          <w:rFonts w:hAnsi="Arial" w:hint="default"/>
          <w:b w:val="1"/>
          <w:bCs w:val="1"/>
          <w:sz w:val="20"/>
          <w:szCs w:val="20"/>
          <w:rtl w:val="0"/>
          <w:lang w:val="fr-FR"/>
        </w:rPr>
        <w:t>é</w:t>
      </w:r>
      <w:r>
        <w:rPr>
          <w:rFonts w:ascii="Arial"/>
          <w:b w:val="1"/>
          <w:bCs w:val="1"/>
          <w:sz w:val="20"/>
          <w:szCs w:val="20"/>
          <w:rtl w:val="0"/>
          <w:lang w:val="fr-FR"/>
        </w:rPr>
        <w:t>forme du S</w:t>
      </w:r>
      <w:r>
        <w:rPr>
          <w:rFonts w:hAnsi="Arial" w:hint="default"/>
          <w:b w:val="1"/>
          <w:bCs w:val="1"/>
          <w:sz w:val="20"/>
          <w:szCs w:val="20"/>
          <w:rtl w:val="0"/>
          <w:lang w:val="fr-FR"/>
        </w:rPr>
        <w:t>é</w:t>
      </w:r>
      <w:r>
        <w:rPr>
          <w:rFonts w:ascii="Arial"/>
          <w:b w:val="1"/>
          <w:bCs w:val="1"/>
          <w:sz w:val="20"/>
          <w:szCs w:val="20"/>
          <w:rtl w:val="0"/>
        </w:rPr>
        <w:t>nat</w:t>
      </w:r>
    </w:p>
    <w:p>
      <w:pPr>
        <w:pStyle w:val="Corps"/>
        <w:spacing w:after="0"/>
        <w:rPr>
          <w:rFonts w:ascii="Arial" w:cs="Arial" w:hAnsi="Arial" w:eastAsia="Arial"/>
          <w:b w:val="1"/>
          <w:bCs w:val="1"/>
          <w:sz w:val="20"/>
          <w:szCs w:val="20"/>
          <w:lang w:val="fr-FR"/>
        </w:rPr>
      </w:pPr>
    </w:p>
    <w:p>
      <w:pPr>
        <w:pStyle w:val="Corps"/>
        <w:spacing w:after="0"/>
        <w:rPr>
          <w:rFonts w:ascii="Arial" w:cs="Arial" w:hAnsi="Arial" w:eastAsia="Arial"/>
          <w:sz w:val="20"/>
          <w:szCs w:val="20"/>
          <w:lang w:val="fr-FR"/>
        </w:rPr>
      </w:pPr>
      <w:r>
        <w:rPr>
          <w:rFonts w:ascii="Arial"/>
          <w:sz w:val="20"/>
          <w:szCs w:val="20"/>
          <w:rtl w:val="0"/>
          <w:lang w:val="fr-FR"/>
        </w:rPr>
        <w:t>-Modification de la constitution, l</w:t>
      </w:r>
      <w:r>
        <w:rPr>
          <w:rFonts w:hAnsi="Arial" w:hint="default"/>
          <w:sz w:val="20"/>
          <w:szCs w:val="20"/>
          <w:rtl w:val="0"/>
          <w:lang w:val="fr-FR"/>
        </w:rPr>
        <w:t>’</w:t>
      </w:r>
      <w:r>
        <w:rPr>
          <w:rFonts w:ascii="Arial"/>
          <w:sz w:val="20"/>
          <w:szCs w:val="20"/>
          <w:rtl w:val="0"/>
          <w:lang w:val="fr-FR"/>
        </w:rPr>
        <w:t>on voulait le faire sans l</w:t>
      </w:r>
      <w:r>
        <w:rPr>
          <w:rFonts w:hAnsi="Arial" w:hint="default"/>
          <w:sz w:val="20"/>
          <w:szCs w:val="20"/>
          <w:rtl w:val="0"/>
          <w:lang w:val="fr-FR"/>
        </w:rPr>
        <w:t>’</w:t>
      </w:r>
      <w:r>
        <w:rPr>
          <w:rFonts w:ascii="Arial"/>
          <w:sz w:val="20"/>
          <w:szCs w:val="20"/>
          <w:rtl w:val="0"/>
          <w:lang w:val="fr-FR"/>
        </w:rPr>
        <w:t>accord des Britanniques</w:t>
      </w:r>
    </w:p>
    <w:p>
      <w:pPr>
        <w:pStyle w:val="Corps"/>
        <w:spacing w:after="0"/>
        <w:rPr>
          <w:rFonts w:ascii="Arial" w:cs="Arial" w:hAnsi="Arial" w:eastAsia="Arial"/>
          <w:sz w:val="20"/>
          <w:szCs w:val="20"/>
          <w:lang w:val="fr-FR"/>
        </w:rPr>
      </w:pPr>
    </w:p>
    <w:p>
      <w:pPr>
        <w:pStyle w:val="Corps"/>
        <w:spacing w:after="0"/>
        <w:rPr>
          <w:rFonts w:ascii="Arial" w:cs="Arial" w:hAnsi="Arial" w:eastAsia="Arial"/>
          <w:sz w:val="20"/>
          <w:szCs w:val="20"/>
          <w:lang w:val="fr-FR"/>
        </w:rPr>
      </w:pPr>
      <w:r>
        <w:rPr>
          <w:rFonts w:ascii="Arial"/>
          <w:sz w:val="20"/>
          <w:szCs w:val="20"/>
          <w:rtl w:val="0"/>
        </w:rPr>
        <w:t>L</w:t>
      </w:r>
      <w:r>
        <w:rPr>
          <w:rFonts w:hAnsi="Arial" w:hint="default"/>
          <w:sz w:val="20"/>
          <w:szCs w:val="20"/>
          <w:rtl w:val="0"/>
          <w:lang w:val="fr-FR"/>
        </w:rPr>
        <w:t>’</w:t>
      </w:r>
      <w:r>
        <w:rPr>
          <w:rFonts w:ascii="Arial"/>
          <w:sz w:val="20"/>
          <w:szCs w:val="20"/>
          <w:rtl w:val="0"/>
          <w:lang w:val="fr-FR"/>
        </w:rPr>
        <w:t>existence du s</w:t>
      </w:r>
      <w:r>
        <w:rPr>
          <w:rFonts w:hAnsi="Arial" w:hint="default"/>
          <w:sz w:val="20"/>
          <w:szCs w:val="20"/>
          <w:rtl w:val="0"/>
          <w:lang w:val="fr-FR"/>
        </w:rPr>
        <w:t>é</w:t>
      </w:r>
      <w:r>
        <w:rPr>
          <w:rFonts w:ascii="Arial"/>
          <w:sz w:val="20"/>
          <w:szCs w:val="20"/>
          <w:rtl w:val="0"/>
          <w:lang w:val="fr-FR"/>
        </w:rPr>
        <w:t>nat est pr</w:t>
      </w:r>
      <w:r>
        <w:rPr>
          <w:rFonts w:hAnsi="Arial" w:hint="default"/>
          <w:sz w:val="20"/>
          <w:szCs w:val="20"/>
          <w:rtl w:val="0"/>
          <w:lang w:val="fr-FR"/>
        </w:rPr>
        <w:t>é</w:t>
      </w:r>
      <w:r>
        <w:rPr>
          <w:rFonts w:ascii="Arial"/>
          <w:sz w:val="20"/>
          <w:szCs w:val="20"/>
          <w:rtl w:val="0"/>
          <w:lang w:val="fr-FR"/>
        </w:rPr>
        <w:t>vue dans la consti. De 1867, il y a depuis une loi sur le parlement du Canada, il y a des dispositions concernant le s</w:t>
      </w:r>
      <w:r>
        <w:rPr>
          <w:rFonts w:hAnsi="Arial" w:hint="default"/>
          <w:sz w:val="20"/>
          <w:szCs w:val="20"/>
          <w:rtl w:val="0"/>
          <w:lang w:val="fr-FR"/>
        </w:rPr>
        <w:t>é</w:t>
      </w:r>
      <w:r>
        <w:rPr>
          <w:rFonts w:ascii="Arial"/>
          <w:sz w:val="20"/>
          <w:szCs w:val="20"/>
          <w:rtl w:val="0"/>
        </w:rPr>
        <w:t>nat.</w:t>
      </w:r>
    </w:p>
    <w:p>
      <w:pPr>
        <w:pStyle w:val="Corps"/>
        <w:spacing w:after="0"/>
        <w:rPr>
          <w:rFonts w:ascii="Arial" w:cs="Arial" w:hAnsi="Arial" w:eastAsia="Arial"/>
          <w:sz w:val="20"/>
          <w:szCs w:val="20"/>
          <w:lang w:val="fr-FR"/>
        </w:rPr>
      </w:pPr>
    </w:p>
    <w:p>
      <w:pPr>
        <w:pStyle w:val="Corps"/>
        <w:spacing w:after="0"/>
        <w:rPr>
          <w:rFonts w:ascii="Arial" w:cs="Arial" w:hAnsi="Arial" w:eastAsia="Arial"/>
          <w:sz w:val="20"/>
          <w:szCs w:val="20"/>
          <w:lang w:val="fr-FR"/>
        </w:rPr>
      </w:pPr>
      <w:r>
        <w:rPr>
          <w:rFonts w:ascii="Arial"/>
          <w:sz w:val="20"/>
          <w:szCs w:val="20"/>
          <w:rtl w:val="0"/>
          <w:lang w:val="fr-FR"/>
        </w:rPr>
        <w:t>Harper veut modifier le parlement du Canada, sans modifier la constitution de 1867.</w:t>
      </w:r>
    </w:p>
    <w:p>
      <w:pPr>
        <w:pStyle w:val="Corps"/>
        <w:spacing w:after="0"/>
        <w:rPr>
          <w:rFonts w:ascii="Arial" w:cs="Arial" w:hAnsi="Arial" w:eastAsia="Arial"/>
          <w:sz w:val="20"/>
          <w:szCs w:val="20"/>
          <w:lang w:val="fr-FR"/>
        </w:rPr>
      </w:pPr>
    </w:p>
    <w:p>
      <w:pPr>
        <w:pStyle w:val="Corps"/>
        <w:spacing w:after="0"/>
        <w:rPr>
          <w:rFonts w:ascii="Arial" w:cs="Arial" w:hAnsi="Arial" w:eastAsia="Arial"/>
          <w:sz w:val="20"/>
          <w:szCs w:val="20"/>
          <w:lang w:val="fr-FR"/>
        </w:rPr>
      </w:pPr>
      <w:r>
        <w:rPr>
          <w:rFonts w:ascii="Arial"/>
          <w:sz w:val="20"/>
          <w:szCs w:val="20"/>
          <w:rtl w:val="0"/>
          <w:lang w:val="fr-FR"/>
        </w:rPr>
        <w:t>Modification demand</w:t>
      </w:r>
      <w:r>
        <w:rPr>
          <w:rFonts w:hAnsi="Arial" w:hint="default"/>
          <w:sz w:val="20"/>
          <w:szCs w:val="20"/>
          <w:rtl w:val="0"/>
          <w:lang w:val="fr-FR"/>
        </w:rPr>
        <w:t>é</w:t>
      </w:r>
      <w:r>
        <w:rPr>
          <w:rFonts w:ascii="Arial"/>
          <w:sz w:val="20"/>
          <w:szCs w:val="20"/>
          <w:rtl w:val="0"/>
        </w:rPr>
        <w:t xml:space="preserve">es </w:t>
      </w:r>
      <w:r>
        <w:rPr>
          <w:rFonts w:hAnsi="Arial" w:hint="default"/>
          <w:sz w:val="20"/>
          <w:szCs w:val="20"/>
          <w:rtl w:val="0"/>
          <w:lang w:val="fr-FR"/>
        </w:rPr>
        <w:t xml:space="preserve">à </w:t>
      </w:r>
      <w:r>
        <w:rPr>
          <w:rFonts w:ascii="Arial"/>
          <w:sz w:val="20"/>
          <w:szCs w:val="20"/>
          <w:rtl w:val="0"/>
          <w:lang w:val="fr-FR"/>
        </w:rPr>
        <w:t>la loi sur le parlement du Canada</w:t>
      </w:r>
      <w:r>
        <w:rPr>
          <w:rFonts w:hAnsi="Arial" w:hint="default"/>
          <w:sz w:val="20"/>
          <w:szCs w:val="20"/>
          <w:rtl w:val="0"/>
          <w:lang w:val="fr-FR"/>
        </w:rPr>
        <w:t> </w:t>
      </w:r>
      <w:r>
        <w:rPr>
          <w:rFonts w:ascii="Arial"/>
          <w:sz w:val="20"/>
          <w:szCs w:val="20"/>
          <w:rtl w:val="0"/>
        </w:rPr>
        <w:t xml:space="preserve">: </w:t>
      </w:r>
    </w:p>
    <w:p>
      <w:pPr>
        <w:pStyle w:val="List Paragraph"/>
        <w:numPr>
          <w:ilvl w:val="0"/>
          <w:numId w:val="26"/>
        </w:numPr>
        <w:tabs>
          <w:tab w:val="num" w:pos="756"/>
          <w:tab w:val="clear" w:pos="720"/>
        </w:tabs>
        <w:bidi w:val="0"/>
        <w:spacing w:after="0"/>
        <w:ind w:left="756" w:right="0" w:hanging="396"/>
        <w:jc w:val="left"/>
        <w:rPr>
          <w:rFonts w:ascii="Arial" w:cs="Arial" w:hAnsi="Arial" w:eastAsia="Arial"/>
          <w:position w:val="0"/>
          <w:sz w:val="20"/>
          <w:szCs w:val="20"/>
          <w:rtl w:val="0"/>
          <w:lang w:val="fr-FR"/>
        </w:rPr>
      </w:pPr>
      <w:r>
        <w:rPr>
          <w:rFonts w:ascii="Arial"/>
          <w:sz w:val="20"/>
          <w:szCs w:val="20"/>
          <w:rtl w:val="0"/>
          <w:lang w:val="fr-FR"/>
        </w:rPr>
        <w:t>Dur</w:t>
      </w:r>
      <w:r>
        <w:rPr>
          <w:rFonts w:hAnsi="Arial" w:hint="default"/>
          <w:sz w:val="20"/>
          <w:szCs w:val="20"/>
          <w:rtl w:val="0"/>
          <w:lang w:val="fr-FR"/>
        </w:rPr>
        <w:t>é</w:t>
      </w:r>
      <w:r>
        <w:rPr>
          <w:rFonts w:ascii="Arial"/>
          <w:sz w:val="20"/>
          <w:szCs w:val="20"/>
          <w:rtl w:val="0"/>
          <w:lang w:val="fr-FR"/>
        </w:rPr>
        <w:t>e du mandat</w:t>
      </w:r>
    </w:p>
    <w:p>
      <w:pPr>
        <w:pStyle w:val="List Paragraph"/>
        <w:numPr>
          <w:ilvl w:val="0"/>
          <w:numId w:val="26"/>
        </w:numPr>
        <w:tabs>
          <w:tab w:val="num" w:pos="756"/>
          <w:tab w:val="clear" w:pos="720"/>
        </w:tabs>
        <w:bidi w:val="0"/>
        <w:spacing w:after="0"/>
        <w:ind w:left="756" w:right="0" w:hanging="396"/>
        <w:jc w:val="left"/>
        <w:rPr>
          <w:rFonts w:ascii="Arial" w:cs="Arial" w:hAnsi="Arial" w:eastAsia="Arial"/>
          <w:position w:val="0"/>
          <w:sz w:val="20"/>
          <w:szCs w:val="20"/>
          <w:rtl w:val="0"/>
          <w:lang w:val="fr-FR"/>
        </w:rPr>
      </w:pPr>
      <w:r>
        <w:rPr>
          <w:rFonts w:ascii="Arial"/>
          <w:sz w:val="20"/>
          <w:szCs w:val="20"/>
          <w:rtl w:val="0"/>
          <w:lang w:val="fr-FR"/>
        </w:rPr>
        <w:t>Qualification en mati</w:t>
      </w:r>
      <w:r>
        <w:rPr>
          <w:rFonts w:hAnsi="Arial" w:hint="default"/>
          <w:sz w:val="20"/>
          <w:szCs w:val="20"/>
          <w:rtl w:val="0"/>
          <w:lang w:val="fr-FR"/>
        </w:rPr>
        <w:t>è</w:t>
      </w:r>
      <w:r>
        <w:rPr>
          <w:rFonts w:ascii="Arial"/>
          <w:sz w:val="20"/>
          <w:szCs w:val="20"/>
          <w:rtl w:val="0"/>
          <w:lang w:val="fr-FR"/>
        </w:rPr>
        <w:t>re de propri</w:t>
      </w:r>
      <w:r>
        <w:rPr>
          <w:rFonts w:hAnsi="Arial" w:hint="default"/>
          <w:sz w:val="20"/>
          <w:szCs w:val="20"/>
          <w:rtl w:val="0"/>
          <w:lang w:val="fr-FR"/>
        </w:rPr>
        <w:t>é</w:t>
      </w:r>
      <w:r>
        <w:rPr>
          <w:rFonts w:ascii="Arial"/>
          <w:sz w:val="20"/>
          <w:szCs w:val="20"/>
          <w:rtl w:val="0"/>
          <w:lang w:val="fr-FR"/>
        </w:rPr>
        <w:t>t</w:t>
      </w:r>
      <w:r>
        <w:rPr>
          <w:rFonts w:hAnsi="Arial" w:hint="default"/>
          <w:sz w:val="20"/>
          <w:szCs w:val="20"/>
          <w:rtl w:val="0"/>
          <w:lang w:val="fr-FR"/>
        </w:rPr>
        <w:t>é</w:t>
      </w:r>
      <w:r>
        <w:rPr>
          <w:rFonts w:ascii="Arial"/>
          <w:sz w:val="20"/>
          <w:szCs w:val="20"/>
          <w:rtl w:val="0"/>
          <w:lang w:val="fr-FR"/>
        </w:rPr>
        <w:t xml:space="preserve"> (avoir </w:t>
      </w:r>
      <w:r>
        <w:rPr>
          <w:rFonts w:hAnsi="Arial" w:hint="default"/>
          <w:sz w:val="20"/>
          <w:szCs w:val="20"/>
          <w:rtl w:val="0"/>
          <w:lang w:val="fr-FR"/>
        </w:rPr>
        <w:t>é</w:t>
      </w:r>
      <w:r>
        <w:rPr>
          <w:rFonts w:ascii="Arial"/>
          <w:sz w:val="20"/>
          <w:szCs w:val="20"/>
          <w:rtl w:val="0"/>
          <w:lang w:val="fr-FR"/>
        </w:rPr>
        <w:t>conomique) pour s</w:t>
      </w:r>
      <w:r>
        <w:rPr>
          <w:rFonts w:hAnsi="Arial" w:hint="default"/>
          <w:sz w:val="20"/>
          <w:szCs w:val="20"/>
          <w:rtl w:val="0"/>
          <w:lang w:val="fr-FR"/>
        </w:rPr>
        <w:t>é</w:t>
      </w:r>
      <w:r>
        <w:rPr>
          <w:rFonts w:ascii="Arial"/>
          <w:sz w:val="20"/>
          <w:szCs w:val="20"/>
          <w:rtl w:val="0"/>
          <w:lang w:val="fr-FR"/>
        </w:rPr>
        <w:t>nateur du Qu</w:t>
      </w:r>
      <w:r>
        <w:rPr>
          <w:rFonts w:hAnsi="Arial" w:hint="default"/>
          <w:sz w:val="20"/>
          <w:szCs w:val="20"/>
          <w:rtl w:val="0"/>
          <w:lang w:val="fr-FR"/>
        </w:rPr>
        <w:t>é</w:t>
      </w:r>
      <w:r>
        <w:rPr>
          <w:rFonts w:ascii="Arial"/>
          <w:sz w:val="20"/>
          <w:szCs w:val="20"/>
          <w:rtl w:val="0"/>
          <w:lang w:val="fr-FR"/>
        </w:rPr>
        <w:t>bec</w:t>
      </w:r>
    </w:p>
    <w:p>
      <w:pPr>
        <w:pStyle w:val="List Paragraph"/>
        <w:numPr>
          <w:ilvl w:val="0"/>
          <w:numId w:val="26"/>
        </w:numPr>
        <w:tabs>
          <w:tab w:val="num" w:pos="756"/>
          <w:tab w:val="clear" w:pos="720"/>
        </w:tabs>
        <w:bidi w:val="0"/>
        <w:spacing w:after="0"/>
        <w:ind w:left="756" w:right="0" w:hanging="396"/>
        <w:jc w:val="left"/>
        <w:rPr>
          <w:rFonts w:ascii="Arial" w:cs="Arial" w:hAnsi="Arial" w:eastAsia="Arial"/>
          <w:position w:val="0"/>
          <w:sz w:val="20"/>
          <w:szCs w:val="20"/>
          <w:rtl w:val="0"/>
          <w:lang w:val="fr-FR"/>
        </w:rPr>
      </w:pPr>
      <w:r>
        <w:rPr>
          <w:rFonts w:ascii="Arial"/>
          <w:sz w:val="20"/>
          <w:szCs w:val="20"/>
          <w:rtl w:val="0"/>
          <w:lang w:val="fr-FR"/>
        </w:rPr>
        <w:t xml:space="preserve">Nomination de candidat </w:t>
      </w:r>
      <w:r>
        <w:rPr>
          <w:rFonts w:hAnsi="Arial" w:hint="default"/>
          <w:sz w:val="20"/>
          <w:szCs w:val="20"/>
          <w:rtl w:val="0"/>
          <w:lang w:val="fr-FR"/>
        </w:rPr>
        <w:t>é</w:t>
      </w:r>
      <w:r>
        <w:rPr>
          <w:rFonts w:ascii="Arial"/>
          <w:sz w:val="20"/>
          <w:szCs w:val="20"/>
          <w:rtl w:val="0"/>
          <w:lang w:val="fr-FR"/>
        </w:rPr>
        <w:t>lu par la population</w:t>
      </w:r>
    </w:p>
    <w:p>
      <w:pPr>
        <w:pStyle w:val="List Paragraph"/>
        <w:numPr>
          <w:ilvl w:val="0"/>
          <w:numId w:val="26"/>
        </w:numPr>
        <w:tabs>
          <w:tab w:val="num" w:pos="756"/>
          <w:tab w:val="clear" w:pos="720"/>
        </w:tabs>
        <w:bidi w:val="0"/>
        <w:spacing w:after="0"/>
        <w:ind w:left="756" w:right="0" w:hanging="396"/>
        <w:jc w:val="left"/>
        <w:rPr>
          <w:rFonts w:ascii="Arial" w:cs="Arial" w:hAnsi="Arial" w:eastAsia="Arial"/>
          <w:position w:val="0"/>
          <w:sz w:val="20"/>
          <w:szCs w:val="20"/>
          <w:rtl w:val="0"/>
          <w:lang w:val="fr-FR"/>
        </w:rPr>
      </w:pPr>
      <w:r>
        <w:rPr>
          <w:rFonts w:ascii="Arial"/>
          <w:sz w:val="20"/>
          <w:szCs w:val="20"/>
          <w:rtl w:val="0"/>
          <w:lang w:val="fr-FR"/>
        </w:rPr>
        <w:t>Comment abolir le s</w:t>
      </w:r>
      <w:r>
        <w:rPr>
          <w:rFonts w:hAnsi="Arial" w:hint="default"/>
          <w:sz w:val="20"/>
          <w:szCs w:val="20"/>
          <w:rtl w:val="0"/>
          <w:lang w:val="fr-FR"/>
        </w:rPr>
        <w:t>é</w:t>
      </w:r>
      <w:r>
        <w:rPr>
          <w:rFonts w:ascii="Arial"/>
          <w:sz w:val="20"/>
          <w:szCs w:val="20"/>
          <w:rtl w:val="0"/>
          <w:lang w:val="fr-FR"/>
        </w:rPr>
        <w:t>nat</w:t>
      </w:r>
    </w:p>
    <w:p>
      <w:pPr>
        <w:pStyle w:val="Corps"/>
        <w:spacing w:after="0"/>
        <w:rPr>
          <w:rFonts w:ascii="Arial" w:cs="Arial" w:hAnsi="Arial" w:eastAsia="Arial"/>
          <w:sz w:val="20"/>
          <w:szCs w:val="20"/>
          <w:lang w:val="fr-FR"/>
        </w:rPr>
      </w:pPr>
    </w:p>
    <w:p>
      <w:pPr>
        <w:pStyle w:val="List Paragraph"/>
        <w:numPr>
          <w:ilvl w:val="0"/>
          <w:numId w:val="29"/>
        </w:numPr>
        <w:tabs>
          <w:tab w:val="num" w:pos="756"/>
          <w:tab w:val="clear" w:pos="720"/>
        </w:tabs>
        <w:bidi w:val="0"/>
        <w:spacing w:after="0"/>
        <w:ind w:left="756" w:right="0" w:hanging="396"/>
        <w:jc w:val="left"/>
        <w:rPr>
          <w:rFonts w:ascii="Arial" w:cs="Arial" w:hAnsi="Arial" w:eastAsia="Arial"/>
          <w:position w:val="0"/>
          <w:sz w:val="20"/>
          <w:szCs w:val="20"/>
          <w:rtl w:val="0"/>
          <w:lang w:val="fr-FR"/>
        </w:rPr>
      </w:pPr>
      <w:r>
        <w:rPr>
          <w:rFonts w:ascii="Arial"/>
          <w:sz w:val="20"/>
          <w:szCs w:val="20"/>
          <w:rtl w:val="0"/>
          <w:lang w:val="fr-FR"/>
        </w:rPr>
        <w:t>Modifie la nature et le r</w:t>
      </w:r>
      <w:r>
        <w:rPr>
          <w:rFonts w:hAnsi="Arial" w:hint="default"/>
          <w:sz w:val="20"/>
          <w:szCs w:val="20"/>
          <w:rtl w:val="0"/>
          <w:lang w:val="fr-FR"/>
        </w:rPr>
        <w:t>ô</w:t>
      </w:r>
      <w:r>
        <w:rPr>
          <w:rFonts w:ascii="Arial"/>
          <w:sz w:val="20"/>
          <w:szCs w:val="20"/>
          <w:rtl w:val="0"/>
          <w:lang w:val="fr-FR"/>
        </w:rPr>
        <w:t xml:space="preserve">le fondamental, car processus </w:t>
      </w:r>
      <w:r>
        <w:rPr>
          <w:rFonts w:hAnsi="Arial" w:hint="default"/>
          <w:sz w:val="20"/>
          <w:szCs w:val="20"/>
          <w:rtl w:val="0"/>
          <w:lang w:val="fr-FR"/>
        </w:rPr>
        <w:t>é</w:t>
      </w:r>
      <w:r>
        <w:rPr>
          <w:rFonts w:ascii="Arial"/>
          <w:sz w:val="20"/>
          <w:szCs w:val="20"/>
          <w:rtl w:val="0"/>
          <w:lang w:val="fr-FR"/>
        </w:rPr>
        <w:t>lectoral conf</w:t>
      </w:r>
      <w:r>
        <w:rPr>
          <w:rFonts w:hAnsi="Arial" w:hint="default"/>
          <w:sz w:val="20"/>
          <w:szCs w:val="20"/>
          <w:rtl w:val="0"/>
          <w:lang w:val="fr-FR"/>
        </w:rPr>
        <w:t>è</w:t>
      </w:r>
      <w:r>
        <w:rPr>
          <w:rFonts w:ascii="Arial"/>
          <w:sz w:val="20"/>
          <w:szCs w:val="20"/>
          <w:rtl w:val="0"/>
          <w:lang w:val="fr-FR"/>
        </w:rPr>
        <w:t>re l</w:t>
      </w:r>
      <w:r>
        <w:rPr>
          <w:rFonts w:hAnsi="Arial" w:hint="default"/>
          <w:sz w:val="20"/>
          <w:szCs w:val="20"/>
          <w:rtl w:val="0"/>
          <w:lang w:val="fr-FR"/>
        </w:rPr>
        <w:t>é</w:t>
      </w:r>
      <w:r>
        <w:rPr>
          <w:rFonts w:ascii="Arial"/>
          <w:sz w:val="20"/>
          <w:szCs w:val="20"/>
          <w:rtl w:val="0"/>
          <w:lang w:val="fr-FR"/>
        </w:rPr>
        <w:t>gitimit</w:t>
      </w:r>
      <w:r>
        <w:rPr>
          <w:rFonts w:hAnsi="Arial" w:hint="default"/>
          <w:sz w:val="20"/>
          <w:szCs w:val="20"/>
          <w:rtl w:val="0"/>
          <w:lang w:val="fr-FR"/>
        </w:rPr>
        <w:t xml:space="preserve">é </w:t>
      </w:r>
      <w:r>
        <w:rPr>
          <w:rFonts w:ascii="Arial"/>
          <w:sz w:val="20"/>
          <w:szCs w:val="20"/>
          <w:rtl w:val="0"/>
          <w:lang w:val="fr-FR"/>
        </w:rPr>
        <w:t>au s</w:t>
      </w:r>
      <w:r>
        <w:rPr>
          <w:rFonts w:hAnsi="Arial" w:hint="default"/>
          <w:sz w:val="20"/>
          <w:szCs w:val="20"/>
          <w:rtl w:val="0"/>
          <w:lang w:val="fr-FR"/>
        </w:rPr>
        <w:t>é</w:t>
      </w:r>
      <w:r>
        <w:rPr>
          <w:rFonts w:ascii="Arial"/>
          <w:sz w:val="20"/>
          <w:szCs w:val="20"/>
          <w:rtl w:val="0"/>
          <w:lang w:val="fr-FR"/>
        </w:rPr>
        <w:t>nat+ modif du mandat, donc pour modifier ces dispositions doit modifier constitution par la formule g</w:t>
      </w:r>
      <w:r>
        <w:rPr>
          <w:rFonts w:hAnsi="Arial" w:hint="default"/>
          <w:sz w:val="20"/>
          <w:szCs w:val="20"/>
          <w:rtl w:val="0"/>
          <w:lang w:val="fr-FR"/>
        </w:rPr>
        <w:t>é</w:t>
      </w:r>
      <w:r>
        <w:rPr>
          <w:rFonts w:ascii="Arial"/>
          <w:sz w:val="20"/>
          <w:szCs w:val="20"/>
          <w:rtl w:val="0"/>
          <w:lang w:val="fr-FR"/>
        </w:rPr>
        <w:t>n</w:t>
      </w:r>
      <w:r>
        <w:rPr>
          <w:rFonts w:hAnsi="Arial" w:hint="default"/>
          <w:sz w:val="20"/>
          <w:szCs w:val="20"/>
          <w:rtl w:val="0"/>
          <w:lang w:val="fr-FR"/>
        </w:rPr>
        <w:t>é</w:t>
      </w:r>
      <w:r>
        <w:rPr>
          <w:rFonts w:ascii="Arial"/>
          <w:sz w:val="20"/>
          <w:szCs w:val="20"/>
          <w:rtl w:val="0"/>
          <w:lang w:val="fr-FR"/>
        </w:rPr>
        <w:t>ral (</w:t>
      </w:r>
      <w:r>
        <w:rPr>
          <w:rFonts w:ascii="Arial"/>
          <w:sz w:val="20"/>
          <w:szCs w:val="20"/>
          <w:u w:val="single"/>
          <w:rtl w:val="0"/>
          <w:lang w:val="fr-FR"/>
        </w:rPr>
        <w:t>proc</w:t>
      </w:r>
      <w:r>
        <w:rPr>
          <w:rFonts w:hAnsi="Arial" w:hint="default"/>
          <w:sz w:val="20"/>
          <w:szCs w:val="20"/>
          <w:u w:val="single"/>
          <w:rtl w:val="0"/>
          <w:lang w:val="fr-FR"/>
        </w:rPr>
        <w:t>é</w:t>
      </w:r>
      <w:r>
        <w:rPr>
          <w:rFonts w:ascii="Arial"/>
          <w:sz w:val="20"/>
          <w:szCs w:val="20"/>
          <w:u w:val="single"/>
          <w:rtl w:val="0"/>
          <w:lang w:val="fr-FR"/>
        </w:rPr>
        <w:t>dure normal</w:t>
      </w:r>
      <w:r>
        <w:rPr>
          <w:rFonts w:ascii="Arial"/>
          <w:sz w:val="20"/>
          <w:szCs w:val="20"/>
          <w:rtl w:val="0"/>
          <w:lang w:val="fr-FR"/>
        </w:rPr>
        <w:t>) art. 38 et ss.</w:t>
      </w:r>
    </w:p>
    <w:p>
      <w:pPr>
        <w:pStyle w:val="List Paragraph"/>
        <w:numPr>
          <w:ilvl w:val="0"/>
          <w:numId w:val="29"/>
        </w:numPr>
        <w:tabs>
          <w:tab w:val="num" w:pos="756"/>
          <w:tab w:val="clear" w:pos="720"/>
        </w:tabs>
        <w:bidi w:val="0"/>
        <w:spacing w:after="0"/>
        <w:ind w:left="756" w:right="0" w:hanging="396"/>
        <w:jc w:val="left"/>
        <w:rPr>
          <w:rFonts w:ascii="Arial" w:cs="Arial" w:hAnsi="Arial" w:eastAsia="Arial"/>
          <w:position w:val="0"/>
          <w:sz w:val="20"/>
          <w:szCs w:val="20"/>
          <w:rtl w:val="0"/>
          <w:lang w:val="fr-FR"/>
        </w:rPr>
      </w:pPr>
      <w:r>
        <w:rPr>
          <w:rFonts w:ascii="Arial"/>
          <w:sz w:val="20"/>
          <w:szCs w:val="20"/>
          <w:rtl w:val="0"/>
          <w:lang w:val="fr-FR"/>
        </w:rPr>
        <w:t>Modifie la qualit</w:t>
      </w:r>
      <w:r>
        <w:rPr>
          <w:rFonts w:hAnsi="Arial" w:hint="default"/>
          <w:sz w:val="20"/>
          <w:szCs w:val="20"/>
          <w:rtl w:val="0"/>
          <w:lang w:val="fr-FR"/>
        </w:rPr>
        <w:t xml:space="preserve">é </w:t>
      </w:r>
      <w:r>
        <w:rPr>
          <w:rFonts w:ascii="Arial"/>
          <w:sz w:val="20"/>
          <w:szCs w:val="20"/>
          <w:rtl w:val="0"/>
          <w:lang w:val="fr-FR"/>
        </w:rPr>
        <w:t>d</w:t>
      </w:r>
      <w:r>
        <w:rPr>
          <w:rFonts w:hAnsi="Arial" w:hint="default"/>
          <w:sz w:val="20"/>
          <w:szCs w:val="20"/>
          <w:rtl w:val="0"/>
          <w:lang w:val="fr-FR"/>
        </w:rPr>
        <w:t>’</w:t>
      </w:r>
      <w:r>
        <w:rPr>
          <w:rFonts w:ascii="Arial"/>
          <w:sz w:val="20"/>
          <w:szCs w:val="20"/>
          <w:rtl w:val="0"/>
          <w:lang w:val="fr-FR"/>
        </w:rPr>
        <w:t>un s</w:t>
      </w:r>
      <w:r>
        <w:rPr>
          <w:rFonts w:hAnsi="Arial" w:hint="default"/>
          <w:sz w:val="20"/>
          <w:szCs w:val="20"/>
          <w:rtl w:val="0"/>
          <w:lang w:val="fr-FR"/>
        </w:rPr>
        <w:t>é</w:t>
      </w:r>
      <w:r>
        <w:rPr>
          <w:rFonts w:ascii="Arial"/>
          <w:sz w:val="20"/>
          <w:szCs w:val="20"/>
          <w:rtl w:val="0"/>
          <w:lang w:val="fr-FR"/>
        </w:rPr>
        <w:t>nateur qu</w:t>
      </w:r>
      <w:r>
        <w:rPr>
          <w:rFonts w:hAnsi="Arial" w:hint="default"/>
          <w:sz w:val="20"/>
          <w:szCs w:val="20"/>
          <w:rtl w:val="0"/>
          <w:lang w:val="fr-FR"/>
        </w:rPr>
        <w:t>é</w:t>
      </w:r>
      <w:r>
        <w:rPr>
          <w:rFonts w:ascii="Arial"/>
          <w:sz w:val="20"/>
          <w:szCs w:val="20"/>
          <w:rtl w:val="0"/>
          <w:lang w:val="fr-FR"/>
        </w:rPr>
        <w:t>b</w:t>
      </w:r>
      <w:r>
        <w:rPr>
          <w:rFonts w:hAnsi="Arial" w:hint="default"/>
          <w:sz w:val="20"/>
          <w:szCs w:val="20"/>
          <w:rtl w:val="0"/>
          <w:lang w:val="fr-FR"/>
        </w:rPr>
        <w:t>é</w:t>
      </w:r>
      <w:r>
        <w:rPr>
          <w:rFonts w:ascii="Arial"/>
          <w:sz w:val="20"/>
          <w:szCs w:val="20"/>
          <w:rtl w:val="0"/>
          <w:lang w:val="fr-FR"/>
        </w:rPr>
        <w:t xml:space="preserve">cois, donc art. 43 </w:t>
      </w:r>
      <w:r>
        <w:rPr>
          <w:rFonts w:ascii="Arial"/>
          <w:sz w:val="20"/>
          <w:szCs w:val="20"/>
          <w:u w:val="single"/>
          <w:rtl w:val="0"/>
          <w:lang w:val="fr-FR"/>
        </w:rPr>
        <w:t>arrangement sp</w:t>
      </w:r>
      <w:r>
        <w:rPr>
          <w:rFonts w:hAnsi="Arial" w:hint="default"/>
          <w:sz w:val="20"/>
          <w:szCs w:val="20"/>
          <w:u w:val="single"/>
          <w:rtl w:val="0"/>
          <w:lang w:val="fr-FR"/>
        </w:rPr>
        <w:t>é</w:t>
      </w:r>
      <w:r>
        <w:rPr>
          <w:rFonts w:ascii="Arial"/>
          <w:sz w:val="20"/>
          <w:szCs w:val="20"/>
          <w:u w:val="single"/>
          <w:rtl w:val="0"/>
          <w:lang w:val="fr-FR"/>
        </w:rPr>
        <w:t>cial,</w:t>
      </w:r>
      <w:r>
        <w:rPr>
          <w:rFonts w:ascii="Arial"/>
          <w:sz w:val="20"/>
          <w:szCs w:val="20"/>
          <w:rtl w:val="0"/>
          <w:lang w:val="fr-FR"/>
        </w:rPr>
        <w:t xml:space="preserve"> car concerne une seule prov.</w:t>
      </w:r>
    </w:p>
    <w:p>
      <w:pPr>
        <w:pStyle w:val="List Paragraph"/>
        <w:numPr>
          <w:ilvl w:val="0"/>
          <w:numId w:val="29"/>
        </w:numPr>
        <w:tabs>
          <w:tab w:val="num" w:pos="756"/>
          <w:tab w:val="clear" w:pos="720"/>
        </w:tabs>
        <w:bidi w:val="0"/>
        <w:spacing w:after="0"/>
        <w:ind w:left="756" w:right="0" w:hanging="396"/>
        <w:jc w:val="left"/>
        <w:rPr>
          <w:rFonts w:ascii="Arial" w:cs="Arial" w:hAnsi="Arial" w:eastAsia="Arial"/>
          <w:position w:val="0"/>
          <w:sz w:val="20"/>
          <w:szCs w:val="20"/>
          <w:u w:val="single"/>
          <w:rtl w:val="0"/>
          <w:lang w:val="fr-FR"/>
        </w:rPr>
      </w:pPr>
      <w:r>
        <w:rPr>
          <w:rFonts w:ascii="Arial"/>
          <w:sz w:val="20"/>
          <w:szCs w:val="20"/>
          <w:rtl w:val="0"/>
          <w:lang w:val="fr-FR"/>
        </w:rPr>
        <w:t>Le s</w:t>
      </w:r>
      <w:r>
        <w:rPr>
          <w:rFonts w:hAnsi="Arial" w:hint="default"/>
          <w:sz w:val="20"/>
          <w:szCs w:val="20"/>
          <w:rtl w:val="0"/>
          <w:lang w:val="fr-FR"/>
        </w:rPr>
        <w:t>é</w:t>
      </w:r>
      <w:r>
        <w:rPr>
          <w:rFonts w:ascii="Arial"/>
          <w:sz w:val="20"/>
          <w:szCs w:val="20"/>
          <w:rtl w:val="0"/>
          <w:lang w:val="fr-FR"/>
        </w:rPr>
        <w:t>nat est un acteur important du m</w:t>
      </w:r>
      <w:r>
        <w:rPr>
          <w:rFonts w:hAnsi="Arial" w:hint="default"/>
          <w:sz w:val="20"/>
          <w:szCs w:val="20"/>
          <w:rtl w:val="0"/>
          <w:lang w:val="fr-FR"/>
        </w:rPr>
        <w:t>é</w:t>
      </w:r>
      <w:r>
        <w:rPr>
          <w:rFonts w:ascii="Arial"/>
          <w:sz w:val="20"/>
          <w:szCs w:val="20"/>
          <w:rtl w:val="0"/>
          <w:lang w:val="fr-FR"/>
        </w:rPr>
        <w:t>canisme constitutionnel, donc son abolition changerait fondamentalement l</w:t>
      </w:r>
      <w:r>
        <w:rPr>
          <w:rFonts w:hAnsi="Arial" w:hint="default"/>
          <w:sz w:val="20"/>
          <w:szCs w:val="20"/>
          <w:rtl w:val="0"/>
          <w:lang w:val="fr-FR"/>
        </w:rPr>
        <w:t>’</w:t>
      </w:r>
      <w:r>
        <w:rPr>
          <w:rFonts w:ascii="Arial"/>
          <w:sz w:val="20"/>
          <w:szCs w:val="20"/>
          <w:rtl w:val="0"/>
          <w:lang w:val="fr-FR"/>
        </w:rPr>
        <w:t>architecture constitutionnelle. L</w:t>
      </w:r>
      <w:r>
        <w:rPr>
          <w:rFonts w:hAnsi="Arial" w:hint="default"/>
          <w:sz w:val="20"/>
          <w:szCs w:val="20"/>
          <w:rtl w:val="0"/>
          <w:lang w:val="fr-FR"/>
        </w:rPr>
        <w:t>’</w:t>
      </w:r>
      <w:r>
        <w:rPr>
          <w:rFonts w:ascii="Arial"/>
          <w:sz w:val="20"/>
          <w:szCs w:val="20"/>
          <w:rtl w:val="0"/>
          <w:lang w:val="fr-FR"/>
        </w:rPr>
        <w:t>intervention du s</w:t>
      </w:r>
      <w:r>
        <w:rPr>
          <w:rFonts w:hAnsi="Arial" w:hint="default"/>
          <w:sz w:val="20"/>
          <w:szCs w:val="20"/>
          <w:rtl w:val="0"/>
          <w:lang w:val="fr-FR"/>
        </w:rPr>
        <w:t>é</w:t>
      </w:r>
      <w:r>
        <w:rPr>
          <w:rFonts w:ascii="Arial"/>
          <w:sz w:val="20"/>
          <w:szCs w:val="20"/>
          <w:rtl w:val="0"/>
          <w:lang w:val="fr-FR"/>
        </w:rPr>
        <w:t xml:space="preserve">nat est essentielle, car une loi ne peut </w:t>
      </w:r>
      <w:r>
        <w:rPr>
          <w:rFonts w:hAnsi="Arial" w:hint="default"/>
          <w:sz w:val="20"/>
          <w:szCs w:val="20"/>
          <w:rtl w:val="0"/>
          <w:lang w:val="fr-FR"/>
        </w:rPr>
        <w:t>ê</w:t>
      </w:r>
      <w:r>
        <w:rPr>
          <w:rFonts w:ascii="Arial"/>
          <w:sz w:val="20"/>
          <w:szCs w:val="20"/>
          <w:rtl w:val="0"/>
          <w:lang w:val="fr-FR"/>
        </w:rPr>
        <w:t>tre adopt</w:t>
      </w:r>
      <w:r>
        <w:rPr>
          <w:rFonts w:hAnsi="Arial" w:hint="default"/>
          <w:sz w:val="20"/>
          <w:szCs w:val="20"/>
          <w:rtl w:val="0"/>
          <w:lang w:val="fr-FR"/>
        </w:rPr>
        <w:t>é</w:t>
      </w:r>
      <w:r>
        <w:rPr>
          <w:rFonts w:ascii="Arial"/>
          <w:sz w:val="20"/>
          <w:szCs w:val="20"/>
          <w:rtl w:val="0"/>
          <w:lang w:val="fr-FR"/>
        </w:rPr>
        <w:t>e sans l</w:t>
      </w:r>
      <w:r>
        <w:rPr>
          <w:rFonts w:hAnsi="Arial" w:hint="default"/>
          <w:sz w:val="20"/>
          <w:szCs w:val="20"/>
          <w:rtl w:val="0"/>
          <w:lang w:val="fr-FR"/>
        </w:rPr>
        <w:t>’</w:t>
      </w:r>
      <w:r>
        <w:rPr>
          <w:rFonts w:ascii="Arial"/>
          <w:sz w:val="20"/>
          <w:szCs w:val="20"/>
          <w:rtl w:val="0"/>
          <w:lang w:val="fr-FR"/>
        </w:rPr>
        <w:t>autorisation du s</w:t>
      </w:r>
      <w:r>
        <w:rPr>
          <w:rFonts w:hAnsi="Arial" w:hint="default"/>
          <w:sz w:val="20"/>
          <w:szCs w:val="20"/>
          <w:rtl w:val="0"/>
          <w:lang w:val="fr-FR"/>
        </w:rPr>
        <w:t>é</w:t>
      </w:r>
      <w:r>
        <w:rPr>
          <w:rFonts w:ascii="Arial"/>
          <w:sz w:val="20"/>
          <w:szCs w:val="20"/>
          <w:rtl w:val="0"/>
          <w:lang w:val="fr-FR"/>
        </w:rPr>
        <w:t xml:space="preserve">nat, donc </w:t>
      </w:r>
      <w:r>
        <w:rPr>
          <w:rFonts w:ascii="Arial"/>
          <w:sz w:val="20"/>
          <w:szCs w:val="20"/>
          <w:u w:val="single"/>
          <w:rtl w:val="0"/>
          <w:lang w:val="fr-FR"/>
        </w:rPr>
        <w:t>consentement unanime</w:t>
      </w:r>
      <w:r>
        <w:rPr>
          <w:rFonts w:hAnsi="Arial" w:hint="default"/>
          <w:sz w:val="20"/>
          <w:szCs w:val="20"/>
          <w:u w:val="single"/>
          <w:rtl w:val="0"/>
          <w:lang w:val="fr-FR"/>
        </w:rPr>
        <w:t> </w:t>
      </w:r>
    </w:p>
    <w:p>
      <w:pPr>
        <w:pStyle w:val="List Paragraph"/>
        <w:spacing w:after="0"/>
        <w:rPr>
          <w:rFonts w:ascii="Arial" w:cs="Arial" w:hAnsi="Arial" w:eastAsia="Arial"/>
          <w:sz w:val="20"/>
          <w:szCs w:val="20"/>
          <w:lang w:val="fr-FR"/>
        </w:rPr>
      </w:pPr>
      <w:r>
        <w:rPr>
          <w:rFonts w:ascii="Arial"/>
          <w:sz w:val="20"/>
          <w:szCs w:val="20"/>
          <w:rtl w:val="0"/>
          <w:lang w:val="fr-FR"/>
        </w:rPr>
        <w:t>Note</w:t>
      </w:r>
      <w:r>
        <w:rPr>
          <w:rFonts w:hAnsi="Arial" w:hint="default"/>
          <w:sz w:val="20"/>
          <w:szCs w:val="20"/>
          <w:rtl w:val="0"/>
          <w:lang w:val="fr-FR"/>
        </w:rPr>
        <w:t> </w:t>
      </w:r>
      <w:r>
        <w:rPr>
          <w:rFonts w:ascii="Arial"/>
          <w:sz w:val="20"/>
          <w:szCs w:val="20"/>
          <w:rtl w:val="0"/>
          <w:lang w:val="fr-FR"/>
        </w:rPr>
        <w:t>: Cependant, il ne peut que suspendre les proc</w:t>
      </w:r>
      <w:r>
        <w:rPr>
          <w:rFonts w:hAnsi="Arial" w:hint="default"/>
          <w:sz w:val="20"/>
          <w:szCs w:val="20"/>
          <w:rtl w:val="0"/>
          <w:lang w:val="fr-FR"/>
        </w:rPr>
        <w:t>é</w:t>
      </w:r>
      <w:r>
        <w:rPr>
          <w:rFonts w:ascii="Arial"/>
          <w:sz w:val="20"/>
          <w:szCs w:val="20"/>
          <w:rtl w:val="0"/>
          <w:lang w:val="fr-FR"/>
        </w:rPr>
        <w:t>dures d</w:t>
      </w:r>
      <w:r>
        <w:rPr>
          <w:rFonts w:hAnsi="Arial" w:hint="default"/>
          <w:sz w:val="20"/>
          <w:szCs w:val="20"/>
          <w:rtl w:val="0"/>
          <w:lang w:val="fr-FR"/>
        </w:rPr>
        <w:t>’</w:t>
      </w:r>
      <w:r>
        <w:rPr>
          <w:rFonts w:ascii="Arial"/>
          <w:sz w:val="20"/>
          <w:szCs w:val="20"/>
          <w:rtl w:val="0"/>
          <w:lang w:val="fr-FR"/>
        </w:rPr>
        <w:t xml:space="preserve">adoption de la loi (drt de veto suspensif art. 47 de consti. 1982), </w:t>
      </w:r>
    </w:p>
    <w:p>
      <w:pPr>
        <w:pStyle w:val="List Paragraph"/>
        <w:numPr>
          <w:ilvl w:val="0"/>
          <w:numId w:val="29"/>
        </w:numPr>
        <w:tabs>
          <w:tab w:val="num" w:pos="756"/>
          <w:tab w:val="clear" w:pos="720"/>
        </w:tabs>
        <w:bidi w:val="0"/>
        <w:spacing w:after="0"/>
        <w:ind w:left="756" w:right="0" w:hanging="396"/>
        <w:jc w:val="left"/>
        <w:rPr>
          <w:rFonts w:ascii="Arial" w:cs="Arial" w:hAnsi="Arial" w:eastAsia="Arial"/>
          <w:position w:val="0"/>
          <w:sz w:val="20"/>
          <w:szCs w:val="20"/>
          <w:rtl w:val="0"/>
          <w:lang w:val="fr-FR"/>
        </w:rPr>
      </w:pPr>
      <w:r>
        <w:rPr>
          <w:rFonts w:ascii="Arial"/>
          <w:sz w:val="20"/>
          <w:szCs w:val="20"/>
          <w:rtl w:val="0"/>
          <w:lang w:val="fr-FR"/>
        </w:rPr>
        <w:t>Modifie la constitution, plus pr</w:t>
      </w:r>
      <w:r>
        <w:rPr>
          <w:rFonts w:hAnsi="Arial" w:hint="default"/>
          <w:sz w:val="20"/>
          <w:szCs w:val="20"/>
          <w:rtl w:val="0"/>
          <w:lang w:val="fr-FR"/>
        </w:rPr>
        <w:t>é</w:t>
      </w:r>
      <w:r>
        <w:rPr>
          <w:rFonts w:ascii="Arial"/>
          <w:sz w:val="20"/>
          <w:szCs w:val="20"/>
          <w:rtl w:val="0"/>
          <w:lang w:val="fr-FR"/>
        </w:rPr>
        <w:t>cis</w:t>
      </w:r>
      <w:r>
        <w:rPr>
          <w:rFonts w:hAnsi="Arial" w:hint="default"/>
          <w:sz w:val="20"/>
          <w:szCs w:val="20"/>
          <w:rtl w:val="0"/>
          <w:lang w:val="fr-FR"/>
        </w:rPr>
        <w:t>é</w:t>
      </w:r>
      <w:r>
        <w:rPr>
          <w:rFonts w:ascii="Arial"/>
          <w:sz w:val="20"/>
          <w:szCs w:val="20"/>
          <w:rtl w:val="0"/>
          <w:lang w:val="fr-FR"/>
        </w:rPr>
        <w:t>ment le mode de s</w:t>
      </w:r>
      <w:r>
        <w:rPr>
          <w:rFonts w:hAnsi="Arial" w:hint="default"/>
          <w:sz w:val="20"/>
          <w:szCs w:val="20"/>
          <w:rtl w:val="0"/>
          <w:lang w:val="fr-FR"/>
        </w:rPr>
        <w:t>é</w:t>
      </w:r>
      <w:r>
        <w:rPr>
          <w:rFonts w:ascii="Arial"/>
          <w:sz w:val="20"/>
          <w:szCs w:val="20"/>
          <w:rtl w:val="0"/>
          <w:lang w:val="fr-FR"/>
        </w:rPr>
        <w:t>lection des s</w:t>
      </w:r>
      <w:r>
        <w:rPr>
          <w:rFonts w:hAnsi="Arial" w:hint="default"/>
          <w:sz w:val="20"/>
          <w:szCs w:val="20"/>
          <w:rtl w:val="0"/>
          <w:lang w:val="fr-FR"/>
        </w:rPr>
        <w:t>é</w:t>
      </w:r>
      <w:r>
        <w:rPr>
          <w:rFonts w:ascii="Arial"/>
          <w:sz w:val="20"/>
          <w:szCs w:val="20"/>
          <w:rtl w:val="0"/>
          <w:lang w:val="fr-FR"/>
        </w:rPr>
        <w:t>nateurs et le r</w:t>
      </w:r>
      <w:r>
        <w:rPr>
          <w:rFonts w:hAnsi="Arial" w:hint="default"/>
          <w:sz w:val="20"/>
          <w:szCs w:val="20"/>
          <w:rtl w:val="0"/>
          <w:lang w:val="fr-FR"/>
        </w:rPr>
        <w:t>ô</w:t>
      </w:r>
      <w:r>
        <w:rPr>
          <w:rFonts w:ascii="Arial"/>
          <w:sz w:val="20"/>
          <w:szCs w:val="20"/>
          <w:rtl w:val="0"/>
          <w:lang w:val="fr-FR"/>
        </w:rPr>
        <w:t>le du s</w:t>
      </w:r>
      <w:r>
        <w:rPr>
          <w:rFonts w:hAnsi="Arial" w:hint="default"/>
          <w:sz w:val="20"/>
          <w:szCs w:val="20"/>
          <w:rtl w:val="0"/>
          <w:lang w:val="fr-FR"/>
        </w:rPr>
        <w:t>é</w:t>
      </w:r>
      <w:r>
        <w:rPr>
          <w:rFonts w:ascii="Arial"/>
          <w:sz w:val="20"/>
          <w:szCs w:val="20"/>
          <w:rtl w:val="0"/>
          <w:lang w:val="fr-FR"/>
        </w:rPr>
        <w:t>nat d</w:t>
      </w:r>
      <w:r>
        <w:rPr>
          <w:rFonts w:hAnsi="Arial" w:hint="default"/>
          <w:sz w:val="20"/>
          <w:szCs w:val="20"/>
          <w:rtl w:val="0"/>
          <w:lang w:val="fr-FR"/>
        </w:rPr>
        <w:t>’</w:t>
      </w:r>
      <w:r>
        <w:rPr>
          <w:rFonts w:ascii="Arial"/>
          <w:sz w:val="20"/>
          <w:szCs w:val="20"/>
          <w:rtl w:val="0"/>
          <w:lang w:val="fr-FR"/>
        </w:rPr>
        <w:t>un second regard aux projets de loi. En vertu de l</w:t>
      </w:r>
      <w:r>
        <w:rPr>
          <w:rFonts w:hAnsi="Arial" w:hint="default"/>
          <w:sz w:val="20"/>
          <w:szCs w:val="20"/>
          <w:rtl w:val="0"/>
          <w:lang w:val="fr-FR"/>
        </w:rPr>
        <w:t>’</w:t>
      </w:r>
      <w:r>
        <w:rPr>
          <w:rFonts w:ascii="Arial"/>
          <w:sz w:val="20"/>
          <w:szCs w:val="20"/>
          <w:rtl w:val="0"/>
          <w:lang w:val="fr-FR"/>
        </w:rPr>
        <w:t>article 42(1)b) 1982</w:t>
      </w:r>
      <w:r>
        <w:rPr>
          <w:rFonts w:ascii="Arial"/>
          <w:sz w:val="20"/>
          <w:szCs w:val="20"/>
          <w:u w:val="single"/>
          <w:rtl w:val="0"/>
          <w:lang w:val="fr-FR"/>
        </w:rPr>
        <w:t>, la proc</w:t>
      </w:r>
      <w:r>
        <w:rPr>
          <w:rFonts w:hAnsi="Arial" w:hint="default"/>
          <w:sz w:val="20"/>
          <w:szCs w:val="20"/>
          <w:u w:val="single"/>
          <w:rtl w:val="0"/>
          <w:lang w:val="fr-FR"/>
        </w:rPr>
        <w:t>é</w:t>
      </w:r>
      <w:r>
        <w:rPr>
          <w:rFonts w:ascii="Arial"/>
          <w:sz w:val="20"/>
          <w:szCs w:val="20"/>
          <w:u w:val="single"/>
          <w:rtl w:val="0"/>
          <w:lang w:val="fr-FR"/>
        </w:rPr>
        <w:t>dure normal</w:t>
      </w:r>
      <w:r>
        <w:rPr>
          <w:rFonts w:ascii="Arial"/>
          <w:sz w:val="20"/>
          <w:szCs w:val="20"/>
          <w:rtl w:val="0"/>
          <w:lang w:val="fr-FR"/>
        </w:rPr>
        <w:t xml:space="preserve"> (38 (1)) de modifications constitutionnelles portant sur le mode de s</w:t>
      </w:r>
      <w:r>
        <w:rPr>
          <w:rFonts w:hAnsi="Arial" w:hint="default"/>
          <w:sz w:val="20"/>
          <w:szCs w:val="20"/>
          <w:rtl w:val="0"/>
          <w:lang w:val="fr-FR"/>
        </w:rPr>
        <w:t>é</w:t>
      </w:r>
      <w:r>
        <w:rPr>
          <w:rFonts w:ascii="Arial"/>
          <w:sz w:val="20"/>
          <w:szCs w:val="20"/>
          <w:rtl w:val="0"/>
          <w:lang w:val="fr-FR"/>
        </w:rPr>
        <w:t>lection des s</w:t>
      </w:r>
      <w:r>
        <w:rPr>
          <w:rFonts w:hAnsi="Arial" w:hint="default"/>
          <w:sz w:val="20"/>
          <w:szCs w:val="20"/>
          <w:rtl w:val="0"/>
          <w:lang w:val="fr-FR"/>
        </w:rPr>
        <w:t>é</w:t>
      </w:r>
      <w:r>
        <w:rPr>
          <w:rFonts w:ascii="Arial"/>
          <w:sz w:val="20"/>
          <w:szCs w:val="20"/>
          <w:rtl w:val="0"/>
          <w:lang w:val="fr-FR"/>
        </w:rPr>
        <w:t>nateurs</w:t>
      </w:r>
    </w:p>
    <w:p>
      <w:pPr>
        <w:pStyle w:val="Corps"/>
        <w:spacing w:after="0"/>
        <w:rPr>
          <w:rFonts w:ascii="Arial" w:cs="Arial" w:hAnsi="Arial" w:eastAsia="Arial"/>
          <w:sz w:val="20"/>
          <w:szCs w:val="20"/>
          <w:lang w:val="fr-FR"/>
        </w:rPr>
      </w:pPr>
      <w:r>
        <w:rPr>
          <w:rFonts w:ascii="Arial" w:cs="Arial" w:hAnsi="Arial" w:eastAsia="Arial"/>
          <w:sz w:val="20"/>
          <w:szCs w:val="20"/>
          <w:rtl w:val="0"/>
        </w:rPr>
        <w:tab/>
        <w:tab/>
        <w:tab/>
      </w:r>
    </w:p>
    <w:p>
      <w:pPr>
        <w:pStyle w:val="List Paragraph"/>
        <w:numPr>
          <w:ilvl w:val="0"/>
          <w:numId w:val="32"/>
        </w:numPr>
        <w:tabs>
          <w:tab w:val="num" w:pos="1116"/>
          <w:tab w:val="clear" w:pos="1080"/>
        </w:tabs>
        <w:bidi w:val="0"/>
        <w:spacing w:after="0"/>
        <w:ind w:left="1116" w:right="0" w:hanging="396"/>
        <w:jc w:val="center"/>
        <w:rPr>
          <w:rFonts w:ascii="Arial" w:cs="Arial" w:hAnsi="Arial" w:eastAsia="Arial"/>
          <w:position w:val="0"/>
          <w:sz w:val="22"/>
          <w:szCs w:val="22"/>
          <w:rtl w:val="0"/>
          <w:lang w:val="fr-FR"/>
        </w:rPr>
      </w:pPr>
      <w:r>
        <w:rPr>
          <w:rFonts w:ascii="Arial"/>
          <w:b w:val="1"/>
          <w:bCs w:val="1"/>
          <w:sz w:val="20"/>
          <w:szCs w:val="20"/>
          <w:rtl w:val="0"/>
          <w:lang w:val="fr-FR"/>
        </w:rPr>
        <w:t>Fin de l</w:t>
      </w:r>
      <w:r>
        <w:rPr>
          <w:rFonts w:hAnsi="Arial" w:hint="default"/>
          <w:b w:val="1"/>
          <w:bCs w:val="1"/>
          <w:sz w:val="20"/>
          <w:szCs w:val="20"/>
          <w:rtl w:val="0"/>
          <w:lang w:val="fr-FR"/>
        </w:rPr>
        <w:t>’</w:t>
      </w:r>
      <w:r>
        <w:rPr>
          <w:rFonts w:ascii="Arial"/>
          <w:b w:val="1"/>
          <w:bCs w:val="1"/>
          <w:sz w:val="20"/>
          <w:szCs w:val="20"/>
          <w:rtl w:val="0"/>
          <w:lang w:val="fr-FR"/>
        </w:rPr>
        <w:t>introduction</w:t>
      </w:r>
      <w:r>
        <w:rPr>
          <w:rFonts w:ascii="Arial"/>
          <w:sz w:val="20"/>
          <w:szCs w:val="20"/>
          <w:rtl w:val="0"/>
          <w:lang w:val="fr-FR"/>
        </w:rPr>
        <w:t xml:space="preserve"> </w:t>
      </w:r>
    </w:p>
    <w:p>
      <w:pPr>
        <w:pStyle w:val="List Paragraph"/>
        <w:spacing w:after="0"/>
        <w:ind w:left="1080" w:firstLine="0"/>
        <w:rPr>
          <w:rFonts w:ascii="Arial" w:cs="Arial" w:hAnsi="Arial" w:eastAsia="Arial"/>
          <w:sz w:val="20"/>
          <w:szCs w:val="20"/>
          <w:lang w:val="fr-FR"/>
        </w:rPr>
      </w:pPr>
      <w:r>
        <w:rPr>
          <w:rFonts w:ascii="Arial" w:cs="Arial" w:hAnsi="Arial" w:eastAsia="Arial"/>
          <w:sz w:val="20"/>
          <w:szCs w:val="20"/>
          <w:rtl w:val="0"/>
        </w:rPr>
        <w:br w:type="textWrapping"/>
      </w:r>
    </w:p>
    <w:p>
      <w:pPr>
        <w:pStyle w:val="Corps"/>
      </w:pPr>
      <w:r>
        <w:rPr>
          <w:rFonts w:ascii="Arial" w:cs="Arial" w:hAnsi="Arial" w:eastAsia="Arial"/>
          <w:sz w:val="20"/>
          <w:szCs w:val="20"/>
          <w:rtl w:val="0"/>
        </w:rPr>
        <w:br w:type="page"/>
      </w:r>
    </w:p>
    <w:p>
      <w:pPr>
        <w:pStyle w:val="Corps"/>
        <w:rPr>
          <w:rFonts w:ascii="Arial" w:cs="Arial" w:hAnsi="Arial" w:eastAsia="Arial"/>
          <w:sz w:val="20"/>
          <w:szCs w:val="20"/>
          <w:lang w:val="fr-FR"/>
        </w:rPr>
      </w:pPr>
    </w:p>
    <w:p>
      <w:pPr>
        <w:pStyle w:val="List Paragraph"/>
        <w:spacing w:after="0"/>
        <w:ind w:left="142" w:firstLine="0"/>
        <w:rPr>
          <w:rFonts w:ascii="Arial" w:cs="Arial" w:hAnsi="Arial" w:eastAsia="Arial"/>
          <w:b w:val="1"/>
          <w:bCs w:val="1"/>
          <w:sz w:val="20"/>
          <w:szCs w:val="20"/>
          <w:u w:val="single"/>
          <w:lang w:val="fr-FR"/>
        </w:rPr>
      </w:pPr>
      <w:r>
        <w:rPr>
          <w:rFonts w:ascii="Arial"/>
          <w:b w:val="1"/>
          <w:bCs w:val="1"/>
          <w:sz w:val="20"/>
          <w:szCs w:val="20"/>
          <w:u w:val="single"/>
          <w:rtl w:val="0"/>
          <w:lang w:val="fr-FR"/>
        </w:rPr>
        <w:t>PARTIE I</w:t>
      </w:r>
    </w:p>
    <w:p>
      <w:pPr>
        <w:pStyle w:val="List Paragraph"/>
        <w:spacing w:after="0"/>
        <w:ind w:left="142" w:firstLine="0"/>
        <w:rPr>
          <w:rFonts w:ascii="Arial" w:cs="Arial" w:hAnsi="Arial" w:eastAsia="Arial"/>
          <w:b w:val="1"/>
          <w:bCs w:val="1"/>
          <w:sz w:val="20"/>
          <w:szCs w:val="20"/>
          <w:u w:val="single"/>
          <w:lang w:val="fr-FR"/>
        </w:rPr>
      </w:pPr>
      <w:r>
        <w:rPr>
          <w:rFonts w:ascii="Arial"/>
          <w:b w:val="1"/>
          <w:bCs w:val="1"/>
          <w:sz w:val="20"/>
          <w:szCs w:val="20"/>
          <w:u w:val="single"/>
          <w:rtl w:val="0"/>
          <w:lang w:val="fr-FR"/>
        </w:rPr>
        <w:t>L</w:t>
      </w:r>
      <w:r>
        <w:rPr>
          <w:rFonts w:hAnsi="Arial" w:hint="default"/>
          <w:b w:val="1"/>
          <w:bCs w:val="1"/>
          <w:sz w:val="20"/>
          <w:szCs w:val="20"/>
          <w:u w:val="single"/>
          <w:rtl w:val="0"/>
          <w:lang w:val="fr-FR"/>
        </w:rPr>
        <w:t>’É</w:t>
      </w:r>
      <w:r>
        <w:rPr>
          <w:rFonts w:ascii="Arial"/>
          <w:b w:val="1"/>
          <w:bCs w:val="1"/>
          <w:sz w:val="20"/>
          <w:szCs w:val="20"/>
          <w:u w:val="single"/>
          <w:rtl w:val="0"/>
          <w:lang w:val="fr-FR"/>
        </w:rPr>
        <w:t>TAT F</w:t>
      </w:r>
      <w:r>
        <w:rPr>
          <w:rFonts w:hAnsi="Arial" w:hint="default"/>
          <w:b w:val="1"/>
          <w:bCs w:val="1"/>
          <w:sz w:val="20"/>
          <w:szCs w:val="20"/>
          <w:u w:val="single"/>
          <w:rtl w:val="0"/>
          <w:lang w:val="fr-FR"/>
        </w:rPr>
        <w:t>É</w:t>
      </w:r>
      <w:r>
        <w:rPr>
          <w:rFonts w:ascii="Arial"/>
          <w:b w:val="1"/>
          <w:bCs w:val="1"/>
          <w:sz w:val="20"/>
          <w:szCs w:val="20"/>
          <w:u w:val="single"/>
          <w:rtl w:val="0"/>
          <w:lang w:val="fr-FR"/>
        </w:rPr>
        <w:t>D</w:t>
      </w:r>
      <w:r>
        <w:rPr>
          <w:rFonts w:hAnsi="Arial" w:hint="default"/>
          <w:b w:val="1"/>
          <w:bCs w:val="1"/>
          <w:sz w:val="20"/>
          <w:szCs w:val="20"/>
          <w:u w:val="single"/>
          <w:rtl w:val="0"/>
          <w:lang w:val="fr-FR"/>
        </w:rPr>
        <w:t>É</w:t>
      </w:r>
      <w:r>
        <w:rPr>
          <w:rFonts w:ascii="Arial"/>
          <w:b w:val="1"/>
          <w:bCs w:val="1"/>
          <w:sz w:val="20"/>
          <w:szCs w:val="20"/>
          <w:u w:val="single"/>
          <w:rtl w:val="0"/>
          <w:lang w:val="fr-FR"/>
        </w:rPr>
        <w:t>RAL CANADIEN ET LE POUVOIR L</w:t>
      </w:r>
      <w:r>
        <w:rPr>
          <w:rFonts w:hAnsi="Arial" w:hint="default"/>
          <w:b w:val="1"/>
          <w:bCs w:val="1"/>
          <w:sz w:val="20"/>
          <w:szCs w:val="20"/>
          <w:u w:val="single"/>
          <w:rtl w:val="0"/>
          <w:lang w:val="fr-FR"/>
        </w:rPr>
        <w:t>É</w:t>
      </w:r>
      <w:r>
        <w:rPr>
          <w:rFonts w:ascii="Arial"/>
          <w:b w:val="1"/>
          <w:bCs w:val="1"/>
          <w:sz w:val="20"/>
          <w:szCs w:val="20"/>
          <w:u w:val="single"/>
          <w:rtl w:val="0"/>
          <w:lang w:val="fr-FR"/>
        </w:rPr>
        <w:t>GISLATIF</w:t>
      </w:r>
    </w:p>
    <w:p>
      <w:pPr>
        <w:pStyle w:val="List Paragraph"/>
        <w:spacing w:after="0"/>
        <w:ind w:left="142" w:firstLine="0"/>
        <w:rPr>
          <w:rFonts w:ascii="Arial" w:cs="Arial" w:hAnsi="Arial" w:eastAsia="Arial"/>
          <w:b w:val="1"/>
          <w:bCs w:val="1"/>
          <w:sz w:val="20"/>
          <w:szCs w:val="20"/>
          <w:u w:val="single"/>
          <w:lang w:val="fr-FR"/>
        </w:rPr>
      </w:pPr>
    </w:p>
    <w:p>
      <w:pPr>
        <w:pStyle w:val="List Paragraph"/>
        <w:numPr>
          <w:ilvl w:val="0"/>
          <w:numId w:val="35"/>
        </w:numPr>
        <w:tabs>
          <w:tab w:val="num" w:pos="538"/>
          <w:tab w:val="clear" w:pos="502"/>
        </w:tabs>
        <w:bidi w:val="0"/>
        <w:spacing w:after="0"/>
        <w:ind w:left="538" w:right="0" w:hanging="396"/>
        <w:jc w:val="left"/>
        <w:rPr>
          <w:rFonts w:ascii="Arial" w:cs="Arial" w:hAnsi="Arial" w:eastAsia="Arial"/>
          <w:b w:val="1"/>
          <w:bCs w:val="1"/>
          <w:position w:val="0"/>
          <w:sz w:val="20"/>
          <w:szCs w:val="20"/>
          <w:rtl w:val="0"/>
          <w:lang w:val="fr-FR"/>
        </w:rPr>
      </w:pPr>
      <w:r>
        <w:rPr>
          <w:rFonts w:ascii="Arial"/>
          <w:b w:val="1"/>
          <w:bCs w:val="1"/>
          <w:sz w:val="20"/>
          <w:szCs w:val="20"/>
          <w:rtl w:val="0"/>
          <w:lang w:val="fr-FR"/>
        </w:rPr>
        <w:t>Notions pr</w:t>
      </w:r>
      <w:r>
        <w:rPr>
          <w:rFonts w:hAnsi="Arial" w:hint="default"/>
          <w:b w:val="1"/>
          <w:bCs w:val="1"/>
          <w:sz w:val="20"/>
          <w:szCs w:val="20"/>
          <w:rtl w:val="0"/>
          <w:lang w:val="fr-FR"/>
        </w:rPr>
        <w:t>é</w:t>
      </w:r>
      <w:r>
        <w:rPr>
          <w:rFonts w:ascii="Arial"/>
          <w:b w:val="1"/>
          <w:bCs w:val="1"/>
          <w:sz w:val="20"/>
          <w:szCs w:val="20"/>
          <w:rtl w:val="0"/>
          <w:lang w:val="fr-FR"/>
        </w:rPr>
        <w:t>liminaires</w:t>
      </w:r>
    </w:p>
    <w:p>
      <w:pPr>
        <w:pStyle w:val="List Paragraph"/>
        <w:numPr>
          <w:ilvl w:val="0"/>
          <w:numId w:val="38"/>
        </w:numPr>
        <w:tabs>
          <w:tab w:val="num" w:pos="538"/>
          <w:tab w:val="clear" w:pos="502"/>
        </w:tabs>
        <w:bidi w:val="0"/>
        <w:spacing w:after="0"/>
        <w:ind w:left="538" w:right="0" w:hanging="396"/>
        <w:jc w:val="left"/>
        <w:rPr>
          <w:rFonts w:ascii="Arial" w:cs="Arial" w:hAnsi="Arial" w:eastAsia="Arial"/>
          <w:position w:val="0"/>
          <w:sz w:val="20"/>
          <w:szCs w:val="20"/>
          <w:rtl w:val="0"/>
          <w:lang w:val="fr-FR"/>
        </w:rPr>
      </w:pPr>
      <w:r>
        <w:rPr>
          <w:rFonts w:ascii="Arial"/>
          <w:sz w:val="20"/>
          <w:szCs w:val="20"/>
          <w:rtl w:val="0"/>
          <w:lang w:val="fr-FR"/>
        </w:rPr>
        <w:t xml:space="preserve">La notion juridique </w:t>
      </w:r>
      <w:r>
        <w:rPr>
          <w:rFonts w:hAnsi="Arial" w:hint="default"/>
          <w:sz w:val="20"/>
          <w:szCs w:val="20"/>
          <w:rtl w:val="0"/>
          <w:lang w:val="fr-FR"/>
        </w:rPr>
        <w:t>« </w:t>
      </w:r>
      <w:r>
        <w:rPr>
          <w:rFonts w:ascii="Arial"/>
          <w:sz w:val="20"/>
          <w:szCs w:val="20"/>
          <w:rtl w:val="0"/>
          <w:lang w:val="fr-FR"/>
        </w:rPr>
        <w:t>d</w:t>
      </w:r>
      <w:r>
        <w:rPr>
          <w:rFonts w:hAnsi="Arial" w:hint="default"/>
          <w:sz w:val="20"/>
          <w:szCs w:val="20"/>
          <w:rtl w:val="0"/>
          <w:lang w:val="fr-FR"/>
        </w:rPr>
        <w:t>’é</w:t>
      </w:r>
      <w:r>
        <w:rPr>
          <w:rFonts w:ascii="Arial"/>
          <w:sz w:val="20"/>
          <w:szCs w:val="20"/>
          <w:rtl w:val="0"/>
          <w:lang w:val="fr-FR"/>
        </w:rPr>
        <w:t>tat</w:t>
      </w:r>
    </w:p>
    <w:p>
      <w:pPr>
        <w:pStyle w:val="List Paragraph"/>
        <w:spacing w:after="0"/>
        <w:ind w:left="502" w:firstLine="0"/>
        <w:rPr>
          <w:rFonts w:ascii="Arial" w:cs="Arial" w:hAnsi="Arial" w:eastAsia="Arial"/>
          <w:sz w:val="20"/>
          <w:szCs w:val="20"/>
          <w:lang w:val="fr-FR"/>
        </w:rPr>
      </w:pPr>
      <w:r>
        <w:rPr>
          <w:rFonts w:ascii="Arial"/>
          <w:sz w:val="20"/>
          <w:szCs w:val="20"/>
          <w:rtl w:val="0"/>
          <w:lang w:val="fr-FR"/>
        </w:rPr>
        <w:t>Droit international public</w:t>
      </w:r>
      <w:r>
        <w:rPr>
          <w:rFonts w:hAnsi="Arial" w:hint="default"/>
          <w:sz w:val="20"/>
          <w:szCs w:val="20"/>
          <w:rtl w:val="0"/>
          <w:lang w:val="fr-FR"/>
        </w:rPr>
        <w:t> </w:t>
      </w:r>
      <w:r>
        <w:rPr>
          <w:rFonts w:ascii="Arial"/>
          <w:sz w:val="20"/>
          <w:szCs w:val="20"/>
          <w:rtl w:val="0"/>
          <w:lang w:val="fr-FR"/>
        </w:rPr>
        <w:t>: Une population sur un territoire avec un gouvernement capable de g</w:t>
      </w:r>
      <w:r>
        <w:rPr>
          <w:rFonts w:hAnsi="Arial" w:hint="default"/>
          <w:sz w:val="20"/>
          <w:szCs w:val="20"/>
          <w:rtl w:val="0"/>
          <w:lang w:val="fr-FR"/>
        </w:rPr>
        <w:t>é</w:t>
      </w:r>
      <w:r>
        <w:rPr>
          <w:rFonts w:ascii="Arial"/>
          <w:sz w:val="20"/>
          <w:szCs w:val="20"/>
          <w:rtl w:val="0"/>
          <w:lang w:val="fr-FR"/>
        </w:rPr>
        <w:t>rer ce territoire</w:t>
      </w:r>
    </w:p>
    <w:p>
      <w:pPr>
        <w:pStyle w:val="List Paragraph"/>
        <w:spacing w:after="0"/>
        <w:ind w:left="502" w:firstLine="0"/>
        <w:rPr>
          <w:rFonts w:ascii="Arial" w:cs="Arial" w:hAnsi="Arial" w:eastAsia="Arial"/>
          <w:sz w:val="20"/>
          <w:szCs w:val="20"/>
          <w:lang w:val="fr-FR"/>
        </w:rPr>
      </w:pPr>
      <w:r>
        <w:rPr>
          <w:rFonts w:ascii="Arial"/>
          <w:sz w:val="20"/>
          <w:szCs w:val="20"/>
          <w:rtl w:val="0"/>
          <w:lang w:val="fr-FR"/>
        </w:rPr>
        <w:t>Reconnaissance internationale</w:t>
      </w:r>
      <w:r>
        <w:rPr>
          <w:rFonts w:hAnsi="Arial" w:hint="default"/>
          <w:sz w:val="20"/>
          <w:szCs w:val="20"/>
          <w:rtl w:val="0"/>
          <w:lang w:val="fr-FR"/>
        </w:rPr>
        <w:t> </w:t>
      </w:r>
      <w:r>
        <w:rPr>
          <w:rFonts w:ascii="Arial"/>
          <w:sz w:val="20"/>
          <w:szCs w:val="20"/>
          <w:rtl w:val="0"/>
          <w:lang w:val="fr-FR"/>
        </w:rPr>
        <w:t>: N</w:t>
      </w:r>
      <w:r>
        <w:rPr>
          <w:rFonts w:hAnsi="Arial" w:hint="default"/>
          <w:sz w:val="20"/>
          <w:szCs w:val="20"/>
          <w:rtl w:val="0"/>
          <w:lang w:val="fr-FR"/>
        </w:rPr>
        <w:t>’</w:t>
      </w:r>
      <w:r>
        <w:rPr>
          <w:rFonts w:ascii="Arial"/>
          <w:sz w:val="20"/>
          <w:szCs w:val="20"/>
          <w:rtl w:val="0"/>
          <w:lang w:val="fr-FR"/>
        </w:rPr>
        <w:t>emp</w:t>
      </w:r>
      <w:r>
        <w:rPr>
          <w:rFonts w:hAnsi="Arial" w:hint="default"/>
          <w:sz w:val="20"/>
          <w:szCs w:val="20"/>
          <w:rtl w:val="0"/>
          <w:lang w:val="fr-FR"/>
        </w:rPr>
        <w:t>ê</w:t>
      </w:r>
      <w:r>
        <w:rPr>
          <w:rFonts w:ascii="Arial"/>
          <w:sz w:val="20"/>
          <w:szCs w:val="20"/>
          <w:rtl w:val="0"/>
          <w:lang w:val="fr-FR"/>
        </w:rPr>
        <w:t>che pas l</w:t>
      </w:r>
      <w:r>
        <w:rPr>
          <w:rFonts w:hAnsi="Arial" w:hint="default"/>
          <w:sz w:val="20"/>
          <w:szCs w:val="20"/>
          <w:rtl w:val="0"/>
          <w:lang w:val="fr-FR"/>
        </w:rPr>
        <w:t>’é</w:t>
      </w:r>
      <w:r>
        <w:rPr>
          <w:rFonts w:ascii="Arial"/>
          <w:sz w:val="20"/>
          <w:szCs w:val="20"/>
          <w:rtl w:val="0"/>
          <w:lang w:val="fr-FR"/>
        </w:rPr>
        <w:t>tat d</w:t>
      </w:r>
      <w:r>
        <w:rPr>
          <w:rFonts w:hAnsi="Arial" w:hint="default"/>
          <w:sz w:val="20"/>
          <w:szCs w:val="20"/>
          <w:rtl w:val="0"/>
          <w:lang w:val="fr-FR"/>
        </w:rPr>
        <w:t>’</w:t>
      </w:r>
      <w:r>
        <w:rPr>
          <w:rFonts w:ascii="Arial"/>
          <w:sz w:val="20"/>
          <w:szCs w:val="20"/>
          <w:rtl w:val="0"/>
          <w:lang w:val="fr-FR"/>
        </w:rPr>
        <w:t>exister, mais ne marche pas convenablement au plan international.</w:t>
      </w:r>
    </w:p>
    <w:p>
      <w:pPr>
        <w:pStyle w:val="List Paragraph"/>
        <w:numPr>
          <w:ilvl w:val="0"/>
          <w:numId w:val="38"/>
        </w:numPr>
        <w:tabs>
          <w:tab w:val="num" w:pos="538"/>
          <w:tab w:val="clear" w:pos="502"/>
        </w:tabs>
        <w:bidi w:val="0"/>
        <w:spacing w:after="0"/>
        <w:ind w:left="538" w:right="0" w:hanging="396"/>
        <w:jc w:val="left"/>
        <w:rPr>
          <w:rFonts w:ascii="Arial" w:cs="Arial" w:hAnsi="Arial" w:eastAsia="Arial"/>
          <w:position w:val="0"/>
          <w:sz w:val="20"/>
          <w:szCs w:val="20"/>
          <w:rtl w:val="0"/>
          <w:lang w:val="fr-FR"/>
        </w:rPr>
      </w:pPr>
      <w:r>
        <w:rPr>
          <w:rFonts w:ascii="Arial"/>
          <w:sz w:val="20"/>
          <w:szCs w:val="20"/>
          <w:rtl w:val="0"/>
          <w:lang w:val="fr-FR"/>
        </w:rPr>
        <w:t>L</w:t>
      </w:r>
      <w:r>
        <w:rPr>
          <w:rFonts w:hAnsi="Arial" w:hint="default"/>
          <w:sz w:val="20"/>
          <w:szCs w:val="20"/>
          <w:rtl w:val="0"/>
          <w:lang w:val="fr-FR"/>
        </w:rPr>
        <w:t>’</w:t>
      </w:r>
      <w:r>
        <w:rPr>
          <w:rFonts w:ascii="Arial"/>
          <w:sz w:val="20"/>
          <w:szCs w:val="20"/>
          <w:rtl w:val="0"/>
          <w:lang w:val="fr-FR"/>
        </w:rPr>
        <w:t>exercice de la souverainet</w:t>
      </w:r>
      <w:r>
        <w:rPr>
          <w:rFonts w:hAnsi="Arial" w:hint="default"/>
          <w:sz w:val="20"/>
          <w:szCs w:val="20"/>
          <w:rtl w:val="0"/>
          <w:lang w:val="fr-FR"/>
        </w:rPr>
        <w:t>é</w:t>
      </w:r>
    </w:p>
    <w:p>
      <w:pPr>
        <w:pStyle w:val="List Paragraph"/>
        <w:spacing w:after="0"/>
        <w:ind w:left="502" w:firstLine="0"/>
        <w:rPr>
          <w:rFonts w:ascii="Arial" w:cs="Arial" w:hAnsi="Arial" w:eastAsia="Arial"/>
          <w:sz w:val="20"/>
          <w:szCs w:val="20"/>
          <w:lang w:val="fr-FR"/>
        </w:rPr>
      </w:pPr>
      <w:r>
        <w:rPr>
          <w:rFonts w:ascii="Arial"/>
          <w:sz w:val="20"/>
          <w:szCs w:val="20"/>
          <w:rtl w:val="0"/>
          <w:lang w:val="fr-FR"/>
        </w:rPr>
        <w:t>2 cons</w:t>
      </w:r>
      <w:r>
        <w:rPr>
          <w:rFonts w:hAnsi="Arial" w:hint="default"/>
          <w:sz w:val="20"/>
          <w:szCs w:val="20"/>
          <w:rtl w:val="0"/>
          <w:lang w:val="fr-FR"/>
        </w:rPr>
        <w:t>é</w:t>
      </w:r>
      <w:r>
        <w:rPr>
          <w:rFonts w:ascii="Arial"/>
          <w:sz w:val="20"/>
          <w:szCs w:val="20"/>
          <w:rtl w:val="0"/>
          <w:lang w:val="fr-FR"/>
        </w:rPr>
        <w:t>quences au plan interne</w:t>
      </w:r>
    </w:p>
    <w:p>
      <w:pPr>
        <w:pStyle w:val="List Paragraph"/>
        <w:numPr>
          <w:ilvl w:val="0"/>
          <w:numId w:val="39"/>
        </w:numPr>
        <w:tabs>
          <w:tab w:val="num" w:pos="1116"/>
          <w:tab w:val="clear" w:pos="1080"/>
        </w:tabs>
        <w:bidi w:val="0"/>
        <w:spacing w:after="0"/>
        <w:ind w:left="1116" w:right="0" w:hanging="396"/>
        <w:jc w:val="left"/>
        <w:rPr>
          <w:rFonts w:ascii="Arial" w:cs="Arial" w:hAnsi="Arial" w:eastAsia="Arial"/>
          <w:position w:val="0"/>
          <w:sz w:val="22"/>
          <w:szCs w:val="22"/>
          <w:rtl w:val="0"/>
          <w:lang w:val="fr-FR"/>
        </w:rPr>
      </w:pPr>
      <w:r>
        <w:rPr>
          <w:rFonts w:ascii="Arial"/>
          <w:sz w:val="20"/>
          <w:szCs w:val="20"/>
          <w:rtl w:val="0"/>
          <w:lang w:val="fr-FR"/>
        </w:rPr>
        <w:t>Fonctionne comme vous voulez, n</w:t>
      </w:r>
      <w:r>
        <w:rPr>
          <w:rFonts w:hAnsi="Arial" w:hint="default"/>
          <w:sz w:val="20"/>
          <w:szCs w:val="20"/>
          <w:rtl w:val="0"/>
          <w:lang w:val="fr-FR"/>
        </w:rPr>
        <w:t>’</w:t>
      </w:r>
      <w:r>
        <w:rPr>
          <w:rFonts w:ascii="Arial"/>
          <w:sz w:val="20"/>
          <w:szCs w:val="20"/>
          <w:rtl w:val="0"/>
          <w:lang w:val="fr-FR"/>
        </w:rPr>
        <w:t xml:space="preserve">a pas de subordination, </w:t>
      </w:r>
      <w:r>
        <w:rPr>
          <w:rFonts w:hAnsi="Arial" w:hint="default"/>
          <w:sz w:val="20"/>
          <w:szCs w:val="20"/>
          <w:rtl w:val="0"/>
          <w:lang w:val="fr-FR"/>
        </w:rPr>
        <w:t>ê</w:t>
      </w:r>
      <w:r>
        <w:rPr>
          <w:rFonts w:ascii="Arial"/>
          <w:sz w:val="20"/>
          <w:szCs w:val="20"/>
          <w:rtl w:val="0"/>
          <w:lang w:val="fr-FR"/>
        </w:rPr>
        <w:t>tes ind</w:t>
      </w:r>
      <w:r>
        <w:rPr>
          <w:rFonts w:hAnsi="Arial" w:hint="default"/>
          <w:sz w:val="20"/>
          <w:szCs w:val="20"/>
          <w:rtl w:val="0"/>
          <w:lang w:val="fr-FR"/>
        </w:rPr>
        <w:t>é</w:t>
      </w:r>
      <w:r>
        <w:rPr>
          <w:rFonts w:ascii="Arial"/>
          <w:sz w:val="20"/>
          <w:szCs w:val="20"/>
          <w:rtl w:val="0"/>
          <w:lang w:val="fr-FR"/>
        </w:rPr>
        <w:t>pendant, contr</w:t>
      </w:r>
      <w:r>
        <w:rPr>
          <w:rFonts w:hAnsi="Arial" w:hint="default"/>
          <w:sz w:val="20"/>
          <w:szCs w:val="20"/>
          <w:rtl w:val="0"/>
          <w:lang w:val="fr-FR"/>
        </w:rPr>
        <w:t>ô</w:t>
      </w:r>
      <w:r>
        <w:rPr>
          <w:rFonts w:ascii="Arial"/>
          <w:sz w:val="20"/>
          <w:szCs w:val="20"/>
          <w:rtl w:val="0"/>
          <w:lang w:val="fr-FR"/>
        </w:rPr>
        <w:t xml:space="preserve">le total (interne et </w:t>
      </w:r>
      <w:r>
        <w:rPr>
          <w:rFonts w:hAnsi="Arial" w:hint="default"/>
          <w:sz w:val="20"/>
          <w:szCs w:val="20"/>
          <w:rtl w:val="0"/>
          <w:lang w:val="fr-FR"/>
        </w:rPr>
        <w:t>é</w:t>
      </w:r>
      <w:r>
        <w:rPr>
          <w:rFonts w:ascii="Arial"/>
          <w:sz w:val="20"/>
          <w:szCs w:val="20"/>
          <w:rtl w:val="0"/>
          <w:lang w:val="fr-FR"/>
        </w:rPr>
        <w:t>tranger) chez vous.</w:t>
      </w:r>
    </w:p>
    <w:p>
      <w:pPr>
        <w:pStyle w:val="List Paragraph"/>
        <w:numPr>
          <w:ilvl w:val="0"/>
          <w:numId w:val="40"/>
        </w:numPr>
        <w:tabs>
          <w:tab w:val="num" w:pos="1116"/>
          <w:tab w:val="clear" w:pos="1080"/>
        </w:tabs>
        <w:bidi w:val="0"/>
        <w:spacing w:after="0"/>
        <w:ind w:left="1116" w:right="0" w:hanging="396"/>
        <w:jc w:val="left"/>
        <w:rPr>
          <w:rFonts w:ascii="Arial" w:cs="Arial" w:hAnsi="Arial" w:eastAsia="Arial"/>
          <w:position w:val="0"/>
          <w:sz w:val="22"/>
          <w:szCs w:val="22"/>
          <w:rtl w:val="0"/>
          <w:lang w:val="fr-FR"/>
        </w:rPr>
      </w:pPr>
      <w:r>
        <w:rPr>
          <w:rFonts w:hAnsi="Arial" w:hint="default"/>
          <w:sz w:val="20"/>
          <w:szCs w:val="20"/>
          <w:rtl w:val="0"/>
          <w:lang w:val="fr-FR"/>
        </w:rPr>
        <w:t>É</w:t>
      </w:r>
      <w:r>
        <w:rPr>
          <w:rFonts w:ascii="Arial"/>
          <w:sz w:val="20"/>
          <w:szCs w:val="20"/>
          <w:rtl w:val="0"/>
          <w:lang w:val="fr-FR"/>
        </w:rPr>
        <w:t>gaux avec les autres membres de la communaut</w:t>
      </w:r>
      <w:r>
        <w:rPr>
          <w:rFonts w:hAnsi="Arial" w:hint="default"/>
          <w:sz w:val="20"/>
          <w:szCs w:val="20"/>
          <w:rtl w:val="0"/>
          <w:lang w:val="fr-FR"/>
        </w:rPr>
        <w:t xml:space="preserve">é </w:t>
      </w:r>
      <w:r>
        <w:rPr>
          <w:rFonts w:ascii="Arial"/>
          <w:sz w:val="20"/>
          <w:szCs w:val="20"/>
          <w:rtl w:val="0"/>
          <w:lang w:val="fr-FR"/>
        </w:rPr>
        <w:t>internationale, car un si</w:t>
      </w:r>
      <w:r>
        <w:rPr>
          <w:rFonts w:hAnsi="Arial" w:hint="default"/>
          <w:sz w:val="20"/>
          <w:szCs w:val="20"/>
          <w:rtl w:val="0"/>
          <w:lang w:val="fr-FR"/>
        </w:rPr>
        <w:t>è</w:t>
      </w:r>
      <w:r>
        <w:rPr>
          <w:rFonts w:ascii="Arial"/>
          <w:sz w:val="20"/>
          <w:szCs w:val="20"/>
          <w:rtl w:val="0"/>
          <w:lang w:val="fr-FR"/>
        </w:rPr>
        <w:t xml:space="preserve">ge par </w:t>
      </w:r>
      <w:r>
        <w:rPr>
          <w:rFonts w:hAnsi="Arial" w:hint="default"/>
          <w:sz w:val="20"/>
          <w:szCs w:val="20"/>
          <w:rtl w:val="0"/>
          <w:lang w:val="fr-FR"/>
        </w:rPr>
        <w:t>É</w:t>
      </w:r>
      <w:r>
        <w:rPr>
          <w:rFonts w:ascii="Arial"/>
          <w:sz w:val="20"/>
          <w:szCs w:val="20"/>
          <w:rtl w:val="0"/>
          <w:lang w:val="fr-FR"/>
        </w:rPr>
        <w:t>tat.</w:t>
      </w:r>
    </w:p>
    <w:p>
      <w:pPr>
        <w:pStyle w:val="List Paragraph"/>
        <w:numPr>
          <w:ilvl w:val="0"/>
          <w:numId w:val="38"/>
        </w:numPr>
        <w:tabs>
          <w:tab w:val="num" w:pos="538"/>
          <w:tab w:val="clear" w:pos="502"/>
        </w:tabs>
        <w:bidi w:val="0"/>
        <w:spacing w:after="0"/>
        <w:ind w:left="538" w:right="0" w:hanging="396"/>
        <w:jc w:val="left"/>
        <w:rPr>
          <w:rFonts w:ascii="Arial" w:cs="Arial" w:hAnsi="Arial" w:eastAsia="Arial"/>
          <w:position w:val="0"/>
          <w:sz w:val="20"/>
          <w:szCs w:val="20"/>
          <w:rtl w:val="0"/>
          <w:lang w:val="fr-FR"/>
        </w:rPr>
      </w:pPr>
      <w:r>
        <w:rPr>
          <w:rFonts w:ascii="Arial"/>
          <w:sz w:val="20"/>
          <w:szCs w:val="20"/>
          <w:rtl w:val="0"/>
          <w:lang w:val="fr-FR"/>
        </w:rPr>
        <w:t>Les formes d</w:t>
      </w:r>
      <w:r>
        <w:rPr>
          <w:rFonts w:hAnsi="Arial" w:hint="default"/>
          <w:sz w:val="20"/>
          <w:szCs w:val="20"/>
          <w:rtl w:val="0"/>
          <w:lang w:val="fr-FR"/>
        </w:rPr>
        <w:t>’</w:t>
      </w:r>
      <w:r>
        <w:rPr>
          <w:rFonts w:ascii="Arial"/>
          <w:sz w:val="20"/>
          <w:szCs w:val="20"/>
          <w:rtl w:val="0"/>
          <w:lang w:val="fr-FR"/>
        </w:rPr>
        <w:t>am</w:t>
      </w:r>
      <w:r>
        <w:rPr>
          <w:rFonts w:hAnsi="Arial" w:hint="default"/>
          <w:sz w:val="20"/>
          <w:szCs w:val="20"/>
          <w:rtl w:val="0"/>
          <w:lang w:val="fr-FR"/>
        </w:rPr>
        <w:t>é</w:t>
      </w:r>
      <w:r>
        <w:rPr>
          <w:rFonts w:ascii="Arial"/>
          <w:sz w:val="20"/>
          <w:szCs w:val="20"/>
          <w:rtl w:val="0"/>
          <w:lang w:val="fr-FR"/>
        </w:rPr>
        <w:t>nagement de la souverainet</w:t>
      </w:r>
      <w:r>
        <w:rPr>
          <w:rFonts w:hAnsi="Arial" w:hint="default"/>
          <w:sz w:val="20"/>
          <w:szCs w:val="20"/>
          <w:rtl w:val="0"/>
          <w:lang w:val="fr-FR"/>
        </w:rPr>
        <w:t>é é</w:t>
      </w:r>
      <w:r>
        <w:rPr>
          <w:rFonts w:ascii="Arial"/>
          <w:sz w:val="20"/>
          <w:szCs w:val="20"/>
          <w:rtl w:val="0"/>
          <w:lang w:val="fr-FR"/>
        </w:rPr>
        <w:t>tatique (</w:t>
      </w:r>
      <w:r>
        <w:rPr>
          <w:rFonts w:hAnsi="Arial" w:hint="default"/>
          <w:sz w:val="20"/>
          <w:szCs w:val="20"/>
          <w:rtl w:val="0"/>
          <w:lang w:val="fr-FR"/>
        </w:rPr>
        <w:t>é</w:t>
      </w:r>
      <w:r>
        <w:rPr>
          <w:rFonts w:ascii="Arial"/>
          <w:sz w:val="20"/>
          <w:szCs w:val="20"/>
          <w:rtl w:val="0"/>
          <w:lang w:val="fr-FR"/>
        </w:rPr>
        <w:t xml:space="preserve">tat unitaire, </w:t>
      </w:r>
      <w:r>
        <w:rPr>
          <w:rFonts w:hAnsi="Arial" w:hint="default"/>
          <w:sz w:val="20"/>
          <w:szCs w:val="20"/>
          <w:rtl w:val="0"/>
          <w:lang w:val="fr-FR"/>
        </w:rPr>
        <w:t>é</w:t>
      </w:r>
      <w:r>
        <w:rPr>
          <w:rFonts w:ascii="Arial"/>
          <w:sz w:val="20"/>
          <w:szCs w:val="20"/>
          <w:rtl w:val="0"/>
          <w:lang w:val="fr-FR"/>
        </w:rPr>
        <w:t>tat f</w:t>
      </w:r>
      <w:r>
        <w:rPr>
          <w:rFonts w:hAnsi="Arial" w:hint="default"/>
          <w:sz w:val="20"/>
          <w:szCs w:val="20"/>
          <w:rtl w:val="0"/>
          <w:lang w:val="fr-FR"/>
        </w:rPr>
        <w:t>é</w:t>
      </w:r>
      <w:r>
        <w:rPr>
          <w:rFonts w:ascii="Arial"/>
          <w:sz w:val="20"/>
          <w:szCs w:val="20"/>
          <w:rtl w:val="0"/>
          <w:lang w:val="fr-FR"/>
        </w:rPr>
        <w:t>d</w:t>
      </w:r>
      <w:r>
        <w:rPr>
          <w:rFonts w:hAnsi="Arial" w:hint="default"/>
          <w:sz w:val="20"/>
          <w:szCs w:val="20"/>
          <w:rtl w:val="0"/>
          <w:lang w:val="fr-FR"/>
        </w:rPr>
        <w:t>é</w:t>
      </w:r>
      <w:r>
        <w:rPr>
          <w:rFonts w:ascii="Arial"/>
          <w:sz w:val="20"/>
          <w:szCs w:val="20"/>
          <w:rtl w:val="0"/>
          <w:lang w:val="fr-FR"/>
        </w:rPr>
        <w:t>ral et conf</w:t>
      </w:r>
      <w:r>
        <w:rPr>
          <w:rFonts w:hAnsi="Arial" w:hint="default"/>
          <w:sz w:val="20"/>
          <w:szCs w:val="20"/>
          <w:rtl w:val="0"/>
          <w:lang w:val="fr-FR"/>
        </w:rPr>
        <w:t>é</w:t>
      </w:r>
      <w:r>
        <w:rPr>
          <w:rFonts w:ascii="Arial"/>
          <w:sz w:val="20"/>
          <w:szCs w:val="20"/>
          <w:rtl w:val="0"/>
          <w:lang w:val="fr-FR"/>
        </w:rPr>
        <w:t>d</w:t>
      </w:r>
      <w:r>
        <w:rPr>
          <w:rFonts w:hAnsi="Arial" w:hint="default"/>
          <w:sz w:val="20"/>
          <w:szCs w:val="20"/>
          <w:rtl w:val="0"/>
          <w:lang w:val="fr-FR"/>
        </w:rPr>
        <w:t>é</w:t>
      </w:r>
      <w:r>
        <w:rPr>
          <w:rFonts w:ascii="Arial"/>
          <w:sz w:val="20"/>
          <w:szCs w:val="20"/>
          <w:rtl w:val="0"/>
          <w:lang w:val="fr-FR"/>
        </w:rPr>
        <w:t>ration</w:t>
      </w:r>
    </w:p>
    <w:p>
      <w:pPr>
        <w:pStyle w:val="List Paragraph"/>
        <w:spacing w:after="0"/>
        <w:ind w:left="502" w:firstLine="0"/>
        <w:rPr>
          <w:rFonts w:ascii="Arial" w:cs="Arial" w:hAnsi="Arial" w:eastAsia="Arial"/>
          <w:sz w:val="20"/>
          <w:szCs w:val="20"/>
          <w:lang w:val="fr-FR"/>
        </w:rPr>
      </w:pPr>
      <w:r>
        <w:rPr>
          <w:rFonts w:ascii="Arial"/>
          <w:sz w:val="20"/>
          <w:szCs w:val="20"/>
          <w:rtl w:val="0"/>
          <w:lang w:val="fr-FR"/>
        </w:rPr>
        <w:t>Cadre unitaire</w:t>
      </w:r>
      <w:r>
        <w:rPr>
          <w:rFonts w:hAnsi="Arial" w:hint="default"/>
          <w:sz w:val="20"/>
          <w:szCs w:val="20"/>
          <w:rtl w:val="0"/>
          <w:lang w:val="fr-FR"/>
        </w:rPr>
        <w:t> </w:t>
      </w:r>
      <w:r>
        <w:rPr>
          <w:rFonts w:ascii="Arial"/>
          <w:sz w:val="20"/>
          <w:szCs w:val="20"/>
          <w:rtl w:val="0"/>
          <w:lang w:val="fr-FR"/>
        </w:rPr>
        <w:t>: Un l</w:t>
      </w:r>
      <w:r>
        <w:rPr>
          <w:rFonts w:hAnsi="Arial" w:hint="default"/>
          <w:sz w:val="20"/>
          <w:szCs w:val="20"/>
          <w:rtl w:val="0"/>
          <w:lang w:val="fr-FR"/>
        </w:rPr>
        <w:t>é</w:t>
      </w:r>
      <w:r>
        <w:rPr>
          <w:rFonts w:ascii="Arial"/>
          <w:sz w:val="20"/>
          <w:szCs w:val="20"/>
          <w:rtl w:val="0"/>
          <w:lang w:val="fr-FR"/>
        </w:rPr>
        <w:t>gislateur qui exerce la souverainet</w:t>
      </w:r>
      <w:r>
        <w:rPr>
          <w:rFonts w:hAnsi="Arial" w:hint="default"/>
          <w:sz w:val="20"/>
          <w:szCs w:val="20"/>
          <w:rtl w:val="0"/>
          <w:lang w:val="fr-FR"/>
        </w:rPr>
        <w:t xml:space="preserve">é </w:t>
      </w:r>
      <w:r>
        <w:rPr>
          <w:rFonts w:ascii="Arial"/>
          <w:sz w:val="20"/>
          <w:szCs w:val="20"/>
          <w:rtl w:val="0"/>
          <w:lang w:val="fr-FR"/>
        </w:rPr>
        <w:t>ex</w:t>
      </w:r>
      <w:r>
        <w:rPr>
          <w:rFonts w:hAnsi="Arial" w:hint="default"/>
          <w:sz w:val="20"/>
          <w:szCs w:val="20"/>
          <w:rtl w:val="0"/>
          <w:lang w:val="fr-FR"/>
        </w:rPr>
        <w:t> </w:t>
      </w:r>
      <w:r>
        <w:rPr>
          <w:rFonts w:ascii="Arial"/>
          <w:sz w:val="20"/>
          <w:szCs w:val="20"/>
          <w:rtl w:val="0"/>
          <w:lang w:val="fr-FR"/>
        </w:rPr>
        <w:t>: France</w:t>
      </w:r>
    </w:p>
    <w:p>
      <w:pPr>
        <w:pStyle w:val="List Paragraph"/>
        <w:spacing w:after="0"/>
        <w:ind w:left="502" w:firstLine="0"/>
        <w:rPr>
          <w:rFonts w:ascii="Arial" w:cs="Arial" w:hAnsi="Arial" w:eastAsia="Arial"/>
          <w:sz w:val="20"/>
          <w:szCs w:val="20"/>
          <w:lang w:val="fr-FR"/>
        </w:rPr>
      </w:pPr>
      <w:r>
        <w:rPr>
          <w:rFonts w:ascii="Arial"/>
          <w:sz w:val="20"/>
          <w:szCs w:val="20"/>
          <w:rtl w:val="0"/>
          <w:lang w:val="fr-FR"/>
        </w:rPr>
        <w:t>Formule f</w:t>
      </w:r>
      <w:r>
        <w:rPr>
          <w:rFonts w:hAnsi="Arial" w:hint="default"/>
          <w:sz w:val="20"/>
          <w:szCs w:val="20"/>
          <w:rtl w:val="0"/>
          <w:lang w:val="fr-FR"/>
        </w:rPr>
        <w:t>é</w:t>
      </w:r>
      <w:r>
        <w:rPr>
          <w:rFonts w:ascii="Arial"/>
          <w:sz w:val="20"/>
          <w:szCs w:val="20"/>
          <w:rtl w:val="0"/>
          <w:lang w:val="fr-FR"/>
        </w:rPr>
        <w:t>d</w:t>
      </w:r>
      <w:r>
        <w:rPr>
          <w:rFonts w:hAnsi="Arial" w:hint="default"/>
          <w:sz w:val="20"/>
          <w:szCs w:val="20"/>
          <w:rtl w:val="0"/>
          <w:lang w:val="fr-FR"/>
        </w:rPr>
        <w:t>é</w:t>
      </w:r>
      <w:r>
        <w:rPr>
          <w:rFonts w:ascii="Arial"/>
          <w:sz w:val="20"/>
          <w:szCs w:val="20"/>
          <w:rtl w:val="0"/>
          <w:lang w:val="fr-FR"/>
        </w:rPr>
        <w:t>ral</w:t>
      </w:r>
      <w:r>
        <w:rPr>
          <w:rFonts w:hAnsi="Arial" w:hint="default"/>
          <w:sz w:val="20"/>
          <w:szCs w:val="20"/>
          <w:rtl w:val="0"/>
          <w:lang w:val="fr-FR"/>
        </w:rPr>
        <w:t> </w:t>
      </w:r>
      <w:r>
        <w:rPr>
          <w:rFonts w:ascii="Arial"/>
          <w:sz w:val="20"/>
          <w:szCs w:val="20"/>
          <w:rtl w:val="0"/>
          <w:lang w:val="fr-FR"/>
        </w:rPr>
        <w:t>: n</w:t>
      </w:r>
      <w:r>
        <w:rPr>
          <w:rFonts w:hAnsi="Arial" w:hint="default"/>
          <w:sz w:val="20"/>
          <w:szCs w:val="20"/>
          <w:rtl w:val="0"/>
          <w:lang w:val="fr-FR"/>
        </w:rPr>
        <w:t>’</w:t>
      </w:r>
      <w:r>
        <w:rPr>
          <w:rFonts w:ascii="Arial"/>
          <w:sz w:val="20"/>
          <w:szCs w:val="20"/>
          <w:rtl w:val="0"/>
          <w:lang w:val="fr-FR"/>
        </w:rPr>
        <w:t>a pas d</w:t>
      </w:r>
      <w:r>
        <w:rPr>
          <w:rFonts w:hAnsi="Arial" w:hint="default"/>
          <w:sz w:val="20"/>
          <w:szCs w:val="20"/>
          <w:rtl w:val="0"/>
          <w:lang w:val="fr-FR"/>
        </w:rPr>
        <w:t>’</w:t>
      </w:r>
      <w:r>
        <w:rPr>
          <w:rFonts w:ascii="Arial"/>
          <w:sz w:val="20"/>
          <w:szCs w:val="20"/>
          <w:rtl w:val="0"/>
          <w:lang w:val="fr-FR"/>
        </w:rPr>
        <w:t>organe central ou subordonn</w:t>
      </w:r>
      <w:r>
        <w:rPr>
          <w:rFonts w:hAnsi="Arial" w:hint="default"/>
          <w:sz w:val="20"/>
          <w:szCs w:val="20"/>
          <w:rtl w:val="0"/>
          <w:lang w:val="fr-FR"/>
        </w:rPr>
        <w:t>é</w:t>
      </w:r>
    </w:p>
    <w:p>
      <w:pPr>
        <w:pStyle w:val="List Paragraph"/>
        <w:spacing w:after="0"/>
        <w:ind w:left="502" w:firstLine="0"/>
        <w:rPr>
          <w:rFonts w:ascii="Arial" w:cs="Arial" w:hAnsi="Arial" w:eastAsia="Arial"/>
          <w:sz w:val="20"/>
          <w:szCs w:val="20"/>
          <w:lang w:val="fr-FR"/>
        </w:rPr>
      </w:pPr>
      <w:r>
        <w:rPr>
          <w:rFonts w:ascii="Arial"/>
          <w:sz w:val="20"/>
          <w:szCs w:val="20"/>
          <w:rtl w:val="0"/>
          <w:lang w:val="fr-FR"/>
        </w:rPr>
        <w:t>Conf</w:t>
      </w:r>
      <w:r>
        <w:rPr>
          <w:rFonts w:hAnsi="Arial" w:hint="default"/>
          <w:sz w:val="20"/>
          <w:szCs w:val="20"/>
          <w:rtl w:val="0"/>
          <w:lang w:val="fr-FR"/>
        </w:rPr>
        <w:t>é</w:t>
      </w:r>
      <w:r>
        <w:rPr>
          <w:rFonts w:ascii="Arial"/>
          <w:sz w:val="20"/>
          <w:szCs w:val="20"/>
          <w:rtl w:val="0"/>
          <w:lang w:val="fr-FR"/>
        </w:rPr>
        <w:t>d</w:t>
      </w:r>
      <w:r>
        <w:rPr>
          <w:rFonts w:hAnsi="Arial" w:hint="default"/>
          <w:sz w:val="20"/>
          <w:szCs w:val="20"/>
          <w:rtl w:val="0"/>
          <w:lang w:val="fr-FR"/>
        </w:rPr>
        <w:t>é</w:t>
      </w:r>
      <w:r>
        <w:rPr>
          <w:rFonts w:ascii="Arial"/>
          <w:sz w:val="20"/>
          <w:szCs w:val="20"/>
          <w:rtl w:val="0"/>
          <w:lang w:val="fr-FR"/>
        </w:rPr>
        <w:t>ration</w:t>
      </w:r>
      <w:r>
        <w:rPr>
          <w:rFonts w:hAnsi="Arial" w:hint="default"/>
          <w:sz w:val="20"/>
          <w:szCs w:val="20"/>
          <w:rtl w:val="0"/>
          <w:lang w:val="fr-FR"/>
        </w:rPr>
        <w:t> </w:t>
      </w:r>
      <w:r>
        <w:rPr>
          <w:rFonts w:ascii="Arial"/>
          <w:sz w:val="20"/>
          <w:szCs w:val="20"/>
          <w:rtl w:val="0"/>
          <w:lang w:val="fr-FR"/>
        </w:rPr>
        <w:t>: Cas tr</w:t>
      </w:r>
      <w:r>
        <w:rPr>
          <w:rFonts w:hAnsi="Arial" w:hint="default"/>
          <w:sz w:val="20"/>
          <w:szCs w:val="20"/>
          <w:rtl w:val="0"/>
          <w:lang w:val="fr-FR"/>
        </w:rPr>
        <w:t>è</w:t>
      </w:r>
      <w:r>
        <w:rPr>
          <w:rFonts w:ascii="Arial"/>
          <w:sz w:val="20"/>
          <w:szCs w:val="20"/>
          <w:rtl w:val="0"/>
          <w:lang w:val="fr-FR"/>
        </w:rPr>
        <w:t xml:space="preserve">s rare, les </w:t>
      </w:r>
      <w:r>
        <w:rPr>
          <w:rFonts w:hAnsi="Arial" w:hint="default"/>
          <w:sz w:val="20"/>
          <w:szCs w:val="20"/>
          <w:rtl w:val="0"/>
          <w:lang w:val="fr-FR"/>
        </w:rPr>
        <w:t>é</w:t>
      </w:r>
      <w:r>
        <w:rPr>
          <w:rFonts w:ascii="Arial"/>
          <w:sz w:val="20"/>
          <w:szCs w:val="20"/>
          <w:rtl w:val="0"/>
          <w:lang w:val="fr-FR"/>
        </w:rPr>
        <w:t>tats membres conservent leurs pleins pouvoir et d</w:t>
      </w:r>
      <w:r>
        <w:rPr>
          <w:rFonts w:hAnsi="Arial" w:hint="default"/>
          <w:sz w:val="20"/>
          <w:szCs w:val="20"/>
          <w:rtl w:val="0"/>
          <w:lang w:val="fr-FR"/>
        </w:rPr>
        <w:t>é</w:t>
      </w:r>
      <w:r>
        <w:rPr>
          <w:rFonts w:ascii="Arial"/>
          <w:sz w:val="20"/>
          <w:szCs w:val="20"/>
          <w:rtl w:val="0"/>
          <w:lang w:val="fr-FR"/>
        </w:rPr>
        <w:t>l</w:t>
      </w:r>
      <w:r>
        <w:rPr>
          <w:rFonts w:hAnsi="Arial" w:hint="default"/>
          <w:sz w:val="20"/>
          <w:szCs w:val="20"/>
          <w:rtl w:val="0"/>
          <w:lang w:val="fr-FR"/>
        </w:rPr>
        <w:t>è</w:t>
      </w:r>
      <w:r>
        <w:rPr>
          <w:rFonts w:ascii="Arial"/>
          <w:sz w:val="20"/>
          <w:szCs w:val="20"/>
          <w:rtl w:val="0"/>
          <w:lang w:val="fr-FR"/>
        </w:rPr>
        <w:t>gue l</w:t>
      </w:r>
      <w:r>
        <w:rPr>
          <w:rFonts w:hAnsi="Arial" w:hint="default"/>
          <w:sz w:val="20"/>
          <w:szCs w:val="20"/>
          <w:rtl w:val="0"/>
          <w:lang w:val="fr-FR"/>
        </w:rPr>
        <w:t>’</w:t>
      </w:r>
      <w:r>
        <w:rPr>
          <w:rFonts w:ascii="Arial"/>
          <w:sz w:val="20"/>
          <w:szCs w:val="20"/>
          <w:rtl w:val="0"/>
          <w:lang w:val="fr-FR"/>
        </w:rPr>
        <w:t>exercice de certaines de leurs comp</w:t>
      </w:r>
      <w:r>
        <w:rPr>
          <w:rFonts w:hAnsi="Arial" w:hint="default"/>
          <w:sz w:val="20"/>
          <w:szCs w:val="20"/>
          <w:rtl w:val="0"/>
          <w:lang w:val="fr-FR"/>
        </w:rPr>
        <w:t>é</w:t>
      </w:r>
      <w:r>
        <w:rPr>
          <w:rFonts w:ascii="Arial"/>
          <w:sz w:val="20"/>
          <w:szCs w:val="20"/>
          <w:rtl w:val="0"/>
          <w:lang w:val="fr-FR"/>
        </w:rPr>
        <w:t xml:space="preserve">tences </w:t>
      </w:r>
      <w:r>
        <w:rPr>
          <w:rFonts w:hAnsi="Arial" w:hint="default"/>
          <w:sz w:val="20"/>
          <w:szCs w:val="20"/>
          <w:rtl w:val="0"/>
          <w:lang w:val="fr-FR"/>
        </w:rPr>
        <w:t xml:space="preserve">à </w:t>
      </w:r>
      <w:r>
        <w:rPr>
          <w:rFonts w:ascii="Arial"/>
          <w:sz w:val="20"/>
          <w:szCs w:val="20"/>
          <w:rtl w:val="0"/>
          <w:lang w:val="fr-FR"/>
        </w:rPr>
        <w:t xml:space="preserve">des organismes </w:t>
      </w:r>
    </w:p>
    <w:p>
      <w:pPr>
        <w:pStyle w:val="List Paragraph"/>
        <w:spacing w:after="0"/>
        <w:ind w:left="502" w:firstLine="0"/>
        <w:rPr>
          <w:rFonts w:ascii="Arial" w:cs="Arial" w:hAnsi="Arial" w:eastAsia="Arial"/>
          <w:sz w:val="20"/>
          <w:szCs w:val="20"/>
          <w:lang w:val="fr-FR"/>
        </w:rPr>
      </w:pPr>
      <w:r>
        <w:rPr>
          <w:rFonts w:ascii="Arial" w:cs="Arial" w:hAnsi="Arial" w:eastAsia="Arial"/>
          <w:sz w:val="20"/>
          <w:szCs w:val="20"/>
          <w:rtl w:val="0"/>
        </w:rPr>
        <w:tab/>
        <w:t>Ex</w:t>
      </w:r>
      <w:r>
        <w:rPr>
          <w:rFonts w:hAnsi="Arial" w:hint="default"/>
          <w:sz w:val="20"/>
          <w:szCs w:val="20"/>
          <w:rtl w:val="0"/>
          <w:lang w:val="fr-FR"/>
        </w:rPr>
        <w:t> </w:t>
      </w:r>
      <w:r>
        <w:rPr>
          <w:rFonts w:ascii="Arial"/>
          <w:sz w:val="20"/>
          <w:szCs w:val="20"/>
          <w:rtl w:val="0"/>
          <w:lang w:val="fr-FR"/>
        </w:rPr>
        <w:t>: Canadien= Fed: Organe 10 provinces + parlement du Canadien</w:t>
      </w:r>
    </w:p>
    <w:p>
      <w:pPr>
        <w:pStyle w:val="List Paragraph"/>
        <w:spacing w:after="0"/>
        <w:ind w:left="1134" w:hanging="632"/>
        <w:rPr>
          <w:rFonts w:ascii="Arial" w:cs="Arial" w:hAnsi="Arial" w:eastAsia="Arial"/>
          <w:sz w:val="20"/>
          <w:szCs w:val="20"/>
          <w:lang w:val="fr-FR"/>
        </w:rPr>
      </w:pPr>
      <w:r>
        <w:rPr>
          <w:rFonts w:ascii="Arial"/>
          <w:sz w:val="20"/>
          <w:szCs w:val="20"/>
          <w:rtl w:val="0"/>
          <w:lang w:val="fr-FR"/>
        </w:rPr>
        <w:t xml:space="preserve">            Source de souverainet</w:t>
      </w:r>
      <w:r>
        <w:rPr>
          <w:rFonts w:hAnsi="Arial" w:hint="default"/>
          <w:sz w:val="20"/>
          <w:szCs w:val="20"/>
          <w:rtl w:val="0"/>
          <w:lang w:val="fr-FR"/>
        </w:rPr>
        <w:t>é </w:t>
      </w:r>
      <w:r>
        <w:rPr>
          <w:rFonts w:ascii="Arial"/>
          <w:sz w:val="20"/>
          <w:szCs w:val="20"/>
          <w:rtl w:val="0"/>
          <w:lang w:val="fr-FR"/>
        </w:rPr>
        <w:t xml:space="preserve">: </w:t>
      </w:r>
      <w:r>
        <w:rPr>
          <w:rFonts w:ascii="Arial"/>
          <w:sz w:val="20"/>
          <w:szCs w:val="20"/>
          <w:u w:val="single"/>
          <w:rtl w:val="0"/>
          <w:lang w:val="fr-FR"/>
        </w:rPr>
        <w:t>partage</w:t>
      </w:r>
      <w:r>
        <w:rPr>
          <w:rFonts w:ascii="Arial"/>
          <w:sz w:val="20"/>
          <w:szCs w:val="20"/>
          <w:rtl w:val="0"/>
          <w:lang w:val="fr-FR"/>
        </w:rPr>
        <w:t xml:space="preserve"> de la souverainet</w:t>
      </w:r>
      <w:r>
        <w:rPr>
          <w:rFonts w:hAnsi="Arial" w:hint="default"/>
          <w:sz w:val="20"/>
          <w:szCs w:val="20"/>
          <w:rtl w:val="0"/>
          <w:lang w:val="fr-FR"/>
        </w:rPr>
        <w:t xml:space="preserve">é </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gislative de fa</w:t>
      </w:r>
      <w:r>
        <w:rPr>
          <w:rFonts w:hAnsi="Arial" w:hint="default"/>
          <w:sz w:val="20"/>
          <w:szCs w:val="20"/>
          <w:rtl w:val="0"/>
          <w:lang w:val="fr-FR"/>
        </w:rPr>
        <w:t>ç</w:t>
      </w:r>
      <w:r>
        <w:rPr>
          <w:rFonts w:ascii="Arial"/>
          <w:sz w:val="20"/>
          <w:szCs w:val="20"/>
          <w:rtl w:val="0"/>
          <w:lang w:val="fr-FR"/>
        </w:rPr>
        <w:t>on exclusive, ne                            d</w:t>
      </w:r>
      <w:r>
        <w:rPr>
          <w:rFonts w:hAnsi="Arial" w:hint="default"/>
          <w:sz w:val="20"/>
          <w:szCs w:val="20"/>
          <w:rtl w:val="0"/>
          <w:lang w:val="fr-FR"/>
        </w:rPr>
        <w:t>é</w:t>
      </w:r>
      <w:r>
        <w:rPr>
          <w:rFonts w:ascii="Arial"/>
          <w:sz w:val="20"/>
          <w:szCs w:val="20"/>
          <w:rtl w:val="0"/>
          <w:lang w:val="fr-FR"/>
        </w:rPr>
        <w:t>pend pas l</w:t>
      </w:r>
      <w:r>
        <w:rPr>
          <w:rFonts w:hAnsi="Arial" w:hint="default"/>
          <w:sz w:val="20"/>
          <w:szCs w:val="20"/>
          <w:rtl w:val="0"/>
          <w:lang w:val="fr-FR"/>
        </w:rPr>
        <w:t>’</w:t>
      </w:r>
      <w:r>
        <w:rPr>
          <w:rFonts w:ascii="Arial"/>
          <w:sz w:val="20"/>
          <w:szCs w:val="20"/>
          <w:rtl w:val="0"/>
          <w:lang w:val="fr-FR"/>
        </w:rPr>
        <w:t>un de l</w:t>
      </w:r>
      <w:r>
        <w:rPr>
          <w:rFonts w:hAnsi="Arial" w:hint="default"/>
          <w:sz w:val="20"/>
          <w:szCs w:val="20"/>
          <w:rtl w:val="0"/>
          <w:lang w:val="fr-FR"/>
        </w:rPr>
        <w:t>’</w:t>
      </w:r>
      <w:r>
        <w:rPr>
          <w:rFonts w:ascii="Arial"/>
          <w:sz w:val="20"/>
          <w:szCs w:val="20"/>
          <w:rtl w:val="0"/>
          <w:lang w:val="fr-FR"/>
        </w:rPr>
        <w:t>autre.</w:t>
      </w:r>
    </w:p>
    <w:p>
      <w:pPr>
        <w:pStyle w:val="List Paragraph"/>
        <w:numPr>
          <w:ilvl w:val="0"/>
          <w:numId w:val="38"/>
        </w:numPr>
        <w:tabs>
          <w:tab w:val="num" w:pos="538"/>
          <w:tab w:val="clear" w:pos="502"/>
        </w:tabs>
        <w:bidi w:val="0"/>
        <w:spacing w:after="0"/>
        <w:ind w:left="538" w:right="0" w:hanging="396"/>
        <w:jc w:val="left"/>
        <w:rPr>
          <w:rFonts w:ascii="Arial" w:cs="Arial" w:hAnsi="Arial" w:eastAsia="Arial"/>
          <w:position w:val="0"/>
          <w:sz w:val="20"/>
          <w:szCs w:val="20"/>
          <w:rtl w:val="0"/>
          <w:lang w:val="fr-FR"/>
        </w:rPr>
      </w:pPr>
      <w:r>
        <w:rPr>
          <w:rFonts w:ascii="Arial"/>
          <w:sz w:val="20"/>
          <w:szCs w:val="20"/>
          <w:rtl w:val="0"/>
          <w:lang w:val="fr-FR"/>
        </w:rPr>
        <w:t>La th</w:t>
      </w:r>
      <w:r>
        <w:rPr>
          <w:rFonts w:hAnsi="Arial" w:hint="default"/>
          <w:sz w:val="20"/>
          <w:szCs w:val="20"/>
          <w:rtl w:val="0"/>
          <w:lang w:val="fr-FR"/>
        </w:rPr>
        <w:t>é</w:t>
      </w:r>
      <w:r>
        <w:rPr>
          <w:rFonts w:ascii="Arial"/>
          <w:sz w:val="20"/>
          <w:szCs w:val="20"/>
          <w:rtl w:val="0"/>
          <w:lang w:val="fr-FR"/>
        </w:rPr>
        <w:t>orie de la s</w:t>
      </w:r>
      <w:r>
        <w:rPr>
          <w:rFonts w:hAnsi="Arial" w:hint="default"/>
          <w:sz w:val="20"/>
          <w:szCs w:val="20"/>
          <w:rtl w:val="0"/>
          <w:lang w:val="fr-FR"/>
        </w:rPr>
        <w:t>é</w:t>
      </w:r>
      <w:r>
        <w:rPr>
          <w:rFonts w:ascii="Arial"/>
          <w:sz w:val="20"/>
          <w:szCs w:val="20"/>
          <w:rtl w:val="0"/>
          <w:lang w:val="fr-FR"/>
        </w:rPr>
        <w:t xml:space="preserve">paration des pouvoirs </w:t>
      </w:r>
      <w:r>
        <w:rPr>
          <w:rFonts w:hAnsi="Arial" w:hint="default"/>
          <w:sz w:val="20"/>
          <w:szCs w:val="20"/>
          <w:rtl w:val="0"/>
          <w:lang w:val="fr-FR"/>
        </w:rPr>
        <w:t xml:space="preserve">à </w:t>
      </w:r>
      <w:r>
        <w:rPr>
          <w:rFonts w:ascii="Arial"/>
          <w:sz w:val="20"/>
          <w:szCs w:val="20"/>
          <w:rtl w:val="0"/>
          <w:lang w:val="fr-FR"/>
        </w:rPr>
        <w:t>l</w:t>
      </w:r>
      <w:r>
        <w:rPr>
          <w:rFonts w:hAnsi="Arial" w:hint="default"/>
          <w:sz w:val="20"/>
          <w:szCs w:val="20"/>
          <w:rtl w:val="0"/>
          <w:lang w:val="fr-FR"/>
        </w:rPr>
        <w:t>’</w:t>
      </w:r>
      <w:r>
        <w:rPr>
          <w:rFonts w:ascii="Arial"/>
          <w:sz w:val="20"/>
          <w:szCs w:val="20"/>
          <w:rtl w:val="0"/>
          <w:lang w:val="fr-FR"/>
        </w:rPr>
        <w:t>int</w:t>
      </w:r>
      <w:r>
        <w:rPr>
          <w:rFonts w:hAnsi="Arial" w:hint="default"/>
          <w:sz w:val="20"/>
          <w:szCs w:val="20"/>
          <w:rtl w:val="0"/>
          <w:lang w:val="fr-FR"/>
        </w:rPr>
        <w:t>é</w:t>
      </w:r>
      <w:r>
        <w:rPr>
          <w:rFonts w:ascii="Arial"/>
          <w:sz w:val="20"/>
          <w:szCs w:val="20"/>
          <w:rtl w:val="0"/>
          <w:lang w:val="fr-FR"/>
        </w:rPr>
        <w:t>rieur d</w:t>
      </w:r>
      <w:r>
        <w:rPr>
          <w:rFonts w:hAnsi="Arial" w:hint="default"/>
          <w:sz w:val="20"/>
          <w:szCs w:val="20"/>
          <w:rtl w:val="0"/>
          <w:lang w:val="fr-FR"/>
        </w:rPr>
        <w:t>’</w:t>
      </w:r>
      <w:r>
        <w:rPr>
          <w:rFonts w:ascii="Arial"/>
          <w:sz w:val="20"/>
          <w:szCs w:val="20"/>
          <w:rtl w:val="0"/>
          <w:lang w:val="fr-FR"/>
        </w:rPr>
        <w:t xml:space="preserve">un </w:t>
      </w:r>
      <w:r>
        <w:rPr>
          <w:rFonts w:hAnsi="Arial" w:hint="default"/>
          <w:sz w:val="20"/>
          <w:szCs w:val="20"/>
          <w:rtl w:val="0"/>
          <w:lang w:val="fr-FR"/>
        </w:rPr>
        <w:t>É</w:t>
      </w:r>
      <w:r>
        <w:rPr>
          <w:rFonts w:ascii="Arial"/>
          <w:sz w:val="20"/>
          <w:szCs w:val="20"/>
          <w:rtl w:val="0"/>
          <w:lang w:val="fr-FR"/>
        </w:rPr>
        <w:t xml:space="preserve">tat </w:t>
      </w:r>
    </w:p>
    <w:p>
      <w:pPr>
        <w:pStyle w:val="List Paragraph"/>
        <w:numPr>
          <w:ilvl w:val="0"/>
          <w:numId w:val="41"/>
        </w:numPr>
        <w:tabs>
          <w:tab w:val="num" w:pos="1116"/>
          <w:tab w:val="clear" w:pos="1080"/>
        </w:tabs>
        <w:bidi w:val="0"/>
        <w:spacing w:after="0"/>
        <w:ind w:left="1116" w:right="0" w:hanging="396"/>
        <w:jc w:val="left"/>
        <w:rPr>
          <w:rFonts w:ascii="Arial" w:cs="Arial" w:hAnsi="Arial" w:eastAsia="Arial"/>
          <w:position w:val="0"/>
          <w:sz w:val="22"/>
          <w:szCs w:val="22"/>
          <w:rtl w:val="0"/>
          <w:lang w:val="fr-FR"/>
        </w:rPr>
      </w:pP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gislatif</w:t>
      </w:r>
    </w:p>
    <w:p>
      <w:pPr>
        <w:pStyle w:val="List Paragraph"/>
        <w:numPr>
          <w:ilvl w:val="0"/>
          <w:numId w:val="42"/>
        </w:numPr>
        <w:tabs>
          <w:tab w:val="num" w:pos="1116"/>
          <w:tab w:val="clear" w:pos="1080"/>
        </w:tabs>
        <w:bidi w:val="0"/>
        <w:spacing w:after="0"/>
        <w:ind w:left="1116" w:right="0" w:hanging="396"/>
        <w:jc w:val="left"/>
        <w:rPr>
          <w:rFonts w:ascii="Arial" w:cs="Arial" w:hAnsi="Arial" w:eastAsia="Arial"/>
          <w:position w:val="0"/>
          <w:sz w:val="22"/>
          <w:szCs w:val="22"/>
          <w:rtl w:val="0"/>
          <w:lang w:val="fr-FR"/>
        </w:rPr>
      </w:pPr>
      <w:r>
        <w:rPr>
          <w:rFonts w:ascii="Arial"/>
          <w:sz w:val="20"/>
          <w:szCs w:val="20"/>
          <w:rtl w:val="0"/>
          <w:lang w:val="fr-FR"/>
        </w:rPr>
        <w:t>Ex</w:t>
      </w:r>
      <w:r>
        <w:rPr>
          <w:rFonts w:hAnsi="Arial" w:hint="default"/>
          <w:sz w:val="20"/>
          <w:szCs w:val="20"/>
          <w:rtl w:val="0"/>
          <w:lang w:val="fr-FR"/>
        </w:rPr>
        <w:t>é</w:t>
      </w:r>
      <w:r>
        <w:rPr>
          <w:rFonts w:ascii="Arial"/>
          <w:sz w:val="20"/>
          <w:szCs w:val="20"/>
          <w:rtl w:val="0"/>
          <w:lang w:val="fr-FR"/>
        </w:rPr>
        <w:t>cutif</w:t>
      </w:r>
    </w:p>
    <w:p>
      <w:pPr>
        <w:pStyle w:val="List Paragraph"/>
        <w:numPr>
          <w:ilvl w:val="0"/>
          <w:numId w:val="43"/>
        </w:numPr>
        <w:tabs>
          <w:tab w:val="num" w:pos="1116"/>
          <w:tab w:val="clear" w:pos="1080"/>
        </w:tabs>
        <w:bidi w:val="0"/>
        <w:spacing w:after="0"/>
        <w:ind w:left="1116" w:right="0" w:hanging="396"/>
        <w:jc w:val="left"/>
        <w:rPr>
          <w:rFonts w:ascii="Arial" w:cs="Arial" w:hAnsi="Arial" w:eastAsia="Arial"/>
          <w:position w:val="0"/>
          <w:sz w:val="22"/>
          <w:szCs w:val="22"/>
          <w:rtl w:val="0"/>
        </w:rPr>
      </w:pPr>
      <w:r>
        <w:rPr>
          <w:rFonts w:ascii="Arial"/>
          <w:sz w:val="20"/>
          <w:szCs w:val="20"/>
          <w:rtl w:val="0"/>
          <w:lang w:val="fr-FR"/>
        </w:rPr>
        <w:t>Judiciaire</w:t>
      </w:r>
    </w:p>
    <w:p>
      <w:pPr>
        <w:pStyle w:val="List Paragraph"/>
        <w:bidi w:val="0"/>
        <w:spacing w:after="0"/>
        <w:ind w:left="0" w:right="0" w:firstLine="0"/>
        <w:jc w:val="left"/>
        <w:rPr>
          <w:rFonts w:ascii="Arial" w:cs="Arial" w:hAnsi="Arial" w:eastAsia="Arial"/>
          <w:sz w:val="20"/>
          <w:szCs w:val="20"/>
          <w:rtl w:val="0"/>
          <w:lang w:val="fr-FR"/>
        </w:rPr>
      </w:pPr>
    </w:p>
    <w:p>
      <w:pPr>
        <w:pStyle w:val="Corps"/>
        <w:spacing w:after="0"/>
        <w:rPr>
          <w:rFonts w:ascii="Arial" w:cs="Arial" w:hAnsi="Arial" w:eastAsia="Arial"/>
          <w:sz w:val="20"/>
          <w:szCs w:val="20"/>
          <w:lang w:val="fr-FR"/>
        </w:rPr>
      </w:pPr>
    </w:p>
    <w:p>
      <w:pPr>
        <w:pStyle w:val="Corps"/>
        <w:spacing w:after="0"/>
        <w:rPr>
          <w:rFonts w:ascii="Arial" w:cs="Arial" w:hAnsi="Arial" w:eastAsia="Arial"/>
          <w:b w:val="1"/>
          <w:bCs w:val="1"/>
          <w:sz w:val="20"/>
          <w:szCs w:val="20"/>
          <w:lang w:val="fr-FR"/>
        </w:rPr>
      </w:pPr>
      <w:r>
        <w:rPr>
          <w:rFonts w:ascii="Arial"/>
          <w:b w:val="1"/>
          <w:bCs w:val="1"/>
          <w:sz w:val="20"/>
          <w:szCs w:val="20"/>
          <w:rtl w:val="0"/>
        </w:rPr>
        <w:t>R</w:t>
      </w:r>
      <w:r>
        <w:rPr>
          <w:rFonts w:hAnsi="Arial" w:hint="default"/>
          <w:b w:val="1"/>
          <w:bCs w:val="1"/>
          <w:sz w:val="20"/>
          <w:szCs w:val="20"/>
          <w:rtl w:val="0"/>
          <w:lang w:val="fr-FR"/>
        </w:rPr>
        <w:t>é</w:t>
      </w:r>
      <w:r>
        <w:rPr>
          <w:rFonts w:ascii="Arial"/>
          <w:b w:val="1"/>
          <w:bCs w:val="1"/>
          <w:sz w:val="20"/>
          <w:szCs w:val="20"/>
          <w:rtl w:val="0"/>
        </w:rPr>
        <w:t>sum</w:t>
      </w:r>
      <w:r>
        <w:rPr>
          <w:rFonts w:hAnsi="Arial" w:hint="default"/>
          <w:b w:val="1"/>
          <w:bCs w:val="1"/>
          <w:sz w:val="20"/>
          <w:szCs w:val="20"/>
          <w:rtl w:val="0"/>
          <w:lang w:val="fr-FR"/>
        </w:rPr>
        <w:t>é</w:t>
      </w:r>
    </w:p>
    <w:p>
      <w:pPr>
        <w:pStyle w:val="Corps"/>
        <w:spacing w:after="0"/>
        <w:rPr>
          <w:rFonts w:ascii="Arial" w:cs="Arial" w:hAnsi="Arial" w:eastAsia="Arial"/>
          <w:b w:val="1"/>
          <w:bCs w:val="1"/>
          <w:sz w:val="20"/>
          <w:szCs w:val="20"/>
          <w:lang w:val="fr-FR"/>
        </w:rPr>
      </w:pPr>
      <w:r>
        <w:rPr>
          <w:rFonts w:ascii="Arial"/>
          <w:b w:val="1"/>
          <w:bCs w:val="1"/>
          <w:sz w:val="20"/>
          <w:szCs w:val="20"/>
          <w:rtl w:val="0"/>
          <w:lang w:val="fr-FR"/>
        </w:rPr>
        <w:t>*</w:t>
      </w:r>
      <w:r>
        <w:rPr>
          <w:rFonts w:ascii="Arial"/>
          <w:b w:val="1"/>
          <w:bCs w:val="1"/>
          <w:sz w:val="20"/>
          <w:szCs w:val="20"/>
          <w:rtl w:val="0"/>
          <w:lang w:val="en-US"/>
        </w:rPr>
        <w:t>Hodge c. The Queen</w:t>
      </w:r>
    </w:p>
    <w:p>
      <w:pPr>
        <w:pStyle w:val="Corps"/>
        <w:spacing w:after="0"/>
        <w:rPr>
          <w:rFonts w:ascii="Arial" w:cs="Arial" w:hAnsi="Arial" w:eastAsia="Arial"/>
          <w:b w:val="1"/>
          <w:bCs w:val="1"/>
          <w:sz w:val="20"/>
          <w:szCs w:val="20"/>
          <w:lang w:val="fr-FR"/>
        </w:rPr>
      </w:pPr>
    </w:p>
    <w:p>
      <w:pPr>
        <w:pStyle w:val="Corps"/>
        <w:spacing w:after="0"/>
        <w:rPr>
          <w:rFonts w:ascii="Arial" w:cs="Arial" w:hAnsi="Arial" w:eastAsia="Arial"/>
          <w:b w:val="1"/>
          <w:bCs w:val="1"/>
          <w:sz w:val="20"/>
          <w:szCs w:val="20"/>
          <w:lang w:val="fr-FR"/>
        </w:rPr>
      </w:pPr>
      <w:r>
        <w:rPr>
          <w:rFonts w:ascii="Arial"/>
          <w:b w:val="1"/>
          <w:bCs w:val="1"/>
          <w:sz w:val="20"/>
          <w:szCs w:val="20"/>
          <w:rtl w:val="0"/>
          <w:lang w:val="fr-FR"/>
        </w:rPr>
        <w:t>Question de la souverainet</w:t>
      </w:r>
      <w:r>
        <w:rPr>
          <w:rFonts w:hAnsi="Arial" w:hint="default"/>
          <w:b w:val="1"/>
          <w:bCs w:val="1"/>
          <w:sz w:val="20"/>
          <w:szCs w:val="20"/>
          <w:rtl w:val="0"/>
          <w:lang w:val="fr-FR"/>
        </w:rPr>
        <w:t xml:space="preserve">é </w:t>
      </w:r>
      <w:r>
        <w:rPr>
          <w:rFonts w:ascii="Arial"/>
          <w:b w:val="1"/>
          <w:bCs w:val="1"/>
          <w:sz w:val="20"/>
          <w:szCs w:val="20"/>
          <w:rtl w:val="0"/>
          <w:lang w:val="fr-FR"/>
        </w:rPr>
        <w:t>des provinces</w:t>
      </w:r>
    </w:p>
    <w:p>
      <w:pPr>
        <w:pStyle w:val="Corps"/>
        <w:spacing w:after="0"/>
        <w:rPr>
          <w:rFonts w:ascii="Arial" w:cs="Arial" w:hAnsi="Arial" w:eastAsia="Arial"/>
          <w:sz w:val="20"/>
          <w:szCs w:val="20"/>
          <w:lang w:val="fr-FR"/>
        </w:rPr>
      </w:pPr>
      <w:r>
        <w:rPr>
          <w:rFonts w:ascii="Arial"/>
          <w:sz w:val="20"/>
          <w:szCs w:val="20"/>
          <w:rtl w:val="0"/>
          <w:lang w:val="fr-FR"/>
        </w:rPr>
        <w:t xml:space="preserve">En vertu de la Loi sur les permis d'alcool (connue sous le nom </w:t>
      </w:r>
      <w:r>
        <w:rPr>
          <w:rFonts w:hAnsi="Arial" w:hint="default"/>
          <w:sz w:val="20"/>
          <w:szCs w:val="20"/>
          <w:rtl w:val="0"/>
          <w:lang w:val="fr-FR"/>
        </w:rPr>
        <w:t>«</w:t>
      </w:r>
      <w:r>
        <w:rPr>
          <w:rFonts w:ascii="Arial"/>
          <w:sz w:val="20"/>
          <w:szCs w:val="20"/>
          <w:rtl w:val="0"/>
          <w:lang w:val="fr-FR"/>
        </w:rPr>
        <w:t>loi Crooks" apr</w:t>
      </w:r>
      <w:r>
        <w:rPr>
          <w:rFonts w:hAnsi="Arial" w:hint="default"/>
          <w:sz w:val="20"/>
          <w:szCs w:val="20"/>
          <w:rtl w:val="0"/>
          <w:lang w:val="fr-FR"/>
        </w:rPr>
        <w:t>è</w:t>
      </w:r>
      <w:r>
        <w:rPr>
          <w:rFonts w:ascii="Arial"/>
          <w:sz w:val="20"/>
          <w:szCs w:val="20"/>
          <w:rtl w:val="0"/>
          <w:lang w:val="fr-FR"/>
        </w:rPr>
        <w:t xml:space="preserve">s Adam Crooks), </w:t>
      </w:r>
      <w:r>
        <w:rPr>
          <w:rFonts w:ascii="Arial"/>
          <w:sz w:val="20"/>
          <w:szCs w:val="20"/>
          <w:u w:val="single"/>
          <w:rtl w:val="0"/>
          <w:lang w:val="fr-FR"/>
        </w:rPr>
        <w:t>l'Assembl</w:t>
      </w:r>
      <w:r>
        <w:rPr>
          <w:rFonts w:hAnsi="Arial" w:hint="default"/>
          <w:sz w:val="20"/>
          <w:szCs w:val="20"/>
          <w:u w:val="single"/>
          <w:rtl w:val="0"/>
          <w:lang w:val="fr-FR"/>
        </w:rPr>
        <w:t>é</w:t>
      </w:r>
      <w:r>
        <w:rPr>
          <w:rFonts w:ascii="Arial"/>
          <w:sz w:val="20"/>
          <w:szCs w:val="20"/>
          <w:u w:val="single"/>
          <w:rtl w:val="0"/>
          <w:lang w:val="fr-FR"/>
        </w:rPr>
        <w:t>e l</w:t>
      </w:r>
      <w:r>
        <w:rPr>
          <w:rFonts w:hAnsi="Arial" w:hint="default"/>
          <w:sz w:val="20"/>
          <w:szCs w:val="20"/>
          <w:u w:val="single"/>
          <w:rtl w:val="0"/>
          <w:lang w:val="fr-FR"/>
        </w:rPr>
        <w:t>é</w:t>
      </w:r>
      <w:r>
        <w:rPr>
          <w:rFonts w:ascii="Arial"/>
          <w:sz w:val="20"/>
          <w:szCs w:val="20"/>
          <w:u w:val="single"/>
          <w:rtl w:val="0"/>
          <w:lang w:val="fr-FR"/>
        </w:rPr>
        <w:t>gislative de l'Ontario a d</w:t>
      </w:r>
      <w:r>
        <w:rPr>
          <w:rFonts w:hAnsi="Arial" w:hint="default"/>
          <w:sz w:val="20"/>
          <w:szCs w:val="20"/>
          <w:u w:val="single"/>
          <w:rtl w:val="0"/>
          <w:lang w:val="fr-FR"/>
        </w:rPr>
        <w:t>é</w:t>
      </w:r>
      <w:r>
        <w:rPr>
          <w:rFonts w:ascii="Arial"/>
          <w:sz w:val="20"/>
          <w:szCs w:val="20"/>
          <w:u w:val="single"/>
          <w:rtl w:val="0"/>
          <w:lang w:val="fr-FR"/>
        </w:rPr>
        <w:t>l</w:t>
      </w:r>
      <w:r>
        <w:rPr>
          <w:rFonts w:hAnsi="Arial" w:hint="default"/>
          <w:sz w:val="20"/>
          <w:szCs w:val="20"/>
          <w:u w:val="single"/>
          <w:rtl w:val="0"/>
          <w:lang w:val="fr-FR"/>
        </w:rPr>
        <w:t>é</w:t>
      </w:r>
      <w:r>
        <w:rPr>
          <w:rFonts w:ascii="Arial"/>
          <w:sz w:val="20"/>
          <w:szCs w:val="20"/>
          <w:u w:val="single"/>
          <w:rtl w:val="0"/>
          <w:lang w:val="fr-FR"/>
        </w:rPr>
        <w:t>gu</w:t>
      </w:r>
      <w:r>
        <w:rPr>
          <w:rFonts w:hAnsi="Arial" w:hint="default"/>
          <w:sz w:val="20"/>
          <w:szCs w:val="20"/>
          <w:u w:val="single"/>
          <w:rtl w:val="0"/>
          <w:lang w:val="fr-FR"/>
        </w:rPr>
        <w:t xml:space="preserve">é </w:t>
      </w:r>
      <w:r>
        <w:rPr>
          <w:rFonts w:ascii="Arial"/>
          <w:sz w:val="20"/>
          <w:szCs w:val="20"/>
          <w:u w:val="single"/>
          <w:rtl w:val="0"/>
          <w:lang w:val="fr-FR"/>
        </w:rPr>
        <w:t>le pouvoir aux commissaires de licence de Toronto</w:t>
      </w:r>
      <w:r>
        <w:rPr>
          <w:rFonts w:ascii="Arial"/>
          <w:sz w:val="20"/>
          <w:szCs w:val="20"/>
          <w:rtl w:val="0"/>
          <w:lang w:val="fr-FR"/>
        </w:rPr>
        <w:t xml:space="preserve"> pour </w:t>
      </w:r>
      <w:r>
        <w:rPr>
          <w:rFonts w:ascii="Arial"/>
          <w:sz w:val="20"/>
          <w:szCs w:val="20"/>
          <w:u w:val="single"/>
          <w:rtl w:val="0"/>
          <w:lang w:val="fr-FR"/>
        </w:rPr>
        <w:t>adopter une r</w:t>
      </w:r>
      <w:r>
        <w:rPr>
          <w:rFonts w:hAnsi="Arial" w:hint="default"/>
          <w:sz w:val="20"/>
          <w:szCs w:val="20"/>
          <w:u w:val="single"/>
          <w:rtl w:val="0"/>
          <w:lang w:val="fr-FR"/>
        </w:rPr>
        <w:t>é</w:t>
      </w:r>
      <w:r>
        <w:rPr>
          <w:rFonts w:ascii="Arial"/>
          <w:sz w:val="20"/>
          <w:szCs w:val="20"/>
          <w:u w:val="single"/>
          <w:rtl w:val="0"/>
          <w:lang w:val="fr-FR"/>
        </w:rPr>
        <w:t>solution</w:t>
      </w:r>
      <w:r>
        <w:rPr>
          <w:rFonts w:ascii="Arial"/>
          <w:sz w:val="20"/>
          <w:szCs w:val="20"/>
          <w:rtl w:val="0"/>
          <w:lang w:val="fr-FR"/>
        </w:rPr>
        <w:t xml:space="preserve"> qui interdit l'utilisation de tables de billard pendant les heures auxquelles la vente d'alcool a </w:t>
      </w:r>
      <w:r>
        <w:rPr>
          <w:rFonts w:hAnsi="Arial" w:hint="default"/>
          <w:sz w:val="20"/>
          <w:szCs w:val="20"/>
          <w:rtl w:val="0"/>
          <w:lang w:val="fr-FR"/>
        </w:rPr>
        <w:t>é</w:t>
      </w:r>
      <w:r>
        <w:rPr>
          <w:rFonts w:ascii="Arial"/>
          <w:sz w:val="20"/>
          <w:szCs w:val="20"/>
          <w:rtl w:val="0"/>
          <w:lang w:val="fr-FR"/>
        </w:rPr>
        <w:t>t</w:t>
      </w:r>
      <w:r>
        <w:rPr>
          <w:rFonts w:hAnsi="Arial" w:hint="default"/>
          <w:sz w:val="20"/>
          <w:szCs w:val="20"/>
          <w:rtl w:val="0"/>
          <w:lang w:val="fr-FR"/>
        </w:rPr>
        <w:t xml:space="preserve">é </w:t>
      </w:r>
      <w:r>
        <w:rPr>
          <w:rFonts w:ascii="Arial"/>
          <w:sz w:val="20"/>
          <w:szCs w:val="20"/>
          <w:rtl w:val="0"/>
          <w:lang w:val="fr-FR"/>
        </w:rPr>
        <w:t>autoris</w:t>
      </w:r>
      <w:r>
        <w:rPr>
          <w:rFonts w:hAnsi="Arial" w:hint="default"/>
          <w:sz w:val="20"/>
          <w:szCs w:val="20"/>
          <w:rtl w:val="0"/>
          <w:lang w:val="fr-FR"/>
        </w:rPr>
        <w:t>é</w:t>
      </w:r>
      <w:r>
        <w:rPr>
          <w:rFonts w:ascii="Arial"/>
          <w:sz w:val="20"/>
          <w:szCs w:val="20"/>
          <w:rtl w:val="0"/>
          <w:lang w:val="fr-FR"/>
        </w:rPr>
        <w:t xml:space="preserve">e. </w:t>
      </w:r>
      <w:r>
        <w:rPr>
          <w:rFonts w:ascii="Arial" w:cs="Arial" w:hAnsi="Arial" w:eastAsia="Arial"/>
          <w:sz w:val="20"/>
          <w:szCs w:val="20"/>
          <w:rtl w:val="0"/>
          <w:lang w:val="fr-FR"/>
        </w:rPr>
        <w:br w:type="textWrapping"/>
        <w:br w:type="textWrapping"/>
      </w:r>
      <w:r>
        <w:rPr>
          <w:rFonts w:ascii="Arial"/>
          <w:sz w:val="20"/>
          <w:szCs w:val="20"/>
          <w:rtl w:val="0"/>
          <w:lang w:val="fr-FR"/>
        </w:rPr>
        <w:t xml:space="preserve">Archibald Hodge a </w:t>
      </w:r>
      <w:r>
        <w:rPr>
          <w:rFonts w:hAnsi="Arial" w:hint="default"/>
          <w:sz w:val="20"/>
          <w:szCs w:val="20"/>
          <w:rtl w:val="0"/>
          <w:lang w:val="fr-FR"/>
        </w:rPr>
        <w:t>é</w:t>
      </w:r>
      <w:r>
        <w:rPr>
          <w:rFonts w:ascii="Arial"/>
          <w:sz w:val="20"/>
          <w:szCs w:val="20"/>
          <w:rtl w:val="0"/>
          <w:lang w:val="fr-FR"/>
        </w:rPr>
        <w:t>t</w:t>
      </w:r>
      <w:r>
        <w:rPr>
          <w:rFonts w:hAnsi="Arial" w:hint="default"/>
          <w:sz w:val="20"/>
          <w:szCs w:val="20"/>
          <w:rtl w:val="0"/>
          <w:lang w:val="fr-FR"/>
        </w:rPr>
        <w:t xml:space="preserve">é </w:t>
      </w:r>
      <w:r>
        <w:rPr>
          <w:rFonts w:ascii="Arial"/>
          <w:sz w:val="20"/>
          <w:szCs w:val="20"/>
          <w:rtl w:val="0"/>
          <w:lang w:val="fr-FR"/>
        </w:rPr>
        <w:t>autoris</w:t>
      </w:r>
      <w:r>
        <w:rPr>
          <w:rFonts w:hAnsi="Arial" w:hint="default"/>
          <w:sz w:val="20"/>
          <w:szCs w:val="20"/>
          <w:rtl w:val="0"/>
          <w:lang w:val="fr-FR"/>
        </w:rPr>
        <w:t xml:space="preserve">é à </w:t>
      </w:r>
      <w:r>
        <w:rPr>
          <w:rFonts w:ascii="Arial"/>
          <w:sz w:val="20"/>
          <w:szCs w:val="20"/>
          <w:rtl w:val="0"/>
          <w:lang w:val="fr-FR"/>
        </w:rPr>
        <w:t xml:space="preserve">vendre de l'alcool dans sa taverne, et a </w:t>
      </w:r>
      <w:r>
        <w:rPr>
          <w:rFonts w:hAnsi="Arial" w:hint="default"/>
          <w:sz w:val="20"/>
          <w:szCs w:val="20"/>
          <w:rtl w:val="0"/>
          <w:lang w:val="fr-FR"/>
        </w:rPr>
        <w:t>é</w:t>
      </w:r>
      <w:r>
        <w:rPr>
          <w:rFonts w:ascii="Arial"/>
          <w:sz w:val="20"/>
          <w:szCs w:val="20"/>
          <w:rtl w:val="0"/>
          <w:lang w:val="fr-FR"/>
        </w:rPr>
        <w:t xml:space="preserve">galement </w:t>
      </w:r>
      <w:r>
        <w:rPr>
          <w:rFonts w:hAnsi="Arial" w:hint="default"/>
          <w:sz w:val="20"/>
          <w:szCs w:val="20"/>
          <w:rtl w:val="0"/>
          <w:lang w:val="fr-FR"/>
        </w:rPr>
        <w:t>é</w:t>
      </w:r>
      <w:r>
        <w:rPr>
          <w:rFonts w:ascii="Arial"/>
          <w:sz w:val="20"/>
          <w:szCs w:val="20"/>
          <w:rtl w:val="0"/>
          <w:lang w:val="fr-FR"/>
        </w:rPr>
        <w:t>t</w:t>
      </w:r>
      <w:r>
        <w:rPr>
          <w:rFonts w:hAnsi="Arial" w:hint="default"/>
          <w:sz w:val="20"/>
          <w:szCs w:val="20"/>
          <w:rtl w:val="0"/>
          <w:lang w:val="fr-FR"/>
        </w:rPr>
        <w:t xml:space="preserve">é </w:t>
      </w:r>
      <w:r>
        <w:rPr>
          <w:rFonts w:ascii="Arial"/>
          <w:sz w:val="20"/>
          <w:szCs w:val="20"/>
          <w:rtl w:val="0"/>
          <w:lang w:val="fr-FR"/>
        </w:rPr>
        <w:t>autoris</w:t>
      </w:r>
      <w:r>
        <w:rPr>
          <w:rFonts w:hAnsi="Arial" w:hint="default"/>
          <w:sz w:val="20"/>
          <w:szCs w:val="20"/>
          <w:rtl w:val="0"/>
          <w:lang w:val="fr-FR"/>
        </w:rPr>
        <w:t xml:space="preserve">é à </w:t>
      </w:r>
      <w:r>
        <w:rPr>
          <w:rFonts w:ascii="Arial"/>
          <w:sz w:val="20"/>
          <w:szCs w:val="20"/>
          <w:rtl w:val="0"/>
          <w:lang w:val="fr-FR"/>
        </w:rPr>
        <w:t xml:space="preserve">exploiter une salle de billard. En mai 1881, il a </w:t>
      </w:r>
      <w:r>
        <w:rPr>
          <w:rFonts w:hAnsi="Arial" w:hint="default"/>
          <w:sz w:val="20"/>
          <w:szCs w:val="20"/>
          <w:rtl w:val="0"/>
          <w:lang w:val="fr-FR"/>
        </w:rPr>
        <w:t>é</w:t>
      </w:r>
      <w:r>
        <w:rPr>
          <w:rFonts w:ascii="Arial"/>
          <w:sz w:val="20"/>
          <w:szCs w:val="20"/>
          <w:rtl w:val="0"/>
          <w:lang w:val="fr-FR"/>
        </w:rPr>
        <w:t>t</w:t>
      </w:r>
      <w:r>
        <w:rPr>
          <w:rFonts w:hAnsi="Arial" w:hint="default"/>
          <w:sz w:val="20"/>
          <w:szCs w:val="20"/>
          <w:rtl w:val="0"/>
          <w:lang w:val="fr-FR"/>
        </w:rPr>
        <w:t xml:space="preserve">é </w:t>
      </w:r>
      <w:r>
        <w:rPr>
          <w:rFonts w:ascii="Arial"/>
          <w:sz w:val="20"/>
          <w:szCs w:val="20"/>
          <w:rtl w:val="0"/>
          <w:lang w:val="fr-FR"/>
        </w:rPr>
        <w:t xml:space="preserve">reconnu coupable de permettre une table de billard pour </w:t>
      </w:r>
      <w:r>
        <w:rPr>
          <w:rFonts w:hAnsi="Arial" w:hint="default"/>
          <w:sz w:val="20"/>
          <w:szCs w:val="20"/>
          <w:rtl w:val="0"/>
          <w:lang w:val="fr-FR"/>
        </w:rPr>
        <w:t>ê</w:t>
      </w:r>
      <w:r>
        <w:rPr>
          <w:rFonts w:ascii="Arial"/>
          <w:sz w:val="20"/>
          <w:szCs w:val="20"/>
          <w:rtl w:val="0"/>
          <w:lang w:val="fr-FR"/>
        </w:rPr>
        <w:t>tre utilis</w:t>
      </w:r>
      <w:r>
        <w:rPr>
          <w:rFonts w:hAnsi="Arial" w:hint="default"/>
          <w:sz w:val="20"/>
          <w:szCs w:val="20"/>
          <w:rtl w:val="0"/>
          <w:lang w:val="fr-FR"/>
        </w:rPr>
        <w:t xml:space="preserve">é </w:t>
      </w:r>
      <w:r>
        <w:rPr>
          <w:rFonts w:ascii="Arial"/>
          <w:sz w:val="20"/>
          <w:szCs w:val="20"/>
          <w:rtl w:val="0"/>
          <w:lang w:val="fr-FR"/>
        </w:rPr>
        <w:t>pendant les heures autoris</w:t>
      </w:r>
      <w:r>
        <w:rPr>
          <w:rFonts w:hAnsi="Arial" w:hint="default"/>
          <w:sz w:val="20"/>
          <w:szCs w:val="20"/>
          <w:rtl w:val="0"/>
          <w:lang w:val="fr-FR"/>
        </w:rPr>
        <w:t>é</w:t>
      </w:r>
      <w:r>
        <w:rPr>
          <w:rFonts w:ascii="Arial"/>
          <w:sz w:val="20"/>
          <w:szCs w:val="20"/>
          <w:rtl w:val="0"/>
          <w:lang w:val="fr-FR"/>
        </w:rPr>
        <w:t>es pour la vente d'alcool. Il a poursuivi dans la Cour du Banc de la Reine pour voir la d</w:t>
      </w:r>
      <w:r>
        <w:rPr>
          <w:rFonts w:hAnsi="Arial" w:hint="default"/>
          <w:sz w:val="20"/>
          <w:szCs w:val="20"/>
          <w:rtl w:val="0"/>
          <w:lang w:val="fr-FR"/>
        </w:rPr>
        <w:t>é</w:t>
      </w:r>
      <w:r>
        <w:rPr>
          <w:rFonts w:ascii="Arial"/>
          <w:sz w:val="20"/>
          <w:szCs w:val="20"/>
          <w:rtl w:val="0"/>
          <w:lang w:val="fr-FR"/>
        </w:rPr>
        <w:t>claration de culpabilit</w:t>
      </w:r>
      <w:r>
        <w:rPr>
          <w:rFonts w:hAnsi="Arial" w:hint="default"/>
          <w:sz w:val="20"/>
          <w:szCs w:val="20"/>
          <w:rtl w:val="0"/>
          <w:lang w:val="fr-FR"/>
        </w:rPr>
        <w:t xml:space="preserve">é </w:t>
      </w:r>
      <w:r>
        <w:rPr>
          <w:rFonts w:ascii="Arial"/>
          <w:sz w:val="20"/>
          <w:szCs w:val="20"/>
          <w:rtl w:val="0"/>
          <w:lang w:val="fr-FR"/>
        </w:rPr>
        <w:t>annul</w:t>
      </w:r>
      <w:r>
        <w:rPr>
          <w:rFonts w:hAnsi="Arial" w:hint="default"/>
          <w:sz w:val="20"/>
          <w:szCs w:val="20"/>
          <w:rtl w:val="0"/>
          <w:lang w:val="fr-FR"/>
        </w:rPr>
        <w:t>é</w:t>
      </w:r>
      <w:r>
        <w:rPr>
          <w:rFonts w:ascii="Arial"/>
          <w:sz w:val="20"/>
          <w:szCs w:val="20"/>
          <w:rtl w:val="0"/>
          <w:lang w:val="fr-FR"/>
        </w:rPr>
        <w:t xml:space="preserve">e, au motif que: </w:t>
      </w:r>
      <w:r>
        <w:rPr>
          <w:rFonts w:ascii="Arial" w:cs="Arial" w:hAnsi="Arial" w:eastAsia="Arial"/>
          <w:sz w:val="20"/>
          <w:szCs w:val="20"/>
          <w:rtl w:val="0"/>
          <w:lang w:val="fr-FR"/>
        </w:rPr>
        <w:br w:type="textWrapping"/>
      </w:r>
      <w:r>
        <w:rPr>
          <w:rFonts w:ascii="Arial"/>
          <w:sz w:val="20"/>
          <w:szCs w:val="20"/>
          <w:rtl w:val="0"/>
          <w:lang w:val="fr-FR"/>
        </w:rPr>
        <w:t>1. La r</w:t>
      </w:r>
      <w:r>
        <w:rPr>
          <w:rFonts w:hAnsi="Arial" w:hint="default"/>
          <w:sz w:val="20"/>
          <w:szCs w:val="20"/>
          <w:rtl w:val="0"/>
          <w:lang w:val="fr-FR"/>
        </w:rPr>
        <w:t>é</w:t>
      </w:r>
      <w:r>
        <w:rPr>
          <w:rFonts w:ascii="Arial"/>
          <w:sz w:val="20"/>
          <w:szCs w:val="20"/>
          <w:rtl w:val="0"/>
          <w:lang w:val="fr-FR"/>
        </w:rPr>
        <w:t xml:space="preserve">solution des commissaires de licence </w:t>
      </w:r>
      <w:r>
        <w:rPr>
          <w:rFonts w:hAnsi="Arial" w:hint="default"/>
          <w:sz w:val="20"/>
          <w:szCs w:val="20"/>
          <w:rtl w:val="0"/>
          <w:lang w:val="fr-FR"/>
        </w:rPr>
        <w:t>é</w:t>
      </w:r>
      <w:r>
        <w:rPr>
          <w:rFonts w:ascii="Arial"/>
          <w:sz w:val="20"/>
          <w:szCs w:val="20"/>
          <w:rtl w:val="0"/>
          <w:lang w:val="fr-FR"/>
        </w:rPr>
        <w:t>tait ill</w:t>
      </w:r>
      <w:r>
        <w:rPr>
          <w:rFonts w:hAnsi="Arial" w:hint="default"/>
          <w:sz w:val="20"/>
          <w:szCs w:val="20"/>
          <w:rtl w:val="0"/>
          <w:lang w:val="fr-FR"/>
        </w:rPr>
        <w:t>é</w:t>
      </w:r>
      <w:r>
        <w:rPr>
          <w:rFonts w:ascii="Arial"/>
          <w:sz w:val="20"/>
          <w:szCs w:val="20"/>
          <w:rtl w:val="0"/>
          <w:lang w:val="fr-FR"/>
        </w:rPr>
        <w:t>gale et non autoris</w:t>
      </w:r>
      <w:r>
        <w:rPr>
          <w:rFonts w:hAnsi="Arial" w:hint="default"/>
          <w:sz w:val="20"/>
          <w:szCs w:val="20"/>
          <w:rtl w:val="0"/>
          <w:lang w:val="fr-FR"/>
        </w:rPr>
        <w:t>é</w:t>
      </w:r>
      <w:r>
        <w:rPr>
          <w:rFonts w:ascii="Arial"/>
          <w:sz w:val="20"/>
          <w:szCs w:val="20"/>
          <w:rtl w:val="0"/>
          <w:lang w:val="fr-FR"/>
        </w:rPr>
        <w:t xml:space="preserve">e, </w:t>
      </w:r>
      <w:r>
        <w:rPr>
          <w:rFonts w:ascii="Arial" w:cs="Arial" w:hAnsi="Arial" w:eastAsia="Arial"/>
          <w:sz w:val="20"/>
          <w:szCs w:val="20"/>
          <w:rtl w:val="0"/>
          <w:lang w:val="fr-FR"/>
        </w:rPr>
        <w:br w:type="textWrapping"/>
      </w:r>
      <w:r>
        <w:rPr>
          <w:rFonts w:ascii="Arial"/>
          <w:sz w:val="20"/>
          <w:szCs w:val="20"/>
          <w:rtl w:val="0"/>
          <w:lang w:val="fr-FR"/>
        </w:rPr>
        <w:t>2. Les commissaires de licence n'avait pas le pouvoir d'adopter une telle r</w:t>
      </w:r>
      <w:r>
        <w:rPr>
          <w:rFonts w:hAnsi="Arial" w:hint="default"/>
          <w:sz w:val="20"/>
          <w:szCs w:val="20"/>
          <w:rtl w:val="0"/>
          <w:lang w:val="fr-FR"/>
        </w:rPr>
        <w:t>é</w:t>
      </w:r>
      <w:r>
        <w:rPr>
          <w:rFonts w:ascii="Arial"/>
          <w:sz w:val="20"/>
          <w:szCs w:val="20"/>
          <w:rtl w:val="0"/>
          <w:lang w:val="fr-FR"/>
        </w:rPr>
        <w:t>solution</w:t>
      </w:r>
    </w:p>
    <w:p>
      <w:pPr>
        <w:pStyle w:val="Corps"/>
        <w:spacing w:after="0"/>
        <w:rPr>
          <w:rFonts w:ascii="Arial" w:cs="Arial" w:hAnsi="Arial" w:eastAsia="Arial"/>
          <w:sz w:val="20"/>
          <w:szCs w:val="20"/>
          <w:lang w:val="fr-FR"/>
        </w:rPr>
      </w:pPr>
      <w:r>
        <w:rPr>
          <w:rFonts w:ascii="Arial"/>
          <w:sz w:val="20"/>
          <w:szCs w:val="20"/>
          <w:rtl w:val="0"/>
          <w:lang w:val="fr-FR"/>
        </w:rPr>
        <w:t>3. La loi des permis d</w:t>
      </w:r>
      <w:r>
        <w:rPr>
          <w:rFonts w:hAnsi="Arial" w:hint="default"/>
          <w:sz w:val="20"/>
          <w:szCs w:val="20"/>
          <w:rtl w:val="0"/>
          <w:lang w:val="fr-FR"/>
        </w:rPr>
        <w:t>’</w:t>
      </w:r>
      <w:r>
        <w:rPr>
          <w:rFonts w:ascii="Arial"/>
          <w:sz w:val="20"/>
          <w:szCs w:val="20"/>
          <w:rtl w:val="0"/>
          <w:lang w:val="fr-FR"/>
        </w:rPr>
        <w:t>alcool est ultra vires de la comp</w:t>
      </w:r>
      <w:r>
        <w:rPr>
          <w:rFonts w:hAnsi="Arial" w:hint="default"/>
          <w:sz w:val="20"/>
          <w:szCs w:val="20"/>
          <w:rtl w:val="0"/>
          <w:lang w:val="fr-FR"/>
        </w:rPr>
        <w:t>é</w:t>
      </w:r>
      <w:r>
        <w:rPr>
          <w:rFonts w:ascii="Arial"/>
          <w:sz w:val="20"/>
          <w:szCs w:val="20"/>
          <w:rtl w:val="0"/>
          <w:lang w:val="fr-FR"/>
        </w:rPr>
        <w:t>tence provinciale.</w:t>
      </w:r>
    </w:p>
    <w:p>
      <w:pPr>
        <w:pStyle w:val="Corps"/>
        <w:spacing w:after="0"/>
        <w:rPr>
          <w:rFonts w:ascii="Arial" w:cs="Arial" w:hAnsi="Arial" w:eastAsia="Arial"/>
          <w:sz w:val="20"/>
          <w:szCs w:val="20"/>
          <w:lang w:val="fr-FR"/>
        </w:rPr>
      </w:pPr>
    </w:p>
    <w:p>
      <w:pPr>
        <w:pStyle w:val="Corps"/>
        <w:spacing w:after="0"/>
        <w:rPr>
          <w:rFonts w:ascii="Arial" w:cs="Arial" w:hAnsi="Arial" w:eastAsia="Arial"/>
          <w:sz w:val="20"/>
          <w:szCs w:val="20"/>
          <w:lang w:val="fr-FR"/>
        </w:rPr>
      </w:pPr>
      <w:r>
        <w:rPr>
          <w:rFonts w:ascii="Arial"/>
          <w:sz w:val="20"/>
          <w:szCs w:val="20"/>
          <w:rtl w:val="0"/>
          <w:lang w:val="fr-FR"/>
        </w:rPr>
        <w:t>Dans sa d</w:t>
      </w:r>
      <w:r>
        <w:rPr>
          <w:rFonts w:hAnsi="Arial" w:hint="default"/>
          <w:sz w:val="20"/>
          <w:szCs w:val="20"/>
          <w:rtl w:val="0"/>
          <w:lang w:val="fr-FR"/>
        </w:rPr>
        <w:t>é</w:t>
      </w:r>
      <w:r>
        <w:rPr>
          <w:rFonts w:ascii="Arial"/>
          <w:sz w:val="20"/>
          <w:szCs w:val="20"/>
          <w:rtl w:val="0"/>
          <w:lang w:val="fr-FR"/>
        </w:rPr>
        <w:t xml:space="preserve">cision, Seigneur Fitzgerald a conclu que </w:t>
      </w:r>
      <w:r>
        <w:rPr>
          <w:rFonts w:ascii="Arial"/>
          <w:sz w:val="20"/>
          <w:szCs w:val="20"/>
          <w:u w:val="single"/>
          <w:rtl w:val="0"/>
          <w:lang w:val="fr-FR"/>
        </w:rPr>
        <w:t>la province avait le pouvoir de d</w:t>
      </w:r>
      <w:r>
        <w:rPr>
          <w:rFonts w:hAnsi="Arial" w:hint="default"/>
          <w:sz w:val="20"/>
          <w:szCs w:val="20"/>
          <w:u w:val="single"/>
          <w:rtl w:val="0"/>
          <w:lang w:val="fr-FR"/>
        </w:rPr>
        <w:t>é</w:t>
      </w:r>
      <w:r>
        <w:rPr>
          <w:rFonts w:ascii="Arial"/>
          <w:sz w:val="20"/>
          <w:szCs w:val="20"/>
          <w:u w:val="single"/>
          <w:rtl w:val="0"/>
          <w:lang w:val="fr-FR"/>
        </w:rPr>
        <w:t>l</w:t>
      </w:r>
      <w:r>
        <w:rPr>
          <w:rFonts w:hAnsi="Arial" w:hint="default"/>
          <w:sz w:val="20"/>
          <w:szCs w:val="20"/>
          <w:u w:val="single"/>
          <w:rtl w:val="0"/>
          <w:lang w:val="fr-FR"/>
        </w:rPr>
        <w:t>é</w:t>
      </w:r>
      <w:r>
        <w:rPr>
          <w:rFonts w:ascii="Arial"/>
          <w:sz w:val="20"/>
          <w:szCs w:val="20"/>
          <w:u w:val="single"/>
          <w:rtl w:val="0"/>
          <w:lang w:val="fr-FR"/>
        </w:rPr>
        <w:t>guer ses pouvoirs r</w:t>
      </w:r>
      <w:r>
        <w:rPr>
          <w:rFonts w:hAnsi="Arial" w:hint="default"/>
          <w:sz w:val="20"/>
          <w:szCs w:val="20"/>
          <w:u w:val="single"/>
          <w:rtl w:val="0"/>
          <w:lang w:val="fr-FR"/>
        </w:rPr>
        <w:t>é</w:t>
      </w:r>
      <w:r>
        <w:rPr>
          <w:rFonts w:ascii="Arial"/>
          <w:sz w:val="20"/>
          <w:szCs w:val="20"/>
          <w:u w:val="single"/>
          <w:rtl w:val="0"/>
          <w:lang w:val="fr-FR"/>
        </w:rPr>
        <w:t>siduels en vertu de l'article 92 (16) au bureau des commissaires.</w:t>
      </w:r>
    </w:p>
    <w:p>
      <w:pPr>
        <w:pStyle w:val="Corps"/>
        <w:spacing w:after="0"/>
        <w:rPr>
          <w:rFonts w:ascii="Arial" w:cs="Arial" w:hAnsi="Arial" w:eastAsia="Arial"/>
          <w:sz w:val="20"/>
          <w:szCs w:val="20"/>
          <w:lang w:val="fr-FR"/>
        </w:rPr>
      </w:pPr>
    </w:p>
    <w:p>
      <w:pPr>
        <w:pStyle w:val="Corps"/>
        <w:spacing w:after="0"/>
        <w:rPr>
          <w:rFonts w:ascii="Arial" w:cs="Arial" w:hAnsi="Arial" w:eastAsia="Arial"/>
          <w:sz w:val="20"/>
          <w:szCs w:val="20"/>
          <w:lang w:val="fr-FR"/>
        </w:rPr>
      </w:pPr>
      <w:r>
        <w:rPr>
          <w:rFonts w:ascii="Arial"/>
          <w:sz w:val="20"/>
          <w:szCs w:val="20"/>
          <w:u w:val="single"/>
          <w:rtl w:val="0"/>
          <w:lang w:val="fr-FR"/>
        </w:rPr>
        <w:t>Les provinces ce sont vus attribu</w:t>
      </w:r>
      <w:r>
        <w:rPr>
          <w:rFonts w:hAnsi="Arial" w:hint="default"/>
          <w:sz w:val="20"/>
          <w:szCs w:val="20"/>
          <w:u w:val="single"/>
          <w:rtl w:val="0"/>
          <w:lang w:val="fr-FR"/>
        </w:rPr>
        <w:t>é</w:t>
      </w:r>
      <w:r>
        <w:rPr>
          <w:rFonts w:ascii="Arial"/>
          <w:sz w:val="20"/>
          <w:szCs w:val="20"/>
          <w:u w:val="single"/>
          <w:rtl w:val="0"/>
          <w:lang w:val="fr-FR"/>
        </w:rPr>
        <w:t>es par le Parlement Britannique et canadien, la capacit</w:t>
      </w:r>
      <w:r>
        <w:rPr>
          <w:rFonts w:hAnsi="Arial" w:hint="default"/>
          <w:sz w:val="20"/>
          <w:szCs w:val="20"/>
          <w:u w:val="single"/>
          <w:rtl w:val="0"/>
          <w:lang w:val="fr-FR"/>
        </w:rPr>
        <w:t xml:space="preserve">é </w:t>
      </w:r>
      <w:r>
        <w:rPr>
          <w:rFonts w:ascii="Arial"/>
          <w:sz w:val="20"/>
          <w:szCs w:val="20"/>
          <w:u w:val="single"/>
          <w:rtl w:val="0"/>
          <w:lang w:val="fr-FR"/>
        </w:rPr>
        <w:t>d</w:t>
      </w:r>
      <w:r>
        <w:rPr>
          <w:rFonts w:hAnsi="Arial" w:hint="default"/>
          <w:sz w:val="20"/>
          <w:szCs w:val="20"/>
          <w:u w:val="single"/>
          <w:rtl w:val="0"/>
          <w:lang w:val="fr-FR"/>
        </w:rPr>
        <w:t>’</w:t>
      </w:r>
      <w:r>
        <w:rPr>
          <w:rFonts w:ascii="Arial"/>
          <w:sz w:val="20"/>
          <w:szCs w:val="20"/>
          <w:u w:val="single"/>
          <w:rtl w:val="0"/>
          <w:lang w:val="fr-FR"/>
        </w:rPr>
        <w:t>adopter des textes de lois. Elles n</w:t>
      </w:r>
      <w:r>
        <w:rPr>
          <w:rFonts w:hAnsi="Arial" w:hint="default"/>
          <w:sz w:val="20"/>
          <w:szCs w:val="20"/>
          <w:u w:val="single"/>
          <w:rtl w:val="0"/>
          <w:lang w:val="fr-FR"/>
        </w:rPr>
        <w:t>’</w:t>
      </w:r>
      <w:r>
        <w:rPr>
          <w:rFonts w:ascii="Arial"/>
          <w:sz w:val="20"/>
          <w:szCs w:val="20"/>
          <w:u w:val="single"/>
          <w:rtl w:val="0"/>
          <w:lang w:val="fr-FR"/>
        </w:rPr>
        <w:t>agissent pas comme des d</w:t>
      </w:r>
      <w:r>
        <w:rPr>
          <w:rFonts w:hAnsi="Arial" w:hint="default"/>
          <w:sz w:val="20"/>
          <w:szCs w:val="20"/>
          <w:u w:val="single"/>
          <w:rtl w:val="0"/>
          <w:lang w:val="fr-FR"/>
        </w:rPr>
        <w:t>é</w:t>
      </w:r>
      <w:r>
        <w:rPr>
          <w:rFonts w:ascii="Arial"/>
          <w:sz w:val="20"/>
          <w:szCs w:val="20"/>
          <w:u w:val="single"/>
          <w:rtl w:val="0"/>
          <w:lang w:val="fr-FR"/>
        </w:rPr>
        <w:t>l</w:t>
      </w:r>
      <w:r>
        <w:rPr>
          <w:rFonts w:hAnsi="Arial" w:hint="default"/>
          <w:sz w:val="20"/>
          <w:szCs w:val="20"/>
          <w:u w:val="single"/>
          <w:rtl w:val="0"/>
          <w:lang w:val="fr-FR"/>
        </w:rPr>
        <w:t>é</w:t>
      </w:r>
      <w:r>
        <w:rPr>
          <w:rFonts w:ascii="Arial"/>
          <w:sz w:val="20"/>
          <w:szCs w:val="20"/>
          <w:u w:val="single"/>
          <w:rtl w:val="0"/>
          <w:lang w:val="fr-FR"/>
        </w:rPr>
        <w:t>gu</w:t>
      </w:r>
      <w:r>
        <w:rPr>
          <w:rFonts w:hAnsi="Arial" w:hint="default"/>
          <w:sz w:val="20"/>
          <w:szCs w:val="20"/>
          <w:u w:val="single"/>
          <w:rtl w:val="0"/>
          <w:lang w:val="fr-FR"/>
        </w:rPr>
        <w:t>é</w:t>
      </w:r>
      <w:r>
        <w:rPr>
          <w:rFonts w:ascii="Arial"/>
          <w:sz w:val="20"/>
          <w:szCs w:val="20"/>
          <w:u w:val="single"/>
          <w:rtl w:val="0"/>
          <w:lang w:val="fr-FR"/>
        </w:rPr>
        <w:t>es du Parlement Brit et Can., elles sont aussi souveraine dans les domaines de comp</w:t>
      </w:r>
      <w:r>
        <w:rPr>
          <w:rFonts w:hAnsi="Arial" w:hint="default"/>
          <w:sz w:val="20"/>
          <w:szCs w:val="20"/>
          <w:u w:val="single"/>
          <w:rtl w:val="0"/>
          <w:lang w:val="fr-FR"/>
        </w:rPr>
        <w:t>é</w:t>
      </w:r>
      <w:r>
        <w:rPr>
          <w:rFonts w:ascii="Arial"/>
          <w:sz w:val="20"/>
          <w:szCs w:val="20"/>
          <w:u w:val="single"/>
          <w:rtl w:val="0"/>
          <w:lang w:val="fr-FR"/>
        </w:rPr>
        <w:t>tence qui leurs sont attribu</w:t>
      </w:r>
      <w:r>
        <w:rPr>
          <w:rFonts w:hAnsi="Arial" w:hint="default"/>
          <w:sz w:val="20"/>
          <w:szCs w:val="20"/>
          <w:u w:val="single"/>
          <w:rtl w:val="0"/>
          <w:lang w:val="fr-FR"/>
        </w:rPr>
        <w:t>é</w:t>
      </w:r>
      <w:r>
        <w:rPr>
          <w:rFonts w:ascii="Arial"/>
          <w:sz w:val="20"/>
          <w:szCs w:val="20"/>
          <w:u w:val="single"/>
          <w:rtl w:val="0"/>
          <w:lang w:val="fr-FR"/>
        </w:rPr>
        <w:t>s que le Parlement Britannique lui-mm.</w:t>
      </w:r>
    </w:p>
    <w:p>
      <w:pPr>
        <w:pStyle w:val="List Paragraph"/>
        <w:spacing w:after="0"/>
        <w:ind w:left="142" w:firstLine="0"/>
        <w:rPr>
          <w:rFonts w:ascii="Arial" w:cs="Arial" w:hAnsi="Arial" w:eastAsia="Arial"/>
          <w:sz w:val="20"/>
          <w:szCs w:val="20"/>
          <w:lang w:val="fr-FR"/>
        </w:rPr>
      </w:pPr>
    </w:p>
    <w:p>
      <w:pPr>
        <w:pStyle w:val="List Paragraph"/>
        <w:spacing w:after="0"/>
        <w:ind w:left="142" w:firstLine="0"/>
        <w:rPr>
          <w:rFonts w:ascii="Arial" w:cs="Arial" w:hAnsi="Arial" w:eastAsia="Arial"/>
          <w:b w:val="1"/>
          <w:bCs w:val="1"/>
          <w:sz w:val="20"/>
          <w:szCs w:val="20"/>
          <w:lang w:val="en-US"/>
        </w:rPr>
      </w:pPr>
      <w:r>
        <w:rPr>
          <w:rFonts w:ascii="Arial"/>
          <w:b w:val="1"/>
          <w:bCs w:val="1"/>
          <w:sz w:val="20"/>
          <w:szCs w:val="20"/>
          <w:rtl w:val="0"/>
          <w:lang w:val="en-US"/>
        </w:rPr>
        <w:t>R</w:t>
      </w:r>
      <w:r>
        <w:rPr>
          <w:rFonts w:hAnsi="Arial" w:hint="default"/>
          <w:b w:val="1"/>
          <w:bCs w:val="1"/>
          <w:sz w:val="20"/>
          <w:szCs w:val="20"/>
          <w:rtl w:val="0"/>
          <w:lang w:val="en-US"/>
        </w:rPr>
        <w:t>é</w:t>
      </w:r>
      <w:r>
        <w:rPr>
          <w:rFonts w:ascii="Arial"/>
          <w:b w:val="1"/>
          <w:bCs w:val="1"/>
          <w:sz w:val="20"/>
          <w:szCs w:val="20"/>
          <w:rtl w:val="0"/>
          <w:lang w:val="en-US"/>
        </w:rPr>
        <w:t>sum</w:t>
      </w:r>
      <w:r>
        <w:rPr>
          <w:rFonts w:hAnsi="Arial" w:hint="default"/>
          <w:b w:val="1"/>
          <w:bCs w:val="1"/>
          <w:sz w:val="20"/>
          <w:szCs w:val="20"/>
          <w:rtl w:val="0"/>
          <w:lang w:val="en-US"/>
        </w:rPr>
        <w:t>é</w:t>
      </w:r>
    </w:p>
    <w:p>
      <w:pPr>
        <w:pStyle w:val="List Paragraph"/>
        <w:tabs>
          <w:tab w:val="center" w:pos="4391"/>
        </w:tabs>
        <w:spacing w:after="0"/>
        <w:ind w:left="142" w:firstLine="0"/>
        <w:rPr>
          <w:rFonts w:ascii="Arial" w:cs="Arial" w:hAnsi="Arial" w:eastAsia="Arial"/>
          <w:b w:val="1"/>
          <w:bCs w:val="1"/>
          <w:sz w:val="20"/>
          <w:szCs w:val="20"/>
          <w:lang w:val="en-US"/>
        </w:rPr>
      </w:pPr>
      <w:r>
        <w:rPr>
          <w:rFonts w:ascii="Arial"/>
          <w:b w:val="1"/>
          <w:bCs w:val="1"/>
          <w:sz w:val="20"/>
          <w:szCs w:val="20"/>
          <w:rtl w:val="0"/>
          <w:lang w:val="en-US"/>
        </w:rPr>
        <w:t>*</w:t>
      </w:r>
      <w:r>
        <w:rPr>
          <w:rFonts w:ascii="Arial"/>
          <w:b w:val="1"/>
          <w:bCs w:val="1"/>
          <w:sz w:val="20"/>
          <w:szCs w:val="20"/>
          <w:rtl w:val="0"/>
          <w:lang w:val="en-US"/>
        </w:rPr>
        <w:t>Bonanza Creek Gold Mining c. The King</w:t>
      </w:r>
    </w:p>
    <w:p>
      <w:pPr>
        <w:pStyle w:val="List Paragraph"/>
        <w:tabs>
          <w:tab w:val="center" w:pos="4391"/>
        </w:tabs>
        <w:spacing w:after="0"/>
        <w:ind w:left="142" w:firstLine="0"/>
        <w:rPr>
          <w:rFonts w:ascii="Arial" w:cs="Arial" w:hAnsi="Arial" w:eastAsia="Arial"/>
          <w:sz w:val="20"/>
          <w:szCs w:val="20"/>
          <w:lang w:val="fr-FR"/>
        </w:rPr>
      </w:pPr>
      <w:r>
        <w:rPr>
          <w:rFonts w:ascii="Arial"/>
          <w:sz w:val="20"/>
          <w:szCs w:val="20"/>
          <w:rtl w:val="0"/>
          <w:lang w:val="fr-FR"/>
        </w:rPr>
        <w:t>Compagnie mini</w:t>
      </w:r>
      <w:r>
        <w:rPr>
          <w:rFonts w:hAnsi="Arial" w:hint="default"/>
          <w:sz w:val="20"/>
          <w:szCs w:val="20"/>
          <w:rtl w:val="0"/>
          <w:lang w:val="fr-FR"/>
        </w:rPr>
        <w:t>è</w:t>
      </w:r>
      <w:r>
        <w:rPr>
          <w:rFonts w:ascii="Arial"/>
          <w:sz w:val="20"/>
          <w:szCs w:val="20"/>
          <w:rtl w:val="0"/>
          <w:lang w:val="fr-FR"/>
        </w:rPr>
        <w:t>re qui est incorpor</w:t>
      </w:r>
      <w:r>
        <w:rPr>
          <w:rFonts w:hAnsi="Arial" w:hint="default"/>
          <w:sz w:val="20"/>
          <w:szCs w:val="20"/>
          <w:rtl w:val="0"/>
          <w:lang w:val="fr-FR"/>
        </w:rPr>
        <w:t>é</w:t>
      </w:r>
      <w:r>
        <w:rPr>
          <w:rFonts w:ascii="Arial"/>
          <w:sz w:val="20"/>
          <w:szCs w:val="20"/>
          <w:rtl w:val="0"/>
          <w:lang w:val="fr-FR"/>
        </w:rPr>
        <w:t xml:space="preserve">e en vertu de lettres patentes </w:t>
      </w:r>
      <w:r>
        <w:rPr>
          <w:rFonts w:hAnsi="Arial" w:hint="default"/>
          <w:sz w:val="20"/>
          <w:szCs w:val="20"/>
          <w:rtl w:val="0"/>
          <w:lang w:val="fr-FR"/>
        </w:rPr>
        <w:t>é</w:t>
      </w:r>
      <w:r>
        <w:rPr>
          <w:rFonts w:ascii="Arial"/>
          <w:sz w:val="20"/>
          <w:szCs w:val="20"/>
          <w:rtl w:val="0"/>
          <w:lang w:val="fr-FR"/>
        </w:rPr>
        <w:t>mise par le lieutenant-gouverneur de l</w:t>
      </w:r>
      <w:r>
        <w:rPr>
          <w:rFonts w:hAnsi="Arial" w:hint="default"/>
          <w:sz w:val="20"/>
          <w:szCs w:val="20"/>
          <w:rtl w:val="0"/>
          <w:lang w:val="fr-FR"/>
        </w:rPr>
        <w:t>’</w:t>
      </w:r>
      <w:r>
        <w:rPr>
          <w:rFonts w:ascii="Arial"/>
          <w:sz w:val="20"/>
          <w:szCs w:val="20"/>
          <w:rtl w:val="0"/>
          <w:lang w:val="fr-FR"/>
        </w:rPr>
        <w:t>ontario, le gouv. De l</w:t>
      </w:r>
      <w:r>
        <w:rPr>
          <w:rFonts w:hAnsi="Arial" w:hint="default"/>
          <w:sz w:val="20"/>
          <w:szCs w:val="20"/>
          <w:rtl w:val="0"/>
          <w:lang w:val="fr-FR"/>
        </w:rPr>
        <w:t>’</w:t>
      </w:r>
      <w:r>
        <w:rPr>
          <w:rFonts w:ascii="Arial"/>
          <w:sz w:val="20"/>
          <w:szCs w:val="20"/>
          <w:rtl w:val="0"/>
          <w:lang w:val="fr-FR"/>
        </w:rPr>
        <w:t>ont, la loi de l</w:t>
      </w:r>
      <w:r>
        <w:rPr>
          <w:rFonts w:hAnsi="Arial" w:hint="default"/>
          <w:sz w:val="20"/>
          <w:szCs w:val="20"/>
          <w:rtl w:val="0"/>
          <w:lang w:val="fr-FR"/>
        </w:rPr>
        <w:t>’</w:t>
      </w:r>
      <w:r>
        <w:rPr>
          <w:rFonts w:ascii="Arial"/>
          <w:sz w:val="20"/>
          <w:szCs w:val="20"/>
          <w:rtl w:val="0"/>
          <w:lang w:val="fr-FR"/>
        </w:rPr>
        <w:t>ontario permet la cr</w:t>
      </w:r>
      <w:r>
        <w:rPr>
          <w:rFonts w:hAnsi="Arial" w:hint="default"/>
          <w:sz w:val="20"/>
          <w:szCs w:val="20"/>
          <w:rtl w:val="0"/>
          <w:lang w:val="fr-FR"/>
        </w:rPr>
        <w:t>é</w:t>
      </w:r>
      <w:r>
        <w:rPr>
          <w:rFonts w:ascii="Arial"/>
          <w:sz w:val="20"/>
          <w:szCs w:val="20"/>
          <w:rtl w:val="0"/>
          <w:lang w:val="fr-FR"/>
        </w:rPr>
        <w:t>ation de compagnie, par le moyen d</w:t>
      </w:r>
      <w:r>
        <w:rPr>
          <w:rFonts w:hAnsi="Arial" w:hint="default"/>
          <w:sz w:val="20"/>
          <w:szCs w:val="20"/>
          <w:rtl w:val="0"/>
          <w:lang w:val="fr-FR"/>
        </w:rPr>
        <w:t>’é</w:t>
      </w:r>
      <w:r>
        <w:rPr>
          <w:rFonts w:ascii="Arial"/>
          <w:sz w:val="20"/>
          <w:szCs w:val="20"/>
          <w:rtl w:val="0"/>
          <w:lang w:val="fr-FR"/>
        </w:rPr>
        <w:t>mission de lettre patente, aux compagnies qui veulent s</w:t>
      </w:r>
      <w:r>
        <w:rPr>
          <w:rFonts w:hAnsi="Arial" w:hint="default"/>
          <w:sz w:val="20"/>
          <w:szCs w:val="20"/>
          <w:rtl w:val="0"/>
          <w:lang w:val="fr-FR"/>
        </w:rPr>
        <w:t>’</w:t>
      </w:r>
      <w:r>
        <w:rPr>
          <w:rFonts w:ascii="Arial"/>
          <w:sz w:val="20"/>
          <w:szCs w:val="20"/>
          <w:rtl w:val="0"/>
          <w:lang w:val="fr-FR"/>
        </w:rPr>
        <w:t xml:space="preserve">incorporer. La compagnie exploite son entreprise au Yukon, territoire fed, pour ce faire obtient un certificat </w:t>
      </w:r>
      <w:r>
        <w:rPr>
          <w:rFonts w:hAnsi="Arial" w:hint="default"/>
          <w:sz w:val="20"/>
          <w:szCs w:val="20"/>
          <w:rtl w:val="0"/>
          <w:lang w:val="fr-FR"/>
        </w:rPr>
        <w:t>é</w:t>
      </w:r>
      <w:r>
        <w:rPr>
          <w:rFonts w:ascii="Arial"/>
          <w:sz w:val="20"/>
          <w:szCs w:val="20"/>
          <w:rtl w:val="0"/>
          <w:lang w:val="fr-FR"/>
        </w:rPr>
        <w:t>mis par les autorit</w:t>
      </w:r>
      <w:r>
        <w:rPr>
          <w:rFonts w:hAnsi="Arial" w:hint="default"/>
          <w:sz w:val="20"/>
          <w:szCs w:val="20"/>
          <w:rtl w:val="0"/>
          <w:lang w:val="fr-FR"/>
        </w:rPr>
        <w:t>é</w:t>
      </w:r>
      <w:r>
        <w:rPr>
          <w:rFonts w:ascii="Arial"/>
          <w:sz w:val="20"/>
          <w:szCs w:val="20"/>
          <w:rtl w:val="0"/>
          <w:lang w:val="fr-FR"/>
        </w:rPr>
        <w:t>s fed. Il y a une question qui se pose ? c</w:t>
      </w:r>
      <w:r>
        <w:rPr>
          <w:rFonts w:hAnsi="Arial" w:hint="default"/>
          <w:sz w:val="20"/>
          <w:szCs w:val="20"/>
          <w:rtl w:val="0"/>
          <w:lang w:val="fr-FR"/>
        </w:rPr>
        <w:t>’</w:t>
      </w:r>
      <w:r>
        <w:rPr>
          <w:rFonts w:ascii="Arial"/>
          <w:sz w:val="20"/>
          <w:szCs w:val="20"/>
          <w:rtl w:val="0"/>
          <w:lang w:val="fr-FR"/>
        </w:rPr>
        <w:t>est le gouv. Qui se pose la question, est-ce que une compagnie cr</w:t>
      </w:r>
      <w:r>
        <w:rPr>
          <w:rFonts w:hAnsi="Arial" w:hint="default"/>
          <w:sz w:val="20"/>
          <w:szCs w:val="20"/>
          <w:rtl w:val="0"/>
          <w:lang w:val="fr-FR"/>
        </w:rPr>
        <w:t>éé</w:t>
      </w:r>
      <w:r>
        <w:rPr>
          <w:rFonts w:ascii="Arial"/>
          <w:sz w:val="20"/>
          <w:szCs w:val="20"/>
          <w:rtl w:val="0"/>
          <w:lang w:val="fr-FR"/>
        </w:rPr>
        <w:t>e en vertu d</w:t>
      </w:r>
      <w:r>
        <w:rPr>
          <w:rFonts w:hAnsi="Arial" w:hint="default"/>
          <w:sz w:val="20"/>
          <w:szCs w:val="20"/>
          <w:rtl w:val="0"/>
          <w:lang w:val="fr-FR"/>
        </w:rPr>
        <w:t>’</w:t>
      </w:r>
      <w:r>
        <w:rPr>
          <w:rFonts w:ascii="Arial"/>
          <w:sz w:val="20"/>
          <w:szCs w:val="20"/>
          <w:rtl w:val="0"/>
          <w:lang w:val="fr-FR"/>
        </w:rPr>
        <w:t xml:space="preserve">une loi provinciale peut agir </w:t>
      </w:r>
      <w:r>
        <w:rPr>
          <w:rFonts w:hAnsi="Arial" w:hint="default"/>
          <w:sz w:val="20"/>
          <w:szCs w:val="20"/>
          <w:rtl w:val="0"/>
          <w:lang w:val="fr-FR"/>
        </w:rPr>
        <w:t>à</w:t>
      </w:r>
      <w:r>
        <w:rPr>
          <w:rFonts w:ascii="Arial"/>
          <w:sz w:val="20"/>
          <w:szCs w:val="20"/>
          <w:rtl w:val="0"/>
          <w:lang w:val="fr-FR"/>
        </w:rPr>
        <w:t xml:space="preserve"> l</w:t>
      </w:r>
      <w:r>
        <w:rPr>
          <w:rFonts w:hAnsi="Arial" w:hint="default"/>
          <w:sz w:val="20"/>
          <w:szCs w:val="20"/>
          <w:rtl w:val="0"/>
          <w:lang w:val="fr-FR"/>
        </w:rPr>
        <w:t>’</w:t>
      </w:r>
      <w:r>
        <w:rPr>
          <w:rFonts w:ascii="Arial"/>
          <w:sz w:val="20"/>
          <w:szCs w:val="20"/>
          <w:rtl w:val="0"/>
          <w:lang w:val="fr-FR"/>
        </w:rPr>
        <w:t>ext</w:t>
      </w:r>
      <w:r>
        <w:rPr>
          <w:rFonts w:hAnsi="Arial" w:hint="default"/>
          <w:sz w:val="20"/>
          <w:szCs w:val="20"/>
          <w:rtl w:val="0"/>
          <w:lang w:val="fr-FR"/>
        </w:rPr>
        <w:t>é</w:t>
      </w:r>
      <w:r>
        <w:rPr>
          <w:rFonts w:ascii="Arial"/>
          <w:sz w:val="20"/>
          <w:szCs w:val="20"/>
          <w:rtl w:val="0"/>
          <w:lang w:val="fr-FR"/>
        </w:rPr>
        <w:t>rieur du territoire de la prov. Du quelle elle est incorpor</w:t>
      </w:r>
      <w:r>
        <w:rPr>
          <w:rFonts w:hAnsi="Arial" w:hint="default"/>
          <w:sz w:val="20"/>
          <w:szCs w:val="20"/>
          <w:rtl w:val="0"/>
          <w:lang w:val="fr-FR"/>
        </w:rPr>
        <w:t>é</w:t>
      </w:r>
      <w:r>
        <w:rPr>
          <w:rFonts w:ascii="Arial"/>
          <w:sz w:val="20"/>
          <w:szCs w:val="20"/>
          <w:rtl w:val="0"/>
          <w:lang w:val="fr-FR"/>
        </w:rPr>
        <w:t>,  ou cette compagnie ne peut agir qu</w:t>
      </w:r>
      <w:r>
        <w:rPr>
          <w:rFonts w:hAnsi="Arial" w:hint="default"/>
          <w:sz w:val="20"/>
          <w:szCs w:val="20"/>
          <w:rtl w:val="0"/>
          <w:lang w:val="fr-FR"/>
        </w:rPr>
        <w:t xml:space="preserve">’à </w:t>
      </w:r>
      <w:r>
        <w:rPr>
          <w:rFonts w:ascii="Arial"/>
          <w:sz w:val="20"/>
          <w:szCs w:val="20"/>
          <w:rtl w:val="0"/>
          <w:lang w:val="fr-FR"/>
        </w:rPr>
        <w:t>l</w:t>
      </w:r>
      <w:r>
        <w:rPr>
          <w:rFonts w:hAnsi="Arial" w:hint="default"/>
          <w:sz w:val="20"/>
          <w:szCs w:val="20"/>
          <w:rtl w:val="0"/>
          <w:lang w:val="fr-FR"/>
        </w:rPr>
        <w:t>’</w:t>
      </w:r>
      <w:r>
        <w:rPr>
          <w:rFonts w:ascii="Arial"/>
          <w:sz w:val="20"/>
          <w:szCs w:val="20"/>
          <w:rtl w:val="0"/>
          <w:lang w:val="fr-FR"/>
        </w:rPr>
        <w:t>int</w:t>
      </w:r>
      <w:r>
        <w:rPr>
          <w:rFonts w:hAnsi="Arial" w:hint="default"/>
          <w:sz w:val="20"/>
          <w:szCs w:val="20"/>
          <w:rtl w:val="0"/>
          <w:lang w:val="fr-FR"/>
        </w:rPr>
        <w:t>é</w:t>
      </w:r>
      <w:r>
        <w:rPr>
          <w:rFonts w:ascii="Arial"/>
          <w:sz w:val="20"/>
          <w:szCs w:val="20"/>
          <w:rtl w:val="0"/>
          <w:lang w:val="fr-FR"/>
        </w:rPr>
        <w:t>rieure du territoire de la prov.</w:t>
      </w:r>
    </w:p>
    <w:p>
      <w:pPr>
        <w:pStyle w:val="List Paragraph"/>
        <w:tabs>
          <w:tab w:val="center" w:pos="4391"/>
        </w:tabs>
        <w:spacing w:after="0"/>
        <w:ind w:left="142" w:firstLine="0"/>
        <w:rPr>
          <w:rFonts w:ascii="Arial" w:cs="Arial" w:hAnsi="Arial" w:eastAsia="Arial"/>
          <w:sz w:val="20"/>
          <w:szCs w:val="20"/>
          <w:lang w:val="fr-FR"/>
        </w:rPr>
      </w:pPr>
    </w:p>
    <w:p>
      <w:pPr>
        <w:pStyle w:val="List Paragraph"/>
        <w:tabs>
          <w:tab w:val="center" w:pos="4391"/>
        </w:tabs>
        <w:spacing w:after="0"/>
        <w:ind w:left="142" w:firstLine="0"/>
        <w:rPr>
          <w:rFonts w:ascii="Arial" w:cs="Arial" w:hAnsi="Arial" w:eastAsia="Arial"/>
          <w:sz w:val="20"/>
          <w:szCs w:val="20"/>
          <w:lang w:val="fr-FR"/>
        </w:rPr>
      </w:pPr>
      <w:r>
        <w:rPr>
          <w:rFonts w:ascii="Arial"/>
          <w:sz w:val="20"/>
          <w:szCs w:val="20"/>
          <w:rtl w:val="0"/>
          <w:lang w:val="fr-FR"/>
        </w:rPr>
        <w:t xml:space="preserve">Avant 1867 quels </w:t>
      </w:r>
      <w:r>
        <w:rPr>
          <w:rFonts w:hAnsi="Arial" w:hint="default"/>
          <w:sz w:val="20"/>
          <w:szCs w:val="20"/>
          <w:rtl w:val="0"/>
          <w:lang w:val="fr-FR"/>
        </w:rPr>
        <w:t>é</w:t>
      </w:r>
      <w:r>
        <w:rPr>
          <w:rFonts w:ascii="Arial"/>
          <w:sz w:val="20"/>
          <w:szCs w:val="20"/>
          <w:rtl w:val="0"/>
          <w:lang w:val="fr-FR"/>
        </w:rPr>
        <w:t>taient les pouvoirs du Lieutenant gouv, ce qu</w:t>
      </w:r>
      <w:r>
        <w:rPr>
          <w:rFonts w:hAnsi="Arial" w:hint="default"/>
          <w:sz w:val="20"/>
          <w:szCs w:val="20"/>
          <w:rtl w:val="0"/>
          <w:lang w:val="fr-FR"/>
        </w:rPr>
        <w:t>’</w:t>
      </w:r>
      <w:r>
        <w:rPr>
          <w:rFonts w:ascii="Arial"/>
          <w:sz w:val="20"/>
          <w:szCs w:val="20"/>
          <w:rtl w:val="0"/>
          <w:lang w:val="fr-FR"/>
        </w:rPr>
        <w:t>on retient, le partage du pouvoir ex</w:t>
      </w:r>
      <w:r>
        <w:rPr>
          <w:rFonts w:hAnsi="Arial" w:hint="default"/>
          <w:sz w:val="20"/>
          <w:szCs w:val="20"/>
          <w:rtl w:val="0"/>
          <w:lang w:val="fr-FR"/>
        </w:rPr>
        <w:t>é</w:t>
      </w:r>
      <w:r>
        <w:rPr>
          <w:rFonts w:ascii="Arial"/>
          <w:sz w:val="20"/>
          <w:szCs w:val="20"/>
          <w:rtl w:val="0"/>
          <w:lang w:val="fr-FR"/>
        </w:rPr>
        <w:t>cutif (le gouv. Fed</w:t>
      </w:r>
      <w:r>
        <w:rPr>
          <w:rFonts w:hAnsi="Arial" w:hint="default"/>
          <w:sz w:val="20"/>
          <w:szCs w:val="20"/>
          <w:rtl w:val="0"/>
          <w:lang w:val="fr-FR"/>
        </w:rPr>
        <w:t> </w:t>
      </w:r>
      <w:r>
        <w:rPr>
          <w:rFonts w:ascii="Arial"/>
          <w:sz w:val="20"/>
          <w:szCs w:val="20"/>
          <w:rtl w:val="0"/>
          <w:lang w:val="fr-FR"/>
        </w:rPr>
        <w:t>) suit le pouvoir l</w:t>
      </w:r>
      <w:r>
        <w:rPr>
          <w:rFonts w:hAnsi="Arial" w:hint="default"/>
          <w:sz w:val="20"/>
          <w:szCs w:val="20"/>
          <w:rtl w:val="0"/>
          <w:lang w:val="fr-FR"/>
        </w:rPr>
        <w:t>é</w:t>
      </w:r>
      <w:r>
        <w:rPr>
          <w:rFonts w:ascii="Arial"/>
          <w:sz w:val="20"/>
          <w:szCs w:val="20"/>
          <w:rtl w:val="0"/>
          <w:lang w:val="fr-FR"/>
        </w:rPr>
        <w:t>gislatif au canada</w:t>
      </w:r>
      <w:r>
        <w:rPr>
          <w:rFonts w:ascii="Arial"/>
          <w:sz w:val="20"/>
          <w:szCs w:val="20"/>
          <w:u w:val="single"/>
          <w:rtl w:val="0"/>
          <w:lang w:val="fr-FR"/>
        </w:rPr>
        <w:t>. Le gouv fed. est charg</w:t>
      </w:r>
      <w:r>
        <w:rPr>
          <w:rFonts w:hAnsi="Arial" w:hint="default"/>
          <w:sz w:val="20"/>
          <w:szCs w:val="20"/>
          <w:u w:val="single"/>
          <w:rtl w:val="0"/>
          <w:lang w:val="fr-FR"/>
        </w:rPr>
        <w:t xml:space="preserve">é </w:t>
      </w:r>
      <w:r>
        <w:rPr>
          <w:rFonts w:ascii="Arial"/>
          <w:sz w:val="20"/>
          <w:szCs w:val="20"/>
          <w:u w:val="single"/>
          <w:rtl w:val="0"/>
          <w:lang w:val="fr-FR"/>
        </w:rPr>
        <w:t>d</w:t>
      </w:r>
      <w:r>
        <w:rPr>
          <w:rFonts w:hAnsi="Arial" w:hint="default"/>
          <w:sz w:val="20"/>
          <w:szCs w:val="20"/>
          <w:u w:val="single"/>
          <w:rtl w:val="0"/>
          <w:lang w:val="fr-FR"/>
        </w:rPr>
        <w:t>’</w:t>
      </w:r>
      <w:r>
        <w:rPr>
          <w:rFonts w:ascii="Arial"/>
          <w:sz w:val="20"/>
          <w:szCs w:val="20"/>
          <w:u w:val="single"/>
          <w:rtl w:val="0"/>
          <w:lang w:val="fr-FR"/>
        </w:rPr>
        <w:t>appliquer les lois f</w:t>
      </w:r>
      <w:r>
        <w:rPr>
          <w:rFonts w:hAnsi="Arial" w:hint="default"/>
          <w:sz w:val="20"/>
          <w:szCs w:val="20"/>
          <w:u w:val="single"/>
          <w:rtl w:val="0"/>
          <w:lang w:val="fr-FR"/>
        </w:rPr>
        <w:t>é</w:t>
      </w:r>
      <w:r>
        <w:rPr>
          <w:rFonts w:ascii="Arial"/>
          <w:sz w:val="20"/>
          <w:szCs w:val="20"/>
          <w:u w:val="single"/>
          <w:rtl w:val="0"/>
          <w:lang w:val="fr-FR"/>
        </w:rPr>
        <w:t>d</w:t>
      </w:r>
      <w:r>
        <w:rPr>
          <w:rFonts w:hAnsi="Arial" w:hint="default"/>
          <w:sz w:val="20"/>
          <w:szCs w:val="20"/>
          <w:u w:val="single"/>
          <w:rtl w:val="0"/>
          <w:lang w:val="fr-FR"/>
        </w:rPr>
        <w:t>é</w:t>
      </w:r>
      <w:r>
        <w:rPr>
          <w:rFonts w:ascii="Arial"/>
          <w:sz w:val="20"/>
          <w:szCs w:val="20"/>
          <w:u w:val="single"/>
          <w:rtl w:val="0"/>
          <w:lang w:val="fr-FR"/>
        </w:rPr>
        <w:t>rales et les provinces sont charg</w:t>
      </w:r>
      <w:r>
        <w:rPr>
          <w:rFonts w:hAnsi="Arial" w:hint="default"/>
          <w:sz w:val="20"/>
          <w:szCs w:val="20"/>
          <w:u w:val="single"/>
          <w:rtl w:val="0"/>
          <w:lang w:val="fr-FR"/>
        </w:rPr>
        <w:t xml:space="preserve">é </w:t>
      </w:r>
      <w:r>
        <w:rPr>
          <w:rFonts w:ascii="Arial"/>
          <w:sz w:val="20"/>
          <w:szCs w:val="20"/>
          <w:u w:val="single"/>
          <w:rtl w:val="0"/>
          <w:lang w:val="fr-FR"/>
        </w:rPr>
        <w:t>d</w:t>
      </w:r>
      <w:r>
        <w:rPr>
          <w:rFonts w:hAnsi="Arial" w:hint="default"/>
          <w:sz w:val="20"/>
          <w:szCs w:val="20"/>
          <w:u w:val="single"/>
          <w:rtl w:val="0"/>
          <w:lang w:val="fr-FR"/>
        </w:rPr>
        <w:t>’</w:t>
      </w:r>
      <w:r>
        <w:rPr>
          <w:rFonts w:ascii="Arial"/>
          <w:sz w:val="20"/>
          <w:szCs w:val="20"/>
          <w:u w:val="single"/>
          <w:rtl w:val="0"/>
          <w:lang w:val="fr-FR"/>
        </w:rPr>
        <w:t>appliquer les lois de leurs provinces</w:t>
      </w:r>
      <w:r>
        <w:rPr>
          <w:rFonts w:ascii="Arial"/>
          <w:sz w:val="20"/>
          <w:szCs w:val="20"/>
          <w:rtl w:val="0"/>
          <w:lang w:val="fr-FR"/>
        </w:rPr>
        <w:t>. Le lieutenant avait comme pouvoir d</w:t>
      </w:r>
      <w:r>
        <w:rPr>
          <w:rFonts w:hAnsi="Arial" w:hint="default"/>
          <w:sz w:val="20"/>
          <w:szCs w:val="20"/>
          <w:rtl w:val="0"/>
          <w:lang w:val="fr-FR"/>
        </w:rPr>
        <w:t>’</w:t>
      </w:r>
      <w:r>
        <w:rPr>
          <w:rFonts w:ascii="Arial"/>
          <w:sz w:val="20"/>
          <w:szCs w:val="20"/>
          <w:rtl w:val="0"/>
          <w:lang w:val="fr-FR"/>
        </w:rPr>
        <w:t>incorpor</w:t>
      </w:r>
      <w:r>
        <w:rPr>
          <w:rFonts w:hAnsi="Arial" w:hint="default"/>
          <w:sz w:val="20"/>
          <w:szCs w:val="20"/>
          <w:rtl w:val="0"/>
          <w:lang w:val="fr-FR"/>
        </w:rPr>
        <w:t xml:space="preserve">é </w:t>
      </w:r>
      <w:r>
        <w:rPr>
          <w:rFonts w:ascii="Arial"/>
          <w:sz w:val="20"/>
          <w:szCs w:val="20"/>
          <w:rtl w:val="0"/>
          <w:lang w:val="fr-FR"/>
        </w:rPr>
        <w:t xml:space="preserve">les compagnies et ses compagnies ne peuvent pouvait exercer leurs entreprise </w:t>
      </w:r>
      <w:r>
        <w:rPr>
          <w:rFonts w:hAnsi="Arial" w:hint="default"/>
          <w:sz w:val="20"/>
          <w:szCs w:val="20"/>
          <w:rtl w:val="0"/>
          <w:lang w:val="fr-FR"/>
        </w:rPr>
        <w:t xml:space="preserve">à </w:t>
      </w:r>
      <w:r>
        <w:rPr>
          <w:rFonts w:ascii="Arial"/>
          <w:sz w:val="20"/>
          <w:szCs w:val="20"/>
          <w:rtl w:val="0"/>
          <w:lang w:val="fr-FR"/>
        </w:rPr>
        <w:t>l</w:t>
      </w:r>
      <w:r>
        <w:rPr>
          <w:rFonts w:hAnsi="Arial" w:hint="default"/>
          <w:sz w:val="20"/>
          <w:szCs w:val="20"/>
          <w:rtl w:val="0"/>
          <w:lang w:val="fr-FR"/>
        </w:rPr>
        <w:t>’</w:t>
      </w:r>
      <w:r>
        <w:rPr>
          <w:rFonts w:ascii="Arial"/>
          <w:sz w:val="20"/>
          <w:szCs w:val="20"/>
          <w:rtl w:val="0"/>
          <w:lang w:val="fr-FR"/>
        </w:rPr>
        <w:t>ext</w:t>
      </w:r>
      <w:r>
        <w:rPr>
          <w:rFonts w:hAnsi="Arial" w:hint="default"/>
          <w:sz w:val="20"/>
          <w:szCs w:val="20"/>
          <w:rtl w:val="0"/>
          <w:lang w:val="fr-FR"/>
        </w:rPr>
        <w:t>é</w:t>
      </w:r>
      <w:r>
        <w:rPr>
          <w:rFonts w:ascii="Arial"/>
          <w:sz w:val="20"/>
          <w:szCs w:val="20"/>
          <w:rtl w:val="0"/>
          <w:lang w:val="fr-FR"/>
        </w:rPr>
        <w:t>rieur du territoire. Donc, cette compagnie mini</w:t>
      </w:r>
      <w:r>
        <w:rPr>
          <w:rFonts w:hAnsi="Arial" w:hint="default"/>
          <w:sz w:val="20"/>
          <w:szCs w:val="20"/>
          <w:rtl w:val="0"/>
          <w:lang w:val="fr-FR"/>
        </w:rPr>
        <w:t>è</w:t>
      </w:r>
      <w:r>
        <w:rPr>
          <w:rFonts w:ascii="Arial"/>
          <w:sz w:val="20"/>
          <w:szCs w:val="20"/>
          <w:rtl w:val="0"/>
          <w:lang w:val="fr-FR"/>
        </w:rPr>
        <w:t xml:space="preserve">re </w:t>
      </w:r>
      <w:r>
        <w:rPr>
          <w:rFonts w:hAnsi="Arial" w:hint="default"/>
          <w:sz w:val="20"/>
          <w:szCs w:val="20"/>
          <w:rtl w:val="0"/>
          <w:lang w:val="fr-FR"/>
        </w:rPr>
        <w:t xml:space="preserve">à </w:t>
      </w:r>
      <w:r>
        <w:rPr>
          <w:rFonts w:ascii="Arial"/>
          <w:sz w:val="20"/>
          <w:szCs w:val="20"/>
          <w:rtl w:val="0"/>
          <w:lang w:val="fr-FR"/>
        </w:rPr>
        <w:t>la capacit</w:t>
      </w:r>
      <w:r>
        <w:rPr>
          <w:rFonts w:hAnsi="Arial" w:hint="default"/>
          <w:sz w:val="20"/>
          <w:szCs w:val="20"/>
          <w:rtl w:val="0"/>
          <w:lang w:val="fr-FR"/>
        </w:rPr>
        <w:t xml:space="preserve">é </w:t>
      </w:r>
      <w:r>
        <w:rPr>
          <w:rFonts w:ascii="Arial"/>
          <w:sz w:val="20"/>
          <w:szCs w:val="20"/>
          <w:rtl w:val="0"/>
          <w:lang w:val="fr-FR"/>
        </w:rPr>
        <w:t>de d</w:t>
      </w:r>
      <w:r>
        <w:rPr>
          <w:rFonts w:hAnsi="Arial" w:hint="default"/>
          <w:sz w:val="20"/>
          <w:szCs w:val="20"/>
          <w:rtl w:val="0"/>
          <w:lang w:val="fr-FR"/>
        </w:rPr>
        <w:t>’</w:t>
      </w:r>
      <w:r>
        <w:rPr>
          <w:rFonts w:ascii="Arial"/>
          <w:sz w:val="20"/>
          <w:szCs w:val="20"/>
          <w:rtl w:val="0"/>
          <w:lang w:val="fr-FR"/>
        </w:rPr>
        <w:t xml:space="preserve">exercer </w:t>
      </w:r>
      <w:r>
        <w:rPr>
          <w:rFonts w:hAnsi="Arial" w:hint="default"/>
          <w:sz w:val="20"/>
          <w:szCs w:val="20"/>
          <w:rtl w:val="0"/>
          <w:lang w:val="fr-FR"/>
        </w:rPr>
        <w:t xml:space="preserve">à </w:t>
      </w:r>
      <w:r>
        <w:rPr>
          <w:rFonts w:ascii="Arial"/>
          <w:sz w:val="20"/>
          <w:szCs w:val="20"/>
          <w:rtl w:val="0"/>
          <w:lang w:val="fr-FR"/>
        </w:rPr>
        <w:t>l</w:t>
      </w:r>
      <w:r>
        <w:rPr>
          <w:rFonts w:hAnsi="Arial" w:hint="default"/>
          <w:sz w:val="20"/>
          <w:szCs w:val="20"/>
          <w:rtl w:val="0"/>
          <w:lang w:val="fr-FR"/>
        </w:rPr>
        <w:t>’</w:t>
      </w:r>
      <w:r>
        <w:rPr>
          <w:rFonts w:ascii="Arial"/>
          <w:sz w:val="20"/>
          <w:szCs w:val="20"/>
          <w:rtl w:val="0"/>
          <w:lang w:val="fr-FR"/>
        </w:rPr>
        <w:t>ex</w:t>
      </w:r>
      <w:r>
        <w:rPr>
          <w:rFonts w:hAnsi="Arial" w:hint="default"/>
          <w:sz w:val="20"/>
          <w:szCs w:val="20"/>
          <w:rtl w:val="0"/>
          <w:lang w:val="fr-FR"/>
        </w:rPr>
        <w:t>é</w:t>
      </w:r>
      <w:r>
        <w:rPr>
          <w:rFonts w:ascii="Arial"/>
          <w:sz w:val="20"/>
          <w:szCs w:val="20"/>
          <w:rtl w:val="0"/>
          <w:lang w:val="fr-FR"/>
        </w:rPr>
        <w:t xml:space="preserve">rieur du territoire. </w:t>
      </w:r>
    </w:p>
    <w:p>
      <w:pPr>
        <w:pStyle w:val="List Paragraph"/>
        <w:tabs>
          <w:tab w:val="center" w:pos="4391"/>
        </w:tabs>
        <w:spacing w:after="0"/>
        <w:ind w:left="142" w:firstLine="0"/>
        <w:rPr>
          <w:rFonts w:ascii="Arial" w:cs="Arial" w:hAnsi="Arial" w:eastAsia="Arial"/>
          <w:sz w:val="20"/>
          <w:szCs w:val="20"/>
          <w:lang w:val="fr-FR"/>
        </w:rPr>
      </w:pPr>
    </w:p>
    <w:p>
      <w:pPr>
        <w:pStyle w:val="List Paragraph"/>
        <w:spacing w:after="0"/>
        <w:ind w:left="142" w:firstLine="0"/>
        <w:rPr>
          <w:rFonts w:ascii="Arial" w:cs="Arial" w:hAnsi="Arial" w:eastAsia="Arial"/>
          <w:sz w:val="20"/>
          <w:szCs w:val="20"/>
          <w:lang w:val="fr-FR"/>
        </w:rPr>
      </w:pPr>
      <w:r>
        <w:rPr>
          <w:rFonts w:ascii="Arial"/>
          <w:sz w:val="20"/>
          <w:szCs w:val="20"/>
          <w:rtl w:val="0"/>
          <w:lang w:val="fr-FR"/>
        </w:rPr>
        <w:t xml:space="preserve">Modification du partage de pouvoir art. 38 </w:t>
      </w:r>
    </w:p>
    <w:p>
      <w:pPr>
        <w:pStyle w:val="List Paragraph"/>
        <w:spacing w:after="0"/>
        <w:ind w:left="142" w:firstLine="0"/>
        <w:rPr>
          <w:rFonts w:ascii="Arial" w:cs="Arial" w:hAnsi="Arial" w:eastAsia="Arial"/>
          <w:sz w:val="20"/>
          <w:szCs w:val="20"/>
          <w:lang w:val="fr-FR"/>
        </w:rPr>
      </w:pPr>
    </w:p>
    <w:p>
      <w:pPr>
        <w:pStyle w:val="List Paragraph"/>
        <w:spacing w:after="0"/>
        <w:ind w:left="142" w:firstLine="0"/>
        <w:rPr>
          <w:rFonts w:ascii="Arial" w:cs="Arial" w:hAnsi="Arial" w:eastAsia="Arial"/>
          <w:sz w:val="20"/>
          <w:szCs w:val="20"/>
          <w:lang w:val="fr-FR"/>
        </w:rPr>
      </w:pPr>
      <w:r>
        <w:rPr>
          <w:rFonts w:ascii="Arial"/>
          <w:sz w:val="20"/>
          <w:szCs w:val="20"/>
          <w:rtl w:val="0"/>
          <w:lang w:val="fr-FR"/>
        </w:rPr>
        <w:t xml:space="preserve">Pouvoir </w:t>
      </w:r>
      <w:r>
        <w:rPr>
          <w:rFonts w:ascii="Arial"/>
          <w:sz w:val="20"/>
          <w:szCs w:val="20"/>
          <w:u w:val="single"/>
          <w:rtl w:val="0"/>
          <w:lang w:val="fr-FR"/>
        </w:rPr>
        <w:t>in</w:t>
      </w:r>
      <w:r>
        <w:rPr>
          <w:rFonts w:hAnsi="Arial" w:hint="default"/>
          <w:sz w:val="20"/>
          <w:szCs w:val="20"/>
          <w:u w:val="single"/>
          <w:rtl w:val="0"/>
          <w:lang w:val="fr-FR"/>
        </w:rPr>
        <w:t>é</w:t>
      </w:r>
      <w:r>
        <w:rPr>
          <w:rFonts w:ascii="Arial"/>
          <w:sz w:val="20"/>
          <w:szCs w:val="20"/>
          <w:u w:val="single"/>
          <w:rtl w:val="0"/>
          <w:lang w:val="fr-FR"/>
        </w:rPr>
        <w:t>luctable</w:t>
      </w:r>
      <w:r>
        <w:rPr>
          <w:rFonts w:ascii="Arial"/>
          <w:sz w:val="20"/>
          <w:szCs w:val="20"/>
          <w:rtl w:val="0"/>
          <w:lang w:val="fr-FR"/>
        </w:rPr>
        <w:t xml:space="preserve"> des comp</w:t>
      </w:r>
      <w:r>
        <w:rPr>
          <w:rFonts w:hAnsi="Arial" w:hint="default"/>
          <w:sz w:val="20"/>
          <w:szCs w:val="20"/>
          <w:rtl w:val="0"/>
          <w:lang w:val="fr-FR"/>
        </w:rPr>
        <w:t>é</w:t>
      </w:r>
      <w:r>
        <w:rPr>
          <w:rFonts w:ascii="Arial"/>
          <w:sz w:val="20"/>
          <w:szCs w:val="20"/>
          <w:rtl w:val="0"/>
          <w:lang w:val="fr-FR"/>
        </w:rPr>
        <w:t>tences l</w:t>
      </w:r>
      <w:r>
        <w:rPr>
          <w:rFonts w:hAnsi="Arial" w:hint="default"/>
          <w:sz w:val="20"/>
          <w:szCs w:val="20"/>
          <w:rtl w:val="0"/>
          <w:lang w:val="fr-FR"/>
        </w:rPr>
        <w:t>é</w:t>
      </w:r>
      <w:r>
        <w:rPr>
          <w:rFonts w:ascii="Arial"/>
          <w:sz w:val="20"/>
          <w:szCs w:val="20"/>
          <w:rtl w:val="0"/>
          <w:lang w:val="fr-FR"/>
        </w:rPr>
        <w:t>gislatives accord</w:t>
      </w:r>
      <w:r>
        <w:rPr>
          <w:rFonts w:hAnsi="Arial" w:hint="default"/>
          <w:sz w:val="20"/>
          <w:szCs w:val="20"/>
          <w:rtl w:val="0"/>
          <w:lang w:val="fr-FR"/>
        </w:rPr>
        <w:t>é</w:t>
      </w:r>
      <w:r>
        <w:rPr>
          <w:rFonts w:ascii="Arial"/>
          <w:sz w:val="20"/>
          <w:szCs w:val="20"/>
          <w:rtl w:val="0"/>
          <w:lang w:val="fr-FR"/>
        </w:rPr>
        <w:t xml:space="preserve">es soit </w:t>
      </w:r>
      <w:r>
        <w:rPr>
          <w:rFonts w:hAnsi="Arial" w:hint="default"/>
          <w:sz w:val="20"/>
          <w:szCs w:val="20"/>
          <w:rtl w:val="0"/>
          <w:lang w:val="fr-FR"/>
        </w:rPr>
        <w:t xml:space="preserve">à </w:t>
      </w:r>
      <w:r>
        <w:rPr>
          <w:rFonts w:ascii="Arial"/>
          <w:sz w:val="20"/>
          <w:szCs w:val="20"/>
          <w:rtl w:val="0"/>
          <w:lang w:val="fr-FR"/>
        </w:rPr>
        <w:t>la l</w:t>
      </w:r>
      <w:r>
        <w:rPr>
          <w:rFonts w:hAnsi="Arial" w:hint="default"/>
          <w:sz w:val="20"/>
          <w:szCs w:val="20"/>
          <w:rtl w:val="0"/>
          <w:lang w:val="fr-FR"/>
        </w:rPr>
        <w:t>é</w:t>
      </w:r>
      <w:r>
        <w:rPr>
          <w:rFonts w:ascii="Arial"/>
          <w:sz w:val="20"/>
          <w:szCs w:val="20"/>
          <w:rtl w:val="0"/>
          <w:lang w:val="fr-FR"/>
        </w:rPr>
        <w:t xml:space="preserve">gislation provinciale ou </w:t>
      </w:r>
      <w:r>
        <w:rPr>
          <w:rFonts w:hAnsi="Arial" w:hint="default"/>
          <w:sz w:val="20"/>
          <w:szCs w:val="20"/>
          <w:rtl w:val="0"/>
          <w:lang w:val="fr-FR"/>
        </w:rPr>
        <w:t xml:space="preserve">à </w:t>
      </w:r>
      <w:r>
        <w:rPr>
          <w:rFonts w:ascii="Arial"/>
          <w:sz w:val="20"/>
          <w:szCs w:val="20"/>
          <w:rtl w:val="0"/>
          <w:lang w:val="fr-FR"/>
        </w:rPr>
        <w:t>la l</w:t>
      </w:r>
      <w:r>
        <w:rPr>
          <w:rFonts w:hAnsi="Arial" w:hint="default"/>
          <w:sz w:val="20"/>
          <w:szCs w:val="20"/>
          <w:rtl w:val="0"/>
          <w:lang w:val="fr-FR"/>
        </w:rPr>
        <w:t>é</w:t>
      </w:r>
      <w:r>
        <w:rPr>
          <w:rFonts w:ascii="Arial"/>
          <w:sz w:val="20"/>
          <w:szCs w:val="20"/>
          <w:rtl w:val="0"/>
          <w:lang w:val="fr-FR"/>
        </w:rPr>
        <w:t>gislation f</w:t>
      </w:r>
      <w:r>
        <w:rPr>
          <w:rFonts w:hAnsi="Arial" w:hint="default"/>
          <w:sz w:val="20"/>
          <w:szCs w:val="20"/>
          <w:rtl w:val="0"/>
          <w:lang w:val="fr-FR"/>
        </w:rPr>
        <w:t>é</w:t>
      </w:r>
      <w:r>
        <w:rPr>
          <w:rFonts w:ascii="Arial"/>
          <w:sz w:val="20"/>
          <w:szCs w:val="20"/>
          <w:rtl w:val="0"/>
          <w:lang w:val="fr-FR"/>
        </w:rPr>
        <w:t>d</w:t>
      </w:r>
      <w:r>
        <w:rPr>
          <w:rFonts w:hAnsi="Arial" w:hint="default"/>
          <w:sz w:val="20"/>
          <w:szCs w:val="20"/>
          <w:rtl w:val="0"/>
          <w:lang w:val="fr-FR"/>
        </w:rPr>
        <w:t>é</w:t>
      </w:r>
      <w:r>
        <w:rPr>
          <w:rFonts w:ascii="Arial"/>
          <w:sz w:val="20"/>
          <w:szCs w:val="20"/>
          <w:rtl w:val="0"/>
          <w:lang w:val="fr-FR"/>
        </w:rPr>
        <w:t>ral, question ? Est-ce que qc pourrait conclure un accord avec Ottawa, pour que Ottawa lui laisse le pouvoir de faire des lois sur l</w:t>
      </w:r>
      <w:r>
        <w:rPr>
          <w:rFonts w:hAnsi="Arial" w:hint="default"/>
          <w:sz w:val="20"/>
          <w:szCs w:val="20"/>
          <w:rtl w:val="0"/>
          <w:lang w:val="fr-FR"/>
        </w:rPr>
        <w:t>’</w:t>
      </w:r>
      <w:r>
        <w:rPr>
          <w:rFonts w:ascii="Arial"/>
          <w:sz w:val="20"/>
          <w:szCs w:val="20"/>
          <w:rtl w:val="0"/>
          <w:lang w:val="fr-FR"/>
        </w:rPr>
        <w:t>immigration et l</w:t>
      </w:r>
      <w:r>
        <w:rPr>
          <w:rFonts w:hAnsi="Arial" w:hint="default"/>
          <w:sz w:val="20"/>
          <w:szCs w:val="20"/>
          <w:rtl w:val="0"/>
          <w:lang w:val="fr-FR"/>
        </w:rPr>
        <w:t>’</w:t>
      </w:r>
      <w:r>
        <w:rPr>
          <w:rFonts w:ascii="Arial"/>
          <w:sz w:val="20"/>
          <w:szCs w:val="20"/>
          <w:rtl w:val="0"/>
          <w:lang w:val="fr-FR"/>
        </w:rPr>
        <w:t>apiculture peut-on sur le plan juridique donner l</w:t>
      </w:r>
      <w:r>
        <w:rPr>
          <w:rFonts w:hAnsi="Arial" w:hint="default"/>
          <w:sz w:val="20"/>
          <w:szCs w:val="20"/>
          <w:rtl w:val="0"/>
          <w:lang w:val="fr-FR"/>
        </w:rPr>
        <w:t>’</w:t>
      </w:r>
      <w:r>
        <w:rPr>
          <w:rFonts w:ascii="Arial"/>
          <w:sz w:val="20"/>
          <w:szCs w:val="20"/>
          <w:rtl w:val="0"/>
          <w:lang w:val="fr-FR"/>
        </w:rPr>
        <w:t>exclusivit</w:t>
      </w:r>
      <w:r>
        <w:rPr>
          <w:rFonts w:hAnsi="Arial" w:hint="default"/>
          <w:sz w:val="20"/>
          <w:szCs w:val="20"/>
          <w:rtl w:val="0"/>
          <w:lang w:val="fr-FR"/>
        </w:rPr>
        <w:t xml:space="preserve">é à </w:t>
      </w:r>
      <w:r>
        <w:rPr>
          <w:rFonts w:ascii="Arial"/>
          <w:sz w:val="20"/>
          <w:szCs w:val="20"/>
          <w:rtl w:val="0"/>
          <w:lang w:val="fr-FR"/>
        </w:rPr>
        <w:t xml:space="preserve">une province quant </w:t>
      </w:r>
      <w:r>
        <w:rPr>
          <w:rFonts w:hAnsi="Arial" w:hint="default"/>
          <w:sz w:val="20"/>
          <w:szCs w:val="20"/>
          <w:rtl w:val="0"/>
          <w:lang w:val="fr-FR"/>
        </w:rPr>
        <w:t xml:space="preserve">à </w:t>
      </w:r>
      <w:r>
        <w:rPr>
          <w:rFonts w:ascii="Arial"/>
          <w:sz w:val="20"/>
          <w:szCs w:val="20"/>
          <w:rtl w:val="0"/>
          <w:lang w:val="fr-FR"/>
        </w:rPr>
        <w:t>certains champs de comp</w:t>
      </w:r>
      <w:r>
        <w:rPr>
          <w:rFonts w:hAnsi="Arial" w:hint="default"/>
          <w:sz w:val="20"/>
          <w:szCs w:val="20"/>
          <w:rtl w:val="0"/>
          <w:lang w:val="fr-FR"/>
        </w:rPr>
        <w:t>é</w:t>
      </w:r>
      <w:r>
        <w:rPr>
          <w:rFonts w:ascii="Arial"/>
          <w:sz w:val="20"/>
          <w:szCs w:val="20"/>
          <w:rtl w:val="0"/>
          <w:lang w:val="fr-FR"/>
        </w:rPr>
        <w:t xml:space="preserve">tence ? </w:t>
      </w:r>
    </w:p>
    <w:p>
      <w:pPr>
        <w:pStyle w:val="List Paragraph"/>
        <w:spacing w:after="0"/>
        <w:ind w:left="142" w:firstLine="0"/>
        <w:rPr>
          <w:rFonts w:ascii="Arial" w:cs="Arial" w:hAnsi="Arial" w:eastAsia="Arial"/>
          <w:sz w:val="20"/>
          <w:szCs w:val="20"/>
          <w:lang w:val="fr-FR"/>
        </w:rPr>
      </w:pPr>
    </w:p>
    <w:p>
      <w:pPr>
        <w:pStyle w:val="List Paragraph"/>
        <w:spacing w:after="0"/>
        <w:ind w:left="142" w:firstLine="0"/>
        <w:rPr>
          <w:rFonts w:ascii="Arial" w:cs="Arial" w:hAnsi="Arial" w:eastAsia="Arial"/>
          <w:sz w:val="20"/>
          <w:szCs w:val="20"/>
          <w:lang w:val="fr-FR"/>
        </w:rPr>
      </w:pPr>
      <w:r>
        <w:rPr>
          <w:rFonts w:ascii="Arial"/>
          <w:sz w:val="20"/>
          <w:szCs w:val="20"/>
          <w:rtl w:val="0"/>
          <w:lang w:val="fr-FR"/>
        </w:rPr>
        <w:t>R</w:t>
      </w:r>
      <w:r>
        <w:rPr>
          <w:rFonts w:hAnsi="Arial" w:hint="default"/>
          <w:sz w:val="20"/>
          <w:szCs w:val="20"/>
          <w:rtl w:val="0"/>
          <w:lang w:val="fr-FR"/>
        </w:rPr>
        <w:t>é</w:t>
      </w:r>
      <w:r>
        <w:rPr>
          <w:rFonts w:ascii="Arial"/>
          <w:sz w:val="20"/>
          <w:szCs w:val="20"/>
          <w:rtl w:val="0"/>
          <w:lang w:val="fr-FR"/>
        </w:rPr>
        <w:t>ponse</w:t>
      </w:r>
      <w:r>
        <w:rPr>
          <w:rFonts w:hAnsi="Arial" w:hint="default"/>
          <w:sz w:val="20"/>
          <w:szCs w:val="20"/>
          <w:rtl w:val="0"/>
          <w:lang w:val="fr-FR"/>
        </w:rPr>
        <w:t> </w:t>
      </w:r>
      <w:r>
        <w:rPr>
          <w:rFonts w:ascii="Arial"/>
          <w:sz w:val="20"/>
          <w:szCs w:val="20"/>
          <w:rtl w:val="0"/>
          <w:lang w:val="fr-FR"/>
        </w:rPr>
        <w:t xml:space="preserve">: </w:t>
      </w:r>
      <w:r>
        <w:rPr>
          <w:rFonts w:ascii="Arial"/>
          <w:sz w:val="20"/>
          <w:szCs w:val="20"/>
          <w:rtl w:val="0"/>
          <w:lang w:val="fr-FR"/>
        </w:rPr>
        <w:t>*</w:t>
      </w:r>
      <w:r>
        <w:rPr>
          <w:rFonts w:ascii="Arial"/>
          <w:b w:val="1"/>
          <w:bCs w:val="1"/>
          <w:sz w:val="20"/>
          <w:szCs w:val="20"/>
          <w:rtl w:val="0"/>
          <w:lang w:val="fr-FR"/>
        </w:rPr>
        <w:t>Procureur g</w:t>
      </w:r>
      <w:r>
        <w:rPr>
          <w:rFonts w:hAnsi="Arial" w:hint="default"/>
          <w:b w:val="1"/>
          <w:bCs w:val="1"/>
          <w:sz w:val="20"/>
          <w:szCs w:val="20"/>
          <w:rtl w:val="0"/>
          <w:lang w:val="fr-FR"/>
        </w:rPr>
        <w:t>é</w:t>
      </w:r>
      <w:r>
        <w:rPr>
          <w:rFonts w:ascii="Arial"/>
          <w:b w:val="1"/>
          <w:bCs w:val="1"/>
          <w:sz w:val="20"/>
          <w:szCs w:val="20"/>
          <w:rtl w:val="0"/>
          <w:lang w:val="fr-FR"/>
        </w:rPr>
        <w:t>n</w:t>
      </w:r>
      <w:r>
        <w:rPr>
          <w:rFonts w:hAnsi="Arial" w:hint="default"/>
          <w:b w:val="1"/>
          <w:bCs w:val="1"/>
          <w:sz w:val="20"/>
          <w:szCs w:val="20"/>
          <w:rtl w:val="0"/>
          <w:lang w:val="fr-FR"/>
        </w:rPr>
        <w:t>é</w:t>
      </w:r>
      <w:r>
        <w:rPr>
          <w:rFonts w:ascii="Arial"/>
          <w:b w:val="1"/>
          <w:bCs w:val="1"/>
          <w:sz w:val="20"/>
          <w:szCs w:val="20"/>
          <w:rtl w:val="0"/>
          <w:lang w:val="fr-FR"/>
        </w:rPr>
        <w:t>ral (Nouvelle-</w:t>
      </w:r>
      <w:r>
        <w:rPr>
          <w:rFonts w:hAnsi="Arial" w:hint="default"/>
          <w:b w:val="1"/>
          <w:bCs w:val="1"/>
          <w:sz w:val="20"/>
          <w:szCs w:val="20"/>
          <w:rtl w:val="0"/>
          <w:lang w:val="fr-FR"/>
        </w:rPr>
        <w:t>É</w:t>
      </w:r>
      <w:r>
        <w:rPr>
          <w:rFonts w:ascii="Arial"/>
          <w:b w:val="1"/>
          <w:bCs w:val="1"/>
          <w:sz w:val="20"/>
          <w:szCs w:val="20"/>
          <w:rtl w:val="0"/>
          <w:lang w:val="fr-FR"/>
        </w:rPr>
        <w:t>cosse)</w:t>
      </w:r>
    </w:p>
    <w:p>
      <w:pPr>
        <w:pStyle w:val="List Paragraph"/>
        <w:spacing w:after="0"/>
        <w:ind w:left="142" w:firstLine="0"/>
        <w:rPr>
          <w:rFonts w:ascii="Arial" w:cs="Arial" w:hAnsi="Arial" w:eastAsia="Arial"/>
          <w:sz w:val="20"/>
          <w:szCs w:val="20"/>
          <w:lang w:val="fr-FR"/>
        </w:rPr>
      </w:pPr>
    </w:p>
    <w:p>
      <w:pPr>
        <w:pStyle w:val="List Paragraph"/>
        <w:spacing w:after="0"/>
        <w:ind w:left="142" w:firstLine="0"/>
        <w:rPr>
          <w:rFonts w:ascii="Arial" w:cs="Arial" w:hAnsi="Arial" w:eastAsia="Arial"/>
          <w:sz w:val="20"/>
          <w:szCs w:val="20"/>
          <w:lang w:val="fr-FR"/>
        </w:rPr>
      </w:pPr>
      <w:r>
        <w:rPr>
          <w:rFonts w:ascii="Arial"/>
          <w:sz w:val="20"/>
          <w:szCs w:val="20"/>
          <w:rtl w:val="0"/>
          <w:lang w:val="fr-FR"/>
        </w:rPr>
        <w:t xml:space="preserve">Il existe </w:t>
      </w:r>
      <w:r>
        <w:rPr>
          <w:rFonts w:hAnsi="Arial" w:hint="default"/>
          <w:sz w:val="20"/>
          <w:szCs w:val="20"/>
          <w:rtl w:val="0"/>
          <w:lang w:val="fr-FR"/>
        </w:rPr>
        <w:t xml:space="preserve">à </w:t>
      </w:r>
      <w:r>
        <w:rPr>
          <w:rFonts w:ascii="Arial"/>
          <w:sz w:val="20"/>
          <w:szCs w:val="20"/>
          <w:rtl w:val="0"/>
          <w:lang w:val="fr-FR"/>
        </w:rPr>
        <w:t>l</w:t>
      </w:r>
      <w:r>
        <w:rPr>
          <w:rFonts w:hAnsi="Arial" w:hint="default"/>
          <w:sz w:val="20"/>
          <w:szCs w:val="20"/>
          <w:rtl w:val="0"/>
          <w:lang w:val="fr-FR"/>
        </w:rPr>
        <w:t>’</w:t>
      </w:r>
      <w:r>
        <w:rPr>
          <w:rFonts w:ascii="Arial"/>
          <w:sz w:val="20"/>
          <w:szCs w:val="20"/>
          <w:rtl w:val="0"/>
          <w:lang w:val="fr-FR"/>
        </w:rPr>
        <w:t>int</w:t>
      </w:r>
      <w:r>
        <w:rPr>
          <w:rFonts w:hAnsi="Arial" w:hint="default"/>
          <w:sz w:val="20"/>
          <w:szCs w:val="20"/>
          <w:rtl w:val="0"/>
          <w:lang w:val="fr-FR"/>
        </w:rPr>
        <w:t>é</w:t>
      </w:r>
      <w:r>
        <w:rPr>
          <w:rFonts w:ascii="Arial"/>
          <w:sz w:val="20"/>
          <w:szCs w:val="20"/>
          <w:rtl w:val="0"/>
          <w:lang w:val="fr-FR"/>
        </w:rPr>
        <w:t xml:space="preserve">rieur des textes constitutionnels, </w:t>
      </w:r>
      <w:r>
        <w:rPr>
          <w:rFonts w:hAnsi="Arial" w:hint="default"/>
          <w:sz w:val="20"/>
          <w:szCs w:val="20"/>
          <w:rtl w:val="0"/>
          <w:lang w:val="fr-FR"/>
        </w:rPr>
        <w:t xml:space="preserve">à </w:t>
      </w:r>
      <w:r>
        <w:rPr>
          <w:rFonts w:ascii="Arial"/>
          <w:sz w:val="20"/>
          <w:szCs w:val="20"/>
          <w:rtl w:val="0"/>
          <w:lang w:val="fr-FR"/>
        </w:rPr>
        <w:t>l</w:t>
      </w:r>
      <w:r>
        <w:rPr>
          <w:rFonts w:hAnsi="Arial" w:hint="default"/>
          <w:sz w:val="20"/>
          <w:szCs w:val="20"/>
          <w:rtl w:val="0"/>
          <w:lang w:val="fr-FR"/>
        </w:rPr>
        <w:t>’</w:t>
      </w:r>
      <w:r>
        <w:rPr>
          <w:rFonts w:ascii="Arial"/>
          <w:sz w:val="20"/>
          <w:szCs w:val="20"/>
          <w:rtl w:val="0"/>
          <w:lang w:val="fr-FR"/>
        </w:rPr>
        <w:t>art. 55-56-57-90, un pouvoir extraordinaire qui est donn</w:t>
      </w:r>
      <w:r>
        <w:rPr>
          <w:rFonts w:hAnsi="Arial" w:hint="default"/>
          <w:sz w:val="20"/>
          <w:szCs w:val="20"/>
          <w:rtl w:val="0"/>
          <w:lang w:val="fr-FR"/>
        </w:rPr>
        <w:t xml:space="preserve">é </w:t>
      </w:r>
      <w:r>
        <w:rPr>
          <w:rFonts w:ascii="Arial"/>
          <w:sz w:val="20"/>
          <w:szCs w:val="20"/>
          <w:rtl w:val="0"/>
          <w:lang w:val="fr-FR"/>
        </w:rPr>
        <w:t xml:space="preserve">au parlement canadien.Un </w:t>
      </w:r>
      <w:r>
        <w:rPr>
          <w:rFonts w:ascii="Arial"/>
          <w:b w:val="1"/>
          <w:bCs w:val="1"/>
          <w:sz w:val="20"/>
          <w:szCs w:val="20"/>
          <w:rtl w:val="0"/>
          <w:lang w:val="fr-FR"/>
        </w:rPr>
        <w:t>pouvoir de d</w:t>
      </w:r>
      <w:r>
        <w:rPr>
          <w:rFonts w:hAnsi="Arial" w:hint="default"/>
          <w:b w:val="1"/>
          <w:bCs w:val="1"/>
          <w:sz w:val="20"/>
          <w:szCs w:val="20"/>
          <w:rtl w:val="0"/>
          <w:lang w:val="fr-FR"/>
        </w:rPr>
        <w:t>é</w:t>
      </w:r>
      <w:r>
        <w:rPr>
          <w:rFonts w:ascii="Arial"/>
          <w:b w:val="1"/>
          <w:bCs w:val="1"/>
          <w:sz w:val="20"/>
          <w:szCs w:val="20"/>
          <w:rtl w:val="0"/>
          <w:lang w:val="fr-FR"/>
        </w:rPr>
        <w:t>saveux et de r</w:t>
      </w:r>
      <w:r>
        <w:rPr>
          <w:rFonts w:hAnsi="Arial" w:hint="default"/>
          <w:b w:val="1"/>
          <w:bCs w:val="1"/>
          <w:sz w:val="20"/>
          <w:szCs w:val="20"/>
          <w:rtl w:val="0"/>
          <w:lang w:val="fr-FR"/>
        </w:rPr>
        <w:t>é</w:t>
      </w:r>
      <w:r>
        <w:rPr>
          <w:rFonts w:ascii="Arial"/>
          <w:b w:val="1"/>
          <w:bCs w:val="1"/>
          <w:sz w:val="20"/>
          <w:szCs w:val="20"/>
          <w:rtl w:val="0"/>
          <w:lang w:val="fr-FR"/>
        </w:rPr>
        <w:t>serve</w:t>
      </w:r>
      <w:r>
        <w:rPr>
          <w:rFonts w:ascii="Arial"/>
          <w:sz w:val="20"/>
          <w:szCs w:val="20"/>
          <w:rtl w:val="0"/>
          <w:lang w:val="fr-FR"/>
        </w:rPr>
        <w:t xml:space="preserve"> d</w:t>
      </w:r>
      <w:r>
        <w:rPr>
          <w:rFonts w:hAnsi="Arial" w:hint="default"/>
          <w:sz w:val="20"/>
          <w:szCs w:val="20"/>
          <w:rtl w:val="0"/>
          <w:lang w:val="fr-FR"/>
        </w:rPr>
        <w:t>’</w:t>
      </w:r>
      <w:r>
        <w:rPr>
          <w:rFonts w:ascii="Arial"/>
          <w:sz w:val="20"/>
          <w:szCs w:val="20"/>
          <w:rtl w:val="0"/>
          <w:lang w:val="fr-FR"/>
        </w:rPr>
        <w:t>un projet de loi, le gouv. F</w:t>
      </w:r>
      <w:r>
        <w:rPr>
          <w:rFonts w:hAnsi="Arial" w:hint="default"/>
          <w:sz w:val="20"/>
          <w:szCs w:val="20"/>
          <w:rtl w:val="0"/>
          <w:lang w:val="fr-FR"/>
        </w:rPr>
        <w:t>é</w:t>
      </w:r>
      <w:r>
        <w:rPr>
          <w:rFonts w:ascii="Arial"/>
          <w:sz w:val="20"/>
          <w:szCs w:val="20"/>
          <w:rtl w:val="0"/>
          <w:lang w:val="fr-FR"/>
        </w:rPr>
        <w:t>d</w:t>
      </w:r>
      <w:r>
        <w:rPr>
          <w:rFonts w:hAnsi="Arial" w:hint="default"/>
          <w:sz w:val="20"/>
          <w:szCs w:val="20"/>
          <w:rtl w:val="0"/>
          <w:lang w:val="fr-FR"/>
        </w:rPr>
        <w:t>é</w:t>
      </w:r>
      <w:r>
        <w:rPr>
          <w:rFonts w:ascii="Arial"/>
          <w:sz w:val="20"/>
          <w:szCs w:val="20"/>
          <w:rtl w:val="0"/>
          <w:lang w:val="fr-FR"/>
        </w:rPr>
        <w:t>ral a le pouvoir de d</w:t>
      </w:r>
      <w:r>
        <w:rPr>
          <w:rFonts w:hAnsi="Arial" w:hint="default"/>
          <w:sz w:val="20"/>
          <w:szCs w:val="20"/>
          <w:rtl w:val="0"/>
          <w:lang w:val="fr-FR"/>
        </w:rPr>
        <w:t>é</w:t>
      </w:r>
      <w:r>
        <w:rPr>
          <w:rFonts w:ascii="Arial"/>
          <w:sz w:val="20"/>
          <w:szCs w:val="20"/>
          <w:rtl w:val="0"/>
          <w:lang w:val="fr-FR"/>
        </w:rPr>
        <w:t>saveux (</w:t>
      </w:r>
      <w:r>
        <w:rPr>
          <w:rFonts w:hAnsi="Arial" w:hint="default"/>
          <w:sz w:val="20"/>
          <w:szCs w:val="20"/>
          <w:rtl w:val="0"/>
          <w:lang w:val="fr-FR"/>
        </w:rPr>
        <w:t xml:space="preserve">à </w:t>
      </w:r>
      <w:r>
        <w:rPr>
          <w:rFonts w:ascii="Arial"/>
          <w:sz w:val="20"/>
          <w:szCs w:val="20"/>
          <w:rtl w:val="0"/>
          <w:lang w:val="fr-FR"/>
        </w:rPr>
        <w:t>supposer qu</w:t>
      </w:r>
      <w:r>
        <w:rPr>
          <w:rFonts w:hAnsi="Arial" w:hint="default"/>
          <w:sz w:val="20"/>
          <w:szCs w:val="20"/>
          <w:rtl w:val="0"/>
          <w:lang w:val="fr-FR"/>
        </w:rPr>
        <w:t>’</w:t>
      </w:r>
      <w:r>
        <w:rPr>
          <w:rFonts w:ascii="Arial"/>
          <w:sz w:val="20"/>
          <w:szCs w:val="20"/>
          <w:rtl w:val="0"/>
          <w:lang w:val="fr-FR"/>
        </w:rPr>
        <w:t>une province adopte une loi, la copie sera exp</w:t>
      </w:r>
      <w:r>
        <w:rPr>
          <w:rFonts w:hAnsi="Arial" w:hint="default"/>
          <w:sz w:val="20"/>
          <w:szCs w:val="20"/>
          <w:rtl w:val="0"/>
          <w:lang w:val="fr-FR"/>
        </w:rPr>
        <w:t>é</w:t>
      </w:r>
      <w:r>
        <w:rPr>
          <w:rFonts w:ascii="Arial"/>
          <w:sz w:val="20"/>
          <w:szCs w:val="20"/>
          <w:rtl w:val="0"/>
          <w:lang w:val="fr-FR"/>
        </w:rPr>
        <w:t>di</w:t>
      </w:r>
      <w:r>
        <w:rPr>
          <w:rFonts w:hAnsi="Arial" w:hint="default"/>
          <w:sz w:val="20"/>
          <w:szCs w:val="20"/>
          <w:rtl w:val="0"/>
          <w:lang w:val="fr-FR"/>
        </w:rPr>
        <w:t xml:space="preserve">é à </w:t>
      </w:r>
      <w:r>
        <w:rPr>
          <w:rFonts w:ascii="Arial"/>
          <w:sz w:val="20"/>
          <w:szCs w:val="20"/>
          <w:rtl w:val="0"/>
          <w:lang w:val="fr-FR"/>
        </w:rPr>
        <w:t>Ottawa par le lieutenant-gouverneur. L</w:t>
      </w:r>
      <w:r>
        <w:rPr>
          <w:rFonts w:hAnsi="Arial" w:hint="default"/>
          <w:sz w:val="20"/>
          <w:szCs w:val="20"/>
          <w:rtl w:val="0"/>
          <w:lang w:val="fr-FR"/>
        </w:rPr>
        <w:t>’</w:t>
      </w:r>
      <w:r>
        <w:rPr>
          <w:rFonts w:ascii="Arial"/>
          <w:sz w:val="20"/>
          <w:szCs w:val="20"/>
          <w:rtl w:val="0"/>
          <w:lang w:val="fr-FR"/>
        </w:rPr>
        <w:t>ex</w:t>
      </w:r>
      <w:r>
        <w:rPr>
          <w:rFonts w:hAnsi="Arial" w:hint="default"/>
          <w:sz w:val="20"/>
          <w:szCs w:val="20"/>
          <w:rtl w:val="0"/>
          <w:lang w:val="fr-FR"/>
        </w:rPr>
        <w:t>é</w:t>
      </w:r>
      <w:r>
        <w:rPr>
          <w:rFonts w:ascii="Arial"/>
          <w:sz w:val="20"/>
          <w:szCs w:val="20"/>
          <w:rtl w:val="0"/>
          <w:lang w:val="fr-FR"/>
        </w:rPr>
        <w:t>cutif Fed. pourrait intervenir pour que celle-ci ne puisse s</w:t>
      </w:r>
      <w:r>
        <w:rPr>
          <w:rFonts w:hAnsi="Arial" w:hint="default"/>
          <w:sz w:val="20"/>
          <w:szCs w:val="20"/>
          <w:rtl w:val="0"/>
          <w:lang w:val="fr-FR"/>
        </w:rPr>
        <w:t>’</w:t>
      </w:r>
      <w:r>
        <w:rPr>
          <w:rFonts w:ascii="Arial"/>
          <w:sz w:val="20"/>
          <w:szCs w:val="20"/>
          <w:rtl w:val="0"/>
          <w:lang w:val="fr-FR"/>
        </w:rPr>
        <w:t>appliquer) et le pouvoir de r</w:t>
      </w:r>
      <w:r>
        <w:rPr>
          <w:rFonts w:hAnsi="Arial" w:hint="default"/>
          <w:sz w:val="20"/>
          <w:szCs w:val="20"/>
          <w:rtl w:val="0"/>
          <w:lang w:val="fr-FR"/>
        </w:rPr>
        <w:t>é</w:t>
      </w:r>
      <w:r>
        <w:rPr>
          <w:rFonts w:ascii="Arial"/>
          <w:sz w:val="20"/>
          <w:szCs w:val="20"/>
          <w:rtl w:val="0"/>
          <w:lang w:val="fr-FR"/>
        </w:rPr>
        <w:t>serve (sanction du lieutenant-gouverneur d</w:t>
      </w:r>
      <w:r>
        <w:rPr>
          <w:rFonts w:hAnsi="Arial" w:hint="default"/>
          <w:sz w:val="20"/>
          <w:szCs w:val="20"/>
          <w:rtl w:val="0"/>
          <w:lang w:val="fr-FR"/>
        </w:rPr>
        <w:t>é</w:t>
      </w:r>
      <w:r>
        <w:rPr>
          <w:rFonts w:ascii="Arial"/>
          <w:sz w:val="20"/>
          <w:szCs w:val="20"/>
          <w:rtl w:val="0"/>
          <w:lang w:val="fr-FR"/>
        </w:rPr>
        <w:t>cide de ne pas sanctionner si le gouvernement la garde sans la sanctionner la loi tombe).</w:t>
      </w:r>
    </w:p>
    <w:p>
      <w:pPr>
        <w:pStyle w:val="List Paragraph"/>
        <w:spacing w:after="0"/>
        <w:ind w:left="142" w:firstLine="0"/>
        <w:rPr>
          <w:rFonts w:ascii="Arial" w:cs="Arial" w:hAnsi="Arial" w:eastAsia="Arial"/>
          <w:sz w:val="20"/>
          <w:szCs w:val="20"/>
          <w:lang w:val="fr-FR"/>
        </w:rPr>
      </w:pPr>
    </w:p>
    <w:p>
      <w:pPr>
        <w:pStyle w:val="List Paragraph"/>
        <w:spacing w:after="0"/>
        <w:ind w:left="502" w:firstLine="0"/>
        <w:rPr>
          <w:rFonts w:ascii="Arial" w:cs="Arial" w:hAnsi="Arial" w:eastAsia="Arial"/>
          <w:sz w:val="20"/>
          <w:szCs w:val="20"/>
          <w:lang w:val="fr-FR"/>
        </w:rPr>
      </w:pPr>
      <w:r>
        <w:rPr>
          <w:rFonts w:ascii="Arial"/>
          <w:sz w:val="20"/>
          <w:szCs w:val="20"/>
          <w:rtl w:val="0"/>
          <w:lang w:val="fr-FR"/>
        </w:rPr>
        <w:t>*L</w:t>
      </w:r>
      <w:r>
        <w:rPr>
          <w:rFonts w:hAnsi="Arial" w:hint="default"/>
          <w:sz w:val="20"/>
          <w:szCs w:val="20"/>
          <w:rtl w:val="0"/>
          <w:lang w:val="fr-FR"/>
        </w:rPr>
        <w:t>’</w:t>
      </w:r>
      <w:r>
        <w:rPr>
          <w:rFonts w:ascii="Arial"/>
          <w:sz w:val="20"/>
          <w:szCs w:val="20"/>
          <w:rtl w:val="0"/>
          <w:lang w:val="fr-FR"/>
        </w:rPr>
        <w:t>autorit</w:t>
      </w:r>
      <w:r>
        <w:rPr>
          <w:rFonts w:hAnsi="Arial" w:hint="default"/>
          <w:sz w:val="20"/>
          <w:szCs w:val="20"/>
          <w:rtl w:val="0"/>
          <w:lang w:val="fr-FR"/>
        </w:rPr>
        <w:t xml:space="preserve">é </w:t>
      </w:r>
      <w:r>
        <w:rPr>
          <w:rFonts w:ascii="Arial"/>
          <w:sz w:val="20"/>
          <w:szCs w:val="20"/>
          <w:rtl w:val="0"/>
          <w:lang w:val="fr-FR"/>
        </w:rPr>
        <w:t>f</w:t>
      </w:r>
      <w:r>
        <w:rPr>
          <w:rFonts w:hAnsi="Arial" w:hint="default"/>
          <w:sz w:val="20"/>
          <w:szCs w:val="20"/>
          <w:rtl w:val="0"/>
          <w:lang w:val="fr-FR"/>
        </w:rPr>
        <w:t>é</w:t>
      </w:r>
      <w:r>
        <w:rPr>
          <w:rFonts w:ascii="Arial"/>
          <w:sz w:val="20"/>
          <w:szCs w:val="20"/>
          <w:rtl w:val="0"/>
          <w:lang w:val="fr-FR"/>
        </w:rPr>
        <w:t>d</w:t>
      </w:r>
      <w:r>
        <w:rPr>
          <w:rFonts w:hAnsi="Arial" w:hint="default"/>
          <w:sz w:val="20"/>
          <w:szCs w:val="20"/>
          <w:rtl w:val="0"/>
          <w:lang w:val="fr-FR"/>
        </w:rPr>
        <w:t>é</w:t>
      </w:r>
      <w:r>
        <w:rPr>
          <w:rFonts w:ascii="Arial"/>
          <w:sz w:val="20"/>
          <w:szCs w:val="20"/>
          <w:rtl w:val="0"/>
          <w:lang w:val="fr-FR"/>
        </w:rPr>
        <w:t>rale a toujours ce pouvoir, mais ne l</w:t>
      </w:r>
      <w:r>
        <w:rPr>
          <w:rFonts w:hAnsi="Arial" w:hint="default"/>
          <w:sz w:val="20"/>
          <w:szCs w:val="20"/>
          <w:rtl w:val="0"/>
          <w:lang w:val="fr-FR"/>
        </w:rPr>
        <w:t>’</w:t>
      </w:r>
      <w:r>
        <w:rPr>
          <w:rFonts w:ascii="Arial"/>
          <w:sz w:val="20"/>
          <w:szCs w:val="20"/>
          <w:rtl w:val="0"/>
          <w:lang w:val="fr-FR"/>
        </w:rPr>
        <w:t>exerce plus par convention constitutionnelle. Car la souverainet</w:t>
      </w:r>
      <w:r>
        <w:rPr>
          <w:rFonts w:hAnsi="Arial" w:hint="default"/>
          <w:sz w:val="20"/>
          <w:szCs w:val="20"/>
          <w:rtl w:val="0"/>
          <w:lang w:val="fr-FR"/>
        </w:rPr>
        <w:t xml:space="preserve">é </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gislative partag</w:t>
      </w:r>
      <w:r>
        <w:rPr>
          <w:rFonts w:hAnsi="Arial" w:hint="default"/>
          <w:sz w:val="20"/>
          <w:szCs w:val="20"/>
          <w:rtl w:val="0"/>
          <w:lang w:val="fr-FR"/>
        </w:rPr>
        <w:t>é</w:t>
      </w:r>
      <w:r>
        <w:rPr>
          <w:rFonts w:ascii="Arial"/>
          <w:sz w:val="20"/>
          <w:szCs w:val="20"/>
          <w:rtl w:val="0"/>
          <w:lang w:val="fr-FR"/>
        </w:rPr>
        <w:t>e si intervient n</w:t>
      </w:r>
      <w:r>
        <w:rPr>
          <w:rFonts w:hAnsi="Arial" w:hint="default"/>
          <w:sz w:val="20"/>
          <w:szCs w:val="20"/>
          <w:rtl w:val="0"/>
          <w:lang w:val="fr-FR"/>
        </w:rPr>
        <w:t>’</w:t>
      </w:r>
      <w:r>
        <w:rPr>
          <w:rFonts w:ascii="Arial"/>
          <w:sz w:val="20"/>
          <w:szCs w:val="20"/>
          <w:rtl w:val="0"/>
          <w:lang w:val="fr-FR"/>
        </w:rPr>
        <w:t xml:space="preserve">est plus un </w:t>
      </w:r>
      <w:r>
        <w:rPr>
          <w:rFonts w:hAnsi="Arial" w:hint="default"/>
          <w:sz w:val="20"/>
          <w:szCs w:val="20"/>
          <w:rtl w:val="0"/>
          <w:lang w:val="fr-FR"/>
        </w:rPr>
        <w:t>é</w:t>
      </w:r>
      <w:r>
        <w:rPr>
          <w:rFonts w:ascii="Arial"/>
          <w:sz w:val="20"/>
          <w:szCs w:val="20"/>
          <w:rtl w:val="0"/>
          <w:lang w:val="fr-FR"/>
        </w:rPr>
        <w:t>tat f</w:t>
      </w:r>
      <w:r>
        <w:rPr>
          <w:rFonts w:hAnsi="Arial" w:hint="default"/>
          <w:sz w:val="20"/>
          <w:szCs w:val="20"/>
          <w:rtl w:val="0"/>
          <w:lang w:val="fr-FR"/>
        </w:rPr>
        <w:t>é</w:t>
      </w:r>
      <w:r>
        <w:rPr>
          <w:rFonts w:ascii="Arial"/>
          <w:sz w:val="20"/>
          <w:szCs w:val="20"/>
          <w:rtl w:val="0"/>
          <w:lang w:val="fr-FR"/>
        </w:rPr>
        <w:t>d</w:t>
      </w:r>
      <w:r>
        <w:rPr>
          <w:rFonts w:hAnsi="Arial" w:hint="default"/>
          <w:sz w:val="20"/>
          <w:szCs w:val="20"/>
          <w:rtl w:val="0"/>
          <w:lang w:val="fr-FR"/>
        </w:rPr>
        <w:t>é</w:t>
      </w:r>
      <w:r>
        <w:rPr>
          <w:rFonts w:ascii="Arial"/>
          <w:sz w:val="20"/>
          <w:szCs w:val="20"/>
          <w:rtl w:val="0"/>
          <w:lang w:val="fr-FR"/>
        </w:rPr>
        <w:t xml:space="preserve">raliste </w:t>
      </w:r>
    </w:p>
    <w:p>
      <w:pPr>
        <w:pStyle w:val="List Paragraph"/>
        <w:spacing w:after="0"/>
        <w:ind w:left="502" w:firstLine="0"/>
        <w:rPr>
          <w:rFonts w:ascii="Arial" w:cs="Arial" w:hAnsi="Arial" w:eastAsia="Arial"/>
          <w:sz w:val="20"/>
          <w:szCs w:val="20"/>
          <w:lang w:val="fr-FR"/>
        </w:rPr>
      </w:pPr>
    </w:p>
    <w:p>
      <w:pPr>
        <w:pStyle w:val="List Paragraph"/>
        <w:spacing w:after="0"/>
        <w:ind w:left="502" w:firstLine="0"/>
        <w:rPr>
          <w:rFonts w:ascii="Arial" w:cs="Arial" w:hAnsi="Arial" w:eastAsia="Arial"/>
          <w:sz w:val="20"/>
          <w:szCs w:val="20"/>
          <w:lang w:val="fr-FR"/>
        </w:rPr>
      </w:pPr>
      <w:r>
        <w:rPr>
          <w:rFonts w:ascii="Arial"/>
          <w:sz w:val="20"/>
          <w:szCs w:val="20"/>
          <w:rtl w:val="0"/>
          <w:lang w:val="fr-FR"/>
        </w:rPr>
        <w:t>Le tribunal ne peut intervenir, car il n</w:t>
      </w:r>
      <w:r>
        <w:rPr>
          <w:rFonts w:hAnsi="Arial" w:hint="default"/>
          <w:sz w:val="20"/>
          <w:szCs w:val="20"/>
          <w:rtl w:val="0"/>
          <w:lang w:val="fr-FR"/>
        </w:rPr>
        <w:t>’</w:t>
      </w:r>
      <w:r>
        <w:rPr>
          <w:rFonts w:ascii="Arial"/>
          <w:sz w:val="20"/>
          <w:szCs w:val="20"/>
          <w:rtl w:val="0"/>
          <w:lang w:val="fr-FR"/>
        </w:rPr>
        <w:t>y a pas sanction judic</w:t>
      </w:r>
      <w:r>
        <w:rPr>
          <w:rFonts w:ascii="Arial"/>
          <w:sz w:val="20"/>
          <w:szCs w:val="20"/>
          <w:rtl w:val="0"/>
          <w:lang w:val="fr-FR"/>
        </w:rPr>
        <w:t>i</w:t>
      </w:r>
      <w:r>
        <w:rPr>
          <w:rFonts w:ascii="Arial"/>
          <w:sz w:val="20"/>
          <w:szCs w:val="20"/>
          <w:rtl w:val="0"/>
          <w:lang w:val="fr-FR"/>
        </w:rPr>
        <w:t>aire, mais plut</w:t>
      </w:r>
      <w:r>
        <w:rPr>
          <w:rFonts w:hAnsi="Arial" w:hint="default"/>
          <w:sz w:val="20"/>
          <w:szCs w:val="20"/>
          <w:rtl w:val="0"/>
          <w:lang w:val="fr-FR"/>
        </w:rPr>
        <w:t>ô</w:t>
      </w:r>
      <w:r>
        <w:rPr>
          <w:rFonts w:ascii="Arial"/>
          <w:sz w:val="20"/>
          <w:szCs w:val="20"/>
          <w:rtl w:val="0"/>
          <w:lang w:val="fr-FR"/>
        </w:rPr>
        <w:t>t une sanction politique, va r</w:t>
      </w:r>
      <w:r>
        <w:rPr>
          <w:rFonts w:hAnsi="Arial" w:hint="default"/>
          <w:sz w:val="20"/>
          <w:szCs w:val="20"/>
          <w:rtl w:val="0"/>
          <w:lang w:val="fr-FR"/>
        </w:rPr>
        <w:t>é</w:t>
      </w:r>
      <w:r>
        <w:rPr>
          <w:rFonts w:ascii="Arial"/>
          <w:sz w:val="20"/>
          <w:szCs w:val="20"/>
          <w:rtl w:val="0"/>
          <w:lang w:val="fr-FR"/>
        </w:rPr>
        <w:t xml:space="preserve">pondre </w:t>
      </w:r>
      <w:r>
        <w:rPr>
          <w:rFonts w:hAnsi="Arial" w:hint="default"/>
          <w:sz w:val="20"/>
          <w:szCs w:val="20"/>
          <w:rtl w:val="0"/>
          <w:lang w:val="fr-FR"/>
        </w:rPr>
        <w:t xml:space="preserve">à </w:t>
      </w:r>
      <w:r>
        <w:rPr>
          <w:rFonts w:ascii="Arial"/>
          <w:sz w:val="20"/>
          <w:szCs w:val="20"/>
          <w:rtl w:val="0"/>
          <w:lang w:val="fr-FR"/>
        </w:rPr>
        <w:t>la question seulement.</w:t>
      </w:r>
    </w:p>
    <w:p>
      <w:pPr>
        <w:pStyle w:val="Corps"/>
        <w:spacing w:after="0"/>
        <w:rPr>
          <w:rFonts w:ascii="Arial" w:cs="Arial" w:hAnsi="Arial" w:eastAsia="Arial"/>
          <w:sz w:val="20"/>
          <w:szCs w:val="20"/>
          <w:lang w:val="fr-FR"/>
        </w:rPr>
      </w:pPr>
    </w:p>
    <w:p>
      <w:pPr>
        <w:pStyle w:val="Corps"/>
        <w:spacing w:after="0"/>
        <w:rPr>
          <w:rFonts w:ascii="Arial" w:cs="Arial" w:hAnsi="Arial" w:eastAsia="Arial"/>
          <w:sz w:val="20"/>
          <w:szCs w:val="20"/>
          <w:lang w:val="fr-FR"/>
        </w:rPr>
      </w:pPr>
      <w:r>
        <w:rPr>
          <w:rFonts w:ascii="Arial"/>
          <w:sz w:val="20"/>
          <w:szCs w:val="20"/>
          <w:rtl w:val="0"/>
          <w:lang w:val="fr-FR"/>
        </w:rPr>
        <w:t>*Ses 2 juris c</w:t>
      </w:r>
      <w:r>
        <w:rPr>
          <w:rFonts w:hAnsi="Arial" w:hint="default"/>
          <w:sz w:val="20"/>
          <w:szCs w:val="20"/>
          <w:rtl w:val="0"/>
          <w:lang w:val="fr-FR"/>
        </w:rPr>
        <w:t>’</w:t>
      </w:r>
      <w:r>
        <w:rPr>
          <w:rFonts w:ascii="Arial"/>
          <w:sz w:val="20"/>
          <w:szCs w:val="20"/>
          <w:rtl w:val="0"/>
          <w:lang w:val="fr-FR"/>
        </w:rPr>
        <w:t>est dire qu</w:t>
      </w:r>
      <w:r>
        <w:rPr>
          <w:rFonts w:hAnsi="Arial" w:hint="default"/>
          <w:sz w:val="20"/>
          <w:szCs w:val="20"/>
          <w:rtl w:val="0"/>
          <w:lang w:val="fr-FR"/>
        </w:rPr>
        <w:t>’</w:t>
      </w:r>
      <w:r>
        <w:rPr>
          <w:rFonts w:ascii="Arial"/>
          <w:sz w:val="20"/>
          <w:szCs w:val="20"/>
          <w:rtl w:val="0"/>
          <w:lang w:val="fr-FR"/>
        </w:rPr>
        <w:t>une province est aussi souveraine que le parlement du Can, il n</w:t>
      </w:r>
      <w:r>
        <w:rPr>
          <w:rFonts w:hAnsi="Arial" w:hint="default"/>
          <w:sz w:val="20"/>
          <w:szCs w:val="20"/>
          <w:rtl w:val="0"/>
          <w:lang w:val="fr-FR"/>
        </w:rPr>
        <w:t>’</w:t>
      </w:r>
      <w:r>
        <w:rPr>
          <w:rFonts w:ascii="Arial"/>
          <w:sz w:val="20"/>
          <w:szCs w:val="20"/>
          <w:rtl w:val="0"/>
          <w:lang w:val="fr-FR"/>
        </w:rPr>
        <w:t xml:space="preserve">y a pas de lien de subordination. </w:t>
      </w:r>
    </w:p>
    <w:p>
      <w:pPr>
        <w:pStyle w:val="Corps"/>
        <w:spacing w:after="0"/>
        <w:rPr>
          <w:rFonts w:ascii="Arial" w:cs="Arial" w:hAnsi="Arial" w:eastAsia="Arial"/>
          <w:sz w:val="20"/>
          <w:szCs w:val="20"/>
          <w:lang w:val="fr-FR"/>
        </w:rPr>
      </w:pPr>
    </w:p>
    <w:p>
      <w:pPr>
        <w:pStyle w:val="List Paragraph"/>
        <w:numPr>
          <w:ilvl w:val="0"/>
          <w:numId w:val="35"/>
        </w:numPr>
        <w:tabs>
          <w:tab w:val="num" w:pos="538"/>
          <w:tab w:val="clear" w:pos="502"/>
        </w:tabs>
        <w:bidi w:val="0"/>
        <w:spacing w:after="0"/>
        <w:ind w:left="538" w:right="0" w:hanging="396"/>
        <w:jc w:val="left"/>
        <w:rPr>
          <w:rFonts w:ascii="Arial" w:cs="Arial" w:hAnsi="Arial" w:eastAsia="Arial"/>
          <w:position w:val="0"/>
          <w:sz w:val="20"/>
          <w:szCs w:val="20"/>
          <w:rtl w:val="0"/>
        </w:rPr>
      </w:pPr>
      <w:r>
        <w:rPr>
          <w:rFonts w:ascii="Arial"/>
          <w:sz w:val="20"/>
          <w:szCs w:val="20"/>
          <w:rtl w:val="0"/>
          <w:lang w:val="fr-FR"/>
        </w:rPr>
        <w:t>Le f</w:t>
      </w:r>
      <w:r>
        <w:rPr>
          <w:rFonts w:hAnsi="Arial" w:hint="default"/>
          <w:sz w:val="20"/>
          <w:szCs w:val="20"/>
          <w:rtl w:val="0"/>
          <w:lang w:val="fr-FR"/>
        </w:rPr>
        <w:t>é</w:t>
      </w:r>
      <w:r>
        <w:rPr>
          <w:rFonts w:ascii="Arial"/>
          <w:sz w:val="20"/>
          <w:szCs w:val="20"/>
          <w:rtl w:val="0"/>
          <w:lang w:val="fr-FR"/>
        </w:rPr>
        <w:t>d</w:t>
      </w:r>
      <w:r>
        <w:rPr>
          <w:rFonts w:hAnsi="Arial" w:hint="default"/>
          <w:sz w:val="20"/>
          <w:szCs w:val="20"/>
          <w:rtl w:val="0"/>
          <w:lang w:val="fr-FR"/>
        </w:rPr>
        <w:t>é</w:t>
      </w:r>
      <w:r>
        <w:rPr>
          <w:rFonts w:ascii="Arial"/>
          <w:sz w:val="20"/>
          <w:szCs w:val="20"/>
          <w:rtl w:val="0"/>
          <w:lang w:val="fr-FR"/>
        </w:rPr>
        <w:t>ralisme canadien</w:t>
      </w:r>
      <w:r>
        <w:rPr>
          <w:rFonts w:ascii="Arial"/>
          <w:sz w:val="20"/>
          <w:szCs w:val="20"/>
          <w:rtl w:val="0"/>
          <w:lang w:val="fr-FR"/>
        </w:rPr>
        <w:t xml:space="preserve"> </w:t>
      </w:r>
    </w:p>
    <w:p>
      <w:pPr>
        <w:pStyle w:val="List Paragraph"/>
        <w:bidi w:val="0"/>
        <w:spacing w:after="0"/>
        <w:ind w:left="0" w:right="0" w:firstLine="0"/>
        <w:jc w:val="left"/>
        <w:rPr>
          <w:rFonts w:ascii="Arial" w:cs="Arial" w:hAnsi="Arial" w:eastAsia="Arial"/>
          <w:sz w:val="20"/>
          <w:szCs w:val="20"/>
          <w:rtl w:val="0"/>
        </w:rPr>
      </w:pPr>
      <w:r>
        <w:rPr>
          <w:rFonts w:ascii="Arial"/>
          <w:sz w:val="20"/>
          <w:szCs w:val="20"/>
          <w:rtl w:val="0"/>
          <w:lang w:val="fr-FR"/>
        </w:rPr>
        <w:t>*art. 91 et ss. partages des pouvoirs distribu</w:t>
      </w:r>
      <w:r>
        <w:rPr>
          <w:rFonts w:hAnsi="Arial" w:hint="default"/>
          <w:sz w:val="20"/>
          <w:szCs w:val="20"/>
          <w:rtl w:val="0"/>
          <w:lang w:val="fr-FR"/>
        </w:rPr>
        <w:t xml:space="preserve">é </w:t>
      </w:r>
      <w:r>
        <w:rPr>
          <w:rFonts w:ascii="Arial"/>
          <w:sz w:val="20"/>
          <w:szCs w:val="20"/>
          <w:rtl w:val="0"/>
          <w:lang w:val="fr-FR"/>
        </w:rPr>
        <w:t>de fa</w:t>
      </w:r>
      <w:r>
        <w:rPr>
          <w:rFonts w:hAnsi="Arial" w:hint="default"/>
          <w:sz w:val="20"/>
          <w:szCs w:val="20"/>
          <w:rtl w:val="0"/>
          <w:lang w:val="fr-FR"/>
        </w:rPr>
        <w:t>ç</w:t>
      </w:r>
      <w:r>
        <w:rPr>
          <w:rFonts w:ascii="Arial"/>
          <w:sz w:val="20"/>
          <w:szCs w:val="20"/>
          <w:rtl w:val="0"/>
          <w:lang w:val="fr-FR"/>
        </w:rPr>
        <w:t>on exclusive , art 95 conf</w:t>
      </w:r>
      <w:r>
        <w:rPr>
          <w:rFonts w:hAnsi="Arial" w:hint="default"/>
          <w:sz w:val="20"/>
          <w:szCs w:val="20"/>
          <w:rtl w:val="0"/>
          <w:lang w:val="fr-FR"/>
        </w:rPr>
        <w:t>è</w:t>
      </w:r>
      <w:r>
        <w:rPr>
          <w:rFonts w:ascii="Arial"/>
          <w:sz w:val="20"/>
          <w:szCs w:val="20"/>
          <w:rtl w:val="0"/>
          <w:lang w:val="fr-FR"/>
        </w:rPr>
        <w:t>re aux 2 gouv. des comp</w:t>
      </w:r>
      <w:r>
        <w:rPr>
          <w:rFonts w:hAnsi="Arial" w:hint="default"/>
          <w:sz w:val="20"/>
          <w:szCs w:val="20"/>
          <w:rtl w:val="0"/>
          <w:lang w:val="fr-FR"/>
        </w:rPr>
        <w:t>é</w:t>
      </w:r>
      <w:r>
        <w:rPr>
          <w:rFonts w:ascii="Arial"/>
          <w:sz w:val="20"/>
          <w:szCs w:val="20"/>
          <w:rtl w:val="0"/>
          <w:lang w:val="fr-FR"/>
        </w:rPr>
        <w:t>tences concurrente. Une province ds l</w:t>
      </w:r>
      <w:r>
        <w:rPr>
          <w:rFonts w:hAnsi="Arial" w:hint="default"/>
          <w:sz w:val="20"/>
          <w:szCs w:val="20"/>
          <w:rtl w:val="0"/>
          <w:lang w:val="fr-FR"/>
        </w:rPr>
        <w:t>’</w:t>
      </w:r>
      <w:r>
        <w:rPr>
          <w:rFonts w:ascii="Arial"/>
          <w:sz w:val="20"/>
          <w:szCs w:val="20"/>
          <w:rtl w:val="0"/>
          <w:lang w:val="fr-FR"/>
        </w:rPr>
        <w:t>exercice de comp</w:t>
      </w:r>
      <w:r>
        <w:rPr>
          <w:rFonts w:hAnsi="Arial" w:hint="default"/>
          <w:sz w:val="20"/>
          <w:szCs w:val="20"/>
          <w:rtl w:val="0"/>
          <w:lang w:val="fr-FR"/>
        </w:rPr>
        <w:t>é</w:t>
      </w:r>
      <w:r>
        <w:rPr>
          <w:rFonts w:ascii="Arial"/>
          <w:sz w:val="20"/>
          <w:szCs w:val="20"/>
          <w:rtl w:val="0"/>
          <w:lang w:val="fr-FR"/>
        </w:rPr>
        <w:t>tence qui sont les siennes est souveraine, mm chose pour le fed., il n</w:t>
      </w:r>
      <w:r>
        <w:rPr>
          <w:rFonts w:hAnsi="Arial" w:hint="default"/>
          <w:sz w:val="20"/>
          <w:szCs w:val="20"/>
          <w:rtl w:val="0"/>
          <w:lang w:val="fr-FR"/>
        </w:rPr>
        <w:t>’</w:t>
      </w:r>
      <w:r>
        <w:rPr>
          <w:rFonts w:ascii="Arial"/>
          <w:sz w:val="20"/>
          <w:szCs w:val="20"/>
          <w:rtl w:val="0"/>
          <w:lang w:val="fr-FR"/>
        </w:rPr>
        <w:t xml:space="preserve">y a pas de lien de subordination. </w:t>
      </w:r>
    </w:p>
    <w:p>
      <w:pPr>
        <w:pStyle w:val="List Paragraph"/>
        <w:bidi w:val="0"/>
        <w:spacing w:after="0"/>
        <w:ind w:left="0" w:right="0" w:firstLine="0"/>
        <w:jc w:val="left"/>
        <w:rPr>
          <w:rFonts w:ascii="Arial" w:cs="Arial" w:hAnsi="Arial" w:eastAsia="Arial"/>
          <w:sz w:val="20"/>
          <w:szCs w:val="20"/>
          <w:rtl w:val="0"/>
          <w:lang w:val="fr-FR"/>
        </w:rPr>
      </w:pPr>
    </w:p>
    <w:p>
      <w:pPr>
        <w:pStyle w:val="List Paragraph"/>
        <w:numPr>
          <w:ilvl w:val="0"/>
          <w:numId w:val="46"/>
        </w:numPr>
        <w:tabs>
          <w:tab w:val="num" w:pos="898"/>
          <w:tab w:val="clear" w:pos="862"/>
        </w:tabs>
        <w:bidi w:val="0"/>
        <w:spacing w:after="0"/>
        <w:ind w:left="898" w:right="0" w:hanging="396"/>
        <w:jc w:val="left"/>
        <w:rPr>
          <w:rFonts w:ascii="Arial" w:cs="Arial" w:hAnsi="Arial" w:eastAsia="Arial"/>
          <w:position w:val="0"/>
          <w:sz w:val="20"/>
          <w:szCs w:val="20"/>
          <w:rtl w:val="0"/>
          <w:lang w:val="fr-FR"/>
        </w:rPr>
      </w:pPr>
      <w:r>
        <w:rPr>
          <w:rFonts w:ascii="Arial"/>
          <w:sz w:val="20"/>
          <w:szCs w:val="20"/>
          <w:rtl w:val="0"/>
          <w:lang w:val="fr-FR"/>
        </w:rPr>
        <w:t>Le partage du pouvoir l</w:t>
      </w:r>
      <w:r>
        <w:rPr>
          <w:rFonts w:hAnsi="Arial" w:hint="default"/>
          <w:sz w:val="20"/>
          <w:szCs w:val="20"/>
          <w:rtl w:val="0"/>
          <w:lang w:val="fr-FR"/>
        </w:rPr>
        <w:t>é</w:t>
      </w:r>
      <w:r>
        <w:rPr>
          <w:rFonts w:ascii="Arial"/>
          <w:sz w:val="20"/>
          <w:szCs w:val="20"/>
          <w:rtl w:val="0"/>
          <w:lang w:val="fr-FR"/>
        </w:rPr>
        <w:t>gislatif</w:t>
      </w:r>
    </w:p>
    <w:p>
      <w:pPr>
        <w:pStyle w:val="List Paragraph"/>
        <w:numPr>
          <w:ilvl w:val="0"/>
          <w:numId w:val="46"/>
        </w:numPr>
        <w:tabs>
          <w:tab w:val="num" w:pos="898"/>
          <w:tab w:val="clear" w:pos="862"/>
        </w:tabs>
        <w:bidi w:val="0"/>
        <w:spacing w:after="0"/>
        <w:ind w:left="898" w:right="0" w:hanging="396"/>
        <w:jc w:val="left"/>
        <w:rPr>
          <w:rFonts w:ascii="Arial" w:cs="Arial" w:hAnsi="Arial" w:eastAsia="Arial"/>
          <w:position w:val="0"/>
          <w:sz w:val="20"/>
          <w:szCs w:val="20"/>
          <w:rtl w:val="0"/>
          <w:lang w:val="fr-FR"/>
        </w:rPr>
      </w:pPr>
      <w:r>
        <w:rPr>
          <w:rFonts w:ascii="Arial"/>
          <w:sz w:val="20"/>
          <w:szCs w:val="20"/>
          <w:rtl w:val="0"/>
          <w:lang w:val="fr-FR"/>
        </w:rPr>
        <w:t>Le partage du pouvoir ex</w:t>
      </w:r>
      <w:r>
        <w:rPr>
          <w:rFonts w:hAnsi="Arial" w:hint="default"/>
          <w:sz w:val="20"/>
          <w:szCs w:val="20"/>
          <w:rtl w:val="0"/>
          <w:lang w:val="fr-FR"/>
        </w:rPr>
        <w:t>é</w:t>
      </w:r>
      <w:r>
        <w:rPr>
          <w:rFonts w:ascii="Arial"/>
          <w:sz w:val="20"/>
          <w:szCs w:val="20"/>
          <w:rtl w:val="0"/>
          <w:lang w:val="fr-FR"/>
        </w:rPr>
        <w:t>cutif</w:t>
      </w:r>
    </w:p>
    <w:p>
      <w:pPr>
        <w:pStyle w:val="Corps"/>
        <w:spacing w:after="0"/>
        <w:rPr>
          <w:rFonts w:ascii="Arial" w:cs="Arial" w:hAnsi="Arial" w:eastAsia="Arial"/>
          <w:sz w:val="20"/>
          <w:szCs w:val="20"/>
          <w:lang w:val="fr-FR"/>
        </w:rPr>
      </w:pPr>
    </w:p>
    <w:p>
      <w:pPr>
        <w:pStyle w:val="List Paragraph"/>
        <w:numPr>
          <w:ilvl w:val="0"/>
          <w:numId w:val="35"/>
        </w:numPr>
        <w:tabs>
          <w:tab w:val="num" w:pos="538"/>
          <w:tab w:val="clear" w:pos="502"/>
        </w:tabs>
        <w:bidi w:val="0"/>
        <w:spacing w:after="0"/>
        <w:ind w:left="538" w:right="0" w:hanging="396"/>
        <w:jc w:val="left"/>
        <w:rPr>
          <w:rFonts w:ascii="Arial" w:cs="Arial" w:hAnsi="Arial" w:eastAsia="Arial"/>
          <w:position w:val="0"/>
          <w:sz w:val="20"/>
          <w:szCs w:val="20"/>
          <w:rtl w:val="0"/>
          <w:lang w:val="fr-FR"/>
        </w:rPr>
      </w:pPr>
      <w:r>
        <w:rPr>
          <w:rFonts w:ascii="Arial"/>
          <w:sz w:val="20"/>
          <w:szCs w:val="20"/>
          <w:rtl w:val="0"/>
          <w:lang w:val="fr-FR"/>
        </w:rPr>
        <w:t>Monarchie constitutionnelle et syst</w:t>
      </w:r>
      <w:r>
        <w:rPr>
          <w:rFonts w:hAnsi="Arial" w:hint="default"/>
          <w:sz w:val="20"/>
          <w:szCs w:val="20"/>
          <w:rtl w:val="0"/>
          <w:lang w:val="fr-FR"/>
        </w:rPr>
        <w:t>è</w:t>
      </w:r>
      <w:r>
        <w:rPr>
          <w:rFonts w:ascii="Arial"/>
          <w:sz w:val="20"/>
          <w:szCs w:val="20"/>
          <w:rtl w:val="0"/>
          <w:lang w:val="fr-FR"/>
        </w:rPr>
        <w:t>me parlementaire.</w:t>
      </w:r>
    </w:p>
    <w:p>
      <w:pPr>
        <w:pStyle w:val="Corps"/>
        <w:ind w:left="142" w:firstLine="0"/>
        <w:jc w:val="both"/>
        <w:rPr>
          <w:rFonts w:ascii="Arial" w:cs="Arial" w:hAnsi="Arial" w:eastAsia="Arial"/>
          <w:sz w:val="20"/>
          <w:szCs w:val="20"/>
          <w:lang w:val="fr-FR"/>
        </w:rPr>
      </w:pPr>
      <w:r>
        <w:rPr>
          <w:rFonts w:ascii="Arial"/>
          <w:sz w:val="20"/>
          <w:szCs w:val="20"/>
          <w:rtl w:val="0"/>
        </w:rPr>
        <w:t>Def</w:t>
      </w:r>
      <w:r>
        <w:rPr>
          <w:rFonts w:hAnsi="Arial" w:hint="default"/>
          <w:sz w:val="20"/>
          <w:szCs w:val="20"/>
          <w:rtl w:val="0"/>
          <w:lang w:val="fr-FR"/>
        </w:rPr>
        <w:t> </w:t>
      </w:r>
      <w:r>
        <w:rPr>
          <w:rFonts w:ascii="Arial"/>
          <w:sz w:val="20"/>
          <w:szCs w:val="20"/>
          <w:rtl w:val="0"/>
          <w:lang w:val="fr-FR"/>
        </w:rPr>
        <w:t>: un monarque, par d</w:t>
      </w:r>
      <w:r>
        <w:rPr>
          <w:rFonts w:hAnsi="Arial" w:hint="default"/>
          <w:sz w:val="20"/>
          <w:szCs w:val="20"/>
          <w:rtl w:val="0"/>
          <w:lang w:val="fr-FR"/>
        </w:rPr>
        <w:t>é</w:t>
      </w:r>
      <w:r>
        <w:rPr>
          <w:rFonts w:ascii="Arial"/>
          <w:sz w:val="20"/>
          <w:szCs w:val="20"/>
          <w:rtl w:val="0"/>
          <w:lang w:val="fr-FR"/>
        </w:rPr>
        <w:t>finition, est souverain. Aujourd</w:t>
      </w:r>
      <w:r>
        <w:rPr>
          <w:rFonts w:hAnsi="Arial" w:hint="default"/>
          <w:sz w:val="20"/>
          <w:szCs w:val="20"/>
          <w:rtl w:val="0"/>
          <w:lang w:val="fr-FR"/>
        </w:rPr>
        <w:t>’</w:t>
      </w:r>
      <w:r>
        <w:rPr>
          <w:rFonts w:ascii="Arial"/>
          <w:sz w:val="20"/>
          <w:szCs w:val="20"/>
          <w:rtl w:val="0"/>
          <w:lang w:val="fr-FR"/>
        </w:rPr>
        <w:t xml:space="preserve">hui, le monarque ne peut pas tout faire. Le Canada </w:t>
      </w:r>
      <w:r>
        <w:rPr>
          <w:rFonts w:hAnsi="Arial" w:hint="default"/>
          <w:sz w:val="20"/>
          <w:szCs w:val="20"/>
          <w:rtl w:val="0"/>
          <w:lang w:val="fr-FR"/>
        </w:rPr>
        <w:t>é</w:t>
      </w:r>
      <w:r>
        <w:rPr>
          <w:rFonts w:ascii="Arial"/>
          <w:sz w:val="20"/>
          <w:szCs w:val="20"/>
          <w:rtl w:val="0"/>
          <w:lang w:val="fr-FR"/>
        </w:rPr>
        <w:t>tant une monarchie, en ce sens que le chef de l</w:t>
      </w:r>
      <w:r>
        <w:rPr>
          <w:rFonts w:hAnsi="Arial" w:hint="default"/>
          <w:sz w:val="20"/>
          <w:szCs w:val="20"/>
          <w:rtl w:val="0"/>
          <w:lang w:val="fr-FR"/>
        </w:rPr>
        <w:t>’É</w:t>
      </w:r>
      <w:r>
        <w:rPr>
          <w:rFonts w:ascii="Arial"/>
          <w:sz w:val="20"/>
          <w:szCs w:val="20"/>
          <w:rtl w:val="0"/>
          <w:lang w:val="fr-FR"/>
        </w:rPr>
        <w:t>tat canadien est un monarque, d</w:t>
      </w:r>
      <w:r>
        <w:rPr>
          <w:rFonts w:hAnsi="Arial" w:hint="default"/>
          <w:sz w:val="20"/>
          <w:szCs w:val="20"/>
          <w:rtl w:val="0"/>
          <w:lang w:val="fr-FR"/>
        </w:rPr>
        <w:t>é</w:t>
      </w:r>
      <w:r>
        <w:rPr>
          <w:rFonts w:ascii="Arial"/>
          <w:sz w:val="20"/>
          <w:szCs w:val="20"/>
          <w:rtl w:val="0"/>
        </w:rPr>
        <w:t>sign</w:t>
      </w:r>
      <w:r>
        <w:rPr>
          <w:rFonts w:hAnsi="Arial" w:hint="default"/>
          <w:sz w:val="20"/>
          <w:szCs w:val="20"/>
          <w:rtl w:val="0"/>
          <w:lang w:val="fr-FR"/>
        </w:rPr>
        <w:t xml:space="preserve">é </w:t>
      </w:r>
      <w:r>
        <w:rPr>
          <w:rFonts w:ascii="Arial"/>
          <w:sz w:val="20"/>
          <w:szCs w:val="20"/>
          <w:rtl w:val="0"/>
          <w:lang w:val="fr-FR"/>
        </w:rPr>
        <w:t>par l</w:t>
      </w:r>
      <w:r>
        <w:rPr>
          <w:rFonts w:hAnsi="Arial" w:hint="default"/>
          <w:sz w:val="20"/>
          <w:szCs w:val="20"/>
          <w:rtl w:val="0"/>
          <w:lang w:val="fr-FR"/>
        </w:rPr>
        <w:t>’</w:t>
      </w:r>
      <w:r>
        <w:rPr>
          <w:rFonts w:ascii="Arial"/>
          <w:sz w:val="20"/>
          <w:szCs w:val="20"/>
          <w:rtl w:val="0"/>
        </w:rPr>
        <w:t>h</w:t>
      </w:r>
      <w:r>
        <w:rPr>
          <w:rFonts w:hAnsi="Arial" w:hint="default"/>
          <w:sz w:val="20"/>
          <w:szCs w:val="20"/>
          <w:rtl w:val="0"/>
          <w:lang w:val="fr-FR"/>
        </w:rPr>
        <w:t>é</w:t>
      </w:r>
      <w:r>
        <w:rPr>
          <w:rFonts w:ascii="Arial"/>
          <w:sz w:val="20"/>
          <w:szCs w:val="20"/>
          <w:rtl w:val="0"/>
        </w:rPr>
        <w:t>r</w:t>
      </w:r>
      <w:r>
        <w:rPr>
          <w:rFonts w:hAnsi="Arial" w:hint="default"/>
          <w:sz w:val="20"/>
          <w:szCs w:val="20"/>
          <w:rtl w:val="0"/>
          <w:lang w:val="fr-FR"/>
        </w:rPr>
        <w:t>é</w:t>
      </w:r>
      <w:r>
        <w:rPr>
          <w:rFonts w:ascii="Arial"/>
          <w:sz w:val="20"/>
          <w:szCs w:val="20"/>
          <w:rtl w:val="0"/>
        </w:rPr>
        <w:t>dit</w:t>
      </w:r>
      <w:r>
        <w:rPr>
          <w:rFonts w:hAnsi="Arial" w:hint="default"/>
          <w:sz w:val="20"/>
          <w:szCs w:val="20"/>
          <w:rtl w:val="0"/>
          <w:lang w:val="fr-FR"/>
        </w:rPr>
        <w:t xml:space="preserve">é </w:t>
      </w:r>
      <w:r>
        <w:rPr>
          <w:rFonts w:ascii="Arial"/>
          <w:sz w:val="20"/>
          <w:szCs w:val="20"/>
          <w:rtl w:val="0"/>
        </w:rPr>
        <w:t>art. 9 1867. C</w:t>
      </w:r>
      <w:r>
        <w:rPr>
          <w:rFonts w:hAnsi="Arial" w:hint="default"/>
          <w:sz w:val="20"/>
          <w:szCs w:val="20"/>
          <w:rtl w:val="0"/>
          <w:lang w:val="fr-FR"/>
        </w:rPr>
        <w:t>’</w:t>
      </w:r>
      <w:r>
        <w:rPr>
          <w:rFonts w:ascii="Arial"/>
          <w:sz w:val="20"/>
          <w:szCs w:val="20"/>
          <w:rtl w:val="0"/>
          <w:lang w:val="fr-FR"/>
        </w:rPr>
        <w:t>est la Reine qui exerce le gouvernement au Canada. La Reine sanctionne les projets de lois. Le Canada est une monarchie const., car son chef est un monarque, dont les pouvoirs ne sont pas absolus. Ce sont ceux qui lui sont d</w:t>
      </w:r>
      <w:r>
        <w:rPr>
          <w:rFonts w:hAnsi="Arial" w:hint="default"/>
          <w:sz w:val="20"/>
          <w:szCs w:val="20"/>
          <w:rtl w:val="0"/>
          <w:lang w:val="fr-FR"/>
        </w:rPr>
        <w:t>é</w:t>
      </w:r>
      <w:r>
        <w:rPr>
          <w:rFonts w:ascii="Arial"/>
          <w:sz w:val="20"/>
          <w:szCs w:val="20"/>
          <w:rtl w:val="0"/>
          <w:lang w:val="fr-FR"/>
        </w:rPr>
        <w:t>volus par la constitution du Canada, on parle ici des r</w:t>
      </w:r>
      <w:r>
        <w:rPr>
          <w:rFonts w:hAnsi="Arial" w:hint="default"/>
          <w:sz w:val="20"/>
          <w:szCs w:val="20"/>
          <w:rtl w:val="0"/>
          <w:lang w:val="fr-FR"/>
        </w:rPr>
        <w:t>è</w:t>
      </w:r>
      <w:r>
        <w:rPr>
          <w:rFonts w:ascii="Arial"/>
          <w:sz w:val="20"/>
          <w:szCs w:val="20"/>
          <w:rtl w:val="0"/>
          <w:lang w:val="fr-FR"/>
        </w:rPr>
        <w:t xml:space="preserve">gles de droits constitutionnels et les conventions constitutionnelles. </w:t>
      </w:r>
    </w:p>
    <w:p>
      <w:pPr>
        <w:pStyle w:val="Corps"/>
        <w:ind w:left="142" w:firstLine="0"/>
        <w:jc w:val="both"/>
        <w:rPr>
          <w:rFonts w:ascii="Arial" w:cs="Arial" w:hAnsi="Arial" w:eastAsia="Arial"/>
          <w:sz w:val="20"/>
          <w:szCs w:val="20"/>
          <w:lang w:val="fr-FR"/>
        </w:rPr>
      </w:pPr>
      <w:r>
        <w:rPr>
          <w:rFonts w:ascii="Arial"/>
          <w:sz w:val="20"/>
          <w:szCs w:val="20"/>
          <w:rtl w:val="0"/>
        </w:rPr>
        <w:t>Ex</w:t>
      </w:r>
      <w:r>
        <w:rPr>
          <w:rFonts w:hAnsi="Arial" w:hint="default"/>
          <w:sz w:val="20"/>
          <w:szCs w:val="20"/>
          <w:rtl w:val="0"/>
          <w:lang w:val="fr-FR"/>
        </w:rPr>
        <w:t> </w:t>
      </w:r>
      <w:r>
        <w:rPr>
          <w:rFonts w:ascii="Arial"/>
          <w:sz w:val="20"/>
          <w:szCs w:val="20"/>
          <w:rtl w:val="0"/>
          <w:lang w:val="it-IT"/>
        </w:rPr>
        <w:t>: Au Canada, si c</w:t>
      </w:r>
      <w:r>
        <w:rPr>
          <w:rFonts w:hAnsi="Arial" w:hint="default"/>
          <w:sz w:val="20"/>
          <w:szCs w:val="20"/>
          <w:rtl w:val="0"/>
          <w:lang w:val="fr-FR"/>
        </w:rPr>
        <w:t>’</w:t>
      </w:r>
      <w:r>
        <w:rPr>
          <w:rFonts w:ascii="Arial"/>
          <w:sz w:val="20"/>
          <w:szCs w:val="20"/>
          <w:rtl w:val="0"/>
          <w:lang w:val="fr-FR"/>
        </w:rPr>
        <w:t>est la reine qui exerce le gouvernement du canada en vertu des conventions c</w:t>
      </w:r>
      <w:r>
        <w:rPr>
          <w:rFonts w:hAnsi="Arial" w:hint="default"/>
          <w:sz w:val="20"/>
          <w:szCs w:val="20"/>
          <w:rtl w:val="0"/>
          <w:lang w:val="fr-FR"/>
        </w:rPr>
        <w:t>’</w:t>
      </w:r>
      <w:r>
        <w:rPr>
          <w:rFonts w:ascii="Arial"/>
          <w:sz w:val="20"/>
          <w:szCs w:val="20"/>
          <w:rtl w:val="0"/>
          <w:lang w:val="fr-FR"/>
        </w:rPr>
        <w:t>est le 1</w:t>
      </w:r>
      <w:r>
        <w:rPr>
          <w:rFonts w:ascii="Arial"/>
          <w:sz w:val="20"/>
          <w:szCs w:val="20"/>
          <w:vertAlign w:val="superscript"/>
          <w:rtl w:val="0"/>
        </w:rPr>
        <w:t>er</w:t>
      </w:r>
      <w:r>
        <w:rPr>
          <w:rFonts w:ascii="Arial"/>
          <w:sz w:val="20"/>
          <w:szCs w:val="20"/>
          <w:rtl w:val="0"/>
          <w:lang w:val="fr-FR"/>
        </w:rPr>
        <w:t xml:space="preserve"> Ministre exerce les pr</w:t>
      </w:r>
      <w:r>
        <w:rPr>
          <w:rFonts w:hAnsi="Arial" w:hint="default"/>
          <w:sz w:val="20"/>
          <w:szCs w:val="20"/>
          <w:rtl w:val="0"/>
          <w:lang w:val="fr-FR"/>
        </w:rPr>
        <w:t>é</w:t>
      </w:r>
      <w:r>
        <w:rPr>
          <w:rFonts w:ascii="Arial"/>
          <w:sz w:val="20"/>
          <w:szCs w:val="20"/>
          <w:rtl w:val="0"/>
          <w:lang w:val="fr-FR"/>
        </w:rPr>
        <w:t>rogatives de la Reine.</w:t>
      </w:r>
    </w:p>
    <w:p>
      <w:pPr>
        <w:pStyle w:val="Corps"/>
        <w:ind w:left="142" w:firstLine="0"/>
        <w:jc w:val="both"/>
        <w:rPr>
          <w:rFonts w:ascii="Arial" w:cs="Arial" w:hAnsi="Arial" w:eastAsia="Arial"/>
          <w:sz w:val="20"/>
          <w:szCs w:val="20"/>
          <w:lang w:val="fr-FR"/>
        </w:rPr>
      </w:pPr>
      <w:r>
        <w:rPr>
          <w:rFonts w:ascii="Arial"/>
          <w:sz w:val="20"/>
          <w:szCs w:val="20"/>
          <w:rtl w:val="0"/>
          <w:lang w:val="fr-FR"/>
        </w:rPr>
        <w:t>Ce qui caract</w:t>
      </w:r>
      <w:r>
        <w:rPr>
          <w:rFonts w:hAnsi="Arial" w:hint="default"/>
          <w:sz w:val="20"/>
          <w:szCs w:val="20"/>
          <w:rtl w:val="0"/>
          <w:lang w:val="fr-FR"/>
        </w:rPr>
        <w:t>é</w:t>
      </w:r>
      <w:r>
        <w:rPr>
          <w:rFonts w:ascii="Arial"/>
          <w:sz w:val="20"/>
          <w:szCs w:val="20"/>
          <w:rtl w:val="0"/>
          <w:lang w:val="fr-FR"/>
        </w:rPr>
        <w:t>rise le f</w:t>
      </w:r>
      <w:r>
        <w:rPr>
          <w:rFonts w:hAnsi="Arial" w:hint="default"/>
          <w:sz w:val="20"/>
          <w:szCs w:val="20"/>
          <w:rtl w:val="0"/>
          <w:lang w:val="fr-FR"/>
        </w:rPr>
        <w:t>é</w:t>
      </w:r>
      <w:r>
        <w:rPr>
          <w:rFonts w:ascii="Arial"/>
          <w:sz w:val="20"/>
          <w:szCs w:val="20"/>
          <w:rtl w:val="0"/>
        </w:rPr>
        <w:t>d</w:t>
      </w:r>
      <w:r>
        <w:rPr>
          <w:rFonts w:hAnsi="Arial" w:hint="default"/>
          <w:sz w:val="20"/>
          <w:szCs w:val="20"/>
          <w:rtl w:val="0"/>
          <w:lang w:val="fr-FR"/>
        </w:rPr>
        <w:t>é</w:t>
      </w:r>
      <w:r>
        <w:rPr>
          <w:rFonts w:ascii="Arial"/>
          <w:sz w:val="20"/>
          <w:szCs w:val="20"/>
          <w:rtl w:val="0"/>
          <w:lang w:val="fr-FR"/>
        </w:rPr>
        <w:t>ralisme canadien, le plus le canada, exerce un syst</w:t>
      </w:r>
      <w:r>
        <w:rPr>
          <w:rFonts w:hAnsi="Arial" w:hint="default"/>
          <w:sz w:val="20"/>
          <w:szCs w:val="20"/>
          <w:rtl w:val="0"/>
          <w:lang w:val="fr-FR"/>
        </w:rPr>
        <w:t>è</w:t>
      </w:r>
      <w:r>
        <w:rPr>
          <w:rFonts w:ascii="Arial"/>
          <w:sz w:val="20"/>
          <w:szCs w:val="20"/>
          <w:rtl w:val="0"/>
          <w:lang w:val="fr-FR"/>
        </w:rPr>
        <w:t>me parlementaire.</w:t>
      </w:r>
    </w:p>
    <w:p>
      <w:pPr>
        <w:pStyle w:val="Corps"/>
        <w:ind w:left="142" w:firstLine="0"/>
        <w:jc w:val="both"/>
        <w:rPr>
          <w:rFonts w:ascii="Arial" w:cs="Arial" w:hAnsi="Arial" w:eastAsia="Arial"/>
          <w:sz w:val="20"/>
          <w:szCs w:val="20"/>
          <w:lang w:val="fr-FR"/>
        </w:rPr>
      </w:pPr>
      <w:r>
        <w:rPr>
          <w:rFonts w:ascii="Arial" w:cs="Arial" w:hAnsi="Arial" w:eastAsia="Arial"/>
          <w:sz w:val="20"/>
          <w:szCs w:val="20"/>
          <w:rtl w:val="0"/>
        </w:rPr>
        <mc:AlternateContent>
          <mc:Choice Requires="wps">
            <w:drawing>
              <wp:anchor distT="0" distB="0" distL="0" distR="0" simplePos="0" relativeHeight="251661312" behindDoc="0" locked="0" layoutInCell="1" allowOverlap="1">
                <wp:simplePos x="0" y="0"/>
                <wp:positionH relativeFrom="column">
                  <wp:posOffset>4019550</wp:posOffset>
                </wp:positionH>
                <wp:positionV relativeFrom="line">
                  <wp:posOffset>284479</wp:posOffset>
                </wp:positionV>
                <wp:extent cx="1524000" cy="971551"/>
                <wp:effectExtent l="0" t="0" r="0" b="0"/>
                <wp:wrapNone/>
                <wp:docPr id="1073741825" name="officeArt object"/>
                <wp:cNvGraphicFramePr/>
                <a:graphic xmlns:a="http://schemas.openxmlformats.org/drawingml/2006/main">
                  <a:graphicData uri="http://schemas.microsoft.com/office/word/2010/wordprocessingShape">
                    <wps:wsp>
                      <wps:cNvSpPr/>
                      <wps:spPr>
                        <a:xfrm>
                          <a:off x="0" y="0"/>
                          <a:ext cx="1524000" cy="971551"/>
                        </a:xfrm>
                        <a:custGeom>
                          <a:avLst/>
                          <a:gdLst/>
                          <a:ahLst/>
                          <a:cxnLst>
                            <a:cxn ang="0">
                              <a:pos x="wd2" y="hd2"/>
                            </a:cxn>
                            <a:cxn ang="5400000">
                              <a:pos x="wd2" y="hd2"/>
                            </a:cxn>
                            <a:cxn ang="10800000">
                              <a:pos x="wd2" y="hd2"/>
                            </a:cxn>
                            <a:cxn ang="16200000">
                              <a:pos x="wd2" y="hd2"/>
                            </a:cxn>
                          </a:cxnLst>
                          <a:rect l="0" t="0" r="r" b="b"/>
                          <a:pathLst>
                            <a:path w="19679" h="19679" fill="norm" stroke="1" extrusionOk="0">
                              <a:moveTo>
                                <a:pt x="16796" y="2882"/>
                              </a:moveTo>
                              <a:cubicBezTo>
                                <a:pt x="20639" y="6724"/>
                                <a:pt x="20639" y="12954"/>
                                <a:pt x="16796" y="16796"/>
                              </a:cubicBezTo>
                              <a:cubicBezTo>
                                <a:pt x="12954" y="20639"/>
                                <a:pt x="6724" y="20639"/>
                                <a:pt x="2882" y="16796"/>
                              </a:cubicBezTo>
                              <a:cubicBezTo>
                                <a:pt x="-961" y="12954"/>
                                <a:pt x="-961" y="6724"/>
                                <a:pt x="2882" y="2882"/>
                              </a:cubicBezTo>
                              <a:cubicBezTo>
                                <a:pt x="6724" y="-961"/>
                                <a:pt x="12954" y="-961"/>
                                <a:pt x="16796" y="2882"/>
                              </a:cubicBezTo>
                              <a:close/>
                            </a:path>
                          </a:pathLst>
                        </a:custGeom>
                        <a:solidFill>
                          <a:srgbClr val="4F81BD"/>
                        </a:solidFill>
                        <a:ln w="25400" cap="flat">
                          <a:solidFill>
                            <a:srgbClr val="243F60"/>
                          </a:solidFill>
                          <a:prstDash val="solid"/>
                          <a:round/>
                          <a:tailEnd type="triangle" w="med" len="med"/>
                        </a:ln>
                        <a:effectLst/>
                      </wps:spPr>
                      <wps:bodyPr/>
                    </wps:wsp>
                  </a:graphicData>
                </a:graphic>
              </wp:anchor>
            </w:drawing>
          </mc:Choice>
          <mc:Fallback>
            <w:pict>
              <v:shape id="_x0000_s1026" style="visibility:visible;position:absolute;margin-left:316.5pt;margin-top:22.4pt;width:120.0pt;height:76.5pt;z-index:251661312;mso-position-horizontal:absolute;mso-position-horizontal-relative:text;mso-position-vertical:absolute;mso-position-vertical-relative:line;mso-wrap-distance-left:0.0pt;mso-wrap-distance-top:0.0pt;mso-wrap-distance-right:0.0pt;mso-wrap-distance-bottom:0.0pt;" coordorigin="961,961" coordsize="19679,19679" path="M 17757,3843 C 21600,7685 21600,13915 17757,17757 C 13915,21600 7685,21600 3843,17757 C 0,13915 0,7685 3843,3843 C 7685,0 13915,0 17757,3843 X E">
                <v:fill color="#4F81BD" opacity="100.0%" type="solid"/>
                <v:stroke filltype="solid" color="#243F60" opacity="100.0%" weight="2.0pt" dashstyle="solid" endcap="flat" joinstyle="round" linestyle="single" startarrow="none" startarrowwidth="medium" startarrowlength="medium" endarrow="block" endarrowwidth="medium" endarrowlength="medium"/>
                <w10:wrap type="none" side="bothSides" anchorx="text"/>
              </v:shape>
            </w:pict>
          </mc:Fallback>
        </mc:AlternateContent>
      </w:r>
      <w:r>
        <w:rPr>
          <w:rFonts w:ascii="Arial" w:cs="Arial" w:hAnsi="Arial" w:eastAsia="Arial"/>
          <w:sz w:val="20"/>
          <w:szCs w:val="20"/>
          <w:rtl w:val="0"/>
        </w:rPr>
        <mc:AlternateContent>
          <mc:Choice Requires="wps">
            <w:drawing>
              <wp:anchor distT="0" distB="0" distL="0" distR="0" simplePos="0" relativeHeight="251660288" behindDoc="0" locked="0" layoutInCell="1" allowOverlap="1">
                <wp:simplePos x="0" y="0"/>
                <wp:positionH relativeFrom="column">
                  <wp:posOffset>2085974</wp:posOffset>
                </wp:positionH>
                <wp:positionV relativeFrom="line">
                  <wp:posOffset>313054</wp:posOffset>
                </wp:positionV>
                <wp:extent cx="1285876" cy="895351"/>
                <wp:effectExtent l="0" t="0" r="0" b="0"/>
                <wp:wrapNone/>
                <wp:docPr id="1073741826" name="officeArt object"/>
                <wp:cNvGraphicFramePr/>
                <a:graphic xmlns:a="http://schemas.openxmlformats.org/drawingml/2006/main">
                  <a:graphicData uri="http://schemas.microsoft.com/office/word/2010/wordprocessingShape">
                    <wps:wsp>
                      <wps:cNvSpPr/>
                      <wps:spPr>
                        <a:xfrm>
                          <a:off x="0" y="0"/>
                          <a:ext cx="1285876" cy="895351"/>
                        </a:xfrm>
                        <a:custGeom>
                          <a:avLst/>
                          <a:gdLst/>
                          <a:ahLst/>
                          <a:cxnLst>
                            <a:cxn ang="0">
                              <a:pos x="wd2" y="hd2"/>
                            </a:cxn>
                            <a:cxn ang="5400000">
                              <a:pos x="wd2" y="hd2"/>
                            </a:cxn>
                            <a:cxn ang="10800000">
                              <a:pos x="wd2" y="hd2"/>
                            </a:cxn>
                            <a:cxn ang="16200000">
                              <a:pos x="wd2" y="hd2"/>
                            </a:cxn>
                          </a:cxnLst>
                          <a:rect l="0" t="0" r="r" b="b"/>
                          <a:pathLst>
                            <a:path w="19679" h="19679" fill="norm" stroke="1" extrusionOk="0">
                              <a:moveTo>
                                <a:pt x="16796" y="2882"/>
                              </a:moveTo>
                              <a:cubicBezTo>
                                <a:pt x="20639" y="6724"/>
                                <a:pt x="20639" y="12954"/>
                                <a:pt x="16796" y="16796"/>
                              </a:cubicBezTo>
                              <a:cubicBezTo>
                                <a:pt x="12954" y="20639"/>
                                <a:pt x="6724" y="20639"/>
                                <a:pt x="2882" y="16796"/>
                              </a:cubicBezTo>
                              <a:cubicBezTo>
                                <a:pt x="-961" y="12954"/>
                                <a:pt x="-961" y="6724"/>
                                <a:pt x="2882" y="2882"/>
                              </a:cubicBezTo>
                              <a:cubicBezTo>
                                <a:pt x="6724" y="-961"/>
                                <a:pt x="12954" y="-961"/>
                                <a:pt x="16796" y="2882"/>
                              </a:cubicBezTo>
                              <a:close/>
                            </a:path>
                          </a:pathLst>
                        </a:custGeom>
                        <a:solidFill>
                          <a:srgbClr val="4F81BD"/>
                        </a:solidFill>
                        <a:ln w="25400" cap="flat">
                          <a:solidFill>
                            <a:srgbClr val="243F60"/>
                          </a:solidFill>
                          <a:prstDash val="solid"/>
                          <a:round/>
                          <a:tailEnd type="triangle" w="med" len="med"/>
                        </a:ln>
                        <a:effectLst/>
                      </wps:spPr>
                      <wps:bodyPr/>
                    </wps:wsp>
                  </a:graphicData>
                </a:graphic>
              </wp:anchor>
            </w:drawing>
          </mc:Choice>
          <mc:Fallback>
            <w:pict>
              <v:shape id="_x0000_s1027" style="visibility:visible;position:absolute;margin-left:164.2pt;margin-top:24.6pt;width:101.3pt;height:70.5pt;z-index:251660288;mso-position-horizontal:absolute;mso-position-horizontal-relative:text;mso-position-vertical:absolute;mso-position-vertical-relative:line;mso-wrap-distance-left:0.0pt;mso-wrap-distance-top:0.0pt;mso-wrap-distance-right:0.0pt;mso-wrap-distance-bottom:0.0pt;" coordorigin="961,961" coordsize="19679,19679" path="M 17757,3843 C 21600,7685 21600,13915 17757,17757 C 13915,21600 7685,21600 3843,17757 C 0,13915 0,7685 3843,3843 C 7685,0 13915,0 17757,3843 X E">
                <v:fill color="#4F81BD" opacity="100.0%" type="solid"/>
                <v:stroke filltype="solid" color="#243F60" opacity="100.0%" weight="2.0pt" dashstyle="solid" endcap="flat" joinstyle="round" linestyle="single" startarrow="none" startarrowwidth="medium" startarrowlength="medium" endarrow="block" endarrowwidth="medium" endarrowlength="medium"/>
                <w10:wrap type="none" side="bothSides" anchorx="text"/>
              </v:shape>
            </w:pict>
          </mc:Fallback>
        </mc:AlternateContent>
      </w:r>
      <w:r>
        <w:rPr>
          <w:rFonts w:ascii="Arial" w:cs="Arial" w:hAnsi="Arial" w:eastAsia="Arial"/>
          <w:sz w:val="20"/>
          <w:szCs w:val="20"/>
          <w:rtl w:val="0"/>
        </w:rPr>
        <mc:AlternateContent>
          <mc:Choice Requires="wps">
            <w:drawing>
              <wp:anchor distT="0" distB="0" distL="0" distR="0" simplePos="0" relativeHeight="251659264" behindDoc="0" locked="0" layoutInCell="1" allowOverlap="1">
                <wp:simplePos x="0" y="0"/>
                <wp:positionH relativeFrom="column">
                  <wp:posOffset>152400</wp:posOffset>
                </wp:positionH>
                <wp:positionV relativeFrom="line">
                  <wp:posOffset>313054</wp:posOffset>
                </wp:positionV>
                <wp:extent cx="1257300" cy="942975"/>
                <wp:effectExtent l="0" t="0" r="0" b="0"/>
                <wp:wrapNone/>
                <wp:docPr id="1073741827" name="officeArt object"/>
                <wp:cNvGraphicFramePr/>
                <a:graphic xmlns:a="http://schemas.openxmlformats.org/drawingml/2006/main">
                  <a:graphicData uri="http://schemas.microsoft.com/office/word/2010/wordprocessingShape">
                    <wps:wsp>
                      <wps:cNvSpPr/>
                      <wps:spPr>
                        <a:xfrm>
                          <a:off x="0" y="0"/>
                          <a:ext cx="1257300" cy="942975"/>
                        </a:xfrm>
                        <a:custGeom>
                          <a:avLst/>
                          <a:gdLst/>
                          <a:ahLst/>
                          <a:cxnLst>
                            <a:cxn ang="0">
                              <a:pos x="wd2" y="hd2"/>
                            </a:cxn>
                            <a:cxn ang="5400000">
                              <a:pos x="wd2" y="hd2"/>
                            </a:cxn>
                            <a:cxn ang="10800000">
                              <a:pos x="wd2" y="hd2"/>
                            </a:cxn>
                            <a:cxn ang="16200000">
                              <a:pos x="wd2" y="hd2"/>
                            </a:cxn>
                          </a:cxnLst>
                          <a:rect l="0" t="0" r="r" b="b"/>
                          <a:pathLst>
                            <a:path w="19679" h="19679" fill="norm" stroke="1" extrusionOk="0">
                              <a:moveTo>
                                <a:pt x="16796" y="2882"/>
                              </a:moveTo>
                              <a:cubicBezTo>
                                <a:pt x="20639" y="6724"/>
                                <a:pt x="20639" y="12954"/>
                                <a:pt x="16796" y="16796"/>
                              </a:cubicBezTo>
                              <a:cubicBezTo>
                                <a:pt x="12954" y="20639"/>
                                <a:pt x="6724" y="20639"/>
                                <a:pt x="2882" y="16796"/>
                              </a:cubicBezTo>
                              <a:cubicBezTo>
                                <a:pt x="-961" y="12954"/>
                                <a:pt x="-961" y="6724"/>
                                <a:pt x="2882" y="2882"/>
                              </a:cubicBezTo>
                              <a:cubicBezTo>
                                <a:pt x="6724" y="-961"/>
                                <a:pt x="12954" y="-961"/>
                                <a:pt x="16796" y="2882"/>
                              </a:cubicBezTo>
                              <a:close/>
                            </a:path>
                          </a:pathLst>
                        </a:custGeom>
                        <a:solidFill>
                          <a:srgbClr val="4F81BD"/>
                        </a:solidFill>
                        <a:ln w="25400" cap="flat">
                          <a:solidFill>
                            <a:srgbClr val="243F60"/>
                          </a:solidFill>
                          <a:prstDash val="solid"/>
                          <a:round/>
                          <a:tailEnd type="triangle" w="med" len="med"/>
                        </a:ln>
                        <a:effectLst/>
                      </wps:spPr>
                      <wps:bodyPr/>
                    </wps:wsp>
                  </a:graphicData>
                </a:graphic>
              </wp:anchor>
            </w:drawing>
          </mc:Choice>
          <mc:Fallback>
            <w:pict>
              <v:shape id="_x0000_s1028" style="visibility:visible;position:absolute;margin-left:12.0pt;margin-top:24.6pt;width:99.0pt;height:74.2pt;z-index:251659264;mso-position-horizontal:absolute;mso-position-horizontal-relative:text;mso-position-vertical:absolute;mso-position-vertical-relative:line;mso-wrap-distance-left:0.0pt;mso-wrap-distance-top:0.0pt;mso-wrap-distance-right:0.0pt;mso-wrap-distance-bottom:0.0pt;" coordorigin="961,961" coordsize="19679,19679" path="M 17757,3843 C 21600,7685 21600,13915 17757,17757 C 13915,21600 7685,21600 3843,17757 C 0,13915 0,7685 3843,3843 C 7685,0 13915,0 17757,3843 X E">
                <v:fill color="#4F81BD" opacity="100.0%" type="solid"/>
                <v:stroke filltype="solid" color="#243F60" opacity="100.0%" weight="2.0pt" dashstyle="solid" endcap="flat" joinstyle="round" linestyle="single" startarrow="none" startarrowwidth="medium" startarrowlength="medium" endarrow="block" endarrowwidth="medium" endarrowlength="medium"/>
                <w10:wrap type="none" side="bothSides" anchorx="text"/>
              </v:shape>
            </w:pict>
          </mc:Fallback>
        </mc:AlternateContent>
      </w:r>
      <w:r>
        <w:rPr>
          <w:rFonts w:ascii="Arial"/>
          <w:sz w:val="20"/>
          <w:szCs w:val="20"/>
          <w:rtl w:val="0"/>
          <w:lang w:val="fr-FR"/>
        </w:rPr>
        <w:t>En vertu de la th</w:t>
      </w:r>
      <w:r>
        <w:rPr>
          <w:rFonts w:hAnsi="Arial" w:hint="default"/>
          <w:sz w:val="20"/>
          <w:szCs w:val="20"/>
          <w:rtl w:val="0"/>
          <w:lang w:val="fr-FR"/>
        </w:rPr>
        <w:t>é</w:t>
      </w:r>
      <w:r>
        <w:rPr>
          <w:rFonts w:ascii="Arial"/>
          <w:sz w:val="20"/>
          <w:szCs w:val="20"/>
          <w:rtl w:val="0"/>
          <w:lang w:val="fr-FR"/>
        </w:rPr>
        <w:t>orie des s</w:t>
      </w:r>
      <w:r>
        <w:rPr>
          <w:rFonts w:hAnsi="Arial" w:hint="default"/>
          <w:sz w:val="20"/>
          <w:szCs w:val="20"/>
          <w:rtl w:val="0"/>
          <w:lang w:val="fr-FR"/>
        </w:rPr>
        <w:t>é</w:t>
      </w:r>
      <w:r>
        <w:rPr>
          <w:rFonts w:ascii="Arial"/>
          <w:sz w:val="20"/>
          <w:szCs w:val="20"/>
          <w:rtl w:val="0"/>
          <w:lang w:val="fr-FR"/>
        </w:rPr>
        <w:t>parations des pouvoirs</w:t>
      </w:r>
      <w:r>
        <w:rPr>
          <w:rFonts w:ascii="Arial" w:cs="Arial" w:hAnsi="Arial" w:eastAsia="Arial"/>
          <w:sz w:val="20"/>
          <w:szCs w:val="20"/>
          <w:rtl w:val="0"/>
        </w:rPr>
        <mc:AlternateContent>
          <mc:Choice Requires="wpg">
            <w:drawing>
              <wp:anchor distT="152400" distB="152400" distL="152400" distR="152400" simplePos="0" relativeHeight="251664384" behindDoc="0" locked="0" layoutInCell="1" allowOverlap="1">
                <wp:simplePos x="0" y="0"/>
                <wp:positionH relativeFrom="margin">
                  <wp:posOffset>2319337</wp:posOffset>
                </wp:positionH>
                <wp:positionV relativeFrom="line">
                  <wp:posOffset>326953</wp:posOffset>
                </wp:positionV>
                <wp:extent cx="847725" cy="561975"/>
                <wp:effectExtent l="0" t="0" r="0" b="0"/>
                <wp:wrapThrough wrapText="bothSides" distL="152400" distR="152400">
                  <wp:wrapPolygon edited="1">
                    <wp:start x="0" y="0"/>
                    <wp:lineTo x="21600" y="0"/>
                    <wp:lineTo x="21600" y="21600"/>
                    <wp:lineTo x="0" y="21600"/>
                    <wp:lineTo x="0" y="0"/>
                  </wp:wrapPolygon>
                </wp:wrapThrough>
                <wp:docPr id="1073741830" name="officeArt object"/>
                <wp:cNvGraphicFramePr/>
                <a:graphic xmlns:a="http://schemas.openxmlformats.org/drawingml/2006/main">
                  <a:graphicData uri="http://schemas.microsoft.com/office/word/2010/wordprocessingGroup">
                    <wpg:wgp>
                      <wpg:cNvGrpSpPr/>
                      <wpg:grpSpPr>
                        <a:xfrm>
                          <a:off x="0" y="0"/>
                          <a:ext cx="847725" cy="561975"/>
                          <a:chOff x="0" y="0"/>
                          <a:chExt cx="847725" cy="561975"/>
                        </a:xfrm>
                      </wpg:grpSpPr>
                      <wps:wsp>
                        <wps:cNvPr id="1073741828" name="Shape 1073741828"/>
                        <wps:cNvSpPr/>
                        <wps:spPr>
                          <a:xfrm>
                            <a:off x="0" y="0"/>
                            <a:ext cx="847725" cy="561975"/>
                          </a:xfrm>
                          <a:prstGeom prst="rect">
                            <a:avLst/>
                          </a:prstGeom>
                          <a:solidFill>
                            <a:srgbClr val="4F81BD"/>
                          </a:solidFill>
                          <a:ln w="25400" cap="flat">
                            <a:solidFill>
                              <a:srgbClr val="4F81BD"/>
                            </a:solidFill>
                            <a:prstDash val="solid"/>
                            <a:round/>
                            <a:tailEnd type="triangle" w="med" len="med"/>
                          </a:ln>
                          <a:effectLst/>
                        </wps:spPr>
                        <wps:bodyPr/>
                      </wps:wsp>
                      <wps:wsp>
                        <wps:cNvPr id="1073741829" name="Shape 1073741829"/>
                        <wps:cNvSpPr/>
                        <wps:spPr>
                          <a:xfrm>
                            <a:off x="0" y="0"/>
                            <a:ext cx="847725" cy="561975"/>
                          </a:xfrm>
                          <a:prstGeom prst="rect">
                            <a:avLst/>
                          </a:prstGeom>
                          <a:noFill/>
                          <a:ln w="12700" cap="flat">
                            <a:noFill/>
                            <a:miter lim="400000"/>
                          </a:ln>
                          <a:effectLst/>
                        </wps:spPr>
                        <wps:txbx>
                          <w:txbxContent>
                            <w:p>
                              <w:pPr>
                                <w:pStyle w:val="Corps"/>
                                <w:spacing w:after="0"/>
                                <w:jc w:val="center"/>
                                <w:rPr>
                                  <w:rtl w:val="0"/>
                                </w:rPr>
                              </w:pPr>
                              <w:r>
                                <w:rPr>
                                  <w:rFonts w:ascii="Trebuchet MS"/>
                                  <w:rtl w:val="0"/>
                                </w:rPr>
                                <w:t>Ex</w:t>
                              </w:r>
                              <w:r>
                                <w:rPr>
                                  <w:rFonts w:hAnsi="Trebuchet MS" w:hint="default"/>
                                  <w:rtl w:val="0"/>
                                </w:rPr>
                                <w:t>é</w:t>
                              </w:r>
                              <w:r>
                                <w:rPr>
                                  <w:rFonts w:ascii="Trebuchet MS"/>
                                  <w:rtl w:val="0"/>
                                </w:rPr>
                                <w:t>cutif</w:t>
                              </w:r>
                            </w:p>
                            <w:p>
                              <w:pPr>
                                <w:pStyle w:val="Corps"/>
                                <w:spacing w:after="0" w:line="240" w:lineRule="auto"/>
                              </w:pPr>
                              <w:r>
                                <w:rPr>
                                  <w:rFonts w:ascii="Trebuchet MS"/>
                                  <w:rtl w:val="0"/>
                                  <w:lang w:val="fr-FR"/>
                                </w:rPr>
                                <w:t>Gouv. Fed.</w:t>
                              </w:r>
                            </w:p>
                          </w:txbxContent>
                        </wps:txbx>
                        <wps:bodyPr wrap="square" lIns="45719" tIns="45719" rIns="45719" bIns="45719" numCol="1" anchor="t">
                          <a:noAutofit/>
                        </wps:bodyPr>
                      </wps:wsp>
                    </wpg:wgp>
                  </a:graphicData>
                </a:graphic>
              </wp:anchor>
            </w:drawing>
          </mc:Choice>
          <mc:Fallback>
            <w:pict>
              <v:group id="_x0000_s1029" style="visibility:visible;position:absolute;margin-left:182.6pt;margin-top:25.7pt;width:66.8pt;height:44.2pt;z-index:251664384;mso-position-horizontal:absolute;mso-position-horizontal-relative:margin;mso-position-vertical:absolute;mso-position-vertical-relative:line;mso-wrap-distance-left:12.0pt;mso-wrap-distance-top:12.0pt;mso-wrap-distance-right:12.0pt;mso-wrap-distance-bottom:12.0pt;" coordorigin="0,0" coordsize="847725,561975">
                <w10:wrap type="through" side="bothSides" anchorx="margin"/>
                <v:rect id="_x0000_s1030" style="position:absolute;left:0;top:0;width:847725;height:561975;">
                  <v:fill color="#4F81BD" opacity="100.0%" type="solid"/>
                  <v:stroke filltype="solid" color="#4F81BD" opacity="100.0%" weight="2.0pt" dashstyle="solid" endcap="flat" joinstyle="round" linestyle="single" startarrow="none" startarrowwidth="medium" startarrowlength="medium" endarrow="block" endarrowwidth="medium" endarrowlength="medium"/>
                </v:rect>
                <v:rect id="_x0000_s1031" style="position:absolute;left:0;top:0;width:847725;height:561975;">
                  <v:fill on="f"/>
                  <v:stroke on="f" weight="1.0pt" dashstyle="solid" endcap="flat" miterlimit="400.0%" joinstyle="miter" linestyle="single" startarrow="none" startarrowwidth="medium" startarrowlength="medium" endarrow="none" endarrowwidth="medium" endarrowlength="medium"/>
                  <v:textbox>
                    <w:txbxContent>
                      <w:p>
                        <w:pPr>
                          <w:pStyle w:val="Corps"/>
                          <w:spacing w:after="0"/>
                          <w:jc w:val="center"/>
                          <w:rPr>
                            <w:rtl w:val="0"/>
                          </w:rPr>
                        </w:pPr>
                        <w:r>
                          <w:rPr>
                            <w:rFonts w:ascii="Trebuchet MS"/>
                            <w:rtl w:val="0"/>
                          </w:rPr>
                          <w:t>Ex</w:t>
                        </w:r>
                        <w:r>
                          <w:rPr>
                            <w:rFonts w:hAnsi="Trebuchet MS" w:hint="default"/>
                            <w:rtl w:val="0"/>
                          </w:rPr>
                          <w:t>é</w:t>
                        </w:r>
                        <w:r>
                          <w:rPr>
                            <w:rFonts w:ascii="Trebuchet MS"/>
                            <w:rtl w:val="0"/>
                          </w:rPr>
                          <w:t>cutif</w:t>
                        </w:r>
                      </w:p>
                      <w:p>
                        <w:pPr>
                          <w:pStyle w:val="Corps"/>
                          <w:spacing w:after="0" w:line="240" w:lineRule="auto"/>
                        </w:pPr>
                        <w:r>
                          <w:rPr>
                            <w:rFonts w:ascii="Trebuchet MS"/>
                            <w:rtl w:val="0"/>
                            <w:lang w:val="fr-FR"/>
                          </w:rPr>
                          <w:t>Gouv. Fed.</w:t>
                        </w:r>
                      </w:p>
                    </w:txbxContent>
                  </v:textbox>
                </v:rect>
              </v:group>
            </w:pict>
          </mc:Fallback>
        </mc:AlternateContent>
      </w:r>
      <w:r>
        <w:rPr>
          <w:rFonts w:ascii="Arial" w:cs="Arial" w:hAnsi="Arial" w:eastAsia="Arial"/>
          <w:sz w:val="20"/>
          <w:szCs w:val="20"/>
          <w:rtl w:val="0"/>
        </w:rPr>
        <mc:AlternateContent>
          <mc:Choice Requires="wpg">
            <w:drawing>
              <wp:anchor distT="152400" distB="152400" distL="152400" distR="152400" simplePos="0" relativeHeight="251665408" behindDoc="0" locked="0" layoutInCell="1" allowOverlap="1">
                <wp:simplePos x="0" y="0"/>
                <wp:positionH relativeFrom="margin">
                  <wp:posOffset>4312013</wp:posOffset>
                </wp:positionH>
                <wp:positionV relativeFrom="line">
                  <wp:posOffset>271590</wp:posOffset>
                </wp:positionV>
                <wp:extent cx="981122" cy="684934"/>
                <wp:effectExtent l="0" t="0" r="0" b="0"/>
                <wp:wrapThrough wrapText="bothSides" distL="152400" distR="152400">
                  <wp:wrapPolygon edited="1">
                    <wp:start x="0" y="0"/>
                    <wp:lineTo x="21600" y="0"/>
                    <wp:lineTo x="21600" y="21600"/>
                    <wp:lineTo x="0" y="21600"/>
                    <wp:lineTo x="0" y="0"/>
                  </wp:wrapPolygon>
                </wp:wrapThrough>
                <wp:docPr id="1073741833" name="officeArt object"/>
                <wp:cNvGraphicFramePr/>
                <a:graphic xmlns:a="http://schemas.openxmlformats.org/drawingml/2006/main">
                  <a:graphicData uri="http://schemas.microsoft.com/office/word/2010/wordprocessingGroup">
                    <wpg:wgp>
                      <wpg:cNvGrpSpPr/>
                      <wpg:grpSpPr>
                        <a:xfrm>
                          <a:off x="0" y="0"/>
                          <a:ext cx="981122" cy="684934"/>
                          <a:chOff x="0" y="0"/>
                          <a:chExt cx="981121" cy="684933"/>
                        </a:xfrm>
                      </wpg:grpSpPr>
                      <wps:wsp>
                        <wps:cNvPr id="1073741831" name="Shape 1073741831"/>
                        <wps:cNvSpPr/>
                        <wps:spPr>
                          <a:xfrm>
                            <a:off x="0" y="0"/>
                            <a:ext cx="981122" cy="684934"/>
                          </a:xfrm>
                          <a:prstGeom prst="rect">
                            <a:avLst/>
                          </a:prstGeom>
                          <a:solidFill>
                            <a:srgbClr val="4F81BD"/>
                          </a:solidFill>
                          <a:ln w="25400" cap="flat">
                            <a:solidFill>
                              <a:srgbClr val="4F81BD"/>
                            </a:solidFill>
                            <a:prstDash val="solid"/>
                            <a:round/>
                            <a:tailEnd type="triangle" w="med" len="med"/>
                          </a:ln>
                          <a:effectLst/>
                        </wps:spPr>
                        <wps:bodyPr/>
                      </wps:wsp>
                      <wps:wsp>
                        <wps:cNvPr id="1073741832" name="Shape 1073741832"/>
                        <wps:cNvSpPr/>
                        <wps:spPr>
                          <a:xfrm>
                            <a:off x="0" y="0"/>
                            <a:ext cx="981122" cy="684934"/>
                          </a:xfrm>
                          <a:prstGeom prst="rect">
                            <a:avLst/>
                          </a:prstGeom>
                          <a:noFill/>
                          <a:ln w="12700" cap="flat">
                            <a:noFill/>
                            <a:miter lim="400000"/>
                          </a:ln>
                          <a:effectLst/>
                        </wps:spPr>
                        <wps:txbx>
                          <w:txbxContent>
                            <w:p>
                              <w:pPr>
                                <w:pStyle w:val="Corps"/>
                                <w:spacing w:after="0" w:line="240" w:lineRule="auto"/>
                                <w:jc w:val="center"/>
                              </w:pPr>
                              <w:r>
                                <w:rPr>
                                  <w:rFonts w:ascii="Trebuchet MS"/>
                                  <w:rtl w:val="0"/>
                                  <w:lang w:val="fr-FR"/>
                                </w:rPr>
                                <w:t>Judiciaire Ind</w:t>
                              </w:r>
                              <w:r>
                                <w:rPr>
                                  <w:rFonts w:hAnsi="Trebuchet MS" w:hint="default"/>
                                  <w:rtl w:val="0"/>
                                </w:rPr>
                                <w:t>é</w:t>
                              </w:r>
                              <w:r>
                                <w:rPr>
                                  <w:rFonts w:ascii="Trebuchet MS"/>
                                  <w:rtl w:val="0"/>
                                  <w:lang w:val="fr-FR"/>
                                </w:rPr>
                                <w:t>pendant des  2 autres</w:t>
                              </w:r>
                            </w:p>
                          </w:txbxContent>
                        </wps:txbx>
                        <wps:bodyPr wrap="square" lIns="45719" tIns="45719" rIns="45719" bIns="45719" numCol="1" anchor="t">
                          <a:noAutofit/>
                        </wps:bodyPr>
                      </wps:wsp>
                    </wpg:wgp>
                  </a:graphicData>
                </a:graphic>
              </wp:anchor>
            </w:drawing>
          </mc:Choice>
          <mc:Fallback>
            <w:pict>
              <v:group id="_x0000_s1032" style="visibility:visible;position:absolute;margin-left:339.5pt;margin-top:21.4pt;width:77.3pt;height:53.9pt;z-index:251665408;mso-position-horizontal:absolute;mso-position-horizontal-relative:margin;mso-position-vertical:absolute;mso-position-vertical-relative:line;mso-wrap-distance-left:12.0pt;mso-wrap-distance-top:12.0pt;mso-wrap-distance-right:12.0pt;mso-wrap-distance-bottom:12.0pt;" coordorigin="0,0" coordsize="981122,684934">
                <w10:wrap type="through" side="bothSides" anchorx="margin"/>
                <v:rect id="_x0000_s1033" style="position:absolute;left:0;top:0;width:981122;height:684934;">
                  <v:fill color="#4F81BD" opacity="100.0%" type="solid"/>
                  <v:stroke filltype="solid" color="#4F81BD" opacity="100.0%" weight="2.0pt" dashstyle="solid" endcap="flat" joinstyle="round" linestyle="single" startarrow="none" startarrowwidth="medium" startarrowlength="medium" endarrow="block" endarrowwidth="medium" endarrowlength="medium"/>
                </v:rect>
                <v:rect id="_x0000_s1034" style="position:absolute;left:0;top:0;width:981122;height:684934;">
                  <v:fill on="f"/>
                  <v:stroke on="f" weight="1.0pt" dashstyle="solid" endcap="flat" miterlimit="400.0%" joinstyle="miter" linestyle="single" startarrow="none" startarrowwidth="medium" startarrowlength="medium" endarrow="none" endarrowwidth="medium" endarrowlength="medium"/>
                  <v:textbox>
                    <w:txbxContent>
                      <w:p>
                        <w:pPr>
                          <w:pStyle w:val="Corps"/>
                          <w:spacing w:after="0" w:line="240" w:lineRule="auto"/>
                          <w:jc w:val="center"/>
                        </w:pPr>
                        <w:r>
                          <w:rPr>
                            <w:rFonts w:ascii="Trebuchet MS"/>
                            <w:rtl w:val="0"/>
                            <w:lang w:val="fr-FR"/>
                          </w:rPr>
                          <w:t>Judiciaire Ind</w:t>
                        </w:r>
                        <w:r>
                          <w:rPr>
                            <w:rFonts w:hAnsi="Trebuchet MS" w:hint="default"/>
                            <w:rtl w:val="0"/>
                          </w:rPr>
                          <w:t>é</w:t>
                        </w:r>
                        <w:r>
                          <w:rPr>
                            <w:rFonts w:ascii="Trebuchet MS"/>
                            <w:rtl w:val="0"/>
                            <w:lang w:val="fr-FR"/>
                          </w:rPr>
                          <w:t>pendant des  2 autres</w:t>
                        </w:r>
                      </w:p>
                    </w:txbxContent>
                  </v:textbox>
                </v:rect>
              </v:group>
            </w:pict>
          </mc:Fallback>
        </mc:AlternateContent>
      </w:r>
      <w:r>
        <w:rPr>
          <w:rFonts w:ascii="Arial" w:cs="Arial" w:hAnsi="Arial" w:eastAsia="Arial"/>
          <w:sz w:val="20"/>
          <w:szCs w:val="20"/>
          <w:rtl w:val="0"/>
        </w:rPr>
        <mc:AlternateContent>
          <mc:Choice Requires="wpg">
            <w:drawing>
              <wp:anchor distT="152400" distB="152400" distL="152400" distR="152400" simplePos="0" relativeHeight="251663360" behindDoc="0" locked="0" layoutInCell="1" allowOverlap="1">
                <wp:simplePos x="0" y="0"/>
                <wp:positionH relativeFrom="margin">
                  <wp:posOffset>309150</wp:posOffset>
                </wp:positionH>
                <wp:positionV relativeFrom="line">
                  <wp:posOffset>376810</wp:posOffset>
                </wp:positionV>
                <wp:extent cx="932786" cy="512118"/>
                <wp:effectExtent l="0" t="0" r="0" b="0"/>
                <wp:wrapThrough wrapText="bothSides" distL="152400" distR="152400">
                  <wp:wrapPolygon edited="1">
                    <wp:start x="0" y="0"/>
                    <wp:lineTo x="21600" y="0"/>
                    <wp:lineTo x="21600" y="21600"/>
                    <wp:lineTo x="0" y="21600"/>
                    <wp:lineTo x="0" y="0"/>
                  </wp:wrapPolygon>
                </wp:wrapThrough>
                <wp:docPr id="1073741836" name="officeArt object"/>
                <wp:cNvGraphicFramePr/>
                <a:graphic xmlns:a="http://schemas.openxmlformats.org/drawingml/2006/main">
                  <a:graphicData uri="http://schemas.microsoft.com/office/word/2010/wordprocessingGroup">
                    <wpg:wgp>
                      <wpg:cNvGrpSpPr/>
                      <wpg:grpSpPr>
                        <a:xfrm>
                          <a:off x="0" y="0"/>
                          <a:ext cx="932786" cy="512118"/>
                          <a:chOff x="0" y="0"/>
                          <a:chExt cx="932785" cy="512117"/>
                        </a:xfrm>
                      </wpg:grpSpPr>
                      <wps:wsp>
                        <wps:cNvPr id="1073741834" name="Shape 1073741834"/>
                        <wps:cNvSpPr/>
                        <wps:spPr>
                          <a:xfrm>
                            <a:off x="0" y="0"/>
                            <a:ext cx="932786" cy="512118"/>
                          </a:xfrm>
                          <a:prstGeom prst="rect">
                            <a:avLst/>
                          </a:prstGeom>
                          <a:solidFill>
                            <a:srgbClr val="4F81BD"/>
                          </a:solidFill>
                          <a:ln w="25400" cap="flat">
                            <a:solidFill>
                              <a:srgbClr val="4F81BD"/>
                            </a:solidFill>
                            <a:prstDash val="solid"/>
                            <a:round/>
                            <a:tailEnd type="triangle" w="med" len="med"/>
                          </a:ln>
                          <a:effectLst/>
                        </wps:spPr>
                        <wps:bodyPr/>
                      </wps:wsp>
                      <wps:wsp>
                        <wps:cNvPr id="1073741835" name="Shape 1073741835"/>
                        <wps:cNvSpPr/>
                        <wps:spPr>
                          <a:xfrm>
                            <a:off x="0" y="0"/>
                            <a:ext cx="932786" cy="512118"/>
                          </a:xfrm>
                          <a:prstGeom prst="rect">
                            <a:avLst/>
                          </a:prstGeom>
                          <a:noFill/>
                          <a:ln w="12700" cap="flat">
                            <a:noFill/>
                            <a:miter lim="400000"/>
                          </a:ln>
                          <a:effectLst/>
                        </wps:spPr>
                        <wps:txbx>
                          <w:txbxContent>
                            <w:p>
                              <w:pPr>
                                <w:pStyle w:val="Corps"/>
                                <w:spacing w:after="0"/>
                                <w:jc w:val="center"/>
                                <w:rPr>
                                  <w:sz w:val="20"/>
                                  <w:szCs w:val="20"/>
                                </w:rPr>
                              </w:pPr>
                              <w:r>
                                <w:rPr>
                                  <w:rFonts w:ascii="Trebuchet MS"/>
                                  <w:rtl w:val="0"/>
                                </w:rPr>
                                <w:t>L</w:t>
                              </w:r>
                              <w:r>
                                <w:rPr>
                                  <w:rFonts w:hAnsi="Trebuchet MS" w:hint="default"/>
                                  <w:rtl w:val="0"/>
                                </w:rPr>
                                <w:t>é</w:t>
                              </w:r>
                              <w:r>
                                <w:rPr>
                                  <w:rFonts w:ascii="Trebuchet MS"/>
                                  <w:rtl w:val="0"/>
                                  <w:lang w:val="fr-FR"/>
                                </w:rPr>
                                <w:t>gislatif</w:t>
                              </w:r>
                            </w:p>
                            <w:p>
                              <w:pPr>
                                <w:pStyle w:val="Corps"/>
                                <w:jc w:val="center"/>
                              </w:pPr>
                              <w:r>
                                <w:rPr>
                                  <w:rFonts w:ascii="Trebuchet MS"/>
                                  <w:rtl w:val="0"/>
                                  <w:lang w:val="fr-FR"/>
                                </w:rPr>
                                <w:t>Parlemen</w:t>
                              </w:r>
                              <w:r>
                                <w:rPr>
                                  <w:rFonts w:ascii="Trebuchet MS"/>
                                  <w:sz w:val="20"/>
                                  <w:szCs w:val="20"/>
                                  <w:rtl w:val="0"/>
                                </w:rPr>
                                <w:t>t</w:t>
                              </w:r>
                            </w:p>
                          </w:txbxContent>
                        </wps:txbx>
                        <wps:bodyPr wrap="square" lIns="45719" tIns="45719" rIns="45719" bIns="45719" numCol="1" anchor="t">
                          <a:noAutofit/>
                        </wps:bodyPr>
                      </wps:wsp>
                    </wpg:wgp>
                  </a:graphicData>
                </a:graphic>
              </wp:anchor>
            </w:drawing>
          </mc:Choice>
          <mc:Fallback>
            <w:pict>
              <v:group id="_x0000_s1035" style="visibility:visible;position:absolute;margin-left:24.3pt;margin-top:29.7pt;width:73.4pt;height:40.3pt;z-index:251663360;mso-position-horizontal:absolute;mso-position-horizontal-relative:margin;mso-position-vertical:absolute;mso-position-vertical-relative:line;mso-wrap-distance-left:12.0pt;mso-wrap-distance-top:12.0pt;mso-wrap-distance-right:12.0pt;mso-wrap-distance-bottom:12.0pt;" coordorigin="0,0" coordsize="932786,512118">
                <w10:wrap type="through" side="bothSides" anchorx="margin"/>
                <v:rect id="_x0000_s1036" style="position:absolute;left:0;top:0;width:932786;height:512118;">
                  <v:fill color="#4F81BD" opacity="100.0%" type="solid"/>
                  <v:stroke filltype="solid" color="#4F81BD" opacity="100.0%" weight="2.0pt" dashstyle="solid" endcap="flat" joinstyle="round" linestyle="single" startarrow="none" startarrowwidth="medium" startarrowlength="medium" endarrow="block" endarrowwidth="medium" endarrowlength="medium"/>
                </v:rect>
                <v:rect id="_x0000_s1037" style="position:absolute;left:0;top:0;width:932786;height:512118;">
                  <v:fill on="f"/>
                  <v:stroke on="f" weight="1.0pt" dashstyle="solid" endcap="flat" miterlimit="400.0%" joinstyle="miter" linestyle="single" startarrow="none" startarrowwidth="medium" startarrowlength="medium" endarrow="none" endarrowwidth="medium" endarrowlength="medium"/>
                  <v:textbox>
                    <w:txbxContent>
                      <w:p>
                        <w:pPr>
                          <w:pStyle w:val="Corps"/>
                          <w:spacing w:after="0"/>
                          <w:jc w:val="center"/>
                          <w:rPr>
                            <w:sz w:val="20"/>
                            <w:szCs w:val="20"/>
                          </w:rPr>
                        </w:pPr>
                        <w:r>
                          <w:rPr>
                            <w:rFonts w:ascii="Trebuchet MS"/>
                            <w:rtl w:val="0"/>
                          </w:rPr>
                          <w:t>L</w:t>
                        </w:r>
                        <w:r>
                          <w:rPr>
                            <w:rFonts w:hAnsi="Trebuchet MS" w:hint="default"/>
                            <w:rtl w:val="0"/>
                          </w:rPr>
                          <w:t>é</w:t>
                        </w:r>
                        <w:r>
                          <w:rPr>
                            <w:rFonts w:ascii="Trebuchet MS"/>
                            <w:rtl w:val="0"/>
                            <w:lang w:val="fr-FR"/>
                          </w:rPr>
                          <w:t>gislatif</w:t>
                        </w:r>
                      </w:p>
                      <w:p>
                        <w:pPr>
                          <w:pStyle w:val="Corps"/>
                          <w:jc w:val="center"/>
                        </w:pPr>
                        <w:r>
                          <w:rPr>
                            <w:rFonts w:ascii="Trebuchet MS"/>
                            <w:rtl w:val="0"/>
                            <w:lang w:val="fr-FR"/>
                          </w:rPr>
                          <w:t>Parlemen</w:t>
                        </w:r>
                        <w:r>
                          <w:rPr>
                            <w:rFonts w:ascii="Trebuchet MS"/>
                            <w:sz w:val="20"/>
                            <w:szCs w:val="20"/>
                            <w:rtl w:val="0"/>
                          </w:rPr>
                          <w:t>t</w:t>
                        </w:r>
                      </w:p>
                    </w:txbxContent>
                  </v:textbox>
                </v:rect>
              </v:group>
            </w:pict>
          </mc:Fallback>
        </mc:AlternateContent>
      </w:r>
      <w:r>
        <w:rPr>
          <w:rFonts w:ascii="Arial"/>
          <w:sz w:val="20"/>
          <w:szCs w:val="20"/>
          <w:rtl w:val="0"/>
        </w:rPr>
        <w:t xml:space="preserve"> </w:t>
      </w:r>
    </w:p>
    <w:p>
      <w:pPr>
        <w:pStyle w:val="Corps"/>
        <w:ind w:left="142" w:firstLine="0"/>
        <w:jc w:val="both"/>
        <w:rPr>
          <w:rFonts w:ascii="Arial" w:cs="Arial" w:hAnsi="Arial" w:eastAsia="Arial"/>
          <w:sz w:val="20"/>
          <w:szCs w:val="20"/>
          <w:lang w:val="fr-FR"/>
        </w:rPr>
      </w:pPr>
    </w:p>
    <w:p>
      <w:pPr>
        <w:pStyle w:val="List Paragraph"/>
        <w:spacing w:after="0"/>
        <w:ind w:left="142" w:firstLine="0"/>
        <w:rPr>
          <w:rFonts w:ascii="Arial" w:cs="Arial" w:hAnsi="Arial" w:eastAsia="Arial"/>
          <w:b w:val="1"/>
          <w:bCs w:val="1"/>
          <w:sz w:val="20"/>
          <w:szCs w:val="20"/>
          <w:u w:val="single"/>
          <w:lang w:val="fr-FR"/>
        </w:rPr>
      </w:pPr>
      <w:r>
        <w:rPr>
          <w:rFonts w:ascii="Arial" w:cs="Arial" w:hAnsi="Arial" w:eastAsia="Arial"/>
          <w:sz w:val="20"/>
          <w:szCs w:val="20"/>
          <w:rtl w:val="0"/>
        </w:rPr>
        <mc:AlternateContent>
          <mc:Choice Requires="wps">
            <w:drawing>
              <wp:anchor distT="0" distB="0" distL="0" distR="0" simplePos="0" relativeHeight="251670528" behindDoc="0" locked="0" layoutInCell="1" allowOverlap="1">
                <wp:simplePos x="0" y="0"/>
                <wp:positionH relativeFrom="column">
                  <wp:posOffset>3376612</wp:posOffset>
                </wp:positionH>
                <wp:positionV relativeFrom="line">
                  <wp:posOffset>50004</wp:posOffset>
                </wp:positionV>
                <wp:extent cx="647700" cy="0"/>
                <wp:effectExtent l="0" t="0" r="0" b="0"/>
                <wp:wrapNone/>
                <wp:docPr id="1073741837" name="officeArt object"/>
                <wp:cNvGraphicFramePr/>
                <a:graphic xmlns:a="http://schemas.openxmlformats.org/drawingml/2006/main">
                  <a:graphicData uri="http://schemas.microsoft.com/office/word/2010/wordprocessingShape">
                    <wps:wsp>
                      <wps:cNvSpPr/>
                      <wps:spPr>
                        <a:xfrm>
                          <a:off x="0" y="0"/>
                          <a:ext cx="647700" cy="0"/>
                        </a:xfrm>
                        <a:prstGeom prst="line">
                          <a:avLst/>
                        </a:prstGeom>
                        <a:noFill/>
                        <a:ln w="9525" cap="flat">
                          <a:solidFill>
                            <a:srgbClr val="4579B8"/>
                          </a:solidFill>
                          <a:prstDash val="solid"/>
                          <a:round/>
                          <a:tailEnd type="triangle" w="med" len="med"/>
                        </a:ln>
                        <a:effectLst/>
                      </wps:spPr>
                      <wps:bodyPr/>
                    </wps:wsp>
                  </a:graphicData>
                </a:graphic>
              </wp:anchor>
            </w:drawing>
          </mc:Choice>
          <mc:Fallback>
            <w:pict>
              <v:line id="_x0000_s1038" style="visibility:visible;position:absolute;margin-left:265.9pt;margin-top:3.9pt;width:51.0pt;height:0.0pt;z-index:251670528;mso-position-horizontal:absolute;mso-position-horizontal-relative:text;mso-position-vertical:absolute;mso-position-vertical-relative:line;mso-wrap-distance-left:0.0pt;mso-wrap-distance-top:0.0pt;mso-wrap-distance-right:0.0pt;mso-wrap-distance-bottom:0.0pt;">
                <v:fill on="f"/>
                <v:stroke filltype="solid" color="#4579B8" opacity="100.0%" weight="0.8pt" dashstyle="solid" endcap="flat" joinstyle="round" linestyle="single" startarrow="none" startarrowwidth="medium" startarrowlength="medium" endarrow="block" endarrowwidth="medium" endarrowlength="medium"/>
                <w10:wrap type="none" side="bothSides" anchorx="text"/>
              </v:line>
            </w:pict>
          </mc:Fallback>
        </mc:AlternateContent>
      </w:r>
      <w:r>
        <w:rPr>
          <w:rFonts w:ascii="Arial" w:cs="Arial" w:hAnsi="Arial" w:eastAsia="Arial"/>
          <w:sz w:val="20"/>
          <w:szCs w:val="20"/>
          <w:rtl w:val="0"/>
        </w:rPr>
        <mc:AlternateContent>
          <mc:Choice Requires="wps">
            <w:drawing>
              <wp:anchor distT="0" distB="0" distL="0" distR="0" simplePos="0" relativeHeight="251669504" behindDoc="0" locked="0" layoutInCell="1" allowOverlap="1">
                <wp:simplePos x="0" y="0"/>
                <wp:positionH relativeFrom="column">
                  <wp:posOffset>1357312</wp:posOffset>
                </wp:positionH>
                <wp:positionV relativeFrom="line">
                  <wp:posOffset>50004</wp:posOffset>
                </wp:positionV>
                <wp:extent cx="733425" cy="1"/>
                <wp:effectExtent l="0" t="0" r="0" b="0"/>
                <wp:wrapNone/>
                <wp:docPr id="1073741838" name="officeArt object"/>
                <wp:cNvGraphicFramePr/>
                <a:graphic xmlns:a="http://schemas.openxmlformats.org/drawingml/2006/main">
                  <a:graphicData uri="http://schemas.microsoft.com/office/word/2010/wordprocessingShape">
                    <wps:wsp>
                      <wps:cNvSpPr/>
                      <wps:spPr>
                        <a:xfrm flipH="1" flipV="1">
                          <a:off x="0" y="0"/>
                          <a:ext cx="733425" cy="1"/>
                        </a:xfrm>
                        <a:prstGeom prst="line">
                          <a:avLst/>
                        </a:prstGeom>
                        <a:noFill/>
                        <a:ln w="9525" cap="flat">
                          <a:solidFill>
                            <a:srgbClr val="4579B8"/>
                          </a:solidFill>
                          <a:prstDash val="solid"/>
                          <a:round/>
                          <a:tailEnd type="triangle" w="med" len="med"/>
                        </a:ln>
                        <a:effectLst/>
                      </wps:spPr>
                      <wps:bodyPr/>
                    </wps:wsp>
                  </a:graphicData>
                </a:graphic>
              </wp:anchor>
            </w:drawing>
          </mc:Choice>
          <mc:Fallback>
            <w:pict>
              <v:line id="_x0000_s1039" style="visibility:visible;position:absolute;margin-left:106.9pt;margin-top:3.9pt;width:57.8pt;height:0.0pt;z-index:251669504;mso-position-horizontal:absolute;mso-position-horizontal-relative:text;mso-position-vertical:absolute;mso-position-vertical-relative:line;mso-wrap-distance-left:0.0pt;mso-wrap-distance-top:0.0pt;mso-wrap-distance-right:0.0pt;mso-wrap-distance-bottom:0.0pt;flip:x y;">
                <v:fill on="f"/>
                <v:stroke filltype="solid" color="#4579B8" opacity="100.0%" weight="0.8pt" dashstyle="solid" endcap="flat" joinstyle="round" linestyle="single" startarrow="none" startarrowwidth="medium" startarrowlength="medium" endarrow="block" endarrowwidth="medium" endarrowlength="medium"/>
                <w10:wrap type="none" side="bothSides" anchorx="text"/>
              </v:line>
            </w:pict>
          </mc:Fallback>
        </mc:AlternateContent>
      </w:r>
      <w:r>
        <w:rPr>
          <w:rFonts w:ascii="Arial" w:cs="Arial" w:hAnsi="Arial" w:eastAsia="Arial"/>
          <w:sz w:val="20"/>
          <w:szCs w:val="20"/>
          <w:rtl w:val="0"/>
        </w:rPr>
        <mc:AlternateContent>
          <mc:Choice Requires="wps">
            <w:drawing>
              <wp:anchor distT="0" distB="0" distL="0" distR="0" simplePos="0" relativeHeight="251666432" behindDoc="0" locked="0" layoutInCell="1" allowOverlap="1">
                <wp:simplePos x="0" y="0"/>
                <wp:positionH relativeFrom="column">
                  <wp:posOffset>925745</wp:posOffset>
                </wp:positionH>
                <wp:positionV relativeFrom="line">
                  <wp:posOffset>510605</wp:posOffset>
                </wp:positionV>
                <wp:extent cx="666751" cy="523876"/>
                <wp:effectExtent l="0" t="0" r="0" b="0"/>
                <wp:wrapNone/>
                <wp:docPr id="1073741839" name="officeArt object"/>
                <wp:cNvGraphicFramePr/>
                <a:graphic xmlns:a="http://schemas.openxmlformats.org/drawingml/2006/main">
                  <a:graphicData uri="http://schemas.microsoft.com/office/word/2010/wordprocessingShape">
                    <wps:wsp>
                      <wps:cNvSpPr/>
                      <wps:spPr>
                        <a:xfrm>
                          <a:off x="0" y="0"/>
                          <a:ext cx="666751" cy="523876"/>
                        </a:xfrm>
                        <a:prstGeom prst="line">
                          <a:avLst/>
                        </a:prstGeom>
                        <a:noFill/>
                        <a:ln w="9525" cap="flat">
                          <a:solidFill>
                            <a:srgbClr val="4579B8"/>
                          </a:solidFill>
                          <a:prstDash val="solid"/>
                          <a:round/>
                          <a:tailEnd type="triangle" w="med" len="med"/>
                        </a:ln>
                        <a:effectLst/>
                      </wps:spPr>
                      <wps:bodyPr/>
                    </wps:wsp>
                  </a:graphicData>
                </a:graphic>
              </wp:anchor>
            </w:drawing>
          </mc:Choice>
          <mc:Fallback>
            <w:pict>
              <v:line id="_x0000_s1040" style="visibility:visible;position:absolute;margin-left:72.9pt;margin-top:40.2pt;width:52.5pt;height:41.2pt;z-index:251666432;mso-position-horizontal:absolute;mso-position-horizontal-relative:text;mso-position-vertical:absolute;mso-position-vertical-relative:line;mso-wrap-distance-left:0.0pt;mso-wrap-distance-top:0.0pt;mso-wrap-distance-right:0.0pt;mso-wrap-distance-bottom:0.0pt;">
                <v:fill on="f"/>
                <v:stroke filltype="solid" color="#4579B8" opacity="100.0%" weight="0.8pt" dashstyle="solid" endcap="flat" joinstyle="round" linestyle="single" startarrow="none" startarrowwidth="medium" startarrowlength="medium" endarrow="block" endarrowwidth="medium" endarrowlength="medium"/>
                <w10:wrap type="none" side="bothSides" anchorx="text"/>
              </v:line>
            </w:pict>
          </mc:Fallback>
        </mc:AlternateContent>
      </w:r>
      <w:r>
        <w:rPr>
          <w:rFonts w:ascii="Arial" w:cs="Arial" w:hAnsi="Arial" w:eastAsia="Arial"/>
          <w:sz w:val="20"/>
          <w:szCs w:val="20"/>
          <w:rtl w:val="0"/>
        </w:rPr>
        <mc:AlternateContent>
          <mc:Choice Requires="wps">
            <w:drawing>
              <wp:anchor distT="0" distB="0" distL="0" distR="0" simplePos="0" relativeHeight="251662336" behindDoc="0" locked="0" layoutInCell="1" allowOverlap="1">
                <wp:simplePos x="0" y="0"/>
                <wp:positionH relativeFrom="column">
                  <wp:posOffset>981075</wp:posOffset>
                </wp:positionH>
                <wp:positionV relativeFrom="line">
                  <wp:posOffset>1038225</wp:posOffset>
                </wp:positionV>
                <wp:extent cx="1590676" cy="2009775"/>
                <wp:effectExtent l="0" t="0" r="0" b="0"/>
                <wp:wrapNone/>
                <wp:docPr id="1073741840" name="officeArt object"/>
                <wp:cNvGraphicFramePr/>
                <a:graphic xmlns:a="http://schemas.openxmlformats.org/drawingml/2006/main">
                  <a:graphicData uri="http://schemas.microsoft.com/office/word/2010/wordprocessingShape">
                    <wps:wsp>
                      <wps:cNvSpPr/>
                      <wps:spPr>
                        <a:xfrm>
                          <a:off x="0" y="0"/>
                          <a:ext cx="1590676" cy="2009775"/>
                        </a:xfrm>
                        <a:prstGeom prst="rect">
                          <a:avLst/>
                        </a:prstGeom>
                        <a:solidFill>
                          <a:srgbClr val="4F81BD"/>
                        </a:solidFill>
                        <a:ln w="25400" cap="flat">
                          <a:solidFill>
                            <a:srgbClr val="243F60"/>
                          </a:solidFill>
                          <a:prstDash val="solid"/>
                          <a:round/>
                          <a:tailEnd type="triangle" w="med" len="med"/>
                        </a:ln>
                        <a:effectLst/>
                      </wps:spPr>
                      <wps:bodyPr/>
                    </wps:wsp>
                  </a:graphicData>
                </a:graphic>
              </wp:anchor>
            </w:drawing>
          </mc:Choice>
          <mc:Fallback>
            <w:pict>
              <v:rect id="_x0000_s1041" style="visibility:visible;position:absolute;margin-left:77.2pt;margin-top:81.8pt;width:125.3pt;height:158.2pt;z-index:251662336;mso-position-horizontal:absolute;mso-position-horizontal-relative:text;mso-position-vertical:absolute;mso-position-vertical-relative:line;mso-wrap-distance-left:0.0pt;mso-wrap-distance-top:0.0pt;mso-wrap-distance-right:0.0pt;mso-wrap-distance-bottom:0.0pt;">
                <v:fill color="#4F81BD" opacity="100.0%" type="solid"/>
                <v:stroke filltype="solid" color="#243F60" opacity="100.0%" weight="2.0pt" dashstyle="solid" endcap="flat" joinstyle="round" linestyle="single" startarrow="none" startarrowwidth="medium" startarrowlength="medium" endarrow="block" endarrowwidth="medium" endarrowlength="medium"/>
                <w10:wrap type="none" side="bothSides" anchorx="text"/>
              </v:rect>
            </w:pict>
          </mc:Fallback>
        </mc:AlternateContent>
      </w:r>
      <w:r>
        <w:rPr>
          <w:rFonts w:ascii="Arial" w:cs="Arial" w:hAnsi="Arial" w:eastAsia="Arial"/>
          <w:sz w:val="20"/>
          <w:szCs w:val="20"/>
          <w:rtl w:val="0"/>
        </w:rPr>
        <w:br w:type="textWrapping"/>
      </w:r>
    </w:p>
    <w:p>
      <w:pPr>
        <w:pStyle w:val="List Paragraph"/>
        <w:spacing w:after="0"/>
        <w:ind w:left="142" w:firstLine="0"/>
        <w:rPr>
          <w:rFonts w:ascii="Arial" w:cs="Arial" w:hAnsi="Arial" w:eastAsia="Arial"/>
          <w:b w:val="1"/>
          <w:bCs w:val="1"/>
          <w:sz w:val="20"/>
          <w:szCs w:val="20"/>
          <w:u w:val="single"/>
          <w:lang w:val="fr-FR"/>
        </w:rPr>
      </w:pPr>
      <w:r>
        <w:rPr>
          <w:rFonts w:ascii="Arial" w:cs="Arial" w:hAnsi="Arial" w:eastAsia="Arial"/>
          <w:sz w:val="20"/>
          <w:szCs w:val="20"/>
          <w:rtl w:val="0"/>
        </w:rPr>
        <mc:AlternateContent>
          <mc:Choice Requires="wps">
            <w:drawing>
              <wp:anchor distT="0" distB="0" distL="0" distR="0" simplePos="0" relativeHeight="251667456" behindDoc="0" locked="0" layoutInCell="1" allowOverlap="1">
                <wp:simplePos x="0" y="0"/>
                <wp:positionH relativeFrom="column">
                  <wp:posOffset>1700212</wp:posOffset>
                </wp:positionH>
                <wp:positionV relativeFrom="line">
                  <wp:posOffset>143965</wp:posOffset>
                </wp:positionV>
                <wp:extent cx="876300" cy="571501"/>
                <wp:effectExtent l="0" t="0" r="0" b="0"/>
                <wp:wrapNone/>
                <wp:docPr id="1073741841" name="officeArt object"/>
                <wp:cNvGraphicFramePr/>
                <a:graphic xmlns:a="http://schemas.openxmlformats.org/drawingml/2006/main">
                  <a:graphicData uri="http://schemas.microsoft.com/office/word/2010/wordprocessingShape">
                    <wps:wsp>
                      <wps:cNvSpPr/>
                      <wps:spPr>
                        <a:xfrm flipH="1">
                          <a:off x="0" y="0"/>
                          <a:ext cx="876300" cy="571501"/>
                        </a:xfrm>
                        <a:prstGeom prst="line">
                          <a:avLst/>
                        </a:prstGeom>
                        <a:noFill/>
                        <a:ln w="9525" cap="flat">
                          <a:solidFill>
                            <a:srgbClr val="4579B8"/>
                          </a:solidFill>
                          <a:prstDash val="solid"/>
                          <a:round/>
                          <a:tailEnd type="triangle" w="med" len="med"/>
                        </a:ln>
                        <a:effectLst/>
                      </wps:spPr>
                      <wps:bodyPr/>
                    </wps:wsp>
                  </a:graphicData>
                </a:graphic>
              </wp:anchor>
            </w:drawing>
          </mc:Choice>
          <mc:Fallback>
            <w:pict>
              <v:line id="_x0000_s1042" style="visibility:visible;position:absolute;margin-left:133.9pt;margin-top:11.3pt;width:69.0pt;height:45.0pt;z-index:251667456;mso-position-horizontal:absolute;mso-position-horizontal-relative:text;mso-position-vertical:absolute;mso-position-vertical-relative:line;mso-wrap-distance-left:0.0pt;mso-wrap-distance-top:0.0pt;mso-wrap-distance-right:0.0pt;mso-wrap-distance-bottom:0.0pt;flip:x;">
                <v:fill on="f"/>
                <v:stroke filltype="solid" color="#4579B8" opacity="100.0%" weight="0.8pt" dashstyle="solid" endcap="flat" joinstyle="round" linestyle="single" startarrow="none" startarrowwidth="medium" startarrowlength="medium" endarrow="block" endarrowwidth="medium" endarrowlength="medium"/>
                <w10:wrap type="none" side="bothSides" anchorx="text"/>
              </v:line>
            </w:pict>
          </mc:Fallback>
        </mc:AlternateContent>
      </w:r>
    </w:p>
    <w:p>
      <w:pPr>
        <w:pStyle w:val="List Paragraph"/>
        <w:spacing w:after="0"/>
        <w:ind w:left="142" w:firstLine="0"/>
        <w:rPr>
          <w:rFonts w:ascii="Arial" w:cs="Arial" w:hAnsi="Arial" w:eastAsia="Arial"/>
          <w:b w:val="1"/>
          <w:bCs w:val="1"/>
          <w:sz w:val="20"/>
          <w:szCs w:val="20"/>
          <w:u w:val="single"/>
          <w:lang w:val="fr-FR"/>
        </w:rPr>
      </w:pPr>
    </w:p>
    <w:p>
      <w:pPr>
        <w:pStyle w:val="List Paragraph"/>
        <w:spacing w:after="0"/>
        <w:ind w:left="142" w:firstLine="0"/>
        <w:rPr>
          <w:rFonts w:ascii="Arial" w:cs="Arial" w:hAnsi="Arial" w:eastAsia="Arial"/>
          <w:b w:val="1"/>
          <w:bCs w:val="1"/>
          <w:sz w:val="20"/>
          <w:szCs w:val="20"/>
          <w:u w:val="single"/>
          <w:lang w:val="fr-FR"/>
        </w:rPr>
      </w:pPr>
    </w:p>
    <w:p>
      <w:pPr>
        <w:pStyle w:val="List Paragraph"/>
        <w:spacing w:after="0"/>
        <w:ind w:left="142" w:firstLine="0"/>
        <w:rPr>
          <w:rFonts w:ascii="Arial" w:cs="Arial" w:hAnsi="Arial" w:eastAsia="Arial"/>
          <w:b w:val="1"/>
          <w:bCs w:val="1"/>
          <w:sz w:val="20"/>
          <w:szCs w:val="20"/>
          <w:u w:val="single"/>
          <w:lang w:val="fr-FR"/>
        </w:rPr>
      </w:pPr>
      <w:r>
        <w:rPr>
          <w:rFonts w:ascii="Arial" w:cs="Arial" w:hAnsi="Arial" w:eastAsia="Arial"/>
          <w:b w:val="1"/>
          <w:bCs w:val="1"/>
          <w:sz w:val="20"/>
          <w:szCs w:val="20"/>
          <w:u w:val="single"/>
          <w:lang w:val="fr-FR"/>
        </w:rPr>
        <mc:AlternateContent>
          <mc:Choice Requires="wpg">
            <w:drawing>
              <wp:anchor distT="152400" distB="152400" distL="152400" distR="152400" simplePos="0" relativeHeight="251668480" behindDoc="0" locked="0" layoutInCell="1" allowOverlap="1">
                <wp:simplePos x="0" y="0"/>
                <wp:positionH relativeFrom="margin">
                  <wp:posOffset>1007498</wp:posOffset>
                </wp:positionH>
                <wp:positionV relativeFrom="line">
                  <wp:posOffset>169852</wp:posOffset>
                </wp:positionV>
                <wp:extent cx="1438275" cy="1847850"/>
                <wp:effectExtent l="0" t="0" r="0" b="0"/>
                <wp:wrapThrough wrapText="bothSides" distL="152400" distR="152400">
                  <wp:wrapPolygon edited="1">
                    <wp:start x="0" y="0"/>
                    <wp:lineTo x="21600" y="0"/>
                    <wp:lineTo x="21600" y="21600"/>
                    <wp:lineTo x="0" y="21600"/>
                    <wp:lineTo x="0" y="0"/>
                  </wp:wrapPolygon>
                </wp:wrapThrough>
                <wp:docPr id="1073741844" name="officeArt object"/>
                <wp:cNvGraphicFramePr/>
                <a:graphic xmlns:a="http://schemas.openxmlformats.org/drawingml/2006/main">
                  <a:graphicData uri="http://schemas.microsoft.com/office/word/2010/wordprocessingGroup">
                    <wpg:wgp>
                      <wpg:cNvGrpSpPr/>
                      <wpg:grpSpPr>
                        <a:xfrm>
                          <a:off x="0" y="0"/>
                          <a:ext cx="1438275" cy="1847850"/>
                          <a:chOff x="0" y="0"/>
                          <a:chExt cx="1438275" cy="1847850"/>
                        </a:xfrm>
                      </wpg:grpSpPr>
                      <wps:wsp>
                        <wps:cNvPr id="1073741842" name="Shape 1073741842"/>
                        <wps:cNvSpPr/>
                        <wps:spPr>
                          <a:xfrm>
                            <a:off x="0" y="0"/>
                            <a:ext cx="1438275" cy="1847850"/>
                          </a:xfrm>
                          <a:prstGeom prst="rect">
                            <a:avLst/>
                          </a:prstGeom>
                          <a:solidFill>
                            <a:srgbClr val="4F81BD"/>
                          </a:solidFill>
                          <a:ln w="25400" cap="flat">
                            <a:solidFill>
                              <a:srgbClr val="4F81BD"/>
                            </a:solidFill>
                            <a:prstDash val="solid"/>
                            <a:round/>
                            <a:tailEnd type="triangle" w="med" len="med"/>
                          </a:ln>
                          <a:effectLst/>
                        </wps:spPr>
                        <wps:bodyPr/>
                      </wps:wsp>
                      <wps:wsp>
                        <wps:cNvPr id="1073741843" name="Shape 1073741843"/>
                        <wps:cNvSpPr/>
                        <wps:spPr>
                          <a:xfrm>
                            <a:off x="0" y="0"/>
                            <a:ext cx="1438275" cy="1847850"/>
                          </a:xfrm>
                          <a:prstGeom prst="rect">
                            <a:avLst/>
                          </a:prstGeom>
                          <a:noFill/>
                          <a:ln w="12700" cap="flat">
                            <a:noFill/>
                            <a:miter lim="400000"/>
                          </a:ln>
                          <a:effectLst/>
                        </wps:spPr>
                        <wps:txbx>
                          <w:txbxContent>
                            <w:p>
                              <w:pPr>
                                <w:pStyle w:val="Corps"/>
                                <w:jc w:val="center"/>
                                <w:rPr>
                                  <w:rtl w:val="0"/>
                                </w:rPr>
                              </w:pPr>
                              <w:r>
                                <w:rPr>
                                  <w:rFonts w:ascii="Trebuchet MS"/>
                                  <w:rtl w:val="0"/>
                                </w:rPr>
                                <w:t>Collaboration</w:t>
                              </w:r>
                            </w:p>
                            <w:p>
                              <w:pPr>
                                <w:pStyle w:val="Corps"/>
                                <w:jc w:val="center"/>
                              </w:pPr>
                              <w:r>
                                <w:rPr>
                                  <w:rFonts w:ascii="Trebuchet MS"/>
                                  <w:rtl w:val="0"/>
                                  <w:lang w:val="fr-FR"/>
                                </w:rPr>
                                <w:t>Le 1</w:t>
                              </w:r>
                              <w:r>
                                <w:rPr>
                                  <w:rFonts w:ascii="Trebuchet MS"/>
                                  <w:vertAlign w:val="superscript"/>
                                  <w:rtl w:val="0"/>
                                </w:rPr>
                                <w:t>er</w:t>
                              </w:r>
                              <w:r>
                                <w:rPr>
                                  <w:rFonts w:ascii="Trebuchet MS"/>
                                  <w:rtl w:val="0"/>
                                </w:rPr>
                                <w:t xml:space="preserve"> ministre si</w:t>
                              </w:r>
                              <w:r>
                                <w:rPr>
                                  <w:rFonts w:hAnsi="Trebuchet MS" w:hint="default"/>
                                  <w:rtl w:val="0"/>
                                  <w:lang w:val="fr-FR"/>
                                </w:rPr>
                                <w:t>è</w:t>
                              </w:r>
                              <w:r>
                                <w:rPr>
                                  <w:rFonts w:ascii="Trebuchet MS"/>
                                  <w:rtl w:val="0"/>
                                  <w:lang w:val="fr-FR"/>
                                </w:rPr>
                                <w:t>ge au parlement membres d</w:t>
                              </w:r>
                              <w:r>
                                <w:rPr>
                                  <w:rFonts w:ascii="Trebuchet MS"/>
                                  <w:rtl w:val="0"/>
                                  <w:lang w:val="fr-FR"/>
                                </w:rPr>
                                <w:t>an</w:t>
                              </w:r>
                              <w:r>
                                <w:rPr>
                                  <w:rFonts w:ascii="Trebuchet MS"/>
                                  <w:rtl w:val="0"/>
                                  <w:lang w:val="fr-FR"/>
                                </w:rPr>
                                <w:t>s les 2, si si</w:t>
                              </w:r>
                              <w:r>
                                <w:rPr>
                                  <w:rFonts w:hAnsi="Trebuchet MS" w:hint="default"/>
                                  <w:rtl w:val="0"/>
                                  <w:lang w:val="fr-FR"/>
                                </w:rPr>
                                <w:t>è</w:t>
                              </w:r>
                              <w:r>
                                <w:rPr>
                                  <w:rFonts w:ascii="Trebuchet MS"/>
                                  <w:rtl w:val="0"/>
                                  <w:lang w:val="fr-FR"/>
                                </w:rPr>
                                <w:t>ge majoritaire exerces les 2 pouvoirs</w:t>
                              </w:r>
                            </w:p>
                          </w:txbxContent>
                        </wps:txbx>
                        <wps:bodyPr wrap="square" lIns="45719" tIns="45719" rIns="45719" bIns="45719" numCol="1" anchor="t">
                          <a:noAutofit/>
                        </wps:bodyPr>
                      </wps:wsp>
                    </wpg:wgp>
                  </a:graphicData>
                </a:graphic>
              </wp:anchor>
            </w:drawing>
          </mc:Choice>
          <mc:Fallback>
            <w:pict>
              <v:group id="_x0000_s1043" style="visibility:visible;position:absolute;margin-left:79.3pt;margin-top:13.4pt;width:113.2pt;height:145.5pt;z-index:251668480;mso-position-horizontal:absolute;mso-position-horizontal-relative:margin;mso-position-vertical:absolute;mso-position-vertical-relative:line;mso-wrap-distance-left:12.0pt;mso-wrap-distance-top:12.0pt;mso-wrap-distance-right:12.0pt;mso-wrap-distance-bottom:12.0pt;" coordorigin="0,0" coordsize="1438275,1847850">
                <w10:wrap type="through" side="bothSides" anchorx="margin"/>
                <v:rect id="_x0000_s1044" style="position:absolute;left:0;top:0;width:1438275;height:1847850;">
                  <v:fill color="#4F81BD" opacity="100.0%" type="solid"/>
                  <v:stroke filltype="solid" color="#4F81BD" opacity="100.0%" weight="2.0pt" dashstyle="solid" endcap="flat" joinstyle="round" linestyle="single" startarrow="none" startarrowwidth="medium" startarrowlength="medium" endarrow="block" endarrowwidth="medium" endarrowlength="medium"/>
                </v:rect>
                <v:rect id="_x0000_s1045" style="position:absolute;left:0;top:0;width:1438275;height:1847850;">
                  <v:fill on="f"/>
                  <v:stroke on="f" weight="1.0pt" dashstyle="solid" endcap="flat" miterlimit="400.0%" joinstyle="miter" linestyle="single" startarrow="none" startarrowwidth="medium" startarrowlength="medium" endarrow="none" endarrowwidth="medium" endarrowlength="medium"/>
                  <v:textbox>
                    <w:txbxContent>
                      <w:p>
                        <w:pPr>
                          <w:pStyle w:val="Corps"/>
                          <w:jc w:val="center"/>
                          <w:rPr>
                            <w:rtl w:val="0"/>
                          </w:rPr>
                        </w:pPr>
                        <w:r>
                          <w:rPr>
                            <w:rFonts w:ascii="Trebuchet MS"/>
                            <w:rtl w:val="0"/>
                          </w:rPr>
                          <w:t>Collaboration</w:t>
                        </w:r>
                      </w:p>
                      <w:p>
                        <w:pPr>
                          <w:pStyle w:val="Corps"/>
                          <w:jc w:val="center"/>
                        </w:pPr>
                        <w:r>
                          <w:rPr>
                            <w:rFonts w:ascii="Trebuchet MS"/>
                            <w:rtl w:val="0"/>
                            <w:lang w:val="fr-FR"/>
                          </w:rPr>
                          <w:t>Le 1</w:t>
                        </w:r>
                        <w:r>
                          <w:rPr>
                            <w:rFonts w:ascii="Trebuchet MS"/>
                            <w:vertAlign w:val="superscript"/>
                            <w:rtl w:val="0"/>
                          </w:rPr>
                          <w:t>er</w:t>
                        </w:r>
                        <w:r>
                          <w:rPr>
                            <w:rFonts w:ascii="Trebuchet MS"/>
                            <w:rtl w:val="0"/>
                          </w:rPr>
                          <w:t xml:space="preserve"> ministre si</w:t>
                        </w:r>
                        <w:r>
                          <w:rPr>
                            <w:rFonts w:hAnsi="Trebuchet MS" w:hint="default"/>
                            <w:rtl w:val="0"/>
                            <w:lang w:val="fr-FR"/>
                          </w:rPr>
                          <w:t>è</w:t>
                        </w:r>
                        <w:r>
                          <w:rPr>
                            <w:rFonts w:ascii="Trebuchet MS"/>
                            <w:rtl w:val="0"/>
                            <w:lang w:val="fr-FR"/>
                          </w:rPr>
                          <w:t>ge au parlement membres d</w:t>
                        </w:r>
                        <w:r>
                          <w:rPr>
                            <w:rFonts w:ascii="Trebuchet MS"/>
                            <w:rtl w:val="0"/>
                            <w:lang w:val="fr-FR"/>
                          </w:rPr>
                          <w:t>an</w:t>
                        </w:r>
                        <w:r>
                          <w:rPr>
                            <w:rFonts w:ascii="Trebuchet MS"/>
                            <w:rtl w:val="0"/>
                            <w:lang w:val="fr-FR"/>
                          </w:rPr>
                          <w:t>s les 2, si si</w:t>
                        </w:r>
                        <w:r>
                          <w:rPr>
                            <w:rFonts w:hAnsi="Trebuchet MS" w:hint="default"/>
                            <w:rtl w:val="0"/>
                            <w:lang w:val="fr-FR"/>
                          </w:rPr>
                          <w:t>è</w:t>
                        </w:r>
                        <w:r>
                          <w:rPr>
                            <w:rFonts w:ascii="Trebuchet MS"/>
                            <w:rtl w:val="0"/>
                            <w:lang w:val="fr-FR"/>
                          </w:rPr>
                          <w:t>ge majoritaire exerces les 2 pouvoirs</w:t>
                        </w:r>
                      </w:p>
                    </w:txbxContent>
                  </v:textbox>
                </v:rect>
              </v:group>
            </w:pict>
          </mc:Fallback>
        </mc:AlternateContent>
      </w:r>
    </w:p>
    <w:p>
      <w:pPr>
        <w:pStyle w:val="List Paragraph"/>
        <w:spacing w:after="0"/>
        <w:ind w:left="142" w:firstLine="0"/>
        <w:rPr>
          <w:rFonts w:ascii="Arial" w:cs="Arial" w:hAnsi="Arial" w:eastAsia="Arial"/>
          <w:b w:val="1"/>
          <w:bCs w:val="1"/>
          <w:sz w:val="20"/>
          <w:szCs w:val="20"/>
          <w:u w:val="single"/>
          <w:lang w:val="fr-FR"/>
        </w:rPr>
      </w:pPr>
    </w:p>
    <w:p>
      <w:pPr>
        <w:pStyle w:val="List Paragraph"/>
        <w:spacing w:after="0"/>
        <w:ind w:left="142" w:firstLine="0"/>
        <w:rPr>
          <w:rFonts w:ascii="Arial" w:cs="Arial" w:hAnsi="Arial" w:eastAsia="Arial"/>
          <w:b w:val="1"/>
          <w:bCs w:val="1"/>
          <w:sz w:val="20"/>
          <w:szCs w:val="20"/>
          <w:u w:val="single"/>
          <w:lang w:val="fr-FR"/>
        </w:rPr>
      </w:pPr>
    </w:p>
    <w:p>
      <w:pPr>
        <w:pStyle w:val="List Paragraph"/>
        <w:spacing w:after="0"/>
        <w:ind w:left="142" w:firstLine="0"/>
        <w:rPr>
          <w:rFonts w:ascii="Arial" w:cs="Arial" w:hAnsi="Arial" w:eastAsia="Arial"/>
          <w:b w:val="1"/>
          <w:bCs w:val="1"/>
          <w:sz w:val="20"/>
          <w:szCs w:val="20"/>
          <w:u w:val="single"/>
          <w:lang w:val="fr-FR"/>
        </w:rPr>
      </w:pPr>
    </w:p>
    <w:p>
      <w:pPr>
        <w:pStyle w:val="List Paragraph"/>
        <w:spacing w:after="0"/>
        <w:ind w:left="142" w:firstLine="0"/>
        <w:rPr>
          <w:rFonts w:ascii="Arial" w:cs="Arial" w:hAnsi="Arial" w:eastAsia="Arial"/>
          <w:b w:val="1"/>
          <w:bCs w:val="1"/>
          <w:sz w:val="20"/>
          <w:szCs w:val="20"/>
          <w:u w:val="single"/>
          <w:lang w:val="fr-FR"/>
        </w:rPr>
      </w:pPr>
    </w:p>
    <w:p>
      <w:pPr>
        <w:pStyle w:val="List Paragraph"/>
        <w:spacing w:after="0"/>
        <w:ind w:left="142" w:firstLine="0"/>
        <w:rPr>
          <w:rFonts w:ascii="Arial" w:cs="Arial" w:hAnsi="Arial" w:eastAsia="Arial"/>
          <w:b w:val="1"/>
          <w:bCs w:val="1"/>
          <w:sz w:val="20"/>
          <w:szCs w:val="20"/>
          <w:u w:val="single"/>
          <w:lang w:val="fr-FR"/>
        </w:rPr>
      </w:pPr>
    </w:p>
    <w:p>
      <w:pPr>
        <w:pStyle w:val="List Paragraph"/>
        <w:spacing w:after="0"/>
        <w:ind w:left="142" w:firstLine="0"/>
        <w:rPr>
          <w:rFonts w:ascii="Arial" w:cs="Arial" w:hAnsi="Arial" w:eastAsia="Arial"/>
          <w:b w:val="1"/>
          <w:bCs w:val="1"/>
          <w:sz w:val="20"/>
          <w:szCs w:val="20"/>
          <w:u w:val="single"/>
          <w:lang w:val="fr-FR"/>
        </w:rPr>
      </w:pPr>
    </w:p>
    <w:p>
      <w:pPr>
        <w:pStyle w:val="List Paragraph"/>
        <w:spacing w:after="0"/>
        <w:ind w:left="142" w:firstLine="0"/>
        <w:rPr>
          <w:rFonts w:ascii="Arial" w:cs="Arial" w:hAnsi="Arial" w:eastAsia="Arial"/>
          <w:b w:val="1"/>
          <w:bCs w:val="1"/>
          <w:sz w:val="20"/>
          <w:szCs w:val="20"/>
          <w:u w:val="single"/>
          <w:lang w:val="fr-FR"/>
        </w:rPr>
      </w:pPr>
    </w:p>
    <w:p>
      <w:pPr>
        <w:pStyle w:val="List Paragraph"/>
        <w:spacing w:after="0"/>
        <w:ind w:left="142" w:firstLine="0"/>
        <w:rPr>
          <w:rFonts w:ascii="Arial" w:cs="Arial" w:hAnsi="Arial" w:eastAsia="Arial"/>
          <w:b w:val="1"/>
          <w:bCs w:val="1"/>
          <w:sz w:val="20"/>
          <w:szCs w:val="20"/>
          <w:u w:val="single"/>
          <w:lang w:val="fr-FR"/>
        </w:rPr>
      </w:pPr>
    </w:p>
    <w:p>
      <w:pPr>
        <w:pStyle w:val="List Paragraph"/>
        <w:spacing w:after="0"/>
        <w:ind w:left="142" w:firstLine="0"/>
        <w:rPr>
          <w:rFonts w:ascii="Arial" w:cs="Arial" w:hAnsi="Arial" w:eastAsia="Arial"/>
          <w:b w:val="1"/>
          <w:bCs w:val="1"/>
          <w:sz w:val="20"/>
          <w:szCs w:val="20"/>
          <w:u w:val="single"/>
          <w:lang w:val="fr-FR"/>
        </w:rPr>
      </w:pPr>
    </w:p>
    <w:p>
      <w:pPr>
        <w:pStyle w:val="List Paragraph"/>
        <w:spacing w:after="0"/>
        <w:ind w:left="142" w:firstLine="0"/>
        <w:rPr>
          <w:rFonts w:ascii="Arial" w:cs="Arial" w:hAnsi="Arial" w:eastAsia="Arial"/>
          <w:b w:val="1"/>
          <w:bCs w:val="1"/>
          <w:sz w:val="20"/>
          <w:szCs w:val="20"/>
          <w:u w:val="single"/>
          <w:lang w:val="fr-FR"/>
        </w:rPr>
      </w:pPr>
    </w:p>
    <w:p>
      <w:pPr>
        <w:pStyle w:val="List Paragraph"/>
        <w:spacing w:after="0"/>
        <w:ind w:left="142" w:firstLine="0"/>
        <w:rPr>
          <w:rFonts w:ascii="Arial" w:cs="Arial" w:hAnsi="Arial" w:eastAsia="Arial"/>
          <w:b w:val="1"/>
          <w:bCs w:val="1"/>
          <w:sz w:val="20"/>
          <w:szCs w:val="20"/>
          <w:u w:val="single"/>
          <w:lang w:val="fr-FR"/>
        </w:rPr>
      </w:pPr>
    </w:p>
    <w:p>
      <w:pPr>
        <w:pStyle w:val="List Paragraph"/>
        <w:spacing w:after="0"/>
        <w:ind w:left="142" w:firstLine="0"/>
        <w:rPr>
          <w:rFonts w:ascii="Arial" w:cs="Arial" w:hAnsi="Arial" w:eastAsia="Arial"/>
          <w:b w:val="1"/>
          <w:bCs w:val="1"/>
          <w:sz w:val="20"/>
          <w:szCs w:val="20"/>
          <w:u w:val="single"/>
          <w:lang w:val="fr-FR"/>
        </w:rPr>
      </w:pPr>
    </w:p>
    <w:p>
      <w:pPr>
        <w:pStyle w:val="List Paragraph"/>
        <w:spacing w:after="0"/>
        <w:ind w:left="142" w:firstLine="0"/>
        <w:rPr>
          <w:rFonts w:ascii="Arial" w:cs="Arial" w:hAnsi="Arial" w:eastAsia="Arial"/>
          <w:b w:val="1"/>
          <w:bCs w:val="1"/>
          <w:sz w:val="20"/>
          <w:szCs w:val="20"/>
          <w:u w:val="single"/>
          <w:lang w:val="fr-FR"/>
        </w:rPr>
      </w:pPr>
    </w:p>
    <w:p>
      <w:pPr>
        <w:pStyle w:val="List Paragraph"/>
        <w:spacing w:after="0"/>
        <w:ind w:left="142" w:firstLine="0"/>
        <w:rPr>
          <w:rFonts w:ascii="Arial" w:cs="Arial" w:hAnsi="Arial" w:eastAsia="Arial"/>
          <w:b w:val="1"/>
          <w:bCs w:val="1"/>
          <w:sz w:val="20"/>
          <w:szCs w:val="20"/>
          <w:u w:val="single"/>
          <w:lang w:val="fr-FR"/>
        </w:rPr>
      </w:pPr>
    </w:p>
    <w:p>
      <w:pPr>
        <w:pStyle w:val="List Paragraph"/>
        <w:spacing w:after="0"/>
        <w:ind w:left="142" w:firstLine="0"/>
        <w:rPr>
          <w:rFonts w:ascii="Arial" w:cs="Arial" w:hAnsi="Arial" w:eastAsia="Arial"/>
          <w:b w:val="1"/>
          <w:bCs w:val="1"/>
          <w:sz w:val="20"/>
          <w:szCs w:val="20"/>
          <w:u w:val="single"/>
          <w:lang w:val="fr-FR"/>
        </w:rPr>
      </w:pPr>
    </w:p>
    <w:p>
      <w:pPr>
        <w:pStyle w:val="List Paragraph"/>
        <w:spacing w:after="0"/>
        <w:ind w:left="142" w:firstLine="0"/>
        <w:rPr>
          <w:rFonts w:ascii="Arial" w:cs="Arial" w:hAnsi="Arial" w:eastAsia="Arial"/>
          <w:b w:val="1"/>
          <w:bCs w:val="1"/>
          <w:sz w:val="20"/>
          <w:szCs w:val="20"/>
          <w:u w:val="single"/>
          <w:lang w:val="fr-FR"/>
        </w:rPr>
      </w:pPr>
    </w:p>
    <w:p>
      <w:pPr>
        <w:pStyle w:val="Corps"/>
        <w:jc w:val="both"/>
        <w:rPr>
          <w:rFonts w:ascii="Arial" w:cs="Arial" w:hAnsi="Arial" w:eastAsia="Arial"/>
          <w:sz w:val="20"/>
          <w:szCs w:val="20"/>
          <w:lang w:val="fr-FR"/>
        </w:rPr>
      </w:pPr>
      <w:r>
        <w:rPr>
          <w:rFonts w:ascii="Arial"/>
          <w:sz w:val="20"/>
          <w:szCs w:val="20"/>
          <w:rtl w:val="0"/>
          <w:lang w:val="fr-FR"/>
        </w:rPr>
        <w:t>On parle de collaboration. Le gvt, fed est le chef qui a r</w:t>
      </w:r>
      <w:r>
        <w:rPr>
          <w:rFonts w:hAnsi="Arial" w:hint="default"/>
          <w:sz w:val="20"/>
          <w:szCs w:val="20"/>
          <w:rtl w:val="0"/>
          <w:lang w:val="fr-FR"/>
        </w:rPr>
        <w:t>é</w:t>
      </w:r>
      <w:r>
        <w:rPr>
          <w:rFonts w:ascii="Arial"/>
          <w:sz w:val="20"/>
          <w:szCs w:val="20"/>
          <w:rtl w:val="0"/>
          <w:lang w:val="it-IT"/>
        </w:rPr>
        <w:t>colt</w:t>
      </w:r>
      <w:r>
        <w:rPr>
          <w:rFonts w:hAnsi="Arial" w:hint="default"/>
          <w:sz w:val="20"/>
          <w:szCs w:val="20"/>
          <w:rtl w:val="0"/>
          <w:lang w:val="fr-FR"/>
        </w:rPr>
        <w:t>é</w:t>
      </w:r>
      <w:r>
        <w:rPr>
          <w:rFonts w:ascii="Arial"/>
          <w:sz w:val="20"/>
          <w:szCs w:val="20"/>
          <w:rtl w:val="0"/>
          <w:lang w:val="fr-FR"/>
        </w:rPr>
        <w:t xml:space="preserve"> le plus de vote. Le parlement quant </w:t>
      </w:r>
      <w:r>
        <w:rPr>
          <w:rFonts w:hAnsi="Arial" w:hint="default"/>
          <w:sz w:val="20"/>
          <w:szCs w:val="20"/>
          <w:rtl w:val="0"/>
          <w:lang w:val="fr-FR"/>
        </w:rPr>
        <w:t xml:space="preserve">à </w:t>
      </w:r>
      <w:r>
        <w:rPr>
          <w:rFonts w:ascii="Arial"/>
          <w:sz w:val="20"/>
          <w:szCs w:val="20"/>
          <w:rtl w:val="0"/>
          <w:lang w:val="fr-FR"/>
        </w:rPr>
        <w:t>lui adopte des lois. Dans le cas Canadien Harper si</w:t>
      </w:r>
      <w:r>
        <w:rPr>
          <w:rFonts w:hAnsi="Arial" w:hint="default"/>
          <w:sz w:val="20"/>
          <w:szCs w:val="20"/>
          <w:rtl w:val="0"/>
          <w:lang w:val="fr-FR"/>
        </w:rPr>
        <w:t>è</w:t>
      </w:r>
      <w:r>
        <w:rPr>
          <w:rFonts w:ascii="Arial"/>
          <w:sz w:val="20"/>
          <w:szCs w:val="20"/>
          <w:rtl w:val="0"/>
        </w:rPr>
        <w:t xml:space="preserve">ge </w:t>
      </w:r>
      <w:r>
        <w:rPr>
          <w:rFonts w:hAnsi="Arial" w:hint="default"/>
          <w:sz w:val="20"/>
          <w:szCs w:val="20"/>
          <w:rtl w:val="0"/>
          <w:lang w:val="fr-FR"/>
        </w:rPr>
        <w:t xml:space="preserve">à </w:t>
      </w:r>
      <w:r>
        <w:rPr>
          <w:rFonts w:ascii="Arial"/>
          <w:sz w:val="20"/>
          <w:szCs w:val="20"/>
          <w:rtl w:val="0"/>
          <w:lang w:val="fr-FR"/>
        </w:rPr>
        <w:t>la Chambre des communes, comme au Qu</w:t>
      </w:r>
      <w:r>
        <w:rPr>
          <w:rFonts w:hAnsi="Arial" w:hint="default"/>
          <w:sz w:val="20"/>
          <w:szCs w:val="20"/>
          <w:rtl w:val="0"/>
          <w:lang w:val="fr-FR"/>
        </w:rPr>
        <w:t>é</w:t>
      </w:r>
      <w:r>
        <w:rPr>
          <w:rFonts w:ascii="Arial"/>
          <w:sz w:val="20"/>
          <w:szCs w:val="20"/>
          <w:rtl w:val="0"/>
          <w:lang w:val="fr-FR"/>
        </w:rPr>
        <w:t>bec avec Couillard qui si</w:t>
      </w:r>
      <w:r>
        <w:rPr>
          <w:rFonts w:hAnsi="Arial" w:hint="default"/>
          <w:sz w:val="20"/>
          <w:szCs w:val="20"/>
          <w:rtl w:val="0"/>
          <w:lang w:val="fr-FR"/>
        </w:rPr>
        <w:t>è</w:t>
      </w:r>
      <w:r>
        <w:rPr>
          <w:rFonts w:ascii="Arial"/>
          <w:sz w:val="20"/>
          <w:szCs w:val="20"/>
          <w:rtl w:val="0"/>
        </w:rPr>
        <w:t xml:space="preserve">ge </w:t>
      </w:r>
      <w:r>
        <w:rPr>
          <w:rFonts w:hAnsi="Arial" w:hint="default"/>
          <w:sz w:val="20"/>
          <w:szCs w:val="20"/>
          <w:rtl w:val="0"/>
          <w:lang w:val="fr-FR"/>
        </w:rPr>
        <w:t xml:space="preserve">à </w:t>
      </w:r>
      <w:r>
        <w:rPr>
          <w:rFonts w:ascii="Arial"/>
          <w:sz w:val="20"/>
          <w:szCs w:val="20"/>
          <w:rtl w:val="0"/>
        </w:rPr>
        <w:t>l</w:t>
      </w:r>
      <w:r>
        <w:rPr>
          <w:rFonts w:hAnsi="Arial" w:hint="default"/>
          <w:sz w:val="20"/>
          <w:szCs w:val="20"/>
          <w:rtl w:val="0"/>
          <w:lang w:val="fr-FR"/>
        </w:rPr>
        <w:t>’</w:t>
      </w:r>
      <w:r>
        <w:rPr>
          <w:rFonts w:ascii="Arial"/>
          <w:sz w:val="20"/>
          <w:szCs w:val="20"/>
          <w:rtl w:val="0"/>
          <w:lang w:val="fr-FR"/>
        </w:rPr>
        <w:t>Ass. Nationale. Ils contr</w:t>
      </w:r>
      <w:r>
        <w:rPr>
          <w:rFonts w:hAnsi="Arial" w:hint="default"/>
          <w:sz w:val="20"/>
          <w:szCs w:val="20"/>
          <w:rtl w:val="0"/>
          <w:lang w:val="fr-FR"/>
        </w:rPr>
        <w:t>ô</w:t>
      </w:r>
      <w:r>
        <w:rPr>
          <w:rFonts w:ascii="Arial"/>
          <w:sz w:val="20"/>
          <w:szCs w:val="20"/>
          <w:rtl w:val="0"/>
          <w:lang w:val="fr-FR"/>
        </w:rPr>
        <w:t xml:space="preserve">lent </w:t>
      </w:r>
      <w:r>
        <w:rPr>
          <w:rFonts w:hAnsi="Arial" w:hint="default"/>
          <w:sz w:val="20"/>
          <w:szCs w:val="20"/>
          <w:rtl w:val="0"/>
          <w:lang w:val="fr-FR"/>
        </w:rPr>
        <w:t xml:space="preserve">à </w:t>
      </w:r>
      <w:r>
        <w:rPr>
          <w:rFonts w:ascii="Arial"/>
          <w:sz w:val="20"/>
          <w:szCs w:val="20"/>
          <w:rtl w:val="0"/>
          <w:lang w:val="fr-FR"/>
        </w:rPr>
        <w:t>la fois le pouvoir ex</w:t>
      </w:r>
      <w:r>
        <w:rPr>
          <w:rFonts w:hAnsi="Arial" w:hint="default"/>
          <w:sz w:val="20"/>
          <w:szCs w:val="20"/>
          <w:rtl w:val="0"/>
          <w:lang w:val="fr-FR"/>
        </w:rPr>
        <w:t>é</w:t>
      </w:r>
      <w:r>
        <w:rPr>
          <w:rFonts w:ascii="Arial"/>
          <w:sz w:val="20"/>
          <w:szCs w:val="20"/>
          <w:rtl w:val="0"/>
          <w:lang w:val="fr-FR"/>
        </w:rPr>
        <w:t>cutif et l</w:t>
      </w:r>
      <w:r>
        <w:rPr>
          <w:rFonts w:hAnsi="Arial" w:hint="default"/>
          <w:sz w:val="20"/>
          <w:szCs w:val="20"/>
          <w:rtl w:val="0"/>
          <w:lang w:val="fr-FR"/>
        </w:rPr>
        <w:t>é</w:t>
      </w:r>
      <w:r>
        <w:rPr>
          <w:rFonts w:ascii="Arial"/>
          <w:sz w:val="20"/>
          <w:szCs w:val="20"/>
          <w:rtl w:val="0"/>
          <w:lang w:val="fr-FR"/>
        </w:rPr>
        <w:t>gislatif dans la mesure qu</w:t>
      </w:r>
      <w:r>
        <w:rPr>
          <w:rFonts w:hAnsi="Arial" w:hint="default"/>
          <w:sz w:val="20"/>
          <w:szCs w:val="20"/>
          <w:rtl w:val="0"/>
          <w:lang w:val="fr-FR"/>
        </w:rPr>
        <w:t>’</w:t>
      </w:r>
      <w:r>
        <w:rPr>
          <w:rFonts w:ascii="Arial"/>
          <w:sz w:val="20"/>
          <w:szCs w:val="20"/>
          <w:rtl w:val="0"/>
          <w:lang w:val="fr-FR"/>
        </w:rPr>
        <w:t xml:space="preserve">ils majoritaires. </w:t>
      </w:r>
    </w:p>
    <w:p>
      <w:pPr>
        <w:pStyle w:val="Corps"/>
        <w:jc w:val="both"/>
        <w:rPr>
          <w:rFonts w:ascii="Arial" w:cs="Arial" w:hAnsi="Arial" w:eastAsia="Arial"/>
          <w:sz w:val="20"/>
          <w:szCs w:val="20"/>
          <w:lang w:val="fr-FR"/>
        </w:rPr>
      </w:pPr>
      <w:r>
        <w:rPr>
          <w:rFonts w:ascii="Arial"/>
          <w:sz w:val="20"/>
          <w:szCs w:val="20"/>
          <w:rtl w:val="0"/>
          <w:lang w:val="fr-FR"/>
        </w:rPr>
        <w:t>Le pouvoir l</w:t>
      </w:r>
      <w:r>
        <w:rPr>
          <w:rFonts w:hAnsi="Arial" w:hint="default"/>
          <w:sz w:val="20"/>
          <w:szCs w:val="20"/>
          <w:rtl w:val="0"/>
          <w:lang w:val="fr-FR"/>
        </w:rPr>
        <w:t>é</w:t>
      </w:r>
      <w:r>
        <w:rPr>
          <w:rFonts w:ascii="Arial"/>
          <w:sz w:val="20"/>
          <w:szCs w:val="20"/>
          <w:rtl w:val="0"/>
          <w:lang w:val="fr-FR"/>
        </w:rPr>
        <w:t>gisl. Va adopter les lois que le gouvernement va lui dicter. Il n</w:t>
      </w:r>
      <w:r>
        <w:rPr>
          <w:rFonts w:hAnsi="Arial" w:hint="default"/>
          <w:sz w:val="20"/>
          <w:szCs w:val="20"/>
          <w:rtl w:val="0"/>
          <w:lang w:val="fr-FR"/>
        </w:rPr>
        <w:t>’</w:t>
      </w:r>
      <w:r>
        <w:rPr>
          <w:rFonts w:ascii="Arial"/>
          <w:sz w:val="20"/>
          <w:szCs w:val="20"/>
          <w:rtl w:val="0"/>
          <w:lang w:val="fr-FR"/>
        </w:rPr>
        <w:t>y a pas d</w:t>
      </w:r>
      <w:r>
        <w:rPr>
          <w:rFonts w:hAnsi="Arial" w:hint="default"/>
          <w:sz w:val="20"/>
          <w:szCs w:val="20"/>
          <w:rtl w:val="0"/>
          <w:lang w:val="fr-FR"/>
        </w:rPr>
        <w:t>’é</w:t>
      </w:r>
      <w:r>
        <w:rPr>
          <w:rFonts w:ascii="Arial"/>
          <w:sz w:val="20"/>
          <w:szCs w:val="20"/>
          <w:rtl w:val="0"/>
          <w:lang w:val="it-IT"/>
        </w:rPr>
        <w:t>tanchi</w:t>
      </w:r>
      <w:r>
        <w:rPr>
          <w:rFonts w:hAnsi="Arial" w:hint="default"/>
          <w:sz w:val="20"/>
          <w:szCs w:val="20"/>
          <w:rtl w:val="0"/>
          <w:lang w:val="fr-FR"/>
        </w:rPr>
        <w:t>é</w:t>
      </w:r>
      <w:r>
        <w:rPr>
          <w:rFonts w:ascii="Arial"/>
          <w:sz w:val="20"/>
          <w:szCs w:val="20"/>
          <w:rtl w:val="0"/>
        </w:rPr>
        <w:t>t</w:t>
      </w:r>
      <w:r>
        <w:rPr>
          <w:rFonts w:hAnsi="Arial" w:hint="default"/>
          <w:sz w:val="20"/>
          <w:szCs w:val="20"/>
          <w:rtl w:val="0"/>
          <w:lang w:val="fr-FR"/>
        </w:rPr>
        <w:t>é</w:t>
      </w:r>
      <w:r>
        <w:rPr>
          <w:rFonts w:ascii="Arial"/>
          <w:sz w:val="20"/>
          <w:szCs w:val="20"/>
          <w:rtl w:val="0"/>
          <w:lang w:val="fr-FR"/>
        </w:rPr>
        <w:t xml:space="preserve"> comme on retrouve dans certains r</w:t>
      </w:r>
      <w:r>
        <w:rPr>
          <w:rFonts w:hAnsi="Arial" w:hint="default"/>
          <w:sz w:val="20"/>
          <w:szCs w:val="20"/>
          <w:rtl w:val="0"/>
          <w:lang w:val="fr-FR"/>
        </w:rPr>
        <w:t>é</w:t>
      </w:r>
      <w:r>
        <w:rPr>
          <w:rFonts w:ascii="Arial"/>
          <w:sz w:val="20"/>
          <w:szCs w:val="20"/>
          <w:rtl w:val="0"/>
        </w:rPr>
        <w:t xml:space="preserve">gimes. </w:t>
      </w:r>
    </w:p>
    <w:p>
      <w:pPr>
        <w:pStyle w:val="Corps"/>
        <w:jc w:val="both"/>
        <w:rPr>
          <w:rFonts w:ascii="Arial" w:cs="Arial" w:hAnsi="Arial" w:eastAsia="Arial"/>
          <w:sz w:val="20"/>
          <w:szCs w:val="20"/>
          <w:lang w:val="fr-FR"/>
        </w:rPr>
      </w:pPr>
      <w:r>
        <w:rPr>
          <w:rFonts w:ascii="Arial"/>
          <w:sz w:val="20"/>
          <w:szCs w:val="20"/>
          <w:rtl w:val="0"/>
          <w:lang w:val="en-US"/>
        </w:rPr>
        <w:t>La th</w:t>
      </w:r>
      <w:r>
        <w:rPr>
          <w:rFonts w:hAnsi="Arial" w:hint="default"/>
          <w:sz w:val="20"/>
          <w:szCs w:val="20"/>
          <w:rtl w:val="0"/>
          <w:lang w:val="fr-FR"/>
        </w:rPr>
        <w:t>é</w:t>
      </w:r>
      <w:r>
        <w:rPr>
          <w:rFonts w:ascii="Arial"/>
          <w:sz w:val="20"/>
          <w:szCs w:val="20"/>
          <w:rtl w:val="0"/>
          <w:lang w:val="es-ES_tradnl"/>
        </w:rPr>
        <w:t>orie de la s</w:t>
      </w:r>
      <w:r>
        <w:rPr>
          <w:rFonts w:hAnsi="Arial" w:hint="default"/>
          <w:sz w:val="20"/>
          <w:szCs w:val="20"/>
          <w:rtl w:val="0"/>
          <w:lang w:val="fr-FR"/>
        </w:rPr>
        <w:t>é</w:t>
      </w:r>
      <w:r>
        <w:rPr>
          <w:rFonts w:ascii="Arial"/>
          <w:sz w:val="20"/>
          <w:szCs w:val="20"/>
          <w:rtl w:val="0"/>
          <w:lang w:val="fr-FR"/>
        </w:rPr>
        <w:t xml:space="preserve">paration des pouvoir quant </w:t>
      </w:r>
      <w:r>
        <w:rPr>
          <w:rFonts w:hAnsi="Arial" w:hint="default"/>
          <w:sz w:val="20"/>
          <w:szCs w:val="20"/>
          <w:rtl w:val="0"/>
          <w:lang w:val="fr-FR"/>
        </w:rPr>
        <w:t xml:space="preserve">à </w:t>
      </w:r>
      <w:r>
        <w:rPr>
          <w:rFonts w:ascii="Arial"/>
          <w:sz w:val="20"/>
          <w:szCs w:val="20"/>
          <w:rtl w:val="0"/>
          <w:lang w:val="fr-FR"/>
        </w:rPr>
        <w:t xml:space="preserve">son explication doit </w:t>
      </w:r>
      <w:r>
        <w:rPr>
          <w:rFonts w:hAnsi="Arial" w:hint="default"/>
          <w:sz w:val="20"/>
          <w:szCs w:val="20"/>
          <w:rtl w:val="0"/>
          <w:lang w:val="fr-FR"/>
        </w:rPr>
        <w:t>ê</w:t>
      </w:r>
      <w:r>
        <w:rPr>
          <w:rFonts w:ascii="Arial"/>
          <w:sz w:val="20"/>
          <w:szCs w:val="20"/>
          <w:rtl w:val="0"/>
        </w:rPr>
        <w:t>tre nuanc</w:t>
      </w:r>
      <w:r>
        <w:rPr>
          <w:rFonts w:hAnsi="Arial" w:hint="default"/>
          <w:sz w:val="20"/>
          <w:szCs w:val="20"/>
          <w:rtl w:val="0"/>
          <w:lang w:val="fr-FR"/>
        </w:rPr>
        <w:t>é</w:t>
      </w:r>
      <w:r>
        <w:rPr>
          <w:rFonts w:ascii="Arial"/>
          <w:sz w:val="20"/>
          <w:szCs w:val="20"/>
          <w:rtl w:val="0"/>
          <w:lang w:val="fr-FR"/>
        </w:rPr>
        <w:t xml:space="preserve">e. On doit parler de </w:t>
      </w:r>
      <w:r>
        <w:rPr>
          <w:rFonts w:ascii="Arial"/>
          <w:sz w:val="20"/>
          <w:szCs w:val="20"/>
          <w:u w:val="single"/>
          <w:rtl w:val="0"/>
          <w:lang w:val="it-IT"/>
        </w:rPr>
        <w:t>collaboration</w:t>
      </w:r>
      <w:r>
        <w:rPr>
          <w:rFonts w:ascii="Arial"/>
          <w:sz w:val="20"/>
          <w:szCs w:val="20"/>
          <w:rtl w:val="0"/>
          <w:lang w:val="fr-FR"/>
        </w:rPr>
        <w:t xml:space="preserve">. Or, elle prend tout son sens en ce qui est du pouvoir judiciaire, pour </w:t>
      </w:r>
      <w:r>
        <w:rPr>
          <w:rFonts w:hAnsi="Arial" w:hint="default"/>
          <w:sz w:val="20"/>
          <w:szCs w:val="20"/>
          <w:rtl w:val="0"/>
          <w:lang w:val="fr-FR"/>
        </w:rPr>
        <w:t>é</w:t>
      </w:r>
      <w:r>
        <w:rPr>
          <w:rFonts w:ascii="Arial"/>
          <w:sz w:val="20"/>
          <w:szCs w:val="20"/>
          <w:rtl w:val="0"/>
          <w:lang w:val="fr-FR"/>
        </w:rPr>
        <w:t>tablir un pouvoir judiciaire tr</w:t>
      </w:r>
      <w:r>
        <w:rPr>
          <w:rFonts w:hAnsi="Arial" w:hint="default"/>
          <w:sz w:val="20"/>
          <w:szCs w:val="20"/>
          <w:rtl w:val="0"/>
          <w:lang w:val="fr-FR"/>
        </w:rPr>
        <w:t>è</w:t>
      </w:r>
      <w:r>
        <w:rPr>
          <w:rFonts w:ascii="Arial"/>
          <w:sz w:val="20"/>
          <w:szCs w:val="20"/>
          <w:rtl w:val="0"/>
        </w:rPr>
        <w:t>s ind</w:t>
      </w:r>
      <w:r>
        <w:rPr>
          <w:rFonts w:hAnsi="Arial" w:hint="default"/>
          <w:sz w:val="20"/>
          <w:szCs w:val="20"/>
          <w:rtl w:val="0"/>
          <w:lang w:val="fr-FR"/>
        </w:rPr>
        <w:t>é</w:t>
      </w:r>
      <w:r>
        <w:rPr>
          <w:rFonts w:ascii="Arial"/>
          <w:sz w:val="20"/>
          <w:szCs w:val="20"/>
          <w:rtl w:val="0"/>
          <w:lang w:val="fr-FR"/>
        </w:rPr>
        <w:t xml:space="preserve">pendant, </w:t>
      </w:r>
      <w:r>
        <w:rPr>
          <w:rFonts w:hAnsi="Arial" w:hint="default"/>
          <w:sz w:val="20"/>
          <w:szCs w:val="20"/>
          <w:rtl w:val="0"/>
          <w:lang w:val="fr-FR"/>
        </w:rPr>
        <w:t xml:space="preserve">à </w:t>
      </w:r>
      <w:r>
        <w:rPr>
          <w:rFonts w:ascii="Arial"/>
          <w:sz w:val="20"/>
          <w:szCs w:val="20"/>
          <w:rtl w:val="0"/>
          <w:lang w:val="fr-FR"/>
        </w:rPr>
        <w:t>la fois de la puissance ex</w:t>
      </w:r>
      <w:r>
        <w:rPr>
          <w:rFonts w:hAnsi="Arial" w:hint="default"/>
          <w:sz w:val="20"/>
          <w:szCs w:val="20"/>
          <w:rtl w:val="0"/>
          <w:lang w:val="fr-FR"/>
        </w:rPr>
        <w:t>é</w:t>
      </w:r>
      <w:r>
        <w:rPr>
          <w:rFonts w:ascii="Arial"/>
          <w:sz w:val="20"/>
          <w:szCs w:val="20"/>
          <w:rtl w:val="0"/>
          <w:lang w:val="fr-FR"/>
        </w:rPr>
        <w:t>cutive et l</w:t>
      </w:r>
      <w:r>
        <w:rPr>
          <w:rFonts w:hAnsi="Arial" w:hint="default"/>
          <w:sz w:val="20"/>
          <w:szCs w:val="20"/>
          <w:rtl w:val="0"/>
          <w:lang w:val="fr-FR"/>
        </w:rPr>
        <w:t>é</w:t>
      </w:r>
      <w:r>
        <w:rPr>
          <w:rFonts w:ascii="Arial"/>
          <w:sz w:val="20"/>
          <w:szCs w:val="20"/>
          <w:rtl w:val="0"/>
          <w:lang w:val="fr-FR"/>
        </w:rPr>
        <w:t>gislative. Les juges nomm</w:t>
      </w:r>
      <w:r>
        <w:rPr>
          <w:rFonts w:hAnsi="Arial" w:hint="default"/>
          <w:sz w:val="20"/>
          <w:szCs w:val="20"/>
          <w:rtl w:val="0"/>
          <w:lang w:val="fr-FR"/>
        </w:rPr>
        <w:t>é</w:t>
      </w:r>
      <w:r>
        <w:rPr>
          <w:rFonts w:ascii="Arial"/>
          <w:sz w:val="20"/>
          <w:szCs w:val="20"/>
          <w:rtl w:val="0"/>
          <w:lang w:val="fr-FR"/>
        </w:rPr>
        <w:t>s sont pas mal ind</w:t>
      </w:r>
      <w:r>
        <w:rPr>
          <w:rFonts w:hAnsi="Arial" w:hint="default"/>
          <w:sz w:val="20"/>
          <w:szCs w:val="20"/>
          <w:rtl w:val="0"/>
          <w:lang w:val="fr-FR"/>
        </w:rPr>
        <w:t>é</w:t>
      </w:r>
      <w:r>
        <w:rPr>
          <w:rFonts w:ascii="Arial"/>
          <w:sz w:val="20"/>
          <w:szCs w:val="20"/>
          <w:rtl w:val="0"/>
          <w:lang w:val="fr-FR"/>
        </w:rPr>
        <w:t>pendant.</w:t>
      </w:r>
    </w:p>
    <w:p>
      <w:pPr>
        <w:pStyle w:val="Corps"/>
        <w:jc w:val="both"/>
        <w:rPr>
          <w:rFonts w:ascii="Arial" w:cs="Arial" w:hAnsi="Arial" w:eastAsia="Arial"/>
          <w:sz w:val="20"/>
          <w:szCs w:val="20"/>
          <w:lang w:val="fr-FR"/>
        </w:rPr>
      </w:pPr>
      <w:r>
        <w:rPr>
          <w:rFonts w:ascii="Arial"/>
          <w:sz w:val="20"/>
          <w:szCs w:val="20"/>
          <w:u w:val="single"/>
          <w:rtl w:val="0"/>
          <w:lang w:val="fr-FR"/>
        </w:rPr>
        <w:t>Le Can= monarchie const. Car la const</w:t>
      </w:r>
      <w:r>
        <w:rPr>
          <w:rFonts w:ascii="Arial"/>
          <w:sz w:val="20"/>
          <w:szCs w:val="20"/>
          <w:rtl w:val="0"/>
          <w:lang w:val="fr-FR"/>
        </w:rPr>
        <w:t>. Attribue au monarque l</w:t>
      </w:r>
      <w:r>
        <w:rPr>
          <w:rFonts w:hAnsi="Arial" w:hint="default"/>
          <w:sz w:val="20"/>
          <w:szCs w:val="20"/>
          <w:rtl w:val="0"/>
          <w:lang w:val="fr-FR"/>
        </w:rPr>
        <w:t>’</w:t>
      </w:r>
      <w:r>
        <w:rPr>
          <w:rFonts w:ascii="Arial"/>
          <w:sz w:val="20"/>
          <w:szCs w:val="20"/>
          <w:rtl w:val="0"/>
          <w:lang w:val="fr-FR"/>
        </w:rPr>
        <w:t>exercice de pouvoir important, mais c</w:t>
      </w:r>
      <w:r>
        <w:rPr>
          <w:rFonts w:hAnsi="Arial" w:hint="default"/>
          <w:sz w:val="20"/>
          <w:szCs w:val="20"/>
          <w:rtl w:val="0"/>
          <w:lang w:val="fr-FR"/>
        </w:rPr>
        <w:t>’</w:t>
      </w:r>
      <w:r>
        <w:rPr>
          <w:rFonts w:ascii="Arial"/>
          <w:sz w:val="20"/>
          <w:szCs w:val="20"/>
          <w:rtl w:val="0"/>
          <w:lang w:val="fr-FR"/>
        </w:rPr>
        <w:t>est la const. Qui vient d</w:t>
      </w:r>
      <w:r>
        <w:rPr>
          <w:rFonts w:hAnsi="Arial" w:hint="default"/>
          <w:sz w:val="20"/>
          <w:szCs w:val="20"/>
          <w:rtl w:val="0"/>
          <w:lang w:val="fr-FR"/>
        </w:rPr>
        <w:t>é</w:t>
      </w:r>
      <w:r>
        <w:rPr>
          <w:rFonts w:ascii="Arial"/>
          <w:sz w:val="20"/>
          <w:szCs w:val="20"/>
          <w:rtl w:val="0"/>
          <w:lang w:val="fr-FR"/>
        </w:rPr>
        <w:t xml:space="preserve">limiter cet exercice. Par ailleurs, on dit que le Can. Pratique un </w:t>
      </w:r>
      <w:r>
        <w:rPr>
          <w:rFonts w:ascii="Arial"/>
          <w:sz w:val="20"/>
          <w:szCs w:val="20"/>
          <w:u w:val="single"/>
          <w:rtl w:val="0"/>
          <w:lang w:val="fr-FR"/>
        </w:rPr>
        <w:t>sys. Parlementaire,</w:t>
      </w:r>
      <w:r>
        <w:rPr>
          <w:rFonts w:ascii="Arial"/>
          <w:sz w:val="20"/>
          <w:szCs w:val="20"/>
          <w:rtl w:val="0"/>
          <w:lang w:val="fr-FR"/>
        </w:rPr>
        <w:t xml:space="preserve"> dans la mesure o</w:t>
      </w:r>
      <w:r>
        <w:rPr>
          <w:rFonts w:hAnsi="Arial" w:hint="default"/>
          <w:sz w:val="20"/>
          <w:szCs w:val="20"/>
          <w:rtl w:val="0"/>
          <w:lang w:val="fr-FR"/>
        </w:rPr>
        <w:t>ù</w:t>
      </w:r>
      <w:r>
        <w:rPr>
          <w:rFonts w:ascii="Arial"/>
          <w:sz w:val="20"/>
          <w:szCs w:val="20"/>
          <w:rtl w:val="0"/>
          <w:lang w:val="fr-FR"/>
        </w:rPr>
        <w:t>, dans des cas de majorit</w:t>
      </w:r>
      <w:r>
        <w:rPr>
          <w:rFonts w:hAnsi="Arial" w:hint="default"/>
          <w:sz w:val="20"/>
          <w:szCs w:val="20"/>
          <w:rtl w:val="0"/>
          <w:lang w:val="fr-FR"/>
        </w:rPr>
        <w:t>é</w:t>
      </w:r>
      <w:r>
        <w:rPr>
          <w:rFonts w:ascii="Arial"/>
          <w:sz w:val="20"/>
          <w:szCs w:val="20"/>
          <w:rtl w:val="0"/>
          <w:lang w:val="fr-FR"/>
        </w:rPr>
        <w:t>, le gvt est en mesure de contr</w:t>
      </w:r>
      <w:r>
        <w:rPr>
          <w:rFonts w:hAnsi="Arial" w:hint="default"/>
          <w:sz w:val="20"/>
          <w:szCs w:val="20"/>
          <w:rtl w:val="0"/>
          <w:lang w:val="fr-FR"/>
        </w:rPr>
        <w:t>ô</w:t>
      </w:r>
      <w:r>
        <w:rPr>
          <w:rFonts w:ascii="Arial"/>
          <w:sz w:val="20"/>
          <w:szCs w:val="20"/>
          <w:rtl w:val="0"/>
          <w:lang w:val="fr-FR"/>
        </w:rPr>
        <w:t>ler le menu l</w:t>
      </w:r>
      <w:r>
        <w:rPr>
          <w:rFonts w:hAnsi="Arial" w:hint="default"/>
          <w:sz w:val="20"/>
          <w:szCs w:val="20"/>
          <w:rtl w:val="0"/>
          <w:lang w:val="fr-FR"/>
        </w:rPr>
        <w:t>é</w:t>
      </w:r>
      <w:r>
        <w:rPr>
          <w:rFonts w:ascii="Arial"/>
          <w:sz w:val="20"/>
          <w:szCs w:val="20"/>
          <w:rtl w:val="0"/>
          <w:lang w:val="fr-FR"/>
        </w:rPr>
        <w:t xml:space="preserve">gislatif. </w:t>
      </w:r>
    </w:p>
    <w:p>
      <w:pPr>
        <w:pStyle w:val="List Paragraph"/>
        <w:numPr>
          <w:ilvl w:val="0"/>
          <w:numId w:val="35"/>
        </w:numPr>
        <w:tabs>
          <w:tab w:val="num" w:pos="538"/>
          <w:tab w:val="clear" w:pos="502"/>
        </w:tabs>
        <w:bidi w:val="0"/>
        <w:spacing w:after="0"/>
        <w:ind w:left="538" w:right="0" w:hanging="396"/>
        <w:jc w:val="left"/>
        <w:rPr>
          <w:rFonts w:ascii="Arial" w:cs="Arial" w:hAnsi="Arial" w:eastAsia="Arial"/>
          <w:position w:val="0"/>
          <w:sz w:val="20"/>
          <w:szCs w:val="20"/>
          <w:rtl w:val="0"/>
          <w:lang w:val="fr-FR"/>
        </w:rPr>
      </w:pPr>
      <w:r>
        <w:rPr>
          <w:rFonts w:ascii="Arial"/>
          <w:sz w:val="20"/>
          <w:szCs w:val="20"/>
          <w:rtl w:val="0"/>
          <w:lang w:val="fr-FR"/>
        </w:rPr>
        <w:t>L</w:t>
      </w:r>
      <w:r>
        <w:rPr>
          <w:rFonts w:hAnsi="Arial" w:hint="default"/>
          <w:sz w:val="20"/>
          <w:szCs w:val="20"/>
          <w:rtl w:val="0"/>
          <w:lang w:val="fr-FR"/>
        </w:rPr>
        <w:t>’</w:t>
      </w:r>
      <w:r>
        <w:rPr>
          <w:rFonts w:ascii="Arial"/>
          <w:sz w:val="20"/>
          <w:szCs w:val="20"/>
          <w:rtl w:val="0"/>
          <w:lang w:val="fr-FR"/>
        </w:rPr>
        <w:t xml:space="preserve">organisation des pouvoirs au Canada. </w:t>
      </w:r>
    </w:p>
    <w:p>
      <w:pPr>
        <w:pStyle w:val="Corps"/>
        <w:jc w:val="both"/>
        <w:rPr>
          <w:rFonts w:ascii="Arial" w:cs="Arial" w:hAnsi="Arial" w:eastAsia="Arial"/>
          <w:sz w:val="20"/>
          <w:szCs w:val="20"/>
          <w:lang w:val="fr-FR"/>
        </w:rPr>
      </w:pPr>
      <w:r>
        <w:rPr>
          <w:rFonts w:ascii="Arial"/>
          <w:sz w:val="20"/>
          <w:szCs w:val="20"/>
          <w:rtl w:val="0"/>
          <w:lang w:val="fr-FR"/>
        </w:rPr>
        <w:t>*</w:t>
      </w:r>
      <w:r>
        <w:rPr>
          <w:rFonts w:ascii="Arial"/>
          <w:sz w:val="20"/>
          <w:szCs w:val="20"/>
          <w:rtl w:val="0"/>
          <w:lang w:val="fr-FR"/>
        </w:rPr>
        <w:t>Il faut distinguer entre le l</w:t>
      </w:r>
      <w:r>
        <w:rPr>
          <w:rFonts w:hAnsi="Arial" w:hint="default"/>
          <w:sz w:val="20"/>
          <w:szCs w:val="20"/>
          <w:rtl w:val="0"/>
          <w:lang w:val="fr-FR"/>
        </w:rPr>
        <w:t>é</w:t>
      </w:r>
      <w:r>
        <w:rPr>
          <w:rFonts w:ascii="Arial"/>
          <w:sz w:val="20"/>
          <w:szCs w:val="20"/>
          <w:rtl w:val="0"/>
          <w:lang w:val="fr-FR"/>
        </w:rPr>
        <w:t>gislateur f</w:t>
      </w:r>
      <w:r>
        <w:rPr>
          <w:rFonts w:hAnsi="Arial" w:hint="default"/>
          <w:sz w:val="20"/>
          <w:szCs w:val="20"/>
          <w:rtl w:val="0"/>
          <w:lang w:val="fr-FR"/>
        </w:rPr>
        <w:t>é</w:t>
      </w:r>
      <w:r>
        <w:rPr>
          <w:rFonts w:ascii="Arial"/>
          <w:sz w:val="20"/>
          <w:szCs w:val="20"/>
          <w:rtl w:val="0"/>
        </w:rPr>
        <w:t>d</w:t>
      </w:r>
      <w:r>
        <w:rPr>
          <w:rFonts w:hAnsi="Arial" w:hint="default"/>
          <w:sz w:val="20"/>
          <w:szCs w:val="20"/>
          <w:rtl w:val="0"/>
          <w:lang w:val="fr-FR"/>
        </w:rPr>
        <w:t>é</w:t>
      </w:r>
      <w:r>
        <w:rPr>
          <w:rFonts w:ascii="Arial"/>
          <w:sz w:val="20"/>
          <w:szCs w:val="20"/>
          <w:rtl w:val="0"/>
          <w:lang w:val="fr-FR"/>
        </w:rPr>
        <w:t>ral et le l</w:t>
      </w:r>
      <w:r>
        <w:rPr>
          <w:rFonts w:hAnsi="Arial" w:hint="default"/>
          <w:sz w:val="20"/>
          <w:szCs w:val="20"/>
          <w:rtl w:val="0"/>
          <w:lang w:val="fr-FR"/>
        </w:rPr>
        <w:t>é</w:t>
      </w:r>
      <w:r>
        <w:rPr>
          <w:rFonts w:ascii="Arial"/>
          <w:sz w:val="20"/>
          <w:szCs w:val="20"/>
          <w:rtl w:val="0"/>
          <w:lang w:val="fr-FR"/>
        </w:rPr>
        <w:t>gislateur provincial. En vertu de l</w:t>
      </w:r>
      <w:r>
        <w:rPr>
          <w:rFonts w:hAnsi="Arial" w:hint="default"/>
          <w:sz w:val="20"/>
          <w:szCs w:val="20"/>
          <w:rtl w:val="0"/>
          <w:lang w:val="fr-FR"/>
        </w:rPr>
        <w:t>’</w:t>
      </w:r>
      <w:r>
        <w:rPr>
          <w:rFonts w:ascii="Arial"/>
          <w:sz w:val="20"/>
          <w:szCs w:val="20"/>
          <w:rtl w:val="0"/>
          <w:lang w:val="fr-FR"/>
        </w:rPr>
        <w:t>art 17 de la loi const. Du can. De 1867, le parlement du can</w:t>
      </w:r>
      <w:r>
        <w:rPr>
          <w:rFonts w:ascii="Arial"/>
          <w:sz w:val="20"/>
          <w:szCs w:val="20"/>
          <w:u w:val="single"/>
          <w:rtl w:val="0"/>
          <w:lang w:val="pt-PT"/>
        </w:rPr>
        <w:t>. Est form</w:t>
      </w:r>
      <w:r>
        <w:rPr>
          <w:rFonts w:hAnsi="Arial" w:hint="default"/>
          <w:sz w:val="20"/>
          <w:szCs w:val="20"/>
          <w:u w:val="single"/>
          <w:rtl w:val="0"/>
          <w:lang w:val="fr-FR"/>
        </w:rPr>
        <w:t xml:space="preserve">é </w:t>
      </w:r>
      <w:r>
        <w:rPr>
          <w:rFonts w:ascii="Arial"/>
          <w:sz w:val="20"/>
          <w:szCs w:val="20"/>
          <w:u w:val="single"/>
          <w:rtl w:val="0"/>
        </w:rPr>
        <w:t>d</w:t>
      </w:r>
      <w:r>
        <w:rPr>
          <w:rFonts w:hAnsi="Arial" w:hint="default"/>
          <w:sz w:val="20"/>
          <w:szCs w:val="20"/>
          <w:u w:val="single"/>
          <w:rtl w:val="0"/>
          <w:lang w:val="fr-FR"/>
        </w:rPr>
        <w:t>’</w:t>
      </w:r>
      <w:r>
        <w:rPr>
          <w:rFonts w:ascii="Arial"/>
          <w:sz w:val="20"/>
          <w:szCs w:val="20"/>
          <w:u w:val="single"/>
          <w:rtl w:val="0"/>
          <w:lang w:val="fr-FR"/>
        </w:rPr>
        <w:t>une chambre haute</w:t>
      </w:r>
      <w:r>
        <w:rPr>
          <w:rFonts w:hAnsi="Arial" w:hint="default"/>
          <w:sz w:val="20"/>
          <w:szCs w:val="20"/>
          <w:u w:val="single"/>
          <w:rtl w:val="0"/>
          <w:lang w:val="fr-FR"/>
        </w:rPr>
        <w:t> </w:t>
      </w:r>
      <w:r>
        <w:rPr>
          <w:rFonts w:ascii="Arial"/>
          <w:sz w:val="20"/>
          <w:szCs w:val="20"/>
          <w:u w:val="single"/>
          <w:rtl w:val="0"/>
        </w:rPr>
        <w:t>: S</w:t>
      </w:r>
      <w:r>
        <w:rPr>
          <w:rFonts w:hAnsi="Arial" w:hint="default"/>
          <w:sz w:val="20"/>
          <w:szCs w:val="20"/>
          <w:u w:val="single"/>
          <w:rtl w:val="0"/>
          <w:lang w:val="fr-FR"/>
        </w:rPr>
        <w:t>é</w:t>
      </w:r>
      <w:r>
        <w:rPr>
          <w:rFonts w:ascii="Arial"/>
          <w:sz w:val="20"/>
          <w:szCs w:val="20"/>
          <w:u w:val="single"/>
          <w:rtl w:val="0"/>
          <w:lang w:val="fr-FR"/>
        </w:rPr>
        <w:t>nat  (art. 21 et suivants de 1867) et d</w:t>
      </w:r>
      <w:r>
        <w:rPr>
          <w:rFonts w:hAnsi="Arial" w:hint="default"/>
          <w:sz w:val="20"/>
          <w:szCs w:val="20"/>
          <w:u w:val="single"/>
          <w:rtl w:val="0"/>
          <w:lang w:val="fr-FR"/>
        </w:rPr>
        <w:t>’</w:t>
      </w:r>
      <w:r>
        <w:rPr>
          <w:rFonts w:ascii="Arial"/>
          <w:sz w:val="20"/>
          <w:szCs w:val="20"/>
          <w:u w:val="single"/>
          <w:rtl w:val="0"/>
          <w:lang w:val="fr-FR"/>
        </w:rPr>
        <w:t xml:space="preserve">une chambre </w:t>
      </w:r>
      <w:r>
        <w:rPr>
          <w:rFonts w:hAnsi="Arial" w:hint="default"/>
          <w:sz w:val="20"/>
          <w:szCs w:val="20"/>
          <w:u w:val="single"/>
          <w:rtl w:val="0"/>
          <w:lang w:val="fr-FR"/>
        </w:rPr>
        <w:t>é</w:t>
      </w:r>
      <w:r>
        <w:rPr>
          <w:rFonts w:ascii="Arial"/>
          <w:sz w:val="20"/>
          <w:szCs w:val="20"/>
          <w:u w:val="single"/>
          <w:rtl w:val="0"/>
          <w:lang w:val="fr-FR"/>
        </w:rPr>
        <w:t>lectives, chambre des communes</w:t>
      </w:r>
      <w:r>
        <w:rPr>
          <w:rFonts w:ascii="Arial"/>
          <w:sz w:val="20"/>
          <w:szCs w:val="20"/>
          <w:rtl w:val="0"/>
          <w:lang w:val="fr-FR"/>
        </w:rPr>
        <w:t xml:space="preserve"> (1867, art. 37 et ss. + loi du parlement du Canada) et de sa majest</w:t>
      </w:r>
      <w:r>
        <w:rPr>
          <w:rFonts w:hAnsi="Arial" w:hint="default"/>
          <w:sz w:val="20"/>
          <w:szCs w:val="20"/>
          <w:rtl w:val="0"/>
          <w:lang w:val="fr-FR"/>
        </w:rPr>
        <w:t xml:space="preserve">é </w:t>
      </w:r>
      <w:r>
        <w:rPr>
          <w:rFonts w:ascii="Arial"/>
          <w:sz w:val="20"/>
          <w:szCs w:val="20"/>
          <w:rtl w:val="0"/>
        </w:rPr>
        <w:t>repr</w:t>
      </w:r>
      <w:r>
        <w:rPr>
          <w:rFonts w:hAnsi="Arial" w:hint="default"/>
          <w:sz w:val="20"/>
          <w:szCs w:val="20"/>
          <w:rtl w:val="0"/>
          <w:lang w:val="fr-FR"/>
        </w:rPr>
        <w:t>é</w:t>
      </w:r>
      <w:r>
        <w:rPr>
          <w:rFonts w:ascii="Arial"/>
          <w:sz w:val="20"/>
          <w:szCs w:val="20"/>
          <w:rtl w:val="0"/>
        </w:rPr>
        <w:t>sent</w:t>
      </w:r>
      <w:r>
        <w:rPr>
          <w:rFonts w:hAnsi="Arial" w:hint="default"/>
          <w:sz w:val="20"/>
          <w:szCs w:val="20"/>
          <w:rtl w:val="0"/>
          <w:lang w:val="fr-FR"/>
        </w:rPr>
        <w:t xml:space="preserve">é </w:t>
      </w:r>
      <w:r>
        <w:rPr>
          <w:rFonts w:ascii="Arial"/>
          <w:sz w:val="20"/>
          <w:szCs w:val="20"/>
          <w:rtl w:val="0"/>
          <w:lang w:val="fr-FR"/>
        </w:rPr>
        <w:t>par le Gouv. G</w:t>
      </w:r>
      <w:r>
        <w:rPr>
          <w:rFonts w:hAnsi="Arial" w:hint="default"/>
          <w:sz w:val="20"/>
          <w:szCs w:val="20"/>
          <w:rtl w:val="0"/>
          <w:lang w:val="fr-FR"/>
        </w:rPr>
        <w:t>é</w:t>
      </w:r>
      <w:r>
        <w:rPr>
          <w:rFonts w:ascii="Arial"/>
          <w:sz w:val="20"/>
          <w:szCs w:val="20"/>
          <w:rtl w:val="0"/>
        </w:rPr>
        <w:t>n. (art. 55).</w:t>
      </w:r>
    </w:p>
    <w:p>
      <w:pPr>
        <w:pStyle w:val="Corps"/>
        <w:jc w:val="both"/>
        <w:rPr>
          <w:rFonts w:ascii="Arial" w:cs="Arial" w:hAnsi="Arial" w:eastAsia="Arial"/>
          <w:sz w:val="20"/>
          <w:szCs w:val="20"/>
          <w:lang w:val="fr-FR"/>
        </w:rPr>
      </w:pPr>
      <w:r>
        <w:rPr>
          <w:rFonts w:ascii="Arial"/>
          <w:sz w:val="20"/>
          <w:szCs w:val="20"/>
          <w:rtl w:val="0"/>
        </w:rPr>
        <w:t>Qu</w:t>
      </w:r>
      <w:r>
        <w:rPr>
          <w:rFonts w:hAnsi="Arial" w:hint="default"/>
          <w:sz w:val="20"/>
          <w:szCs w:val="20"/>
          <w:rtl w:val="0"/>
          <w:lang w:val="fr-FR"/>
        </w:rPr>
        <w:t>é</w:t>
      </w:r>
      <w:r>
        <w:rPr>
          <w:rFonts w:ascii="Arial"/>
          <w:sz w:val="20"/>
          <w:szCs w:val="20"/>
          <w:rtl w:val="0"/>
        </w:rPr>
        <w:t>b</w:t>
      </w:r>
      <w:r>
        <w:rPr>
          <w:rFonts w:hAnsi="Arial" w:hint="default"/>
          <w:sz w:val="20"/>
          <w:szCs w:val="20"/>
          <w:rtl w:val="0"/>
          <w:lang w:val="fr-FR"/>
        </w:rPr>
        <w:t>é</w:t>
      </w:r>
      <w:r>
        <w:rPr>
          <w:rFonts w:ascii="Arial"/>
          <w:sz w:val="20"/>
          <w:szCs w:val="20"/>
          <w:rtl w:val="0"/>
        </w:rPr>
        <w:t>cois</w:t>
      </w:r>
      <w:r>
        <w:rPr>
          <w:rFonts w:hAnsi="Arial" w:hint="default"/>
          <w:sz w:val="20"/>
          <w:szCs w:val="20"/>
          <w:rtl w:val="0"/>
          <w:lang w:val="fr-FR"/>
        </w:rPr>
        <w:t> </w:t>
      </w:r>
      <w:r>
        <w:rPr>
          <w:rFonts w:ascii="Arial"/>
          <w:sz w:val="20"/>
          <w:szCs w:val="20"/>
          <w:rtl w:val="0"/>
        </w:rPr>
        <w:t xml:space="preserve">: </w:t>
      </w:r>
    </w:p>
    <w:p>
      <w:pPr>
        <w:pStyle w:val="Corps"/>
        <w:jc w:val="both"/>
        <w:rPr>
          <w:rFonts w:ascii="Arial" w:cs="Arial" w:hAnsi="Arial" w:eastAsia="Arial"/>
          <w:sz w:val="20"/>
          <w:szCs w:val="20"/>
          <w:rtl w:val="0"/>
        </w:rPr>
      </w:pPr>
      <w:r>
        <w:rPr>
          <w:rFonts w:ascii="Arial"/>
          <w:sz w:val="20"/>
          <w:szCs w:val="20"/>
          <w:rtl w:val="0"/>
          <w:lang w:val="fr-FR"/>
        </w:rPr>
        <w:t>Assembl</w:t>
      </w:r>
      <w:r>
        <w:rPr>
          <w:rFonts w:hAnsi="Arial" w:hint="default"/>
          <w:sz w:val="20"/>
          <w:szCs w:val="20"/>
          <w:rtl w:val="0"/>
          <w:lang w:val="fr-FR"/>
        </w:rPr>
        <w:t>é</w:t>
      </w:r>
      <w:r>
        <w:rPr>
          <w:rFonts w:ascii="Arial"/>
          <w:sz w:val="20"/>
          <w:szCs w:val="20"/>
          <w:rtl w:val="0"/>
          <w:lang w:val="fr-FR"/>
        </w:rPr>
        <w:t>e nationale et du LG, qui repr</w:t>
      </w:r>
      <w:r>
        <w:rPr>
          <w:rFonts w:hAnsi="Arial" w:hint="default"/>
          <w:sz w:val="20"/>
          <w:szCs w:val="20"/>
          <w:rtl w:val="0"/>
          <w:lang w:val="fr-FR"/>
        </w:rPr>
        <w:t>é</w:t>
      </w:r>
      <w:r>
        <w:rPr>
          <w:rFonts w:ascii="Arial"/>
          <w:sz w:val="20"/>
          <w:szCs w:val="20"/>
          <w:rtl w:val="0"/>
        </w:rPr>
        <w:t>sente sa majest</w:t>
      </w:r>
      <w:r>
        <w:rPr>
          <w:rFonts w:hAnsi="Arial" w:hint="default"/>
          <w:sz w:val="20"/>
          <w:szCs w:val="20"/>
          <w:rtl w:val="0"/>
          <w:lang w:val="fr-FR"/>
        </w:rPr>
        <w:t>é</w:t>
      </w:r>
      <w:r>
        <w:rPr>
          <w:rFonts w:ascii="Arial"/>
          <w:sz w:val="20"/>
          <w:szCs w:val="20"/>
          <w:rtl w:val="0"/>
          <w:lang w:val="fr-FR"/>
        </w:rPr>
        <w:t>, qui fait partie du l</w:t>
      </w:r>
      <w:r>
        <w:rPr>
          <w:rFonts w:hAnsi="Arial" w:hint="default"/>
          <w:sz w:val="20"/>
          <w:szCs w:val="20"/>
          <w:rtl w:val="0"/>
          <w:lang w:val="fr-FR"/>
        </w:rPr>
        <w:t>é</w:t>
      </w:r>
      <w:r>
        <w:rPr>
          <w:rFonts w:ascii="Arial"/>
          <w:sz w:val="20"/>
          <w:szCs w:val="20"/>
          <w:rtl w:val="0"/>
          <w:lang w:val="fr-FR"/>
        </w:rPr>
        <w:t>gislateur tant fed que provincial.</w:t>
      </w:r>
    </w:p>
    <w:p>
      <w:pPr>
        <w:pStyle w:val="Corps"/>
        <w:jc w:val="both"/>
        <w:rPr>
          <w:rFonts w:ascii="Arial" w:cs="Arial" w:hAnsi="Arial" w:eastAsia="Arial"/>
          <w:sz w:val="20"/>
          <w:szCs w:val="20"/>
          <w:lang w:val="fr-FR"/>
        </w:rPr>
      </w:pPr>
      <w:r>
        <w:rPr>
          <w:rFonts w:ascii="Arial"/>
          <w:sz w:val="20"/>
          <w:szCs w:val="20"/>
          <w:rtl w:val="0"/>
          <w:lang w:val="fr-FR"/>
        </w:rPr>
        <w:t>Le s</w:t>
      </w:r>
      <w:r>
        <w:rPr>
          <w:rFonts w:hAnsi="Arial" w:hint="default"/>
          <w:sz w:val="20"/>
          <w:szCs w:val="20"/>
          <w:rtl w:val="0"/>
          <w:lang w:val="fr-FR"/>
        </w:rPr>
        <w:t>é</w:t>
      </w:r>
      <w:r>
        <w:rPr>
          <w:rFonts w:ascii="Arial"/>
          <w:sz w:val="20"/>
          <w:szCs w:val="20"/>
          <w:rtl w:val="0"/>
          <w:lang w:val="fr-FR"/>
        </w:rPr>
        <w:t>nat ne peut s</w:t>
      </w:r>
      <w:r>
        <w:rPr>
          <w:rFonts w:hAnsi="Arial" w:hint="default"/>
          <w:sz w:val="20"/>
          <w:szCs w:val="20"/>
          <w:rtl w:val="0"/>
          <w:lang w:val="fr-FR"/>
        </w:rPr>
        <w:t>’</w:t>
      </w:r>
      <w:r>
        <w:rPr>
          <w:rFonts w:ascii="Arial"/>
          <w:sz w:val="20"/>
          <w:szCs w:val="20"/>
          <w:rtl w:val="0"/>
          <w:lang w:val="fr-FR"/>
        </w:rPr>
        <w:t>opposer, mais retarder pour une p</w:t>
      </w:r>
      <w:r>
        <w:rPr>
          <w:rFonts w:hAnsi="Arial" w:hint="default"/>
          <w:sz w:val="20"/>
          <w:szCs w:val="20"/>
          <w:rtl w:val="0"/>
          <w:lang w:val="fr-FR"/>
        </w:rPr>
        <w:t>é</w:t>
      </w:r>
      <w:r>
        <w:rPr>
          <w:rFonts w:ascii="Arial"/>
          <w:sz w:val="20"/>
          <w:szCs w:val="20"/>
          <w:rtl w:val="0"/>
          <w:lang w:val="fr-FR"/>
        </w:rPr>
        <w:t>riode, mais mm pouvoir que chambre commune.</w:t>
      </w:r>
    </w:p>
    <w:p>
      <w:pPr>
        <w:pStyle w:val="Corps"/>
        <w:jc w:val="both"/>
        <w:rPr>
          <w:rFonts w:ascii="Arial" w:cs="Arial" w:hAnsi="Arial" w:eastAsia="Arial"/>
          <w:sz w:val="20"/>
          <w:szCs w:val="20"/>
          <w:lang w:val="fr-FR"/>
        </w:rPr>
      </w:pPr>
      <w:r>
        <w:rPr>
          <w:rFonts w:ascii="Arial"/>
          <w:b w:val="1"/>
          <w:bCs w:val="1"/>
          <w:sz w:val="20"/>
          <w:szCs w:val="20"/>
          <w:u w:val="single"/>
          <w:rtl w:val="0"/>
          <w:lang w:val="fr-FR"/>
        </w:rPr>
        <w:t>Cours 4</w:t>
      </w:r>
    </w:p>
    <w:p>
      <w:pPr>
        <w:pStyle w:val="Corps"/>
        <w:rPr>
          <w:rFonts w:ascii="Arial" w:cs="Arial" w:hAnsi="Arial" w:eastAsia="Arial"/>
          <w:sz w:val="20"/>
          <w:szCs w:val="20"/>
          <w:lang w:val="fr-FR"/>
        </w:rPr>
      </w:pPr>
      <w:r>
        <w:rPr>
          <w:rFonts w:ascii="Arial" w:cs="Arial" w:hAnsi="Arial" w:eastAsia="Arial"/>
          <w:sz w:val="20"/>
          <w:szCs w:val="20"/>
          <w:rtl w:val="0"/>
        </w:rPr>
        <w:br w:type="textWrapping"/>
      </w:r>
      <w:r>
        <w:rPr>
          <w:rFonts w:ascii="Arial"/>
          <w:sz w:val="20"/>
          <w:szCs w:val="20"/>
          <w:rtl w:val="0"/>
          <w:lang w:val="fr-FR"/>
        </w:rPr>
        <w:t>Il n'y a pas de lien de subordination entre les assembl</w:t>
      </w:r>
      <w:r>
        <w:rPr>
          <w:rFonts w:hAnsi="Arial" w:hint="default"/>
          <w:sz w:val="20"/>
          <w:szCs w:val="20"/>
          <w:rtl w:val="0"/>
          <w:lang w:val="fr-FR"/>
        </w:rPr>
        <w:t>é</w:t>
      </w:r>
      <w:r>
        <w:rPr>
          <w:rFonts w:ascii="Arial"/>
          <w:sz w:val="20"/>
          <w:szCs w:val="20"/>
          <w:rtl w:val="0"/>
          <w:lang w:val="fr-FR"/>
        </w:rPr>
        <w:t>s l</w:t>
      </w:r>
      <w:r>
        <w:rPr>
          <w:rFonts w:hAnsi="Arial" w:hint="default"/>
          <w:sz w:val="20"/>
          <w:szCs w:val="20"/>
          <w:rtl w:val="0"/>
          <w:lang w:val="fr-FR"/>
        </w:rPr>
        <w:t>é</w:t>
      </w:r>
      <w:r>
        <w:rPr>
          <w:rFonts w:ascii="Arial"/>
          <w:sz w:val="20"/>
          <w:szCs w:val="20"/>
          <w:rtl w:val="0"/>
          <w:lang w:val="fr-FR"/>
        </w:rPr>
        <w:t>gislative. prov. et le Parl. du Canada</w:t>
      </w:r>
      <w:r>
        <w:rPr>
          <w:rFonts w:ascii="Arial" w:cs="Arial" w:hAnsi="Arial" w:eastAsia="Arial"/>
          <w:sz w:val="20"/>
          <w:szCs w:val="20"/>
          <w:rtl w:val="0"/>
        </w:rPr>
        <w:br w:type="textWrapping"/>
      </w:r>
      <w:r>
        <w:rPr>
          <w:rFonts w:ascii="Arial"/>
          <w:sz w:val="20"/>
          <w:szCs w:val="20"/>
          <w:rtl w:val="0"/>
          <w:lang w:val="fr-FR"/>
        </w:rPr>
        <w:t>a) Le parlement canadien</w:t>
      </w:r>
      <w:r>
        <w:rPr>
          <w:rFonts w:ascii="Arial" w:cs="Arial" w:hAnsi="Arial" w:eastAsia="Arial"/>
          <w:sz w:val="20"/>
          <w:szCs w:val="20"/>
          <w:rtl w:val="0"/>
        </w:rPr>
        <w:br w:type="textWrapping"/>
      </w:r>
      <w:r>
        <w:rPr>
          <w:rFonts w:ascii="Arial"/>
          <w:sz w:val="20"/>
          <w:szCs w:val="20"/>
          <w:rtl w:val="0"/>
        </w:rPr>
        <w:t>-</w:t>
      </w:r>
      <w:r>
        <w:rPr>
          <w:rFonts w:ascii="Arial"/>
          <w:b w:val="1"/>
          <w:bCs w:val="1"/>
          <w:sz w:val="20"/>
          <w:szCs w:val="20"/>
          <w:rtl w:val="0"/>
          <w:lang w:val="fr-FR"/>
        </w:rPr>
        <w:t xml:space="preserve"> Le s</w:t>
      </w:r>
      <w:r>
        <w:rPr>
          <w:rFonts w:hAnsi="Arial" w:hint="default"/>
          <w:b w:val="1"/>
          <w:bCs w:val="1"/>
          <w:sz w:val="20"/>
          <w:szCs w:val="20"/>
          <w:rtl w:val="0"/>
          <w:lang w:val="fr-FR"/>
        </w:rPr>
        <w:t>é</w:t>
      </w:r>
      <w:r>
        <w:rPr>
          <w:rFonts w:ascii="Arial"/>
          <w:b w:val="1"/>
          <w:bCs w:val="1"/>
          <w:sz w:val="20"/>
          <w:szCs w:val="20"/>
          <w:rtl w:val="0"/>
        </w:rPr>
        <w:t>nat (</w:t>
      </w:r>
      <w:r>
        <w:rPr>
          <w:rFonts w:ascii="Arial"/>
          <w:sz w:val="20"/>
          <w:szCs w:val="20"/>
          <w:rtl w:val="0"/>
          <w:lang w:val="fr-FR"/>
        </w:rPr>
        <w:t>21 et ss. loi de 1867) et Loi du parlement du Canada Ch. P-1</w:t>
      </w:r>
      <w:r>
        <w:rPr>
          <w:rFonts w:ascii="Arial" w:cs="Arial" w:hAnsi="Arial" w:eastAsia="Arial"/>
          <w:sz w:val="20"/>
          <w:szCs w:val="20"/>
          <w:rtl w:val="0"/>
        </w:rPr>
        <w:br w:type="textWrapping"/>
      </w:r>
      <w:r>
        <w:rPr>
          <w:rFonts w:ascii="Arial"/>
          <w:sz w:val="20"/>
          <w:szCs w:val="20"/>
          <w:rtl w:val="0"/>
          <w:lang w:val="fr-FR"/>
        </w:rPr>
        <w:t>Le deuxi</w:t>
      </w:r>
      <w:r>
        <w:rPr>
          <w:rFonts w:hAnsi="Arial" w:hint="default"/>
          <w:sz w:val="20"/>
          <w:szCs w:val="20"/>
          <w:rtl w:val="0"/>
          <w:lang w:val="fr-FR"/>
        </w:rPr>
        <w:t>è</w:t>
      </w:r>
      <w:r>
        <w:rPr>
          <w:rFonts w:ascii="Arial"/>
          <w:sz w:val="20"/>
          <w:szCs w:val="20"/>
          <w:rtl w:val="0"/>
        </w:rPr>
        <w:t xml:space="preserve">me </w:t>
      </w:r>
      <w:r>
        <w:rPr>
          <w:rFonts w:hAnsi="Arial" w:hint="default"/>
          <w:sz w:val="20"/>
          <w:szCs w:val="20"/>
          <w:rtl w:val="0"/>
          <w:lang w:val="fr-FR"/>
        </w:rPr>
        <w:t>é</w:t>
      </w:r>
      <w:r>
        <w:rPr>
          <w:rFonts w:ascii="Arial"/>
          <w:sz w:val="20"/>
          <w:szCs w:val="20"/>
          <w:rtl w:val="0"/>
        </w:rPr>
        <w:t>l</w:t>
      </w:r>
      <w:r>
        <w:rPr>
          <w:rFonts w:hAnsi="Arial" w:hint="default"/>
          <w:sz w:val="20"/>
          <w:szCs w:val="20"/>
          <w:rtl w:val="0"/>
          <w:lang w:val="fr-FR"/>
        </w:rPr>
        <w:t>é</w:t>
      </w:r>
      <w:r>
        <w:rPr>
          <w:rFonts w:ascii="Arial"/>
          <w:sz w:val="20"/>
          <w:szCs w:val="20"/>
          <w:rtl w:val="0"/>
          <w:lang w:val="fr-FR"/>
        </w:rPr>
        <w:t>ment du parlement du Canada, s</w:t>
      </w:r>
      <w:r>
        <w:rPr>
          <w:rFonts w:hAnsi="Arial" w:hint="default"/>
          <w:sz w:val="20"/>
          <w:szCs w:val="20"/>
          <w:rtl w:val="0"/>
          <w:lang w:val="fr-FR"/>
        </w:rPr>
        <w:t>é</w:t>
      </w:r>
      <w:r>
        <w:rPr>
          <w:rFonts w:ascii="Arial"/>
          <w:sz w:val="20"/>
          <w:szCs w:val="20"/>
          <w:rtl w:val="0"/>
          <w:lang w:val="fr-FR"/>
        </w:rPr>
        <w:t>lection des s</w:t>
      </w:r>
      <w:r>
        <w:rPr>
          <w:rFonts w:hAnsi="Arial" w:hint="default"/>
          <w:sz w:val="20"/>
          <w:szCs w:val="20"/>
          <w:rtl w:val="0"/>
          <w:lang w:val="fr-FR"/>
        </w:rPr>
        <w:t>é</w:t>
      </w:r>
      <w:r>
        <w:rPr>
          <w:rFonts w:ascii="Arial"/>
          <w:sz w:val="20"/>
          <w:szCs w:val="20"/>
          <w:rtl w:val="0"/>
          <w:lang w:val="fr-FR"/>
        </w:rPr>
        <w:t>nateurs non-</w:t>
      </w:r>
      <w:r>
        <w:rPr>
          <w:rFonts w:hAnsi="Arial" w:hint="default"/>
          <w:sz w:val="20"/>
          <w:szCs w:val="20"/>
          <w:rtl w:val="0"/>
          <w:lang w:val="fr-FR"/>
        </w:rPr>
        <w:t>é</w:t>
      </w:r>
      <w:r>
        <w:rPr>
          <w:rFonts w:ascii="Arial"/>
          <w:sz w:val="20"/>
          <w:szCs w:val="20"/>
          <w:rtl w:val="0"/>
          <w:lang w:val="fr-FR"/>
        </w:rPr>
        <w:t>lective. 105 membres, 24 s</w:t>
      </w:r>
      <w:r>
        <w:rPr>
          <w:rFonts w:hAnsi="Arial" w:hint="default"/>
          <w:sz w:val="20"/>
          <w:szCs w:val="20"/>
          <w:rtl w:val="0"/>
          <w:lang w:val="fr-FR"/>
        </w:rPr>
        <w:t>é</w:t>
      </w:r>
      <w:r>
        <w:rPr>
          <w:rFonts w:ascii="Arial"/>
          <w:sz w:val="20"/>
          <w:szCs w:val="20"/>
          <w:rtl w:val="0"/>
          <w:lang w:val="fr-FR"/>
        </w:rPr>
        <w:t>nateurs du la prov. de Qc. chq des 24 repr</w:t>
      </w:r>
      <w:r>
        <w:rPr>
          <w:rFonts w:hAnsi="Arial" w:hint="default"/>
          <w:sz w:val="20"/>
          <w:szCs w:val="20"/>
          <w:rtl w:val="0"/>
          <w:lang w:val="fr-FR"/>
        </w:rPr>
        <w:t>é</w:t>
      </w:r>
      <w:r>
        <w:rPr>
          <w:rFonts w:ascii="Arial"/>
          <w:sz w:val="20"/>
          <w:szCs w:val="20"/>
          <w:rtl w:val="0"/>
          <w:lang w:val="fr-FR"/>
        </w:rPr>
        <w:t>sente une circonscription. 24 pour la prov. ontario, 24 pour la r</w:t>
      </w:r>
      <w:r>
        <w:rPr>
          <w:rFonts w:hAnsi="Arial" w:hint="default"/>
          <w:sz w:val="20"/>
          <w:szCs w:val="20"/>
          <w:rtl w:val="0"/>
          <w:lang w:val="fr-FR"/>
        </w:rPr>
        <w:t>é</w:t>
      </w:r>
      <w:r>
        <w:rPr>
          <w:rFonts w:ascii="Arial"/>
          <w:sz w:val="20"/>
          <w:szCs w:val="20"/>
          <w:rtl w:val="0"/>
          <w:lang w:val="fr-FR"/>
        </w:rPr>
        <w:t>gion des maritimes, 6 pour chq r</w:t>
      </w:r>
      <w:r>
        <w:rPr>
          <w:rFonts w:hAnsi="Arial" w:hint="default"/>
          <w:sz w:val="20"/>
          <w:szCs w:val="20"/>
          <w:rtl w:val="0"/>
          <w:lang w:val="fr-FR"/>
        </w:rPr>
        <w:t>é</w:t>
      </w:r>
      <w:r>
        <w:rPr>
          <w:rFonts w:ascii="Arial"/>
          <w:sz w:val="20"/>
          <w:szCs w:val="20"/>
          <w:rtl w:val="0"/>
          <w:lang w:val="fr-FR"/>
        </w:rPr>
        <w:t>gion de l'ouest.</w:t>
      </w:r>
      <w:r>
        <w:rPr>
          <w:rFonts w:hAnsi="Arial" w:hint="default"/>
          <w:sz w:val="20"/>
          <w:szCs w:val="20"/>
          <w:rtl w:val="0"/>
          <w:lang w:val="fr-FR"/>
        </w:rPr>
        <w:t xml:space="preserve">  </w:t>
      </w:r>
      <w:r>
        <w:rPr>
          <w:rFonts w:ascii="Arial"/>
          <w:sz w:val="20"/>
          <w:szCs w:val="20"/>
          <w:rtl w:val="0"/>
          <w:lang w:val="fr-FR"/>
        </w:rPr>
        <w:t>Ses gens sont nomm</w:t>
      </w:r>
      <w:r>
        <w:rPr>
          <w:rFonts w:hAnsi="Arial" w:hint="default"/>
          <w:sz w:val="20"/>
          <w:szCs w:val="20"/>
          <w:rtl w:val="0"/>
          <w:lang w:val="fr-FR"/>
        </w:rPr>
        <w:t>é</w:t>
      </w:r>
      <w:r>
        <w:rPr>
          <w:rFonts w:ascii="Arial"/>
          <w:sz w:val="20"/>
          <w:szCs w:val="20"/>
          <w:rtl w:val="0"/>
          <w:lang w:val="fr-FR"/>
        </w:rPr>
        <w:t>s par le gouv. g</w:t>
      </w:r>
      <w:r>
        <w:rPr>
          <w:rFonts w:hAnsi="Arial" w:hint="default"/>
          <w:sz w:val="20"/>
          <w:szCs w:val="20"/>
          <w:rtl w:val="0"/>
          <w:lang w:val="fr-FR"/>
        </w:rPr>
        <w:t>é</w:t>
      </w:r>
      <w:r>
        <w:rPr>
          <w:rFonts w:ascii="Arial"/>
          <w:sz w:val="20"/>
          <w:szCs w:val="20"/>
          <w:rtl w:val="0"/>
        </w:rPr>
        <w:t>n</w:t>
      </w:r>
      <w:r>
        <w:rPr>
          <w:rFonts w:hAnsi="Arial" w:hint="default"/>
          <w:sz w:val="20"/>
          <w:szCs w:val="20"/>
          <w:rtl w:val="0"/>
          <w:lang w:val="fr-FR"/>
        </w:rPr>
        <w:t>é</w:t>
      </w:r>
      <w:r>
        <w:rPr>
          <w:rFonts w:ascii="Arial"/>
          <w:sz w:val="20"/>
          <w:szCs w:val="20"/>
          <w:rtl w:val="0"/>
          <w:lang w:val="fr-FR"/>
        </w:rPr>
        <w:t>ral, par conv. le premier ministre. Possibilit</w:t>
      </w:r>
      <w:r>
        <w:rPr>
          <w:rFonts w:hAnsi="Arial" w:hint="default"/>
          <w:sz w:val="20"/>
          <w:szCs w:val="20"/>
          <w:rtl w:val="0"/>
          <w:lang w:val="fr-FR"/>
        </w:rPr>
        <w:t>é</w:t>
      </w:r>
      <w:r>
        <w:rPr>
          <w:rFonts w:ascii="Arial"/>
          <w:sz w:val="20"/>
          <w:szCs w:val="20"/>
          <w:rtl w:val="0"/>
          <w:lang w:val="fr-FR"/>
        </w:rPr>
        <w:t xml:space="preserve"> de nommer 8 s</w:t>
      </w:r>
      <w:r>
        <w:rPr>
          <w:rFonts w:hAnsi="Arial" w:hint="default"/>
          <w:sz w:val="20"/>
          <w:szCs w:val="20"/>
          <w:rtl w:val="0"/>
          <w:lang w:val="fr-FR"/>
        </w:rPr>
        <w:t>é</w:t>
      </w:r>
      <w:r>
        <w:rPr>
          <w:rFonts w:ascii="Arial"/>
          <w:sz w:val="20"/>
          <w:szCs w:val="20"/>
          <w:rtl w:val="0"/>
          <w:lang w:val="fr-FR"/>
        </w:rPr>
        <w:t>nateurs suppl</w:t>
      </w:r>
      <w:r>
        <w:rPr>
          <w:rFonts w:hAnsi="Arial" w:hint="default"/>
          <w:sz w:val="20"/>
          <w:szCs w:val="20"/>
          <w:rtl w:val="0"/>
          <w:lang w:val="fr-FR"/>
        </w:rPr>
        <w:t>é</w:t>
      </w:r>
      <w:r>
        <w:rPr>
          <w:rFonts w:ascii="Arial"/>
          <w:sz w:val="20"/>
          <w:szCs w:val="20"/>
          <w:rtl w:val="0"/>
          <w:lang w:val="fr-FR"/>
        </w:rPr>
        <w:t>mentaires.</w:t>
      </w:r>
      <w:r>
        <w:rPr>
          <w:rFonts w:ascii="Arial" w:cs="Arial" w:hAnsi="Arial" w:eastAsia="Arial"/>
          <w:sz w:val="20"/>
          <w:szCs w:val="20"/>
          <w:rtl w:val="0"/>
        </w:rPr>
        <w:br w:type="textWrapping"/>
      </w:r>
      <w:r>
        <w:rPr>
          <w:rFonts w:ascii="Arial"/>
          <w:sz w:val="20"/>
          <w:szCs w:val="20"/>
          <w:rtl w:val="0"/>
          <w:lang w:val="fr-FR"/>
        </w:rPr>
        <w:t>Art. 23 mentionne les conditions de qualifications pour les d</w:t>
      </w:r>
      <w:r>
        <w:rPr>
          <w:rFonts w:hAnsi="Arial" w:hint="default"/>
          <w:sz w:val="20"/>
          <w:szCs w:val="20"/>
          <w:rtl w:val="0"/>
          <w:lang w:val="fr-FR"/>
        </w:rPr>
        <w:t>é</w:t>
      </w:r>
      <w:r>
        <w:rPr>
          <w:rFonts w:ascii="Arial"/>
          <w:sz w:val="20"/>
          <w:szCs w:val="20"/>
          <w:rtl w:val="0"/>
        </w:rPr>
        <w:t>put</w:t>
      </w:r>
      <w:r>
        <w:rPr>
          <w:rFonts w:hAnsi="Arial" w:hint="default"/>
          <w:sz w:val="20"/>
          <w:szCs w:val="20"/>
          <w:rtl w:val="0"/>
          <w:lang w:val="fr-FR"/>
        </w:rPr>
        <w:t>é</w:t>
      </w:r>
      <w:r>
        <w:rPr>
          <w:rFonts w:ascii="Arial"/>
          <w:sz w:val="20"/>
          <w:szCs w:val="20"/>
          <w:rtl w:val="0"/>
          <w:lang w:val="fr-FR"/>
        </w:rPr>
        <w:t>s, 30 ans, canadien, bien-fonds de 4000$ dans la prov. qu'il repr</w:t>
      </w:r>
      <w:r>
        <w:rPr>
          <w:rFonts w:hAnsi="Arial" w:hint="default"/>
          <w:sz w:val="20"/>
          <w:szCs w:val="20"/>
          <w:rtl w:val="0"/>
          <w:lang w:val="fr-FR"/>
        </w:rPr>
        <w:t>é</w:t>
      </w:r>
      <w:r>
        <w:rPr>
          <w:rFonts w:ascii="Arial"/>
          <w:sz w:val="20"/>
          <w:szCs w:val="20"/>
          <w:rtl w:val="0"/>
        </w:rPr>
        <w:t>sente.</w:t>
      </w:r>
      <w:r>
        <w:rPr>
          <w:rFonts w:ascii="Arial" w:cs="Arial" w:hAnsi="Arial" w:eastAsia="Arial"/>
          <w:sz w:val="20"/>
          <w:szCs w:val="20"/>
          <w:rtl w:val="0"/>
        </w:rPr>
        <w:br w:type="textWrapping"/>
        <w:br w:type="textWrapping"/>
      </w:r>
      <w:r>
        <w:rPr>
          <w:rFonts w:ascii="Arial"/>
          <w:sz w:val="20"/>
          <w:szCs w:val="20"/>
          <w:rtl w:val="0"/>
          <w:lang w:val="fr-FR"/>
        </w:rPr>
        <w:t>Organe autonome de la chambre des communes. Son assentiment est essentiel pour l'adoption d'une loi. Jouit des mm pouvoirs que la Chambre des Communes, exception art. 53 de la loi consti. 1867, un projet de loi qui a une incidence financi</w:t>
      </w:r>
      <w:r>
        <w:rPr>
          <w:rFonts w:hAnsi="Arial" w:hint="default"/>
          <w:sz w:val="20"/>
          <w:szCs w:val="20"/>
          <w:rtl w:val="0"/>
          <w:lang w:val="fr-FR"/>
        </w:rPr>
        <w:t>è</w:t>
      </w:r>
      <w:r>
        <w:rPr>
          <w:rFonts w:ascii="Arial"/>
          <w:sz w:val="20"/>
          <w:szCs w:val="20"/>
          <w:rtl w:val="0"/>
          <w:lang w:val="fr-FR"/>
        </w:rPr>
        <w:t xml:space="preserve">re doit absolument </w:t>
      </w:r>
      <w:r>
        <w:rPr>
          <w:rFonts w:hAnsi="Arial" w:hint="default"/>
          <w:sz w:val="20"/>
          <w:szCs w:val="20"/>
          <w:rtl w:val="0"/>
          <w:lang w:val="fr-FR"/>
        </w:rPr>
        <w:t>é</w:t>
      </w:r>
      <w:r>
        <w:rPr>
          <w:rFonts w:ascii="Arial"/>
          <w:sz w:val="20"/>
          <w:szCs w:val="20"/>
          <w:rtl w:val="0"/>
          <w:lang w:val="fr-FR"/>
        </w:rPr>
        <w:t xml:space="preserve">maner par la chambre des communes, un tel projet de loi ne peut </w:t>
      </w:r>
      <w:r>
        <w:rPr>
          <w:rFonts w:hAnsi="Arial" w:hint="default"/>
          <w:sz w:val="20"/>
          <w:szCs w:val="20"/>
          <w:rtl w:val="0"/>
          <w:lang w:val="fr-FR"/>
        </w:rPr>
        <w:t>é</w:t>
      </w:r>
      <w:r>
        <w:rPr>
          <w:rFonts w:ascii="Arial"/>
          <w:sz w:val="20"/>
          <w:szCs w:val="20"/>
          <w:rtl w:val="0"/>
          <w:lang w:val="fr-FR"/>
        </w:rPr>
        <w:t>maner du S</w:t>
      </w:r>
      <w:r>
        <w:rPr>
          <w:rFonts w:hAnsi="Arial" w:hint="default"/>
          <w:sz w:val="20"/>
          <w:szCs w:val="20"/>
          <w:rtl w:val="0"/>
          <w:lang w:val="fr-FR"/>
        </w:rPr>
        <w:t>é</w:t>
      </w:r>
      <w:r>
        <w:rPr>
          <w:rFonts w:ascii="Arial"/>
          <w:sz w:val="20"/>
          <w:szCs w:val="20"/>
          <w:rtl w:val="0"/>
          <w:lang w:val="fr-FR"/>
        </w:rPr>
        <w:t>nat, de plus, la modif. de la constitutionnel, se fait sans l'assentiment du s</w:t>
      </w:r>
      <w:r>
        <w:rPr>
          <w:rFonts w:hAnsi="Arial" w:hint="default"/>
          <w:sz w:val="20"/>
          <w:szCs w:val="20"/>
          <w:rtl w:val="0"/>
          <w:lang w:val="fr-FR"/>
        </w:rPr>
        <w:t>é</w:t>
      </w:r>
      <w:r>
        <w:rPr>
          <w:rFonts w:ascii="Arial"/>
          <w:sz w:val="20"/>
          <w:szCs w:val="20"/>
          <w:rtl w:val="0"/>
          <w:lang w:val="fr-FR"/>
        </w:rPr>
        <w:t>nat. Lorsque l'on parle de l'application du principe minist</w:t>
      </w:r>
      <w:r>
        <w:rPr>
          <w:rFonts w:hAnsi="Arial" w:hint="default"/>
          <w:sz w:val="20"/>
          <w:szCs w:val="20"/>
          <w:rtl w:val="0"/>
          <w:lang w:val="fr-FR"/>
        </w:rPr>
        <w:t>é</w:t>
      </w:r>
      <w:r>
        <w:rPr>
          <w:rFonts w:ascii="Arial"/>
          <w:sz w:val="20"/>
          <w:szCs w:val="20"/>
          <w:rtl w:val="0"/>
          <w:lang w:val="fr-FR"/>
        </w:rPr>
        <w:t xml:space="preserve">riel s'applique dans la chambre des Communes et n'ont pas </w:t>
      </w:r>
      <w:r>
        <w:rPr>
          <w:rFonts w:hAnsi="Arial" w:hint="default"/>
          <w:sz w:val="20"/>
          <w:szCs w:val="20"/>
          <w:rtl w:val="0"/>
          <w:lang w:val="fr-FR"/>
        </w:rPr>
        <w:t>à</w:t>
      </w:r>
      <w:r>
        <w:rPr>
          <w:rFonts w:ascii="Arial"/>
          <w:sz w:val="20"/>
          <w:szCs w:val="20"/>
          <w:rtl w:val="0"/>
          <w:lang w:val="fr-FR"/>
        </w:rPr>
        <w:t xml:space="preserve"> entrer dans la Chambre de Commune pour appuyer son projet de loi. En vertu d'une convention constitutionnelle, le s</w:t>
      </w:r>
      <w:r>
        <w:rPr>
          <w:rFonts w:hAnsi="Arial" w:hint="default"/>
          <w:sz w:val="20"/>
          <w:szCs w:val="20"/>
          <w:rtl w:val="0"/>
          <w:lang w:val="fr-FR"/>
        </w:rPr>
        <w:t>é</w:t>
      </w:r>
      <w:r>
        <w:rPr>
          <w:rFonts w:ascii="Arial"/>
          <w:sz w:val="20"/>
          <w:szCs w:val="20"/>
          <w:rtl w:val="0"/>
          <w:lang w:val="fr-FR"/>
        </w:rPr>
        <w:t>nat ne stop pas les projets de loi. Il y a un second regard sur les projets de loi.</w:t>
      </w:r>
      <w:r>
        <w:rPr>
          <w:rFonts w:ascii="Arial" w:cs="Arial" w:hAnsi="Arial" w:eastAsia="Arial"/>
          <w:sz w:val="20"/>
          <w:szCs w:val="20"/>
          <w:rtl w:val="0"/>
        </w:rPr>
        <w:br w:type="textWrapping"/>
        <w:br w:type="textWrapping"/>
      </w:r>
      <w:r>
        <w:rPr>
          <w:rFonts w:ascii="Arial"/>
          <w:sz w:val="20"/>
          <w:szCs w:val="20"/>
          <w:rtl w:val="0"/>
          <w:lang w:val="fr-FR"/>
        </w:rPr>
        <w:t>Les s</w:t>
      </w:r>
      <w:r>
        <w:rPr>
          <w:rFonts w:hAnsi="Arial" w:hint="default"/>
          <w:sz w:val="20"/>
          <w:szCs w:val="20"/>
          <w:rtl w:val="0"/>
          <w:lang w:val="fr-FR"/>
        </w:rPr>
        <w:t>é</w:t>
      </w:r>
      <w:r>
        <w:rPr>
          <w:rFonts w:ascii="Arial"/>
          <w:sz w:val="20"/>
          <w:szCs w:val="20"/>
          <w:rtl w:val="0"/>
          <w:lang w:val="fr-FR"/>
        </w:rPr>
        <w:t>nateurs sont nomm</w:t>
      </w:r>
      <w:r>
        <w:rPr>
          <w:rFonts w:hAnsi="Arial" w:hint="default"/>
          <w:sz w:val="20"/>
          <w:szCs w:val="20"/>
          <w:rtl w:val="0"/>
          <w:lang w:val="fr-FR"/>
        </w:rPr>
        <w:t>é</w:t>
      </w:r>
      <w:r>
        <w:rPr>
          <w:rFonts w:ascii="Arial"/>
          <w:sz w:val="20"/>
          <w:szCs w:val="20"/>
          <w:rtl w:val="0"/>
          <w:lang w:val="fr-FR"/>
        </w:rPr>
        <w:t>s jusqu'</w:t>
      </w:r>
      <w:r>
        <w:rPr>
          <w:rFonts w:hAnsi="Arial" w:hint="default"/>
          <w:sz w:val="20"/>
          <w:szCs w:val="20"/>
          <w:rtl w:val="0"/>
          <w:lang w:val="fr-FR"/>
        </w:rPr>
        <w:t xml:space="preserve">à </w:t>
      </w:r>
      <w:r>
        <w:rPr>
          <w:rFonts w:ascii="Arial"/>
          <w:sz w:val="20"/>
          <w:szCs w:val="20"/>
          <w:rtl w:val="0"/>
          <w:lang w:val="fr-FR"/>
        </w:rPr>
        <w:t>l'</w:t>
      </w:r>
      <w:r>
        <w:rPr>
          <w:rFonts w:hAnsi="Arial" w:hint="default"/>
          <w:sz w:val="20"/>
          <w:szCs w:val="20"/>
          <w:rtl w:val="0"/>
          <w:lang w:val="fr-FR"/>
        </w:rPr>
        <w:t>â</w:t>
      </w:r>
      <w:r>
        <w:rPr>
          <w:rFonts w:ascii="Arial"/>
          <w:sz w:val="20"/>
          <w:szCs w:val="20"/>
          <w:rtl w:val="0"/>
          <w:lang w:val="fr-FR"/>
        </w:rPr>
        <w:t>ge de 75 ans. L'existence du s</w:t>
      </w:r>
      <w:r>
        <w:rPr>
          <w:rFonts w:hAnsi="Arial" w:hint="default"/>
          <w:sz w:val="20"/>
          <w:szCs w:val="20"/>
          <w:rtl w:val="0"/>
          <w:lang w:val="fr-FR"/>
        </w:rPr>
        <w:t>é</w:t>
      </w:r>
      <w:r>
        <w:rPr>
          <w:rFonts w:ascii="Arial"/>
          <w:sz w:val="20"/>
          <w:szCs w:val="20"/>
          <w:rtl w:val="0"/>
          <w:lang w:val="fr-FR"/>
        </w:rPr>
        <w:t>nat n'est pas affect</w:t>
      </w:r>
      <w:r>
        <w:rPr>
          <w:rFonts w:hAnsi="Arial" w:hint="default"/>
          <w:sz w:val="20"/>
          <w:szCs w:val="20"/>
          <w:rtl w:val="0"/>
          <w:lang w:val="fr-FR"/>
        </w:rPr>
        <w:t>é</w:t>
      </w:r>
      <w:r>
        <w:rPr>
          <w:rFonts w:ascii="Arial"/>
          <w:sz w:val="20"/>
          <w:szCs w:val="20"/>
          <w:rtl w:val="0"/>
          <w:lang w:val="fr-FR"/>
        </w:rPr>
        <w:t>e par la dissolution de la Chambre des Communes. Il y a plut</w:t>
      </w:r>
      <w:r>
        <w:rPr>
          <w:rFonts w:hAnsi="Arial" w:hint="default"/>
          <w:sz w:val="20"/>
          <w:szCs w:val="20"/>
          <w:rtl w:val="0"/>
          <w:lang w:val="fr-FR"/>
        </w:rPr>
        <w:t>ô</w:t>
      </w:r>
      <w:r>
        <w:rPr>
          <w:rFonts w:ascii="Arial"/>
          <w:sz w:val="20"/>
          <w:szCs w:val="20"/>
          <w:rtl w:val="0"/>
          <w:lang w:val="fr-FR"/>
        </w:rPr>
        <w:t xml:space="preserve">t un repos, puisqu'il n'y a pas de projet de loi </w:t>
      </w:r>
      <w:r>
        <w:rPr>
          <w:rFonts w:hAnsi="Arial" w:hint="default"/>
          <w:sz w:val="20"/>
          <w:szCs w:val="20"/>
          <w:rtl w:val="0"/>
          <w:lang w:val="fr-FR"/>
        </w:rPr>
        <w:t xml:space="preserve">à </w:t>
      </w:r>
      <w:r>
        <w:rPr>
          <w:rFonts w:ascii="Arial"/>
          <w:sz w:val="20"/>
          <w:szCs w:val="20"/>
          <w:rtl w:val="0"/>
          <w:lang w:val="en-US"/>
        </w:rPr>
        <w:t>examiner.</w:t>
      </w:r>
      <w:r>
        <w:rPr>
          <w:rFonts w:ascii="Arial" w:cs="Arial" w:hAnsi="Arial" w:eastAsia="Arial"/>
          <w:sz w:val="20"/>
          <w:szCs w:val="20"/>
          <w:rtl w:val="0"/>
        </w:rPr>
        <w:br w:type="textWrapping"/>
        <w:br w:type="textWrapping"/>
      </w:r>
      <w:r>
        <w:rPr>
          <w:rFonts w:ascii="Arial"/>
          <w:sz w:val="20"/>
          <w:szCs w:val="20"/>
          <w:rtl w:val="0"/>
          <w:lang w:val="fr-FR"/>
        </w:rPr>
        <w:t>Un si</w:t>
      </w:r>
      <w:r>
        <w:rPr>
          <w:rFonts w:hAnsi="Arial" w:hint="default"/>
          <w:sz w:val="20"/>
          <w:szCs w:val="20"/>
          <w:rtl w:val="0"/>
          <w:lang w:val="fr-FR"/>
        </w:rPr>
        <w:t>è</w:t>
      </w:r>
      <w:r>
        <w:rPr>
          <w:rFonts w:ascii="Arial"/>
          <w:sz w:val="20"/>
          <w:szCs w:val="20"/>
          <w:rtl w:val="0"/>
          <w:lang w:val="fr-FR"/>
        </w:rPr>
        <w:t>ge devient vacant en vertu de l'art 31 de la loi de 1867.</w:t>
      </w:r>
      <w:r>
        <w:rPr>
          <w:rFonts w:ascii="Arial" w:cs="Arial" w:hAnsi="Arial" w:eastAsia="Arial"/>
          <w:sz w:val="20"/>
          <w:szCs w:val="20"/>
          <w:rtl w:val="0"/>
        </w:rPr>
        <w:br w:type="textWrapping"/>
        <w:br w:type="textWrapping"/>
      </w:r>
      <w:r>
        <w:rPr>
          <w:rFonts w:ascii="Arial"/>
          <w:sz w:val="20"/>
          <w:szCs w:val="20"/>
          <w:rtl w:val="0"/>
        </w:rPr>
        <w:t xml:space="preserve">- </w:t>
      </w:r>
      <w:r>
        <w:rPr>
          <w:rFonts w:ascii="Arial"/>
          <w:b w:val="1"/>
          <w:bCs w:val="1"/>
          <w:sz w:val="20"/>
          <w:szCs w:val="20"/>
          <w:rtl w:val="0"/>
          <w:lang w:val="fr-FR"/>
        </w:rPr>
        <w:t>La chambre des Communes</w:t>
      </w:r>
      <w:r>
        <w:rPr>
          <w:rFonts w:ascii="Arial" w:cs="Arial" w:hAnsi="Arial" w:eastAsia="Arial"/>
          <w:sz w:val="20"/>
          <w:szCs w:val="20"/>
          <w:rtl w:val="0"/>
        </w:rPr>
        <w:br w:type="textWrapping"/>
      </w:r>
      <w:r>
        <w:rPr>
          <w:rFonts w:ascii="Arial"/>
          <w:sz w:val="20"/>
          <w:szCs w:val="20"/>
          <w:rtl w:val="0"/>
        </w:rPr>
        <w:t>S</w:t>
      </w:r>
      <w:r>
        <w:rPr>
          <w:rFonts w:hAnsi="Arial" w:hint="default"/>
          <w:sz w:val="20"/>
          <w:szCs w:val="20"/>
          <w:rtl w:val="0"/>
          <w:lang w:val="fr-FR"/>
        </w:rPr>
        <w:t>é</w:t>
      </w:r>
      <w:r>
        <w:rPr>
          <w:rFonts w:ascii="Arial"/>
          <w:sz w:val="20"/>
          <w:szCs w:val="20"/>
          <w:rtl w:val="0"/>
        </w:rPr>
        <w:t>par</w:t>
      </w:r>
      <w:r>
        <w:rPr>
          <w:rFonts w:hAnsi="Arial" w:hint="default"/>
          <w:sz w:val="20"/>
          <w:szCs w:val="20"/>
          <w:rtl w:val="0"/>
          <w:lang w:val="fr-FR"/>
        </w:rPr>
        <w:t xml:space="preserve">é </w:t>
      </w:r>
      <w:r>
        <w:rPr>
          <w:rFonts w:ascii="Arial"/>
          <w:sz w:val="20"/>
          <w:szCs w:val="20"/>
          <w:rtl w:val="0"/>
          <w:lang w:val="fr-FR"/>
        </w:rPr>
        <w:t>en fonction des provinces</w:t>
      </w:r>
      <w:r>
        <w:rPr>
          <w:rFonts w:ascii="Arial" w:cs="Arial" w:hAnsi="Arial" w:eastAsia="Arial"/>
          <w:sz w:val="20"/>
          <w:szCs w:val="20"/>
          <w:rtl w:val="0"/>
        </w:rPr>
        <w:br w:type="textWrapping"/>
      </w:r>
      <w:r>
        <w:rPr>
          <w:rFonts w:ascii="Arial"/>
          <w:sz w:val="20"/>
          <w:szCs w:val="20"/>
          <w:rtl w:val="0"/>
        </w:rPr>
        <w:t>Repr</w:t>
      </w:r>
      <w:r>
        <w:rPr>
          <w:rFonts w:hAnsi="Arial" w:hint="default"/>
          <w:sz w:val="20"/>
          <w:szCs w:val="20"/>
          <w:rtl w:val="0"/>
          <w:lang w:val="fr-FR"/>
        </w:rPr>
        <w:t>é</w:t>
      </w:r>
      <w:r>
        <w:rPr>
          <w:rFonts w:ascii="Arial"/>
          <w:sz w:val="20"/>
          <w:szCs w:val="20"/>
          <w:rtl w:val="0"/>
          <w:lang w:val="fr-FR"/>
        </w:rPr>
        <w:t>sentation en proportion de la population</w:t>
      </w:r>
      <w:r>
        <w:rPr>
          <w:rFonts w:ascii="Arial" w:cs="Arial" w:hAnsi="Arial" w:eastAsia="Arial"/>
          <w:sz w:val="20"/>
          <w:szCs w:val="20"/>
          <w:rtl w:val="0"/>
        </w:rPr>
        <w:br w:type="textWrapping"/>
      </w:r>
      <w:r>
        <w:rPr>
          <w:rFonts w:ascii="Arial"/>
          <w:sz w:val="20"/>
          <w:szCs w:val="20"/>
          <w:rtl w:val="0"/>
        </w:rPr>
        <w:t>Apr</w:t>
      </w:r>
      <w:r>
        <w:rPr>
          <w:rFonts w:hAnsi="Arial" w:hint="default"/>
          <w:sz w:val="20"/>
          <w:szCs w:val="20"/>
          <w:rtl w:val="0"/>
          <w:lang w:val="fr-FR"/>
        </w:rPr>
        <w:t>è</w:t>
      </w:r>
      <w:r>
        <w:rPr>
          <w:rFonts w:ascii="Arial"/>
          <w:sz w:val="20"/>
          <w:szCs w:val="20"/>
          <w:rtl w:val="0"/>
          <w:lang w:val="fr-FR"/>
        </w:rPr>
        <w:t>s chaque recensement, va d</w:t>
      </w:r>
      <w:r>
        <w:rPr>
          <w:rFonts w:hAnsi="Arial" w:hint="default"/>
          <w:sz w:val="20"/>
          <w:szCs w:val="20"/>
          <w:rtl w:val="0"/>
          <w:lang w:val="fr-FR"/>
        </w:rPr>
        <w:t>é</w:t>
      </w:r>
      <w:r>
        <w:rPr>
          <w:rFonts w:ascii="Arial"/>
          <w:sz w:val="20"/>
          <w:szCs w:val="20"/>
          <w:rtl w:val="0"/>
          <w:lang w:val="fr-FR"/>
        </w:rPr>
        <w:t>terminer le nbr de d</w:t>
      </w:r>
      <w:r>
        <w:rPr>
          <w:rFonts w:hAnsi="Arial" w:hint="default"/>
          <w:sz w:val="20"/>
          <w:szCs w:val="20"/>
          <w:rtl w:val="0"/>
          <w:lang w:val="fr-FR"/>
        </w:rPr>
        <w:t>é</w:t>
      </w:r>
      <w:r>
        <w:rPr>
          <w:rFonts w:ascii="Arial"/>
          <w:sz w:val="20"/>
          <w:szCs w:val="20"/>
          <w:rtl w:val="0"/>
          <w:lang w:val="en-US"/>
        </w:rPr>
        <w:t>but</w:t>
      </w:r>
      <w:r>
        <w:rPr>
          <w:rFonts w:hAnsi="Arial" w:hint="default"/>
          <w:sz w:val="20"/>
          <w:szCs w:val="20"/>
          <w:rtl w:val="0"/>
          <w:lang w:val="fr-FR"/>
        </w:rPr>
        <w:t xml:space="preserve">é </w:t>
      </w:r>
      <w:r>
        <w:rPr>
          <w:rFonts w:ascii="Arial"/>
          <w:sz w:val="20"/>
          <w:szCs w:val="20"/>
          <w:rtl w:val="0"/>
          <w:lang w:val="fr-FR"/>
        </w:rPr>
        <w:t>qui doivent provenir des prov.</w:t>
      </w:r>
      <w:r>
        <w:rPr>
          <w:rFonts w:ascii="Arial" w:cs="Arial" w:hAnsi="Arial" w:eastAsia="Arial"/>
          <w:sz w:val="20"/>
          <w:szCs w:val="20"/>
          <w:rtl w:val="0"/>
        </w:rPr>
        <w:br w:type="textWrapping"/>
      </w:r>
      <w:r>
        <w:rPr>
          <w:rFonts w:ascii="Arial"/>
          <w:sz w:val="20"/>
          <w:szCs w:val="20"/>
          <w:rtl w:val="0"/>
          <w:lang w:val="fr-FR"/>
        </w:rPr>
        <w:t>Une prov. ne peut jamais avoir de d</w:t>
      </w:r>
      <w:r>
        <w:rPr>
          <w:rFonts w:hAnsi="Arial" w:hint="default"/>
          <w:sz w:val="20"/>
          <w:szCs w:val="20"/>
          <w:rtl w:val="0"/>
          <w:lang w:val="fr-FR"/>
        </w:rPr>
        <w:t>é</w:t>
      </w:r>
      <w:r>
        <w:rPr>
          <w:rFonts w:ascii="Arial"/>
          <w:sz w:val="20"/>
          <w:szCs w:val="20"/>
          <w:rtl w:val="0"/>
          <w:lang w:val="en-US"/>
        </w:rPr>
        <w:t>but</w:t>
      </w:r>
      <w:r>
        <w:rPr>
          <w:rFonts w:hAnsi="Arial" w:hint="default"/>
          <w:sz w:val="20"/>
          <w:szCs w:val="20"/>
          <w:rtl w:val="0"/>
          <w:lang w:val="fr-FR"/>
        </w:rPr>
        <w:t xml:space="preserve">é </w:t>
      </w:r>
      <w:r>
        <w:rPr>
          <w:rFonts w:ascii="Arial"/>
          <w:sz w:val="20"/>
          <w:szCs w:val="20"/>
          <w:rtl w:val="0"/>
          <w:lang w:val="fr-FR"/>
        </w:rPr>
        <w:t>moindre que le nbr de s</w:t>
      </w:r>
      <w:r>
        <w:rPr>
          <w:rFonts w:hAnsi="Arial" w:hint="default"/>
          <w:sz w:val="20"/>
          <w:szCs w:val="20"/>
          <w:rtl w:val="0"/>
          <w:lang w:val="fr-FR"/>
        </w:rPr>
        <w:t>é</w:t>
      </w:r>
      <w:r>
        <w:rPr>
          <w:rFonts w:ascii="Arial"/>
          <w:sz w:val="20"/>
          <w:szCs w:val="20"/>
          <w:rtl w:val="0"/>
          <w:lang w:val="fr-FR"/>
        </w:rPr>
        <w:t>nateur</w:t>
      </w:r>
      <w:r>
        <w:rPr>
          <w:rFonts w:ascii="Arial" w:cs="Arial" w:hAnsi="Arial" w:eastAsia="Arial"/>
          <w:sz w:val="20"/>
          <w:szCs w:val="20"/>
          <w:rtl w:val="0"/>
        </w:rPr>
        <w:br w:type="textWrapping"/>
      </w:r>
      <w:r>
        <w:rPr>
          <w:rFonts w:hAnsi="Arial" w:hint="default"/>
          <w:sz w:val="20"/>
          <w:szCs w:val="20"/>
          <w:rtl w:val="0"/>
          <w:lang w:val="fr-FR"/>
        </w:rPr>
        <w:t xml:space="preserve">À </w:t>
      </w:r>
      <w:r>
        <w:rPr>
          <w:rFonts w:ascii="Arial"/>
          <w:sz w:val="20"/>
          <w:szCs w:val="20"/>
          <w:rtl w:val="0"/>
          <w:lang w:val="it-IT"/>
        </w:rPr>
        <w:t>l'int</w:t>
      </w:r>
      <w:r>
        <w:rPr>
          <w:rFonts w:hAnsi="Arial" w:hint="default"/>
          <w:sz w:val="20"/>
          <w:szCs w:val="20"/>
          <w:rtl w:val="0"/>
          <w:lang w:val="fr-FR"/>
        </w:rPr>
        <w:t>é</w:t>
      </w:r>
      <w:r>
        <w:rPr>
          <w:rFonts w:ascii="Arial"/>
          <w:sz w:val="20"/>
          <w:szCs w:val="20"/>
          <w:rtl w:val="0"/>
          <w:lang w:val="fr-FR"/>
        </w:rPr>
        <w:t>rieur de la prov, en vertu de la loi sur la r</w:t>
      </w:r>
      <w:r>
        <w:rPr>
          <w:rFonts w:hAnsi="Arial" w:hint="default"/>
          <w:sz w:val="20"/>
          <w:szCs w:val="20"/>
          <w:rtl w:val="0"/>
          <w:lang w:val="fr-FR"/>
        </w:rPr>
        <w:t>é</w:t>
      </w:r>
      <w:r>
        <w:rPr>
          <w:rFonts w:ascii="Arial"/>
          <w:sz w:val="20"/>
          <w:szCs w:val="20"/>
          <w:rtl w:val="0"/>
          <w:lang w:val="fr-FR"/>
        </w:rPr>
        <w:t xml:space="preserve">vision des limites des circonscriptions </w:t>
      </w:r>
      <w:r>
        <w:rPr>
          <w:rFonts w:hAnsi="Arial" w:hint="default"/>
          <w:sz w:val="20"/>
          <w:szCs w:val="20"/>
          <w:rtl w:val="0"/>
          <w:lang w:val="fr-FR"/>
        </w:rPr>
        <w:t>é</w:t>
      </w:r>
      <w:r>
        <w:rPr>
          <w:rFonts w:ascii="Arial"/>
          <w:sz w:val="20"/>
          <w:szCs w:val="20"/>
          <w:rtl w:val="0"/>
          <w:lang w:val="fr-FR"/>
        </w:rPr>
        <w:t>lectorales, L.R Ch. E-3, il y a s</w:t>
      </w:r>
      <w:r>
        <w:rPr>
          <w:rFonts w:hAnsi="Arial" w:hint="default"/>
          <w:sz w:val="20"/>
          <w:szCs w:val="20"/>
          <w:rtl w:val="0"/>
          <w:lang w:val="fr-FR"/>
        </w:rPr>
        <w:t>é</w:t>
      </w:r>
      <w:r>
        <w:rPr>
          <w:rFonts w:ascii="Arial"/>
          <w:sz w:val="20"/>
          <w:szCs w:val="20"/>
          <w:rtl w:val="0"/>
          <w:lang w:val="fr-FR"/>
        </w:rPr>
        <w:t xml:space="preserve">paration de circonscription </w:t>
      </w:r>
      <w:r>
        <w:rPr>
          <w:rFonts w:hAnsi="Arial" w:hint="default"/>
          <w:sz w:val="20"/>
          <w:szCs w:val="20"/>
          <w:rtl w:val="0"/>
          <w:lang w:val="fr-FR"/>
        </w:rPr>
        <w:t>é</w:t>
      </w:r>
      <w:r>
        <w:rPr>
          <w:rFonts w:ascii="Arial"/>
          <w:sz w:val="20"/>
          <w:szCs w:val="20"/>
          <w:rtl w:val="0"/>
          <w:lang w:val="fr-FR"/>
        </w:rPr>
        <w:t>lectorale et fixe aussi un quotient du nbr que le d</w:t>
      </w:r>
      <w:r>
        <w:rPr>
          <w:rFonts w:hAnsi="Arial" w:hint="default"/>
          <w:sz w:val="20"/>
          <w:szCs w:val="20"/>
          <w:rtl w:val="0"/>
          <w:lang w:val="fr-FR"/>
        </w:rPr>
        <w:t>é</w:t>
      </w:r>
      <w:r>
        <w:rPr>
          <w:rFonts w:ascii="Arial"/>
          <w:sz w:val="20"/>
          <w:szCs w:val="20"/>
          <w:rtl w:val="0"/>
          <w:lang w:val="en-US"/>
        </w:rPr>
        <w:t>but</w:t>
      </w:r>
      <w:r>
        <w:rPr>
          <w:rFonts w:hAnsi="Arial" w:hint="default"/>
          <w:sz w:val="20"/>
          <w:szCs w:val="20"/>
          <w:rtl w:val="0"/>
          <w:lang w:val="fr-FR"/>
        </w:rPr>
        <w:t xml:space="preserve">é </w:t>
      </w:r>
      <w:r>
        <w:rPr>
          <w:rFonts w:ascii="Arial"/>
          <w:sz w:val="20"/>
          <w:szCs w:val="20"/>
          <w:rtl w:val="0"/>
          <w:lang w:val="en-US"/>
        </w:rPr>
        <w:t>est suppos</w:t>
      </w:r>
      <w:r>
        <w:rPr>
          <w:rFonts w:hAnsi="Arial" w:hint="default"/>
          <w:sz w:val="20"/>
          <w:szCs w:val="20"/>
          <w:rtl w:val="0"/>
          <w:lang w:val="fr-FR"/>
        </w:rPr>
        <w:t>é</w:t>
      </w:r>
      <w:r>
        <w:rPr>
          <w:rFonts w:ascii="Arial"/>
          <w:sz w:val="20"/>
          <w:szCs w:val="20"/>
          <w:rtl w:val="0"/>
        </w:rPr>
        <w:t xml:space="preserve"> repr</w:t>
      </w:r>
      <w:r>
        <w:rPr>
          <w:rFonts w:hAnsi="Arial" w:hint="default"/>
          <w:sz w:val="20"/>
          <w:szCs w:val="20"/>
          <w:rtl w:val="0"/>
          <w:lang w:val="fr-FR"/>
        </w:rPr>
        <w:t>é</w:t>
      </w:r>
      <w:r>
        <w:rPr>
          <w:rFonts w:ascii="Arial"/>
          <w:sz w:val="20"/>
          <w:szCs w:val="20"/>
          <w:rtl w:val="0"/>
        </w:rPr>
        <w:t>sent</w:t>
      </w:r>
      <w:r>
        <w:rPr>
          <w:rFonts w:hAnsi="Arial" w:hint="default"/>
          <w:sz w:val="20"/>
          <w:szCs w:val="20"/>
          <w:rtl w:val="0"/>
          <w:lang w:val="fr-FR"/>
        </w:rPr>
        <w:t>é</w:t>
      </w:r>
      <w:r>
        <w:rPr>
          <w:rFonts w:ascii="Arial"/>
          <w:sz w:val="20"/>
          <w:szCs w:val="20"/>
          <w:rtl w:val="0"/>
          <w:lang w:val="fr-FR"/>
        </w:rPr>
        <w:t>, il ne faut pas le nbr soit en dessous de 25 % et au-dessus de 25 %, c'est une question de d</w:t>
      </w:r>
      <w:r>
        <w:rPr>
          <w:rFonts w:hAnsi="Arial" w:hint="default"/>
          <w:sz w:val="20"/>
          <w:szCs w:val="20"/>
          <w:rtl w:val="0"/>
          <w:lang w:val="fr-FR"/>
        </w:rPr>
        <w:t>é</w:t>
      </w:r>
      <w:r>
        <w:rPr>
          <w:rFonts w:ascii="Arial"/>
          <w:sz w:val="20"/>
          <w:szCs w:val="20"/>
          <w:rtl w:val="0"/>
          <w:lang w:val="nl-NL"/>
        </w:rPr>
        <w:t xml:space="preserve">mocratie. </w:t>
      </w:r>
      <w:r>
        <w:rPr>
          <w:rFonts w:hAnsi="Arial" w:hint="default"/>
          <w:sz w:val="20"/>
          <w:szCs w:val="20"/>
          <w:rtl w:val="0"/>
          <w:lang w:val="fr-FR"/>
        </w:rPr>
        <w:t xml:space="preserve">À </w:t>
      </w:r>
      <w:r>
        <w:rPr>
          <w:rFonts w:ascii="Arial"/>
          <w:sz w:val="20"/>
          <w:szCs w:val="20"/>
          <w:rtl w:val="0"/>
          <w:lang w:val="it-IT"/>
        </w:rPr>
        <w:t>l'int</w:t>
      </w:r>
      <w:r>
        <w:rPr>
          <w:rFonts w:hAnsi="Arial" w:hint="default"/>
          <w:sz w:val="20"/>
          <w:szCs w:val="20"/>
          <w:rtl w:val="0"/>
          <w:lang w:val="fr-FR"/>
        </w:rPr>
        <w:t>é</w:t>
      </w:r>
      <w:r>
        <w:rPr>
          <w:rFonts w:ascii="Arial"/>
          <w:sz w:val="20"/>
          <w:szCs w:val="20"/>
          <w:rtl w:val="0"/>
          <w:lang w:val="fr-FR"/>
        </w:rPr>
        <w:t>rieur des circonscriptions une certaine moyenne de repr</w:t>
      </w:r>
      <w:r>
        <w:rPr>
          <w:rFonts w:hAnsi="Arial" w:hint="default"/>
          <w:sz w:val="20"/>
          <w:szCs w:val="20"/>
          <w:rtl w:val="0"/>
          <w:lang w:val="fr-FR"/>
        </w:rPr>
        <w:t>é</w:t>
      </w:r>
      <w:r>
        <w:rPr>
          <w:rFonts w:ascii="Arial"/>
          <w:sz w:val="20"/>
          <w:szCs w:val="20"/>
          <w:rtl w:val="0"/>
          <w:lang w:val="fr-FR"/>
        </w:rPr>
        <w:t>sentation soit respect</w:t>
      </w:r>
      <w:r>
        <w:rPr>
          <w:rFonts w:hAnsi="Arial" w:hint="default"/>
          <w:sz w:val="20"/>
          <w:szCs w:val="20"/>
          <w:rtl w:val="0"/>
          <w:lang w:val="fr-FR"/>
        </w:rPr>
        <w:t>é</w:t>
      </w:r>
      <w:r>
        <w:rPr>
          <w:rFonts w:ascii="Arial"/>
          <w:sz w:val="20"/>
          <w:szCs w:val="20"/>
          <w:rtl w:val="0"/>
        </w:rPr>
        <w:t>e.</w:t>
      </w:r>
      <w:r>
        <w:rPr>
          <w:rFonts w:ascii="Arial" w:cs="Arial" w:hAnsi="Arial" w:eastAsia="Arial"/>
          <w:sz w:val="20"/>
          <w:szCs w:val="20"/>
          <w:rtl w:val="0"/>
        </w:rPr>
        <w:br w:type="textWrapping"/>
        <w:br w:type="textWrapping"/>
      </w:r>
      <w:r>
        <w:rPr>
          <w:rFonts w:hAnsi="Arial" w:hint="default"/>
          <w:sz w:val="20"/>
          <w:szCs w:val="20"/>
          <w:rtl w:val="0"/>
          <w:lang w:val="fr-FR"/>
        </w:rPr>
        <w:t>É</w:t>
      </w:r>
      <w:r>
        <w:rPr>
          <w:rFonts w:ascii="Arial"/>
          <w:sz w:val="20"/>
          <w:szCs w:val="20"/>
          <w:rtl w:val="0"/>
          <w:lang w:val="en-US"/>
        </w:rPr>
        <w:t xml:space="preserve">lection </w:t>
      </w:r>
      <w:r>
        <w:rPr>
          <w:rFonts w:hAnsi="Arial" w:hint="default"/>
          <w:sz w:val="20"/>
          <w:szCs w:val="20"/>
          <w:rtl w:val="0"/>
          <w:lang w:val="fr-FR"/>
        </w:rPr>
        <w:t xml:space="preserve">à </w:t>
      </w:r>
      <w:r>
        <w:rPr>
          <w:rFonts w:ascii="Arial"/>
          <w:sz w:val="20"/>
          <w:szCs w:val="20"/>
          <w:rtl w:val="0"/>
          <w:lang w:val="fr-FR"/>
        </w:rPr>
        <w:t>date fixe, toutefois le premier ministre garde une discr</w:t>
      </w:r>
      <w:r>
        <w:rPr>
          <w:rFonts w:hAnsi="Arial" w:hint="default"/>
          <w:sz w:val="20"/>
          <w:szCs w:val="20"/>
          <w:rtl w:val="0"/>
          <w:lang w:val="fr-FR"/>
        </w:rPr>
        <w:t>é</w:t>
      </w:r>
      <w:r>
        <w:rPr>
          <w:rFonts w:ascii="Arial"/>
          <w:sz w:val="20"/>
          <w:szCs w:val="20"/>
          <w:rtl w:val="0"/>
          <w:lang w:val="fr-FR"/>
        </w:rPr>
        <w:t>tion de dissoudre le parlement du Canada, il pourrait d</w:t>
      </w:r>
      <w:r>
        <w:rPr>
          <w:rFonts w:hAnsi="Arial" w:hint="default"/>
          <w:sz w:val="20"/>
          <w:szCs w:val="20"/>
          <w:rtl w:val="0"/>
          <w:lang w:val="fr-FR"/>
        </w:rPr>
        <w:t>é</w:t>
      </w:r>
      <w:r>
        <w:rPr>
          <w:rFonts w:ascii="Arial"/>
          <w:sz w:val="20"/>
          <w:szCs w:val="20"/>
          <w:rtl w:val="0"/>
          <w:lang w:val="fr-FR"/>
        </w:rPr>
        <w:t xml:space="preserve">cider d'une autre date en vertu de la loi </w:t>
      </w:r>
      <w:r>
        <w:rPr>
          <w:rFonts w:hAnsi="Arial" w:hint="default"/>
          <w:sz w:val="20"/>
          <w:szCs w:val="20"/>
          <w:rtl w:val="0"/>
          <w:lang w:val="fr-FR"/>
        </w:rPr>
        <w:t>é</w:t>
      </w:r>
      <w:r>
        <w:rPr>
          <w:rFonts w:ascii="Arial"/>
          <w:sz w:val="20"/>
          <w:szCs w:val="20"/>
          <w:rtl w:val="0"/>
          <w:lang w:val="es-ES_tradnl"/>
        </w:rPr>
        <w:t>lectorale L.C, 2000, Ch. 9</w:t>
      </w:r>
      <w:r>
        <w:rPr>
          <w:rFonts w:ascii="Arial" w:cs="Arial" w:hAnsi="Arial" w:eastAsia="Arial"/>
          <w:sz w:val="20"/>
          <w:szCs w:val="20"/>
          <w:rtl w:val="0"/>
        </w:rPr>
        <w:br w:type="textWrapping"/>
      </w:r>
      <w:r>
        <w:rPr>
          <w:rFonts w:ascii="Arial"/>
          <w:sz w:val="20"/>
          <w:szCs w:val="20"/>
          <w:rtl w:val="0"/>
          <w:lang w:val="fr-FR"/>
        </w:rPr>
        <w:t xml:space="preserve">La loi </w:t>
      </w:r>
      <w:r>
        <w:rPr>
          <w:rFonts w:hAnsi="Arial" w:hint="default"/>
          <w:sz w:val="20"/>
          <w:szCs w:val="20"/>
          <w:rtl w:val="0"/>
          <w:lang w:val="fr-FR"/>
        </w:rPr>
        <w:t>é</w:t>
      </w:r>
      <w:r>
        <w:rPr>
          <w:rFonts w:ascii="Arial"/>
          <w:sz w:val="20"/>
          <w:szCs w:val="20"/>
          <w:rtl w:val="0"/>
        </w:rPr>
        <w:t>lectorale d</w:t>
      </w:r>
      <w:r>
        <w:rPr>
          <w:rFonts w:hAnsi="Arial" w:hint="default"/>
          <w:sz w:val="20"/>
          <w:szCs w:val="20"/>
          <w:rtl w:val="0"/>
          <w:lang w:val="fr-FR"/>
        </w:rPr>
        <w:t>é</w:t>
      </w:r>
      <w:r>
        <w:rPr>
          <w:rFonts w:ascii="Arial"/>
          <w:sz w:val="20"/>
          <w:szCs w:val="20"/>
          <w:rtl w:val="0"/>
          <w:lang w:val="fr-FR"/>
        </w:rPr>
        <w:t xml:space="preserve">finit les conditions pour qu'une personne puisse </w:t>
      </w:r>
      <w:r>
        <w:rPr>
          <w:rFonts w:hAnsi="Arial" w:hint="default"/>
          <w:sz w:val="20"/>
          <w:szCs w:val="20"/>
          <w:rtl w:val="0"/>
          <w:lang w:val="fr-FR"/>
        </w:rPr>
        <w:t>ê</w:t>
      </w:r>
      <w:r>
        <w:rPr>
          <w:rFonts w:ascii="Arial"/>
          <w:sz w:val="20"/>
          <w:szCs w:val="20"/>
          <w:rtl w:val="0"/>
          <w:lang w:val="fr-FR"/>
        </w:rPr>
        <w:t>tre d</w:t>
      </w:r>
      <w:r>
        <w:rPr>
          <w:rFonts w:hAnsi="Arial" w:hint="default"/>
          <w:sz w:val="20"/>
          <w:szCs w:val="20"/>
          <w:rtl w:val="0"/>
          <w:lang w:val="fr-FR"/>
        </w:rPr>
        <w:t>é</w:t>
      </w:r>
      <w:r>
        <w:rPr>
          <w:rFonts w:ascii="Arial"/>
          <w:sz w:val="20"/>
          <w:szCs w:val="20"/>
          <w:rtl w:val="0"/>
          <w:lang w:val="en-US"/>
        </w:rPr>
        <w:t>but</w:t>
      </w:r>
      <w:r>
        <w:rPr>
          <w:rFonts w:hAnsi="Arial" w:hint="default"/>
          <w:sz w:val="20"/>
          <w:szCs w:val="20"/>
          <w:rtl w:val="0"/>
          <w:lang w:val="fr-FR"/>
        </w:rPr>
        <w:t>é</w:t>
      </w:r>
      <w:r>
        <w:rPr>
          <w:rFonts w:ascii="Arial" w:cs="Arial" w:hAnsi="Arial" w:eastAsia="Arial"/>
          <w:sz w:val="20"/>
          <w:szCs w:val="20"/>
          <w:rtl w:val="0"/>
        </w:rPr>
        <w:br w:type="textWrapping"/>
      </w:r>
      <w:r>
        <w:rPr>
          <w:rFonts w:ascii="Arial"/>
          <w:sz w:val="20"/>
          <w:szCs w:val="20"/>
          <w:rtl w:val="0"/>
          <w:lang w:val="fr-FR"/>
        </w:rPr>
        <w:t>Il faut avoir 18 ans et plus pour se porter candidat, cependant certaines personnes sont inhabile</w:t>
      </w:r>
      <w:r>
        <w:rPr>
          <w:rFonts w:hAnsi="Arial" w:hint="default"/>
          <w:sz w:val="20"/>
          <w:szCs w:val="20"/>
          <w:rtl w:val="0"/>
          <w:lang w:val="fr-FR"/>
        </w:rPr>
        <w:t xml:space="preserve"> à </w:t>
      </w:r>
      <w:r>
        <w:rPr>
          <w:rFonts w:ascii="Arial"/>
          <w:sz w:val="20"/>
          <w:szCs w:val="20"/>
          <w:rtl w:val="0"/>
          <w:lang w:val="fr-FR"/>
        </w:rPr>
        <w:t>voter, un d</w:t>
      </w:r>
      <w:r>
        <w:rPr>
          <w:rFonts w:hAnsi="Arial" w:hint="default"/>
          <w:sz w:val="20"/>
          <w:szCs w:val="20"/>
          <w:rtl w:val="0"/>
          <w:lang w:val="fr-FR"/>
        </w:rPr>
        <w:t>é</w:t>
      </w:r>
      <w:r>
        <w:rPr>
          <w:rFonts w:ascii="Arial"/>
          <w:sz w:val="20"/>
          <w:szCs w:val="20"/>
          <w:rtl w:val="0"/>
          <w:lang w:val="fr-FR"/>
        </w:rPr>
        <w:t>tenu, le gouverneur g</w:t>
      </w:r>
      <w:r>
        <w:rPr>
          <w:rFonts w:hAnsi="Arial" w:hint="default"/>
          <w:sz w:val="20"/>
          <w:szCs w:val="20"/>
          <w:rtl w:val="0"/>
          <w:lang w:val="fr-FR"/>
        </w:rPr>
        <w:t>é</w:t>
      </w:r>
      <w:r>
        <w:rPr>
          <w:rFonts w:ascii="Arial"/>
          <w:sz w:val="20"/>
          <w:szCs w:val="20"/>
          <w:rtl w:val="0"/>
        </w:rPr>
        <w:t>n</w:t>
      </w:r>
      <w:r>
        <w:rPr>
          <w:rFonts w:hAnsi="Arial" w:hint="default"/>
          <w:sz w:val="20"/>
          <w:szCs w:val="20"/>
          <w:rtl w:val="0"/>
          <w:lang w:val="fr-FR"/>
        </w:rPr>
        <w:t>é</w:t>
      </w:r>
      <w:r>
        <w:rPr>
          <w:rFonts w:ascii="Arial"/>
          <w:sz w:val="20"/>
          <w:szCs w:val="20"/>
          <w:rtl w:val="0"/>
          <w:lang w:val="fr-FR"/>
        </w:rPr>
        <w:t>ral, un juge , etc.</w:t>
      </w:r>
      <w:r>
        <w:rPr>
          <w:rFonts w:ascii="Arial" w:cs="Arial" w:hAnsi="Arial" w:eastAsia="Arial"/>
          <w:sz w:val="20"/>
          <w:szCs w:val="20"/>
          <w:rtl w:val="0"/>
        </w:rPr>
        <w:br w:type="textWrapping"/>
        <w:br w:type="textWrapping"/>
      </w:r>
      <w:r>
        <w:rPr>
          <w:rFonts w:ascii="Arial"/>
          <w:sz w:val="20"/>
          <w:szCs w:val="20"/>
          <w:rtl w:val="0"/>
          <w:lang w:val="fr-FR"/>
        </w:rPr>
        <w:t>Nous sommes dans un r</w:t>
      </w:r>
      <w:r>
        <w:rPr>
          <w:rFonts w:hAnsi="Arial" w:hint="default"/>
          <w:sz w:val="20"/>
          <w:szCs w:val="20"/>
          <w:rtl w:val="0"/>
          <w:lang w:val="fr-FR"/>
        </w:rPr>
        <w:t>é</w:t>
      </w:r>
      <w:r>
        <w:rPr>
          <w:rFonts w:ascii="Arial"/>
          <w:sz w:val="20"/>
          <w:szCs w:val="20"/>
          <w:rtl w:val="0"/>
          <w:lang w:val="fr-FR"/>
        </w:rPr>
        <w:t xml:space="preserve">gime multipartisme, il arrive donc qu'il y a ait des gouvernements minoritaires. </w:t>
      </w:r>
      <w:r>
        <w:rPr>
          <w:rFonts w:hAnsi="Arial" w:hint="default"/>
          <w:sz w:val="20"/>
          <w:szCs w:val="20"/>
          <w:rtl w:val="0"/>
          <w:lang w:val="fr-FR"/>
        </w:rPr>
        <w:t xml:space="preserve">À </w:t>
      </w:r>
      <w:r>
        <w:rPr>
          <w:rFonts w:ascii="Arial"/>
          <w:sz w:val="20"/>
          <w:szCs w:val="20"/>
          <w:rtl w:val="0"/>
          <w:lang w:val="it-IT"/>
        </w:rPr>
        <w:t>l'int</w:t>
      </w:r>
      <w:r>
        <w:rPr>
          <w:rFonts w:hAnsi="Arial" w:hint="default"/>
          <w:sz w:val="20"/>
          <w:szCs w:val="20"/>
          <w:rtl w:val="0"/>
          <w:lang w:val="fr-FR"/>
        </w:rPr>
        <w:t>é</w:t>
      </w:r>
      <w:r>
        <w:rPr>
          <w:rFonts w:ascii="Arial"/>
          <w:sz w:val="20"/>
          <w:szCs w:val="20"/>
          <w:rtl w:val="0"/>
          <w:lang w:val="fr-FR"/>
        </w:rPr>
        <w:t>rieur d'une circons. le d</w:t>
      </w:r>
      <w:r>
        <w:rPr>
          <w:rFonts w:hAnsi="Arial" w:hint="default"/>
          <w:sz w:val="20"/>
          <w:szCs w:val="20"/>
          <w:rtl w:val="0"/>
          <w:lang w:val="fr-FR"/>
        </w:rPr>
        <w:t>é</w:t>
      </w:r>
      <w:r>
        <w:rPr>
          <w:rFonts w:ascii="Arial"/>
          <w:sz w:val="20"/>
          <w:szCs w:val="20"/>
          <w:rtl w:val="0"/>
          <w:lang w:val="en-US"/>
        </w:rPr>
        <w:t>but</w:t>
      </w:r>
      <w:r>
        <w:rPr>
          <w:rFonts w:hAnsi="Arial" w:hint="default"/>
          <w:sz w:val="20"/>
          <w:szCs w:val="20"/>
          <w:rtl w:val="0"/>
          <w:lang w:val="fr-FR"/>
        </w:rPr>
        <w:t xml:space="preserve">é </w:t>
      </w:r>
      <w:r>
        <w:rPr>
          <w:rFonts w:ascii="Arial"/>
          <w:sz w:val="20"/>
          <w:szCs w:val="20"/>
          <w:rtl w:val="0"/>
          <w:lang w:val="fr-FR"/>
        </w:rPr>
        <w:t>qui a re</w:t>
      </w:r>
      <w:r>
        <w:rPr>
          <w:rFonts w:hAnsi="Arial" w:hint="default"/>
          <w:sz w:val="20"/>
          <w:szCs w:val="20"/>
          <w:rtl w:val="0"/>
          <w:lang w:val="fr-FR"/>
        </w:rPr>
        <w:t>ç</w:t>
      </w:r>
      <w:r>
        <w:rPr>
          <w:rFonts w:ascii="Arial"/>
          <w:sz w:val="20"/>
          <w:szCs w:val="20"/>
          <w:rtl w:val="0"/>
          <w:lang w:val="fr-FR"/>
        </w:rPr>
        <w:t xml:space="preserve">u le plus de vote </w:t>
      </w:r>
      <w:r>
        <w:rPr>
          <w:rFonts w:hAnsi="Arial" w:hint="default"/>
          <w:sz w:val="20"/>
          <w:szCs w:val="20"/>
          <w:rtl w:val="0"/>
          <w:lang w:val="fr-FR"/>
        </w:rPr>
        <w:t xml:space="preserve">à </w:t>
      </w:r>
      <w:r>
        <w:rPr>
          <w:rFonts w:ascii="Arial"/>
          <w:sz w:val="20"/>
          <w:szCs w:val="20"/>
          <w:rtl w:val="0"/>
          <w:lang w:val="it-IT"/>
        </w:rPr>
        <w:t>l'int</w:t>
      </w:r>
      <w:r>
        <w:rPr>
          <w:rFonts w:hAnsi="Arial" w:hint="default"/>
          <w:sz w:val="20"/>
          <w:szCs w:val="20"/>
          <w:rtl w:val="0"/>
          <w:lang w:val="fr-FR"/>
        </w:rPr>
        <w:t>é</w:t>
      </w:r>
      <w:r>
        <w:rPr>
          <w:rFonts w:ascii="Arial"/>
          <w:sz w:val="20"/>
          <w:szCs w:val="20"/>
          <w:rtl w:val="0"/>
          <w:lang w:val="fr-FR"/>
        </w:rPr>
        <w:t>rieur d</w:t>
      </w:r>
      <w:r>
        <w:rPr>
          <w:rFonts w:hAnsi="Arial" w:hint="default"/>
          <w:sz w:val="20"/>
          <w:szCs w:val="20"/>
          <w:rtl w:val="0"/>
          <w:lang w:val="fr-FR"/>
        </w:rPr>
        <w:t>’</w:t>
      </w:r>
      <w:r>
        <w:rPr>
          <w:rFonts w:ascii="Arial"/>
          <w:sz w:val="20"/>
          <w:szCs w:val="20"/>
          <w:rtl w:val="0"/>
          <w:lang w:val="it-IT"/>
        </w:rPr>
        <w:t>un comt</w:t>
      </w:r>
      <w:r>
        <w:rPr>
          <w:rFonts w:hAnsi="Arial" w:hint="default"/>
          <w:sz w:val="20"/>
          <w:szCs w:val="20"/>
          <w:rtl w:val="0"/>
          <w:lang w:val="fr-FR"/>
        </w:rPr>
        <w:t>é</w:t>
      </w:r>
      <w:r>
        <w:rPr>
          <w:rFonts w:ascii="Arial"/>
          <w:sz w:val="20"/>
          <w:szCs w:val="20"/>
          <w:rtl w:val="0"/>
          <w:lang w:val="fr-FR"/>
        </w:rPr>
        <w:t>. Il n'y a qu'un tour de scrutin et un d</w:t>
      </w:r>
      <w:r>
        <w:rPr>
          <w:rFonts w:hAnsi="Arial" w:hint="default"/>
          <w:sz w:val="20"/>
          <w:szCs w:val="20"/>
          <w:rtl w:val="0"/>
          <w:lang w:val="fr-FR"/>
        </w:rPr>
        <w:t>é</w:t>
      </w:r>
      <w:r>
        <w:rPr>
          <w:rFonts w:ascii="Arial"/>
          <w:sz w:val="20"/>
          <w:szCs w:val="20"/>
          <w:rtl w:val="0"/>
        </w:rPr>
        <w:t>put</w:t>
      </w:r>
      <w:r>
        <w:rPr>
          <w:rFonts w:hAnsi="Arial" w:hint="default"/>
          <w:sz w:val="20"/>
          <w:szCs w:val="20"/>
          <w:rtl w:val="0"/>
          <w:lang w:val="fr-FR"/>
        </w:rPr>
        <w:t xml:space="preserve">é </w:t>
      </w:r>
      <w:r>
        <w:rPr>
          <w:rFonts w:ascii="Arial"/>
          <w:sz w:val="20"/>
          <w:szCs w:val="20"/>
          <w:rtl w:val="0"/>
          <w:lang w:val="fr-FR"/>
        </w:rPr>
        <w:t>par parti. Cela signifie qu'un gouvernement peut avoir une majorit</w:t>
      </w:r>
      <w:r>
        <w:rPr>
          <w:rFonts w:hAnsi="Arial" w:hint="default"/>
          <w:sz w:val="20"/>
          <w:szCs w:val="20"/>
          <w:rtl w:val="0"/>
          <w:lang w:val="fr-FR"/>
        </w:rPr>
        <w:t xml:space="preserve">é </w:t>
      </w:r>
      <w:r>
        <w:rPr>
          <w:rFonts w:ascii="Arial"/>
          <w:sz w:val="20"/>
          <w:szCs w:val="20"/>
          <w:rtl w:val="0"/>
        </w:rPr>
        <w:t>de si</w:t>
      </w:r>
      <w:r>
        <w:rPr>
          <w:rFonts w:hAnsi="Arial" w:hint="default"/>
          <w:sz w:val="20"/>
          <w:szCs w:val="20"/>
          <w:rtl w:val="0"/>
          <w:lang w:val="fr-FR"/>
        </w:rPr>
        <w:t>è</w:t>
      </w:r>
      <w:r>
        <w:rPr>
          <w:rFonts w:ascii="Arial"/>
          <w:sz w:val="20"/>
          <w:szCs w:val="20"/>
          <w:rtl w:val="0"/>
        </w:rPr>
        <w:t>ge</w:t>
      </w:r>
      <w:r>
        <w:rPr>
          <w:rFonts w:ascii="Arial" w:cs="Arial" w:hAnsi="Arial" w:eastAsia="Arial"/>
          <w:sz w:val="20"/>
          <w:szCs w:val="20"/>
          <w:rtl w:val="0"/>
        </w:rPr>
        <w:br w:type="textWrapping"/>
        <w:br w:type="textWrapping"/>
      </w:r>
      <w:r>
        <w:rPr>
          <w:rFonts w:ascii="Arial"/>
          <w:sz w:val="20"/>
          <w:szCs w:val="20"/>
          <w:rtl w:val="0"/>
        </w:rPr>
        <w:t>Dur</w:t>
      </w:r>
      <w:r>
        <w:rPr>
          <w:rFonts w:hAnsi="Arial" w:hint="default"/>
          <w:sz w:val="20"/>
          <w:szCs w:val="20"/>
          <w:rtl w:val="0"/>
          <w:lang w:val="fr-FR"/>
        </w:rPr>
        <w:t>é</w:t>
      </w:r>
      <w:r>
        <w:rPr>
          <w:rFonts w:ascii="Arial"/>
          <w:sz w:val="20"/>
          <w:szCs w:val="20"/>
          <w:rtl w:val="0"/>
          <w:lang w:val="fr-FR"/>
        </w:rPr>
        <w:t>e max d'une l</w:t>
      </w:r>
      <w:r>
        <w:rPr>
          <w:rFonts w:hAnsi="Arial" w:hint="default"/>
          <w:sz w:val="20"/>
          <w:szCs w:val="20"/>
          <w:rtl w:val="0"/>
          <w:lang w:val="fr-FR"/>
        </w:rPr>
        <w:t>é</w:t>
      </w:r>
      <w:r>
        <w:rPr>
          <w:rFonts w:ascii="Arial"/>
          <w:sz w:val="20"/>
          <w:szCs w:val="20"/>
          <w:rtl w:val="0"/>
          <w:lang w:val="fr-FR"/>
        </w:rPr>
        <w:t>gislature 5 ans, sauf en tant que guerre, tant au niveau f</w:t>
      </w:r>
      <w:r>
        <w:rPr>
          <w:rFonts w:hAnsi="Arial" w:hint="default"/>
          <w:sz w:val="20"/>
          <w:szCs w:val="20"/>
          <w:rtl w:val="0"/>
          <w:lang w:val="fr-FR"/>
        </w:rPr>
        <w:t>é</w:t>
      </w:r>
      <w:r>
        <w:rPr>
          <w:rFonts w:ascii="Arial"/>
          <w:sz w:val="20"/>
          <w:szCs w:val="20"/>
          <w:rtl w:val="0"/>
        </w:rPr>
        <w:t>d</w:t>
      </w:r>
      <w:r>
        <w:rPr>
          <w:rFonts w:hAnsi="Arial" w:hint="default"/>
          <w:sz w:val="20"/>
          <w:szCs w:val="20"/>
          <w:rtl w:val="0"/>
          <w:lang w:val="fr-FR"/>
        </w:rPr>
        <w:t>é</w:t>
      </w:r>
      <w:r>
        <w:rPr>
          <w:rFonts w:ascii="Arial"/>
          <w:sz w:val="20"/>
          <w:szCs w:val="20"/>
          <w:rtl w:val="0"/>
          <w:lang w:val="fr-FR"/>
        </w:rPr>
        <w:t>ral qu'au niveau prov. Doivent se rencontrer au moins une fois par ann</w:t>
      </w:r>
      <w:r>
        <w:rPr>
          <w:rFonts w:hAnsi="Arial" w:hint="default"/>
          <w:sz w:val="20"/>
          <w:szCs w:val="20"/>
          <w:rtl w:val="0"/>
          <w:lang w:val="fr-FR"/>
        </w:rPr>
        <w:t>é</w:t>
      </w:r>
      <w:r>
        <w:rPr>
          <w:rFonts w:ascii="Arial"/>
          <w:sz w:val="20"/>
          <w:szCs w:val="20"/>
          <w:rtl w:val="0"/>
        </w:rPr>
        <w:t>e.</w:t>
      </w:r>
    </w:p>
    <w:p>
      <w:pPr>
        <w:pStyle w:val="Corps"/>
        <w:jc w:val="both"/>
        <w:rPr>
          <w:rFonts w:ascii="Arial" w:cs="Arial" w:hAnsi="Arial" w:eastAsia="Arial"/>
          <w:sz w:val="20"/>
          <w:szCs w:val="20"/>
          <w:lang w:val="fr-FR"/>
        </w:rPr>
      </w:pPr>
      <w:r>
        <w:rPr>
          <w:rFonts w:ascii="Arial"/>
          <w:b w:val="1"/>
          <w:bCs w:val="1"/>
          <w:sz w:val="20"/>
          <w:szCs w:val="20"/>
          <w:rtl w:val="0"/>
          <w:lang w:val="fr-FR"/>
        </w:rPr>
        <w:t>Assembl</w:t>
      </w:r>
      <w:r>
        <w:rPr>
          <w:rFonts w:hAnsi="Arial" w:hint="default"/>
          <w:b w:val="1"/>
          <w:bCs w:val="1"/>
          <w:sz w:val="20"/>
          <w:szCs w:val="20"/>
          <w:rtl w:val="0"/>
          <w:lang w:val="fr-FR"/>
        </w:rPr>
        <w:t>é</w:t>
      </w:r>
      <w:r>
        <w:rPr>
          <w:rFonts w:ascii="Arial"/>
          <w:b w:val="1"/>
          <w:bCs w:val="1"/>
          <w:sz w:val="20"/>
          <w:szCs w:val="20"/>
          <w:rtl w:val="0"/>
        </w:rPr>
        <w:t>e nationale</w:t>
      </w:r>
      <w:r>
        <w:rPr>
          <w:rFonts w:hAnsi="Arial" w:hint="default"/>
          <w:sz w:val="20"/>
          <w:szCs w:val="20"/>
          <w:rtl w:val="0"/>
          <w:lang w:val="fr-FR"/>
        </w:rPr>
        <w:t> </w:t>
      </w:r>
      <w:r>
        <w:rPr>
          <w:rFonts w:ascii="Arial"/>
          <w:sz w:val="20"/>
          <w:szCs w:val="20"/>
          <w:rtl w:val="0"/>
          <w:lang w:val="fr-FR"/>
        </w:rPr>
        <w:t xml:space="preserve">: loi sur ass. Nationale, loi </w:t>
      </w:r>
      <w:r>
        <w:rPr>
          <w:rFonts w:hAnsi="Arial" w:hint="default"/>
          <w:sz w:val="20"/>
          <w:szCs w:val="20"/>
          <w:rtl w:val="0"/>
          <w:lang w:val="fr-FR"/>
        </w:rPr>
        <w:t>é</w:t>
      </w:r>
      <w:r>
        <w:rPr>
          <w:rFonts w:ascii="Arial"/>
          <w:sz w:val="20"/>
          <w:szCs w:val="20"/>
          <w:rtl w:val="0"/>
        </w:rPr>
        <w:t xml:space="preserve">lectorale. </w:t>
      </w:r>
    </w:p>
    <w:p>
      <w:pPr>
        <w:pStyle w:val="Corps"/>
        <w:rPr>
          <w:rFonts w:ascii="Arial" w:cs="Arial" w:hAnsi="Arial" w:eastAsia="Arial"/>
          <w:sz w:val="20"/>
          <w:szCs w:val="20"/>
          <w:lang w:val="fr-FR"/>
        </w:rPr>
      </w:pPr>
      <w:r>
        <w:rPr>
          <w:rFonts w:ascii="Arial"/>
          <w:sz w:val="20"/>
          <w:szCs w:val="20"/>
          <w:rtl w:val="0"/>
        </w:rPr>
        <w:t>Art. 14, pr</w:t>
      </w:r>
      <w:r>
        <w:rPr>
          <w:rFonts w:hAnsi="Arial" w:hint="default"/>
          <w:sz w:val="20"/>
          <w:szCs w:val="20"/>
          <w:rtl w:val="0"/>
          <w:lang w:val="fr-FR"/>
        </w:rPr>
        <w:t>é</w:t>
      </w:r>
      <w:r>
        <w:rPr>
          <w:rFonts w:ascii="Arial"/>
          <w:sz w:val="20"/>
          <w:szCs w:val="20"/>
          <w:rtl w:val="0"/>
          <w:lang w:val="fr-FR"/>
        </w:rPr>
        <w:t>voit le nombre de si</w:t>
      </w:r>
      <w:r>
        <w:rPr>
          <w:rFonts w:hAnsi="Arial" w:hint="default"/>
          <w:sz w:val="20"/>
          <w:szCs w:val="20"/>
          <w:rtl w:val="0"/>
          <w:lang w:val="fr-FR"/>
        </w:rPr>
        <w:t>è</w:t>
      </w:r>
      <w:r>
        <w:rPr>
          <w:rFonts w:ascii="Arial"/>
          <w:sz w:val="20"/>
          <w:szCs w:val="20"/>
          <w:rtl w:val="0"/>
        </w:rPr>
        <w:t xml:space="preserve">ge </w:t>
      </w:r>
      <w:r>
        <w:rPr>
          <w:rFonts w:hAnsi="Arial" w:hint="default"/>
          <w:sz w:val="20"/>
          <w:szCs w:val="20"/>
          <w:rtl w:val="0"/>
          <w:lang w:val="fr-FR"/>
        </w:rPr>
        <w:t>à</w:t>
      </w:r>
      <w:r>
        <w:rPr>
          <w:rFonts w:ascii="Arial"/>
          <w:sz w:val="20"/>
          <w:szCs w:val="20"/>
          <w:rtl w:val="0"/>
          <w:lang w:val="fr-FR"/>
        </w:rPr>
        <w:t xml:space="preserve"> lass. National. Au niveau de la repr</w:t>
      </w:r>
      <w:r>
        <w:rPr>
          <w:rFonts w:hAnsi="Arial" w:hint="default"/>
          <w:sz w:val="20"/>
          <w:szCs w:val="20"/>
          <w:rtl w:val="0"/>
          <w:lang w:val="fr-FR"/>
        </w:rPr>
        <w:t>é</w:t>
      </w:r>
      <w:r>
        <w:rPr>
          <w:rFonts w:ascii="Arial"/>
          <w:sz w:val="20"/>
          <w:szCs w:val="20"/>
          <w:rtl w:val="0"/>
          <w:lang w:val="en-US"/>
        </w:rPr>
        <w:t xml:space="preserve">sentation </w:t>
      </w:r>
      <w:r>
        <w:rPr>
          <w:rFonts w:hAnsi="Arial" w:hint="default"/>
          <w:sz w:val="20"/>
          <w:szCs w:val="20"/>
          <w:rtl w:val="0"/>
          <w:lang w:val="fr-FR"/>
        </w:rPr>
        <w:t>é</w:t>
      </w:r>
      <w:r>
        <w:rPr>
          <w:rFonts w:ascii="Arial"/>
          <w:sz w:val="20"/>
          <w:szCs w:val="20"/>
          <w:rtl w:val="0"/>
          <w:lang w:val="es-ES_tradnl"/>
        </w:rPr>
        <w:t>lectoral d</w:t>
      </w:r>
      <w:r>
        <w:rPr>
          <w:rFonts w:hAnsi="Arial" w:hint="default"/>
          <w:sz w:val="20"/>
          <w:szCs w:val="20"/>
          <w:rtl w:val="0"/>
          <w:lang w:val="fr-FR"/>
        </w:rPr>
        <w:t>’</w:t>
      </w:r>
      <w:r>
        <w:rPr>
          <w:rFonts w:ascii="Arial"/>
          <w:sz w:val="20"/>
          <w:szCs w:val="20"/>
          <w:rtl w:val="0"/>
        </w:rPr>
        <w:t>un d</w:t>
      </w:r>
      <w:r>
        <w:rPr>
          <w:rFonts w:hAnsi="Arial" w:hint="default"/>
          <w:sz w:val="20"/>
          <w:szCs w:val="20"/>
          <w:rtl w:val="0"/>
          <w:lang w:val="fr-FR"/>
        </w:rPr>
        <w:t>é</w:t>
      </w:r>
      <w:r>
        <w:rPr>
          <w:rFonts w:ascii="Arial"/>
          <w:sz w:val="20"/>
          <w:szCs w:val="20"/>
          <w:rtl w:val="0"/>
        </w:rPr>
        <w:t>put</w:t>
      </w:r>
      <w:r>
        <w:rPr>
          <w:rFonts w:hAnsi="Arial" w:hint="default"/>
          <w:sz w:val="20"/>
          <w:szCs w:val="20"/>
          <w:rtl w:val="0"/>
          <w:lang w:val="fr-FR"/>
        </w:rPr>
        <w:t>é</w:t>
      </w:r>
      <w:r>
        <w:rPr>
          <w:rFonts w:ascii="Arial"/>
          <w:sz w:val="20"/>
          <w:szCs w:val="20"/>
          <w:rtl w:val="0"/>
          <w:lang w:val="fr-FR"/>
        </w:rPr>
        <w:t>, il y a une commission mise en place pour r</w:t>
      </w:r>
      <w:r>
        <w:rPr>
          <w:rFonts w:hAnsi="Arial" w:hint="default"/>
          <w:sz w:val="20"/>
          <w:szCs w:val="20"/>
          <w:rtl w:val="0"/>
          <w:lang w:val="fr-FR"/>
        </w:rPr>
        <w:t>é</w:t>
      </w:r>
      <w:r>
        <w:rPr>
          <w:rFonts w:ascii="Arial"/>
          <w:sz w:val="20"/>
          <w:szCs w:val="20"/>
          <w:rtl w:val="0"/>
          <w:lang w:val="fr-FR"/>
        </w:rPr>
        <w:t xml:space="preserve">viser les limites des circonscriptions </w:t>
      </w:r>
      <w:r>
        <w:rPr>
          <w:rFonts w:hAnsi="Arial" w:hint="default"/>
          <w:sz w:val="20"/>
          <w:szCs w:val="20"/>
          <w:rtl w:val="0"/>
          <w:lang w:val="fr-FR"/>
        </w:rPr>
        <w:t>é</w:t>
      </w:r>
      <w:r>
        <w:rPr>
          <w:rFonts w:ascii="Arial"/>
          <w:sz w:val="20"/>
          <w:szCs w:val="20"/>
          <w:rtl w:val="0"/>
          <w:lang w:val="fr-FR"/>
        </w:rPr>
        <w:t>lectorales. On va essayer qu</w:t>
      </w:r>
      <w:r>
        <w:rPr>
          <w:rFonts w:hAnsi="Arial" w:hint="default"/>
          <w:sz w:val="20"/>
          <w:szCs w:val="20"/>
          <w:rtl w:val="0"/>
          <w:lang w:val="fr-FR"/>
        </w:rPr>
        <w:t>’</w:t>
      </w:r>
      <w:r>
        <w:rPr>
          <w:rFonts w:ascii="Arial"/>
          <w:sz w:val="20"/>
          <w:szCs w:val="20"/>
          <w:rtl w:val="0"/>
        </w:rPr>
        <w:t>un d</w:t>
      </w:r>
      <w:r>
        <w:rPr>
          <w:rFonts w:hAnsi="Arial" w:hint="default"/>
          <w:sz w:val="20"/>
          <w:szCs w:val="20"/>
          <w:rtl w:val="0"/>
          <w:lang w:val="fr-FR"/>
        </w:rPr>
        <w:t>é</w:t>
      </w:r>
      <w:r>
        <w:rPr>
          <w:rFonts w:ascii="Arial"/>
          <w:sz w:val="20"/>
          <w:szCs w:val="20"/>
          <w:rtl w:val="0"/>
        </w:rPr>
        <w:t>put</w:t>
      </w:r>
      <w:r>
        <w:rPr>
          <w:rFonts w:hAnsi="Arial" w:hint="default"/>
          <w:sz w:val="20"/>
          <w:szCs w:val="20"/>
          <w:rtl w:val="0"/>
          <w:lang w:val="fr-FR"/>
        </w:rPr>
        <w:t xml:space="preserve">é </w:t>
      </w:r>
      <w:r>
        <w:rPr>
          <w:rFonts w:ascii="Arial"/>
          <w:sz w:val="20"/>
          <w:szCs w:val="20"/>
          <w:rtl w:val="0"/>
          <w:lang w:val="fr-FR"/>
        </w:rPr>
        <w:t>prenne un nombre moyen d</w:t>
      </w:r>
      <w:r>
        <w:rPr>
          <w:rFonts w:hAnsi="Arial" w:hint="default"/>
          <w:sz w:val="20"/>
          <w:szCs w:val="20"/>
          <w:rtl w:val="0"/>
          <w:lang w:val="fr-FR"/>
        </w:rPr>
        <w:t>’é</w:t>
      </w:r>
      <w:r>
        <w:rPr>
          <w:rFonts w:ascii="Arial"/>
          <w:sz w:val="20"/>
          <w:szCs w:val="20"/>
          <w:rtl w:val="0"/>
          <w:lang w:val="fr-FR"/>
        </w:rPr>
        <w:t xml:space="preserve">lecteur, plus ou moins 25% comme a ottawa. </w:t>
      </w:r>
    </w:p>
    <w:p>
      <w:pPr>
        <w:pStyle w:val="Corps"/>
        <w:rPr>
          <w:rFonts w:ascii="Arial" w:cs="Arial" w:hAnsi="Arial" w:eastAsia="Arial"/>
          <w:sz w:val="20"/>
          <w:szCs w:val="20"/>
          <w:lang w:val="fr-FR"/>
        </w:rPr>
      </w:pPr>
      <w:r>
        <w:rPr>
          <w:rFonts w:ascii="Arial"/>
          <w:sz w:val="20"/>
          <w:szCs w:val="20"/>
          <w:rtl w:val="0"/>
          <w:lang w:val="fr-FR"/>
        </w:rPr>
        <w:t xml:space="preserve">Peut </w:t>
      </w:r>
      <w:r>
        <w:rPr>
          <w:rFonts w:hAnsi="Arial" w:hint="default"/>
          <w:sz w:val="20"/>
          <w:szCs w:val="20"/>
          <w:rtl w:val="0"/>
          <w:lang w:val="fr-FR"/>
        </w:rPr>
        <w:t>ê</w:t>
      </w:r>
      <w:r>
        <w:rPr>
          <w:rFonts w:ascii="Arial"/>
          <w:sz w:val="20"/>
          <w:szCs w:val="20"/>
          <w:rtl w:val="0"/>
        </w:rPr>
        <w:t>tre candidat</w:t>
      </w:r>
      <w:r>
        <w:rPr>
          <w:rFonts w:hAnsi="Arial" w:hint="default"/>
          <w:sz w:val="20"/>
          <w:szCs w:val="20"/>
          <w:rtl w:val="0"/>
          <w:lang w:val="fr-FR"/>
        </w:rPr>
        <w:t> </w:t>
      </w:r>
      <w:r>
        <w:rPr>
          <w:rFonts w:ascii="Arial"/>
          <w:sz w:val="20"/>
          <w:szCs w:val="20"/>
          <w:rtl w:val="0"/>
          <w:lang w:val="fr-FR"/>
        </w:rPr>
        <w:t>: celui qui a la qualit</w:t>
      </w:r>
      <w:r>
        <w:rPr>
          <w:rFonts w:hAnsi="Arial" w:hint="default"/>
          <w:sz w:val="20"/>
          <w:szCs w:val="20"/>
          <w:rtl w:val="0"/>
          <w:lang w:val="fr-FR"/>
        </w:rPr>
        <w:t>é</w:t>
      </w:r>
      <w:r>
        <w:rPr>
          <w:rFonts w:ascii="Arial"/>
          <w:sz w:val="20"/>
          <w:szCs w:val="20"/>
          <w:rtl w:val="0"/>
        </w:rPr>
        <w:t xml:space="preserve"> d</w:t>
      </w:r>
      <w:r>
        <w:rPr>
          <w:rFonts w:hAnsi="Arial" w:hint="default"/>
          <w:sz w:val="20"/>
          <w:szCs w:val="20"/>
          <w:rtl w:val="0"/>
          <w:lang w:val="fr-FR"/>
        </w:rPr>
        <w:t>’é</w:t>
      </w:r>
      <w:r>
        <w:rPr>
          <w:rFonts w:ascii="Arial"/>
          <w:sz w:val="20"/>
          <w:szCs w:val="20"/>
          <w:rtl w:val="0"/>
          <w:lang w:val="fr-FR"/>
        </w:rPr>
        <w:t>lecteur, c</w:t>
      </w:r>
      <w:r>
        <w:rPr>
          <w:rFonts w:hAnsi="Arial" w:hint="default"/>
          <w:sz w:val="20"/>
          <w:szCs w:val="20"/>
          <w:rtl w:val="0"/>
          <w:lang w:val="fr-FR"/>
        </w:rPr>
        <w:t>’</w:t>
      </w:r>
      <w:r>
        <w:rPr>
          <w:rFonts w:ascii="Arial"/>
          <w:sz w:val="20"/>
          <w:szCs w:val="20"/>
          <w:rtl w:val="0"/>
          <w:lang w:val="fr-FR"/>
        </w:rPr>
        <w:t>est le citoyen canadien qui est domicili</w:t>
      </w:r>
      <w:r>
        <w:rPr>
          <w:rFonts w:hAnsi="Arial" w:hint="default"/>
          <w:sz w:val="20"/>
          <w:szCs w:val="20"/>
          <w:rtl w:val="0"/>
          <w:lang w:val="fr-FR"/>
        </w:rPr>
        <w:t>é</w:t>
      </w:r>
      <w:r>
        <w:rPr>
          <w:rFonts w:ascii="Arial"/>
          <w:sz w:val="20"/>
          <w:szCs w:val="20"/>
          <w:rtl w:val="0"/>
          <w:lang w:val="fr-FR"/>
        </w:rPr>
        <w:t>, le jour du scrutin, depuis au moins 6 mois au qc, qui n</w:t>
      </w:r>
      <w:r>
        <w:rPr>
          <w:rFonts w:hAnsi="Arial" w:hint="default"/>
          <w:sz w:val="20"/>
          <w:szCs w:val="20"/>
          <w:rtl w:val="0"/>
          <w:lang w:val="fr-FR"/>
        </w:rPr>
        <w:t>’</w:t>
      </w:r>
      <w:r>
        <w:rPr>
          <w:rFonts w:ascii="Arial"/>
          <w:sz w:val="20"/>
          <w:szCs w:val="20"/>
          <w:rtl w:val="0"/>
          <w:lang w:val="fr-FR"/>
        </w:rPr>
        <w:t>est pas sous curatelle.. La l</w:t>
      </w:r>
      <w:r>
        <w:rPr>
          <w:rFonts w:hAnsi="Arial" w:hint="default"/>
          <w:sz w:val="20"/>
          <w:szCs w:val="20"/>
          <w:rtl w:val="0"/>
          <w:lang w:val="fr-FR"/>
        </w:rPr>
        <w:t>é</w:t>
      </w:r>
      <w:r>
        <w:rPr>
          <w:rFonts w:ascii="Arial"/>
          <w:sz w:val="20"/>
          <w:szCs w:val="20"/>
          <w:rtl w:val="0"/>
          <w:lang w:val="fr-FR"/>
        </w:rPr>
        <w:t>gislation va sp</w:t>
      </w:r>
      <w:r>
        <w:rPr>
          <w:rFonts w:hAnsi="Arial" w:hint="default"/>
          <w:sz w:val="20"/>
          <w:szCs w:val="20"/>
          <w:rtl w:val="0"/>
          <w:lang w:val="fr-FR"/>
        </w:rPr>
        <w:t>é</w:t>
      </w:r>
      <w:r>
        <w:rPr>
          <w:rFonts w:ascii="Arial"/>
          <w:sz w:val="20"/>
          <w:szCs w:val="20"/>
          <w:rtl w:val="0"/>
          <w:lang w:val="fr-FR"/>
        </w:rPr>
        <w:t>cifier ceux qui peuvent voter, se pr</w:t>
      </w:r>
      <w:r>
        <w:rPr>
          <w:rFonts w:hAnsi="Arial" w:hint="default"/>
          <w:sz w:val="20"/>
          <w:szCs w:val="20"/>
          <w:rtl w:val="0"/>
          <w:lang w:val="fr-FR"/>
        </w:rPr>
        <w:t>é</w:t>
      </w:r>
      <w:r>
        <w:rPr>
          <w:rFonts w:ascii="Arial"/>
          <w:sz w:val="20"/>
          <w:szCs w:val="20"/>
          <w:rtl w:val="0"/>
          <w:lang w:val="fr-FR"/>
        </w:rPr>
        <w:t xml:space="preserve">senter. On retrouve </w:t>
      </w:r>
      <w:r>
        <w:rPr>
          <w:rFonts w:hAnsi="Arial" w:hint="default"/>
          <w:sz w:val="20"/>
          <w:szCs w:val="20"/>
          <w:rtl w:val="0"/>
          <w:lang w:val="fr-FR"/>
        </w:rPr>
        <w:t>é</w:t>
      </w:r>
      <w:r>
        <w:rPr>
          <w:rFonts w:ascii="Arial"/>
          <w:sz w:val="20"/>
          <w:szCs w:val="20"/>
          <w:rtl w:val="0"/>
          <w:lang w:val="fr-FR"/>
        </w:rPr>
        <w:t>galement les inhabiles a si</w:t>
      </w:r>
      <w:r>
        <w:rPr>
          <w:rFonts w:hAnsi="Arial" w:hint="default"/>
          <w:sz w:val="20"/>
          <w:szCs w:val="20"/>
          <w:rtl w:val="0"/>
          <w:lang w:val="fr-FR"/>
        </w:rPr>
        <w:t>é</w:t>
      </w:r>
      <w:r>
        <w:rPr>
          <w:rFonts w:ascii="Arial"/>
          <w:sz w:val="20"/>
          <w:szCs w:val="20"/>
          <w:rtl w:val="0"/>
        </w:rPr>
        <w:t>ger, d</w:t>
      </w:r>
      <w:r>
        <w:rPr>
          <w:rFonts w:hAnsi="Arial" w:hint="default"/>
          <w:sz w:val="20"/>
          <w:szCs w:val="20"/>
          <w:rtl w:val="0"/>
          <w:lang w:val="fr-FR"/>
        </w:rPr>
        <w:t>é</w:t>
      </w:r>
      <w:r>
        <w:rPr>
          <w:rFonts w:ascii="Arial"/>
          <w:sz w:val="20"/>
          <w:szCs w:val="20"/>
          <w:rtl w:val="0"/>
        </w:rPr>
        <w:t>j</w:t>
      </w:r>
      <w:r>
        <w:rPr>
          <w:rFonts w:hAnsi="Arial" w:hint="default"/>
          <w:sz w:val="20"/>
          <w:szCs w:val="20"/>
          <w:rtl w:val="0"/>
          <w:lang w:val="fr-FR"/>
        </w:rPr>
        <w:t>à</w:t>
      </w:r>
      <w:r>
        <w:rPr>
          <w:rFonts w:ascii="Arial"/>
          <w:sz w:val="20"/>
          <w:szCs w:val="20"/>
          <w:rtl w:val="0"/>
          <w:lang w:val="fr-FR"/>
        </w:rPr>
        <w:t xml:space="preserve"> membre du parlement du Canada, membre d</w:t>
      </w:r>
      <w:r>
        <w:rPr>
          <w:rFonts w:hAnsi="Arial" w:hint="default"/>
          <w:sz w:val="20"/>
          <w:szCs w:val="20"/>
          <w:rtl w:val="0"/>
          <w:lang w:val="fr-FR"/>
        </w:rPr>
        <w:t>’</w:t>
      </w:r>
      <w:r>
        <w:rPr>
          <w:rFonts w:ascii="Arial"/>
          <w:sz w:val="20"/>
          <w:szCs w:val="20"/>
          <w:rtl w:val="0"/>
          <w:lang w:val="fr-FR"/>
        </w:rPr>
        <w:t>un conseil municipal et ainsi de suite.</w:t>
      </w:r>
    </w:p>
    <w:p>
      <w:pPr>
        <w:pStyle w:val="Corps"/>
        <w:rPr>
          <w:rFonts w:ascii="Arial" w:cs="Arial" w:hAnsi="Arial" w:eastAsia="Arial"/>
          <w:sz w:val="20"/>
          <w:szCs w:val="20"/>
          <w:lang w:val="fr-FR"/>
        </w:rPr>
      </w:pPr>
      <w:r>
        <w:rPr>
          <w:rFonts w:ascii="Arial"/>
          <w:sz w:val="20"/>
          <w:szCs w:val="20"/>
          <w:rtl w:val="0"/>
          <w:lang w:val="fr-FR"/>
        </w:rPr>
        <w:t xml:space="preserve">Art. 58 de la loi </w:t>
      </w:r>
      <w:r>
        <w:rPr>
          <w:rFonts w:hAnsi="Arial" w:hint="default"/>
          <w:sz w:val="20"/>
          <w:szCs w:val="20"/>
          <w:rtl w:val="0"/>
          <w:lang w:val="fr-FR"/>
        </w:rPr>
        <w:t>é</w:t>
      </w:r>
      <w:r>
        <w:rPr>
          <w:rFonts w:ascii="Arial"/>
          <w:sz w:val="20"/>
          <w:szCs w:val="20"/>
          <w:rtl w:val="0"/>
        </w:rPr>
        <w:t xml:space="preserve">lectorale. </w:t>
      </w:r>
    </w:p>
    <w:p>
      <w:pPr>
        <w:pStyle w:val="Corps"/>
        <w:rPr>
          <w:rFonts w:ascii="Arial" w:cs="Arial" w:hAnsi="Arial" w:eastAsia="Arial"/>
          <w:sz w:val="20"/>
          <w:szCs w:val="20"/>
          <w:lang w:val="fr-FR"/>
        </w:rPr>
      </w:pPr>
      <w:r>
        <w:rPr>
          <w:rFonts w:ascii="Arial"/>
          <w:sz w:val="20"/>
          <w:szCs w:val="20"/>
          <w:rtl w:val="0"/>
          <w:lang w:val="fr-FR"/>
        </w:rPr>
        <w:t>Il y a des comit</w:t>
      </w:r>
      <w:r>
        <w:rPr>
          <w:rFonts w:hAnsi="Arial" w:hint="default"/>
          <w:sz w:val="20"/>
          <w:szCs w:val="20"/>
          <w:rtl w:val="0"/>
          <w:lang w:val="fr-FR"/>
        </w:rPr>
        <w:t>é</w:t>
      </w:r>
      <w:r>
        <w:rPr>
          <w:rFonts w:ascii="Arial"/>
          <w:sz w:val="20"/>
          <w:szCs w:val="20"/>
          <w:rtl w:val="0"/>
          <w:lang w:val="es-ES_tradnl"/>
        </w:rPr>
        <w:t>s de r</w:t>
      </w:r>
      <w:r>
        <w:rPr>
          <w:rFonts w:hAnsi="Arial" w:hint="default"/>
          <w:sz w:val="20"/>
          <w:szCs w:val="20"/>
          <w:rtl w:val="0"/>
          <w:lang w:val="fr-FR"/>
        </w:rPr>
        <w:t>é</w:t>
      </w:r>
      <w:r>
        <w:rPr>
          <w:rFonts w:ascii="Arial"/>
          <w:sz w:val="20"/>
          <w:szCs w:val="20"/>
          <w:rtl w:val="0"/>
          <w:lang w:val="fr-FR"/>
        </w:rPr>
        <w:t>gis internes, la legisl. met de l</w:t>
      </w:r>
      <w:r>
        <w:rPr>
          <w:rFonts w:hAnsi="Arial" w:hint="default"/>
          <w:sz w:val="20"/>
          <w:szCs w:val="20"/>
          <w:rtl w:val="0"/>
          <w:lang w:val="fr-FR"/>
        </w:rPr>
        <w:t>’</w:t>
      </w:r>
      <w:r>
        <w:rPr>
          <w:rFonts w:ascii="Arial"/>
          <w:sz w:val="20"/>
          <w:szCs w:val="20"/>
          <w:rtl w:val="0"/>
          <w:lang w:val="fr-FR"/>
        </w:rPr>
        <w:t>avant des situations de conflits d</w:t>
      </w:r>
      <w:r>
        <w:rPr>
          <w:rFonts w:hAnsi="Arial" w:hint="default"/>
          <w:sz w:val="20"/>
          <w:szCs w:val="20"/>
          <w:rtl w:val="0"/>
          <w:lang w:val="fr-FR"/>
        </w:rPr>
        <w:t>’</w:t>
      </w:r>
      <w:r>
        <w:rPr>
          <w:rFonts w:ascii="Arial"/>
          <w:sz w:val="20"/>
          <w:szCs w:val="20"/>
          <w:rtl w:val="0"/>
        </w:rPr>
        <w:t>int</w:t>
      </w:r>
      <w:r>
        <w:rPr>
          <w:rFonts w:hAnsi="Arial" w:hint="default"/>
          <w:sz w:val="20"/>
          <w:szCs w:val="20"/>
          <w:rtl w:val="0"/>
          <w:lang w:val="fr-FR"/>
        </w:rPr>
        <w:t>é</w:t>
      </w:r>
      <w:r>
        <w:rPr>
          <w:rFonts w:ascii="Arial"/>
          <w:sz w:val="20"/>
          <w:szCs w:val="20"/>
          <w:rtl w:val="0"/>
        </w:rPr>
        <w:t>r</w:t>
      </w:r>
      <w:r>
        <w:rPr>
          <w:rFonts w:hAnsi="Arial" w:hint="default"/>
          <w:sz w:val="20"/>
          <w:szCs w:val="20"/>
          <w:rtl w:val="0"/>
          <w:lang w:val="fr-FR"/>
        </w:rPr>
        <w:t>ê</w:t>
      </w:r>
      <w:r>
        <w:rPr>
          <w:rFonts w:ascii="Arial"/>
          <w:sz w:val="20"/>
          <w:szCs w:val="20"/>
          <w:rtl w:val="0"/>
        </w:rPr>
        <w:t xml:space="preserve">t. </w:t>
      </w:r>
    </w:p>
    <w:p>
      <w:pPr>
        <w:pStyle w:val="Corps"/>
        <w:rPr>
          <w:rFonts w:ascii="Arial" w:cs="Arial" w:hAnsi="Arial" w:eastAsia="Arial"/>
          <w:sz w:val="20"/>
          <w:szCs w:val="20"/>
          <w:lang w:val="fr-FR"/>
        </w:rPr>
      </w:pPr>
      <w:r>
        <w:rPr>
          <w:rFonts w:ascii="Arial"/>
          <w:sz w:val="20"/>
          <w:szCs w:val="20"/>
          <w:rtl w:val="0"/>
          <w:lang w:val="fr-FR"/>
        </w:rPr>
        <w:t>Il faut comprendre que la d</w:t>
      </w:r>
      <w:r>
        <w:rPr>
          <w:rFonts w:hAnsi="Arial" w:hint="default"/>
          <w:sz w:val="20"/>
          <w:szCs w:val="20"/>
          <w:rtl w:val="0"/>
          <w:lang w:val="fr-FR"/>
        </w:rPr>
        <w:t>é</w:t>
      </w:r>
      <w:r>
        <w:rPr>
          <w:rFonts w:ascii="Arial"/>
          <w:sz w:val="20"/>
          <w:szCs w:val="20"/>
          <w:rtl w:val="0"/>
          <w:lang w:val="fr-FR"/>
        </w:rPr>
        <w:t xml:space="preserve">putation est appeler </w:t>
      </w:r>
      <w:r>
        <w:rPr>
          <w:rFonts w:hAnsi="Arial" w:hint="default"/>
          <w:sz w:val="20"/>
          <w:szCs w:val="20"/>
          <w:rtl w:val="0"/>
          <w:lang w:val="fr-FR"/>
        </w:rPr>
        <w:t>à</w:t>
      </w:r>
      <w:r>
        <w:rPr>
          <w:rFonts w:ascii="Arial"/>
          <w:sz w:val="20"/>
          <w:szCs w:val="20"/>
          <w:rtl w:val="0"/>
          <w:lang w:val="fr-FR"/>
        </w:rPr>
        <w:t xml:space="preserve"> se prononcer sur le m</w:t>
      </w:r>
      <w:r>
        <w:rPr>
          <w:rFonts w:hAnsi="Arial" w:hint="default"/>
          <w:sz w:val="20"/>
          <w:szCs w:val="20"/>
          <w:rtl w:val="0"/>
          <w:lang w:val="fr-FR"/>
        </w:rPr>
        <w:t>é</w:t>
      </w:r>
      <w:r>
        <w:rPr>
          <w:rFonts w:ascii="Arial"/>
          <w:sz w:val="20"/>
          <w:szCs w:val="20"/>
          <w:rtl w:val="0"/>
        </w:rPr>
        <w:t>rit</w:t>
      </w:r>
      <w:r>
        <w:rPr>
          <w:rFonts w:hAnsi="Arial" w:hint="default"/>
          <w:sz w:val="20"/>
          <w:szCs w:val="20"/>
          <w:rtl w:val="0"/>
          <w:lang w:val="fr-FR"/>
        </w:rPr>
        <w:t>é</w:t>
      </w:r>
      <w:r>
        <w:rPr>
          <w:rFonts w:ascii="Arial"/>
          <w:sz w:val="20"/>
          <w:szCs w:val="20"/>
          <w:rtl w:val="0"/>
        </w:rPr>
        <w:t xml:space="preserve"> d</w:t>
      </w:r>
      <w:r>
        <w:rPr>
          <w:rFonts w:hAnsi="Arial" w:hint="default"/>
          <w:sz w:val="20"/>
          <w:szCs w:val="20"/>
          <w:rtl w:val="0"/>
          <w:lang w:val="fr-FR"/>
        </w:rPr>
        <w:t>’</w:t>
      </w:r>
      <w:r>
        <w:rPr>
          <w:rFonts w:ascii="Arial"/>
          <w:sz w:val="20"/>
          <w:szCs w:val="20"/>
          <w:rtl w:val="0"/>
          <w:lang w:val="fr-FR"/>
        </w:rPr>
        <w:t xml:space="preserve">un projet de loi. </w:t>
      </w:r>
    </w:p>
    <w:p>
      <w:pPr>
        <w:pStyle w:val="Corps"/>
        <w:rPr>
          <w:rFonts w:ascii="Arial" w:cs="Arial" w:hAnsi="Arial" w:eastAsia="Arial"/>
          <w:sz w:val="20"/>
          <w:szCs w:val="20"/>
          <w:lang w:val="fr-FR"/>
        </w:rPr>
      </w:pPr>
      <w:r>
        <w:rPr>
          <w:rFonts w:ascii="Arial" w:cs="Arial" w:hAnsi="Arial" w:eastAsia="Arial"/>
          <w:sz w:val="20"/>
          <w:szCs w:val="20"/>
          <w:rtl w:val="0"/>
        </w:rPr>
        <w:br w:type="textWrapping"/>
      </w:r>
      <w:r>
        <w:rPr>
          <w:rFonts w:ascii="Arial"/>
          <w:sz w:val="20"/>
          <w:szCs w:val="20"/>
          <w:rtl w:val="0"/>
        </w:rPr>
        <w:t xml:space="preserve">- </w:t>
      </w:r>
      <w:r>
        <w:rPr>
          <w:rFonts w:ascii="Arial"/>
          <w:b w:val="1"/>
          <w:bCs w:val="1"/>
          <w:sz w:val="20"/>
          <w:szCs w:val="20"/>
          <w:rtl w:val="0"/>
          <w:lang w:val="fr-FR"/>
        </w:rPr>
        <w:t>Le gouverneur g</w:t>
      </w:r>
      <w:r>
        <w:rPr>
          <w:rFonts w:hAnsi="Arial" w:hint="default"/>
          <w:b w:val="1"/>
          <w:bCs w:val="1"/>
          <w:sz w:val="20"/>
          <w:szCs w:val="20"/>
          <w:rtl w:val="0"/>
          <w:lang w:val="fr-FR"/>
        </w:rPr>
        <w:t>é</w:t>
      </w:r>
      <w:r>
        <w:rPr>
          <w:rFonts w:ascii="Arial"/>
          <w:b w:val="1"/>
          <w:bCs w:val="1"/>
          <w:sz w:val="20"/>
          <w:szCs w:val="20"/>
          <w:rtl w:val="0"/>
        </w:rPr>
        <w:t>n</w:t>
      </w:r>
      <w:r>
        <w:rPr>
          <w:rFonts w:hAnsi="Arial" w:hint="default"/>
          <w:b w:val="1"/>
          <w:bCs w:val="1"/>
          <w:sz w:val="20"/>
          <w:szCs w:val="20"/>
          <w:rtl w:val="0"/>
          <w:lang w:val="fr-FR"/>
        </w:rPr>
        <w:t>é</w:t>
      </w:r>
      <w:r>
        <w:rPr>
          <w:rFonts w:ascii="Arial"/>
          <w:b w:val="1"/>
          <w:bCs w:val="1"/>
          <w:sz w:val="20"/>
          <w:szCs w:val="20"/>
          <w:rtl w:val="0"/>
        </w:rPr>
        <w:t>ral</w:t>
      </w:r>
      <w:r>
        <w:rPr>
          <w:rFonts w:ascii="Arial"/>
          <w:sz w:val="20"/>
          <w:szCs w:val="20"/>
          <w:rtl w:val="0"/>
        </w:rPr>
        <w:t xml:space="preserve"> </w:t>
        <w:br w:type="textWrapping"/>
      </w:r>
      <w:r>
        <w:rPr>
          <w:rFonts w:ascii="Arial"/>
          <w:sz w:val="20"/>
          <w:szCs w:val="20"/>
          <w:rtl w:val="0"/>
          <w:lang w:val="fr-FR"/>
        </w:rPr>
        <w:t xml:space="preserve">(pas parler de </w:t>
      </w:r>
      <w:r>
        <w:rPr>
          <w:rFonts w:hAnsi="Arial" w:hint="default"/>
          <w:sz w:val="20"/>
          <w:szCs w:val="20"/>
          <w:rtl w:val="0"/>
          <w:lang w:val="fr-FR"/>
        </w:rPr>
        <w:t>ç</w:t>
      </w:r>
      <w:r>
        <w:rPr>
          <w:rFonts w:ascii="Arial"/>
          <w:sz w:val="20"/>
          <w:szCs w:val="20"/>
          <w:rtl w:val="0"/>
        </w:rPr>
        <w:t>a)</w:t>
      </w:r>
      <w:r>
        <w:rPr>
          <w:rFonts w:ascii="Arial" w:cs="Arial" w:hAnsi="Arial" w:eastAsia="Arial"/>
          <w:sz w:val="20"/>
          <w:szCs w:val="20"/>
          <w:rtl w:val="0"/>
        </w:rPr>
        <w:br w:type="textWrapping"/>
        <w:br w:type="textWrapping"/>
      </w:r>
      <w:r>
        <w:rPr>
          <w:rFonts w:ascii="Arial"/>
          <w:b w:val="1"/>
          <w:bCs w:val="1"/>
          <w:sz w:val="20"/>
          <w:szCs w:val="20"/>
          <w:rtl w:val="0"/>
          <w:lang w:val="fr-FR"/>
        </w:rPr>
        <w:t>b) L'assembl</w:t>
      </w:r>
      <w:r>
        <w:rPr>
          <w:rFonts w:hAnsi="Arial" w:hint="default"/>
          <w:b w:val="1"/>
          <w:bCs w:val="1"/>
          <w:sz w:val="20"/>
          <w:szCs w:val="20"/>
          <w:rtl w:val="0"/>
          <w:lang w:val="fr-FR"/>
        </w:rPr>
        <w:t>é</w:t>
      </w:r>
      <w:r>
        <w:rPr>
          <w:rFonts w:ascii="Arial"/>
          <w:b w:val="1"/>
          <w:bCs w:val="1"/>
          <w:sz w:val="20"/>
          <w:szCs w:val="20"/>
          <w:rtl w:val="0"/>
          <w:lang w:val="fr-FR"/>
        </w:rPr>
        <w:t>e nationale et le lieutenant-gouverneur</w:t>
      </w:r>
      <w:r>
        <w:rPr>
          <w:rFonts w:ascii="Arial" w:cs="Arial" w:hAnsi="Arial" w:eastAsia="Arial"/>
          <w:sz w:val="20"/>
          <w:szCs w:val="20"/>
          <w:rtl w:val="0"/>
        </w:rPr>
        <w:br w:type="textWrapping"/>
      </w:r>
      <w:r>
        <w:rPr>
          <w:rFonts w:ascii="Arial"/>
          <w:sz w:val="20"/>
          <w:szCs w:val="20"/>
          <w:rtl w:val="0"/>
        </w:rPr>
        <w:t>Art. 14, pr</w:t>
      </w:r>
      <w:r>
        <w:rPr>
          <w:rFonts w:hAnsi="Arial" w:hint="default"/>
          <w:sz w:val="20"/>
          <w:szCs w:val="20"/>
          <w:rtl w:val="0"/>
          <w:lang w:val="fr-FR"/>
        </w:rPr>
        <w:t>é</w:t>
      </w:r>
      <w:r>
        <w:rPr>
          <w:rFonts w:ascii="Arial"/>
          <w:sz w:val="20"/>
          <w:szCs w:val="20"/>
          <w:rtl w:val="0"/>
          <w:lang w:val="fr-FR"/>
        </w:rPr>
        <w:t>voit le nombre de si</w:t>
      </w:r>
      <w:r>
        <w:rPr>
          <w:rFonts w:hAnsi="Arial" w:hint="default"/>
          <w:sz w:val="20"/>
          <w:szCs w:val="20"/>
          <w:rtl w:val="0"/>
          <w:lang w:val="fr-FR"/>
        </w:rPr>
        <w:t>è</w:t>
      </w:r>
      <w:r>
        <w:rPr>
          <w:rFonts w:ascii="Arial"/>
          <w:sz w:val="20"/>
          <w:szCs w:val="20"/>
          <w:rtl w:val="0"/>
        </w:rPr>
        <w:t xml:space="preserve">ge </w:t>
      </w:r>
      <w:r>
        <w:rPr>
          <w:rFonts w:hAnsi="Arial" w:hint="default"/>
          <w:sz w:val="20"/>
          <w:szCs w:val="20"/>
          <w:rtl w:val="0"/>
          <w:lang w:val="fr-FR"/>
        </w:rPr>
        <w:t xml:space="preserve">à </w:t>
      </w:r>
      <w:r>
        <w:rPr>
          <w:rFonts w:ascii="Arial"/>
          <w:sz w:val="20"/>
          <w:szCs w:val="20"/>
          <w:rtl w:val="0"/>
          <w:lang w:val="fr-FR"/>
        </w:rPr>
        <w:t>lass. National. Au niveau de la repr</w:t>
      </w:r>
      <w:r>
        <w:rPr>
          <w:rFonts w:hAnsi="Arial" w:hint="default"/>
          <w:sz w:val="20"/>
          <w:szCs w:val="20"/>
          <w:rtl w:val="0"/>
          <w:lang w:val="fr-FR"/>
        </w:rPr>
        <w:t>é</w:t>
      </w:r>
      <w:r>
        <w:rPr>
          <w:rFonts w:ascii="Arial"/>
          <w:sz w:val="20"/>
          <w:szCs w:val="20"/>
          <w:rtl w:val="0"/>
          <w:lang w:val="en-US"/>
        </w:rPr>
        <w:t xml:space="preserve">sentation </w:t>
      </w:r>
      <w:r>
        <w:rPr>
          <w:rFonts w:hAnsi="Arial" w:hint="default"/>
          <w:sz w:val="20"/>
          <w:szCs w:val="20"/>
          <w:rtl w:val="0"/>
          <w:lang w:val="fr-FR"/>
        </w:rPr>
        <w:t>é</w:t>
      </w:r>
      <w:r>
        <w:rPr>
          <w:rFonts w:ascii="Arial"/>
          <w:sz w:val="20"/>
          <w:szCs w:val="20"/>
          <w:rtl w:val="0"/>
          <w:lang w:val="es-ES_tradnl"/>
        </w:rPr>
        <w:t>lectoral d</w:t>
      </w:r>
      <w:r>
        <w:rPr>
          <w:rFonts w:hAnsi="Arial" w:hint="default"/>
          <w:sz w:val="20"/>
          <w:szCs w:val="20"/>
          <w:rtl w:val="0"/>
          <w:lang w:val="fr-FR"/>
        </w:rPr>
        <w:t>’</w:t>
      </w:r>
      <w:r>
        <w:rPr>
          <w:rFonts w:ascii="Arial"/>
          <w:sz w:val="20"/>
          <w:szCs w:val="20"/>
          <w:rtl w:val="0"/>
        </w:rPr>
        <w:t>un d</w:t>
      </w:r>
      <w:r>
        <w:rPr>
          <w:rFonts w:hAnsi="Arial" w:hint="default"/>
          <w:sz w:val="20"/>
          <w:szCs w:val="20"/>
          <w:rtl w:val="0"/>
          <w:lang w:val="fr-FR"/>
        </w:rPr>
        <w:t>é</w:t>
      </w:r>
      <w:r>
        <w:rPr>
          <w:rFonts w:ascii="Arial"/>
          <w:sz w:val="20"/>
          <w:szCs w:val="20"/>
          <w:rtl w:val="0"/>
        </w:rPr>
        <w:t>put</w:t>
      </w:r>
      <w:r>
        <w:rPr>
          <w:rFonts w:hAnsi="Arial" w:hint="default"/>
          <w:sz w:val="20"/>
          <w:szCs w:val="20"/>
          <w:rtl w:val="0"/>
          <w:lang w:val="fr-FR"/>
        </w:rPr>
        <w:t>é</w:t>
      </w:r>
      <w:r>
        <w:rPr>
          <w:rFonts w:ascii="Arial"/>
          <w:sz w:val="20"/>
          <w:szCs w:val="20"/>
          <w:rtl w:val="0"/>
          <w:lang w:val="fr-FR"/>
        </w:rPr>
        <w:t>, il y a une commission mise en place pour r</w:t>
      </w:r>
      <w:r>
        <w:rPr>
          <w:rFonts w:hAnsi="Arial" w:hint="default"/>
          <w:sz w:val="20"/>
          <w:szCs w:val="20"/>
          <w:rtl w:val="0"/>
          <w:lang w:val="fr-FR"/>
        </w:rPr>
        <w:t>é</w:t>
      </w:r>
      <w:r>
        <w:rPr>
          <w:rFonts w:ascii="Arial"/>
          <w:sz w:val="20"/>
          <w:szCs w:val="20"/>
          <w:rtl w:val="0"/>
          <w:lang w:val="fr-FR"/>
        </w:rPr>
        <w:t xml:space="preserve">viser les limites des circonscriptions </w:t>
      </w:r>
      <w:r>
        <w:rPr>
          <w:rFonts w:hAnsi="Arial" w:hint="default"/>
          <w:sz w:val="20"/>
          <w:szCs w:val="20"/>
          <w:rtl w:val="0"/>
          <w:lang w:val="fr-FR"/>
        </w:rPr>
        <w:t>é</w:t>
      </w:r>
      <w:r>
        <w:rPr>
          <w:rFonts w:ascii="Arial"/>
          <w:sz w:val="20"/>
          <w:szCs w:val="20"/>
          <w:rtl w:val="0"/>
          <w:lang w:val="fr-FR"/>
        </w:rPr>
        <w:t>lectorales. On va essayer qu</w:t>
      </w:r>
      <w:r>
        <w:rPr>
          <w:rFonts w:hAnsi="Arial" w:hint="default"/>
          <w:sz w:val="20"/>
          <w:szCs w:val="20"/>
          <w:rtl w:val="0"/>
          <w:lang w:val="fr-FR"/>
        </w:rPr>
        <w:t>’</w:t>
      </w:r>
      <w:r>
        <w:rPr>
          <w:rFonts w:ascii="Arial"/>
          <w:sz w:val="20"/>
          <w:szCs w:val="20"/>
          <w:rtl w:val="0"/>
        </w:rPr>
        <w:t>un d</w:t>
      </w:r>
      <w:r>
        <w:rPr>
          <w:rFonts w:hAnsi="Arial" w:hint="default"/>
          <w:sz w:val="20"/>
          <w:szCs w:val="20"/>
          <w:rtl w:val="0"/>
          <w:lang w:val="fr-FR"/>
        </w:rPr>
        <w:t>é</w:t>
      </w:r>
      <w:r>
        <w:rPr>
          <w:rFonts w:ascii="Arial"/>
          <w:sz w:val="20"/>
          <w:szCs w:val="20"/>
          <w:rtl w:val="0"/>
        </w:rPr>
        <w:t>put</w:t>
      </w:r>
      <w:r>
        <w:rPr>
          <w:rFonts w:hAnsi="Arial" w:hint="default"/>
          <w:sz w:val="20"/>
          <w:szCs w:val="20"/>
          <w:rtl w:val="0"/>
          <w:lang w:val="fr-FR"/>
        </w:rPr>
        <w:t xml:space="preserve">é </w:t>
      </w:r>
      <w:r>
        <w:rPr>
          <w:rFonts w:ascii="Arial"/>
          <w:sz w:val="20"/>
          <w:szCs w:val="20"/>
          <w:rtl w:val="0"/>
          <w:lang w:val="fr-FR"/>
        </w:rPr>
        <w:t>prenne un nombre moyen d</w:t>
      </w:r>
      <w:r>
        <w:rPr>
          <w:rFonts w:hAnsi="Arial" w:hint="default"/>
          <w:sz w:val="20"/>
          <w:szCs w:val="20"/>
          <w:rtl w:val="0"/>
          <w:lang w:val="fr-FR"/>
        </w:rPr>
        <w:t>’é</w:t>
      </w:r>
      <w:r>
        <w:rPr>
          <w:rFonts w:ascii="Arial"/>
          <w:sz w:val="20"/>
          <w:szCs w:val="20"/>
          <w:rtl w:val="0"/>
          <w:lang w:val="fr-FR"/>
        </w:rPr>
        <w:t xml:space="preserve">lecteur, plus ou moins 25% comme a ottawa. </w:t>
      </w:r>
    </w:p>
    <w:p>
      <w:pPr>
        <w:pStyle w:val="Corps"/>
        <w:rPr>
          <w:rFonts w:ascii="Arial" w:cs="Arial" w:hAnsi="Arial" w:eastAsia="Arial"/>
          <w:sz w:val="20"/>
          <w:szCs w:val="20"/>
          <w:lang w:val="fr-FR"/>
        </w:rPr>
      </w:pPr>
      <w:r>
        <w:rPr>
          <w:rFonts w:ascii="Arial"/>
          <w:sz w:val="20"/>
          <w:szCs w:val="20"/>
          <w:rtl w:val="0"/>
          <w:lang w:val="fr-FR"/>
        </w:rPr>
        <w:t xml:space="preserve">Peut </w:t>
      </w:r>
      <w:r>
        <w:rPr>
          <w:rFonts w:hAnsi="Arial" w:hint="default"/>
          <w:sz w:val="20"/>
          <w:szCs w:val="20"/>
          <w:rtl w:val="0"/>
          <w:lang w:val="fr-FR"/>
        </w:rPr>
        <w:t>ê</w:t>
      </w:r>
      <w:r>
        <w:rPr>
          <w:rFonts w:ascii="Arial"/>
          <w:sz w:val="20"/>
          <w:szCs w:val="20"/>
          <w:rtl w:val="0"/>
        </w:rPr>
        <w:t>tre candidat</w:t>
      </w:r>
      <w:r>
        <w:rPr>
          <w:rFonts w:hAnsi="Arial" w:hint="default"/>
          <w:sz w:val="20"/>
          <w:szCs w:val="20"/>
          <w:rtl w:val="0"/>
          <w:lang w:val="fr-FR"/>
        </w:rPr>
        <w:t> </w:t>
      </w:r>
      <w:r>
        <w:rPr>
          <w:rFonts w:ascii="Arial"/>
          <w:sz w:val="20"/>
          <w:szCs w:val="20"/>
          <w:rtl w:val="0"/>
          <w:lang w:val="fr-FR"/>
        </w:rPr>
        <w:t>: celui qui a la qualit</w:t>
      </w:r>
      <w:r>
        <w:rPr>
          <w:rFonts w:hAnsi="Arial" w:hint="default"/>
          <w:sz w:val="20"/>
          <w:szCs w:val="20"/>
          <w:rtl w:val="0"/>
          <w:lang w:val="fr-FR"/>
        </w:rPr>
        <w:t xml:space="preserve">é </w:t>
      </w:r>
      <w:r>
        <w:rPr>
          <w:rFonts w:ascii="Arial"/>
          <w:sz w:val="20"/>
          <w:szCs w:val="20"/>
          <w:rtl w:val="0"/>
        </w:rPr>
        <w:t>d</w:t>
      </w:r>
      <w:r>
        <w:rPr>
          <w:rFonts w:hAnsi="Arial" w:hint="default"/>
          <w:sz w:val="20"/>
          <w:szCs w:val="20"/>
          <w:rtl w:val="0"/>
          <w:lang w:val="fr-FR"/>
        </w:rPr>
        <w:t>’é</w:t>
      </w:r>
      <w:r>
        <w:rPr>
          <w:rFonts w:ascii="Arial"/>
          <w:sz w:val="20"/>
          <w:szCs w:val="20"/>
          <w:rtl w:val="0"/>
          <w:lang w:val="fr-FR"/>
        </w:rPr>
        <w:t>lecteur, c</w:t>
      </w:r>
      <w:r>
        <w:rPr>
          <w:rFonts w:hAnsi="Arial" w:hint="default"/>
          <w:sz w:val="20"/>
          <w:szCs w:val="20"/>
          <w:rtl w:val="0"/>
          <w:lang w:val="fr-FR"/>
        </w:rPr>
        <w:t>’</w:t>
      </w:r>
      <w:r>
        <w:rPr>
          <w:rFonts w:ascii="Arial"/>
          <w:sz w:val="20"/>
          <w:szCs w:val="20"/>
          <w:rtl w:val="0"/>
          <w:lang w:val="fr-FR"/>
        </w:rPr>
        <w:t>est le citoyen canadien qui est domicili</w:t>
      </w:r>
      <w:r>
        <w:rPr>
          <w:rFonts w:hAnsi="Arial" w:hint="default"/>
          <w:sz w:val="20"/>
          <w:szCs w:val="20"/>
          <w:rtl w:val="0"/>
          <w:lang w:val="fr-FR"/>
        </w:rPr>
        <w:t>é</w:t>
      </w:r>
      <w:r>
        <w:rPr>
          <w:rFonts w:ascii="Arial"/>
          <w:sz w:val="20"/>
          <w:szCs w:val="20"/>
          <w:rtl w:val="0"/>
          <w:lang w:val="fr-FR"/>
        </w:rPr>
        <w:t>, le jour du scrutin, depuis au moins 6 mois au qc, qui n</w:t>
      </w:r>
      <w:r>
        <w:rPr>
          <w:rFonts w:hAnsi="Arial" w:hint="default"/>
          <w:sz w:val="20"/>
          <w:szCs w:val="20"/>
          <w:rtl w:val="0"/>
          <w:lang w:val="fr-FR"/>
        </w:rPr>
        <w:t>’</w:t>
      </w:r>
      <w:r>
        <w:rPr>
          <w:rFonts w:ascii="Arial"/>
          <w:sz w:val="20"/>
          <w:szCs w:val="20"/>
          <w:rtl w:val="0"/>
          <w:lang w:val="fr-FR"/>
        </w:rPr>
        <w:t>est pas sous curatelle.. La l</w:t>
      </w:r>
      <w:r>
        <w:rPr>
          <w:rFonts w:hAnsi="Arial" w:hint="default"/>
          <w:sz w:val="20"/>
          <w:szCs w:val="20"/>
          <w:rtl w:val="0"/>
          <w:lang w:val="fr-FR"/>
        </w:rPr>
        <w:t>é</w:t>
      </w:r>
      <w:r>
        <w:rPr>
          <w:rFonts w:ascii="Arial"/>
          <w:sz w:val="20"/>
          <w:szCs w:val="20"/>
          <w:rtl w:val="0"/>
          <w:lang w:val="fr-FR"/>
        </w:rPr>
        <w:t>gislation va sp</w:t>
      </w:r>
      <w:r>
        <w:rPr>
          <w:rFonts w:hAnsi="Arial" w:hint="default"/>
          <w:sz w:val="20"/>
          <w:szCs w:val="20"/>
          <w:rtl w:val="0"/>
          <w:lang w:val="fr-FR"/>
        </w:rPr>
        <w:t>é</w:t>
      </w:r>
      <w:r>
        <w:rPr>
          <w:rFonts w:ascii="Arial"/>
          <w:sz w:val="20"/>
          <w:szCs w:val="20"/>
          <w:rtl w:val="0"/>
          <w:lang w:val="fr-FR"/>
        </w:rPr>
        <w:t>cifier ceux qui peuvent voter, se pr</w:t>
      </w:r>
      <w:r>
        <w:rPr>
          <w:rFonts w:hAnsi="Arial" w:hint="default"/>
          <w:sz w:val="20"/>
          <w:szCs w:val="20"/>
          <w:rtl w:val="0"/>
          <w:lang w:val="fr-FR"/>
        </w:rPr>
        <w:t>é</w:t>
      </w:r>
      <w:r>
        <w:rPr>
          <w:rFonts w:ascii="Arial"/>
          <w:sz w:val="20"/>
          <w:szCs w:val="20"/>
          <w:rtl w:val="0"/>
          <w:lang w:val="fr-FR"/>
        </w:rPr>
        <w:t xml:space="preserve">senter. On retrouve </w:t>
      </w:r>
      <w:r>
        <w:rPr>
          <w:rFonts w:hAnsi="Arial" w:hint="default"/>
          <w:sz w:val="20"/>
          <w:szCs w:val="20"/>
          <w:rtl w:val="0"/>
          <w:lang w:val="fr-FR"/>
        </w:rPr>
        <w:t>é</w:t>
      </w:r>
      <w:r>
        <w:rPr>
          <w:rFonts w:ascii="Arial"/>
          <w:sz w:val="20"/>
          <w:szCs w:val="20"/>
          <w:rtl w:val="0"/>
          <w:lang w:val="fr-FR"/>
        </w:rPr>
        <w:t>galement les inhabiles a si</w:t>
      </w:r>
      <w:r>
        <w:rPr>
          <w:rFonts w:hAnsi="Arial" w:hint="default"/>
          <w:sz w:val="20"/>
          <w:szCs w:val="20"/>
          <w:rtl w:val="0"/>
          <w:lang w:val="fr-FR"/>
        </w:rPr>
        <w:t>é</w:t>
      </w:r>
      <w:r>
        <w:rPr>
          <w:rFonts w:ascii="Arial"/>
          <w:sz w:val="20"/>
          <w:szCs w:val="20"/>
          <w:rtl w:val="0"/>
        </w:rPr>
        <w:t>ger, d</w:t>
      </w:r>
      <w:r>
        <w:rPr>
          <w:rFonts w:hAnsi="Arial" w:hint="default"/>
          <w:sz w:val="20"/>
          <w:szCs w:val="20"/>
          <w:rtl w:val="0"/>
          <w:lang w:val="fr-FR"/>
        </w:rPr>
        <w:t>é</w:t>
      </w:r>
      <w:r>
        <w:rPr>
          <w:rFonts w:ascii="Arial"/>
          <w:sz w:val="20"/>
          <w:szCs w:val="20"/>
          <w:rtl w:val="0"/>
        </w:rPr>
        <w:t>j</w:t>
      </w:r>
      <w:r>
        <w:rPr>
          <w:rFonts w:hAnsi="Arial" w:hint="default"/>
          <w:sz w:val="20"/>
          <w:szCs w:val="20"/>
          <w:rtl w:val="0"/>
          <w:lang w:val="fr-FR"/>
        </w:rPr>
        <w:t xml:space="preserve">à </w:t>
      </w:r>
      <w:r>
        <w:rPr>
          <w:rFonts w:ascii="Arial"/>
          <w:sz w:val="20"/>
          <w:szCs w:val="20"/>
          <w:rtl w:val="0"/>
          <w:lang w:val="fr-FR"/>
        </w:rPr>
        <w:t>membre du parlement du Canada, membre d</w:t>
      </w:r>
      <w:r>
        <w:rPr>
          <w:rFonts w:hAnsi="Arial" w:hint="default"/>
          <w:sz w:val="20"/>
          <w:szCs w:val="20"/>
          <w:rtl w:val="0"/>
          <w:lang w:val="fr-FR"/>
        </w:rPr>
        <w:t>’</w:t>
      </w:r>
      <w:r>
        <w:rPr>
          <w:rFonts w:ascii="Arial"/>
          <w:sz w:val="20"/>
          <w:szCs w:val="20"/>
          <w:rtl w:val="0"/>
          <w:lang w:val="fr-FR"/>
        </w:rPr>
        <w:t>un conseil municipal et ainsi de suite.</w:t>
      </w:r>
    </w:p>
    <w:p>
      <w:pPr>
        <w:pStyle w:val="Corps"/>
        <w:rPr>
          <w:rFonts w:ascii="Arial" w:cs="Arial" w:hAnsi="Arial" w:eastAsia="Arial"/>
          <w:sz w:val="20"/>
          <w:szCs w:val="20"/>
          <w:lang w:val="fr-FR"/>
        </w:rPr>
      </w:pPr>
      <w:r>
        <w:rPr>
          <w:rFonts w:ascii="Arial"/>
          <w:sz w:val="20"/>
          <w:szCs w:val="20"/>
          <w:rtl w:val="0"/>
          <w:lang w:val="fr-FR"/>
        </w:rPr>
        <w:t xml:space="preserve">Art. 58 de la loi </w:t>
      </w:r>
      <w:r>
        <w:rPr>
          <w:rFonts w:hAnsi="Arial" w:hint="default"/>
          <w:sz w:val="20"/>
          <w:szCs w:val="20"/>
          <w:rtl w:val="0"/>
          <w:lang w:val="fr-FR"/>
        </w:rPr>
        <w:t>é</w:t>
      </w:r>
      <w:r>
        <w:rPr>
          <w:rFonts w:ascii="Arial"/>
          <w:sz w:val="20"/>
          <w:szCs w:val="20"/>
          <w:rtl w:val="0"/>
        </w:rPr>
        <w:t xml:space="preserve">lectorale. </w:t>
      </w:r>
    </w:p>
    <w:p>
      <w:pPr>
        <w:pStyle w:val="Corps"/>
        <w:rPr>
          <w:rFonts w:ascii="Arial" w:cs="Arial" w:hAnsi="Arial" w:eastAsia="Arial"/>
          <w:sz w:val="20"/>
          <w:szCs w:val="20"/>
          <w:lang w:val="fr-FR"/>
        </w:rPr>
      </w:pPr>
      <w:r>
        <w:rPr>
          <w:rFonts w:ascii="Arial"/>
          <w:sz w:val="20"/>
          <w:szCs w:val="20"/>
          <w:rtl w:val="0"/>
          <w:lang w:val="fr-FR"/>
        </w:rPr>
        <w:t>Il y a des comit</w:t>
      </w:r>
      <w:r>
        <w:rPr>
          <w:rFonts w:hAnsi="Arial" w:hint="default"/>
          <w:sz w:val="20"/>
          <w:szCs w:val="20"/>
          <w:rtl w:val="0"/>
          <w:lang w:val="fr-FR"/>
        </w:rPr>
        <w:t>é</w:t>
      </w:r>
      <w:r>
        <w:rPr>
          <w:rFonts w:ascii="Arial"/>
          <w:sz w:val="20"/>
          <w:szCs w:val="20"/>
          <w:rtl w:val="0"/>
          <w:lang w:val="es-ES_tradnl"/>
        </w:rPr>
        <w:t>s de r</w:t>
      </w:r>
      <w:r>
        <w:rPr>
          <w:rFonts w:hAnsi="Arial" w:hint="default"/>
          <w:sz w:val="20"/>
          <w:szCs w:val="20"/>
          <w:rtl w:val="0"/>
          <w:lang w:val="fr-FR"/>
        </w:rPr>
        <w:t>é</w:t>
      </w:r>
      <w:r>
        <w:rPr>
          <w:rFonts w:ascii="Arial"/>
          <w:sz w:val="20"/>
          <w:szCs w:val="20"/>
          <w:rtl w:val="0"/>
          <w:lang w:val="fr-FR"/>
        </w:rPr>
        <w:t>gis internes, la legis. met de l</w:t>
      </w:r>
      <w:r>
        <w:rPr>
          <w:rFonts w:hAnsi="Arial" w:hint="default"/>
          <w:sz w:val="20"/>
          <w:szCs w:val="20"/>
          <w:rtl w:val="0"/>
          <w:lang w:val="fr-FR"/>
        </w:rPr>
        <w:t>’</w:t>
      </w:r>
      <w:r>
        <w:rPr>
          <w:rFonts w:ascii="Arial"/>
          <w:sz w:val="20"/>
          <w:szCs w:val="20"/>
          <w:rtl w:val="0"/>
          <w:lang w:val="fr-FR"/>
        </w:rPr>
        <w:t>avant des situations de conflits d</w:t>
      </w:r>
      <w:r>
        <w:rPr>
          <w:rFonts w:hAnsi="Arial" w:hint="default"/>
          <w:sz w:val="20"/>
          <w:szCs w:val="20"/>
          <w:rtl w:val="0"/>
          <w:lang w:val="fr-FR"/>
        </w:rPr>
        <w:t>’</w:t>
      </w:r>
      <w:r>
        <w:rPr>
          <w:rFonts w:ascii="Arial"/>
          <w:sz w:val="20"/>
          <w:szCs w:val="20"/>
          <w:rtl w:val="0"/>
        </w:rPr>
        <w:t>int</w:t>
      </w:r>
      <w:r>
        <w:rPr>
          <w:rFonts w:hAnsi="Arial" w:hint="default"/>
          <w:sz w:val="20"/>
          <w:szCs w:val="20"/>
          <w:rtl w:val="0"/>
          <w:lang w:val="fr-FR"/>
        </w:rPr>
        <w:t>é</w:t>
      </w:r>
      <w:r>
        <w:rPr>
          <w:rFonts w:ascii="Arial"/>
          <w:sz w:val="20"/>
          <w:szCs w:val="20"/>
          <w:rtl w:val="0"/>
        </w:rPr>
        <w:t>r</w:t>
      </w:r>
      <w:r>
        <w:rPr>
          <w:rFonts w:hAnsi="Arial" w:hint="default"/>
          <w:sz w:val="20"/>
          <w:szCs w:val="20"/>
          <w:rtl w:val="0"/>
          <w:lang w:val="fr-FR"/>
        </w:rPr>
        <w:t>ê</w:t>
      </w:r>
      <w:r>
        <w:rPr>
          <w:rFonts w:ascii="Arial"/>
          <w:sz w:val="20"/>
          <w:szCs w:val="20"/>
          <w:rtl w:val="0"/>
        </w:rPr>
        <w:t xml:space="preserve">t. </w:t>
      </w:r>
    </w:p>
    <w:p>
      <w:pPr>
        <w:pStyle w:val="Corps"/>
        <w:rPr>
          <w:rFonts w:ascii="Arial" w:cs="Arial" w:hAnsi="Arial" w:eastAsia="Arial"/>
          <w:sz w:val="20"/>
          <w:szCs w:val="20"/>
          <w:lang w:val="fr-FR"/>
        </w:rPr>
      </w:pPr>
      <w:r>
        <w:rPr>
          <w:rFonts w:ascii="Arial" w:cs="Arial" w:hAnsi="Arial" w:eastAsia="Arial"/>
          <w:sz w:val="20"/>
          <w:szCs w:val="20"/>
          <w:rtl w:val="0"/>
        </w:rPr>
        <w:br w:type="textWrapping"/>
      </w:r>
      <w:r>
        <w:rPr>
          <w:rFonts w:ascii="Arial"/>
          <w:sz w:val="20"/>
          <w:szCs w:val="20"/>
          <w:rtl w:val="0"/>
          <w:lang w:val="fr-FR"/>
        </w:rPr>
        <w:t>Projet de loi d</w:t>
      </w:r>
      <w:r>
        <w:rPr>
          <w:rFonts w:hAnsi="Arial" w:hint="default"/>
          <w:sz w:val="20"/>
          <w:szCs w:val="20"/>
          <w:rtl w:val="0"/>
          <w:lang w:val="fr-FR"/>
        </w:rPr>
        <w:t>é</w:t>
      </w:r>
      <w:r>
        <w:rPr>
          <w:rFonts w:ascii="Arial"/>
          <w:sz w:val="20"/>
          <w:szCs w:val="20"/>
          <w:rtl w:val="0"/>
        </w:rPr>
        <w:t>pos</w:t>
      </w:r>
      <w:r>
        <w:rPr>
          <w:rFonts w:hAnsi="Arial" w:hint="default"/>
          <w:sz w:val="20"/>
          <w:szCs w:val="20"/>
          <w:rtl w:val="0"/>
          <w:lang w:val="fr-FR"/>
        </w:rPr>
        <w:t xml:space="preserve">é </w:t>
      </w:r>
      <w:r>
        <w:rPr>
          <w:rFonts w:ascii="Arial"/>
          <w:sz w:val="20"/>
          <w:szCs w:val="20"/>
          <w:rtl w:val="0"/>
        </w:rPr>
        <w:t>en 1</w:t>
      </w:r>
      <w:r>
        <w:rPr>
          <w:rFonts w:hAnsi="Arial" w:hint="default"/>
          <w:sz w:val="20"/>
          <w:szCs w:val="20"/>
          <w:vertAlign w:val="superscript"/>
          <w:rtl w:val="0"/>
          <w:lang w:val="fr-FR"/>
        </w:rPr>
        <w:t>è</w:t>
      </w:r>
      <w:r>
        <w:rPr>
          <w:rFonts w:ascii="Arial"/>
          <w:sz w:val="20"/>
          <w:szCs w:val="20"/>
          <w:vertAlign w:val="superscript"/>
          <w:rtl w:val="0"/>
        </w:rPr>
        <w:t>re</w:t>
      </w:r>
      <w:r>
        <w:rPr>
          <w:rFonts w:ascii="Arial"/>
          <w:sz w:val="20"/>
          <w:szCs w:val="20"/>
          <w:rtl w:val="0"/>
        </w:rPr>
        <w:t xml:space="preserve"> lecture, on va ds proc</w:t>
      </w:r>
      <w:r>
        <w:rPr>
          <w:rFonts w:hAnsi="Arial" w:hint="default"/>
          <w:sz w:val="20"/>
          <w:szCs w:val="20"/>
          <w:rtl w:val="0"/>
          <w:lang w:val="fr-FR"/>
        </w:rPr>
        <w:t>è</w:t>
      </w:r>
      <w:r>
        <w:rPr>
          <w:rFonts w:ascii="Arial"/>
          <w:sz w:val="20"/>
          <w:szCs w:val="20"/>
          <w:rtl w:val="0"/>
          <w:lang w:val="fr-FR"/>
        </w:rPr>
        <w:t>s-verbal lui donner un num</w:t>
      </w:r>
      <w:r>
        <w:rPr>
          <w:rFonts w:hAnsi="Arial" w:hint="default"/>
          <w:sz w:val="20"/>
          <w:szCs w:val="20"/>
          <w:rtl w:val="0"/>
          <w:lang w:val="fr-FR"/>
        </w:rPr>
        <w:t>é</w:t>
      </w:r>
      <w:r>
        <w:rPr>
          <w:rFonts w:ascii="Arial"/>
          <w:sz w:val="20"/>
          <w:szCs w:val="20"/>
          <w:rtl w:val="0"/>
          <w:lang w:val="fr-FR"/>
        </w:rPr>
        <w:t>ro, rarement envoy</w:t>
      </w:r>
      <w:r>
        <w:rPr>
          <w:rFonts w:hAnsi="Arial" w:hint="default"/>
          <w:sz w:val="20"/>
          <w:szCs w:val="20"/>
          <w:rtl w:val="0"/>
          <w:lang w:val="fr-FR"/>
        </w:rPr>
        <w:t xml:space="preserve">é </w:t>
      </w:r>
      <w:r>
        <w:rPr>
          <w:rFonts w:ascii="Arial"/>
          <w:sz w:val="20"/>
          <w:szCs w:val="20"/>
          <w:rtl w:val="0"/>
          <w:lang w:val="es-ES_tradnl"/>
        </w:rPr>
        <w:t>en comit</w:t>
      </w:r>
      <w:r>
        <w:rPr>
          <w:rFonts w:hAnsi="Arial" w:hint="default"/>
          <w:sz w:val="20"/>
          <w:szCs w:val="20"/>
          <w:rtl w:val="0"/>
          <w:lang w:val="fr-FR"/>
        </w:rPr>
        <w:t xml:space="preserve">é </w:t>
      </w:r>
      <w:r>
        <w:rPr>
          <w:rFonts w:ascii="Arial"/>
          <w:sz w:val="20"/>
          <w:szCs w:val="20"/>
          <w:rtl w:val="0"/>
          <w:lang w:val="pt-PT"/>
        </w:rPr>
        <w:t>renvoy</w:t>
      </w:r>
      <w:r>
        <w:rPr>
          <w:rFonts w:hAnsi="Arial" w:hint="default"/>
          <w:sz w:val="20"/>
          <w:szCs w:val="20"/>
          <w:rtl w:val="0"/>
          <w:lang w:val="fr-FR"/>
        </w:rPr>
        <w:t xml:space="preserve">é </w:t>
      </w:r>
      <w:r>
        <w:rPr>
          <w:rFonts w:ascii="Arial"/>
          <w:sz w:val="20"/>
          <w:szCs w:val="20"/>
          <w:rtl w:val="0"/>
        </w:rPr>
        <w:t>2</w:t>
      </w:r>
      <w:r>
        <w:rPr>
          <w:rFonts w:hAnsi="Arial" w:hint="default"/>
          <w:sz w:val="20"/>
          <w:szCs w:val="20"/>
          <w:rtl w:val="0"/>
          <w:lang w:val="fr-FR"/>
        </w:rPr>
        <w:t>è</w:t>
      </w:r>
      <w:r>
        <w:rPr>
          <w:rFonts w:ascii="Arial"/>
          <w:sz w:val="20"/>
          <w:szCs w:val="20"/>
          <w:rtl w:val="0"/>
          <w:lang w:val="fr-FR"/>
        </w:rPr>
        <w:t xml:space="preserve">me lecture pour adoption ensuite envoyer en commission pour </w:t>
      </w:r>
      <w:r>
        <w:rPr>
          <w:rFonts w:hAnsi="Arial" w:hint="default"/>
          <w:sz w:val="20"/>
          <w:szCs w:val="20"/>
          <w:rtl w:val="0"/>
          <w:lang w:val="fr-FR"/>
        </w:rPr>
        <w:t>é</w:t>
      </w:r>
      <w:r>
        <w:rPr>
          <w:rFonts w:ascii="Arial"/>
          <w:sz w:val="20"/>
          <w:szCs w:val="20"/>
          <w:rtl w:val="0"/>
          <w:lang w:val="fr-FR"/>
        </w:rPr>
        <w:t>tude, le vrai travail d</w:t>
      </w:r>
      <w:r>
        <w:rPr>
          <w:rFonts w:hAnsi="Arial" w:hint="default"/>
          <w:sz w:val="20"/>
          <w:szCs w:val="20"/>
          <w:rtl w:val="0"/>
          <w:lang w:val="fr-FR"/>
        </w:rPr>
        <w:t>’</w:t>
      </w:r>
      <w:r>
        <w:rPr>
          <w:rFonts w:ascii="Arial"/>
          <w:sz w:val="20"/>
          <w:szCs w:val="20"/>
          <w:rtl w:val="0"/>
          <w:lang w:val="fr-FR"/>
        </w:rPr>
        <w:t>analyse dans des comit</w:t>
      </w:r>
      <w:r>
        <w:rPr>
          <w:rFonts w:hAnsi="Arial" w:hint="default"/>
          <w:sz w:val="20"/>
          <w:szCs w:val="20"/>
          <w:rtl w:val="0"/>
          <w:lang w:val="fr-FR"/>
        </w:rPr>
        <w:t>é</w:t>
      </w:r>
      <w:r>
        <w:rPr>
          <w:rFonts w:ascii="Arial"/>
          <w:sz w:val="20"/>
          <w:szCs w:val="20"/>
          <w:rtl w:val="0"/>
          <w:lang w:val="fr-FR"/>
        </w:rPr>
        <w:t xml:space="preserve">s restreints (chq partie </w:t>
      </w:r>
      <w:r>
        <w:rPr>
          <w:rFonts w:hAnsi="Arial" w:hint="default"/>
          <w:sz w:val="20"/>
          <w:szCs w:val="20"/>
          <w:rtl w:val="0"/>
          <w:lang w:val="fr-FR"/>
        </w:rPr>
        <w:t xml:space="preserve">à </w:t>
      </w:r>
      <w:r>
        <w:rPr>
          <w:rFonts w:ascii="Arial"/>
          <w:sz w:val="20"/>
          <w:szCs w:val="20"/>
          <w:rtl w:val="0"/>
        </w:rPr>
        <w:t>un d</w:t>
      </w:r>
      <w:r>
        <w:rPr>
          <w:rFonts w:hAnsi="Arial" w:hint="default"/>
          <w:sz w:val="20"/>
          <w:szCs w:val="20"/>
          <w:rtl w:val="0"/>
          <w:lang w:val="fr-FR"/>
        </w:rPr>
        <w:t>é</w:t>
      </w:r>
      <w:r>
        <w:rPr>
          <w:rFonts w:ascii="Arial"/>
          <w:sz w:val="20"/>
          <w:szCs w:val="20"/>
          <w:rtl w:val="0"/>
        </w:rPr>
        <w:t>put</w:t>
      </w:r>
      <w:r>
        <w:rPr>
          <w:rFonts w:hAnsi="Arial" w:hint="default"/>
          <w:sz w:val="20"/>
          <w:szCs w:val="20"/>
          <w:rtl w:val="0"/>
          <w:lang w:val="fr-FR"/>
        </w:rPr>
        <w:t xml:space="preserve">é </w:t>
      </w:r>
      <w:r>
        <w:rPr>
          <w:rFonts w:ascii="Arial"/>
          <w:sz w:val="20"/>
          <w:szCs w:val="20"/>
          <w:rtl w:val="0"/>
          <w:lang w:val="fr-FR"/>
        </w:rPr>
        <w:t>qui le repr</w:t>
      </w:r>
      <w:r>
        <w:rPr>
          <w:rFonts w:hAnsi="Arial" w:hint="default"/>
          <w:sz w:val="20"/>
          <w:szCs w:val="20"/>
          <w:rtl w:val="0"/>
          <w:lang w:val="fr-FR"/>
        </w:rPr>
        <w:t>é</w:t>
      </w:r>
      <w:r>
        <w:rPr>
          <w:rFonts w:ascii="Arial"/>
          <w:sz w:val="20"/>
          <w:szCs w:val="20"/>
          <w:rtl w:val="0"/>
        </w:rPr>
        <w:t>sente) 3</w:t>
      </w:r>
      <w:r>
        <w:rPr>
          <w:rFonts w:hAnsi="Arial" w:hint="default"/>
          <w:sz w:val="20"/>
          <w:szCs w:val="20"/>
          <w:rtl w:val="0"/>
          <w:lang w:val="fr-FR"/>
        </w:rPr>
        <w:t>è</w:t>
      </w:r>
      <w:r>
        <w:rPr>
          <w:rFonts w:ascii="Arial"/>
          <w:sz w:val="20"/>
          <w:szCs w:val="20"/>
          <w:rtl w:val="0"/>
          <w:lang w:val="fr-FR"/>
        </w:rPr>
        <w:t>me lecture vote du projet de loi, ainsi que les recommandations.</w:t>
      </w:r>
    </w:p>
    <w:p>
      <w:pPr>
        <w:pStyle w:val="Corps"/>
        <w:rPr>
          <w:rFonts w:ascii="Arial" w:cs="Arial" w:hAnsi="Arial" w:eastAsia="Arial"/>
          <w:b w:val="1"/>
          <w:bCs w:val="1"/>
          <w:sz w:val="20"/>
          <w:szCs w:val="20"/>
          <w:lang w:val="fr-FR"/>
        </w:rPr>
      </w:pPr>
      <w:r>
        <w:rPr>
          <w:rFonts w:ascii="Arial"/>
          <w:sz w:val="20"/>
          <w:szCs w:val="20"/>
          <w:rtl w:val="0"/>
          <w:lang w:val="fr-FR"/>
        </w:rPr>
        <w:t>Il faut comprendre que la d</w:t>
      </w:r>
      <w:r>
        <w:rPr>
          <w:rFonts w:hAnsi="Arial" w:hint="default"/>
          <w:sz w:val="20"/>
          <w:szCs w:val="20"/>
          <w:rtl w:val="0"/>
          <w:lang w:val="fr-FR"/>
        </w:rPr>
        <w:t>é</w:t>
      </w:r>
      <w:r>
        <w:rPr>
          <w:rFonts w:ascii="Arial"/>
          <w:sz w:val="20"/>
          <w:szCs w:val="20"/>
          <w:rtl w:val="0"/>
          <w:lang w:val="fr-FR"/>
        </w:rPr>
        <w:t xml:space="preserve">putation est appeler </w:t>
      </w:r>
      <w:r>
        <w:rPr>
          <w:rFonts w:hAnsi="Arial" w:hint="default"/>
          <w:sz w:val="20"/>
          <w:szCs w:val="20"/>
          <w:rtl w:val="0"/>
          <w:lang w:val="fr-FR"/>
        </w:rPr>
        <w:t xml:space="preserve">à </w:t>
      </w:r>
      <w:r>
        <w:rPr>
          <w:rFonts w:ascii="Arial"/>
          <w:sz w:val="20"/>
          <w:szCs w:val="20"/>
          <w:rtl w:val="0"/>
          <w:lang w:val="fr-FR"/>
        </w:rPr>
        <w:t>se prononcer sur le m</w:t>
      </w:r>
      <w:r>
        <w:rPr>
          <w:rFonts w:hAnsi="Arial" w:hint="default"/>
          <w:sz w:val="20"/>
          <w:szCs w:val="20"/>
          <w:rtl w:val="0"/>
          <w:lang w:val="fr-FR"/>
        </w:rPr>
        <w:t>é</w:t>
      </w:r>
      <w:r>
        <w:rPr>
          <w:rFonts w:ascii="Arial"/>
          <w:sz w:val="20"/>
          <w:szCs w:val="20"/>
          <w:rtl w:val="0"/>
        </w:rPr>
        <w:t>rit</w:t>
      </w:r>
      <w:r>
        <w:rPr>
          <w:rFonts w:hAnsi="Arial" w:hint="default"/>
          <w:sz w:val="20"/>
          <w:szCs w:val="20"/>
          <w:rtl w:val="0"/>
          <w:lang w:val="fr-FR"/>
        </w:rPr>
        <w:t xml:space="preserve">é </w:t>
      </w:r>
      <w:r>
        <w:rPr>
          <w:rFonts w:ascii="Arial"/>
          <w:sz w:val="20"/>
          <w:szCs w:val="20"/>
          <w:rtl w:val="0"/>
        </w:rPr>
        <w:t>d</w:t>
      </w:r>
      <w:r>
        <w:rPr>
          <w:rFonts w:hAnsi="Arial" w:hint="default"/>
          <w:sz w:val="20"/>
          <w:szCs w:val="20"/>
          <w:rtl w:val="0"/>
          <w:lang w:val="fr-FR"/>
        </w:rPr>
        <w:t>’</w:t>
      </w:r>
      <w:r>
        <w:rPr>
          <w:rFonts w:ascii="Arial"/>
          <w:sz w:val="20"/>
          <w:szCs w:val="20"/>
          <w:rtl w:val="0"/>
          <w:lang w:val="fr-FR"/>
        </w:rPr>
        <w:t xml:space="preserve">un projet de loi. </w:t>
      </w:r>
      <w:r>
        <w:rPr>
          <w:rFonts w:ascii="Arial" w:cs="Arial" w:hAnsi="Arial" w:eastAsia="Arial"/>
          <w:sz w:val="20"/>
          <w:szCs w:val="20"/>
          <w:rtl w:val="0"/>
        </w:rPr>
        <w:br w:type="textWrapping"/>
      </w:r>
      <w:r>
        <w:rPr>
          <w:rFonts w:ascii="Arial" w:cs="Arial" w:hAnsi="Arial" w:eastAsia="Arial"/>
          <w:b w:val="1"/>
          <w:bCs w:val="1"/>
          <w:sz w:val="20"/>
          <w:szCs w:val="20"/>
          <w:rtl w:val="0"/>
        </w:rPr>
        <w:br w:type="textWrapping"/>
      </w:r>
      <w:r>
        <w:rPr>
          <w:rFonts w:ascii="Arial"/>
          <w:b w:val="1"/>
          <w:bCs w:val="1"/>
          <w:sz w:val="20"/>
          <w:szCs w:val="20"/>
          <w:rtl w:val="0"/>
          <w:lang w:val="fr-FR"/>
        </w:rPr>
        <w:t>Lieutenant-gouverneur</w:t>
      </w:r>
    </w:p>
    <w:p>
      <w:pPr>
        <w:pStyle w:val="Corps"/>
        <w:rPr>
          <w:rFonts w:ascii="Arial" w:cs="Arial" w:hAnsi="Arial" w:eastAsia="Arial"/>
          <w:b w:val="1"/>
          <w:bCs w:val="1"/>
          <w:sz w:val="20"/>
          <w:szCs w:val="20"/>
          <w:lang w:val="fr-FR"/>
        </w:rPr>
      </w:pPr>
      <w:r>
        <w:rPr>
          <w:rFonts w:ascii="Arial"/>
          <w:b w:val="1"/>
          <w:bCs w:val="1"/>
          <w:sz w:val="20"/>
          <w:szCs w:val="20"/>
          <w:rtl w:val="0"/>
        </w:rPr>
        <w:t>R</w:t>
      </w:r>
      <w:r>
        <w:rPr>
          <w:rFonts w:hAnsi="Arial" w:hint="default"/>
          <w:b w:val="1"/>
          <w:bCs w:val="1"/>
          <w:sz w:val="20"/>
          <w:szCs w:val="20"/>
          <w:rtl w:val="0"/>
          <w:lang w:val="fr-FR"/>
        </w:rPr>
        <w:t>é</w:t>
      </w:r>
      <w:r>
        <w:rPr>
          <w:rFonts w:ascii="Arial"/>
          <w:b w:val="1"/>
          <w:bCs w:val="1"/>
          <w:sz w:val="20"/>
          <w:szCs w:val="20"/>
          <w:rtl w:val="0"/>
        </w:rPr>
        <w:t>sum</w:t>
      </w:r>
      <w:r>
        <w:rPr>
          <w:rFonts w:hAnsi="Arial" w:hint="default"/>
          <w:b w:val="1"/>
          <w:bCs w:val="1"/>
          <w:sz w:val="20"/>
          <w:szCs w:val="20"/>
          <w:rtl w:val="0"/>
          <w:lang w:val="fr-FR"/>
        </w:rPr>
        <w:t>é</w:t>
      </w:r>
    </w:p>
    <w:p>
      <w:pPr>
        <w:pStyle w:val="Corps"/>
        <w:rPr>
          <w:rFonts w:ascii="Arial" w:cs="Arial" w:hAnsi="Arial" w:eastAsia="Arial"/>
          <w:sz w:val="20"/>
          <w:szCs w:val="20"/>
          <w:lang w:val="fr-FR"/>
        </w:rPr>
      </w:pPr>
      <w:r>
        <w:rPr>
          <w:rFonts w:ascii="Arial"/>
          <w:b w:val="1"/>
          <w:bCs w:val="1"/>
          <w:sz w:val="20"/>
          <w:szCs w:val="20"/>
          <w:rtl w:val="0"/>
          <w:lang w:val="fr-FR"/>
        </w:rPr>
        <w:t xml:space="preserve">Renvoi relatif </w:t>
      </w:r>
      <w:r>
        <w:rPr>
          <w:rFonts w:hAnsi="Arial" w:hint="default"/>
          <w:b w:val="1"/>
          <w:bCs w:val="1"/>
          <w:sz w:val="20"/>
          <w:szCs w:val="20"/>
          <w:rtl w:val="0"/>
          <w:lang w:val="fr-FR"/>
        </w:rPr>
        <w:t xml:space="preserve">à </w:t>
      </w:r>
      <w:r>
        <w:rPr>
          <w:rFonts w:ascii="Arial"/>
          <w:b w:val="1"/>
          <w:bCs w:val="1"/>
          <w:sz w:val="20"/>
          <w:szCs w:val="20"/>
          <w:rtl w:val="0"/>
          <w:lang w:val="en-US"/>
        </w:rPr>
        <w:t>The Initiative and referendum</w:t>
      </w:r>
      <w:r>
        <w:rPr>
          <w:rFonts w:ascii="Arial" w:cs="Arial" w:hAnsi="Arial" w:eastAsia="Arial"/>
          <w:sz w:val="20"/>
          <w:szCs w:val="20"/>
          <w:rtl w:val="0"/>
        </w:rPr>
        <w:br w:type="textWrapping"/>
      </w:r>
      <w:r>
        <w:rPr>
          <w:rFonts w:ascii="Arial"/>
          <w:sz w:val="20"/>
          <w:szCs w:val="20"/>
          <w:rtl w:val="0"/>
          <w:lang w:val="fr-FR"/>
        </w:rPr>
        <w:t>Projet de loi du Manitoba ne serait pas transmis au lieutenant-gouverneur en conseil, mais plut</w:t>
      </w:r>
      <w:r>
        <w:rPr>
          <w:rFonts w:hAnsi="Arial" w:hint="default"/>
          <w:sz w:val="20"/>
          <w:szCs w:val="20"/>
          <w:rtl w:val="0"/>
          <w:lang w:val="fr-FR"/>
        </w:rPr>
        <w:t>ô</w:t>
      </w:r>
      <w:r>
        <w:rPr>
          <w:rFonts w:ascii="Arial"/>
          <w:sz w:val="20"/>
          <w:szCs w:val="20"/>
          <w:rtl w:val="0"/>
          <w:lang w:val="de-DE"/>
        </w:rPr>
        <w:t>t demand</w:t>
      </w:r>
      <w:r>
        <w:rPr>
          <w:rFonts w:hAnsi="Arial" w:hint="default"/>
          <w:sz w:val="20"/>
          <w:szCs w:val="20"/>
          <w:rtl w:val="0"/>
          <w:lang w:val="fr-FR"/>
        </w:rPr>
        <w:t xml:space="preserve">é à </w:t>
      </w:r>
      <w:r>
        <w:rPr>
          <w:rFonts w:ascii="Arial"/>
          <w:sz w:val="20"/>
          <w:szCs w:val="20"/>
          <w:rtl w:val="0"/>
          <w:lang w:val="fr-FR"/>
        </w:rPr>
        <w:t>la population de d</w:t>
      </w:r>
      <w:r>
        <w:rPr>
          <w:rFonts w:hAnsi="Arial" w:hint="default"/>
          <w:sz w:val="20"/>
          <w:szCs w:val="20"/>
          <w:rtl w:val="0"/>
          <w:lang w:val="fr-FR"/>
        </w:rPr>
        <w:t>é</w:t>
      </w:r>
      <w:r>
        <w:rPr>
          <w:rFonts w:ascii="Arial"/>
          <w:sz w:val="20"/>
          <w:szCs w:val="20"/>
          <w:rtl w:val="0"/>
          <w:lang w:val="fr-FR"/>
        </w:rPr>
        <w:t xml:space="preserve">cider si adopter la loi. Pourquoi inconstitutionnel ? </w:t>
      </w:r>
      <w:r>
        <w:rPr>
          <w:rFonts w:hAnsi="Arial" w:hint="default"/>
          <w:sz w:val="20"/>
          <w:szCs w:val="20"/>
          <w:rtl w:val="0"/>
          <w:lang w:val="fr-FR"/>
        </w:rPr>
        <w:t>É</w:t>
      </w:r>
      <w:r>
        <w:rPr>
          <w:rFonts w:ascii="Arial"/>
          <w:sz w:val="20"/>
          <w:szCs w:val="20"/>
          <w:rtl w:val="0"/>
          <w:lang w:val="fr-FR"/>
        </w:rPr>
        <w:t>carte le lieutenant-gouverneur et fait partie int</w:t>
      </w:r>
      <w:r>
        <w:rPr>
          <w:rFonts w:hAnsi="Arial" w:hint="default"/>
          <w:sz w:val="20"/>
          <w:szCs w:val="20"/>
          <w:rtl w:val="0"/>
          <w:lang w:val="fr-FR"/>
        </w:rPr>
        <w:t>é</w:t>
      </w:r>
      <w:r>
        <w:rPr>
          <w:rFonts w:ascii="Arial"/>
          <w:sz w:val="20"/>
          <w:szCs w:val="20"/>
          <w:rtl w:val="0"/>
          <w:lang w:val="fr-FR"/>
        </w:rPr>
        <w:t>grante du processus d'adoption des lois et de la l</w:t>
      </w:r>
      <w:r>
        <w:rPr>
          <w:rFonts w:hAnsi="Arial" w:hint="default"/>
          <w:sz w:val="20"/>
          <w:szCs w:val="20"/>
          <w:rtl w:val="0"/>
          <w:lang w:val="fr-FR"/>
        </w:rPr>
        <w:t>é</w:t>
      </w:r>
      <w:r>
        <w:rPr>
          <w:rFonts w:ascii="Arial"/>
          <w:sz w:val="20"/>
          <w:szCs w:val="20"/>
          <w:rtl w:val="0"/>
          <w:lang w:val="fr-FR"/>
        </w:rPr>
        <w:t>gislature provincial. Ce renvoi met de l'avant le r</w:t>
      </w:r>
      <w:r>
        <w:rPr>
          <w:rFonts w:hAnsi="Arial" w:hint="default"/>
          <w:sz w:val="20"/>
          <w:szCs w:val="20"/>
          <w:rtl w:val="0"/>
          <w:lang w:val="fr-FR"/>
        </w:rPr>
        <w:t>ô</w:t>
      </w:r>
      <w:r>
        <w:rPr>
          <w:rFonts w:ascii="Arial"/>
          <w:sz w:val="20"/>
          <w:szCs w:val="20"/>
          <w:rtl w:val="0"/>
          <w:lang w:val="fr-FR"/>
        </w:rPr>
        <w:t>le que joue la majest</w:t>
      </w:r>
      <w:r>
        <w:rPr>
          <w:rFonts w:hAnsi="Arial" w:hint="default"/>
          <w:sz w:val="20"/>
          <w:szCs w:val="20"/>
          <w:rtl w:val="0"/>
          <w:lang w:val="fr-FR"/>
        </w:rPr>
        <w:t xml:space="preserve">é </w:t>
      </w:r>
      <w:r>
        <w:rPr>
          <w:rFonts w:ascii="Arial"/>
          <w:sz w:val="20"/>
          <w:szCs w:val="20"/>
          <w:rtl w:val="0"/>
          <w:lang w:val="fr-FR"/>
        </w:rPr>
        <w:t>dans la l</w:t>
      </w:r>
      <w:r>
        <w:rPr>
          <w:rFonts w:hAnsi="Arial" w:hint="default"/>
          <w:sz w:val="20"/>
          <w:szCs w:val="20"/>
          <w:rtl w:val="0"/>
          <w:lang w:val="fr-FR"/>
        </w:rPr>
        <w:t>é</w:t>
      </w:r>
      <w:r>
        <w:rPr>
          <w:rFonts w:ascii="Arial"/>
          <w:sz w:val="20"/>
          <w:szCs w:val="20"/>
          <w:rtl w:val="0"/>
          <w:lang w:val="fr-FR"/>
        </w:rPr>
        <w:t xml:space="preserve">gislation. Vous ne pouvez </w:t>
      </w:r>
      <w:r>
        <w:rPr>
          <w:rFonts w:hAnsi="Arial" w:hint="default"/>
          <w:sz w:val="20"/>
          <w:szCs w:val="20"/>
          <w:rtl w:val="0"/>
          <w:lang w:val="fr-FR"/>
        </w:rPr>
        <w:t>é</w:t>
      </w:r>
      <w:r>
        <w:rPr>
          <w:rFonts w:ascii="Arial"/>
          <w:sz w:val="20"/>
          <w:szCs w:val="20"/>
          <w:rtl w:val="0"/>
          <w:lang w:val="fr-FR"/>
        </w:rPr>
        <w:t xml:space="preserve">carter cet </w:t>
      </w:r>
      <w:r>
        <w:rPr>
          <w:rFonts w:hAnsi="Arial" w:hint="default"/>
          <w:sz w:val="20"/>
          <w:szCs w:val="20"/>
          <w:rtl w:val="0"/>
          <w:lang w:val="fr-FR"/>
        </w:rPr>
        <w:t>é</w:t>
      </w:r>
      <w:r>
        <w:rPr>
          <w:rFonts w:ascii="Arial"/>
          <w:sz w:val="20"/>
          <w:szCs w:val="20"/>
          <w:rtl w:val="0"/>
        </w:rPr>
        <w:t>l</w:t>
      </w:r>
      <w:r>
        <w:rPr>
          <w:rFonts w:hAnsi="Arial" w:hint="default"/>
          <w:sz w:val="20"/>
          <w:szCs w:val="20"/>
          <w:rtl w:val="0"/>
          <w:lang w:val="fr-FR"/>
        </w:rPr>
        <w:t>é</w:t>
      </w:r>
      <w:r>
        <w:rPr>
          <w:rFonts w:ascii="Arial"/>
          <w:sz w:val="20"/>
          <w:szCs w:val="20"/>
          <w:rtl w:val="0"/>
          <w:lang w:val="en-US"/>
        </w:rPr>
        <w:t>ment.</w:t>
      </w:r>
      <w:r>
        <w:rPr>
          <w:rFonts w:ascii="Arial" w:cs="Arial" w:hAnsi="Arial" w:eastAsia="Arial"/>
          <w:sz w:val="20"/>
          <w:szCs w:val="20"/>
          <w:rtl w:val="0"/>
        </w:rPr>
        <w:br w:type="textWrapping"/>
        <w:br w:type="textWrapping"/>
      </w:r>
      <w:r>
        <w:rPr>
          <w:rFonts w:ascii="Arial"/>
          <w:sz w:val="20"/>
          <w:szCs w:val="20"/>
          <w:rtl w:val="0"/>
        </w:rPr>
        <w:t>c)</w:t>
      </w:r>
      <w:r>
        <w:rPr>
          <w:rFonts w:ascii="Arial"/>
          <w:b w:val="1"/>
          <w:bCs w:val="1"/>
          <w:sz w:val="20"/>
          <w:szCs w:val="20"/>
          <w:rtl w:val="0"/>
        </w:rPr>
        <w:t xml:space="preserve"> Proc</w:t>
      </w:r>
      <w:r>
        <w:rPr>
          <w:rFonts w:hAnsi="Arial" w:hint="default"/>
          <w:b w:val="1"/>
          <w:bCs w:val="1"/>
          <w:sz w:val="20"/>
          <w:szCs w:val="20"/>
          <w:rtl w:val="0"/>
          <w:lang w:val="fr-FR"/>
        </w:rPr>
        <w:t>é</w:t>
      </w:r>
      <w:r>
        <w:rPr>
          <w:rFonts w:ascii="Arial"/>
          <w:b w:val="1"/>
          <w:bCs w:val="1"/>
          <w:sz w:val="20"/>
          <w:szCs w:val="20"/>
          <w:rtl w:val="0"/>
        </w:rPr>
        <w:t>dure, privil</w:t>
      </w:r>
      <w:r>
        <w:rPr>
          <w:rFonts w:hAnsi="Arial" w:hint="default"/>
          <w:b w:val="1"/>
          <w:bCs w:val="1"/>
          <w:sz w:val="20"/>
          <w:szCs w:val="20"/>
          <w:rtl w:val="0"/>
          <w:lang w:val="fr-FR"/>
        </w:rPr>
        <w:t>è</w:t>
      </w:r>
      <w:r>
        <w:rPr>
          <w:rFonts w:ascii="Arial"/>
          <w:b w:val="1"/>
          <w:bCs w:val="1"/>
          <w:sz w:val="20"/>
          <w:szCs w:val="20"/>
          <w:rtl w:val="0"/>
          <w:lang w:val="fr-FR"/>
        </w:rPr>
        <w:t>ge et immunit</w:t>
      </w:r>
      <w:r>
        <w:rPr>
          <w:rFonts w:hAnsi="Arial" w:hint="default"/>
          <w:b w:val="1"/>
          <w:bCs w:val="1"/>
          <w:sz w:val="20"/>
          <w:szCs w:val="20"/>
          <w:rtl w:val="0"/>
          <w:lang w:val="fr-FR"/>
        </w:rPr>
        <w:t>é</w:t>
      </w:r>
      <w:r>
        <w:rPr>
          <w:rFonts w:ascii="Arial"/>
          <w:b w:val="1"/>
          <w:bCs w:val="1"/>
          <w:sz w:val="20"/>
          <w:szCs w:val="20"/>
          <w:rtl w:val="0"/>
          <w:lang w:val="fr-FR"/>
        </w:rPr>
        <w:t>s parlementaires</w:t>
      </w:r>
      <w:r>
        <w:rPr>
          <w:rFonts w:ascii="Arial"/>
          <w:sz w:val="20"/>
          <w:szCs w:val="20"/>
          <w:rtl w:val="0"/>
        </w:rPr>
        <w:t xml:space="preserve"> </w:t>
        <w:br w:type="textWrapping"/>
      </w:r>
      <w:r>
        <w:rPr>
          <w:rFonts w:ascii="Arial"/>
          <w:sz w:val="20"/>
          <w:szCs w:val="20"/>
          <w:u w:val="single"/>
          <w:rtl w:val="0"/>
        </w:rPr>
        <w:t>Privil</w:t>
      </w:r>
      <w:r>
        <w:rPr>
          <w:rFonts w:hAnsi="Arial" w:hint="default"/>
          <w:sz w:val="20"/>
          <w:szCs w:val="20"/>
          <w:u w:val="single"/>
          <w:rtl w:val="0"/>
          <w:lang w:val="fr-FR"/>
        </w:rPr>
        <w:t>è</w:t>
      </w:r>
      <w:r>
        <w:rPr>
          <w:rFonts w:ascii="Arial"/>
          <w:sz w:val="20"/>
          <w:szCs w:val="20"/>
          <w:u w:val="single"/>
          <w:rtl w:val="0"/>
        </w:rPr>
        <w:t>ge</w:t>
      </w:r>
    </w:p>
    <w:p>
      <w:pPr>
        <w:pStyle w:val="Corps"/>
        <w:rPr>
          <w:rFonts w:ascii="Arial" w:cs="Arial" w:hAnsi="Arial" w:eastAsia="Arial"/>
          <w:sz w:val="20"/>
          <w:szCs w:val="20"/>
          <w:lang w:val="fr-FR"/>
        </w:rPr>
      </w:pPr>
      <w:r>
        <w:rPr>
          <w:rFonts w:ascii="Arial"/>
          <w:sz w:val="20"/>
          <w:szCs w:val="20"/>
          <w:rtl w:val="0"/>
          <w:lang w:val="fr-FR"/>
        </w:rPr>
        <w:t>Exemption de devoir ou d</w:t>
      </w:r>
      <w:r>
        <w:rPr>
          <w:rFonts w:hAnsi="Arial" w:hint="default"/>
          <w:sz w:val="20"/>
          <w:szCs w:val="20"/>
          <w:rtl w:val="0"/>
          <w:lang w:val="fr-FR"/>
        </w:rPr>
        <w:t>’</w:t>
      </w:r>
      <w:r>
        <w:rPr>
          <w:rFonts w:ascii="Arial"/>
          <w:sz w:val="20"/>
          <w:szCs w:val="20"/>
          <w:rtl w:val="0"/>
          <w:lang w:val="fr-FR"/>
        </w:rPr>
        <w:t>obligation que le droit parlementaire a mis de l</w:t>
      </w:r>
      <w:r>
        <w:rPr>
          <w:rFonts w:hAnsi="Arial" w:hint="default"/>
          <w:sz w:val="20"/>
          <w:szCs w:val="20"/>
          <w:rtl w:val="0"/>
          <w:lang w:val="fr-FR"/>
        </w:rPr>
        <w:t>’</w:t>
      </w:r>
      <w:r>
        <w:rPr>
          <w:rFonts w:ascii="Arial"/>
          <w:sz w:val="20"/>
          <w:szCs w:val="20"/>
          <w:rtl w:val="0"/>
          <w:lang w:val="fr-FR"/>
        </w:rPr>
        <w:t>avant.</w:t>
      </w:r>
      <w:r>
        <w:rPr>
          <w:rFonts w:ascii="Arial" w:cs="Arial" w:hAnsi="Arial" w:eastAsia="Arial"/>
          <w:sz w:val="20"/>
          <w:szCs w:val="20"/>
          <w:rtl w:val="0"/>
        </w:rPr>
        <w:br w:type="textWrapping"/>
      </w:r>
      <w:r>
        <w:rPr>
          <w:rFonts w:ascii="Arial"/>
          <w:sz w:val="20"/>
          <w:szCs w:val="20"/>
          <w:rtl w:val="0"/>
          <w:lang w:val="fr-FR"/>
        </w:rPr>
        <w:t>Ex: En faveur de chq membre de la l</w:t>
      </w:r>
      <w:r>
        <w:rPr>
          <w:rFonts w:hAnsi="Arial" w:hint="default"/>
          <w:sz w:val="20"/>
          <w:szCs w:val="20"/>
          <w:rtl w:val="0"/>
          <w:lang w:val="fr-FR"/>
        </w:rPr>
        <w:t>é</w:t>
      </w:r>
      <w:r>
        <w:rPr>
          <w:rFonts w:ascii="Arial"/>
          <w:sz w:val="20"/>
          <w:szCs w:val="20"/>
          <w:rtl w:val="0"/>
          <w:lang w:val="fr-FR"/>
        </w:rPr>
        <w:t>gislature (fed. et prov.) jouit d'une immunit</w:t>
      </w:r>
      <w:r>
        <w:rPr>
          <w:rFonts w:hAnsi="Arial" w:hint="default"/>
          <w:sz w:val="20"/>
          <w:szCs w:val="20"/>
          <w:rtl w:val="0"/>
          <w:lang w:val="fr-FR"/>
        </w:rPr>
        <w:t xml:space="preserve">é </w:t>
      </w:r>
      <w:r>
        <w:rPr>
          <w:rFonts w:ascii="Arial"/>
          <w:sz w:val="20"/>
          <w:szCs w:val="20"/>
          <w:rtl w:val="0"/>
          <w:lang w:val="fr-FR"/>
        </w:rPr>
        <w:t xml:space="preserve">d'arrestation lorsqu'il se trouve dans une enceinte parlementaire, le soustrait </w:t>
      </w:r>
      <w:r>
        <w:rPr>
          <w:rFonts w:hAnsi="Arial" w:hint="default"/>
          <w:sz w:val="20"/>
          <w:szCs w:val="20"/>
          <w:rtl w:val="0"/>
          <w:lang w:val="fr-FR"/>
        </w:rPr>
        <w:t>à</w:t>
      </w:r>
      <w:r>
        <w:rPr>
          <w:rFonts w:ascii="Arial"/>
          <w:sz w:val="20"/>
          <w:szCs w:val="20"/>
          <w:rtl w:val="0"/>
          <w:lang w:val="fr-FR"/>
        </w:rPr>
        <w:t xml:space="preserve"> comparaitre comme t</w:t>
      </w:r>
      <w:r>
        <w:rPr>
          <w:rFonts w:hAnsi="Arial" w:hint="default"/>
          <w:sz w:val="20"/>
          <w:szCs w:val="20"/>
          <w:rtl w:val="0"/>
          <w:lang w:val="fr-FR"/>
        </w:rPr>
        <w:t>é</w:t>
      </w:r>
      <w:r>
        <w:rPr>
          <w:rFonts w:ascii="Arial"/>
          <w:sz w:val="20"/>
          <w:szCs w:val="20"/>
          <w:rtl w:val="0"/>
          <w:lang w:val="fr-FR"/>
        </w:rPr>
        <w:t>moin, ou d'</w:t>
      </w:r>
      <w:r>
        <w:rPr>
          <w:rFonts w:hAnsi="Arial" w:hint="default"/>
          <w:sz w:val="20"/>
          <w:szCs w:val="20"/>
          <w:rtl w:val="0"/>
          <w:lang w:val="fr-FR"/>
        </w:rPr>
        <w:t>ê</w:t>
      </w:r>
      <w:r>
        <w:rPr>
          <w:rFonts w:ascii="Arial"/>
          <w:sz w:val="20"/>
          <w:szCs w:val="20"/>
          <w:rtl w:val="0"/>
        </w:rPr>
        <w:t>tre jur</w:t>
      </w:r>
      <w:r>
        <w:rPr>
          <w:rFonts w:hAnsi="Arial" w:hint="default"/>
          <w:sz w:val="20"/>
          <w:szCs w:val="20"/>
          <w:rtl w:val="0"/>
          <w:lang w:val="fr-FR"/>
        </w:rPr>
        <w:t>é</w:t>
      </w:r>
      <w:r>
        <w:rPr>
          <w:rFonts w:ascii="Arial"/>
          <w:sz w:val="20"/>
          <w:szCs w:val="20"/>
          <w:rtl w:val="0"/>
          <w:lang w:val="fr-FR"/>
        </w:rPr>
        <w:t xml:space="preserve">, peut diffamer ou dire des propos haineux sans </w:t>
      </w:r>
      <w:r>
        <w:rPr>
          <w:rFonts w:hAnsi="Arial" w:hint="default"/>
          <w:sz w:val="20"/>
          <w:szCs w:val="20"/>
          <w:rtl w:val="0"/>
          <w:lang w:val="fr-FR"/>
        </w:rPr>
        <w:t>ê</w:t>
      </w:r>
      <w:r>
        <w:rPr>
          <w:rFonts w:ascii="Arial"/>
          <w:sz w:val="20"/>
          <w:szCs w:val="20"/>
          <w:rtl w:val="0"/>
          <w:lang w:val="it-IT"/>
        </w:rPr>
        <w:t>tre accus</w:t>
      </w:r>
      <w:r>
        <w:rPr>
          <w:rFonts w:hAnsi="Arial" w:hint="default"/>
          <w:sz w:val="20"/>
          <w:szCs w:val="20"/>
          <w:rtl w:val="0"/>
          <w:lang w:val="fr-FR"/>
        </w:rPr>
        <w:t>é</w:t>
      </w:r>
      <w:r>
        <w:rPr>
          <w:rFonts w:ascii="Arial"/>
          <w:sz w:val="20"/>
          <w:szCs w:val="20"/>
          <w:rtl w:val="0"/>
          <w:lang w:val="fr-FR"/>
        </w:rPr>
        <w:t xml:space="preserve">, dans l'enceinte parlementaire. </w:t>
      </w:r>
      <w:r>
        <w:rPr>
          <w:rFonts w:hAnsi="Arial" w:hint="default"/>
          <w:sz w:val="20"/>
          <w:szCs w:val="20"/>
          <w:rtl w:val="0"/>
          <w:lang w:val="fr-FR"/>
        </w:rPr>
        <w:t xml:space="preserve">À </w:t>
      </w:r>
      <w:r>
        <w:rPr>
          <w:rFonts w:ascii="Arial"/>
          <w:sz w:val="20"/>
          <w:szCs w:val="20"/>
          <w:rtl w:val="0"/>
          <w:lang w:val="fr-FR"/>
        </w:rPr>
        <w:t>l'ext</w:t>
      </w:r>
      <w:r>
        <w:rPr>
          <w:rFonts w:hAnsi="Arial" w:hint="default"/>
          <w:sz w:val="20"/>
          <w:szCs w:val="20"/>
          <w:rtl w:val="0"/>
          <w:lang w:val="fr-FR"/>
        </w:rPr>
        <w:t>é</w:t>
      </w:r>
      <w:r>
        <w:rPr>
          <w:rFonts w:ascii="Arial"/>
          <w:sz w:val="20"/>
          <w:szCs w:val="20"/>
          <w:rtl w:val="0"/>
          <w:lang w:val="fr-FR"/>
        </w:rPr>
        <w:t>rieur de l'enceinte, il est comme un citoyen ordinaire.</w:t>
      </w:r>
    </w:p>
    <w:p>
      <w:pPr>
        <w:pStyle w:val="Corps"/>
        <w:rPr>
          <w:rFonts w:ascii="Arial" w:cs="Arial" w:hAnsi="Arial" w:eastAsia="Arial"/>
          <w:sz w:val="20"/>
          <w:szCs w:val="20"/>
          <w:lang w:val="fr-FR"/>
        </w:rPr>
      </w:pPr>
    </w:p>
    <w:p>
      <w:pPr>
        <w:pStyle w:val="Corps"/>
        <w:rPr>
          <w:rFonts w:ascii="Arial" w:cs="Arial" w:hAnsi="Arial" w:eastAsia="Arial"/>
          <w:sz w:val="20"/>
          <w:szCs w:val="20"/>
          <w:lang w:val="fr-FR"/>
        </w:rPr>
      </w:pPr>
      <w:r>
        <w:rPr>
          <w:rFonts w:ascii="Arial"/>
          <w:sz w:val="20"/>
          <w:szCs w:val="20"/>
          <w:rtl w:val="0"/>
          <w:lang w:val="fr-FR"/>
        </w:rPr>
        <w:t>Sur le plan collectif le privil</w:t>
      </w:r>
      <w:r>
        <w:rPr>
          <w:rFonts w:hAnsi="Arial" w:hint="default"/>
          <w:sz w:val="20"/>
          <w:szCs w:val="20"/>
          <w:rtl w:val="0"/>
          <w:lang w:val="fr-FR"/>
        </w:rPr>
        <w:t>è</w:t>
      </w:r>
      <w:r>
        <w:rPr>
          <w:rFonts w:ascii="Arial"/>
          <w:sz w:val="20"/>
          <w:szCs w:val="20"/>
          <w:rtl w:val="0"/>
          <w:lang w:val="fr-FR"/>
        </w:rPr>
        <w:t>ge le plus important  c</w:t>
      </w:r>
      <w:r>
        <w:rPr>
          <w:rFonts w:hAnsi="Arial" w:hint="default"/>
          <w:sz w:val="20"/>
          <w:szCs w:val="20"/>
          <w:rtl w:val="0"/>
          <w:lang w:val="fr-FR"/>
        </w:rPr>
        <w:t>’</w:t>
      </w:r>
      <w:r>
        <w:rPr>
          <w:rFonts w:ascii="Arial"/>
          <w:sz w:val="20"/>
          <w:szCs w:val="20"/>
          <w:rtl w:val="0"/>
        </w:rPr>
        <w:t>est celui de l</w:t>
      </w:r>
      <w:r>
        <w:rPr>
          <w:rFonts w:hAnsi="Arial" w:hint="default"/>
          <w:sz w:val="20"/>
          <w:szCs w:val="20"/>
          <w:rtl w:val="0"/>
          <w:lang w:val="fr-FR"/>
        </w:rPr>
        <w:t>’</w:t>
      </w:r>
      <w:r>
        <w:rPr>
          <w:rFonts w:ascii="Arial"/>
          <w:sz w:val="20"/>
          <w:szCs w:val="20"/>
          <w:rtl w:val="0"/>
        </w:rPr>
        <w:t>autonomie d</w:t>
      </w:r>
      <w:r>
        <w:rPr>
          <w:rFonts w:hAnsi="Arial" w:hint="default"/>
          <w:sz w:val="20"/>
          <w:szCs w:val="20"/>
          <w:rtl w:val="0"/>
          <w:lang w:val="fr-FR"/>
        </w:rPr>
        <w:t>’</w:t>
      </w:r>
      <w:r>
        <w:rPr>
          <w:rFonts w:ascii="Arial"/>
          <w:sz w:val="20"/>
          <w:szCs w:val="20"/>
          <w:rtl w:val="0"/>
          <w:lang w:val="fr-FR"/>
        </w:rPr>
        <w:t>une chambre l</w:t>
      </w:r>
      <w:r>
        <w:rPr>
          <w:rFonts w:hAnsi="Arial" w:hint="default"/>
          <w:sz w:val="20"/>
          <w:szCs w:val="20"/>
          <w:rtl w:val="0"/>
          <w:lang w:val="fr-FR"/>
        </w:rPr>
        <w:t>é</w:t>
      </w:r>
      <w:r>
        <w:rPr>
          <w:rFonts w:ascii="Arial"/>
          <w:sz w:val="20"/>
          <w:szCs w:val="20"/>
          <w:rtl w:val="0"/>
        </w:rPr>
        <w:t>gislative de r</w:t>
      </w:r>
      <w:r>
        <w:rPr>
          <w:rFonts w:hAnsi="Arial" w:hint="default"/>
          <w:sz w:val="20"/>
          <w:szCs w:val="20"/>
          <w:rtl w:val="0"/>
          <w:lang w:val="fr-FR"/>
        </w:rPr>
        <w:t>é</w:t>
      </w:r>
      <w:r>
        <w:rPr>
          <w:rFonts w:ascii="Arial"/>
          <w:sz w:val="20"/>
          <w:szCs w:val="20"/>
          <w:rtl w:val="0"/>
          <w:lang w:val="fr-FR"/>
        </w:rPr>
        <w:t>gir comme elle l</w:t>
      </w:r>
      <w:r>
        <w:rPr>
          <w:rFonts w:hAnsi="Arial" w:hint="default"/>
          <w:sz w:val="20"/>
          <w:szCs w:val="20"/>
          <w:rtl w:val="0"/>
          <w:lang w:val="fr-FR"/>
        </w:rPr>
        <w:t>’</w:t>
      </w:r>
      <w:r>
        <w:rPr>
          <w:rFonts w:ascii="Arial"/>
          <w:sz w:val="20"/>
          <w:szCs w:val="20"/>
          <w:rtl w:val="0"/>
          <w:lang w:val="fr-FR"/>
        </w:rPr>
        <w:t>entend son fonctionnement et sa r</w:t>
      </w:r>
      <w:r>
        <w:rPr>
          <w:rFonts w:hAnsi="Arial" w:hint="default"/>
          <w:sz w:val="20"/>
          <w:szCs w:val="20"/>
          <w:rtl w:val="0"/>
          <w:lang w:val="fr-FR"/>
        </w:rPr>
        <w:t>é</w:t>
      </w:r>
      <w:r>
        <w:rPr>
          <w:rFonts w:ascii="Arial"/>
          <w:sz w:val="20"/>
          <w:szCs w:val="20"/>
          <w:rtl w:val="0"/>
        </w:rPr>
        <w:t>git interne, c</w:t>
      </w:r>
      <w:r>
        <w:rPr>
          <w:rFonts w:hAnsi="Arial" w:hint="default"/>
          <w:sz w:val="20"/>
          <w:szCs w:val="20"/>
          <w:rtl w:val="0"/>
          <w:lang w:val="fr-FR"/>
        </w:rPr>
        <w:t>’</w:t>
      </w:r>
      <w:r>
        <w:rPr>
          <w:rFonts w:ascii="Arial"/>
          <w:sz w:val="20"/>
          <w:szCs w:val="20"/>
          <w:rtl w:val="0"/>
          <w:lang w:val="fr-FR"/>
        </w:rPr>
        <w:t>est l</w:t>
      </w:r>
      <w:r>
        <w:rPr>
          <w:rFonts w:hAnsi="Arial" w:hint="default"/>
          <w:sz w:val="20"/>
          <w:szCs w:val="20"/>
          <w:rtl w:val="0"/>
          <w:lang w:val="fr-FR"/>
        </w:rPr>
        <w:t>’</w:t>
      </w:r>
      <w:r>
        <w:rPr>
          <w:rFonts w:ascii="Arial"/>
          <w:sz w:val="20"/>
          <w:szCs w:val="20"/>
          <w:rtl w:val="0"/>
        </w:rPr>
        <w:t>immunit</w:t>
      </w:r>
      <w:r>
        <w:rPr>
          <w:rFonts w:hAnsi="Arial" w:hint="default"/>
          <w:sz w:val="20"/>
          <w:szCs w:val="20"/>
          <w:rtl w:val="0"/>
          <w:lang w:val="fr-FR"/>
        </w:rPr>
        <w:t>é</w:t>
      </w:r>
      <w:r>
        <w:rPr>
          <w:rFonts w:ascii="Arial"/>
          <w:sz w:val="20"/>
          <w:szCs w:val="20"/>
          <w:rtl w:val="0"/>
        </w:rPr>
        <w:t>.</w:t>
      </w:r>
      <w:r>
        <w:rPr>
          <w:rFonts w:ascii="Arial" w:cs="Arial" w:hAnsi="Arial" w:eastAsia="Arial"/>
          <w:sz w:val="20"/>
          <w:szCs w:val="20"/>
          <w:rtl w:val="0"/>
        </w:rPr>
        <w:br w:type="textWrapping"/>
      </w:r>
      <w:r>
        <w:rPr>
          <w:rFonts w:ascii="Arial"/>
          <w:sz w:val="20"/>
          <w:szCs w:val="20"/>
          <w:u w:val="single"/>
          <w:rtl w:val="0"/>
        </w:rPr>
        <w:t>Immunit</w:t>
      </w:r>
      <w:r>
        <w:rPr>
          <w:rFonts w:hAnsi="Arial" w:hint="default"/>
          <w:sz w:val="20"/>
          <w:szCs w:val="20"/>
          <w:u w:val="single"/>
          <w:rtl w:val="0"/>
          <w:lang w:val="fr-FR"/>
        </w:rPr>
        <w:t>é</w:t>
      </w:r>
      <w:r>
        <w:rPr>
          <w:rFonts w:ascii="Arial" w:cs="Arial" w:hAnsi="Arial" w:eastAsia="Arial"/>
          <w:sz w:val="20"/>
          <w:szCs w:val="20"/>
          <w:rtl w:val="0"/>
        </w:rPr>
        <w:br w:type="textWrapping"/>
      </w:r>
      <w:r>
        <w:rPr>
          <w:rFonts w:ascii="Arial"/>
          <w:sz w:val="20"/>
          <w:szCs w:val="20"/>
          <w:rtl w:val="0"/>
          <w:lang w:val="fr-FR"/>
        </w:rPr>
        <w:t>ex: Autonomie d'une chambre l</w:t>
      </w:r>
      <w:r>
        <w:rPr>
          <w:rFonts w:hAnsi="Arial" w:hint="default"/>
          <w:sz w:val="20"/>
          <w:szCs w:val="20"/>
          <w:rtl w:val="0"/>
          <w:lang w:val="fr-FR"/>
        </w:rPr>
        <w:t>é</w:t>
      </w:r>
      <w:r>
        <w:rPr>
          <w:rFonts w:ascii="Arial"/>
          <w:sz w:val="20"/>
          <w:szCs w:val="20"/>
          <w:rtl w:val="0"/>
        </w:rPr>
        <w:t>gislative, immunit</w:t>
      </w:r>
      <w:r>
        <w:rPr>
          <w:rFonts w:hAnsi="Arial" w:hint="default"/>
          <w:sz w:val="20"/>
          <w:szCs w:val="20"/>
          <w:rtl w:val="0"/>
          <w:lang w:val="fr-FR"/>
        </w:rPr>
        <w:t xml:space="preserve">é </w:t>
      </w:r>
      <w:r>
        <w:rPr>
          <w:rFonts w:ascii="Arial"/>
          <w:sz w:val="20"/>
          <w:szCs w:val="20"/>
          <w:rtl w:val="0"/>
          <w:lang w:val="fr-FR"/>
        </w:rPr>
        <w:t>reconnu en droit parlementaire qui fait qu'une chambre jouit de la pleine capacit</w:t>
      </w:r>
      <w:r>
        <w:rPr>
          <w:rFonts w:hAnsi="Arial" w:hint="default"/>
          <w:sz w:val="20"/>
          <w:szCs w:val="20"/>
          <w:rtl w:val="0"/>
          <w:lang w:val="fr-FR"/>
        </w:rPr>
        <w:t xml:space="preserve">é </w:t>
      </w:r>
      <w:r>
        <w:rPr>
          <w:rFonts w:ascii="Arial"/>
          <w:sz w:val="20"/>
          <w:szCs w:val="20"/>
          <w:rtl w:val="0"/>
        </w:rPr>
        <w:t>de r</w:t>
      </w:r>
      <w:r>
        <w:rPr>
          <w:rFonts w:hAnsi="Arial" w:hint="default"/>
          <w:sz w:val="20"/>
          <w:szCs w:val="20"/>
          <w:rtl w:val="0"/>
          <w:lang w:val="fr-FR"/>
        </w:rPr>
        <w:t>é</w:t>
      </w:r>
      <w:r>
        <w:rPr>
          <w:rFonts w:ascii="Arial"/>
          <w:sz w:val="20"/>
          <w:szCs w:val="20"/>
          <w:rtl w:val="0"/>
        </w:rPr>
        <w:t>gir de fa</w:t>
      </w:r>
      <w:r>
        <w:rPr>
          <w:rFonts w:hAnsi="Arial" w:hint="default"/>
          <w:sz w:val="20"/>
          <w:szCs w:val="20"/>
          <w:rtl w:val="0"/>
          <w:lang w:val="fr-FR"/>
        </w:rPr>
        <w:t>ç</w:t>
      </w:r>
      <w:r>
        <w:rPr>
          <w:rFonts w:ascii="Arial"/>
          <w:sz w:val="20"/>
          <w:szCs w:val="20"/>
          <w:rtl w:val="0"/>
          <w:lang w:val="fr-FR"/>
        </w:rPr>
        <w:t xml:space="preserve">on autonome sa chambre en ce qui concerne son bon fonctionnement, ex: obliger qq1 </w:t>
      </w:r>
      <w:r>
        <w:rPr>
          <w:rFonts w:hAnsi="Arial" w:hint="default"/>
          <w:sz w:val="20"/>
          <w:szCs w:val="20"/>
          <w:rtl w:val="0"/>
          <w:lang w:val="fr-FR"/>
        </w:rPr>
        <w:t xml:space="preserve">à </w:t>
      </w:r>
      <w:r>
        <w:rPr>
          <w:rFonts w:ascii="Arial"/>
          <w:sz w:val="20"/>
          <w:szCs w:val="20"/>
          <w:rtl w:val="0"/>
          <w:lang w:val="fr-FR"/>
        </w:rPr>
        <w:t>comparaitre etc.</w:t>
      </w:r>
      <w:r>
        <w:rPr>
          <w:rFonts w:ascii="Arial" w:cs="Arial" w:hAnsi="Arial" w:eastAsia="Arial"/>
          <w:sz w:val="20"/>
          <w:szCs w:val="20"/>
          <w:rtl w:val="0"/>
        </w:rPr>
        <w:br w:type="textWrapping"/>
        <w:br w:type="textWrapping"/>
      </w:r>
      <w:r>
        <w:rPr>
          <w:rFonts w:ascii="Arial"/>
          <w:sz w:val="20"/>
          <w:szCs w:val="20"/>
          <w:rtl w:val="0"/>
          <w:lang w:val="fr-FR"/>
        </w:rPr>
        <w:t>Une cour de justice ne peut intervenir pour une question de privil</w:t>
      </w:r>
      <w:r>
        <w:rPr>
          <w:rFonts w:hAnsi="Arial" w:hint="default"/>
          <w:sz w:val="20"/>
          <w:szCs w:val="20"/>
          <w:rtl w:val="0"/>
          <w:lang w:val="fr-FR"/>
        </w:rPr>
        <w:t>è</w:t>
      </w:r>
      <w:r>
        <w:rPr>
          <w:rFonts w:ascii="Arial"/>
          <w:sz w:val="20"/>
          <w:szCs w:val="20"/>
          <w:rtl w:val="0"/>
          <w:lang w:val="fr-FR"/>
        </w:rPr>
        <w:t>ge parlement, il existe un privil</w:t>
      </w:r>
      <w:r>
        <w:rPr>
          <w:rFonts w:hAnsi="Arial" w:hint="default"/>
          <w:sz w:val="20"/>
          <w:szCs w:val="20"/>
          <w:rtl w:val="0"/>
          <w:lang w:val="fr-FR"/>
        </w:rPr>
        <w:t>è</w:t>
      </w:r>
      <w:r>
        <w:rPr>
          <w:rFonts w:ascii="Arial"/>
          <w:sz w:val="20"/>
          <w:szCs w:val="20"/>
          <w:rtl w:val="0"/>
          <w:lang w:val="fr-FR"/>
        </w:rPr>
        <w:t>ge qui indique qu</w:t>
      </w:r>
      <w:r>
        <w:rPr>
          <w:rFonts w:hAnsi="Arial" w:hint="default"/>
          <w:sz w:val="20"/>
          <w:szCs w:val="20"/>
          <w:rtl w:val="0"/>
          <w:lang w:val="fr-FR"/>
        </w:rPr>
        <w:t>’</w:t>
      </w:r>
      <w:r>
        <w:rPr>
          <w:rFonts w:ascii="Arial"/>
          <w:sz w:val="20"/>
          <w:szCs w:val="20"/>
          <w:rtl w:val="0"/>
        </w:rPr>
        <w:t>un d</w:t>
      </w:r>
      <w:r>
        <w:rPr>
          <w:rFonts w:hAnsi="Arial" w:hint="default"/>
          <w:sz w:val="20"/>
          <w:szCs w:val="20"/>
          <w:rtl w:val="0"/>
          <w:lang w:val="fr-FR"/>
        </w:rPr>
        <w:t>é</w:t>
      </w:r>
      <w:r>
        <w:rPr>
          <w:rFonts w:ascii="Arial"/>
          <w:sz w:val="20"/>
          <w:szCs w:val="20"/>
          <w:rtl w:val="0"/>
        </w:rPr>
        <w:t>put</w:t>
      </w:r>
      <w:r>
        <w:rPr>
          <w:rFonts w:hAnsi="Arial" w:hint="default"/>
          <w:sz w:val="20"/>
          <w:szCs w:val="20"/>
          <w:rtl w:val="0"/>
          <w:lang w:val="fr-FR"/>
        </w:rPr>
        <w:t xml:space="preserve">é </w:t>
      </w:r>
      <w:r>
        <w:rPr>
          <w:rFonts w:ascii="Arial"/>
          <w:sz w:val="20"/>
          <w:szCs w:val="20"/>
          <w:rtl w:val="0"/>
          <w:lang w:val="fr-FR"/>
        </w:rPr>
        <w:t>peut dire ce qu'il veut. Une cour de justice ne peut que v</w:t>
      </w:r>
      <w:r>
        <w:rPr>
          <w:rFonts w:hAnsi="Arial" w:hint="default"/>
          <w:sz w:val="20"/>
          <w:szCs w:val="20"/>
          <w:rtl w:val="0"/>
          <w:lang w:val="fr-FR"/>
        </w:rPr>
        <w:t>é</w:t>
      </w:r>
      <w:r>
        <w:rPr>
          <w:rFonts w:ascii="Arial"/>
          <w:sz w:val="20"/>
          <w:szCs w:val="20"/>
          <w:rtl w:val="0"/>
          <w:lang w:val="fr-FR"/>
        </w:rPr>
        <w:t>rifier si le privil</w:t>
      </w:r>
      <w:r>
        <w:rPr>
          <w:rFonts w:hAnsi="Arial" w:hint="default"/>
          <w:sz w:val="20"/>
          <w:szCs w:val="20"/>
          <w:rtl w:val="0"/>
          <w:lang w:val="fr-FR"/>
        </w:rPr>
        <w:t>è</w:t>
      </w:r>
      <w:r>
        <w:rPr>
          <w:rFonts w:ascii="Arial"/>
          <w:sz w:val="20"/>
          <w:szCs w:val="20"/>
          <w:rtl w:val="0"/>
          <w:lang w:val="fr-FR"/>
        </w:rPr>
        <w:t xml:space="preserve">ge existe, mais ne peut s'immiscer ds les travaux parlementaires, car une chambre </w:t>
      </w:r>
      <w:r>
        <w:rPr>
          <w:rFonts w:hAnsi="Arial" w:hint="default"/>
          <w:sz w:val="20"/>
          <w:szCs w:val="20"/>
          <w:rtl w:val="0"/>
          <w:lang w:val="fr-FR"/>
        </w:rPr>
        <w:t>é</w:t>
      </w:r>
      <w:r>
        <w:rPr>
          <w:rFonts w:ascii="Arial"/>
          <w:sz w:val="20"/>
          <w:szCs w:val="20"/>
          <w:rtl w:val="0"/>
          <w:lang w:val="fr-FR"/>
        </w:rPr>
        <w:t>lective jouit d</w:t>
      </w:r>
      <w:r>
        <w:rPr>
          <w:rFonts w:hAnsi="Arial" w:hint="default"/>
          <w:sz w:val="20"/>
          <w:szCs w:val="20"/>
          <w:rtl w:val="0"/>
          <w:lang w:val="fr-FR"/>
        </w:rPr>
        <w:t>’</w:t>
      </w:r>
      <w:r>
        <w:rPr>
          <w:rFonts w:ascii="Arial"/>
          <w:sz w:val="20"/>
          <w:szCs w:val="20"/>
          <w:rtl w:val="0"/>
          <w:lang w:val="fr-FR"/>
        </w:rPr>
        <w:t>une ind</w:t>
      </w:r>
      <w:r>
        <w:rPr>
          <w:rFonts w:hAnsi="Arial" w:hint="default"/>
          <w:sz w:val="20"/>
          <w:szCs w:val="20"/>
          <w:rtl w:val="0"/>
          <w:lang w:val="fr-FR"/>
        </w:rPr>
        <w:t>é</w:t>
      </w:r>
      <w:r>
        <w:rPr>
          <w:rFonts w:ascii="Arial"/>
          <w:sz w:val="20"/>
          <w:szCs w:val="20"/>
          <w:rtl w:val="0"/>
          <w:lang w:val="fr-FR"/>
        </w:rPr>
        <w:t xml:space="preserve">pendance presque absolue </w:t>
      </w:r>
      <w:r>
        <w:rPr>
          <w:rFonts w:hAnsi="Arial" w:hint="default"/>
          <w:sz w:val="20"/>
          <w:szCs w:val="20"/>
          <w:rtl w:val="0"/>
          <w:lang w:val="fr-FR"/>
        </w:rPr>
        <w:t xml:space="preserve">à </w:t>
      </w:r>
      <w:r>
        <w:rPr>
          <w:rFonts w:ascii="Arial"/>
          <w:sz w:val="20"/>
          <w:szCs w:val="20"/>
          <w:rtl w:val="0"/>
          <w:lang w:val="fr-FR"/>
        </w:rPr>
        <w:t>ce niveau-l</w:t>
      </w:r>
      <w:r>
        <w:rPr>
          <w:rFonts w:hAnsi="Arial" w:hint="default"/>
          <w:sz w:val="20"/>
          <w:szCs w:val="20"/>
          <w:rtl w:val="0"/>
          <w:lang w:val="fr-FR"/>
        </w:rPr>
        <w:t>à</w:t>
      </w:r>
      <w:r>
        <w:rPr>
          <w:rFonts w:ascii="Arial"/>
          <w:sz w:val="20"/>
          <w:szCs w:val="20"/>
          <w:rtl w:val="0"/>
        </w:rPr>
        <w:t xml:space="preserve">. </w:t>
      </w:r>
      <w:r>
        <w:rPr>
          <w:rFonts w:ascii="Arial" w:cs="Arial" w:hAnsi="Arial" w:eastAsia="Arial"/>
          <w:sz w:val="20"/>
          <w:szCs w:val="20"/>
          <w:rtl w:val="0"/>
        </w:rPr>
        <w:br w:type="textWrapping"/>
        <w:br w:type="textWrapping"/>
      </w:r>
      <w:r>
        <w:rPr>
          <w:rFonts w:ascii="Arial"/>
          <w:sz w:val="20"/>
          <w:szCs w:val="20"/>
          <w:rtl w:val="0"/>
          <w:lang w:val="fr-FR"/>
        </w:rPr>
        <w:t>Les cours ne peuvent d</w:t>
      </w:r>
      <w:r>
        <w:rPr>
          <w:rFonts w:hAnsi="Arial" w:hint="default"/>
          <w:sz w:val="20"/>
          <w:szCs w:val="20"/>
          <w:rtl w:val="0"/>
          <w:lang w:val="fr-FR"/>
        </w:rPr>
        <w:t>é</w:t>
      </w:r>
      <w:r>
        <w:rPr>
          <w:rFonts w:ascii="Arial"/>
          <w:sz w:val="20"/>
          <w:szCs w:val="20"/>
          <w:rtl w:val="0"/>
          <w:lang w:val="fr-FR"/>
        </w:rPr>
        <w:t>cider du fonctionnement des chambres parlementaires, ex: les cam</w:t>
      </w:r>
      <w:r>
        <w:rPr>
          <w:rFonts w:hAnsi="Arial" w:hint="default"/>
          <w:sz w:val="20"/>
          <w:szCs w:val="20"/>
          <w:rtl w:val="0"/>
          <w:lang w:val="fr-FR"/>
        </w:rPr>
        <w:t>é</w:t>
      </w:r>
      <w:r>
        <w:rPr>
          <w:rFonts w:ascii="Arial"/>
          <w:sz w:val="20"/>
          <w:szCs w:val="20"/>
          <w:rtl w:val="0"/>
          <w:lang w:val="es-ES_tradnl"/>
        </w:rPr>
        <w:t>ras ds la salle</w:t>
      </w:r>
    </w:p>
    <w:p>
      <w:pPr>
        <w:pStyle w:val="Corps"/>
        <w:rPr>
          <w:rFonts w:ascii="Arial" w:cs="Arial" w:hAnsi="Arial" w:eastAsia="Arial"/>
          <w:sz w:val="20"/>
          <w:szCs w:val="20"/>
          <w:lang w:val="fr-FR"/>
        </w:rPr>
      </w:pPr>
    </w:p>
    <w:p>
      <w:pPr>
        <w:pStyle w:val="Corps"/>
        <w:rPr>
          <w:rFonts w:ascii="Arial" w:cs="Arial" w:hAnsi="Arial" w:eastAsia="Arial"/>
          <w:sz w:val="20"/>
          <w:szCs w:val="20"/>
          <w:lang w:val="fr-FR"/>
        </w:rPr>
      </w:pPr>
      <w:r>
        <w:rPr>
          <w:rFonts w:ascii="Arial"/>
          <w:sz w:val="20"/>
          <w:szCs w:val="20"/>
          <w:rtl w:val="0"/>
          <w:lang w:val="fr-FR"/>
        </w:rPr>
        <w:t>Donc, il existe des privil</w:t>
      </w:r>
      <w:r>
        <w:rPr>
          <w:rFonts w:hAnsi="Arial" w:hint="default"/>
          <w:sz w:val="20"/>
          <w:szCs w:val="20"/>
          <w:rtl w:val="0"/>
          <w:lang w:val="fr-FR"/>
        </w:rPr>
        <w:t>è</w:t>
      </w:r>
      <w:r>
        <w:rPr>
          <w:rFonts w:ascii="Arial"/>
          <w:sz w:val="20"/>
          <w:szCs w:val="20"/>
          <w:rtl w:val="0"/>
          <w:lang w:val="fr-FR"/>
        </w:rPr>
        <w:t xml:space="preserve">ges dont jouit la chambre </w:t>
      </w:r>
      <w:r>
        <w:rPr>
          <w:rFonts w:hAnsi="Arial" w:hint="default"/>
          <w:sz w:val="20"/>
          <w:szCs w:val="20"/>
          <w:rtl w:val="0"/>
          <w:lang w:val="fr-FR"/>
        </w:rPr>
        <w:t>é</w:t>
      </w:r>
      <w:r>
        <w:rPr>
          <w:rFonts w:ascii="Arial"/>
          <w:sz w:val="20"/>
          <w:szCs w:val="20"/>
          <w:rtl w:val="0"/>
          <w:lang w:val="fr-FR"/>
        </w:rPr>
        <w:t>lective ou le membre de la chambre, cela est bas</w:t>
      </w:r>
      <w:r>
        <w:rPr>
          <w:rFonts w:hAnsi="Arial" w:hint="default"/>
          <w:sz w:val="20"/>
          <w:szCs w:val="20"/>
          <w:rtl w:val="0"/>
          <w:lang w:val="fr-FR"/>
        </w:rPr>
        <w:t xml:space="preserve">é </w:t>
      </w:r>
      <w:r>
        <w:rPr>
          <w:rFonts w:ascii="Arial"/>
          <w:sz w:val="20"/>
          <w:szCs w:val="20"/>
          <w:rtl w:val="0"/>
          <w:lang w:val="fr-FR"/>
        </w:rPr>
        <w:t>sur la n</w:t>
      </w:r>
      <w:r>
        <w:rPr>
          <w:rFonts w:hAnsi="Arial" w:hint="default"/>
          <w:sz w:val="20"/>
          <w:szCs w:val="20"/>
          <w:rtl w:val="0"/>
          <w:lang w:val="fr-FR"/>
        </w:rPr>
        <w:t>é</w:t>
      </w:r>
      <w:r>
        <w:rPr>
          <w:rFonts w:ascii="Arial"/>
          <w:sz w:val="20"/>
          <w:szCs w:val="20"/>
          <w:rtl w:val="0"/>
          <w:lang w:val="it-IT"/>
        </w:rPr>
        <w:t>cessit</w:t>
      </w:r>
      <w:r>
        <w:rPr>
          <w:rFonts w:hAnsi="Arial" w:hint="default"/>
          <w:sz w:val="20"/>
          <w:szCs w:val="20"/>
          <w:rtl w:val="0"/>
          <w:lang w:val="fr-FR"/>
        </w:rPr>
        <w:t xml:space="preserve">é </w:t>
      </w:r>
      <w:r>
        <w:rPr>
          <w:rFonts w:ascii="Arial"/>
          <w:sz w:val="20"/>
          <w:szCs w:val="20"/>
          <w:rtl w:val="0"/>
          <w:lang w:val="fr-FR"/>
        </w:rPr>
        <w:t>de reconnaitre ses priv et immunit</w:t>
      </w:r>
      <w:r>
        <w:rPr>
          <w:rFonts w:hAnsi="Arial" w:hint="default"/>
          <w:sz w:val="20"/>
          <w:szCs w:val="20"/>
          <w:rtl w:val="0"/>
          <w:lang w:val="fr-FR"/>
        </w:rPr>
        <w:t xml:space="preserve">é </w:t>
      </w:r>
      <w:r>
        <w:rPr>
          <w:rFonts w:ascii="Arial"/>
          <w:sz w:val="20"/>
          <w:szCs w:val="20"/>
          <w:rtl w:val="0"/>
          <w:lang w:val="fr-FR"/>
        </w:rPr>
        <w:t xml:space="preserve">pour assurer le bon fonctionnement des travaux parlementaires. </w:t>
      </w:r>
    </w:p>
    <w:p>
      <w:pPr>
        <w:pStyle w:val="Corps"/>
        <w:rPr>
          <w:rFonts w:ascii="Arial" w:cs="Arial" w:hAnsi="Arial" w:eastAsia="Arial"/>
          <w:sz w:val="20"/>
          <w:szCs w:val="20"/>
          <w:lang w:val="fr-FR"/>
        </w:rPr>
      </w:pPr>
    </w:p>
    <w:p>
      <w:pPr>
        <w:pStyle w:val="Corps"/>
        <w:rPr>
          <w:rFonts w:ascii="Arial" w:cs="Arial" w:hAnsi="Arial" w:eastAsia="Arial"/>
          <w:sz w:val="20"/>
          <w:szCs w:val="20"/>
          <w:lang w:val="fr-FR"/>
        </w:rPr>
      </w:pPr>
      <w:r>
        <w:rPr>
          <w:rFonts w:ascii="Arial"/>
          <w:sz w:val="20"/>
          <w:szCs w:val="20"/>
          <w:rtl w:val="0"/>
          <w:lang w:val="fr-FR"/>
        </w:rPr>
        <w:t>Une cour de justice ne peut v</w:t>
      </w:r>
      <w:r>
        <w:rPr>
          <w:rFonts w:hAnsi="Arial" w:hint="default"/>
          <w:sz w:val="20"/>
          <w:szCs w:val="20"/>
          <w:rtl w:val="0"/>
          <w:lang w:val="fr-FR"/>
        </w:rPr>
        <w:t>é</w:t>
      </w:r>
      <w:r>
        <w:rPr>
          <w:rFonts w:ascii="Arial"/>
          <w:sz w:val="20"/>
          <w:szCs w:val="20"/>
          <w:rtl w:val="0"/>
          <w:lang w:val="en-US"/>
        </w:rPr>
        <w:t xml:space="preserve">rifier </w:t>
      </w:r>
      <w:r>
        <w:rPr>
          <w:rFonts w:hAnsi="Arial" w:hint="default"/>
          <w:sz w:val="20"/>
          <w:szCs w:val="20"/>
          <w:rtl w:val="0"/>
          <w:lang w:val="fr-FR"/>
        </w:rPr>
        <w:t xml:space="preserve">à </w:t>
      </w:r>
      <w:r>
        <w:rPr>
          <w:rFonts w:ascii="Arial"/>
          <w:sz w:val="20"/>
          <w:szCs w:val="20"/>
          <w:rtl w:val="0"/>
          <w:lang w:val="fr-FR"/>
        </w:rPr>
        <w:t>la lecture du proc</w:t>
      </w:r>
      <w:r>
        <w:rPr>
          <w:rFonts w:hAnsi="Arial" w:hint="default"/>
          <w:sz w:val="20"/>
          <w:szCs w:val="20"/>
          <w:rtl w:val="0"/>
          <w:lang w:val="fr-FR"/>
        </w:rPr>
        <w:t>è</w:t>
      </w:r>
      <w:r>
        <w:rPr>
          <w:rFonts w:ascii="Arial"/>
          <w:sz w:val="20"/>
          <w:szCs w:val="20"/>
          <w:rtl w:val="0"/>
          <w:lang w:val="fr-FR"/>
        </w:rPr>
        <w:t xml:space="preserve">s-verbal comment la loi a </w:t>
      </w:r>
      <w:r>
        <w:rPr>
          <w:rFonts w:hAnsi="Arial" w:hint="default"/>
          <w:sz w:val="20"/>
          <w:szCs w:val="20"/>
          <w:rtl w:val="0"/>
          <w:lang w:val="fr-FR"/>
        </w:rPr>
        <w:t>é</w:t>
      </w:r>
      <w:r>
        <w:rPr>
          <w:rFonts w:ascii="Arial"/>
          <w:sz w:val="20"/>
          <w:szCs w:val="20"/>
          <w:rtl w:val="0"/>
        </w:rPr>
        <w:t>t</w:t>
      </w:r>
      <w:r>
        <w:rPr>
          <w:rFonts w:hAnsi="Arial" w:hint="default"/>
          <w:sz w:val="20"/>
          <w:szCs w:val="20"/>
          <w:rtl w:val="0"/>
          <w:lang w:val="fr-FR"/>
        </w:rPr>
        <w:t xml:space="preserve">é </w:t>
      </w:r>
      <w:r>
        <w:rPr>
          <w:rFonts w:ascii="Arial"/>
          <w:sz w:val="20"/>
          <w:szCs w:val="20"/>
          <w:rtl w:val="0"/>
          <w:lang w:val="pt-PT"/>
        </w:rPr>
        <w:t>adopt</w:t>
      </w:r>
      <w:r>
        <w:rPr>
          <w:rFonts w:hAnsi="Arial" w:hint="default"/>
          <w:sz w:val="20"/>
          <w:szCs w:val="20"/>
          <w:rtl w:val="0"/>
          <w:lang w:val="fr-FR"/>
        </w:rPr>
        <w:t>é</w:t>
      </w:r>
      <w:r>
        <w:rPr>
          <w:rFonts w:ascii="Arial"/>
          <w:sz w:val="20"/>
          <w:szCs w:val="20"/>
          <w:rtl w:val="0"/>
          <w:lang w:val="fr-FR"/>
        </w:rPr>
        <w:t xml:space="preserve">, mais seulement si la loi a </w:t>
      </w:r>
      <w:r>
        <w:rPr>
          <w:rFonts w:hAnsi="Arial" w:hint="default"/>
          <w:sz w:val="20"/>
          <w:szCs w:val="20"/>
          <w:rtl w:val="0"/>
          <w:lang w:val="fr-FR"/>
        </w:rPr>
        <w:t>é</w:t>
      </w:r>
      <w:r>
        <w:rPr>
          <w:rFonts w:ascii="Arial"/>
          <w:sz w:val="20"/>
          <w:szCs w:val="20"/>
          <w:rtl w:val="0"/>
        </w:rPr>
        <w:t>t</w:t>
      </w:r>
      <w:r>
        <w:rPr>
          <w:rFonts w:hAnsi="Arial" w:hint="default"/>
          <w:sz w:val="20"/>
          <w:szCs w:val="20"/>
          <w:rtl w:val="0"/>
          <w:lang w:val="fr-FR"/>
        </w:rPr>
        <w:t xml:space="preserve">é </w:t>
      </w:r>
      <w:r>
        <w:rPr>
          <w:rFonts w:ascii="Arial"/>
          <w:sz w:val="20"/>
          <w:szCs w:val="20"/>
          <w:rtl w:val="0"/>
          <w:lang w:val="pt-PT"/>
        </w:rPr>
        <w:t>adopt</w:t>
      </w:r>
      <w:r>
        <w:rPr>
          <w:rFonts w:hAnsi="Arial" w:hint="default"/>
          <w:sz w:val="20"/>
          <w:szCs w:val="20"/>
          <w:rtl w:val="0"/>
          <w:lang w:val="fr-FR"/>
        </w:rPr>
        <w:t>é</w:t>
      </w:r>
      <w:r>
        <w:rPr>
          <w:rFonts w:ascii="Arial"/>
          <w:sz w:val="20"/>
          <w:szCs w:val="20"/>
          <w:rtl w:val="0"/>
          <w:lang w:val="es-ES_tradnl"/>
        </w:rPr>
        <w:t>. La fa</w:t>
      </w:r>
      <w:r>
        <w:rPr>
          <w:rFonts w:hAnsi="Arial" w:hint="default"/>
          <w:sz w:val="20"/>
          <w:szCs w:val="20"/>
          <w:rtl w:val="0"/>
          <w:lang w:val="fr-FR"/>
        </w:rPr>
        <w:t>ç</w:t>
      </w:r>
      <w:r>
        <w:rPr>
          <w:rFonts w:ascii="Arial"/>
          <w:sz w:val="20"/>
          <w:szCs w:val="20"/>
          <w:rtl w:val="0"/>
          <w:lang w:val="fr-FR"/>
        </w:rPr>
        <w:t xml:space="preserve">on dont elle </w:t>
      </w:r>
      <w:r>
        <w:rPr>
          <w:rFonts w:hAnsi="Arial" w:hint="default"/>
          <w:sz w:val="20"/>
          <w:szCs w:val="20"/>
          <w:rtl w:val="0"/>
          <w:lang w:val="fr-FR"/>
        </w:rPr>
        <w:t>é</w:t>
      </w:r>
      <w:r>
        <w:rPr>
          <w:rFonts w:ascii="Arial"/>
          <w:sz w:val="20"/>
          <w:szCs w:val="20"/>
          <w:rtl w:val="0"/>
        </w:rPr>
        <w:t>t</w:t>
      </w:r>
      <w:r>
        <w:rPr>
          <w:rFonts w:hAnsi="Arial" w:hint="default"/>
          <w:sz w:val="20"/>
          <w:szCs w:val="20"/>
          <w:rtl w:val="0"/>
          <w:lang w:val="fr-FR"/>
        </w:rPr>
        <w:t xml:space="preserve">é </w:t>
      </w:r>
      <w:r>
        <w:rPr>
          <w:rFonts w:ascii="Arial"/>
          <w:sz w:val="20"/>
          <w:szCs w:val="20"/>
          <w:rtl w:val="0"/>
          <w:lang w:val="pt-PT"/>
        </w:rPr>
        <w:t>adopt</w:t>
      </w:r>
      <w:r>
        <w:rPr>
          <w:rFonts w:hAnsi="Arial" w:hint="default"/>
          <w:sz w:val="20"/>
          <w:szCs w:val="20"/>
          <w:rtl w:val="0"/>
          <w:lang w:val="fr-FR"/>
        </w:rPr>
        <w:t>é</w:t>
      </w:r>
      <w:r>
        <w:rPr>
          <w:rFonts w:ascii="Arial"/>
          <w:sz w:val="20"/>
          <w:szCs w:val="20"/>
          <w:rtl w:val="0"/>
          <w:lang w:val="es-ES_tradnl"/>
        </w:rPr>
        <w:t>, la proc</w:t>
      </w:r>
      <w:r>
        <w:rPr>
          <w:rFonts w:hAnsi="Arial" w:hint="default"/>
          <w:sz w:val="20"/>
          <w:szCs w:val="20"/>
          <w:rtl w:val="0"/>
          <w:lang w:val="fr-FR"/>
        </w:rPr>
        <w:t>é</w:t>
      </w:r>
      <w:r>
        <w:rPr>
          <w:rFonts w:ascii="Arial"/>
          <w:sz w:val="20"/>
          <w:szCs w:val="20"/>
          <w:rtl w:val="0"/>
          <w:lang w:val="fr-FR"/>
        </w:rPr>
        <w:t>dure qui la entour</w:t>
      </w:r>
      <w:r>
        <w:rPr>
          <w:rFonts w:hAnsi="Arial" w:hint="default"/>
          <w:sz w:val="20"/>
          <w:szCs w:val="20"/>
          <w:rtl w:val="0"/>
          <w:lang w:val="fr-FR"/>
        </w:rPr>
        <w:t xml:space="preserve">é </w:t>
      </w:r>
      <w:r>
        <w:rPr>
          <w:rFonts w:ascii="Arial"/>
          <w:sz w:val="20"/>
          <w:szCs w:val="20"/>
          <w:rtl w:val="0"/>
        </w:rPr>
        <w:t>n</w:t>
      </w:r>
      <w:r>
        <w:rPr>
          <w:rFonts w:hAnsi="Arial" w:hint="default"/>
          <w:sz w:val="20"/>
          <w:szCs w:val="20"/>
          <w:rtl w:val="0"/>
          <w:lang w:val="fr-FR"/>
        </w:rPr>
        <w:t>’</w:t>
      </w:r>
      <w:r>
        <w:rPr>
          <w:rFonts w:ascii="Arial"/>
          <w:sz w:val="20"/>
          <w:szCs w:val="20"/>
          <w:rtl w:val="0"/>
          <w:lang w:val="fr-FR"/>
        </w:rPr>
        <w:t>est pas importante pour la Cour de justice.</w:t>
      </w:r>
    </w:p>
    <w:p>
      <w:pPr>
        <w:pStyle w:val="Corps"/>
        <w:rPr>
          <w:rFonts w:ascii="Arial" w:cs="Arial" w:hAnsi="Arial" w:eastAsia="Arial"/>
          <w:b w:val="1"/>
          <w:bCs w:val="1"/>
          <w:sz w:val="20"/>
          <w:szCs w:val="20"/>
          <w:lang w:val="fr-FR"/>
        </w:rPr>
      </w:pPr>
      <w:r>
        <w:rPr>
          <w:rFonts w:ascii="Arial" w:cs="Arial" w:hAnsi="Arial" w:eastAsia="Arial"/>
          <w:sz w:val="20"/>
          <w:szCs w:val="20"/>
          <w:rtl w:val="0"/>
        </w:rPr>
        <w:br w:type="textWrapping"/>
      </w:r>
      <w:r>
        <w:rPr>
          <w:rFonts w:ascii="Arial"/>
          <w:b w:val="1"/>
          <w:bCs w:val="1"/>
          <w:sz w:val="20"/>
          <w:szCs w:val="20"/>
          <w:rtl w:val="0"/>
          <w:lang w:val="fr-FR"/>
        </w:rPr>
        <w:t>d) Souverainet</w:t>
      </w:r>
      <w:r>
        <w:rPr>
          <w:rFonts w:hAnsi="Arial" w:hint="default"/>
          <w:b w:val="1"/>
          <w:bCs w:val="1"/>
          <w:sz w:val="20"/>
          <w:szCs w:val="20"/>
          <w:rtl w:val="0"/>
          <w:lang w:val="fr-FR"/>
        </w:rPr>
        <w:t xml:space="preserve">é </w:t>
      </w:r>
      <w:r>
        <w:rPr>
          <w:rFonts w:ascii="Arial"/>
          <w:b w:val="1"/>
          <w:bCs w:val="1"/>
          <w:sz w:val="20"/>
          <w:szCs w:val="20"/>
          <w:rtl w:val="0"/>
          <w:lang w:val="fr-FR"/>
        </w:rPr>
        <w:t>parlementaire et supr</w:t>
      </w:r>
      <w:r>
        <w:rPr>
          <w:rFonts w:hAnsi="Arial" w:hint="default"/>
          <w:b w:val="1"/>
          <w:bCs w:val="1"/>
          <w:sz w:val="20"/>
          <w:szCs w:val="20"/>
          <w:rtl w:val="0"/>
          <w:lang w:val="fr-FR"/>
        </w:rPr>
        <w:t>é</w:t>
      </w:r>
      <w:r>
        <w:rPr>
          <w:rFonts w:ascii="Arial"/>
          <w:b w:val="1"/>
          <w:bCs w:val="1"/>
          <w:sz w:val="20"/>
          <w:szCs w:val="20"/>
          <w:rtl w:val="0"/>
          <w:lang w:val="fr-FR"/>
        </w:rPr>
        <w:t>matie de la loi</w:t>
      </w:r>
      <w:r>
        <w:rPr>
          <w:rFonts w:ascii="Arial" w:cs="Arial" w:hAnsi="Arial" w:eastAsia="Arial"/>
          <w:sz w:val="20"/>
          <w:szCs w:val="20"/>
          <w:rtl w:val="0"/>
        </w:rPr>
        <w:br w:type="textWrapping"/>
      </w:r>
      <w:r>
        <w:rPr>
          <w:rFonts w:ascii="Arial"/>
          <w:sz w:val="20"/>
          <w:szCs w:val="20"/>
          <w:rtl w:val="0"/>
          <w:lang w:val="fr-FR"/>
        </w:rPr>
        <w:t>En droit britannique la souv. parl. signifie que le parlement est souverain il adopte et il d</w:t>
      </w:r>
      <w:r>
        <w:rPr>
          <w:rFonts w:hAnsi="Arial" w:hint="default"/>
          <w:sz w:val="20"/>
          <w:szCs w:val="20"/>
          <w:rtl w:val="0"/>
          <w:lang w:val="fr-FR"/>
        </w:rPr>
        <w:t>é</w:t>
      </w:r>
      <w:r>
        <w:rPr>
          <w:rFonts w:ascii="Arial"/>
          <w:sz w:val="20"/>
          <w:szCs w:val="20"/>
          <w:rtl w:val="0"/>
          <w:lang w:val="fr-FR"/>
        </w:rPr>
        <w:t>fait les lois comme il l'entend dans la mesure o</w:t>
      </w:r>
      <w:r>
        <w:rPr>
          <w:rFonts w:hAnsi="Arial" w:hint="default"/>
          <w:sz w:val="20"/>
          <w:szCs w:val="20"/>
          <w:rtl w:val="0"/>
          <w:lang w:val="fr-FR"/>
        </w:rPr>
        <w:t xml:space="preserve">ù </w:t>
      </w:r>
      <w:r>
        <w:rPr>
          <w:rFonts w:ascii="Arial"/>
          <w:sz w:val="20"/>
          <w:szCs w:val="20"/>
          <w:rtl w:val="0"/>
        </w:rPr>
        <w:t>c</w:t>
      </w:r>
      <w:r>
        <w:rPr>
          <w:rFonts w:hAnsi="Arial" w:hint="default"/>
          <w:sz w:val="20"/>
          <w:szCs w:val="20"/>
          <w:rtl w:val="0"/>
          <w:lang w:val="fr-FR"/>
        </w:rPr>
        <w:t>’</w:t>
      </w:r>
      <w:r>
        <w:rPr>
          <w:rFonts w:ascii="Arial"/>
          <w:sz w:val="20"/>
          <w:szCs w:val="20"/>
          <w:rtl w:val="0"/>
          <w:lang w:val="fr-FR"/>
        </w:rPr>
        <w:t>est le parlement qui l'adopte, les lois sont donc supr</w:t>
      </w:r>
      <w:r>
        <w:rPr>
          <w:rFonts w:hAnsi="Arial" w:hint="default"/>
          <w:sz w:val="20"/>
          <w:szCs w:val="20"/>
          <w:rtl w:val="0"/>
          <w:lang w:val="fr-FR"/>
        </w:rPr>
        <w:t>ê</w:t>
      </w:r>
      <w:r>
        <w:rPr>
          <w:rFonts w:ascii="Arial"/>
          <w:sz w:val="20"/>
          <w:szCs w:val="20"/>
          <w:rtl w:val="0"/>
          <w:lang w:val="fr-FR"/>
        </w:rPr>
        <w:t>me, donc tout le monde doit les respecter. Le parlement peut tout faire, Capacit</w:t>
      </w:r>
      <w:r>
        <w:rPr>
          <w:rFonts w:hAnsi="Arial" w:hint="default"/>
          <w:sz w:val="20"/>
          <w:szCs w:val="20"/>
          <w:rtl w:val="0"/>
          <w:lang w:val="fr-FR"/>
        </w:rPr>
        <w:t xml:space="preserve">é </w:t>
      </w:r>
      <w:r>
        <w:rPr>
          <w:rFonts w:ascii="Arial"/>
          <w:sz w:val="20"/>
          <w:szCs w:val="20"/>
          <w:rtl w:val="0"/>
          <w:lang w:val="fr-FR"/>
        </w:rPr>
        <w:t>donc d'adopter la r</w:t>
      </w:r>
      <w:r>
        <w:rPr>
          <w:rFonts w:hAnsi="Arial" w:hint="default"/>
          <w:sz w:val="20"/>
          <w:szCs w:val="20"/>
          <w:rtl w:val="0"/>
          <w:lang w:val="fr-FR"/>
        </w:rPr>
        <w:t>è</w:t>
      </w:r>
      <w:r>
        <w:rPr>
          <w:rFonts w:ascii="Arial"/>
          <w:sz w:val="20"/>
          <w:szCs w:val="20"/>
          <w:rtl w:val="0"/>
          <w:lang w:val="fr-FR"/>
        </w:rPr>
        <w:t>gle de loi qu'il veut adopter, il n'est pas tenu par l'avenir. en droit britannique la constitution fait partie de a loi ordinaire. Le parlement px tjrs intervenir puisqu'il est souverain, ainsi la loi est dot</w:t>
      </w:r>
      <w:r>
        <w:rPr>
          <w:rFonts w:hAnsi="Arial" w:hint="default"/>
          <w:sz w:val="20"/>
          <w:szCs w:val="20"/>
          <w:rtl w:val="0"/>
          <w:lang w:val="fr-FR"/>
        </w:rPr>
        <w:t xml:space="preserve">é </w:t>
      </w:r>
      <w:r>
        <w:rPr>
          <w:rFonts w:ascii="Arial"/>
          <w:sz w:val="20"/>
          <w:szCs w:val="20"/>
          <w:rtl w:val="0"/>
        </w:rPr>
        <w:t>d</w:t>
      </w:r>
      <w:r>
        <w:rPr>
          <w:rFonts w:hAnsi="Arial" w:hint="default"/>
          <w:sz w:val="20"/>
          <w:szCs w:val="20"/>
          <w:rtl w:val="0"/>
          <w:lang w:val="fr-FR"/>
        </w:rPr>
        <w:t>’</w:t>
      </w:r>
      <w:r>
        <w:rPr>
          <w:rFonts w:ascii="Arial"/>
          <w:sz w:val="20"/>
          <w:szCs w:val="20"/>
          <w:rtl w:val="0"/>
        </w:rPr>
        <w:t>un caract</w:t>
      </w:r>
      <w:r>
        <w:rPr>
          <w:rFonts w:hAnsi="Arial" w:hint="default"/>
          <w:sz w:val="20"/>
          <w:szCs w:val="20"/>
          <w:rtl w:val="0"/>
          <w:lang w:val="fr-FR"/>
        </w:rPr>
        <w:t>è</w:t>
      </w:r>
      <w:r>
        <w:rPr>
          <w:rFonts w:ascii="Arial"/>
          <w:sz w:val="20"/>
          <w:szCs w:val="20"/>
          <w:rtl w:val="0"/>
        </w:rPr>
        <w:t>re supr</w:t>
      </w:r>
      <w:r>
        <w:rPr>
          <w:rFonts w:hAnsi="Arial" w:hint="default"/>
          <w:sz w:val="20"/>
          <w:szCs w:val="20"/>
          <w:rtl w:val="0"/>
          <w:lang w:val="fr-FR"/>
        </w:rPr>
        <w:t>ê</w:t>
      </w:r>
      <w:r>
        <w:rPr>
          <w:rFonts w:ascii="Arial"/>
          <w:sz w:val="20"/>
          <w:szCs w:val="20"/>
          <w:rtl w:val="0"/>
        </w:rPr>
        <w:t>me.</w:t>
      </w:r>
      <w:r>
        <w:rPr>
          <w:rFonts w:ascii="Arial" w:cs="Arial" w:hAnsi="Arial" w:eastAsia="Arial"/>
          <w:sz w:val="20"/>
          <w:szCs w:val="20"/>
          <w:rtl w:val="0"/>
        </w:rPr>
        <w:br w:type="textWrapping"/>
        <w:br w:type="textWrapping"/>
      </w:r>
      <w:r>
        <w:rPr>
          <w:rFonts w:ascii="Arial"/>
          <w:sz w:val="20"/>
          <w:szCs w:val="20"/>
          <w:rtl w:val="0"/>
          <w:lang w:val="fr-FR"/>
        </w:rPr>
        <w:t>Ce principe de la souverainet</w:t>
      </w:r>
      <w:r>
        <w:rPr>
          <w:rFonts w:hAnsi="Arial" w:hint="default"/>
          <w:sz w:val="20"/>
          <w:szCs w:val="20"/>
          <w:rtl w:val="0"/>
          <w:lang w:val="fr-FR"/>
        </w:rPr>
        <w:t xml:space="preserve">é </w:t>
      </w:r>
      <w:r>
        <w:rPr>
          <w:rFonts w:ascii="Arial"/>
          <w:sz w:val="20"/>
          <w:szCs w:val="20"/>
          <w:rtl w:val="0"/>
          <w:lang w:val="fr-FR"/>
        </w:rPr>
        <w:t>parlementaire</w:t>
      </w:r>
      <w:r>
        <w:rPr>
          <w:rFonts w:hAnsi="Arial" w:hint="default"/>
          <w:sz w:val="20"/>
          <w:szCs w:val="20"/>
          <w:rtl w:val="0"/>
          <w:lang w:val="fr-FR"/>
        </w:rPr>
        <w:t xml:space="preserve">  </w:t>
      </w:r>
      <w:r>
        <w:rPr>
          <w:rFonts w:ascii="Arial"/>
          <w:sz w:val="20"/>
          <w:szCs w:val="20"/>
          <w:rtl w:val="0"/>
          <w:lang w:val="fr-FR"/>
        </w:rPr>
        <w:t>Brit. c'est transpos</w:t>
      </w:r>
      <w:r>
        <w:rPr>
          <w:rFonts w:hAnsi="Arial" w:hint="default"/>
          <w:sz w:val="20"/>
          <w:szCs w:val="20"/>
          <w:rtl w:val="0"/>
          <w:lang w:val="fr-FR"/>
        </w:rPr>
        <w:t xml:space="preserve">é </w:t>
      </w:r>
      <w:r>
        <w:rPr>
          <w:rFonts w:ascii="Arial"/>
          <w:sz w:val="20"/>
          <w:szCs w:val="20"/>
          <w:rtl w:val="0"/>
          <w:lang w:val="fr-FR"/>
        </w:rPr>
        <w:t>dans le territoire Can. Dans un contexte coloniale, la souverainet</w:t>
      </w:r>
      <w:r>
        <w:rPr>
          <w:rFonts w:hAnsi="Arial" w:hint="default"/>
          <w:sz w:val="20"/>
          <w:szCs w:val="20"/>
          <w:rtl w:val="0"/>
          <w:lang w:val="fr-FR"/>
        </w:rPr>
        <w:t>é é</w:t>
      </w:r>
      <w:r>
        <w:rPr>
          <w:rFonts w:ascii="Arial"/>
          <w:sz w:val="20"/>
          <w:szCs w:val="20"/>
          <w:rtl w:val="0"/>
          <w:lang w:val="fr-FR"/>
        </w:rPr>
        <w:t>tait limit</w:t>
      </w:r>
      <w:r>
        <w:rPr>
          <w:rFonts w:hAnsi="Arial" w:hint="default"/>
          <w:sz w:val="20"/>
          <w:szCs w:val="20"/>
          <w:rtl w:val="0"/>
          <w:lang w:val="fr-FR"/>
        </w:rPr>
        <w:t>é</w:t>
      </w:r>
      <w:r>
        <w:rPr>
          <w:rFonts w:ascii="Arial"/>
          <w:sz w:val="20"/>
          <w:szCs w:val="20"/>
          <w:rtl w:val="0"/>
          <w:lang w:val="fr-FR"/>
        </w:rPr>
        <w:t>, car lorsque rentre en conflit avec loi imp</w:t>
      </w:r>
      <w:r>
        <w:rPr>
          <w:rFonts w:hAnsi="Arial" w:hint="default"/>
          <w:sz w:val="20"/>
          <w:szCs w:val="20"/>
          <w:rtl w:val="0"/>
          <w:lang w:val="fr-FR"/>
        </w:rPr>
        <w:t>é</w:t>
      </w:r>
      <w:r>
        <w:rPr>
          <w:rFonts w:ascii="Arial"/>
          <w:sz w:val="20"/>
          <w:szCs w:val="20"/>
          <w:rtl w:val="0"/>
          <w:lang w:val="fr-FR"/>
        </w:rPr>
        <w:t>rial est nulle en vertu de la loi de 1865 loi imp</w:t>
      </w:r>
      <w:r>
        <w:rPr>
          <w:rFonts w:hAnsi="Arial" w:hint="default"/>
          <w:sz w:val="20"/>
          <w:szCs w:val="20"/>
          <w:rtl w:val="0"/>
          <w:lang w:val="fr-FR"/>
        </w:rPr>
        <w:t>é</w:t>
      </w:r>
      <w:r>
        <w:rPr>
          <w:rFonts w:ascii="Arial"/>
          <w:sz w:val="20"/>
          <w:szCs w:val="20"/>
          <w:rtl w:val="0"/>
        </w:rPr>
        <w:t>rial (Brit.).</w:t>
      </w:r>
      <w:r>
        <w:rPr>
          <w:rFonts w:ascii="Arial" w:cs="Arial" w:hAnsi="Arial" w:eastAsia="Arial"/>
          <w:sz w:val="20"/>
          <w:szCs w:val="20"/>
          <w:rtl w:val="0"/>
        </w:rPr>
        <w:br w:type="textWrapping"/>
        <w:br w:type="textWrapping"/>
      </w:r>
      <w:r>
        <w:rPr>
          <w:rFonts w:ascii="Arial"/>
          <w:sz w:val="20"/>
          <w:szCs w:val="20"/>
          <w:rtl w:val="0"/>
        </w:rPr>
        <w:t>Cr</w:t>
      </w:r>
      <w:r>
        <w:rPr>
          <w:rFonts w:hAnsi="Arial" w:hint="default"/>
          <w:sz w:val="20"/>
          <w:szCs w:val="20"/>
          <w:rtl w:val="0"/>
          <w:lang w:val="fr-FR"/>
        </w:rPr>
        <w:t>é</w:t>
      </w:r>
      <w:r>
        <w:rPr>
          <w:rFonts w:ascii="Arial"/>
          <w:sz w:val="20"/>
          <w:szCs w:val="20"/>
          <w:rtl w:val="0"/>
          <w:lang w:val="fr-FR"/>
        </w:rPr>
        <w:t>ation de la Fed</w:t>
      </w:r>
      <w:r>
        <w:rPr>
          <w:rFonts w:hAnsi="Arial" w:hint="default"/>
          <w:sz w:val="20"/>
          <w:szCs w:val="20"/>
          <w:rtl w:val="0"/>
          <w:lang w:val="fr-FR"/>
        </w:rPr>
        <w:t xml:space="preserve">é </w:t>
      </w:r>
      <w:r>
        <w:rPr>
          <w:rFonts w:ascii="Arial"/>
          <w:sz w:val="20"/>
          <w:szCs w:val="20"/>
          <w:rtl w:val="0"/>
          <w:lang w:val="fr-FR"/>
        </w:rPr>
        <w:t>Canadienne, partage des comp</w:t>
      </w:r>
      <w:r>
        <w:rPr>
          <w:rFonts w:hAnsi="Arial" w:hint="default"/>
          <w:sz w:val="20"/>
          <w:szCs w:val="20"/>
          <w:rtl w:val="0"/>
          <w:lang w:val="fr-FR"/>
        </w:rPr>
        <w:t>é</w:t>
      </w:r>
      <w:r>
        <w:rPr>
          <w:rFonts w:ascii="Arial"/>
          <w:sz w:val="20"/>
          <w:szCs w:val="20"/>
          <w:rtl w:val="0"/>
          <w:lang w:val="fr-FR"/>
        </w:rPr>
        <w:t>tences entre prov et fed. si le l</w:t>
      </w:r>
      <w:r>
        <w:rPr>
          <w:rFonts w:hAnsi="Arial" w:hint="default"/>
          <w:sz w:val="20"/>
          <w:szCs w:val="20"/>
          <w:rtl w:val="0"/>
          <w:lang w:val="fr-FR"/>
        </w:rPr>
        <w:t>é</w:t>
      </w:r>
      <w:r>
        <w:rPr>
          <w:rFonts w:ascii="Arial"/>
          <w:sz w:val="20"/>
          <w:szCs w:val="20"/>
          <w:rtl w:val="0"/>
          <w:lang w:val="fr-FR"/>
        </w:rPr>
        <w:t>gislateur d'une prov. est souverain dans certains champs de comp</w:t>
      </w:r>
      <w:r>
        <w:rPr>
          <w:rFonts w:hAnsi="Arial" w:hint="default"/>
          <w:sz w:val="20"/>
          <w:szCs w:val="20"/>
          <w:rtl w:val="0"/>
          <w:lang w:val="fr-FR"/>
        </w:rPr>
        <w:t>é</w:t>
      </w:r>
      <w:r>
        <w:rPr>
          <w:rFonts w:ascii="Arial"/>
          <w:sz w:val="20"/>
          <w:szCs w:val="20"/>
          <w:rtl w:val="0"/>
          <w:lang w:val="fr-FR"/>
        </w:rPr>
        <w:t>tence et que le fed. est souverain dans ses champs de comp., il est encadr</w:t>
      </w:r>
      <w:r>
        <w:rPr>
          <w:rFonts w:hAnsi="Arial" w:hint="default"/>
          <w:sz w:val="20"/>
          <w:szCs w:val="20"/>
          <w:rtl w:val="0"/>
          <w:lang w:val="fr-FR"/>
        </w:rPr>
        <w:t xml:space="preserve">é </w:t>
      </w:r>
      <w:r>
        <w:rPr>
          <w:rFonts w:ascii="Arial"/>
          <w:sz w:val="20"/>
          <w:szCs w:val="20"/>
          <w:rtl w:val="0"/>
          <w:lang w:val="fr-FR"/>
        </w:rPr>
        <w:t>par le partage des pouvoirs. On a beau dire qu'il peut faire ce qu'il veut le l</w:t>
      </w:r>
      <w:r>
        <w:rPr>
          <w:rFonts w:hAnsi="Arial" w:hint="default"/>
          <w:sz w:val="20"/>
          <w:szCs w:val="20"/>
          <w:rtl w:val="0"/>
          <w:lang w:val="fr-FR"/>
        </w:rPr>
        <w:t>é</w:t>
      </w:r>
      <w:r>
        <w:rPr>
          <w:rFonts w:ascii="Arial"/>
          <w:sz w:val="20"/>
          <w:szCs w:val="20"/>
          <w:rtl w:val="0"/>
          <w:lang w:val="fr-FR"/>
        </w:rPr>
        <w:t>gislateur fed. ou prov. ne peut l'exercer que dans les champs de comp</w:t>
      </w:r>
      <w:r>
        <w:rPr>
          <w:rFonts w:hAnsi="Arial" w:hint="default"/>
          <w:sz w:val="20"/>
          <w:szCs w:val="20"/>
          <w:rtl w:val="0"/>
          <w:lang w:val="fr-FR"/>
        </w:rPr>
        <w:t>é</w:t>
      </w:r>
      <w:r>
        <w:rPr>
          <w:rFonts w:ascii="Arial"/>
          <w:sz w:val="20"/>
          <w:szCs w:val="20"/>
          <w:rtl w:val="0"/>
          <w:lang w:val="en-US"/>
        </w:rPr>
        <w:t>tence pr</w:t>
      </w:r>
      <w:r>
        <w:rPr>
          <w:rFonts w:hAnsi="Arial" w:hint="default"/>
          <w:sz w:val="20"/>
          <w:szCs w:val="20"/>
          <w:rtl w:val="0"/>
          <w:lang w:val="fr-FR"/>
        </w:rPr>
        <w:t>é</w:t>
      </w:r>
      <w:r>
        <w:rPr>
          <w:rFonts w:ascii="Arial"/>
          <w:sz w:val="20"/>
          <w:szCs w:val="20"/>
          <w:rtl w:val="0"/>
          <w:lang w:val="fr-FR"/>
        </w:rPr>
        <w:t>vues par la loi 1867, mais il reste que les lois adopt</w:t>
      </w:r>
      <w:r>
        <w:rPr>
          <w:rFonts w:hAnsi="Arial" w:hint="default"/>
          <w:sz w:val="20"/>
          <w:szCs w:val="20"/>
          <w:rtl w:val="0"/>
          <w:lang w:val="fr-FR"/>
        </w:rPr>
        <w:t>é</w:t>
      </w:r>
      <w:r>
        <w:rPr>
          <w:rFonts w:ascii="Arial"/>
          <w:sz w:val="20"/>
          <w:szCs w:val="20"/>
          <w:rtl w:val="0"/>
          <w:lang w:val="fr-FR"/>
        </w:rPr>
        <w:t>s soit supr</w:t>
      </w:r>
      <w:r>
        <w:rPr>
          <w:rFonts w:hAnsi="Arial" w:hint="default"/>
          <w:sz w:val="20"/>
          <w:szCs w:val="20"/>
          <w:rtl w:val="0"/>
          <w:lang w:val="fr-FR"/>
        </w:rPr>
        <w:t>ê</w:t>
      </w:r>
      <w:r>
        <w:rPr>
          <w:rFonts w:ascii="Arial"/>
          <w:sz w:val="20"/>
          <w:szCs w:val="20"/>
          <w:rtl w:val="0"/>
          <w:lang w:val="fr-FR"/>
        </w:rPr>
        <w:t>me (doivent respecter la charte et les lois consti.), et qu'il est impossible d'abandonn</w:t>
      </w:r>
      <w:r>
        <w:rPr>
          <w:rFonts w:hAnsi="Arial" w:hint="default"/>
          <w:sz w:val="20"/>
          <w:szCs w:val="20"/>
          <w:rtl w:val="0"/>
          <w:lang w:val="fr-FR"/>
        </w:rPr>
        <w:t xml:space="preserve">é </w:t>
      </w:r>
      <w:r>
        <w:rPr>
          <w:rFonts w:ascii="Arial"/>
          <w:sz w:val="20"/>
          <w:szCs w:val="20"/>
          <w:rtl w:val="0"/>
          <w:lang w:val="fr-FR"/>
        </w:rPr>
        <w:t>ce pouvoir d'exercer sa souverainet</w:t>
      </w:r>
      <w:r>
        <w:rPr>
          <w:rFonts w:hAnsi="Arial" w:hint="default"/>
          <w:sz w:val="20"/>
          <w:szCs w:val="20"/>
          <w:rtl w:val="0"/>
          <w:lang w:val="fr-FR"/>
        </w:rPr>
        <w:t>é</w:t>
      </w:r>
      <w:r>
        <w:rPr>
          <w:rFonts w:ascii="Arial"/>
          <w:sz w:val="20"/>
          <w:szCs w:val="20"/>
          <w:rtl w:val="0"/>
        </w:rPr>
        <w:t>.</w:t>
      </w:r>
      <w:r>
        <w:rPr>
          <w:rFonts w:ascii="Arial" w:cs="Arial" w:hAnsi="Arial" w:eastAsia="Arial"/>
          <w:sz w:val="20"/>
          <w:szCs w:val="20"/>
          <w:rtl w:val="0"/>
        </w:rPr>
        <w:br w:type="textWrapping"/>
        <w:br w:type="textWrapping"/>
      </w:r>
      <w:r>
        <w:rPr>
          <w:rFonts w:ascii="Arial"/>
          <w:sz w:val="20"/>
          <w:szCs w:val="20"/>
          <w:rtl w:val="0"/>
        </w:rPr>
        <w:t xml:space="preserve">e) </w:t>
      </w:r>
      <w:r>
        <w:rPr>
          <w:rFonts w:ascii="Arial"/>
          <w:b w:val="1"/>
          <w:bCs w:val="1"/>
          <w:sz w:val="20"/>
          <w:szCs w:val="20"/>
          <w:rtl w:val="0"/>
        </w:rPr>
        <w:t>D</w:t>
      </w:r>
      <w:r>
        <w:rPr>
          <w:rFonts w:hAnsi="Arial" w:hint="default"/>
          <w:b w:val="1"/>
          <w:bCs w:val="1"/>
          <w:sz w:val="20"/>
          <w:szCs w:val="20"/>
          <w:rtl w:val="0"/>
          <w:lang w:val="fr-FR"/>
        </w:rPr>
        <w:t>é</w:t>
      </w:r>
      <w:r>
        <w:rPr>
          <w:rFonts w:ascii="Arial"/>
          <w:b w:val="1"/>
          <w:bCs w:val="1"/>
          <w:sz w:val="20"/>
          <w:szCs w:val="20"/>
          <w:rtl w:val="0"/>
        </w:rPr>
        <w:t>l</w:t>
      </w:r>
      <w:r>
        <w:rPr>
          <w:rFonts w:hAnsi="Arial" w:hint="default"/>
          <w:b w:val="1"/>
          <w:bCs w:val="1"/>
          <w:sz w:val="20"/>
          <w:szCs w:val="20"/>
          <w:rtl w:val="0"/>
          <w:lang w:val="fr-FR"/>
        </w:rPr>
        <w:t>é</w:t>
      </w:r>
      <w:r>
        <w:rPr>
          <w:rFonts w:ascii="Arial"/>
          <w:b w:val="1"/>
          <w:bCs w:val="1"/>
          <w:sz w:val="20"/>
          <w:szCs w:val="20"/>
          <w:rtl w:val="0"/>
          <w:lang w:val="fr-FR"/>
        </w:rPr>
        <w:t>gation intergouvernementale</w:t>
      </w:r>
    </w:p>
    <w:p>
      <w:pPr>
        <w:pStyle w:val="Corps"/>
        <w:jc w:val="both"/>
        <w:rPr>
          <w:rFonts w:ascii="Arial" w:cs="Arial" w:hAnsi="Arial" w:eastAsia="Arial"/>
          <w:b w:val="1"/>
          <w:bCs w:val="1"/>
          <w:sz w:val="20"/>
          <w:szCs w:val="20"/>
          <w:lang w:val="fr-FR"/>
        </w:rPr>
      </w:pPr>
      <w:r>
        <w:rPr>
          <w:rFonts w:ascii="Arial"/>
          <w:b w:val="1"/>
          <w:bCs w:val="1"/>
          <w:sz w:val="20"/>
          <w:szCs w:val="20"/>
          <w:rtl w:val="0"/>
        </w:rPr>
        <w:t>R</w:t>
      </w:r>
      <w:r>
        <w:rPr>
          <w:rFonts w:hAnsi="Arial" w:hint="default"/>
          <w:b w:val="1"/>
          <w:bCs w:val="1"/>
          <w:sz w:val="20"/>
          <w:szCs w:val="20"/>
          <w:rtl w:val="0"/>
          <w:lang w:val="fr-FR"/>
        </w:rPr>
        <w:t>é</w:t>
      </w:r>
      <w:r>
        <w:rPr>
          <w:rFonts w:ascii="Arial"/>
          <w:b w:val="1"/>
          <w:bCs w:val="1"/>
          <w:sz w:val="20"/>
          <w:szCs w:val="20"/>
          <w:rtl w:val="0"/>
        </w:rPr>
        <w:t>sum</w:t>
      </w:r>
      <w:r>
        <w:rPr>
          <w:rFonts w:hAnsi="Arial" w:hint="default"/>
          <w:b w:val="1"/>
          <w:bCs w:val="1"/>
          <w:sz w:val="20"/>
          <w:szCs w:val="20"/>
          <w:rtl w:val="0"/>
          <w:lang w:val="fr-FR"/>
        </w:rPr>
        <w:t>é</w:t>
      </w:r>
    </w:p>
    <w:p>
      <w:pPr>
        <w:pStyle w:val="Corps"/>
        <w:rPr>
          <w:rFonts w:ascii="Arial" w:cs="Arial" w:hAnsi="Arial" w:eastAsia="Arial"/>
          <w:sz w:val="20"/>
          <w:szCs w:val="20"/>
          <w:lang w:val="fr-FR"/>
        </w:rPr>
      </w:pPr>
      <w:r>
        <w:rPr>
          <w:rFonts w:ascii="Arial"/>
          <w:b w:val="1"/>
          <w:bCs w:val="1"/>
          <w:sz w:val="20"/>
          <w:szCs w:val="20"/>
          <w:rtl w:val="0"/>
        </w:rPr>
        <w:t>N-E et I.P-E c. Willis</w:t>
      </w:r>
      <w:r>
        <w:rPr>
          <w:rFonts w:ascii="Arial" w:cs="Arial" w:hAnsi="Arial" w:eastAsia="Arial"/>
          <w:sz w:val="20"/>
          <w:szCs w:val="20"/>
          <w:rtl w:val="0"/>
        </w:rPr>
        <w:br w:type="textWrapping"/>
      </w:r>
      <w:r>
        <w:rPr>
          <w:rFonts w:ascii="Arial"/>
          <w:sz w:val="20"/>
          <w:szCs w:val="20"/>
          <w:rtl w:val="0"/>
          <w:lang w:val="fr-FR"/>
        </w:rPr>
        <w:t>Vous avez un projet de loi N-E, la loi concerne les entreprises de la prov.</w:t>
      </w:r>
      <w:r>
        <w:rPr>
          <w:rFonts w:ascii="Arial" w:cs="Arial" w:hAnsi="Arial" w:eastAsia="Arial"/>
          <w:sz w:val="20"/>
          <w:szCs w:val="20"/>
          <w:rtl w:val="0"/>
        </w:rPr>
        <w:br w:type="textWrapping"/>
        <w:br w:type="textWrapping"/>
      </w:r>
      <w:r>
        <w:rPr>
          <w:rFonts w:ascii="Arial"/>
          <w:sz w:val="20"/>
          <w:szCs w:val="20"/>
          <w:rtl w:val="0"/>
          <w:lang w:val="pt-PT"/>
        </w:rPr>
        <w:t xml:space="preserve">Est-t </w:t>
      </w:r>
      <w:r>
        <w:rPr>
          <w:rFonts w:hAnsi="Arial" w:hint="default"/>
          <w:sz w:val="20"/>
          <w:szCs w:val="20"/>
          <w:rtl w:val="0"/>
          <w:lang w:val="fr-FR"/>
        </w:rPr>
        <w:t>‘</w:t>
      </w:r>
      <w:r>
        <w:rPr>
          <w:rFonts w:ascii="Arial"/>
          <w:sz w:val="20"/>
          <w:szCs w:val="20"/>
          <w:rtl w:val="0"/>
          <w:lang w:val="fr-FR"/>
        </w:rPr>
        <w:t>il possible de d</w:t>
      </w:r>
      <w:r>
        <w:rPr>
          <w:rFonts w:hAnsi="Arial" w:hint="default"/>
          <w:sz w:val="20"/>
          <w:szCs w:val="20"/>
          <w:rtl w:val="0"/>
          <w:lang w:val="fr-FR"/>
        </w:rPr>
        <w:t>é</w:t>
      </w:r>
      <w:r>
        <w:rPr>
          <w:rFonts w:ascii="Arial"/>
          <w:sz w:val="20"/>
          <w:szCs w:val="20"/>
          <w:rtl w:val="0"/>
        </w:rPr>
        <w:t>l</w:t>
      </w:r>
      <w:r>
        <w:rPr>
          <w:rFonts w:hAnsi="Arial" w:hint="default"/>
          <w:sz w:val="20"/>
          <w:szCs w:val="20"/>
          <w:rtl w:val="0"/>
          <w:lang w:val="fr-FR"/>
        </w:rPr>
        <w:t>é</w:t>
      </w:r>
      <w:r>
        <w:rPr>
          <w:rFonts w:ascii="Arial"/>
          <w:sz w:val="20"/>
          <w:szCs w:val="20"/>
          <w:rtl w:val="0"/>
          <w:lang w:val="fr-FR"/>
        </w:rPr>
        <w:t>guer ces pouvoirs de l</w:t>
      </w:r>
      <w:r>
        <w:rPr>
          <w:rFonts w:hAnsi="Arial" w:hint="default"/>
          <w:sz w:val="20"/>
          <w:szCs w:val="20"/>
          <w:rtl w:val="0"/>
          <w:lang w:val="fr-FR"/>
        </w:rPr>
        <w:t>é</w:t>
      </w:r>
      <w:r>
        <w:rPr>
          <w:rFonts w:ascii="Arial"/>
          <w:sz w:val="20"/>
          <w:szCs w:val="20"/>
          <w:rtl w:val="0"/>
        </w:rPr>
        <w:t>gif</w:t>
      </w:r>
      <w:r>
        <w:rPr>
          <w:rFonts w:hAnsi="Arial" w:hint="default"/>
          <w:sz w:val="20"/>
          <w:szCs w:val="20"/>
          <w:rtl w:val="0"/>
          <w:lang w:val="fr-FR"/>
        </w:rPr>
        <w:t>é</w:t>
      </w:r>
      <w:r>
        <w:rPr>
          <w:rFonts w:ascii="Arial"/>
          <w:sz w:val="20"/>
          <w:szCs w:val="20"/>
          <w:rtl w:val="0"/>
          <w:lang w:val="fr-FR"/>
        </w:rPr>
        <w:t>rer sur les lois concernant les entreprises de la prov. au Parlement du Canada.?</w:t>
      </w:r>
      <w:r>
        <w:rPr>
          <w:rFonts w:ascii="Arial" w:cs="Arial" w:hAnsi="Arial" w:eastAsia="Arial"/>
          <w:sz w:val="20"/>
          <w:szCs w:val="20"/>
          <w:rtl w:val="0"/>
        </w:rPr>
        <w:br w:type="textWrapping"/>
        <w:br w:type="textWrapping"/>
      </w:r>
      <w:r>
        <w:rPr>
          <w:rFonts w:ascii="Arial"/>
          <w:sz w:val="20"/>
          <w:szCs w:val="20"/>
          <w:rtl w:val="0"/>
          <w:lang w:val="fr-FR"/>
        </w:rPr>
        <w:t>Cette d</w:t>
      </w:r>
      <w:r>
        <w:rPr>
          <w:rFonts w:hAnsi="Arial" w:hint="default"/>
          <w:sz w:val="20"/>
          <w:szCs w:val="20"/>
          <w:rtl w:val="0"/>
          <w:lang w:val="fr-FR"/>
        </w:rPr>
        <w:t>é</w:t>
      </w:r>
      <w:r>
        <w:rPr>
          <w:rFonts w:ascii="Arial"/>
          <w:sz w:val="20"/>
          <w:szCs w:val="20"/>
          <w:rtl w:val="0"/>
        </w:rPr>
        <w:t>l</w:t>
      </w:r>
      <w:r>
        <w:rPr>
          <w:rFonts w:hAnsi="Arial" w:hint="default"/>
          <w:sz w:val="20"/>
          <w:szCs w:val="20"/>
          <w:rtl w:val="0"/>
          <w:lang w:val="fr-FR"/>
        </w:rPr>
        <w:t>é</w:t>
      </w:r>
      <w:r>
        <w:rPr>
          <w:rFonts w:ascii="Arial"/>
          <w:sz w:val="20"/>
          <w:szCs w:val="20"/>
          <w:rtl w:val="0"/>
          <w:lang w:val="fr-FR"/>
        </w:rPr>
        <w:t>gation vient modifier la constitution, il a une fa</w:t>
      </w:r>
      <w:r>
        <w:rPr>
          <w:rFonts w:hAnsi="Arial" w:hint="default"/>
          <w:sz w:val="20"/>
          <w:szCs w:val="20"/>
          <w:rtl w:val="0"/>
          <w:lang w:val="fr-FR"/>
        </w:rPr>
        <w:t>ç</w:t>
      </w:r>
      <w:r>
        <w:rPr>
          <w:rFonts w:ascii="Arial"/>
          <w:sz w:val="20"/>
          <w:szCs w:val="20"/>
          <w:rtl w:val="0"/>
          <w:lang w:val="fr-FR"/>
        </w:rPr>
        <w:t xml:space="preserve">on de faire pour modifier la constitution </w:t>
      </w:r>
      <w:r>
        <w:rPr>
          <w:rFonts w:hAnsi="Arial" w:hint="default"/>
          <w:sz w:val="20"/>
          <w:szCs w:val="20"/>
          <w:rtl w:val="0"/>
          <w:lang w:val="fr-FR"/>
        </w:rPr>
        <w:t xml:space="preserve">à </w:t>
      </w:r>
      <w:r>
        <w:rPr>
          <w:rFonts w:ascii="Arial"/>
          <w:sz w:val="20"/>
          <w:szCs w:val="20"/>
          <w:rtl w:val="0"/>
          <w:lang w:val="fr-FR"/>
        </w:rPr>
        <w:t xml:space="preserve">cette </w:t>
      </w:r>
      <w:r>
        <w:rPr>
          <w:rFonts w:hAnsi="Arial" w:hint="default"/>
          <w:sz w:val="20"/>
          <w:szCs w:val="20"/>
          <w:rtl w:val="0"/>
          <w:lang w:val="fr-FR"/>
        </w:rPr>
        <w:t>é</w:t>
      </w:r>
      <w:r>
        <w:rPr>
          <w:rFonts w:ascii="Arial"/>
          <w:sz w:val="20"/>
          <w:szCs w:val="20"/>
          <w:rtl w:val="0"/>
          <w:lang w:val="fr-FR"/>
        </w:rPr>
        <w:t>poque. Les comp</w:t>
      </w:r>
      <w:r>
        <w:rPr>
          <w:rFonts w:hAnsi="Arial" w:hint="default"/>
          <w:sz w:val="20"/>
          <w:szCs w:val="20"/>
          <w:rtl w:val="0"/>
          <w:lang w:val="fr-FR"/>
        </w:rPr>
        <w:t>é</w:t>
      </w:r>
      <w:r>
        <w:rPr>
          <w:rFonts w:ascii="Arial"/>
          <w:sz w:val="20"/>
          <w:szCs w:val="20"/>
          <w:rtl w:val="0"/>
          <w:lang w:val="fr-FR"/>
        </w:rPr>
        <w:t>tences ne sont pas interchangeables. *La fa</w:t>
      </w:r>
      <w:r>
        <w:rPr>
          <w:rFonts w:hAnsi="Arial" w:hint="default"/>
          <w:sz w:val="20"/>
          <w:szCs w:val="20"/>
          <w:rtl w:val="0"/>
          <w:lang w:val="fr-FR"/>
        </w:rPr>
        <w:t>ç</w:t>
      </w:r>
      <w:r>
        <w:rPr>
          <w:rFonts w:ascii="Arial"/>
          <w:sz w:val="20"/>
          <w:szCs w:val="20"/>
          <w:rtl w:val="0"/>
          <w:lang w:val="fr-FR"/>
        </w:rPr>
        <w:t>on faire pour modifier la conti. en vertu de l'art. 38 (proc</w:t>
      </w:r>
      <w:r>
        <w:rPr>
          <w:rFonts w:hAnsi="Arial" w:hint="default"/>
          <w:sz w:val="20"/>
          <w:szCs w:val="20"/>
          <w:rtl w:val="0"/>
          <w:lang w:val="fr-FR"/>
        </w:rPr>
        <w:t>é</w:t>
      </w:r>
      <w:r>
        <w:rPr>
          <w:rFonts w:ascii="Arial"/>
          <w:sz w:val="20"/>
          <w:szCs w:val="20"/>
          <w:rtl w:val="0"/>
          <w:lang w:val="en-US"/>
        </w:rPr>
        <w:t>dure normal). *</w:t>
      </w:r>
      <w:r>
        <w:rPr>
          <w:rFonts w:ascii="Arial"/>
          <w:b w:val="1"/>
          <w:bCs w:val="1"/>
          <w:sz w:val="20"/>
          <w:szCs w:val="20"/>
          <w:u w:val="single"/>
          <w:rtl w:val="0"/>
        </w:rPr>
        <w:t>Caract</w:t>
      </w:r>
      <w:r>
        <w:rPr>
          <w:rFonts w:hAnsi="Arial" w:hint="default"/>
          <w:b w:val="1"/>
          <w:bCs w:val="1"/>
          <w:sz w:val="20"/>
          <w:szCs w:val="20"/>
          <w:u w:val="single"/>
          <w:rtl w:val="0"/>
          <w:lang w:val="fr-FR"/>
        </w:rPr>
        <w:t>è</w:t>
      </w:r>
      <w:r>
        <w:rPr>
          <w:rFonts w:ascii="Arial"/>
          <w:b w:val="1"/>
          <w:bCs w:val="1"/>
          <w:sz w:val="20"/>
          <w:szCs w:val="20"/>
          <w:u w:val="single"/>
          <w:rtl w:val="0"/>
        </w:rPr>
        <w:t>re in</w:t>
      </w:r>
      <w:r>
        <w:rPr>
          <w:rFonts w:hAnsi="Arial" w:hint="default"/>
          <w:b w:val="1"/>
          <w:bCs w:val="1"/>
          <w:sz w:val="20"/>
          <w:szCs w:val="20"/>
          <w:u w:val="single"/>
          <w:rtl w:val="0"/>
          <w:lang w:val="fr-FR"/>
        </w:rPr>
        <w:t>é</w:t>
      </w:r>
      <w:r>
        <w:rPr>
          <w:rFonts w:ascii="Arial"/>
          <w:b w:val="1"/>
          <w:bCs w:val="1"/>
          <w:sz w:val="20"/>
          <w:szCs w:val="20"/>
          <w:u w:val="single"/>
          <w:rtl w:val="0"/>
        </w:rPr>
        <w:t>luctable</w:t>
      </w:r>
      <w:r>
        <w:rPr>
          <w:rFonts w:ascii="Arial"/>
          <w:sz w:val="20"/>
          <w:szCs w:val="20"/>
          <w:rtl w:val="0"/>
          <w:lang w:val="fr-FR"/>
        </w:rPr>
        <w:t xml:space="preserve"> de la d</w:t>
      </w:r>
      <w:r>
        <w:rPr>
          <w:rFonts w:hAnsi="Arial" w:hint="default"/>
          <w:sz w:val="20"/>
          <w:szCs w:val="20"/>
          <w:rtl w:val="0"/>
          <w:lang w:val="fr-FR"/>
        </w:rPr>
        <w:t>é</w:t>
      </w:r>
      <w:r>
        <w:rPr>
          <w:rFonts w:ascii="Arial"/>
          <w:sz w:val="20"/>
          <w:szCs w:val="20"/>
          <w:rtl w:val="0"/>
        </w:rPr>
        <w:t>l</w:t>
      </w:r>
      <w:r>
        <w:rPr>
          <w:rFonts w:hAnsi="Arial" w:hint="default"/>
          <w:sz w:val="20"/>
          <w:szCs w:val="20"/>
          <w:rtl w:val="0"/>
          <w:lang w:val="fr-FR"/>
        </w:rPr>
        <w:t>é</w:t>
      </w:r>
      <w:r>
        <w:rPr>
          <w:rFonts w:ascii="Arial"/>
          <w:sz w:val="20"/>
          <w:szCs w:val="20"/>
          <w:rtl w:val="0"/>
          <w:lang w:val="fr-FR"/>
        </w:rPr>
        <w:t xml:space="preserve">gation des pouvoirs au Canada. Pouvoir Fed. 91. de la loi et Pouvoir Prov. 92 de la loi 1867, une province peut demander de se retirer du vote pour modif. de la consti et est assujetti </w:t>
      </w:r>
      <w:r>
        <w:rPr>
          <w:rFonts w:hAnsi="Arial" w:hint="default"/>
          <w:sz w:val="20"/>
          <w:szCs w:val="20"/>
          <w:rtl w:val="0"/>
          <w:lang w:val="fr-FR"/>
        </w:rPr>
        <w:t xml:space="preserve">à </w:t>
      </w:r>
      <w:r>
        <w:rPr>
          <w:rFonts w:ascii="Arial"/>
          <w:sz w:val="20"/>
          <w:szCs w:val="20"/>
          <w:rtl w:val="0"/>
          <w:lang w:val="fr-FR"/>
        </w:rPr>
        <w:t>recevoir une compensation financi</w:t>
      </w:r>
      <w:r>
        <w:rPr>
          <w:rFonts w:hAnsi="Arial" w:hint="default"/>
          <w:sz w:val="20"/>
          <w:szCs w:val="20"/>
          <w:rtl w:val="0"/>
          <w:lang w:val="fr-FR"/>
        </w:rPr>
        <w:t>è</w:t>
      </w:r>
      <w:r>
        <w:rPr>
          <w:rFonts w:ascii="Arial"/>
          <w:sz w:val="20"/>
          <w:szCs w:val="20"/>
          <w:rtl w:val="0"/>
        </w:rPr>
        <w:t>re.</w:t>
      </w:r>
    </w:p>
    <w:p>
      <w:pPr>
        <w:pStyle w:val="Corps"/>
        <w:rPr>
          <w:rFonts w:ascii="Arial" w:cs="Arial" w:hAnsi="Arial" w:eastAsia="Arial"/>
          <w:sz w:val="20"/>
          <w:szCs w:val="20"/>
          <w:lang w:val="fr-FR"/>
        </w:rPr>
      </w:pPr>
    </w:p>
    <w:p>
      <w:pPr>
        <w:pStyle w:val="Corps"/>
        <w:rPr>
          <w:rFonts w:ascii="Arial" w:cs="Arial" w:hAnsi="Arial" w:eastAsia="Arial"/>
          <w:sz w:val="20"/>
          <w:szCs w:val="20"/>
          <w:lang w:val="fr-FR"/>
        </w:rPr>
      </w:pPr>
      <w:r>
        <w:rPr>
          <w:rFonts w:ascii="Arial"/>
          <w:sz w:val="20"/>
          <w:szCs w:val="20"/>
          <w:rtl w:val="0"/>
          <w:lang w:val="fr-FR"/>
        </w:rPr>
        <w:t>Le l</w:t>
      </w:r>
      <w:r>
        <w:rPr>
          <w:rFonts w:hAnsi="Arial" w:hint="default"/>
          <w:sz w:val="20"/>
          <w:szCs w:val="20"/>
          <w:rtl w:val="0"/>
          <w:lang w:val="fr-FR"/>
        </w:rPr>
        <w:t>é</w:t>
      </w:r>
      <w:r>
        <w:rPr>
          <w:rFonts w:ascii="Arial"/>
          <w:sz w:val="20"/>
          <w:szCs w:val="20"/>
          <w:rtl w:val="0"/>
          <w:lang w:val="fr-FR"/>
        </w:rPr>
        <w:t>gislateur f</w:t>
      </w:r>
      <w:r>
        <w:rPr>
          <w:rFonts w:hAnsi="Arial" w:hint="default"/>
          <w:sz w:val="20"/>
          <w:szCs w:val="20"/>
          <w:rtl w:val="0"/>
          <w:lang w:val="fr-FR"/>
        </w:rPr>
        <w:t>é</w:t>
      </w:r>
      <w:r>
        <w:rPr>
          <w:rFonts w:ascii="Arial"/>
          <w:sz w:val="20"/>
          <w:szCs w:val="20"/>
          <w:rtl w:val="0"/>
        </w:rPr>
        <w:t>d</w:t>
      </w:r>
      <w:r>
        <w:rPr>
          <w:rFonts w:hAnsi="Arial" w:hint="default"/>
          <w:sz w:val="20"/>
          <w:szCs w:val="20"/>
          <w:rtl w:val="0"/>
          <w:lang w:val="fr-FR"/>
        </w:rPr>
        <w:t>é</w:t>
      </w:r>
      <w:r>
        <w:rPr>
          <w:rFonts w:ascii="Arial"/>
          <w:sz w:val="20"/>
          <w:szCs w:val="20"/>
          <w:rtl w:val="0"/>
          <w:lang w:val="fr-FR"/>
        </w:rPr>
        <w:t>ral peut-il d</w:t>
      </w:r>
      <w:r>
        <w:rPr>
          <w:rFonts w:hAnsi="Arial" w:hint="default"/>
          <w:sz w:val="20"/>
          <w:szCs w:val="20"/>
          <w:rtl w:val="0"/>
          <w:lang w:val="fr-FR"/>
        </w:rPr>
        <w:t>é</w:t>
      </w:r>
      <w:r>
        <w:rPr>
          <w:rFonts w:ascii="Arial"/>
          <w:sz w:val="20"/>
          <w:szCs w:val="20"/>
          <w:rtl w:val="0"/>
        </w:rPr>
        <w:t>l</w:t>
      </w:r>
      <w:r>
        <w:rPr>
          <w:rFonts w:hAnsi="Arial" w:hint="default"/>
          <w:sz w:val="20"/>
          <w:szCs w:val="20"/>
          <w:rtl w:val="0"/>
          <w:lang w:val="fr-FR"/>
        </w:rPr>
        <w:t>é</w:t>
      </w:r>
      <w:r>
        <w:rPr>
          <w:rFonts w:ascii="Arial"/>
          <w:sz w:val="20"/>
          <w:szCs w:val="20"/>
          <w:rtl w:val="0"/>
          <w:lang w:val="fr-FR"/>
        </w:rPr>
        <w:t xml:space="preserve">guer ses pouvoirs </w:t>
      </w:r>
      <w:r>
        <w:rPr>
          <w:rFonts w:hAnsi="Arial" w:hint="default"/>
          <w:sz w:val="20"/>
          <w:szCs w:val="20"/>
          <w:rtl w:val="0"/>
          <w:lang w:val="fr-FR"/>
        </w:rPr>
        <w:t xml:space="preserve">à </w:t>
      </w:r>
      <w:r>
        <w:rPr>
          <w:rFonts w:ascii="Arial"/>
          <w:sz w:val="20"/>
          <w:szCs w:val="20"/>
          <w:rtl w:val="0"/>
          <w:lang w:val="fr-FR"/>
        </w:rPr>
        <w:t>une autorit</w:t>
      </w:r>
      <w:r>
        <w:rPr>
          <w:rFonts w:hAnsi="Arial" w:hint="default"/>
          <w:sz w:val="20"/>
          <w:szCs w:val="20"/>
          <w:rtl w:val="0"/>
          <w:lang w:val="fr-FR"/>
        </w:rPr>
        <w:t xml:space="preserve">é </w:t>
      </w:r>
      <w:r>
        <w:rPr>
          <w:rFonts w:ascii="Arial"/>
          <w:sz w:val="20"/>
          <w:szCs w:val="20"/>
          <w:rtl w:val="0"/>
        </w:rPr>
        <w:t>prov. ?</w:t>
      </w:r>
    </w:p>
    <w:p>
      <w:pPr>
        <w:pStyle w:val="Corps"/>
        <w:rPr>
          <w:rFonts w:ascii="Arial" w:cs="Arial" w:hAnsi="Arial" w:eastAsia="Arial"/>
          <w:sz w:val="20"/>
          <w:szCs w:val="20"/>
          <w:lang w:val="fr-FR"/>
        </w:rPr>
      </w:pPr>
      <w:r>
        <w:rPr>
          <w:rFonts w:ascii="Arial"/>
          <w:b w:val="1"/>
          <w:bCs w:val="1"/>
          <w:sz w:val="20"/>
          <w:szCs w:val="20"/>
          <w:rtl w:val="0"/>
          <w:lang w:val="en-US"/>
        </w:rPr>
        <w:t>R</w:t>
      </w:r>
      <w:r>
        <w:rPr>
          <w:rFonts w:hAnsi="Arial" w:hint="default"/>
          <w:b w:val="1"/>
          <w:bCs w:val="1"/>
          <w:sz w:val="20"/>
          <w:szCs w:val="20"/>
          <w:rtl w:val="0"/>
          <w:lang w:val="en-US"/>
        </w:rPr>
        <w:t>é</w:t>
      </w:r>
      <w:r>
        <w:rPr>
          <w:rFonts w:ascii="Arial"/>
          <w:b w:val="1"/>
          <w:bCs w:val="1"/>
          <w:sz w:val="20"/>
          <w:szCs w:val="20"/>
          <w:rtl w:val="0"/>
          <w:lang w:val="en-US"/>
        </w:rPr>
        <w:t>sum</w:t>
      </w:r>
      <w:r>
        <w:rPr>
          <w:rFonts w:hAnsi="Arial" w:hint="default"/>
          <w:b w:val="1"/>
          <w:bCs w:val="1"/>
          <w:sz w:val="20"/>
          <w:szCs w:val="20"/>
          <w:rtl w:val="0"/>
          <w:lang w:val="en-US"/>
        </w:rPr>
        <w:t>é</w:t>
        <w:br w:type="textWrapping"/>
      </w:r>
      <w:r>
        <w:rPr>
          <w:rFonts w:ascii="Arial"/>
          <w:b w:val="1"/>
          <w:bCs w:val="1"/>
          <w:sz w:val="20"/>
          <w:szCs w:val="20"/>
          <w:rtl w:val="0"/>
          <w:lang w:val="en-US"/>
        </w:rPr>
        <w:t>*</w:t>
      </w:r>
      <w:r>
        <w:rPr>
          <w:rFonts w:ascii="Arial"/>
          <w:b w:val="1"/>
          <w:bCs w:val="1"/>
          <w:sz w:val="20"/>
          <w:szCs w:val="20"/>
          <w:rtl w:val="0"/>
          <w:lang w:val="en-US"/>
        </w:rPr>
        <w:t>P.E.I Potato Marketing Board c. Willis.</w:t>
      </w:r>
      <w:r>
        <w:rPr>
          <w:rFonts w:ascii="Arial" w:cs="Arial" w:hAnsi="Arial" w:eastAsia="Arial"/>
          <w:sz w:val="20"/>
          <w:szCs w:val="20"/>
          <w:rtl w:val="0"/>
          <w:lang w:val="en-US"/>
        </w:rPr>
        <w:br w:type="textWrapping"/>
      </w:r>
      <w:r>
        <w:rPr>
          <w:rFonts w:ascii="Arial"/>
          <w:sz w:val="20"/>
          <w:szCs w:val="20"/>
          <w:rtl w:val="0"/>
          <w:lang w:val="fr-FR"/>
        </w:rPr>
        <w:t>Vous avez une loi adopt</w:t>
      </w:r>
      <w:r>
        <w:rPr>
          <w:rFonts w:hAnsi="Arial" w:hint="default"/>
          <w:sz w:val="20"/>
          <w:szCs w:val="20"/>
          <w:rtl w:val="0"/>
          <w:lang w:val="fr-FR"/>
        </w:rPr>
        <w:t>é</w:t>
      </w:r>
      <w:r>
        <w:rPr>
          <w:rFonts w:ascii="Arial"/>
          <w:sz w:val="20"/>
          <w:szCs w:val="20"/>
          <w:rtl w:val="0"/>
          <w:lang w:val="fr-FR"/>
        </w:rPr>
        <w:t>e par le Parlement du Can. est comp</w:t>
      </w:r>
      <w:r>
        <w:rPr>
          <w:rFonts w:hAnsi="Arial" w:hint="default"/>
          <w:sz w:val="20"/>
          <w:szCs w:val="20"/>
          <w:rtl w:val="0"/>
          <w:lang w:val="fr-FR"/>
        </w:rPr>
        <w:t>é</w:t>
      </w:r>
      <w:r>
        <w:rPr>
          <w:rFonts w:ascii="Arial"/>
          <w:sz w:val="20"/>
          <w:szCs w:val="20"/>
          <w:rtl w:val="0"/>
          <w:lang w:val="fr-FR"/>
        </w:rPr>
        <w:t>tent pour adopter des lois de commercialisation d'une produit destin</w:t>
      </w:r>
      <w:r>
        <w:rPr>
          <w:rFonts w:hAnsi="Arial" w:hint="default"/>
          <w:sz w:val="20"/>
          <w:szCs w:val="20"/>
          <w:rtl w:val="0"/>
          <w:lang w:val="fr-FR"/>
        </w:rPr>
        <w:t xml:space="preserve">é à </w:t>
      </w:r>
      <w:r>
        <w:rPr>
          <w:rFonts w:ascii="Arial"/>
          <w:sz w:val="20"/>
          <w:szCs w:val="20"/>
          <w:rtl w:val="0"/>
          <w:lang w:val="es-ES_tradnl"/>
        </w:rPr>
        <w:t xml:space="preserve">la vente </w:t>
      </w:r>
      <w:r>
        <w:rPr>
          <w:rFonts w:hAnsi="Arial" w:hint="default"/>
          <w:sz w:val="20"/>
          <w:szCs w:val="20"/>
          <w:rtl w:val="0"/>
          <w:lang w:val="fr-FR"/>
        </w:rPr>
        <w:t xml:space="preserve">à </w:t>
      </w:r>
      <w:r>
        <w:rPr>
          <w:rFonts w:ascii="Arial"/>
          <w:sz w:val="20"/>
          <w:szCs w:val="20"/>
          <w:rtl w:val="0"/>
          <w:lang w:val="fr-FR"/>
        </w:rPr>
        <w:t>l'internationale, il y a bcq de pomme de terre en I-P-E, comp</w:t>
      </w:r>
      <w:r>
        <w:rPr>
          <w:rFonts w:hAnsi="Arial" w:hint="default"/>
          <w:sz w:val="20"/>
          <w:szCs w:val="20"/>
          <w:rtl w:val="0"/>
          <w:lang w:val="fr-FR"/>
        </w:rPr>
        <w:t>é</w:t>
      </w:r>
      <w:r>
        <w:rPr>
          <w:rFonts w:ascii="Arial"/>
          <w:sz w:val="20"/>
          <w:szCs w:val="20"/>
          <w:rtl w:val="0"/>
          <w:lang w:val="fr-FR"/>
        </w:rPr>
        <w:t>tent pour l</w:t>
      </w:r>
      <w:r>
        <w:rPr>
          <w:rFonts w:hAnsi="Arial" w:hint="default"/>
          <w:sz w:val="20"/>
          <w:szCs w:val="20"/>
          <w:rtl w:val="0"/>
          <w:lang w:val="fr-FR"/>
        </w:rPr>
        <w:t>é</w:t>
      </w:r>
      <w:r>
        <w:rPr>
          <w:rFonts w:ascii="Arial"/>
          <w:sz w:val="20"/>
          <w:szCs w:val="20"/>
          <w:rtl w:val="0"/>
        </w:rPr>
        <w:t>gif</w:t>
      </w:r>
      <w:r>
        <w:rPr>
          <w:rFonts w:hAnsi="Arial" w:hint="default"/>
          <w:sz w:val="20"/>
          <w:szCs w:val="20"/>
          <w:rtl w:val="0"/>
          <w:lang w:val="fr-FR"/>
        </w:rPr>
        <w:t>é</w:t>
      </w:r>
      <w:r>
        <w:rPr>
          <w:rFonts w:ascii="Arial"/>
          <w:sz w:val="20"/>
          <w:szCs w:val="20"/>
          <w:rtl w:val="0"/>
          <w:lang w:val="fr-FR"/>
        </w:rPr>
        <w:t>rer des lois sur la fa</w:t>
      </w:r>
      <w:r>
        <w:rPr>
          <w:rFonts w:hAnsi="Arial" w:hint="default"/>
          <w:sz w:val="20"/>
          <w:szCs w:val="20"/>
          <w:rtl w:val="0"/>
          <w:lang w:val="fr-FR"/>
        </w:rPr>
        <w:t>ç</w:t>
      </w:r>
      <w:r>
        <w:rPr>
          <w:rFonts w:ascii="Arial"/>
          <w:sz w:val="20"/>
          <w:szCs w:val="20"/>
          <w:rtl w:val="0"/>
          <w:lang w:val="fr-FR"/>
        </w:rPr>
        <w:t>on de commercialiser la patate sur le territoire. La l</w:t>
      </w:r>
      <w:r>
        <w:rPr>
          <w:rFonts w:hAnsi="Arial" w:hint="default"/>
          <w:sz w:val="20"/>
          <w:szCs w:val="20"/>
          <w:rtl w:val="0"/>
          <w:lang w:val="fr-FR"/>
        </w:rPr>
        <w:t>é</w:t>
      </w:r>
      <w:r>
        <w:rPr>
          <w:rFonts w:ascii="Arial"/>
          <w:sz w:val="20"/>
          <w:szCs w:val="20"/>
          <w:rtl w:val="0"/>
        </w:rPr>
        <w:t>gif</w:t>
      </w:r>
      <w:r>
        <w:rPr>
          <w:rFonts w:hAnsi="Arial" w:hint="default"/>
          <w:sz w:val="20"/>
          <w:szCs w:val="20"/>
          <w:rtl w:val="0"/>
          <w:lang w:val="fr-FR"/>
        </w:rPr>
        <w:t>é</w:t>
      </w:r>
      <w:r>
        <w:rPr>
          <w:rFonts w:ascii="Arial"/>
          <w:sz w:val="20"/>
          <w:szCs w:val="20"/>
          <w:rtl w:val="0"/>
          <w:lang w:val="fr-FR"/>
        </w:rPr>
        <w:t xml:space="preserve">ration de la loi de la commercialisation de la patate </w:t>
      </w:r>
      <w:r>
        <w:rPr>
          <w:rFonts w:hAnsi="Arial" w:hint="default"/>
          <w:sz w:val="20"/>
          <w:szCs w:val="20"/>
          <w:rtl w:val="0"/>
          <w:lang w:val="fr-FR"/>
        </w:rPr>
        <w:t xml:space="preserve">à </w:t>
      </w:r>
      <w:r>
        <w:rPr>
          <w:rFonts w:ascii="Arial"/>
          <w:sz w:val="20"/>
          <w:szCs w:val="20"/>
          <w:rtl w:val="0"/>
          <w:lang w:val="it-IT"/>
        </w:rPr>
        <w:t>l'int</w:t>
      </w:r>
      <w:r>
        <w:rPr>
          <w:rFonts w:hAnsi="Arial" w:hint="default"/>
          <w:sz w:val="20"/>
          <w:szCs w:val="20"/>
          <w:rtl w:val="0"/>
          <w:lang w:val="fr-FR"/>
        </w:rPr>
        <w:t>é</w:t>
      </w:r>
      <w:r>
        <w:rPr>
          <w:rFonts w:ascii="Arial"/>
          <w:sz w:val="20"/>
          <w:szCs w:val="20"/>
          <w:rtl w:val="0"/>
          <w:lang w:val="fr-FR"/>
        </w:rPr>
        <w:t>rieur du territoire sera une d</w:t>
      </w:r>
      <w:r>
        <w:rPr>
          <w:rFonts w:hAnsi="Arial" w:hint="default"/>
          <w:sz w:val="20"/>
          <w:szCs w:val="20"/>
          <w:rtl w:val="0"/>
          <w:lang w:val="fr-FR"/>
        </w:rPr>
        <w:t>é</w:t>
      </w:r>
      <w:r>
        <w:rPr>
          <w:rFonts w:ascii="Arial"/>
          <w:sz w:val="20"/>
          <w:szCs w:val="20"/>
          <w:rtl w:val="0"/>
        </w:rPr>
        <w:t>l</w:t>
      </w:r>
      <w:r>
        <w:rPr>
          <w:rFonts w:hAnsi="Arial" w:hint="default"/>
          <w:sz w:val="20"/>
          <w:szCs w:val="20"/>
          <w:rtl w:val="0"/>
          <w:lang w:val="fr-FR"/>
        </w:rPr>
        <w:t>é</w:t>
      </w:r>
      <w:r>
        <w:rPr>
          <w:rFonts w:ascii="Arial"/>
          <w:sz w:val="20"/>
          <w:szCs w:val="20"/>
          <w:rtl w:val="0"/>
          <w:lang w:val="fr-FR"/>
        </w:rPr>
        <w:t xml:space="preserve">guer </w:t>
      </w:r>
      <w:r>
        <w:rPr>
          <w:rFonts w:hAnsi="Arial" w:hint="default"/>
          <w:sz w:val="20"/>
          <w:szCs w:val="20"/>
          <w:rtl w:val="0"/>
          <w:lang w:val="fr-FR"/>
        </w:rPr>
        <w:t xml:space="preserve">à </w:t>
      </w:r>
      <w:r>
        <w:rPr>
          <w:rFonts w:ascii="Arial"/>
          <w:sz w:val="20"/>
          <w:szCs w:val="20"/>
          <w:rtl w:val="0"/>
          <w:lang w:val="fr-FR"/>
        </w:rPr>
        <w:t>commission. Le parlement du Canada d</w:t>
      </w:r>
      <w:r>
        <w:rPr>
          <w:rFonts w:hAnsi="Arial" w:hint="default"/>
          <w:sz w:val="20"/>
          <w:szCs w:val="20"/>
          <w:rtl w:val="0"/>
          <w:lang w:val="fr-FR"/>
        </w:rPr>
        <w:t>é</w:t>
      </w:r>
      <w:r>
        <w:rPr>
          <w:rFonts w:ascii="Arial"/>
          <w:sz w:val="20"/>
          <w:szCs w:val="20"/>
          <w:rtl w:val="0"/>
          <w:lang w:val="es-ES_tradnl"/>
        </w:rPr>
        <w:t>cide de r</w:t>
      </w:r>
      <w:r>
        <w:rPr>
          <w:rFonts w:hAnsi="Arial" w:hint="default"/>
          <w:sz w:val="20"/>
          <w:szCs w:val="20"/>
          <w:rtl w:val="0"/>
          <w:lang w:val="fr-FR"/>
        </w:rPr>
        <w:t>è</w:t>
      </w:r>
      <w:r>
        <w:rPr>
          <w:rFonts w:ascii="Arial"/>
          <w:sz w:val="20"/>
          <w:szCs w:val="20"/>
          <w:rtl w:val="0"/>
          <w:lang w:val="fr-FR"/>
        </w:rPr>
        <w:t xml:space="preserve">glementer la commercialisation de la patate </w:t>
      </w:r>
      <w:r>
        <w:rPr>
          <w:rFonts w:hAnsi="Arial" w:hint="default"/>
          <w:sz w:val="20"/>
          <w:szCs w:val="20"/>
          <w:rtl w:val="0"/>
          <w:lang w:val="fr-FR"/>
        </w:rPr>
        <w:t xml:space="preserve">à </w:t>
      </w:r>
      <w:r>
        <w:rPr>
          <w:rFonts w:ascii="Arial"/>
          <w:sz w:val="20"/>
          <w:szCs w:val="20"/>
          <w:rtl w:val="0"/>
          <w:lang w:val="it-IT"/>
        </w:rPr>
        <w:t>l'internationale, il d</w:t>
      </w:r>
      <w:r>
        <w:rPr>
          <w:rFonts w:hAnsi="Arial" w:hint="default"/>
          <w:sz w:val="20"/>
          <w:szCs w:val="20"/>
          <w:rtl w:val="0"/>
          <w:lang w:val="fr-FR"/>
        </w:rPr>
        <w:t>é</w:t>
      </w:r>
      <w:r>
        <w:rPr>
          <w:rFonts w:ascii="Arial"/>
          <w:sz w:val="20"/>
          <w:szCs w:val="20"/>
          <w:rtl w:val="0"/>
          <w:lang w:val="fr-FR"/>
        </w:rPr>
        <w:t>signe la commission les aspects internationaux de la mise en march</w:t>
      </w:r>
      <w:r>
        <w:rPr>
          <w:rFonts w:hAnsi="Arial" w:hint="default"/>
          <w:sz w:val="20"/>
          <w:szCs w:val="20"/>
          <w:rtl w:val="0"/>
          <w:lang w:val="fr-FR"/>
        </w:rPr>
        <w:t xml:space="preserve">é </w:t>
      </w:r>
      <w:r>
        <w:rPr>
          <w:rFonts w:ascii="Arial"/>
          <w:sz w:val="20"/>
          <w:szCs w:val="20"/>
          <w:rtl w:val="0"/>
          <w:lang w:val="fr-FR"/>
        </w:rPr>
        <w:t>de la patate</w:t>
      </w:r>
      <w:r>
        <w:rPr>
          <w:rFonts w:ascii="Arial" w:cs="Arial" w:hAnsi="Arial" w:eastAsia="Arial"/>
          <w:sz w:val="20"/>
          <w:szCs w:val="20"/>
          <w:rtl w:val="0"/>
        </w:rPr>
        <w:br w:type="textWrapping"/>
        <w:br w:type="textWrapping"/>
      </w:r>
      <w:r>
        <w:rPr>
          <w:rFonts w:ascii="Arial"/>
          <w:sz w:val="20"/>
          <w:szCs w:val="20"/>
          <w:rtl w:val="0"/>
          <w:lang w:val="fr-FR"/>
        </w:rPr>
        <w:t>Ill</w:t>
      </w:r>
      <w:r>
        <w:rPr>
          <w:rFonts w:hAnsi="Arial" w:hint="default"/>
          <w:sz w:val="20"/>
          <w:szCs w:val="20"/>
          <w:rtl w:val="0"/>
          <w:lang w:val="fr-FR"/>
        </w:rPr>
        <w:t>é</w:t>
      </w:r>
      <w:r>
        <w:rPr>
          <w:rFonts w:ascii="Arial"/>
          <w:sz w:val="20"/>
          <w:szCs w:val="20"/>
          <w:rtl w:val="0"/>
        </w:rPr>
        <w:t>gal car, 2 l</w:t>
      </w:r>
      <w:r>
        <w:rPr>
          <w:rFonts w:hAnsi="Arial" w:hint="default"/>
          <w:sz w:val="20"/>
          <w:szCs w:val="20"/>
          <w:rtl w:val="0"/>
          <w:lang w:val="fr-FR"/>
        </w:rPr>
        <w:t>é</w:t>
      </w:r>
      <w:r>
        <w:rPr>
          <w:rFonts w:ascii="Arial"/>
          <w:sz w:val="20"/>
          <w:szCs w:val="20"/>
          <w:rtl w:val="0"/>
          <w:lang w:val="fr-FR"/>
        </w:rPr>
        <w:t>gislateurs (Fed. et Prov.) qui s'</w:t>
      </w:r>
      <w:r>
        <w:rPr>
          <w:rFonts w:hAnsi="Arial" w:hint="default"/>
          <w:sz w:val="20"/>
          <w:szCs w:val="20"/>
          <w:rtl w:val="0"/>
          <w:lang w:val="fr-FR"/>
        </w:rPr>
        <w:t>é</w:t>
      </w:r>
      <w:r>
        <w:rPr>
          <w:rFonts w:ascii="Arial"/>
          <w:sz w:val="20"/>
          <w:szCs w:val="20"/>
          <w:rtl w:val="0"/>
          <w:lang w:val="fr-FR"/>
        </w:rPr>
        <w:t>change le pouvoir de l</w:t>
      </w:r>
      <w:r>
        <w:rPr>
          <w:rFonts w:hAnsi="Arial" w:hint="default"/>
          <w:sz w:val="20"/>
          <w:szCs w:val="20"/>
          <w:rtl w:val="0"/>
          <w:lang w:val="fr-FR"/>
        </w:rPr>
        <w:t>é</w:t>
      </w:r>
      <w:r>
        <w:rPr>
          <w:rFonts w:ascii="Arial"/>
          <w:sz w:val="20"/>
          <w:szCs w:val="20"/>
          <w:rtl w:val="0"/>
        </w:rPr>
        <w:t>gif</w:t>
      </w:r>
      <w:r>
        <w:rPr>
          <w:rFonts w:hAnsi="Arial" w:hint="default"/>
          <w:sz w:val="20"/>
          <w:szCs w:val="20"/>
          <w:rtl w:val="0"/>
          <w:lang w:val="fr-FR"/>
        </w:rPr>
        <w:t>é</w:t>
      </w:r>
      <w:r>
        <w:rPr>
          <w:rFonts w:ascii="Arial"/>
          <w:sz w:val="20"/>
          <w:szCs w:val="20"/>
          <w:rtl w:val="0"/>
          <w:lang w:val="fr-FR"/>
        </w:rPr>
        <w:t>rer, donc de modifier la consti..Le l</w:t>
      </w:r>
      <w:r>
        <w:rPr>
          <w:rFonts w:hAnsi="Arial" w:hint="default"/>
          <w:sz w:val="20"/>
          <w:szCs w:val="20"/>
          <w:rtl w:val="0"/>
          <w:lang w:val="fr-FR"/>
        </w:rPr>
        <w:t>é</w:t>
      </w:r>
      <w:r>
        <w:rPr>
          <w:rFonts w:ascii="Arial"/>
          <w:sz w:val="20"/>
          <w:szCs w:val="20"/>
          <w:rtl w:val="0"/>
          <w:lang w:val="fr-FR"/>
        </w:rPr>
        <w:t>gislateur fed. peut l</w:t>
      </w:r>
      <w:r>
        <w:rPr>
          <w:rFonts w:hAnsi="Arial" w:hint="default"/>
          <w:sz w:val="20"/>
          <w:szCs w:val="20"/>
          <w:rtl w:val="0"/>
          <w:lang w:val="fr-FR"/>
        </w:rPr>
        <w:t>é</w:t>
      </w:r>
      <w:r>
        <w:rPr>
          <w:rFonts w:ascii="Arial"/>
          <w:sz w:val="20"/>
          <w:szCs w:val="20"/>
          <w:rtl w:val="0"/>
        </w:rPr>
        <w:t>gif</w:t>
      </w:r>
      <w:r>
        <w:rPr>
          <w:rFonts w:hAnsi="Arial" w:hint="default"/>
          <w:sz w:val="20"/>
          <w:szCs w:val="20"/>
          <w:rtl w:val="0"/>
          <w:lang w:val="fr-FR"/>
        </w:rPr>
        <w:t>é</w:t>
      </w:r>
      <w:r>
        <w:rPr>
          <w:rFonts w:ascii="Arial"/>
          <w:sz w:val="20"/>
          <w:szCs w:val="20"/>
          <w:rtl w:val="0"/>
          <w:lang w:val="fr-FR"/>
        </w:rPr>
        <w:t>rer sur ce sujet, mais il d</w:t>
      </w:r>
      <w:r>
        <w:rPr>
          <w:rFonts w:hAnsi="Arial" w:hint="default"/>
          <w:sz w:val="20"/>
          <w:szCs w:val="20"/>
          <w:rtl w:val="0"/>
          <w:lang w:val="fr-FR"/>
        </w:rPr>
        <w:t>é</w:t>
      </w:r>
      <w:r>
        <w:rPr>
          <w:rFonts w:ascii="Arial"/>
          <w:sz w:val="20"/>
          <w:szCs w:val="20"/>
          <w:rtl w:val="0"/>
        </w:rPr>
        <w:t>l</w:t>
      </w:r>
      <w:r>
        <w:rPr>
          <w:rFonts w:hAnsi="Arial" w:hint="default"/>
          <w:sz w:val="20"/>
          <w:szCs w:val="20"/>
          <w:rtl w:val="0"/>
          <w:lang w:val="fr-FR"/>
        </w:rPr>
        <w:t>è</w:t>
      </w:r>
      <w:r>
        <w:rPr>
          <w:rFonts w:ascii="Arial"/>
          <w:sz w:val="20"/>
          <w:szCs w:val="20"/>
          <w:rtl w:val="0"/>
          <w:lang w:val="fr-FR"/>
        </w:rPr>
        <w:t>gue plut</w:t>
      </w:r>
      <w:r>
        <w:rPr>
          <w:rFonts w:hAnsi="Arial" w:hint="default"/>
          <w:sz w:val="20"/>
          <w:szCs w:val="20"/>
          <w:rtl w:val="0"/>
          <w:lang w:val="fr-FR"/>
        </w:rPr>
        <w:t>ô</w:t>
      </w:r>
      <w:r>
        <w:rPr>
          <w:rFonts w:ascii="Arial"/>
          <w:sz w:val="20"/>
          <w:szCs w:val="20"/>
          <w:rtl w:val="0"/>
          <w:lang w:val="fr-FR"/>
        </w:rPr>
        <w:t>t se pouvoir a un organisme sur la commercialisation de la patate au niveau international (organisme prov.), ce qui est l</w:t>
      </w:r>
      <w:r>
        <w:rPr>
          <w:rFonts w:hAnsi="Arial" w:hint="default"/>
          <w:sz w:val="20"/>
          <w:szCs w:val="20"/>
          <w:rtl w:val="0"/>
          <w:lang w:val="fr-FR"/>
        </w:rPr>
        <w:t>é</w:t>
      </w:r>
      <w:r>
        <w:rPr>
          <w:rFonts w:ascii="Arial"/>
          <w:sz w:val="20"/>
          <w:szCs w:val="20"/>
          <w:rtl w:val="0"/>
          <w:lang w:val="fr-FR"/>
        </w:rPr>
        <w:t xml:space="preserve">gal, car il n'y a pas d'abandon de pouvoir, car il est possible de lui retirer se pouvoir </w:t>
      </w:r>
      <w:r>
        <w:rPr>
          <w:rFonts w:hAnsi="Arial" w:hint="default"/>
          <w:sz w:val="20"/>
          <w:szCs w:val="20"/>
          <w:rtl w:val="0"/>
          <w:lang w:val="fr-FR"/>
        </w:rPr>
        <w:t xml:space="preserve">à </w:t>
      </w:r>
      <w:r>
        <w:rPr>
          <w:rFonts w:ascii="Arial"/>
          <w:sz w:val="20"/>
          <w:szCs w:val="20"/>
          <w:rtl w:val="0"/>
          <w:lang w:val="fr-FR"/>
        </w:rPr>
        <w:t>l'organisme, c'est ce qu'on appelle de la d</w:t>
      </w:r>
      <w:r>
        <w:rPr>
          <w:rFonts w:hAnsi="Arial" w:hint="default"/>
          <w:sz w:val="20"/>
          <w:szCs w:val="20"/>
          <w:rtl w:val="0"/>
          <w:lang w:val="fr-FR"/>
        </w:rPr>
        <w:t>é</w:t>
      </w:r>
      <w:r>
        <w:rPr>
          <w:rFonts w:ascii="Arial"/>
          <w:sz w:val="20"/>
          <w:szCs w:val="20"/>
          <w:rtl w:val="0"/>
        </w:rPr>
        <w:t>l</w:t>
      </w:r>
      <w:r>
        <w:rPr>
          <w:rFonts w:hAnsi="Arial" w:hint="default"/>
          <w:sz w:val="20"/>
          <w:szCs w:val="20"/>
          <w:rtl w:val="0"/>
          <w:lang w:val="fr-FR"/>
        </w:rPr>
        <w:t>é</w:t>
      </w:r>
      <w:r>
        <w:rPr>
          <w:rFonts w:ascii="Arial"/>
          <w:sz w:val="20"/>
          <w:szCs w:val="20"/>
          <w:rtl w:val="0"/>
          <w:lang w:val="fr-FR"/>
        </w:rPr>
        <w:t>gation oblique.</w:t>
      </w:r>
      <w:r>
        <w:rPr>
          <w:rFonts w:ascii="Arial" w:cs="Arial" w:hAnsi="Arial" w:eastAsia="Arial"/>
          <w:sz w:val="20"/>
          <w:szCs w:val="20"/>
          <w:rtl w:val="0"/>
        </w:rPr>
        <w:br w:type="textWrapping"/>
      </w:r>
    </w:p>
    <w:p>
      <w:pPr>
        <w:pStyle w:val="List Paragraph"/>
        <w:ind w:left="0" w:firstLine="0"/>
        <w:rPr>
          <w:rFonts w:ascii="Arial" w:cs="Arial" w:hAnsi="Arial" w:eastAsia="Arial"/>
          <w:sz w:val="20"/>
          <w:szCs w:val="20"/>
          <w:lang w:val="fr-FR"/>
        </w:rPr>
      </w:pPr>
      <w:r>
        <w:rPr>
          <w:rFonts w:ascii="Arial"/>
          <w:b w:val="1"/>
          <w:bCs w:val="1"/>
          <w:sz w:val="20"/>
          <w:szCs w:val="20"/>
          <w:rtl w:val="0"/>
          <w:lang w:val="fr-FR"/>
        </w:rPr>
        <w:t>f) Le contr</w:t>
      </w:r>
      <w:r>
        <w:rPr>
          <w:rFonts w:hAnsi="Arial" w:hint="default"/>
          <w:b w:val="1"/>
          <w:bCs w:val="1"/>
          <w:sz w:val="20"/>
          <w:szCs w:val="20"/>
          <w:rtl w:val="0"/>
          <w:lang w:val="fr-FR"/>
        </w:rPr>
        <w:t>ô</w:t>
      </w:r>
      <w:r>
        <w:rPr>
          <w:rFonts w:ascii="Arial"/>
          <w:b w:val="1"/>
          <w:bCs w:val="1"/>
          <w:sz w:val="20"/>
          <w:szCs w:val="20"/>
          <w:rtl w:val="0"/>
          <w:lang w:val="fr-FR"/>
        </w:rPr>
        <w:t>le de la constitutionnalit</w:t>
      </w:r>
      <w:r>
        <w:rPr>
          <w:rFonts w:hAnsi="Arial" w:hint="default"/>
          <w:b w:val="1"/>
          <w:bCs w:val="1"/>
          <w:sz w:val="20"/>
          <w:szCs w:val="20"/>
          <w:rtl w:val="0"/>
          <w:lang w:val="fr-FR"/>
        </w:rPr>
        <w:t xml:space="preserve">é </w:t>
      </w:r>
      <w:r>
        <w:rPr>
          <w:rFonts w:ascii="Arial"/>
          <w:b w:val="1"/>
          <w:bCs w:val="1"/>
          <w:sz w:val="20"/>
          <w:szCs w:val="20"/>
          <w:rtl w:val="0"/>
          <w:lang w:val="fr-FR"/>
        </w:rPr>
        <w:t>des lois au Canada</w:t>
      </w:r>
      <w:r>
        <w:rPr>
          <w:rFonts w:ascii="Arial" w:cs="Arial" w:hAnsi="Arial" w:eastAsia="Arial"/>
          <w:sz w:val="20"/>
          <w:szCs w:val="20"/>
          <w:rtl w:val="0"/>
        </w:rPr>
        <w:br w:type="textWrapping"/>
      </w:r>
      <w:r>
        <w:rPr>
          <w:rFonts w:ascii="Arial"/>
          <w:sz w:val="20"/>
          <w:szCs w:val="20"/>
          <w:rtl w:val="0"/>
          <w:lang w:val="fr-FR"/>
        </w:rPr>
        <w:t>Qui contr</w:t>
      </w:r>
      <w:r>
        <w:rPr>
          <w:rFonts w:hAnsi="Arial" w:hint="default"/>
          <w:sz w:val="20"/>
          <w:szCs w:val="20"/>
          <w:rtl w:val="0"/>
          <w:lang w:val="fr-FR"/>
        </w:rPr>
        <w:t>ô</w:t>
      </w:r>
      <w:r>
        <w:rPr>
          <w:rFonts w:ascii="Arial"/>
          <w:sz w:val="20"/>
          <w:szCs w:val="20"/>
          <w:rtl w:val="0"/>
          <w:lang w:val="fr-FR"/>
        </w:rPr>
        <w:t>le la constitutionnalit</w:t>
      </w:r>
      <w:r>
        <w:rPr>
          <w:rFonts w:hAnsi="Arial" w:hint="default"/>
          <w:sz w:val="20"/>
          <w:szCs w:val="20"/>
          <w:rtl w:val="0"/>
          <w:lang w:val="fr-FR"/>
        </w:rPr>
        <w:t xml:space="preserve">é </w:t>
      </w:r>
      <w:r>
        <w:rPr>
          <w:rFonts w:ascii="Arial"/>
          <w:sz w:val="20"/>
          <w:szCs w:val="20"/>
          <w:rtl w:val="0"/>
          <w:lang w:val="fr-FR"/>
        </w:rPr>
        <w:t>ainsi adopt</w:t>
      </w:r>
      <w:r>
        <w:rPr>
          <w:rFonts w:hAnsi="Arial" w:hint="default"/>
          <w:sz w:val="20"/>
          <w:szCs w:val="20"/>
          <w:rtl w:val="0"/>
          <w:lang w:val="fr-FR"/>
        </w:rPr>
        <w:t xml:space="preserve">é </w:t>
      </w:r>
      <w:r>
        <w:rPr>
          <w:rFonts w:ascii="Arial"/>
          <w:sz w:val="20"/>
          <w:szCs w:val="20"/>
          <w:rtl w:val="0"/>
          <w:lang w:val="fr-FR"/>
        </w:rPr>
        <w:t>?</w:t>
      </w:r>
      <w:r>
        <w:rPr>
          <w:rFonts w:ascii="Arial" w:cs="Arial" w:hAnsi="Arial" w:eastAsia="Arial"/>
          <w:sz w:val="20"/>
          <w:szCs w:val="20"/>
          <w:rtl w:val="0"/>
        </w:rPr>
        <w:br w:type="textWrapping"/>
      </w:r>
      <w:r>
        <w:rPr>
          <w:rFonts w:ascii="Arial"/>
          <w:sz w:val="20"/>
          <w:szCs w:val="20"/>
          <w:rtl w:val="0"/>
          <w:lang w:val="fr-FR"/>
        </w:rPr>
        <w:t>Dans notre syst</w:t>
      </w:r>
      <w:r>
        <w:rPr>
          <w:rFonts w:hAnsi="Arial" w:hint="default"/>
          <w:sz w:val="20"/>
          <w:szCs w:val="20"/>
          <w:rtl w:val="0"/>
          <w:lang w:val="fr-FR"/>
        </w:rPr>
        <w:t>è</w:t>
      </w:r>
      <w:r>
        <w:rPr>
          <w:rFonts w:ascii="Arial"/>
          <w:sz w:val="20"/>
          <w:szCs w:val="20"/>
          <w:rtl w:val="0"/>
          <w:lang w:val="fr-FR"/>
        </w:rPr>
        <w:t xml:space="preserve">me </w:t>
      </w:r>
      <w:r>
        <w:rPr>
          <w:rFonts w:ascii="Arial"/>
          <w:sz w:val="20"/>
          <w:szCs w:val="20"/>
          <w:u w:val="single"/>
          <w:rtl w:val="0"/>
          <w:lang w:val="fr-FR"/>
        </w:rPr>
        <w:t>les Cours sup</w:t>
      </w:r>
      <w:r>
        <w:rPr>
          <w:rFonts w:hAnsi="Arial" w:hint="default"/>
          <w:sz w:val="20"/>
          <w:szCs w:val="20"/>
          <w:u w:val="single"/>
          <w:rtl w:val="0"/>
          <w:lang w:val="fr-FR"/>
        </w:rPr>
        <w:t>é</w:t>
      </w:r>
      <w:r>
        <w:rPr>
          <w:rFonts w:ascii="Arial"/>
          <w:sz w:val="20"/>
          <w:szCs w:val="20"/>
          <w:u w:val="single"/>
          <w:rtl w:val="0"/>
          <w:lang w:val="fr-FR"/>
        </w:rPr>
        <w:t>rieures</w:t>
      </w:r>
      <w:r>
        <w:rPr>
          <w:rFonts w:ascii="Arial"/>
          <w:sz w:val="20"/>
          <w:szCs w:val="20"/>
          <w:rtl w:val="0"/>
          <w:lang w:val="fr-FR"/>
        </w:rPr>
        <w:t>, ont le pouvoir de v</w:t>
      </w:r>
      <w:r>
        <w:rPr>
          <w:rFonts w:hAnsi="Arial" w:hint="default"/>
          <w:sz w:val="20"/>
          <w:szCs w:val="20"/>
          <w:rtl w:val="0"/>
          <w:lang w:val="fr-FR"/>
        </w:rPr>
        <w:t>é</w:t>
      </w:r>
      <w:r>
        <w:rPr>
          <w:rFonts w:ascii="Arial"/>
          <w:sz w:val="20"/>
          <w:szCs w:val="20"/>
          <w:rtl w:val="0"/>
          <w:lang w:val="fr-FR"/>
        </w:rPr>
        <w:t>rifier si une loi adopt</w:t>
      </w:r>
      <w:r>
        <w:rPr>
          <w:rFonts w:hAnsi="Arial" w:hint="default"/>
          <w:sz w:val="20"/>
          <w:szCs w:val="20"/>
          <w:rtl w:val="0"/>
          <w:lang w:val="fr-FR"/>
        </w:rPr>
        <w:t>é</w:t>
      </w:r>
      <w:r>
        <w:rPr>
          <w:rFonts w:ascii="Arial"/>
          <w:sz w:val="20"/>
          <w:szCs w:val="20"/>
          <w:rtl w:val="0"/>
          <w:lang w:val="fr-FR"/>
        </w:rPr>
        <w:t>e par un l</w:t>
      </w:r>
      <w:r>
        <w:rPr>
          <w:rFonts w:hAnsi="Arial" w:hint="default"/>
          <w:sz w:val="20"/>
          <w:szCs w:val="20"/>
          <w:rtl w:val="0"/>
          <w:lang w:val="fr-FR"/>
        </w:rPr>
        <w:t>é</w:t>
      </w:r>
      <w:r>
        <w:rPr>
          <w:rFonts w:ascii="Arial"/>
          <w:sz w:val="20"/>
          <w:szCs w:val="20"/>
          <w:rtl w:val="0"/>
          <w:lang w:val="fr-FR"/>
        </w:rPr>
        <w:t xml:space="preserve">gislateur est constitutionnelle, valide ou invalide au plan de sa constitutionnel. Elles sont donc les </w:t>
      </w:r>
      <w:r>
        <w:rPr>
          <w:rFonts w:ascii="Arial"/>
          <w:sz w:val="20"/>
          <w:szCs w:val="20"/>
          <w:u w:val="single"/>
          <w:rtl w:val="0"/>
          <w:lang w:val="fr-FR"/>
        </w:rPr>
        <w:t>gardiennes de la constitution</w:t>
      </w:r>
      <w:r>
        <w:rPr>
          <w:rFonts w:ascii="Arial"/>
          <w:sz w:val="20"/>
          <w:szCs w:val="20"/>
          <w:rtl w:val="0"/>
          <w:lang w:val="fr-FR"/>
        </w:rPr>
        <w:t>. Au can</w:t>
      </w:r>
      <w:r>
        <w:rPr>
          <w:rFonts w:ascii="Arial"/>
          <w:sz w:val="20"/>
          <w:szCs w:val="20"/>
          <w:u w:val="single"/>
          <w:rtl w:val="0"/>
          <w:lang w:val="fr-FR"/>
        </w:rPr>
        <w:t>. le processus</w:t>
      </w:r>
      <w:r>
        <w:rPr>
          <w:rFonts w:ascii="Arial"/>
          <w:sz w:val="20"/>
          <w:szCs w:val="20"/>
          <w:rtl w:val="0"/>
          <w:lang w:val="fr-FR"/>
        </w:rPr>
        <w:t xml:space="preserve"> qui vise a v</w:t>
      </w:r>
      <w:r>
        <w:rPr>
          <w:rFonts w:hAnsi="Arial" w:hint="default"/>
          <w:sz w:val="20"/>
          <w:szCs w:val="20"/>
          <w:rtl w:val="0"/>
          <w:lang w:val="fr-FR"/>
        </w:rPr>
        <w:t>é</w:t>
      </w:r>
      <w:r>
        <w:rPr>
          <w:rFonts w:ascii="Arial"/>
          <w:sz w:val="20"/>
          <w:szCs w:val="20"/>
          <w:rtl w:val="0"/>
          <w:lang w:val="fr-FR"/>
        </w:rPr>
        <w:t>rifier la constitutionalit</w:t>
      </w:r>
      <w:r>
        <w:rPr>
          <w:rFonts w:hAnsi="Arial" w:hint="default"/>
          <w:sz w:val="20"/>
          <w:szCs w:val="20"/>
          <w:rtl w:val="0"/>
          <w:lang w:val="fr-FR"/>
        </w:rPr>
        <w:t>é</w:t>
      </w:r>
      <w:r>
        <w:rPr>
          <w:rFonts w:ascii="Arial"/>
          <w:sz w:val="20"/>
          <w:szCs w:val="20"/>
          <w:rtl w:val="0"/>
          <w:lang w:val="fr-FR"/>
        </w:rPr>
        <w:t xml:space="preserve"> d</w:t>
      </w:r>
      <w:r>
        <w:rPr>
          <w:rFonts w:hAnsi="Arial" w:hint="default"/>
          <w:sz w:val="20"/>
          <w:szCs w:val="20"/>
          <w:rtl w:val="0"/>
          <w:lang w:val="fr-FR"/>
        </w:rPr>
        <w:t>’</w:t>
      </w:r>
      <w:r>
        <w:rPr>
          <w:rFonts w:ascii="Arial"/>
          <w:sz w:val="20"/>
          <w:szCs w:val="20"/>
          <w:rtl w:val="0"/>
          <w:lang w:val="fr-FR"/>
        </w:rPr>
        <w:t xml:space="preserve">un texte de loi, est un processus qui </w:t>
      </w:r>
      <w:r>
        <w:rPr>
          <w:rFonts w:ascii="Arial"/>
          <w:sz w:val="20"/>
          <w:szCs w:val="20"/>
          <w:u w:val="single"/>
          <w:rtl w:val="0"/>
          <w:lang w:val="fr-FR"/>
        </w:rPr>
        <w:t>intervient g</w:t>
      </w:r>
      <w:r>
        <w:rPr>
          <w:rFonts w:hAnsi="Arial" w:hint="default"/>
          <w:sz w:val="20"/>
          <w:szCs w:val="20"/>
          <w:u w:val="single"/>
          <w:rtl w:val="0"/>
          <w:lang w:val="fr-FR"/>
        </w:rPr>
        <w:t>é</w:t>
      </w:r>
      <w:r>
        <w:rPr>
          <w:rFonts w:ascii="Arial"/>
          <w:sz w:val="20"/>
          <w:szCs w:val="20"/>
          <w:u w:val="single"/>
          <w:rtl w:val="0"/>
          <w:lang w:val="fr-FR"/>
        </w:rPr>
        <w:t>n</w:t>
      </w:r>
      <w:r>
        <w:rPr>
          <w:rFonts w:hAnsi="Arial" w:hint="default"/>
          <w:sz w:val="20"/>
          <w:szCs w:val="20"/>
          <w:u w:val="single"/>
          <w:rtl w:val="0"/>
          <w:lang w:val="fr-FR"/>
        </w:rPr>
        <w:t>é</w:t>
      </w:r>
      <w:r>
        <w:rPr>
          <w:rFonts w:ascii="Arial"/>
          <w:sz w:val="20"/>
          <w:szCs w:val="20"/>
          <w:u w:val="single"/>
          <w:rtl w:val="0"/>
          <w:lang w:val="fr-FR"/>
        </w:rPr>
        <w:t>ralement apr</w:t>
      </w:r>
      <w:r>
        <w:rPr>
          <w:rFonts w:hAnsi="Arial" w:hint="default"/>
          <w:sz w:val="20"/>
          <w:szCs w:val="20"/>
          <w:u w:val="single"/>
          <w:rtl w:val="0"/>
          <w:lang w:val="fr-FR"/>
        </w:rPr>
        <w:t>è</w:t>
      </w:r>
      <w:r>
        <w:rPr>
          <w:rFonts w:ascii="Arial"/>
          <w:sz w:val="20"/>
          <w:szCs w:val="20"/>
          <w:u w:val="single"/>
          <w:rtl w:val="0"/>
          <w:lang w:val="fr-FR"/>
        </w:rPr>
        <w:t>s l</w:t>
      </w:r>
      <w:r>
        <w:rPr>
          <w:rFonts w:hAnsi="Arial" w:hint="default"/>
          <w:sz w:val="20"/>
          <w:szCs w:val="20"/>
          <w:u w:val="single"/>
          <w:rtl w:val="0"/>
          <w:lang w:val="fr-FR"/>
        </w:rPr>
        <w:t>’</w:t>
      </w:r>
      <w:r>
        <w:rPr>
          <w:rFonts w:ascii="Arial"/>
          <w:sz w:val="20"/>
          <w:szCs w:val="20"/>
          <w:u w:val="single"/>
          <w:rtl w:val="0"/>
          <w:lang w:val="fr-FR"/>
        </w:rPr>
        <w:t>adoption de la loi</w:t>
      </w:r>
      <w:r>
        <w:rPr>
          <w:rFonts w:ascii="Arial"/>
          <w:sz w:val="20"/>
          <w:szCs w:val="20"/>
          <w:rtl w:val="0"/>
          <w:lang w:val="fr-FR"/>
        </w:rPr>
        <w:t>, dans bcp de pays, mise en place de structures pour v</w:t>
      </w:r>
      <w:r>
        <w:rPr>
          <w:rFonts w:hAnsi="Arial" w:hint="default"/>
          <w:sz w:val="20"/>
          <w:szCs w:val="20"/>
          <w:rtl w:val="0"/>
          <w:lang w:val="fr-FR"/>
        </w:rPr>
        <w:t>é</w:t>
      </w:r>
      <w:r>
        <w:rPr>
          <w:rFonts w:ascii="Arial"/>
          <w:sz w:val="20"/>
          <w:szCs w:val="20"/>
          <w:rtl w:val="0"/>
          <w:lang w:val="fr-FR"/>
        </w:rPr>
        <w:t>rifier la cons. Du travail legisl. Dans certains pays, l</w:t>
      </w:r>
      <w:r>
        <w:rPr>
          <w:rFonts w:hAnsi="Arial" w:hint="default"/>
          <w:sz w:val="20"/>
          <w:szCs w:val="20"/>
          <w:rtl w:val="0"/>
          <w:lang w:val="fr-FR"/>
        </w:rPr>
        <w:t>’</w:t>
      </w:r>
      <w:r>
        <w:rPr>
          <w:rFonts w:ascii="Arial"/>
          <w:sz w:val="20"/>
          <w:szCs w:val="20"/>
          <w:rtl w:val="0"/>
          <w:lang w:val="fr-FR"/>
        </w:rPr>
        <w:t>examen de la cons. Se fait avant qu</w:t>
      </w:r>
      <w:r>
        <w:rPr>
          <w:rFonts w:hAnsi="Arial" w:hint="default"/>
          <w:sz w:val="20"/>
          <w:szCs w:val="20"/>
          <w:rtl w:val="0"/>
          <w:lang w:val="fr-FR"/>
        </w:rPr>
        <w:t>’</w:t>
      </w:r>
      <w:r>
        <w:rPr>
          <w:rFonts w:ascii="Arial"/>
          <w:sz w:val="20"/>
          <w:szCs w:val="20"/>
          <w:rtl w:val="0"/>
          <w:lang w:val="fr-FR"/>
        </w:rPr>
        <w:t>un texte ne soit adopter par un legisl.</w:t>
      </w:r>
    </w:p>
    <w:p>
      <w:pPr>
        <w:pStyle w:val="List Paragraph"/>
        <w:ind w:left="0" w:firstLine="0"/>
        <w:rPr>
          <w:rFonts w:ascii="Arial" w:cs="Arial" w:hAnsi="Arial" w:eastAsia="Arial"/>
          <w:sz w:val="20"/>
          <w:szCs w:val="20"/>
          <w:lang w:val="fr-FR"/>
        </w:rPr>
      </w:pPr>
      <w:r>
        <w:rPr>
          <w:rFonts w:ascii="Arial" w:cs="Arial" w:hAnsi="Arial" w:eastAsia="Arial"/>
          <w:sz w:val="20"/>
          <w:szCs w:val="20"/>
          <w:rtl w:val="0"/>
        </w:rPr>
        <w:br w:type="textWrapping"/>
      </w:r>
      <w:r>
        <w:rPr>
          <w:rFonts w:ascii="Arial"/>
          <w:sz w:val="20"/>
          <w:szCs w:val="20"/>
          <w:rtl w:val="0"/>
          <w:lang w:val="fr-FR"/>
        </w:rPr>
        <w:t>*Apr</w:t>
      </w:r>
      <w:r>
        <w:rPr>
          <w:rFonts w:hAnsi="Arial" w:hint="default"/>
          <w:sz w:val="20"/>
          <w:szCs w:val="20"/>
          <w:rtl w:val="0"/>
          <w:lang w:val="fr-FR"/>
        </w:rPr>
        <w:t>è</w:t>
      </w:r>
      <w:r>
        <w:rPr>
          <w:rFonts w:ascii="Arial"/>
          <w:sz w:val="20"/>
          <w:szCs w:val="20"/>
          <w:rtl w:val="0"/>
          <w:lang w:val="fr-FR"/>
        </w:rPr>
        <w:t>s l'adoption de la loi, on peut faire v</w:t>
      </w:r>
      <w:r>
        <w:rPr>
          <w:rFonts w:hAnsi="Arial" w:hint="default"/>
          <w:sz w:val="20"/>
          <w:szCs w:val="20"/>
          <w:rtl w:val="0"/>
          <w:lang w:val="fr-FR"/>
        </w:rPr>
        <w:t>é</w:t>
      </w:r>
      <w:r>
        <w:rPr>
          <w:rFonts w:ascii="Arial"/>
          <w:sz w:val="20"/>
          <w:szCs w:val="20"/>
          <w:rtl w:val="0"/>
          <w:lang w:val="fr-FR"/>
        </w:rPr>
        <w:t>rifier la loi.</w:t>
      </w:r>
      <w:r>
        <w:rPr>
          <w:rFonts w:ascii="Arial" w:cs="Arial" w:hAnsi="Arial" w:eastAsia="Arial"/>
          <w:sz w:val="20"/>
          <w:szCs w:val="20"/>
          <w:rtl w:val="0"/>
        </w:rPr>
        <w:br w:type="textWrapping"/>
      </w:r>
      <w:r>
        <w:rPr>
          <w:rFonts w:ascii="Arial"/>
          <w:sz w:val="20"/>
          <w:szCs w:val="20"/>
          <w:rtl w:val="0"/>
          <w:lang w:val="fr-FR"/>
        </w:rPr>
        <w:t>1) par les cours sup</w:t>
      </w:r>
      <w:r>
        <w:rPr>
          <w:rFonts w:hAnsi="Arial" w:hint="default"/>
          <w:sz w:val="20"/>
          <w:szCs w:val="20"/>
          <w:rtl w:val="0"/>
          <w:lang w:val="fr-FR"/>
        </w:rPr>
        <w:t>é</w:t>
      </w:r>
      <w:r>
        <w:rPr>
          <w:rFonts w:ascii="Arial"/>
          <w:sz w:val="20"/>
          <w:szCs w:val="20"/>
          <w:rtl w:val="0"/>
          <w:lang w:val="fr-FR"/>
        </w:rPr>
        <w:t>rieurs des prov. : Ils ont le pouvoir de v</w:t>
      </w:r>
      <w:r>
        <w:rPr>
          <w:rFonts w:hAnsi="Arial" w:hint="default"/>
          <w:sz w:val="20"/>
          <w:szCs w:val="20"/>
          <w:rtl w:val="0"/>
          <w:lang w:val="fr-FR"/>
        </w:rPr>
        <w:t>é</w:t>
      </w:r>
      <w:r>
        <w:rPr>
          <w:rFonts w:ascii="Arial"/>
          <w:sz w:val="20"/>
          <w:szCs w:val="20"/>
          <w:rtl w:val="0"/>
          <w:lang w:val="fr-FR"/>
        </w:rPr>
        <w:t>rifier si les lois (prov. ou fed.) adopt</w:t>
      </w:r>
      <w:r>
        <w:rPr>
          <w:rFonts w:hAnsi="Arial" w:hint="default"/>
          <w:sz w:val="20"/>
          <w:szCs w:val="20"/>
          <w:rtl w:val="0"/>
          <w:lang w:val="fr-FR"/>
        </w:rPr>
        <w:t>é</w:t>
      </w:r>
      <w:r>
        <w:rPr>
          <w:rFonts w:ascii="Arial"/>
          <w:sz w:val="20"/>
          <w:szCs w:val="20"/>
          <w:rtl w:val="0"/>
          <w:lang w:val="fr-FR"/>
        </w:rPr>
        <w:t>s sont constitutionnelles. Elles sont gardiennes de la constitutionnalit</w:t>
      </w:r>
      <w:r>
        <w:rPr>
          <w:rFonts w:hAnsi="Arial" w:hint="default"/>
          <w:sz w:val="20"/>
          <w:szCs w:val="20"/>
          <w:rtl w:val="0"/>
          <w:lang w:val="fr-FR"/>
        </w:rPr>
        <w:t>é</w:t>
      </w:r>
      <w:r>
        <w:rPr>
          <w:rFonts w:ascii="Arial"/>
          <w:sz w:val="20"/>
          <w:szCs w:val="20"/>
          <w:rtl w:val="0"/>
          <w:lang w:val="fr-FR"/>
        </w:rPr>
        <w:t>.</w:t>
      </w:r>
      <w:r>
        <w:rPr>
          <w:rFonts w:ascii="Arial" w:cs="Arial" w:hAnsi="Arial" w:eastAsia="Arial"/>
          <w:sz w:val="20"/>
          <w:szCs w:val="20"/>
          <w:rtl w:val="0"/>
        </w:rPr>
        <w:br w:type="textWrapping"/>
        <w:br w:type="textWrapping"/>
      </w:r>
      <w:r>
        <w:rPr>
          <w:rFonts w:ascii="Arial"/>
          <w:b w:val="1"/>
          <w:bCs w:val="1"/>
          <w:sz w:val="20"/>
          <w:szCs w:val="20"/>
          <w:u w:val="single"/>
          <w:rtl w:val="0"/>
          <w:lang w:val="fr-FR"/>
        </w:rPr>
        <w:t>Cours 5</w:t>
      </w:r>
      <w:r>
        <w:rPr>
          <w:rFonts w:ascii="Arial" w:cs="Arial" w:hAnsi="Arial" w:eastAsia="Arial"/>
          <w:sz w:val="20"/>
          <w:szCs w:val="20"/>
          <w:rtl w:val="0"/>
        </w:rPr>
        <w:br w:type="textWrapping"/>
      </w:r>
    </w:p>
    <w:p>
      <w:pPr>
        <w:pStyle w:val="List Paragraph"/>
        <w:ind w:left="0" w:firstLine="0"/>
        <w:rPr>
          <w:rFonts w:ascii="Arial" w:cs="Arial" w:hAnsi="Arial" w:eastAsia="Arial"/>
          <w:sz w:val="20"/>
          <w:szCs w:val="20"/>
          <w:lang w:val="fr-FR"/>
        </w:rPr>
      </w:pPr>
      <w:r>
        <w:rPr>
          <w:rFonts w:ascii="Arial"/>
          <w:sz w:val="20"/>
          <w:szCs w:val="20"/>
          <w:rtl w:val="0"/>
          <w:lang w:val="fr-FR"/>
        </w:rPr>
        <w:t>*</w:t>
      </w:r>
      <w:r>
        <w:rPr>
          <w:rFonts w:ascii="Arial"/>
          <w:b w:val="1"/>
          <w:bCs w:val="1"/>
          <w:sz w:val="20"/>
          <w:szCs w:val="20"/>
          <w:u w:color="ff0000"/>
          <w:rtl w:val="0"/>
          <w:lang w:val="fr-FR"/>
        </w:rPr>
        <w:t>R</w:t>
      </w:r>
      <w:r>
        <w:rPr>
          <w:rFonts w:hAnsi="Arial" w:hint="default"/>
          <w:b w:val="1"/>
          <w:bCs w:val="1"/>
          <w:sz w:val="20"/>
          <w:szCs w:val="20"/>
          <w:u w:color="ff0000"/>
          <w:rtl w:val="0"/>
          <w:lang w:val="fr-FR"/>
        </w:rPr>
        <w:t>é</w:t>
      </w:r>
      <w:r>
        <w:rPr>
          <w:rFonts w:ascii="Arial"/>
          <w:b w:val="1"/>
          <w:bCs w:val="1"/>
          <w:sz w:val="20"/>
          <w:szCs w:val="20"/>
          <w:u w:color="ff0000"/>
          <w:rtl w:val="0"/>
          <w:lang w:val="fr-FR"/>
        </w:rPr>
        <w:t>sum</w:t>
      </w:r>
      <w:r>
        <w:rPr>
          <w:rFonts w:hAnsi="Arial" w:hint="default"/>
          <w:b w:val="1"/>
          <w:bCs w:val="1"/>
          <w:sz w:val="20"/>
          <w:szCs w:val="20"/>
          <w:u w:color="ff0000"/>
          <w:rtl w:val="0"/>
          <w:lang w:val="fr-FR"/>
        </w:rPr>
        <w:t>é</w:t>
        <w:br w:type="textWrapping"/>
      </w:r>
      <w:r>
        <w:rPr>
          <w:rFonts w:ascii="Arial"/>
          <w:b w:val="1"/>
          <w:bCs w:val="1"/>
          <w:sz w:val="20"/>
          <w:szCs w:val="20"/>
          <w:u w:color="ff0000"/>
          <w:rtl w:val="0"/>
          <w:lang w:val="fr-FR"/>
        </w:rPr>
        <w:t>Texte "Sa Majest</w:t>
      </w:r>
      <w:r>
        <w:rPr>
          <w:rFonts w:hAnsi="Arial" w:hint="default"/>
          <w:b w:val="1"/>
          <w:bCs w:val="1"/>
          <w:sz w:val="20"/>
          <w:szCs w:val="20"/>
          <w:u w:color="ff0000"/>
          <w:rtl w:val="0"/>
          <w:lang w:val="fr-FR"/>
        </w:rPr>
        <w:t xml:space="preserve">é </w:t>
      </w:r>
      <w:r>
        <w:rPr>
          <w:rFonts w:ascii="Arial"/>
          <w:b w:val="1"/>
          <w:bCs w:val="1"/>
          <w:sz w:val="20"/>
          <w:szCs w:val="20"/>
          <w:u w:color="ff0000"/>
          <w:rtl w:val="0"/>
          <w:lang w:val="fr-FR"/>
        </w:rPr>
        <w:t>la Reine du Chef du Canada"</w:t>
      </w:r>
      <w:r>
        <w:rPr>
          <w:rFonts w:ascii="Arial" w:cs="Arial" w:hAnsi="Arial" w:eastAsia="Arial"/>
          <w:sz w:val="20"/>
          <w:szCs w:val="20"/>
          <w:u w:color="ff0000"/>
        </w:rPr>
        <w:br w:type="textWrapping"/>
      </w:r>
      <w:r>
        <w:rPr>
          <w:rFonts w:ascii="Arial"/>
          <w:sz w:val="20"/>
          <w:szCs w:val="20"/>
          <w:u w:color="ff0000"/>
          <w:rtl w:val="0"/>
          <w:lang w:val="fr-FR"/>
        </w:rPr>
        <w:t>La loi de 1867 est un r</w:t>
      </w:r>
      <w:r>
        <w:rPr>
          <w:rFonts w:hAnsi="Arial" w:hint="default"/>
          <w:sz w:val="20"/>
          <w:szCs w:val="20"/>
          <w:u w:color="ff0000"/>
          <w:rtl w:val="0"/>
          <w:lang w:val="fr-FR"/>
        </w:rPr>
        <w:t>é</w:t>
      </w:r>
      <w:r>
        <w:rPr>
          <w:rFonts w:ascii="Arial"/>
          <w:sz w:val="20"/>
          <w:szCs w:val="20"/>
          <w:u w:color="ff0000"/>
          <w:rtl w:val="0"/>
          <w:lang w:val="fr-FR"/>
        </w:rPr>
        <w:t>gime f</w:t>
      </w:r>
      <w:r>
        <w:rPr>
          <w:rFonts w:hAnsi="Arial" w:hint="default"/>
          <w:sz w:val="20"/>
          <w:szCs w:val="20"/>
          <w:u w:color="ff0000"/>
          <w:rtl w:val="0"/>
          <w:lang w:val="fr-FR"/>
        </w:rPr>
        <w:t>é</w:t>
      </w:r>
      <w:r>
        <w:rPr>
          <w:rFonts w:ascii="Arial"/>
          <w:sz w:val="20"/>
          <w:szCs w:val="20"/>
          <w:u w:color="ff0000"/>
          <w:rtl w:val="0"/>
          <w:lang w:val="fr-FR"/>
        </w:rPr>
        <w:t>d. qui partage les comp</w:t>
      </w:r>
      <w:r>
        <w:rPr>
          <w:rFonts w:hAnsi="Arial" w:hint="default"/>
          <w:sz w:val="20"/>
          <w:szCs w:val="20"/>
          <w:u w:color="ff0000"/>
          <w:rtl w:val="0"/>
          <w:lang w:val="fr-FR"/>
        </w:rPr>
        <w:t>é</w:t>
      </w:r>
      <w:r>
        <w:rPr>
          <w:rFonts w:ascii="Arial"/>
          <w:sz w:val="20"/>
          <w:szCs w:val="20"/>
          <w:u w:color="ff0000"/>
          <w:rtl w:val="0"/>
          <w:lang w:val="fr-FR"/>
        </w:rPr>
        <w:t>tences l</w:t>
      </w:r>
      <w:r>
        <w:rPr>
          <w:rFonts w:hAnsi="Arial" w:hint="default"/>
          <w:sz w:val="20"/>
          <w:szCs w:val="20"/>
          <w:u w:color="ff0000"/>
          <w:rtl w:val="0"/>
          <w:lang w:val="fr-FR"/>
        </w:rPr>
        <w:t>é</w:t>
      </w:r>
      <w:r>
        <w:rPr>
          <w:rFonts w:ascii="Arial"/>
          <w:sz w:val="20"/>
          <w:szCs w:val="20"/>
          <w:u w:color="ff0000"/>
          <w:rtl w:val="0"/>
          <w:lang w:val="fr-FR"/>
        </w:rPr>
        <w:t>gislatives. Ce sont les tribunaux judiciaires qui sont les gardiennes des comp</w:t>
      </w:r>
      <w:r>
        <w:rPr>
          <w:rFonts w:hAnsi="Arial" w:hint="default"/>
          <w:sz w:val="20"/>
          <w:szCs w:val="20"/>
          <w:u w:color="ff0000"/>
          <w:rtl w:val="0"/>
          <w:lang w:val="fr-FR"/>
        </w:rPr>
        <w:t>é</w:t>
      </w:r>
      <w:r>
        <w:rPr>
          <w:rFonts w:ascii="Arial"/>
          <w:sz w:val="20"/>
          <w:szCs w:val="20"/>
          <w:u w:color="ff0000"/>
          <w:rtl w:val="0"/>
          <w:lang w:val="fr-FR"/>
        </w:rPr>
        <w:t>tences l</w:t>
      </w:r>
      <w:r>
        <w:rPr>
          <w:rFonts w:hAnsi="Arial" w:hint="default"/>
          <w:sz w:val="20"/>
          <w:szCs w:val="20"/>
          <w:u w:color="ff0000"/>
          <w:rtl w:val="0"/>
          <w:lang w:val="fr-FR"/>
        </w:rPr>
        <w:t>é</w:t>
      </w:r>
      <w:r>
        <w:rPr>
          <w:rFonts w:ascii="Arial"/>
          <w:sz w:val="20"/>
          <w:szCs w:val="20"/>
          <w:u w:color="ff0000"/>
          <w:rtl w:val="0"/>
          <w:lang w:val="fr-FR"/>
        </w:rPr>
        <w:t>gislatives. Au d</w:t>
      </w:r>
      <w:r>
        <w:rPr>
          <w:rFonts w:hAnsi="Arial" w:hint="default"/>
          <w:sz w:val="20"/>
          <w:szCs w:val="20"/>
          <w:u w:color="ff0000"/>
          <w:rtl w:val="0"/>
          <w:lang w:val="fr-FR"/>
        </w:rPr>
        <w:t>é</w:t>
      </w:r>
      <w:r>
        <w:rPr>
          <w:rFonts w:ascii="Arial"/>
          <w:sz w:val="20"/>
          <w:szCs w:val="20"/>
          <w:u w:color="ff0000"/>
          <w:rtl w:val="0"/>
          <w:lang w:val="fr-FR"/>
        </w:rPr>
        <w:t>part c'</w:t>
      </w:r>
      <w:r>
        <w:rPr>
          <w:rFonts w:hAnsi="Arial" w:hint="default"/>
          <w:sz w:val="20"/>
          <w:szCs w:val="20"/>
          <w:u w:color="ff0000"/>
          <w:rtl w:val="0"/>
          <w:lang w:val="fr-FR"/>
        </w:rPr>
        <w:t>é</w:t>
      </w:r>
      <w:r>
        <w:rPr>
          <w:rFonts w:ascii="Arial"/>
          <w:sz w:val="20"/>
          <w:szCs w:val="20"/>
          <w:u w:color="ff0000"/>
          <w:rtl w:val="0"/>
          <w:lang w:val="fr-FR"/>
        </w:rPr>
        <w:t>tait les tribunaux ordinaires (cour de la Reine), En xxxx Cr</w:t>
      </w:r>
      <w:r>
        <w:rPr>
          <w:rFonts w:hAnsi="Arial" w:hint="default"/>
          <w:sz w:val="20"/>
          <w:szCs w:val="20"/>
          <w:u w:color="ff0000"/>
          <w:rtl w:val="0"/>
          <w:lang w:val="fr-FR"/>
        </w:rPr>
        <w:t>é</w:t>
      </w:r>
      <w:r>
        <w:rPr>
          <w:rFonts w:ascii="Arial"/>
          <w:sz w:val="20"/>
          <w:szCs w:val="20"/>
          <w:u w:color="ff0000"/>
          <w:rtl w:val="0"/>
          <w:lang w:val="fr-FR"/>
        </w:rPr>
        <w:t>ation de la CSC (art. 101). Les cours sup</w:t>
      </w:r>
      <w:r>
        <w:rPr>
          <w:rFonts w:hAnsi="Arial" w:hint="default"/>
          <w:sz w:val="20"/>
          <w:szCs w:val="20"/>
          <w:u w:color="ff0000"/>
          <w:rtl w:val="0"/>
          <w:lang w:val="fr-FR"/>
        </w:rPr>
        <w:t>é</w:t>
      </w:r>
      <w:r>
        <w:rPr>
          <w:rFonts w:ascii="Arial"/>
          <w:sz w:val="20"/>
          <w:szCs w:val="20"/>
          <w:u w:color="ff0000"/>
          <w:rtl w:val="0"/>
          <w:lang w:val="fr-FR"/>
        </w:rPr>
        <w:t>rieurs qui sont investi de cette mission = gardienne de la constitution. Le contr</w:t>
      </w:r>
      <w:r>
        <w:rPr>
          <w:rFonts w:hAnsi="Arial" w:hint="default"/>
          <w:sz w:val="20"/>
          <w:szCs w:val="20"/>
          <w:u w:color="ff0000"/>
          <w:rtl w:val="0"/>
          <w:lang w:val="fr-FR"/>
        </w:rPr>
        <w:t>ô</w:t>
      </w:r>
      <w:r>
        <w:rPr>
          <w:rFonts w:ascii="Arial"/>
          <w:sz w:val="20"/>
          <w:szCs w:val="20"/>
          <w:u w:color="ff0000"/>
          <w:rtl w:val="0"/>
          <w:lang w:val="fr-FR"/>
        </w:rPr>
        <w:t>le de la consti. des textes de loi ,est a posteriori, ce fait une fois que la loi est adopt</w:t>
      </w:r>
      <w:r>
        <w:rPr>
          <w:rFonts w:hAnsi="Arial" w:hint="default"/>
          <w:sz w:val="20"/>
          <w:szCs w:val="20"/>
          <w:u w:color="ff0000"/>
          <w:rtl w:val="0"/>
          <w:lang w:val="fr-FR"/>
        </w:rPr>
        <w:t>é</w:t>
      </w:r>
      <w:r>
        <w:rPr>
          <w:rFonts w:ascii="Arial"/>
          <w:sz w:val="20"/>
          <w:szCs w:val="20"/>
          <w:u w:color="ff0000"/>
          <w:rtl w:val="0"/>
          <w:lang w:val="fr-FR"/>
        </w:rPr>
        <w:t>, il existe en vertu de la l</w:t>
      </w:r>
      <w:r>
        <w:rPr>
          <w:rFonts w:hAnsi="Arial" w:hint="default"/>
          <w:sz w:val="20"/>
          <w:szCs w:val="20"/>
          <w:u w:color="ff0000"/>
          <w:rtl w:val="0"/>
          <w:lang w:val="fr-FR"/>
        </w:rPr>
        <w:t>é</w:t>
      </w:r>
      <w:r>
        <w:rPr>
          <w:rFonts w:ascii="Arial"/>
          <w:sz w:val="20"/>
          <w:szCs w:val="20"/>
          <w:u w:color="ff0000"/>
          <w:rtl w:val="0"/>
          <w:lang w:val="fr-FR"/>
        </w:rPr>
        <w:t>gislation, une proc</w:t>
      </w:r>
      <w:r>
        <w:rPr>
          <w:rFonts w:hAnsi="Arial" w:hint="default"/>
          <w:sz w:val="20"/>
          <w:szCs w:val="20"/>
          <w:u w:color="ff0000"/>
          <w:rtl w:val="0"/>
          <w:lang w:val="fr-FR"/>
        </w:rPr>
        <w:t>é</w:t>
      </w:r>
      <w:r>
        <w:rPr>
          <w:rFonts w:ascii="Arial"/>
          <w:sz w:val="20"/>
          <w:szCs w:val="20"/>
          <w:u w:color="ff0000"/>
          <w:rtl w:val="0"/>
          <w:lang w:val="fr-FR"/>
        </w:rPr>
        <w:t>dure de renvoi, du gouv. fed. ou gouv. prof. de saisir ses tribunaux de la consti. d'un projet de loi son avis, avant son adoption sa reste exceptionnel. Comment dans l'affaire du S</w:t>
      </w:r>
      <w:r>
        <w:rPr>
          <w:rFonts w:hAnsi="Arial" w:hint="default"/>
          <w:sz w:val="20"/>
          <w:szCs w:val="20"/>
          <w:u w:color="ff0000"/>
          <w:rtl w:val="0"/>
          <w:lang w:val="fr-FR"/>
        </w:rPr>
        <w:t>é</w:t>
      </w:r>
      <w:r>
        <w:rPr>
          <w:rFonts w:ascii="Arial"/>
          <w:sz w:val="20"/>
          <w:szCs w:val="20"/>
          <w:u w:color="ff0000"/>
          <w:rtl w:val="0"/>
          <w:lang w:val="fr-FR"/>
        </w:rPr>
        <w:t>nat. En vertu de la th</w:t>
      </w:r>
      <w:r>
        <w:rPr>
          <w:rFonts w:hAnsi="Arial" w:hint="default"/>
          <w:sz w:val="20"/>
          <w:szCs w:val="20"/>
          <w:u w:color="ff0000"/>
          <w:rtl w:val="0"/>
          <w:lang w:val="fr-FR"/>
        </w:rPr>
        <w:t>é</w:t>
      </w:r>
      <w:r>
        <w:rPr>
          <w:rFonts w:ascii="Arial"/>
          <w:sz w:val="20"/>
          <w:szCs w:val="20"/>
          <w:u w:color="ff0000"/>
          <w:rtl w:val="0"/>
          <w:lang w:val="fr-FR"/>
        </w:rPr>
        <w:t>orie de la s</w:t>
      </w:r>
      <w:r>
        <w:rPr>
          <w:rFonts w:hAnsi="Arial" w:hint="default"/>
          <w:sz w:val="20"/>
          <w:szCs w:val="20"/>
          <w:u w:color="ff0000"/>
          <w:rtl w:val="0"/>
          <w:lang w:val="fr-FR"/>
        </w:rPr>
        <w:t>é</w:t>
      </w:r>
      <w:r>
        <w:rPr>
          <w:rFonts w:ascii="Arial"/>
          <w:sz w:val="20"/>
          <w:szCs w:val="20"/>
          <w:u w:color="ff0000"/>
          <w:rtl w:val="0"/>
          <w:lang w:val="fr-FR"/>
        </w:rPr>
        <w:t>paration des pouvoirs, il faut que chq des pouvoirs se surveille, pour que la soci</w:t>
      </w:r>
      <w:r>
        <w:rPr>
          <w:rFonts w:hAnsi="Arial" w:hint="default"/>
          <w:sz w:val="20"/>
          <w:szCs w:val="20"/>
          <w:u w:color="ff0000"/>
          <w:rtl w:val="0"/>
          <w:lang w:val="fr-FR"/>
        </w:rPr>
        <w:t>é</w:t>
      </w:r>
      <w:r>
        <w:rPr>
          <w:rFonts w:ascii="Arial"/>
          <w:sz w:val="20"/>
          <w:szCs w:val="20"/>
          <w:u w:color="ff0000"/>
          <w:rtl w:val="0"/>
          <w:lang w:val="fr-FR"/>
        </w:rPr>
        <w:t>t</w:t>
      </w:r>
      <w:r>
        <w:rPr>
          <w:rFonts w:hAnsi="Arial" w:hint="default"/>
          <w:sz w:val="20"/>
          <w:szCs w:val="20"/>
          <w:u w:color="ff0000"/>
          <w:rtl w:val="0"/>
          <w:lang w:val="fr-FR"/>
        </w:rPr>
        <w:t xml:space="preserve">é </w:t>
      </w:r>
      <w:r>
        <w:rPr>
          <w:rFonts w:ascii="Arial"/>
          <w:sz w:val="20"/>
          <w:szCs w:val="20"/>
          <w:u w:color="ff0000"/>
          <w:rtl w:val="0"/>
          <w:lang w:val="fr-FR"/>
        </w:rPr>
        <w:t>soit en paix. Le contr</w:t>
      </w:r>
      <w:r>
        <w:rPr>
          <w:rFonts w:hAnsi="Arial" w:hint="default"/>
          <w:sz w:val="20"/>
          <w:szCs w:val="20"/>
          <w:u w:color="ff0000"/>
          <w:rtl w:val="0"/>
          <w:lang w:val="fr-FR"/>
        </w:rPr>
        <w:t>ô</w:t>
      </w:r>
      <w:r>
        <w:rPr>
          <w:rFonts w:ascii="Arial"/>
          <w:sz w:val="20"/>
          <w:szCs w:val="20"/>
          <w:u w:color="ff0000"/>
          <w:rtl w:val="0"/>
          <w:lang w:val="fr-FR"/>
        </w:rPr>
        <w:t>le d</w:t>
      </w:r>
      <w:r>
        <w:rPr>
          <w:rFonts w:hAnsi="Arial" w:hint="default"/>
          <w:sz w:val="20"/>
          <w:szCs w:val="20"/>
          <w:u w:color="ff0000"/>
          <w:rtl w:val="0"/>
          <w:lang w:val="fr-FR"/>
        </w:rPr>
        <w:t>’</w:t>
      </w:r>
      <w:r>
        <w:rPr>
          <w:rFonts w:ascii="Arial"/>
          <w:sz w:val="20"/>
          <w:szCs w:val="20"/>
          <w:u w:color="ff0000"/>
          <w:rtl w:val="0"/>
          <w:lang w:val="fr-FR"/>
        </w:rPr>
        <w:t>une loi se fait g</w:t>
      </w:r>
      <w:r>
        <w:rPr>
          <w:rFonts w:hAnsi="Arial" w:hint="default"/>
          <w:sz w:val="20"/>
          <w:szCs w:val="20"/>
          <w:u w:color="ff0000"/>
          <w:rtl w:val="0"/>
          <w:lang w:val="fr-FR"/>
        </w:rPr>
        <w:t>é</w:t>
      </w:r>
      <w:r>
        <w:rPr>
          <w:rFonts w:ascii="Arial"/>
          <w:sz w:val="20"/>
          <w:szCs w:val="20"/>
          <w:u w:color="ff0000"/>
          <w:rtl w:val="0"/>
          <w:lang w:val="fr-FR"/>
        </w:rPr>
        <w:t>n</w:t>
      </w:r>
      <w:r>
        <w:rPr>
          <w:rFonts w:hAnsi="Arial" w:hint="default"/>
          <w:sz w:val="20"/>
          <w:szCs w:val="20"/>
          <w:u w:color="ff0000"/>
          <w:rtl w:val="0"/>
          <w:lang w:val="fr-FR"/>
        </w:rPr>
        <w:t>é</w:t>
      </w:r>
      <w:r>
        <w:rPr>
          <w:rFonts w:ascii="Arial"/>
          <w:sz w:val="20"/>
          <w:szCs w:val="20"/>
          <w:u w:color="ff0000"/>
          <w:rtl w:val="0"/>
          <w:lang w:val="fr-FR"/>
        </w:rPr>
        <w:t xml:space="preserve">ralement </w:t>
      </w:r>
      <w:r>
        <w:rPr>
          <w:rFonts w:hAnsi="Arial" w:hint="default"/>
          <w:sz w:val="20"/>
          <w:szCs w:val="20"/>
          <w:u w:color="ff0000"/>
          <w:rtl w:val="0"/>
          <w:lang w:val="fr-FR"/>
        </w:rPr>
        <w:t xml:space="preserve">à </w:t>
      </w:r>
      <w:r>
        <w:rPr>
          <w:rFonts w:ascii="Arial"/>
          <w:sz w:val="20"/>
          <w:szCs w:val="20"/>
          <w:u w:color="ff0000"/>
          <w:rtl w:val="0"/>
          <w:lang w:val="fr-FR"/>
        </w:rPr>
        <w:t>posteriori, mais comment ?</w:t>
      </w:r>
      <w:r>
        <w:rPr>
          <w:rFonts w:ascii="Arial" w:cs="Arial" w:hAnsi="Arial" w:eastAsia="Arial"/>
          <w:sz w:val="20"/>
          <w:szCs w:val="20"/>
          <w:u w:color="ff0000"/>
        </w:rPr>
        <w:br w:type="textWrapping"/>
        <w:br w:type="textWrapping"/>
      </w:r>
      <w:r>
        <w:rPr>
          <w:rFonts w:ascii="Arial"/>
          <w:sz w:val="20"/>
          <w:szCs w:val="20"/>
          <w:u w:color="ff0000"/>
          <w:rtl w:val="0"/>
          <w:lang w:val="fr-FR"/>
        </w:rPr>
        <w:t>Un texte de loi adopt</w:t>
      </w:r>
      <w:r>
        <w:rPr>
          <w:rFonts w:hAnsi="Arial" w:hint="default"/>
          <w:sz w:val="20"/>
          <w:szCs w:val="20"/>
          <w:u w:color="ff0000"/>
          <w:rtl w:val="0"/>
          <w:lang w:val="fr-FR"/>
        </w:rPr>
        <w:t xml:space="preserve">é </w:t>
      </w:r>
      <w:r>
        <w:rPr>
          <w:rFonts w:ascii="Arial"/>
          <w:sz w:val="20"/>
          <w:szCs w:val="20"/>
          <w:u w:color="ff0000"/>
          <w:rtl w:val="0"/>
          <w:lang w:val="fr-FR"/>
        </w:rPr>
        <w:t>est pr</w:t>
      </w:r>
      <w:r>
        <w:rPr>
          <w:rFonts w:hAnsi="Arial" w:hint="default"/>
          <w:sz w:val="20"/>
          <w:szCs w:val="20"/>
          <w:u w:color="ff0000"/>
          <w:rtl w:val="0"/>
          <w:lang w:val="fr-FR"/>
        </w:rPr>
        <w:t>é</w:t>
      </w:r>
      <w:r>
        <w:rPr>
          <w:rFonts w:ascii="Arial"/>
          <w:sz w:val="20"/>
          <w:szCs w:val="20"/>
          <w:u w:color="ff0000"/>
          <w:rtl w:val="0"/>
          <w:lang w:val="fr-FR"/>
        </w:rPr>
        <w:t>sum</w:t>
      </w:r>
      <w:r>
        <w:rPr>
          <w:rFonts w:hAnsi="Arial" w:hint="default"/>
          <w:sz w:val="20"/>
          <w:szCs w:val="20"/>
          <w:u w:color="ff0000"/>
          <w:rtl w:val="0"/>
          <w:lang w:val="fr-FR"/>
        </w:rPr>
        <w:t xml:space="preserve">é </w:t>
      </w:r>
      <w:r>
        <w:rPr>
          <w:rFonts w:ascii="Arial"/>
          <w:sz w:val="20"/>
          <w:szCs w:val="20"/>
          <w:u w:color="ff0000"/>
          <w:rtl w:val="0"/>
          <w:lang w:val="fr-FR"/>
        </w:rPr>
        <w:t>constitutionnel.</w:t>
      </w:r>
      <w:r>
        <w:rPr>
          <w:rFonts w:ascii="Arial" w:cs="Arial" w:hAnsi="Arial" w:eastAsia="Arial"/>
          <w:sz w:val="20"/>
          <w:szCs w:val="20"/>
          <w:u w:color="ff0000"/>
        </w:rPr>
        <w:br w:type="textWrapping"/>
        <w:br w:type="textWrapping"/>
      </w:r>
      <w:r>
        <w:rPr>
          <w:rFonts w:ascii="Arial"/>
          <w:sz w:val="20"/>
          <w:szCs w:val="20"/>
          <w:u w:color="ff0000"/>
          <w:rtl w:val="0"/>
          <w:lang w:val="fr-FR"/>
        </w:rPr>
        <w:t>En cas de violation d</w:t>
      </w:r>
      <w:r>
        <w:rPr>
          <w:rFonts w:hAnsi="Arial" w:hint="default"/>
          <w:sz w:val="20"/>
          <w:szCs w:val="20"/>
          <w:u w:color="ff0000"/>
          <w:rtl w:val="0"/>
          <w:lang w:val="fr-FR"/>
        </w:rPr>
        <w:t>’</w:t>
      </w:r>
      <w:r>
        <w:rPr>
          <w:rFonts w:ascii="Arial"/>
          <w:sz w:val="20"/>
          <w:szCs w:val="20"/>
          <w:u w:color="ff0000"/>
          <w:rtl w:val="0"/>
          <w:lang w:val="fr-FR"/>
        </w:rPr>
        <w:t>une loi l'individu a un droit constitutionnel a un recours</w:t>
      </w:r>
      <w:r>
        <w:rPr>
          <w:rFonts w:ascii="Arial" w:cs="Arial" w:hAnsi="Arial" w:eastAsia="Arial"/>
          <w:sz w:val="20"/>
          <w:szCs w:val="20"/>
          <w:u w:color="ff0000"/>
        </w:rPr>
        <w:br w:type="textWrapping"/>
      </w:r>
      <w:r>
        <w:rPr>
          <w:rFonts w:ascii="Arial"/>
          <w:sz w:val="20"/>
          <w:szCs w:val="20"/>
          <w:u w:color="ff0000"/>
          <w:rtl w:val="0"/>
          <w:lang w:val="fr-FR"/>
        </w:rPr>
        <w:t xml:space="preserve">1) s'adresse </w:t>
      </w:r>
      <w:r>
        <w:rPr>
          <w:rFonts w:hAnsi="Arial" w:hint="default"/>
          <w:sz w:val="20"/>
          <w:szCs w:val="20"/>
          <w:u w:color="ff0000"/>
          <w:rtl w:val="0"/>
          <w:lang w:val="fr-FR"/>
        </w:rPr>
        <w:t xml:space="preserve">à </w:t>
      </w:r>
      <w:r>
        <w:rPr>
          <w:rFonts w:ascii="Arial"/>
          <w:sz w:val="20"/>
          <w:szCs w:val="20"/>
          <w:u w:color="ff0000"/>
          <w:rtl w:val="0"/>
          <w:lang w:val="fr-FR"/>
        </w:rPr>
        <w:t xml:space="preserve">un tribunal, sa peut </w:t>
      </w:r>
      <w:r>
        <w:rPr>
          <w:rFonts w:hAnsi="Arial" w:hint="default"/>
          <w:sz w:val="20"/>
          <w:szCs w:val="20"/>
          <w:u w:color="ff0000"/>
          <w:rtl w:val="0"/>
          <w:lang w:val="fr-FR"/>
        </w:rPr>
        <w:t>ê</w:t>
      </w:r>
      <w:r>
        <w:rPr>
          <w:rFonts w:ascii="Arial"/>
          <w:sz w:val="20"/>
          <w:szCs w:val="20"/>
          <w:u w:color="ff0000"/>
          <w:rtl w:val="0"/>
          <w:lang w:val="fr-FR"/>
        </w:rPr>
        <w:t>tre la cour sup</w:t>
      </w:r>
      <w:r>
        <w:rPr>
          <w:rFonts w:hAnsi="Arial" w:hint="default"/>
          <w:sz w:val="20"/>
          <w:szCs w:val="20"/>
          <w:u w:color="ff0000"/>
          <w:rtl w:val="0"/>
          <w:lang w:val="fr-FR"/>
        </w:rPr>
        <w:t>é</w:t>
      </w:r>
      <w:r>
        <w:rPr>
          <w:rFonts w:ascii="Arial"/>
          <w:sz w:val="20"/>
          <w:szCs w:val="20"/>
          <w:u w:color="ff0000"/>
          <w:rtl w:val="0"/>
          <w:lang w:val="fr-FR"/>
        </w:rPr>
        <w:t xml:space="preserve">rieur, mais peut </w:t>
      </w:r>
      <w:r>
        <w:rPr>
          <w:rFonts w:hAnsi="Arial" w:hint="default"/>
          <w:sz w:val="20"/>
          <w:szCs w:val="20"/>
          <w:u w:color="ff0000"/>
          <w:rtl w:val="0"/>
          <w:lang w:val="fr-FR"/>
        </w:rPr>
        <w:t>ê</w:t>
      </w:r>
      <w:r>
        <w:rPr>
          <w:rFonts w:ascii="Arial"/>
          <w:sz w:val="20"/>
          <w:szCs w:val="20"/>
          <w:u w:color="ff0000"/>
          <w:rtl w:val="0"/>
          <w:lang w:val="fr-FR"/>
        </w:rPr>
        <w:t>tre une autre cour.</w:t>
      </w:r>
      <w:r>
        <w:rPr>
          <w:rFonts w:ascii="Arial" w:cs="Arial" w:hAnsi="Arial" w:eastAsia="Arial"/>
          <w:sz w:val="20"/>
          <w:szCs w:val="20"/>
          <w:u w:color="ff0000"/>
        </w:rPr>
        <w:br w:type="textWrapping"/>
      </w:r>
      <w:r>
        <w:rPr>
          <w:rFonts w:ascii="Arial"/>
          <w:sz w:val="20"/>
          <w:szCs w:val="20"/>
          <w:u w:color="ff0000"/>
          <w:rtl w:val="0"/>
          <w:lang w:val="fr-FR"/>
        </w:rPr>
        <w:t>Si les tribunaux autres que sup</w:t>
      </w:r>
      <w:r>
        <w:rPr>
          <w:rFonts w:hAnsi="Arial" w:hint="default"/>
          <w:sz w:val="20"/>
          <w:szCs w:val="20"/>
          <w:u w:color="ff0000"/>
          <w:rtl w:val="0"/>
          <w:lang w:val="fr-FR"/>
        </w:rPr>
        <w:t>é</w:t>
      </w:r>
      <w:r>
        <w:rPr>
          <w:rFonts w:ascii="Arial"/>
          <w:sz w:val="20"/>
          <w:szCs w:val="20"/>
          <w:u w:color="ff0000"/>
          <w:rtl w:val="0"/>
          <w:lang w:val="fr-FR"/>
        </w:rPr>
        <w:t>rieur peuvent intervenir dans le domaine consti, ils n'ont pas la capacit</w:t>
      </w:r>
      <w:r>
        <w:rPr>
          <w:rFonts w:hAnsi="Arial" w:hint="default"/>
          <w:sz w:val="20"/>
          <w:szCs w:val="20"/>
          <w:u w:color="ff0000"/>
          <w:rtl w:val="0"/>
          <w:lang w:val="fr-FR"/>
        </w:rPr>
        <w:t xml:space="preserve">é  </w:t>
      </w:r>
      <w:r>
        <w:rPr>
          <w:rFonts w:ascii="Arial"/>
          <w:sz w:val="20"/>
          <w:szCs w:val="20"/>
          <w:u w:color="ff0000"/>
          <w:rtl w:val="0"/>
          <w:lang w:val="fr-FR"/>
        </w:rPr>
        <w:t>d'invalider une loi. Seule une cour sup</w:t>
      </w:r>
      <w:r>
        <w:rPr>
          <w:rFonts w:hAnsi="Arial" w:hint="default"/>
          <w:sz w:val="20"/>
          <w:szCs w:val="20"/>
          <w:u w:color="ff0000"/>
          <w:rtl w:val="0"/>
          <w:lang w:val="fr-FR"/>
        </w:rPr>
        <w:t>é</w:t>
      </w:r>
      <w:r>
        <w:rPr>
          <w:rFonts w:ascii="Arial"/>
          <w:sz w:val="20"/>
          <w:szCs w:val="20"/>
          <w:u w:color="ff0000"/>
          <w:rtl w:val="0"/>
          <w:lang w:val="fr-FR"/>
        </w:rPr>
        <w:t>rieur peut d</w:t>
      </w:r>
      <w:r>
        <w:rPr>
          <w:rFonts w:hAnsi="Arial" w:hint="default"/>
          <w:sz w:val="20"/>
          <w:szCs w:val="20"/>
          <w:u w:color="ff0000"/>
          <w:rtl w:val="0"/>
          <w:lang w:val="fr-FR"/>
        </w:rPr>
        <w:t>é</w:t>
      </w:r>
      <w:r>
        <w:rPr>
          <w:rFonts w:ascii="Arial"/>
          <w:sz w:val="20"/>
          <w:szCs w:val="20"/>
          <w:u w:color="ff0000"/>
          <w:rtl w:val="0"/>
          <w:lang w:val="fr-FR"/>
        </w:rPr>
        <w:t>clarer la constitutionnalit</w:t>
      </w:r>
      <w:r>
        <w:rPr>
          <w:rFonts w:hAnsi="Arial" w:hint="default"/>
          <w:sz w:val="20"/>
          <w:szCs w:val="20"/>
          <w:u w:color="ff0000"/>
          <w:rtl w:val="0"/>
          <w:lang w:val="fr-FR"/>
        </w:rPr>
        <w:t xml:space="preserve">é </w:t>
      </w:r>
      <w:r>
        <w:rPr>
          <w:rFonts w:ascii="Arial"/>
          <w:sz w:val="20"/>
          <w:szCs w:val="20"/>
          <w:u w:color="ff0000"/>
          <w:rtl w:val="0"/>
          <w:lang w:val="fr-FR"/>
        </w:rPr>
        <w:t>d'une loi (invalidit</w:t>
      </w:r>
      <w:r>
        <w:rPr>
          <w:rFonts w:hAnsi="Arial" w:hint="default"/>
          <w:sz w:val="20"/>
          <w:szCs w:val="20"/>
          <w:u w:color="ff0000"/>
          <w:rtl w:val="0"/>
          <w:lang w:val="fr-FR"/>
        </w:rPr>
        <w:t>é</w:t>
      </w:r>
      <w:r>
        <w:rPr>
          <w:rFonts w:ascii="Arial"/>
          <w:sz w:val="20"/>
          <w:szCs w:val="20"/>
          <w:u w:color="ff0000"/>
          <w:rtl w:val="0"/>
          <w:lang w:val="fr-FR"/>
        </w:rPr>
        <w:t>), dans ce</w:t>
      </w:r>
      <w:r>
        <w:rPr>
          <w:rFonts w:hAnsi="Arial" w:hint="default"/>
          <w:sz w:val="20"/>
          <w:szCs w:val="20"/>
          <w:u w:color="ff0000"/>
          <w:rtl w:val="0"/>
          <w:lang w:val="fr-FR"/>
        </w:rPr>
        <w:t> </w:t>
      </w:r>
      <w:r>
        <w:rPr>
          <w:rFonts w:ascii="Arial"/>
          <w:sz w:val="20"/>
          <w:szCs w:val="20"/>
          <w:u w:color="ff0000"/>
          <w:rtl w:val="0"/>
          <w:lang w:val="fr-FR"/>
        </w:rPr>
        <w:t>cas il y a une cons</w:t>
      </w:r>
      <w:r>
        <w:rPr>
          <w:rFonts w:hAnsi="Arial" w:hint="default"/>
          <w:sz w:val="20"/>
          <w:szCs w:val="20"/>
          <w:u w:color="ff0000"/>
          <w:rtl w:val="0"/>
          <w:lang w:val="fr-FR"/>
        </w:rPr>
        <w:t>é</w:t>
      </w:r>
      <w:r>
        <w:rPr>
          <w:rFonts w:ascii="Arial"/>
          <w:sz w:val="20"/>
          <w:szCs w:val="20"/>
          <w:u w:color="ff0000"/>
          <w:rtl w:val="0"/>
          <w:lang w:val="fr-FR"/>
        </w:rPr>
        <w:t>quence, cette loi ne s'applique plus (Comme si n'avait jamais exist</w:t>
      </w:r>
      <w:r>
        <w:rPr>
          <w:rFonts w:hAnsi="Arial" w:hint="default"/>
          <w:sz w:val="20"/>
          <w:szCs w:val="20"/>
          <w:u w:color="ff0000"/>
          <w:rtl w:val="0"/>
          <w:lang w:val="fr-FR"/>
        </w:rPr>
        <w:t>é</w:t>
      </w:r>
      <w:r>
        <w:rPr>
          <w:rFonts w:ascii="Arial"/>
          <w:sz w:val="20"/>
          <w:szCs w:val="20"/>
          <w:u w:color="ff0000"/>
          <w:rtl w:val="0"/>
          <w:lang w:val="fr-FR"/>
        </w:rPr>
        <w:t>).</w:t>
      </w:r>
      <w:r>
        <w:rPr>
          <w:rFonts w:ascii="Arial" w:cs="Arial" w:hAnsi="Arial" w:eastAsia="Arial"/>
          <w:sz w:val="20"/>
          <w:szCs w:val="20"/>
          <w:u w:color="ff0000"/>
        </w:rPr>
        <w:br w:type="textWrapping"/>
        <w:br w:type="textWrapping"/>
      </w:r>
      <w:r>
        <w:rPr>
          <w:rFonts w:ascii="Arial"/>
          <w:sz w:val="20"/>
          <w:szCs w:val="20"/>
          <w:u w:color="ff0000"/>
          <w:rtl w:val="0"/>
          <w:lang w:val="fr-FR"/>
        </w:rPr>
        <w:t>M</w:t>
      </w:r>
      <w:r>
        <w:rPr>
          <w:rFonts w:hAnsi="Arial" w:hint="default"/>
          <w:sz w:val="20"/>
          <w:szCs w:val="20"/>
          <w:u w:color="ff0000"/>
          <w:rtl w:val="0"/>
          <w:lang w:val="fr-FR"/>
        </w:rPr>
        <w:t>ê</w:t>
      </w:r>
      <w:r>
        <w:rPr>
          <w:rFonts w:ascii="Arial"/>
          <w:sz w:val="20"/>
          <w:szCs w:val="20"/>
          <w:u w:color="ff0000"/>
          <w:rtl w:val="0"/>
          <w:lang w:val="fr-FR"/>
        </w:rPr>
        <w:t>me si dans notre syst</w:t>
      </w:r>
      <w:r>
        <w:rPr>
          <w:rFonts w:hAnsi="Arial" w:hint="default"/>
          <w:sz w:val="20"/>
          <w:szCs w:val="20"/>
          <w:u w:color="ff0000"/>
          <w:rtl w:val="0"/>
          <w:lang w:val="fr-FR"/>
        </w:rPr>
        <w:t>è</w:t>
      </w:r>
      <w:r>
        <w:rPr>
          <w:rFonts w:ascii="Arial"/>
          <w:sz w:val="20"/>
          <w:szCs w:val="20"/>
          <w:u w:color="ff0000"/>
          <w:rtl w:val="0"/>
          <w:lang w:val="fr-FR"/>
        </w:rPr>
        <w:t>me le trib. peut d'office soulever une question consti, en principe il ne le fera pas. Le syst</w:t>
      </w:r>
      <w:r>
        <w:rPr>
          <w:rFonts w:hAnsi="Arial" w:hint="default"/>
          <w:sz w:val="20"/>
          <w:szCs w:val="20"/>
          <w:u w:color="ff0000"/>
          <w:rtl w:val="0"/>
          <w:lang w:val="fr-FR"/>
        </w:rPr>
        <w:t>è</w:t>
      </w:r>
      <w:r>
        <w:rPr>
          <w:rFonts w:ascii="Arial"/>
          <w:sz w:val="20"/>
          <w:szCs w:val="20"/>
          <w:u w:color="ff0000"/>
          <w:rtl w:val="0"/>
          <w:lang w:val="fr-FR"/>
        </w:rPr>
        <w:t>me judiciaire Can. est un syst</w:t>
      </w:r>
      <w:r>
        <w:rPr>
          <w:rFonts w:hAnsi="Arial" w:hint="default"/>
          <w:sz w:val="20"/>
          <w:szCs w:val="20"/>
          <w:u w:color="ff0000"/>
          <w:rtl w:val="0"/>
          <w:lang w:val="fr-FR"/>
        </w:rPr>
        <w:t>è</w:t>
      </w:r>
      <w:r>
        <w:rPr>
          <w:rFonts w:ascii="Arial"/>
          <w:sz w:val="20"/>
          <w:szCs w:val="20"/>
          <w:u w:color="ff0000"/>
          <w:rtl w:val="0"/>
          <w:lang w:val="fr-FR"/>
        </w:rPr>
        <w:t>me contradictoire. Le juge est l'arbitre devant une question de constitutionalit</w:t>
      </w:r>
      <w:r>
        <w:rPr>
          <w:rFonts w:hAnsi="Arial" w:hint="default"/>
          <w:sz w:val="20"/>
          <w:szCs w:val="20"/>
          <w:u w:color="ff0000"/>
          <w:rtl w:val="0"/>
          <w:lang w:val="fr-FR"/>
        </w:rPr>
        <w:t xml:space="preserve">é </w:t>
      </w:r>
      <w:r>
        <w:rPr>
          <w:rFonts w:ascii="Arial"/>
          <w:sz w:val="20"/>
          <w:szCs w:val="20"/>
          <w:u w:color="ff0000"/>
          <w:rtl w:val="0"/>
          <w:lang w:val="fr-FR"/>
        </w:rPr>
        <w:t>d'une loi par une partie.</w:t>
      </w:r>
      <w:r>
        <w:rPr>
          <w:rFonts w:ascii="Arial" w:cs="Arial" w:hAnsi="Arial" w:eastAsia="Arial"/>
          <w:sz w:val="20"/>
          <w:szCs w:val="20"/>
          <w:u w:color="ff0000"/>
        </w:rPr>
        <w:br w:type="textWrapping"/>
        <w:br w:type="textWrapping"/>
      </w:r>
      <w:r>
        <w:rPr>
          <w:rFonts w:ascii="Arial"/>
          <w:sz w:val="20"/>
          <w:szCs w:val="20"/>
          <w:u w:color="ff0000"/>
          <w:rtl w:val="0"/>
          <w:lang w:val="fr-FR"/>
        </w:rPr>
        <w:t>Qui peut requ</w:t>
      </w:r>
      <w:r>
        <w:rPr>
          <w:rFonts w:hAnsi="Arial" w:hint="default"/>
          <w:sz w:val="20"/>
          <w:szCs w:val="20"/>
          <w:u w:color="ff0000"/>
          <w:rtl w:val="0"/>
          <w:lang w:val="fr-FR"/>
        </w:rPr>
        <w:t>é</w:t>
      </w:r>
      <w:r>
        <w:rPr>
          <w:rFonts w:ascii="Arial"/>
          <w:sz w:val="20"/>
          <w:szCs w:val="20"/>
          <w:u w:color="ff0000"/>
          <w:rtl w:val="0"/>
          <w:lang w:val="fr-FR"/>
        </w:rPr>
        <w:t>rir du trib. pour v</w:t>
      </w:r>
      <w:r>
        <w:rPr>
          <w:rFonts w:hAnsi="Arial" w:hint="default"/>
          <w:sz w:val="20"/>
          <w:szCs w:val="20"/>
          <w:u w:color="ff0000"/>
          <w:rtl w:val="0"/>
          <w:lang w:val="fr-FR"/>
        </w:rPr>
        <w:t>é</w:t>
      </w:r>
      <w:r>
        <w:rPr>
          <w:rFonts w:ascii="Arial"/>
          <w:sz w:val="20"/>
          <w:szCs w:val="20"/>
          <w:u w:color="ff0000"/>
          <w:rtl w:val="0"/>
          <w:lang w:val="fr-FR"/>
        </w:rPr>
        <w:t>rifier valider d</w:t>
      </w:r>
      <w:r>
        <w:rPr>
          <w:rFonts w:hAnsi="Arial" w:hint="default"/>
          <w:sz w:val="20"/>
          <w:szCs w:val="20"/>
          <w:u w:color="ff0000"/>
          <w:rtl w:val="0"/>
          <w:lang w:val="fr-FR"/>
        </w:rPr>
        <w:t>’</w:t>
      </w:r>
      <w:r>
        <w:rPr>
          <w:rFonts w:ascii="Arial"/>
          <w:sz w:val="20"/>
          <w:szCs w:val="20"/>
          <w:u w:color="ff0000"/>
          <w:rtl w:val="0"/>
          <w:lang w:val="fr-FR"/>
        </w:rPr>
        <w:t xml:space="preserve">une loi par rapport </w:t>
      </w:r>
      <w:r>
        <w:rPr>
          <w:rFonts w:hAnsi="Arial" w:hint="default"/>
          <w:sz w:val="20"/>
          <w:szCs w:val="20"/>
          <w:u w:color="ff0000"/>
          <w:rtl w:val="0"/>
          <w:lang w:val="fr-FR"/>
        </w:rPr>
        <w:t xml:space="preserve">à </w:t>
      </w:r>
      <w:r>
        <w:rPr>
          <w:rFonts w:ascii="Arial"/>
          <w:sz w:val="20"/>
          <w:szCs w:val="20"/>
          <w:u w:color="ff0000"/>
          <w:rtl w:val="0"/>
          <w:lang w:val="fr-FR"/>
        </w:rPr>
        <w:t>la Consti ?</w:t>
      </w:r>
      <w:r>
        <w:rPr>
          <w:rFonts w:ascii="Arial" w:cs="Arial" w:hAnsi="Arial" w:eastAsia="Arial"/>
          <w:sz w:val="20"/>
          <w:szCs w:val="20"/>
          <w:u w:color="ff0000"/>
        </w:rPr>
        <w:br w:type="textWrapping"/>
      </w:r>
      <w:r>
        <w:rPr>
          <w:rFonts w:ascii="Arial"/>
          <w:sz w:val="20"/>
          <w:szCs w:val="20"/>
          <w:u w:color="ff0000"/>
          <w:rtl w:val="0"/>
          <w:lang w:val="fr-FR"/>
        </w:rPr>
        <w:t>- Le procureur g</w:t>
      </w:r>
      <w:r>
        <w:rPr>
          <w:rFonts w:hAnsi="Arial" w:hint="default"/>
          <w:sz w:val="20"/>
          <w:szCs w:val="20"/>
          <w:u w:color="ff0000"/>
          <w:rtl w:val="0"/>
          <w:lang w:val="fr-FR"/>
        </w:rPr>
        <w:t>é</w:t>
      </w:r>
      <w:r>
        <w:rPr>
          <w:rFonts w:ascii="Arial"/>
          <w:sz w:val="20"/>
          <w:szCs w:val="20"/>
          <w:u w:color="ff0000"/>
          <w:rtl w:val="0"/>
          <w:lang w:val="fr-FR"/>
        </w:rPr>
        <w:t>n</w:t>
      </w:r>
      <w:r>
        <w:rPr>
          <w:rFonts w:hAnsi="Arial" w:hint="default"/>
          <w:sz w:val="20"/>
          <w:szCs w:val="20"/>
          <w:u w:color="ff0000"/>
          <w:rtl w:val="0"/>
          <w:lang w:val="fr-FR"/>
        </w:rPr>
        <w:t>é</w:t>
      </w:r>
      <w:r>
        <w:rPr>
          <w:rFonts w:ascii="Arial"/>
          <w:sz w:val="20"/>
          <w:szCs w:val="20"/>
          <w:u w:color="ff0000"/>
          <w:rtl w:val="0"/>
          <w:lang w:val="fr-FR"/>
        </w:rPr>
        <w:t>ral</w:t>
      </w:r>
      <w:r>
        <w:rPr>
          <w:rFonts w:ascii="Arial" w:cs="Arial" w:hAnsi="Arial" w:eastAsia="Arial"/>
          <w:sz w:val="20"/>
          <w:szCs w:val="20"/>
          <w:u w:color="ff0000"/>
        </w:rPr>
        <w:br w:type="textWrapping"/>
      </w:r>
      <w:r>
        <w:rPr>
          <w:rFonts w:ascii="Arial"/>
          <w:sz w:val="20"/>
          <w:szCs w:val="20"/>
          <w:u w:color="ff0000"/>
          <w:rtl w:val="0"/>
          <w:lang w:val="fr-FR"/>
        </w:rPr>
        <w:t>- Toute personne qui a un int</w:t>
      </w:r>
      <w:r>
        <w:rPr>
          <w:rFonts w:hAnsi="Arial" w:hint="default"/>
          <w:sz w:val="20"/>
          <w:szCs w:val="20"/>
          <w:u w:color="ff0000"/>
          <w:rtl w:val="0"/>
          <w:lang w:val="fr-FR"/>
        </w:rPr>
        <w:t>é</w:t>
      </w:r>
      <w:r>
        <w:rPr>
          <w:rFonts w:ascii="Arial"/>
          <w:sz w:val="20"/>
          <w:szCs w:val="20"/>
          <w:u w:color="ff0000"/>
          <w:rtl w:val="0"/>
          <w:lang w:val="fr-FR"/>
        </w:rPr>
        <w:t>r</w:t>
      </w:r>
      <w:r>
        <w:rPr>
          <w:rFonts w:hAnsi="Arial" w:hint="default"/>
          <w:sz w:val="20"/>
          <w:szCs w:val="20"/>
          <w:u w:color="ff0000"/>
          <w:rtl w:val="0"/>
          <w:lang w:val="fr-FR"/>
        </w:rPr>
        <w:t>ê</w:t>
      </w:r>
      <w:r>
        <w:rPr>
          <w:rFonts w:ascii="Arial"/>
          <w:sz w:val="20"/>
          <w:szCs w:val="20"/>
          <w:u w:color="ff0000"/>
          <w:rtl w:val="0"/>
          <w:lang w:val="fr-FR"/>
        </w:rPr>
        <w:t>t, doit mettre de l'avant la suffisance de son int</w:t>
      </w:r>
      <w:r>
        <w:rPr>
          <w:rFonts w:hAnsi="Arial" w:hint="default"/>
          <w:sz w:val="20"/>
          <w:szCs w:val="20"/>
          <w:u w:color="ff0000"/>
          <w:rtl w:val="0"/>
          <w:lang w:val="fr-FR"/>
        </w:rPr>
        <w:t>é</w:t>
      </w:r>
      <w:r>
        <w:rPr>
          <w:rFonts w:ascii="Arial"/>
          <w:sz w:val="20"/>
          <w:szCs w:val="20"/>
          <w:u w:color="ff0000"/>
          <w:rtl w:val="0"/>
          <w:lang w:val="fr-FR"/>
        </w:rPr>
        <w:t>r</w:t>
      </w:r>
      <w:r>
        <w:rPr>
          <w:rFonts w:hAnsi="Arial" w:hint="default"/>
          <w:sz w:val="20"/>
          <w:szCs w:val="20"/>
          <w:u w:color="ff0000"/>
          <w:rtl w:val="0"/>
          <w:lang w:val="fr-FR"/>
        </w:rPr>
        <w:t>ê</w:t>
      </w:r>
      <w:r>
        <w:rPr>
          <w:rFonts w:ascii="Arial"/>
          <w:sz w:val="20"/>
          <w:szCs w:val="20"/>
          <w:u w:color="ff0000"/>
          <w:rtl w:val="0"/>
          <w:lang w:val="fr-FR"/>
        </w:rPr>
        <w:t>t</w:t>
      </w:r>
      <w:r>
        <w:rPr>
          <w:rFonts w:ascii="Arial" w:cs="Arial" w:hAnsi="Arial" w:eastAsia="Arial"/>
          <w:sz w:val="20"/>
          <w:szCs w:val="20"/>
          <w:u w:color="ff0000"/>
        </w:rPr>
        <w:br w:type="textWrapping"/>
        <w:br w:type="textWrapping"/>
      </w:r>
      <w:r>
        <w:rPr>
          <w:rFonts w:ascii="Arial"/>
          <w:sz w:val="20"/>
          <w:szCs w:val="20"/>
          <w:u w:color="ff0000"/>
          <w:rtl w:val="0"/>
          <w:lang w:val="fr-FR"/>
        </w:rPr>
        <w:t xml:space="preserve">Exception </w:t>
      </w:r>
      <w:r>
        <w:rPr>
          <w:rFonts w:hAnsi="Arial" w:hint="default"/>
          <w:sz w:val="20"/>
          <w:szCs w:val="20"/>
          <w:u w:color="ff0000"/>
          <w:rtl w:val="0"/>
          <w:lang w:val="fr-FR"/>
        </w:rPr>
        <w:t xml:space="preserve">à </w:t>
      </w:r>
      <w:r>
        <w:rPr>
          <w:rFonts w:ascii="Arial"/>
          <w:sz w:val="20"/>
          <w:szCs w:val="20"/>
          <w:u w:color="ff0000"/>
          <w:rtl w:val="0"/>
          <w:lang w:val="fr-FR"/>
        </w:rPr>
        <w:t>la suffisance de l'int</w:t>
      </w:r>
      <w:r>
        <w:rPr>
          <w:rFonts w:hAnsi="Arial" w:hint="default"/>
          <w:sz w:val="20"/>
          <w:szCs w:val="20"/>
          <w:u w:color="ff0000"/>
          <w:rtl w:val="0"/>
          <w:lang w:val="fr-FR"/>
        </w:rPr>
        <w:t>é</w:t>
      </w:r>
      <w:r>
        <w:rPr>
          <w:rFonts w:ascii="Arial"/>
          <w:sz w:val="20"/>
          <w:szCs w:val="20"/>
          <w:u w:color="ff0000"/>
          <w:rtl w:val="0"/>
          <w:lang w:val="fr-FR"/>
        </w:rPr>
        <w:t>r</w:t>
      </w:r>
      <w:r>
        <w:rPr>
          <w:rFonts w:hAnsi="Arial" w:hint="default"/>
          <w:sz w:val="20"/>
          <w:szCs w:val="20"/>
          <w:u w:color="ff0000"/>
          <w:rtl w:val="0"/>
          <w:lang w:val="fr-FR"/>
        </w:rPr>
        <w:t>ê</w:t>
      </w:r>
      <w:r>
        <w:rPr>
          <w:rFonts w:ascii="Arial"/>
          <w:sz w:val="20"/>
          <w:szCs w:val="20"/>
          <w:u w:color="ff0000"/>
          <w:rtl w:val="0"/>
          <w:lang w:val="fr-FR"/>
        </w:rPr>
        <w:t>t</w:t>
      </w:r>
      <w:r>
        <w:rPr>
          <w:rFonts w:ascii="Arial" w:cs="Arial" w:hAnsi="Arial" w:eastAsia="Arial"/>
          <w:sz w:val="20"/>
          <w:szCs w:val="20"/>
          <w:u w:color="ff0000"/>
        </w:rPr>
        <w:br w:type="textWrapping"/>
      </w:r>
      <w:r>
        <w:rPr>
          <w:rFonts w:ascii="Arial"/>
          <w:sz w:val="20"/>
          <w:szCs w:val="20"/>
          <w:u w:color="ff0000"/>
          <w:rtl w:val="0"/>
          <w:lang w:val="fr-FR"/>
        </w:rPr>
        <w:t>Pourquoi la cour Supr</w:t>
      </w:r>
      <w:r>
        <w:rPr>
          <w:rFonts w:hAnsi="Arial" w:hint="default"/>
          <w:sz w:val="20"/>
          <w:szCs w:val="20"/>
          <w:u w:color="ff0000"/>
          <w:rtl w:val="0"/>
          <w:lang w:val="fr-FR"/>
        </w:rPr>
        <w:t>ê</w:t>
      </w:r>
      <w:r>
        <w:rPr>
          <w:rFonts w:ascii="Arial"/>
          <w:sz w:val="20"/>
          <w:szCs w:val="20"/>
          <w:u w:color="ff0000"/>
          <w:rtl w:val="0"/>
          <w:lang w:val="fr-FR"/>
        </w:rPr>
        <w:t>me a accord</w:t>
      </w:r>
      <w:r>
        <w:rPr>
          <w:rFonts w:hAnsi="Arial" w:hint="default"/>
          <w:sz w:val="20"/>
          <w:szCs w:val="20"/>
          <w:u w:color="ff0000"/>
          <w:rtl w:val="0"/>
          <w:lang w:val="fr-FR"/>
        </w:rPr>
        <w:t xml:space="preserve">é </w:t>
      </w:r>
      <w:r>
        <w:rPr>
          <w:rFonts w:ascii="Arial"/>
          <w:sz w:val="20"/>
          <w:szCs w:val="20"/>
          <w:u w:color="ff0000"/>
          <w:rtl w:val="0"/>
          <w:lang w:val="fr-FR"/>
        </w:rPr>
        <w:t>un int</w:t>
      </w:r>
      <w:r>
        <w:rPr>
          <w:rFonts w:hAnsi="Arial" w:hint="default"/>
          <w:sz w:val="20"/>
          <w:szCs w:val="20"/>
          <w:u w:color="ff0000"/>
          <w:rtl w:val="0"/>
          <w:lang w:val="fr-FR"/>
        </w:rPr>
        <w:t>é</w:t>
      </w:r>
      <w:r>
        <w:rPr>
          <w:rFonts w:ascii="Arial"/>
          <w:sz w:val="20"/>
          <w:szCs w:val="20"/>
          <w:u w:color="ff0000"/>
          <w:rtl w:val="0"/>
          <w:lang w:val="fr-FR"/>
        </w:rPr>
        <w:t>r</w:t>
      </w:r>
      <w:r>
        <w:rPr>
          <w:rFonts w:hAnsi="Arial" w:hint="default"/>
          <w:sz w:val="20"/>
          <w:szCs w:val="20"/>
          <w:u w:color="ff0000"/>
          <w:rtl w:val="0"/>
          <w:lang w:val="fr-FR"/>
        </w:rPr>
        <w:t>ê</w:t>
      </w:r>
      <w:r>
        <w:rPr>
          <w:rFonts w:ascii="Arial"/>
          <w:sz w:val="20"/>
          <w:szCs w:val="20"/>
          <w:u w:color="ff0000"/>
          <w:rtl w:val="0"/>
          <w:lang w:val="fr-FR"/>
        </w:rPr>
        <w:t xml:space="preserve">t suffisant </w:t>
      </w:r>
      <w:r>
        <w:rPr>
          <w:rFonts w:hAnsi="Arial" w:hint="default"/>
          <w:sz w:val="20"/>
          <w:szCs w:val="20"/>
          <w:u w:color="ff0000"/>
          <w:rtl w:val="0"/>
          <w:lang w:val="fr-FR"/>
        </w:rPr>
        <w:t xml:space="preserve">à </w:t>
      </w:r>
      <w:r>
        <w:rPr>
          <w:rFonts w:ascii="Arial"/>
          <w:sz w:val="20"/>
          <w:szCs w:val="20"/>
          <w:u w:color="ff0000"/>
          <w:rtl w:val="0"/>
          <w:lang w:val="fr-FR"/>
        </w:rPr>
        <w:t>Un homme pour la question de l'avortement?</w:t>
      </w:r>
      <w:r>
        <w:rPr>
          <w:rFonts w:ascii="Arial" w:cs="Arial" w:hAnsi="Arial" w:eastAsia="Arial"/>
          <w:sz w:val="20"/>
          <w:szCs w:val="20"/>
          <w:u w:color="ff0000"/>
        </w:rPr>
        <w:br w:type="textWrapping"/>
      </w:r>
      <w:r>
        <w:rPr>
          <w:rFonts w:ascii="Arial"/>
          <w:sz w:val="20"/>
          <w:szCs w:val="20"/>
          <w:u w:color="ff0000"/>
          <w:rtl w:val="0"/>
          <w:lang w:val="fr-FR"/>
        </w:rPr>
        <w:t xml:space="preserve">La cour a </w:t>
      </w:r>
      <w:r>
        <w:rPr>
          <w:rFonts w:hAnsi="Arial" w:hint="default"/>
          <w:sz w:val="20"/>
          <w:szCs w:val="20"/>
          <w:u w:color="ff0000"/>
          <w:rtl w:val="0"/>
          <w:lang w:val="fr-FR"/>
        </w:rPr>
        <w:t>é</w:t>
      </w:r>
      <w:r>
        <w:rPr>
          <w:rFonts w:ascii="Arial"/>
          <w:sz w:val="20"/>
          <w:szCs w:val="20"/>
          <w:u w:color="ff0000"/>
          <w:rtl w:val="0"/>
          <w:lang w:val="fr-FR"/>
        </w:rPr>
        <w:t>largie la capacit</w:t>
      </w:r>
      <w:r>
        <w:rPr>
          <w:rFonts w:hAnsi="Arial" w:hint="default"/>
          <w:sz w:val="20"/>
          <w:szCs w:val="20"/>
          <w:u w:color="ff0000"/>
          <w:rtl w:val="0"/>
          <w:lang w:val="fr-FR"/>
        </w:rPr>
        <w:t xml:space="preserve">é </w:t>
      </w:r>
      <w:r>
        <w:rPr>
          <w:rFonts w:ascii="Arial"/>
          <w:sz w:val="20"/>
          <w:szCs w:val="20"/>
          <w:u w:color="ff0000"/>
          <w:rtl w:val="0"/>
          <w:lang w:val="fr-FR"/>
        </w:rPr>
        <w:t>de pouvoir demander si loi valide, mais mm si pas directement li</w:t>
      </w:r>
      <w:r>
        <w:rPr>
          <w:rFonts w:hAnsi="Arial" w:hint="default"/>
          <w:sz w:val="20"/>
          <w:szCs w:val="20"/>
          <w:u w:color="ff0000"/>
          <w:rtl w:val="0"/>
          <w:lang w:val="fr-FR"/>
        </w:rPr>
        <w:t>é</w:t>
      </w:r>
      <w:r>
        <w:rPr>
          <w:rFonts w:ascii="Arial"/>
          <w:sz w:val="20"/>
          <w:szCs w:val="20"/>
          <w:u w:color="ff0000"/>
          <w:rtl w:val="0"/>
          <w:lang w:val="fr-FR"/>
        </w:rPr>
        <w:t>.</w:t>
      </w:r>
      <w:r>
        <w:rPr>
          <w:rFonts w:ascii="Arial" w:cs="Arial" w:hAnsi="Arial" w:eastAsia="Arial"/>
          <w:sz w:val="20"/>
          <w:szCs w:val="20"/>
          <w:u w:color="ff0000"/>
        </w:rPr>
        <w:br w:type="textWrapping"/>
        <w:br w:type="textWrapping"/>
      </w:r>
      <w:r>
        <w:rPr>
          <w:rFonts w:ascii="Arial"/>
          <w:sz w:val="20"/>
          <w:szCs w:val="20"/>
          <w:u w:color="ff0000"/>
          <w:rtl w:val="0"/>
          <w:lang w:val="fr-FR"/>
        </w:rPr>
        <w:t>Question consti. s</w:t>
      </w:r>
      <w:r>
        <w:rPr>
          <w:rFonts w:hAnsi="Arial" w:hint="default"/>
          <w:sz w:val="20"/>
          <w:szCs w:val="20"/>
          <w:u w:color="ff0000"/>
          <w:rtl w:val="0"/>
          <w:lang w:val="fr-FR"/>
        </w:rPr>
        <w:t>é</w:t>
      </w:r>
      <w:r>
        <w:rPr>
          <w:rFonts w:ascii="Arial"/>
          <w:sz w:val="20"/>
          <w:szCs w:val="20"/>
          <w:u w:color="ff0000"/>
          <w:rtl w:val="0"/>
          <w:lang w:val="fr-FR"/>
        </w:rPr>
        <w:t>rieuse et la personne a un int</w:t>
      </w:r>
      <w:r>
        <w:rPr>
          <w:rFonts w:hAnsi="Arial" w:hint="default"/>
          <w:sz w:val="20"/>
          <w:szCs w:val="20"/>
          <w:u w:color="ff0000"/>
          <w:rtl w:val="0"/>
          <w:lang w:val="fr-FR"/>
        </w:rPr>
        <w:t>é</w:t>
      </w:r>
      <w:r>
        <w:rPr>
          <w:rFonts w:ascii="Arial"/>
          <w:sz w:val="20"/>
          <w:szCs w:val="20"/>
          <w:u w:color="ff0000"/>
          <w:rtl w:val="0"/>
          <w:lang w:val="fr-FR"/>
        </w:rPr>
        <w:t>r</w:t>
      </w:r>
      <w:r>
        <w:rPr>
          <w:rFonts w:hAnsi="Arial" w:hint="default"/>
          <w:sz w:val="20"/>
          <w:szCs w:val="20"/>
          <w:u w:color="ff0000"/>
          <w:rtl w:val="0"/>
          <w:lang w:val="fr-FR"/>
        </w:rPr>
        <w:t>ê</w:t>
      </w:r>
      <w:r>
        <w:rPr>
          <w:rFonts w:ascii="Arial"/>
          <w:sz w:val="20"/>
          <w:szCs w:val="20"/>
          <w:u w:color="ff0000"/>
          <w:rtl w:val="0"/>
          <w:lang w:val="fr-FR"/>
        </w:rPr>
        <w:t xml:space="preserve">t </w:t>
      </w:r>
      <w:r>
        <w:rPr>
          <w:rFonts w:hAnsi="Arial" w:hint="default"/>
          <w:sz w:val="20"/>
          <w:szCs w:val="20"/>
          <w:u w:color="ff0000"/>
          <w:rtl w:val="0"/>
          <w:lang w:val="fr-FR"/>
        </w:rPr>
        <w:t xml:space="preserve">à </w:t>
      </w:r>
      <w:r>
        <w:rPr>
          <w:rFonts w:ascii="Arial"/>
          <w:sz w:val="20"/>
          <w:szCs w:val="20"/>
          <w:u w:color="ff0000"/>
          <w:rtl w:val="0"/>
          <w:lang w:val="fr-FR"/>
        </w:rPr>
        <w:t>avoir une r</w:t>
      </w:r>
      <w:r>
        <w:rPr>
          <w:rFonts w:hAnsi="Arial" w:hint="default"/>
          <w:sz w:val="20"/>
          <w:szCs w:val="20"/>
          <w:u w:color="ff0000"/>
          <w:rtl w:val="0"/>
          <w:lang w:val="fr-FR"/>
        </w:rPr>
        <w:t>é</w:t>
      </w:r>
      <w:r>
        <w:rPr>
          <w:rFonts w:ascii="Arial"/>
          <w:sz w:val="20"/>
          <w:szCs w:val="20"/>
          <w:u w:color="ff0000"/>
          <w:rtl w:val="0"/>
          <w:lang w:val="fr-FR"/>
        </w:rPr>
        <w:t>ponse, et de d</w:t>
      </w:r>
      <w:r>
        <w:rPr>
          <w:rFonts w:hAnsi="Arial" w:hint="default"/>
          <w:sz w:val="20"/>
          <w:szCs w:val="20"/>
          <w:u w:color="ff0000"/>
          <w:rtl w:val="0"/>
          <w:lang w:val="fr-FR"/>
        </w:rPr>
        <w:t>é</w:t>
      </w:r>
      <w:r>
        <w:rPr>
          <w:rFonts w:ascii="Arial"/>
          <w:sz w:val="20"/>
          <w:szCs w:val="20"/>
          <w:u w:color="ff0000"/>
          <w:rtl w:val="0"/>
          <w:lang w:val="fr-FR"/>
        </w:rPr>
        <w:t>montrer qu'il n'y a pas d'autre fa</w:t>
      </w:r>
      <w:r>
        <w:rPr>
          <w:rFonts w:hAnsi="Arial" w:hint="default"/>
          <w:sz w:val="20"/>
          <w:szCs w:val="20"/>
          <w:u w:color="ff0000"/>
          <w:rtl w:val="0"/>
          <w:lang w:val="fr-FR"/>
        </w:rPr>
        <w:t>ç</w:t>
      </w:r>
      <w:r>
        <w:rPr>
          <w:rFonts w:ascii="Arial"/>
          <w:sz w:val="20"/>
          <w:szCs w:val="20"/>
          <w:u w:color="ff0000"/>
          <w:rtl w:val="0"/>
          <w:lang w:val="fr-FR"/>
        </w:rPr>
        <w:t>on que de faire examiner la validit</w:t>
      </w:r>
      <w:r>
        <w:rPr>
          <w:rFonts w:hAnsi="Arial" w:hint="default"/>
          <w:sz w:val="20"/>
          <w:szCs w:val="20"/>
          <w:u w:color="ff0000"/>
          <w:rtl w:val="0"/>
          <w:lang w:val="fr-FR"/>
        </w:rPr>
        <w:t xml:space="preserve">é </w:t>
      </w:r>
      <w:r>
        <w:rPr>
          <w:rFonts w:ascii="Arial"/>
          <w:sz w:val="20"/>
          <w:szCs w:val="20"/>
          <w:u w:color="ff0000"/>
          <w:rtl w:val="0"/>
          <w:lang w:val="fr-FR"/>
        </w:rPr>
        <w:t>consti. d'une disposition.</w:t>
      </w:r>
      <w:r>
        <w:rPr>
          <w:rFonts w:ascii="Arial" w:cs="Arial" w:hAnsi="Arial" w:eastAsia="Arial"/>
          <w:sz w:val="20"/>
          <w:szCs w:val="20"/>
          <w:u w:color="ff0000"/>
        </w:rPr>
        <w:br w:type="textWrapping"/>
        <w:br w:type="textWrapping"/>
      </w:r>
      <w:r>
        <w:rPr>
          <w:rFonts w:ascii="Arial"/>
          <w:sz w:val="20"/>
          <w:szCs w:val="20"/>
          <w:u w:color="ff0000"/>
          <w:rtl w:val="0"/>
          <w:lang w:val="fr-FR"/>
        </w:rPr>
        <w:t>Proc</w:t>
      </w:r>
      <w:r>
        <w:rPr>
          <w:rFonts w:hAnsi="Arial" w:hint="default"/>
          <w:sz w:val="20"/>
          <w:szCs w:val="20"/>
          <w:u w:color="ff0000"/>
          <w:rtl w:val="0"/>
          <w:lang w:val="fr-FR"/>
        </w:rPr>
        <w:t>é</w:t>
      </w:r>
      <w:r>
        <w:rPr>
          <w:rFonts w:ascii="Arial"/>
          <w:sz w:val="20"/>
          <w:szCs w:val="20"/>
          <w:u w:color="ff0000"/>
          <w:rtl w:val="0"/>
          <w:lang w:val="fr-FR"/>
        </w:rPr>
        <w:t>dure pour validit</w:t>
      </w:r>
      <w:r>
        <w:rPr>
          <w:rFonts w:hAnsi="Arial" w:hint="default"/>
          <w:sz w:val="20"/>
          <w:szCs w:val="20"/>
          <w:u w:color="ff0000"/>
          <w:rtl w:val="0"/>
          <w:lang w:val="fr-FR"/>
        </w:rPr>
        <w:t xml:space="preserve">é </w:t>
      </w:r>
      <w:r>
        <w:rPr>
          <w:rFonts w:ascii="Arial"/>
          <w:sz w:val="20"/>
          <w:szCs w:val="20"/>
          <w:u w:color="ff0000"/>
          <w:rtl w:val="0"/>
          <w:lang w:val="fr-FR"/>
        </w:rPr>
        <w:t>consti</w:t>
      </w:r>
      <w:r>
        <w:rPr>
          <w:rFonts w:ascii="Arial" w:cs="Arial" w:hAnsi="Arial" w:eastAsia="Arial"/>
          <w:sz w:val="20"/>
          <w:szCs w:val="20"/>
          <w:u w:color="ff0000"/>
        </w:rPr>
        <w:br w:type="textWrapping"/>
      </w:r>
      <w:r>
        <w:rPr>
          <w:rFonts w:ascii="Arial"/>
          <w:sz w:val="20"/>
          <w:szCs w:val="20"/>
          <w:u w:color="ff0000"/>
          <w:rtl w:val="0"/>
          <w:lang w:val="fr-FR"/>
        </w:rPr>
        <w:t xml:space="preserve">- Pour saisir la cour d'une question constitutionnelle peut </w:t>
      </w:r>
      <w:r>
        <w:rPr>
          <w:rFonts w:hAnsi="Arial" w:hint="default"/>
          <w:sz w:val="20"/>
          <w:szCs w:val="20"/>
          <w:u w:color="ff0000"/>
          <w:rtl w:val="0"/>
          <w:lang w:val="fr-FR"/>
        </w:rPr>
        <w:t>ê</w:t>
      </w:r>
      <w:r>
        <w:rPr>
          <w:rFonts w:ascii="Arial"/>
          <w:sz w:val="20"/>
          <w:szCs w:val="20"/>
          <w:u w:color="ff0000"/>
          <w:rtl w:val="0"/>
          <w:lang w:val="fr-FR"/>
        </w:rPr>
        <w:t>tre soulev</w:t>
      </w:r>
      <w:r>
        <w:rPr>
          <w:rFonts w:hAnsi="Arial" w:hint="default"/>
          <w:sz w:val="20"/>
          <w:szCs w:val="20"/>
          <w:u w:color="ff0000"/>
          <w:rtl w:val="0"/>
          <w:lang w:val="fr-FR"/>
        </w:rPr>
        <w:t>é</w:t>
      </w:r>
      <w:r>
        <w:rPr>
          <w:rFonts w:ascii="Arial"/>
          <w:sz w:val="20"/>
          <w:szCs w:val="20"/>
          <w:u w:color="ff0000"/>
          <w:rtl w:val="0"/>
          <w:lang w:val="fr-FR"/>
        </w:rPr>
        <w:t>e par tous moyens.</w:t>
      </w:r>
      <w:r>
        <w:rPr>
          <w:rFonts w:ascii="Arial" w:cs="Arial" w:hAnsi="Arial" w:eastAsia="Arial"/>
          <w:sz w:val="20"/>
          <w:szCs w:val="20"/>
          <w:u w:color="ff0000"/>
        </w:rPr>
        <w:br w:type="textWrapping"/>
      </w:r>
      <w:r>
        <w:rPr>
          <w:rFonts w:ascii="Arial"/>
          <w:sz w:val="20"/>
          <w:szCs w:val="20"/>
          <w:u w:color="ff0000"/>
          <w:rtl w:val="0"/>
          <w:lang w:val="fr-FR"/>
        </w:rPr>
        <w:t>- Seule r</w:t>
      </w:r>
      <w:r>
        <w:rPr>
          <w:rFonts w:hAnsi="Arial" w:hint="default"/>
          <w:sz w:val="20"/>
          <w:szCs w:val="20"/>
          <w:u w:color="ff0000"/>
          <w:rtl w:val="0"/>
          <w:lang w:val="fr-FR"/>
        </w:rPr>
        <w:t>è</w:t>
      </w:r>
      <w:r>
        <w:rPr>
          <w:rFonts w:ascii="Arial"/>
          <w:sz w:val="20"/>
          <w:szCs w:val="20"/>
          <w:u w:color="ff0000"/>
          <w:rtl w:val="0"/>
          <w:lang w:val="fr-FR"/>
        </w:rPr>
        <w:t>gle = C.p.c - exp</w:t>
      </w:r>
      <w:r>
        <w:rPr>
          <w:rFonts w:hAnsi="Arial" w:hint="default"/>
          <w:sz w:val="20"/>
          <w:szCs w:val="20"/>
          <w:u w:color="ff0000"/>
          <w:rtl w:val="0"/>
          <w:lang w:val="fr-FR"/>
        </w:rPr>
        <w:t>é</w:t>
      </w:r>
      <w:r>
        <w:rPr>
          <w:rFonts w:ascii="Arial"/>
          <w:sz w:val="20"/>
          <w:szCs w:val="20"/>
          <w:u w:color="ff0000"/>
          <w:rtl w:val="0"/>
          <w:lang w:val="fr-FR"/>
        </w:rPr>
        <w:t>dier au procureur-g</w:t>
      </w:r>
      <w:r>
        <w:rPr>
          <w:rFonts w:hAnsi="Arial" w:hint="default"/>
          <w:sz w:val="20"/>
          <w:szCs w:val="20"/>
          <w:u w:color="ff0000"/>
          <w:rtl w:val="0"/>
          <w:lang w:val="fr-FR"/>
        </w:rPr>
        <w:t>é</w:t>
      </w:r>
      <w:r>
        <w:rPr>
          <w:rFonts w:ascii="Arial"/>
          <w:sz w:val="20"/>
          <w:szCs w:val="20"/>
          <w:u w:color="ff0000"/>
          <w:rtl w:val="0"/>
          <w:lang w:val="fr-FR"/>
        </w:rPr>
        <w:t>n</w:t>
      </w:r>
      <w:r>
        <w:rPr>
          <w:rFonts w:hAnsi="Arial" w:hint="default"/>
          <w:sz w:val="20"/>
          <w:szCs w:val="20"/>
          <w:u w:color="ff0000"/>
          <w:rtl w:val="0"/>
          <w:lang w:val="fr-FR"/>
        </w:rPr>
        <w:t>é</w:t>
      </w:r>
      <w:r>
        <w:rPr>
          <w:rFonts w:ascii="Arial"/>
          <w:sz w:val="20"/>
          <w:szCs w:val="20"/>
          <w:u w:color="ff0000"/>
          <w:rtl w:val="0"/>
          <w:lang w:val="fr-FR"/>
        </w:rPr>
        <w:t>ral la question du contr</w:t>
      </w:r>
      <w:r>
        <w:rPr>
          <w:rFonts w:hAnsi="Arial" w:hint="default"/>
          <w:sz w:val="20"/>
          <w:szCs w:val="20"/>
          <w:u w:color="ff0000"/>
          <w:rtl w:val="0"/>
          <w:lang w:val="fr-FR"/>
        </w:rPr>
        <w:t>ô</w:t>
      </w:r>
      <w:r>
        <w:rPr>
          <w:rFonts w:ascii="Arial"/>
          <w:sz w:val="20"/>
          <w:szCs w:val="20"/>
          <w:u w:color="ff0000"/>
          <w:rtl w:val="0"/>
          <w:lang w:val="fr-FR"/>
        </w:rPr>
        <w:t>le de la constitutionalit</w:t>
      </w:r>
      <w:r>
        <w:rPr>
          <w:rFonts w:hAnsi="Arial" w:hint="default"/>
          <w:sz w:val="20"/>
          <w:szCs w:val="20"/>
          <w:u w:color="ff0000"/>
          <w:rtl w:val="0"/>
          <w:lang w:val="fr-FR"/>
        </w:rPr>
        <w:t>é</w:t>
      </w:r>
      <w:r>
        <w:rPr>
          <w:rFonts w:ascii="Arial"/>
          <w:sz w:val="20"/>
          <w:szCs w:val="20"/>
          <w:u w:color="ff0000"/>
          <w:rtl w:val="0"/>
          <w:lang w:val="fr-FR"/>
        </w:rPr>
        <w:t>.</w:t>
      </w:r>
      <w:r>
        <w:rPr>
          <w:rFonts w:ascii="Arial" w:cs="Arial" w:hAnsi="Arial" w:eastAsia="Arial"/>
          <w:sz w:val="20"/>
          <w:szCs w:val="20"/>
          <w:u w:color="ff0000"/>
        </w:rPr>
        <w:br w:type="textWrapping"/>
        <w:br w:type="textWrapping"/>
      </w:r>
      <w:r>
        <w:rPr>
          <w:rFonts w:ascii="Arial"/>
          <w:sz w:val="20"/>
          <w:szCs w:val="20"/>
          <w:u w:color="ff0000"/>
          <w:rtl w:val="0"/>
          <w:lang w:val="fr-FR"/>
        </w:rPr>
        <w:t>Sanction</w:t>
      </w:r>
      <w:r>
        <w:rPr>
          <w:rFonts w:ascii="Arial" w:cs="Arial" w:hAnsi="Arial" w:eastAsia="Arial"/>
          <w:sz w:val="20"/>
          <w:szCs w:val="20"/>
          <w:u w:color="ff0000"/>
        </w:rPr>
        <w:br w:type="textWrapping"/>
      </w:r>
      <w:r>
        <w:rPr>
          <w:rFonts w:ascii="Arial"/>
          <w:sz w:val="20"/>
          <w:szCs w:val="20"/>
          <w:u w:color="ff0000"/>
          <w:rtl w:val="0"/>
          <w:lang w:val="fr-FR"/>
        </w:rPr>
        <w:t>Quelle est la sanction de l'invalidit</w:t>
      </w:r>
      <w:r>
        <w:rPr>
          <w:rFonts w:hAnsi="Arial" w:hint="default"/>
          <w:sz w:val="20"/>
          <w:szCs w:val="20"/>
          <w:u w:color="ff0000"/>
          <w:rtl w:val="0"/>
          <w:lang w:val="fr-FR"/>
        </w:rPr>
        <w:t xml:space="preserve">é </w:t>
      </w:r>
      <w:r>
        <w:rPr>
          <w:rFonts w:ascii="Arial"/>
          <w:sz w:val="20"/>
          <w:szCs w:val="20"/>
          <w:u w:color="ff0000"/>
          <w:rtl w:val="0"/>
          <w:lang w:val="fr-FR"/>
        </w:rPr>
        <w:t>d'un texte l</w:t>
      </w:r>
      <w:r>
        <w:rPr>
          <w:rFonts w:hAnsi="Arial" w:hint="default"/>
          <w:sz w:val="20"/>
          <w:szCs w:val="20"/>
          <w:u w:color="ff0000"/>
          <w:rtl w:val="0"/>
          <w:lang w:val="fr-FR"/>
        </w:rPr>
        <w:t>é</w:t>
      </w:r>
      <w:r>
        <w:rPr>
          <w:rFonts w:ascii="Arial"/>
          <w:sz w:val="20"/>
          <w:szCs w:val="20"/>
          <w:u w:color="ff0000"/>
          <w:rtl w:val="0"/>
          <w:lang w:val="fr-FR"/>
        </w:rPr>
        <w:t>gislatif = invalidit</w:t>
      </w:r>
      <w:r>
        <w:rPr>
          <w:rFonts w:hAnsi="Arial" w:hint="default"/>
          <w:sz w:val="20"/>
          <w:szCs w:val="20"/>
          <w:u w:color="ff0000"/>
          <w:rtl w:val="0"/>
          <w:lang w:val="fr-FR"/>
        </w:rPr>
        <w:t xml:space="preserve">é </w:t>
      </w:r>
      <w:r>
        <w:rPr>
          <w:rFonts w:ascii="Arial"/>
          <w:sz w:val="20"/>
          <w:szCs w:val="20"/>
          <w:u w:color="ff0000"/>
          <w:rtl w:val="0"/>
          <w:lang w:val="fr-FR"/>
        </w:rPr>
        <w:t>(comme si n'avait jamais exist</w:t>
      </w:r>
      <w:r>
        <w:rPr>
          <w:rFonts w:hAnsi="Arial" w:hint="default"/>
          <w:sz w:val="20"/>
          <w:szCs w:val="20"/>
          <w:u w:color="ff0000"/>
          <w:rtl w:val="0"/>
          <w:lang w:val="fr-FR"/>
        </w:rPr>
        <w:t>é</w:t>
      </w:r>
      <w:r>
        <w:rPr>
          <w:rFonts w:ascii="Arial"/>
          <w:sz w:val="20"/>
          <w:szCs w:val="20"/>
          <w:u w:color="ff0000"/>
          <w:rtl w:val="0"/>
          <w:lang w:val="fr-FR"/>
        </w:rPr>
        <w:t>)</w:t>
      </w:r>
      <w:r>
        <w:rPr>
          <w:rFonts w:ascii="Arial" w:cs="Arial" w:hAnsi="Arial" w:eastAsia="Arial"/>
          <w:sz w:val="20"/>
          <w:szCs w:val="20"/>
          <w:u w:color="ff0000"/>
        </w:rPr>
        <w:br w:type="textWrapping"/>
        <w:br w:type="textWrapping"/>
      </w:r>
      <w:r>
        <w:rPr>
          <w:rFonts w:ascii="Arial"/>
          <w:sz w:val="20"/>
          <w:szCs w:val="20"/>
          <w:u w:color="ff0000"/>
          <w:rtl w:val="0"/>
          <w:lang w:val="fr-FR"/>
        </w:rPr>
        <w:t>Loi de 1870 du Manitoba contient une disposition art. 23, pr</w:t>
      </w:r>
      <w:r>
        <w:rPr>
          <w:rFonts w:hAnsi="Arial" w:hint="default"/>
          <w:sz w:val="20"/>
          <w:szCs w:val="20"/>
          <w:u w:color="ff0000"/>
          <w:rtl w:val="0"/>
          <w:lang w:val="fr-FR"/>
        </w:rPr>
        <w:t>é</w:t>
      </w:r>
      <w:r>
        <w:rPr>
          <w:rFonts w:ascii="Arial"/>
          <w:sz w:val="20"/>
          <w:szCs w:val="20"/>
          <w:u w:color="ff0000"/>
          <w:rtl w:val="0"/>
          <w:lang w:val="fr-FR"/>
        </w:rPr>
        <w:t>voit que les lois adopt</w:t>
      </w:r>
      <w:r>
        <w:rPr>
          <w:rFonts w:hAnsi="Arial" w:hint="default"/>
          <w:sz w:val="20"/>
          <w:szCs w:val="20"/>
          <w:u w:color="ff0000"/>
          <w:rtl w:val="0"/>
          <w:lang w:val="fr-FR"/>
        </w:rPr>
        <w:t xml:space="preserve">é </w:t>
      </w:r>
      <w:r>
        <w:rPr>
          <w:rFonts w:ascii="Arial"/>
          <w:sz w:val="20"/>
          <w:szCs w:val="20"/>
          <w:u w:color="ff0000"/>
          <w:rtl w:val="0"/>
          <w:lang w:val="fr-FR"/>
        </w:rPr>
        <w:t>par le parl. du Manitoba sont imprim</w:t>
      </w:r>
      <w:r>
        <w:rPr>
          <w:rFonts w:hAnsi="Arial" w:hint="default"/>
          <w:sz w:val="20"/>
          <w:szCs w:val="20"/>
          <w:u w:color="ff0000"/>
          <w:rtl w:val="0"/>
          <w:lang w:val="fr-FR"/>
        </w:rPr>
        <w:t xml:space="preserve">é </w:t>
      </w:r>
      <w:r>
        <w:rPr>
          <w:rFonts w:ascii="Arial"/>
          <w:sz w:val="20"/>
          <w:szCs w:val="20"/>
          <w:u w:color="ff0000"/>
          <w:rtl w:val="0"/>
          <w:lang w:val="fr-FR"/>
        </w:rPr>
        <w:t>et publi</w:t>
      </w:r>
      <w:r>
        <w:rPr>
          <w:rFonts w:hAnsi="Arial" w:hint="default"/>
          <w:sz w:val="20"/>
          <w:szCs w:val="20"/>
          <w:u w:color="ff0000"/>
          <w:rtl w:val="0"/>
          <w:lang w:val="fr-FR"/>
        </w:rPr>
        <w:t xml:space="preserve">é </w:t>
      </w:r>
      <w:r>
        <w:rPr>
          <w:rFonts w:ascii="Arial"/>
          <w:sz w:val="20"/>
          <w:szCs w:val="20"/>
          <w:u w:color="ff0000"/>
          <w:rtl w:val="0"/>
          <w:lang w:val="fr-FR"/>
        </w:rPr>
        <w:t>dans 2 langues. En 1890, le parlement Manitoba adopte une loi qui sp</w:t>
      </w:r>
      <w:r>
        <w:rPr>
          <w:rFonts w:hAnsi="Arial" w:hint="default"/>
          <w:sz w:val="20"/>
          <w:szCs w:val="20"/>
          <w:u w:color="ff0000"/>
          <w:rtl w:val="0"/>
          <w:lang w:val="fr-FR"/>
        </w:rPr>
        <w:t>é</w:t>
      </w:r>
      <w:r>
        <w:rPr>
          <w:rFonts w:ascii="Arial"/>
          <w:sz w:val="20"/>
          <w:szCs w:val="20"/>
          <w:u w:color="ff0000"/>
          <w:rtl w:val="0"/>
          <w:lang w:val="fr-FR"/>
        </w:rPr>
        <w:t>cifie que les lois adopt</w:t>
      </w:r>
      <w:r>
        <w:rPr>
          <w:rFonts w:hAnsi="Arial" w:hint="default"/>
          <w:sz w:val="20"/>
          <w:szCs w:val="20"/>
          <w:u w:color="ff0000"/>
          <w:rtl w:val="0"/>
          <w:lang w:val="fr-FR"/>
        </w:rPr>
        <w:t xml:space="preserve">é </w:t>
      </w:r>
      <w:r>
        <w:rPr>
          <w:rFonts w:ascii="Arial"/>
          <w:sz w:val="20"/>
          <w:szCs w:val="20"/>
          <w:u w:color="ff0000"/>
          <w:rtl w:val="0"/>
          <w:lang w:val="fr-FR"/>
        </w:rPr>
        <w:t>sont imprim</w:t>
      </w:r>
      <w:r>
        <w:rPr>
          <w:rFonts w:hAnsi="Arial" w:hint="default"/>
          <w:sz w:val="20"/>
          <w:szCs w:val="20"/>
          <w:u w:color="ff0000"/>
          <w:rtl w:val="0"/>
          <w:lang w:val="fr-FR"/>
        </w:rPr>
        <w:t>é</w:t>
      </w:r>
      <w:r>
        <w:rPr>
          <w:rFonts w:ascii="Arial"/>
          <w:sz w:val="20"/>
          <w:szCs w:val="20"/>
          <w:u w:color="ff0000"/>
          <w:rtl w:val="0"/>
          <w:lang w:val="fr-FR"/>
        </w:rPr>
        <w:t>es et publi</w:t>
      </w:r>
      <w:r>
        <w:rPr>
          <w:rFonts w:hAnsi="Arial" w:hint="default"/>
          <w:sz w:val="20"/>
          <w:szCs w:val="20"/>
          <w:u w:color="ff0000"/>
          <w:rtl w:val="0"/>
          <w:lang w:val="fr-FR"/>
        </w:rPr>
        <w:t xml:space="preserve">é </w:t>
      </w:r>
      <w:r>
        <w:rPr>
          <w:rFonts w:ascii="Arial"/>
          <w:sz w:val="20"/>
          <w:szCs w:val="20"/>
          <w:u w:color="ff0000"/>
          <w:rtl w:val="0"/>
          <w:lang w:val="fr-FR"/>
        </w:rPr>
        <w:t>en Anglais. Cour supr</w:t>
      </w:r>
      <w:r>
        <w:rPr>
          <w:rFonts w:hAnsi="Arial" w:hint="default"/>
          <w:sz w:val="20"/>
          <w:szCs w:val="20"/>
          <w:u w:color="ff0000"/>
          <w:rtl w:val="0"/>
          <w:lang w:val="fr-FR"/>
        </w:rPr>
        <w:t>ê</w:t>
      </w:r>
      <w:r>
        <w:rPr>
          <w:rFonts w:ascii="Arial"/>
          <w:sz w:val="20"/>
          <w:szCs w:val="20"/>
          <w:u w:color="ff0000"/>
          <w:rtl w:val="0"/>
          <w:lang w:val="fr-FR"/>
        </w:rPr>
        <w:t>me a invalid</w:t>
      </w:r>
      <w:r>
        <w:rPr>
          <w:rFonts w:hAnsi="Arial" w:hint="default"/>
          <w:sz w:val="20"/>
          <w:szCs w:val="20"/>
          <w:u w:color="ff0000"/>
          <w:rtl w:val="0"/>
          <w:lang w:val="fr-FR"/>
        </w:rPr>
        <w:t xml:space="preserve">é </w:t>
      </w:r>
      <w:r>
        <w:rPr>
          <w:rFonts w:ascii="Arial"/>
          <w:sz w:val="20"/>
          <w:szCs w:val="20"/>
          <w:u w:color="ff0000"/>
          <w:rtl w:val="0"/>
          <w:lang w:val="fr-FR"/>
        </w:rPr>
        <w:t xml:space="preserve">la loi de 1890, mais depuis 1890 toutes les lois ont </w:t>
      </w:r>
      <w:r>
        <w:rPr>
          <w:rFonts w:hAnsi="Arial" w:hint="default"/>
          <w:sz w:val="20"/>
          <w:szCs w:val="20"/>
          <w:u w:color="ff0000"/>
          <w:rtl w:val="0"/>
          <w:lang w:val="fr-FR"/>
        </w:rPr>
        <w:t>é</w:t>
      </w:r>
      <w:r>
        <w:rPr>
          <w:rFonts w:ascii="Arial"/>
          <w:sz w:val="20"/>
          <w:szCs w:val="20"/>
          <w:u w:color="ff0000"/>
          <w:rtl w:val="0"/>
          <w:lang w:val="fr-FR"/>
        </w:rPr>
        <w:t>t</w:t>
      </w:r>
      <w:r>
        <w:rPr>
          <w:rFonts w:hAnsi="Arial" w:hint="default"/>
          <w:sz w:val="20"/>
          <w:szCs w:val="20"/>
          <w:u w:color="ff0000"/>
          <w:rtl w:val="0"/>
          <w:lang w:val="fr-FR"/>
        </w:rPr>
        <w:t xml:space="preserve">é </w:t>
      </w:r>
      <w:r>
        <w:rPr>
          <w:rFonts w:ascii="Arial"/>
          <w:sz w:val="20"/>
          <w:szCs w:val="20"/>
          <w:u w:color="ff0000"/>
          <w:rtl w:val="0"/>
          <w:lang w:val="fr-FR"/>
        </w:rPr>
        <w:t>adopt</w:t>
      </w:r>
      <w:r>
        <w:rPr>
          <w:rFonts w:hAnsi="Arial" w:hint="default"/>
          <w:sz w:val="20"/>
          <w:szCs w:val="20"/>
          <w:u w:color="ff0000"/>
          <w:rtl w:val="0"/>
          <w:lang w:val="fr-FR"/>
        </w:rPr>
        <w:t>é</w:t>
      </w:r>
      <w:r>
        <w:rPr>
          <w:rFonts w:ascii="Arial"/>
          <w:sz w:val="20"/>
          <w:szCs w:val="20"/>
          <w:u w:color="ff0000"/>
          <w:rtl w:val="0"/>
          <w:lang w:val="fr-FR"/>
        </w:rPr>
        <w:t>es en Anglais. Est-ce que sa vx dire que toutes ces lois sont invalides ? CSC toute la l</w:t>
      </w:r>
      <w:r>
        <w:rPr>
          <w:rFonts w:hAnsi="Arial" w:hint="default"/>
          <w:sz w:val="20"/>
          <w:szCs w:val="20"/>
          <w:u w:color="ff0000"/>
          <w:rtl w:val="0"/>
          <w:lang w:val="fr-FR"/>
        </w:rPr>
        <w:t>é</w:t>
      </w:r>
      <w:r>
        <w:rPr>
          <w:rFonts w:ascii="Arial"/>
          <w:sz w:val="20"/>
          <w:szCs w:val="20"/>
          <w:u w:color="ff0000"/>
          <w:rtl w:val="0"/>
          <w:lang w:val="fr-FR"/>
        </w:rPr>
        <w:t>gislation adopt</w:t>
      </w:r>
      <w:r>
        <w:rPr>
          <w:rFonts w:hAnsi="Arial" w:hint="default"/>
          <w:sz w:val="20"/>
          <w:szCs w:val="20"/>
          <w:u w:color="ff0000"/>
          <w:rtl w:val="0"/>
          <w:lang w:val="fr-FR"/>
        </w:rPr>
        <w:t xml:space="preserve">é </w:t>
      </w:r>
      <w:r>
        <w:rPr>
          <w:rFonts w:ascii="Arial"/>
          <w:sz w:val="20"/>
          <w:szCs w:val="20"/>
          <w:u w:color="ff0000"/>
          <w:rtl w:val="0"/>
          <w:lang w:val="fr-FR"/>
        </w:rPr>
        <w:t xml:space="preserve">de 1890 est invalide, mais a mis de l'avant la rule of law. </w:t>
      </w:r>
      <w:r>
        <w:rPr>
          <w:rFonts w:hAnsi="Arial" w:hint="default"/>
          <w:sz w:val="20"/>
          <w:szCs w:val="20"/>
          <w:u w:color="ff0000"/>
          <w:rtl w:val="0"/>
          <w:lang w:val="fr-FR"/>
        </w:rPr>
        <w:t xml:space="preserve">À </w:t>
      </w:r>
      <w:r>
        <w:rPr>
          <w:rFonts w:ascii="Arial"/>
          <w:sz w:val="20"/>
          <w:szCs w:val="20"/>
          <w:u w:color="ff0000"/>
          <w:rtl w:val="0"/>
          <w:lang w:val="fr-FR"/>
        </w:rPr>
        <w:t>cause de ce principe de l</w:t>
      </w:r>
      <w:r>
        <w:rPr>
          <w:rFonts w:hAnsi="Arial" w:hint="default"/>
          <w:sz w:val="20"/>
          <w:szCs w:val="20"/>
          <w:u w:color="ff0000"/>
          <w:rtl w:val="0"/>
          <w:lang w:val="fr-FR"/>
        </w:rPr>
        <w:t>é</w:t>
      </w:r>
      <w:r>
        <w:rPr>
          <w:rFonts w:ascii="Arial"/>
          <w:sz w:val="20"/>
          <w:szCs w:val="20"/>
          <w:u w:color="ff0000"/>
          <w:rtl w:val="0"/>
          <w:lang w:val="fr-FR"/>
        </w:rPr>
        <w:t>galit</w:t>
      </w:r>
      <w:r>
        <w:rPr>
          <w:rFonts w:hAnsi="Arial" w:hint="default"/>
          <w:sz w:val="20"/>
          <w:szCs w:val="20"/>
          <w:u w:color="ff0000"/>
          <w:rtl w:val="0"/>
          <w:lang w:val="fr-FR"/>
        </w:rPr>
        <w:t>é</w:t>
      </w:r>
      <w:r>
        <w:rPr>
          <w:rFonts w:ascii="Arial"/>
          <w:sz w:val="20"/>
          <w:szCs w:val="20"/>
          <w:u w:color="ff0000"/>
          <w:rtl w:val="0"/>
          <w:lang w:val="fr-FR"/>
        </w:rPr>
        <w:t>, il faut qu'il y ait du droit applicable, si an</w:t>
      </w:r>
      <w:r>
        <w:rPr>
          <w:rFonts w:hAnsi="Arial" w:hint="default"/>
          <w:sz w:val="20"/>
          <w:szCs w:val="20"/>
          <w:u w:color="ff0000"/>
          <w:rtl w:val="0"/>
          <w:lang w:val="fr-FR"/>
        </w:rPr>
        <w:t>é</w:t>
      </w:r>
      <w:r>
        <w:rPr>
          <w:rFonts w:ascii="Arial"/>
          <w:sz w:val="20"/>
          <w:szCs w:val="20"/>
          <w:u w:color="ff0000"/>
          <w:rtl w:val="0"/>
          <w:lang w:val="fr-FR"/>
        </w:rPr>
        <w:t>anti toute l</w:t>
      </w:r>
      <w:r>
        <w:rPr>
          <w:rFonts w:hAnsi="Arial" w:hint="default"/>
          <w:sz w:val="20"/>
          <w:szCs w:val="20"/>
          <w:u w:color="ff0000"/>
          <w:rtl w:val="0"/>
          <w:lang w:val="fr-FR"/>
        </w:rPr>
        <w:t>é</w:t>
      </w:r>
      <w:r>
        <w:rPr>
          <w:rFonts w:ascii="Arial"/>
          <w:sz w:val="20"/>
          <w:szCs w:val="20"/>
          <w:u w:color="ff0000"/>
          <w:rtl w:val="0"/>
          <w:lang w:val="fr-FR"/>
        </w:rPr>
        <w:t>gislation du Manitoba, dans le cas le droit de la l</w:t>
      </w:r>
      <w:r>
        <w:rPr>
          <w:rFonts w:hAnsi="Arial" w:hint="default"/>
          <w:sz w:val="20"/>
          <w:szCs w:val="20"/>
          <w:u w:color="ff0000"/>
          <w:rtl w:val="0"/>
          <w:lang w:val="fr-FR"/>
        </w:rPr>
        <w:t>é</w:t>
      </w:r>
      <w:r>
        <w:rPr>
          <w:rFonts w:ascii="Arial"/>
          <w:sz w:val="20"/>
          <w:szCs w:val="20"/>
          <w:u w:color="ff0000"/>
          <w:rtl w:val="0"/>
          <w:lang w:val="fr-FR"/>
        </w:rPr>
        <w:t>galit</w:t>
      </w:r>
      <w:r>
        <w:rPr>
          <w:rFonts w:hAnsi="Arial" w:hint="default"/>
          <w:sz w:val="20"/>
          <w:szCs w:val="20"/>
          <w:u w:color="ff0000"/>
          <w:rtl w:val="0"/>
          <w:lang w:val="fr-FR"/>
        </w:rPr>
        <w:t xml:space="preserve">é </w:t>
      </w:r>
      <w:r>
        <w:rPr>
          <w:rFonts w:ascii="Arial"/>
          <w:sz w:val="20"/>
          <w:szCs w:val="20"/>
          <w:u w:color="ff0000"/>
          <w:rtl w:val="0"/>
          <w:lang w:val="fr-FR"/>
        </w:rPr>
        <w:t>se trouver invalide. D</w:t>
      </w:r>
      <w:r>
        <w:rPr>
          <w:rFonts w:hAnsi="Arial" w:hint="default"/>
          <w:sz w:val="20"/>
          <w:szCs w:val="20"/>
          <w:u w:color="ff0000"/>
          <w:rtl w:val="0"/>
          <w:lang w:val="fr-FR"/>
        </w:rPr>
        <w:t>é</w:t>
      </w:r>
      <w:r>
        <w:rPr>
          <w:rFonts w:ascii="Arial"/>
          <w:sz w:val="20"/>
          <w:szCs w:val="20"/>
          <w:u w:color="ff0000"/>
          <w:rtl w:val="0"/>
          <w:lang w:val="fr-FR"/>
        </w:rPr>
        <w:t>clare que la loi de 1890 est valide pour une p</w:t>
      </w:r>
      <w:r>
        <w:rPr>
          <w:rFonts w:hAnsi="Arial" w:hint="default"/>
          <w:sz w:val="20"/>
          <w:szCs w:val="20"/>
          <w:u w:color="ff0000"/>
          <w:rtl w:val="0"/>
          <w:lang w:val="fr-FR"/>
        </w:rPr>
        <w:t>é</w:t>
      </w:r>
      <w:r>
        <w:rPr>
          <w:rFonts w:ascii="Arial"/>
          <w:sz w:val="20"/>
          <w:szCs w:val="20"/>
          <w:u w:color="ff0000"/>
          <w:rtl w:val="0"/>
          <w:lang w:val="fr-FR"/>
        </w:rPr>
        <w:t>riode de temps, pour lui donner le temps de refaire les lois en 2 langues.</w:t>
      </w:r>
      <w:r>
        <w:rPr>
          <w:rFonts w:ascii="Arial" w:cs="Arial" w:hAnsi="Arial" w:eastAsia="Arial"/>
          <w:sz w:val="20"/>
          <w:szCs w:val="20"/>
          <w:u w:color="ff0000"/>
        </w:rPr>
        <w:br w:type="textWrapping"/>
        <w:br w:type="textWrapping"/>
      </w:r>
      <w:r>
        <w:rPr>
          <w:rFonts w:ascii="Arial"/>
          <w:sz w:val="20"/>
          <w:szCs w:val="20"/>
          <w:u w:color="ff0000"/>
          <w:rtl w:val="0"/>
          <w:lang w:val="fr-FR"/>
        </w:rPr>
        <w:t>Dans notre syst</w:t>
      </w:r>
      <w:r>
        <w:rPr>
          <w:rFonts w:hAnsi="Arial" w:hint="default"/>
          <w:sz w:val="20"/>
          <w:szCs w:val="20"/>
          <w:u w:color="ff0000"/>
          <w:rtl w:val="0"/>
          <w:lang w:val="fr-FR"/>
        </w:rPr>
        <w:t>è</w:t>
      </w:r>
      <w:r>
        <w:rPr>
          <w:rFonts w:ascii="Arial"/>
          <w:sz w:val="20"/>
          <w:szCs w:val="20"/>
          <w:u w:color="ff0000"/>
          <w:rtl w:val="0"/>
          <w:lang w:val="fr-FR"/>
        </w:rPr>
        <w:t xml:space="preserve">me les </w:t>
      </w:r>
      <w:r>
        <w:rPr>
          <w:rFonts w:hAnsi="Arial" w:hint="default"/>
          <w:sz w:val="20"/>
          <w:szCs w:val="20"/>
          <w:u w:color="ff0000"/>
          <w:rtl w:val="0"/>
          <w:lang w:val="fr-FR"/>
        </w:rPr>
        <w:t>é</w:t>
      </w:r>
      <w:r>
        <w:rPr>
          <w:rFonts w:ascii="Arial"/>
          <w:sz w:val="20"/>
          <w:szCs w:val="20"/>
          <w:u w:color="ff0000"/>
          <w:rtl w:val="0"/>
          <w:lang w:val="fr-FR"/>
        </w:rPr>
        <w:t>lus adopte les lois, les non-</w:t>
      </w:r>
      <w:r>
        <w:rPr>
          <w:rFonts w:hAnsi="Arial" w:hint="default"/>
          <w:sz w:val="20"/>
          <w:szCs w:val="20"/>
          <w:u w:color="ff0000"/>
          <w:rtl w:val="0"/>
          <w:lang w:val="fr-FR"/>
        </w:rPr>
        <w:t>é</w:t>
      </w:r>
      <w:r>
        <w:rPr>
          <w:rFonts w:ascii="Arial"/>
          <w:sz w:val="20"/>
          <w:szCs w:val="20"/>
          <w:u w:color="ff0000"/>
          <w:rtl w:val="0"/>
          <w:lang w:val="fr-FR"/>
        </w:rPr>
        <w:t>lus sont appel</w:t>
      </w:r>
      <w:r>
        <w:rPr>
          <w:rFonts w:hAnsi="Arial" w:hint="default"/>
          <w:sz w:val="20"/>
          <w:szCs w:val="20"/>
          <w:u w:color="ff0000"/>
          <w:rtl w:val="0"/>
          <w:lang w:val="fr-FR"/>
        </w:rPr>
        <w:t xml:space="preserve">é à </w:t>
      </w:r>
      <w:r>
        <w:rPr>
          <w:rFonts w:ascii="Arial"/>
          <w:sz w:val="20"/>
          <w:szCs w:val="20"/>
          <w:u w:color="ff0000"/>
          <w:rtl w:val="0"/>
          <w:lang w:val="fr-FR"/>
        </w:rPr>
        <w:t>d</w:t>
      </w:r>
      <w:r>
        <w:rPr>
          <w:rFonts w:hAnsi="Arial" w:hint="default"/>
          <w:sz w:val="20"/>
          <w:szCs w:val="20"/>
          <w:u w:color="ff0000"/>
          <w:rtl w:val="0"/>
          <w:lang w:val="fr-FR"/>
        </w:rPr>
        <w:t>é</w:t>
      </w:r>
      <w:r>
        <w:rPr>
          <w:rFonts w:ascii="Arial"/>
          <w:sz w:val="20"/>
          <w:szCs w:val="20"/>
          <w:u w:color="ff0000"/>
          <w:rtl w:val="0"/>
          <w:lang w:val="fr-FR"/>
        </w:rPr>
        <w:t xml:space="preserve">faire ce que les </w:t>
      </w:r>
      <w:r>
        <w:rPr>
          <w:rFonts w:hAnsi="Arial" w:hint="default"/>
          <w:sz w:val="20"/>
          <w:szCs w:val="20"/>
          <w:u w:color="ff0000"/>
          <w:rtl w:val="0"/>
          <w:lang w:val="fr-FR"/>
        </w:rPr>
        <w:t>é</w:t>
      </w:r>
      <w:r>
        <w:rPr>
          <w:rFonts w:ascii="Arial"/>
          <w:sz w:val="20"/>
          <w:szCs w:val="20"/>
          <w:u w:color="ff0000"/>
          <w:rtl w:val="0"/>
          <w:lang w:val="fr-FR"/>
        </w:rPr>
        <w:t xml:space="preserve">lus ont fait. Est-ce que </w:t>
      </w:r>
      <w:r>
        <w:rPr>
          <w:rFonts w:hAnsi="Arial" w:hint="default"/>
          <w:sz w:val="20"/>
          <w:szCs w:val="20"/>
          <w:u w:color="ff0000"/>
          <w:rtl w:val="0"/>
          <w:lang w:val="fr-FR"/>
        </w:rPr>
        <w:t>ç</w:t>
      </w:r>
      <w:r>
        <w:rPr>
          <w:rFonts w:ascii="Arial"/>
          <w:sz w:val="20"/>
          <w:szCs w:val="20"/>
          <w:u w:color="ff0000"/>
          <w:rtl w:val="0"/>
          <w:lang w:val="fr-FR"/>
        </w:rPr>
        <w:t xml:space="preserve">a devrait </w:t>
      </w:r>
      <w:r>
        <w:rPr>
          <w:rFonts w:hAnsi="Arial" w:hint="default"/>
          <w:sz w:val="20"/>
          <w:szCs w:val="20"/>
          <w:u w:color="ff0000"/>
          <w:rtl w:val="0"/>
          <w:lang w:val="fr-FR"/>
        </w:rPr>
        <w:t>ê</w:t>
      </w:r>
      <w:r>
        <w:rPr>
          <w:rFonts w:ascii="Arial"/>
          <w:sz w:val="20"/>
          <w:szCs w:val="20"/>
          <w:u w:color="ff0000"/>
          <w:rtl w:val="0"/>
          <w:lang w:val="fr-FR"/>
        </w:rPr>
        <w:t>tre circonscrit, au niveau d</w:t>
      </w:r>
      <w:r>
        <w:rPr>
          <w:rFonts w:hAnsi="Arial" w:hint="default"/>
          <w:sz w:val="20"/>
          <w:szCs w:val="20"/>
          <w:u w:color="ff0000"/>
          <w:rtl w:val="0"/>
          <w:lang w:val="fr-FR"/>
        </w:rPr>
        <w:t>é</w:t>
      </w:r>
      <w:r>
        <w:rPr>
          <w:rFonts w:ascii="Arial"/>
          <w:sz w:val="20"/>
          <w:szCs w:val="20"/>
          <w:u w:color="ff0000"/>
          <w:rtl w:val="0"/>
          <w:lang w:val="fr-FR"/>
        </w:rPr>
        <w:t>mocratique est-ce que sa choque ?</w:t>
      </w:r>
      <w:r>
        <w:rPr>
          <w:rFonts w:ascii="Arial" w:cs="Arial" w:hAnsi="Arial" w:eastAsia="Arial"/>
          <w:sz w:val="20"/>
          <w:szCs w:val="20"/>
          <w:u w:color="ff0000"/>
        </w:rPr>
        <w:br w:type="textWrapping"/>
      </w:r>
      <w:r>
        <w:rPr>
          <w:rFonts w:ascii="Arial"/>
          <w:sz w:val="20"/>
          <w:szCs w:val="20"/>
          <w:u w:color="ff0000"/>
          <w:rtl w:val="0"/>
          <w:lang w:val="fr-FR"/>
        </w:rPr>
        <w:t>Dans des questions de tension sociale, les tribunaux bien souvent vont donner raison au pouvoir.</w:t>
      </w:r>
      <w:r>
        <w:rPr>
          <w:rFonts w:ascii="Arial" w:cs="Arial" w:hAnsi="Arial" w:eastAsia="Arial"/>
          <w:sz w:val="20"/>
          <w:szCs w:val="20"/>
          <w:rtl w:val="0"/>
        </w:rPr>
        <w:br w:type="textWrapping"/>
      </w:r>
    </w:p>
    <w:p>
      <w:pPr>
        <w:pStyle w:val="Corps"/>
        <w:rPr>
          <w:rFonts w:ascii="Arial" w:cs="Arial" w:hAnsi="Arial" w:eastAsia="Arial"/>
          <w:sz w:val="20"/>
          <w:szCs w:val="20"/>
          <w:rtl w:val="0"/>
        </w:rPr>
      </w:pPr>
      <w:r>
        <w:rPr>
          <w:rFonts w:ascii="Arial" w:cs="Arial" w:hAnsi="Arial" w:eastAsia="Arial"/>
          <w:sz w:val="20"/>
          <w:szCs w:val="20"/>
          <w:rtl w:val="0"/>
        </w:rPr>
        <w:br w:type="textWrapping"/>
      </w:r>
      <w:r>
        <w:rPr>
          <w:rFonts w:ascii="Arial"/>
          <w:b w:val="1"/>
          <w:bCs w:val="1"/>
          <w:sz w:val="20"/>
          <w:szCs w:val="20"/>
          <w:rtl w:val="0"/>
        </w:rPr>
        <w:t>PARTIE II</w:t>
      </w:r>
      <w:r>
        <w:rPr>
          <w:rFonts w:ascii="Arial" w:cs="Arial" w:hAnsi="Arial" w:eastAsia="Arial"/>
          <w:b w:val="1"/>
          <w:bCs w:val="1"/>
          <w:sz w:val="20"/>
          <w:szCs w:val="20"/>
          <w:rtl w:val="0"/>
        </w:rPr>
        <w:br w:type="textWrapping"/>
      </w:r>
      <w:r>
        <w:rPr>
          <w:rFonts w:ascii="Arial"/>
          <w:b w:val="1"/>
          <w:bCs w:val="1"/>
          <w:sz w:val="20"/>
          <w:szCs w:val="20"/>
          <w:rtl w:val="0"/>
          <w:lang w:val="fr-FR"/>
        </w:rPr>
        <w:t>L'</w:t>
      </w:r>
      <w:r>
        <w:rPr>
          <w:rFonts w:hAnsi="Arial" w:hint="default"/>
          <w:b w:val="1"/>
          <w:bCs w:val="1"/>
          <w:sz w:val="20"/>
          <w:szCs w:val="20"/>
          <w:rtl w:val="0"/>
          <w:lang w:val="fr-FR"/>
        </w:rPr>
        <w:t>É</w:t>
      </w:r>
      <w:r>
        <w:rPr>
          <w:rFonts w:ascii="Arial"/>
          <w:b w:val="1"/>
          <w:bCs w:val="1"/>
          <w:sz w:val="20"/>
          <w:szCs w:val="20"/>
          <w:rtl w:val="0"/>
        </w:rPr>
        <w:t>TAT F</w:t>
      </w:r>
      <w:r>
        <w:rPr>
          <w:rFonts w:hAnsi="Arial" w:hint="default"/>
          <w:b w:val="1"/>
          <w:bCs w:val="1"/>
          <w:sz w:val="20"/>
          <w:szCs w:val="20"/>
          <w:rtl w:val="0"/>
          <w:lang w:val="fr-FR"/>
        </w:rPr>
        <w:t>É</w:t>
      </w:r>
      <w:r>
        <w:rPr>
          <w:rFonts w:ascii="Arial"/>
          <w:b w:val="1"/>
          <w:bCs w:val="1"/>
          <w:sz w:val="20"/>
          <w:szCs w:val="20"/>
          <w:rtl w:val="0"/>
        </w:rPr>
        <w:t>D</w:t>
      </w:r>
      <w:r>
        <w:rPr>
          <w:rFonts w:hAnsi="Arial" w:hint="default"/>
          <w:b w:val="1"/>
          <w:bCs w:val="1"/>
          <w:sz w:val="20"/>
          <w:szCs w:val="20"/>
          <w:rtl w:val="0"/>
          <w:lang w:val="fr-FR"/>
        </w:rPr>
        <w:t>É</w:t>
      </w:r>
      <w:r>
        <w:rPr>
          <w:rFonts w:ascii="Arial"/>
          <w:b w:val="1"/>
          <w:bCs w:val="1"/>
          <w:sz w:val="20"/>
          <w:szCs w:val="20"/>
          <w:rtl w:val="0"/>
        </w:rPr>
        <w:t>RAL CANADIEN ET LE POUVOIR EX</w:t>
      </w:r>
      <w:r>
        <w:rPr>
          <w:rFonts w:hAnsi="Arial" w:hint="default"/>
          <w:b w:val="1"/>
          <w:bCs w:val="1"/>
          <w:sz w:val="20"/>
          <w:szCs w:val="20"/>
          <w:rtl w:val="0"/>
          <w:lang w:val="fr-FR"/>
        </w:rPr>
        <w:t>É</w:t>
      </w:r>
      <w:r>
        <w:rPr>
          <w:rFonts w:ascii="Arial"/>
          <w:b w:val="1"/>
          <w:bCs w:val="1"/>
          <w:sz w:val="20"/>
          <w:szCs w:val="20"/>
          <w:rtl w:val="0"/>
        </w:rPr>
        <w:t>CUTIF</w:t>
      </w:r>
      <w:r>
        <w:rPr>
          <w:rFonts w:ascii="Arial" w:cs="Arial" w:hAnsi="Arial" w:eastAsia="Arial"/>
          <w:sz w:val="20"/>
          <w:szCs w:val="20"/>
          <w:rtl w:val="0"/>
        </w:rPr>
        <w:br w:type="textWrapping"/>
        <w:br w:type="textWrapping"/>
      </w:r>
      <w:r>
        <w:rPr>
          <w:rFonts w:ascii="Arial"/>
          <w:sz w:val="20"/>
          <w:szCs w:val="20"/>
          <w:rtl w:val="0"/>
          <w:lang w:val="fr-FR"/>
        </w:rPr>
        <w:t>*</w:t>
      </w:r>
      <w:r>
        <w:rPr>
          <w:rFonts w:ascii="Arial"/>
          <w:b w:val="1"/>
          <w:bCs w:val="1"/>
          <w:sz w:val="20"/>
          <w:szCs w:val="20"/>
          <w:rtl w:val="0"/>
          <w:lang w:val="fr-FR"/>
        </w:rPr>
        <w:t>1- Le Chef d'</w:t>
      </w:r>
      <w:r>
        <w:rPr>
          <w:rFonts w:hAnsi="Arial" w:hint="default"/>
          <w:b w:val="1"/>
          <w:bCs w:val="1"/>
          <w:sz w:val="20"/>
          <w:szCs w:val="20"/>
          <w:rtl w:val="0"/>
          <w:lang w:val="fr-FR"/>
        </w:rPr>
        <w:t>É</w:t>
      </w:r>
      <w:r>
        <w:rPr>
          <w:rFonts w:ascii="Arial"/>
          <w:b w:val="1"/>
          <w:bCs w:val="1"/>
          <w:sz w:val="20"/>
          <w:szCs w:val="20"/>
          <w:rtl w:val="0"/>
        </w:rPr>
        <w:t>tat</w:t>
      </w:r>
      <w:r>
        <w:rPr>
          <w:rFonts w:ascii="Arial" w:cs="Arial" w:hAnsi="Arial" w:eastAsia="Arial"/>
          <w:b w:val="1"/>
          <w:bCs w:val="1"/>
          <w:sz w:val="20"/>
          <w:szCs w:val="20"/>
          <w:rtl w:val="0"/>
        </w:rPr>
        <w:br w:type="textWrapping"/>
      </w:r>
      <w:r>
        <w:rPr>
          <w:rFonts w:ascii="Arial"/>
          <w:b w:val="1"/>
          <w:bCs w:val="1"/>
          <w:sz w:val="20"/>
          <w:szCs w:val="20"/>
          <w:rtl w:val="0"/>
          <w:lang w:val="fr-FR"/>
        </w:rPr>
        <w:t>a) Souverain</w:t>
      </w:r>
      <w:r>
        <w:rPr>
          <w:rFonts w:ascii="Arial" w:cs="Arial" w:hAnsi="Arial" w:eastAsia="Arial"/>
          <w:sz w:val="20"/>
          <w:szCs w:val="20"/>
          <w:rtl w:val="0"/>
        </w:rPr>
        <w:br w:type="textWrapping"/>
      </w:r>
      <w:r>
        <w:rPr>
          <w:rFonts w:ascii="Arial"/>
          <w:sz w:val="20"/>
          <w:szCs w:val="20"/>
          <w:rtl w:val="0"/>
          <w:lang w:val="fr-FR"/>
        </w:rPr>
        <w:t>Canada est une monarchie constitutionnelle. Le monarque est appel</w:t>
      </w:r>
      <w:r>
        <w:rPr>
          <w:rFonts w:hAnsi="Arial" w:hint="default"/>
          <w:sz w:val="20"/>
          <w:szCs w:val="20"/>
          <w:rtl w:val="0"/>
          <w:lang w:val="fr-FR"/>
        </w:rPr>
        <w:t xml:space="preserve">é </w:t>
      </w:r>
      <w:r>
        <w:rPr>
          <w:rFonts w:ascii="Arial"/>
          <w:sz w:val="20"/>
          <w:szCs w:val="20"/>
          <w:rtl w:val="0"/>
          <w:lang w:val="fr-FR"/>
        </w:rPr>
        <w:t>le roi ou la reine du Canada</w:t>
      </w:r>
      <w:r>
        <w:rPr>
          <w:rFonts w:ascii="Arial"/>
          <w:sz w:val="20"/>
          <w:szCs w:val="20"/>
          <w:rtl w:val="0"/>
          <w:lang w:val="fr-FR"/>
        </w:rPr>
        <w:t>, repr</w:t>
      </w:r>
      <w:r>
        <w:rPr>
          <w:rFonts w:hAnsi="Arial" w:hint="default"/>
          <w:sz w:val="20"/>
          <w:szCs w:val="20"/>
          <w:rtl w:val="0"/>
          <w:lang w:val="fr-FR"/>
        </w:rPr>
        <w:t>é</w:t>
      </w:r>
      <w:r>
        <w:rPr>
          <w:rFonts w:ascii="Arial"/>
          <w:sz w:val="20"/>
          <w:szCs w:val="20"/>
          <w:rtl w:val="0"/>
          <w:lang w:val="fr-FR"/>
        </w:rPr>
        <w:t>sent</w:t>
      </w:r>
      <w:r>
        <w:rPr>
          <w:rFonts w:hAnsi="Arial" w:hint="default"/>
          <w:sz w:val="20"/>
          <w:szCs w:val="20"/>
          <w:rtl w:val="0"/>
          <w:lang w:val="fr-FR"/>
        </w:rPr>
        <w:t xml:space="preserve">é </w:t>
      </w:r>
      <w:r>
        <w:rPr>
          <w:rFonts w:ascii="Arial"/>
          <w:sz w:val="20"/>
          <w:szCs w:val="20"/>
          <w:rtl w:val="0"/>
          <w:lang w:val="fr-FR"/>
        </w:rPr>
        <w:t>par le lieutenant-gouv (prv.) et gout g</w:t>
      </w:r>
      <w:r>
        <w:rPr>
          <w:rFonts w:hAnsi="Arial" w:hint="default"/>
          <w:sz w:val="20"/>
          <w:szCs w:val="20"/>
          <w:rtl w:val="0"/>
          <w:lang w:val="fr-FR"/>
        </w:rPr>
        <w:t>é</w:t>
      </w:r>
      <w:r>
        <w:rPr>
          <w:rFonts w:ascii="Arial"/>
          <w:sz w:val="20"/>
          <w:szCs w:val="20"/>
          <w:rtl w:val="0"/>
          <w:lang w:val="fr-FR"/>
        </w:rPr>
        <w:t>ne. (fed), mais le pouvoir est exercer par le gouv. (art. 9)</w:t>
      </w:r>
      <w:r>
        <w:rPr>
          <w:rFonts w:hAnsi="Arial" w:hint="default"/>
          <w:sz w:val="20"/>
          <w:szCs w:val="20"/>
          <w:rtl w:val="0"/>
          <w:lang w:val="fr-FR"/>
        </w:rPr>
        <w:t>…</w:t>
      </w:r>
      <w:r>
        <w:rPr>
          <w:rFonts w:ascii="Arial"/>
          <w:sz w:val="20"/>
          <w:szCs w:val="20"/>
          <w:rtl w:val="0"/>
          <w:lang w:val="fr-FR"/>
        </w:rPr>
        <w:t xml:space="preserve"> Le titre de reine du Canada est attribu</w:t>
      </w:r>
      <w:r>
        <w:rPr>
          <w:rFonts w:hAnsi="Arial" w:hint="default"/>
          <w:sz w:val="20"/>
          <w:szCs w:val="20"/>
          <w:rtl w:val="0"/>
          <w:lang w:val="fr-FR"/>
        </w:rPr>
        <w:t xml:space="preserve">é à </w:t>
      </w:r>
      <w:r>
        <w:rPr>
          <w:rFonts w:ascii="Arial"/>
          <w:sz w:val="20"/>
          <w:szCs w:val="20"/>
          <w:rtl w:val="0"/>
          <w:lang w:val="fr-FR"/>
        </w:rPr>
        <w:t>Elizabeth II, 1952, au moyen d'une loi adopt</w:t>
      </w:r>
      <w:r>
        <w:rPr>
          <w:rFonts w:hAnsi="Arial" w:hint="default"/>
          <w:sz w:val="20"/>
          <w:szCs w:val="20"/>
          <w:rtl w:val="0"/>
          <w:lang w:val="fr-FR"/>
        </w:rPr>
        <w:t>é</w:t>
      </w:r>
      <w:r>
        <w:rPr>
          <w:rFonts w:ascii="Arial"/>
          <w:sz w:val="20"/>
          <w:szCs w:val="20"/>
          <w:rtl w:val="0"/>
          <w:lang w:val="fr-FR"/>
        </w:rPr>
        <w:t>e par le Parlement. Loi de 2013 sur la succession des tr</w:t>
      </w:r>
      <w:r>
        <w:rPr>
          <w:rFonts w:hAnsi="Arial" w:hint="default"/>
          <w:sz w:val="20"/>
          <w:szCs w:val="20"/>
          <w:rtl w:val="0"/>
          <w:lang w:val="fr-FR"/>
        </w:rPr>
        <w:t>ô</w:t>
      </w:r>
      <w:r>
        <w:rPr>
          <w:rFonts w:ascii="Arial"/>
          <w:sz w:val="20"/>
          <w:szCs w:val="20"/>
          <w:rtl w:val="0"/>
          <w:lang w:val="fr-FR"/>
        </w:rPr>
        <w:t>nes, pour savoir qui le ou la remplace, ses enfants, le plus vieux des gar</w:t>
      </w:r>
      <w:r>
        <w:rPr>
          <w:rFonts w:hAnsi="Arial" w:hint="default"/>
          <w:sz w:val="20"/>
          <w:szCs w:val="20"/>
          <w:rtl w:val="0"/>
          <w:lang w:val="fr-FR"/>
        </w:rPr>
        <w:t>ç</w:t>
      </w:r>
      <w:r>
        <w:rPr>
          <w:rFonts w:ascii="Arial"/>
          <w:sz w:val="20"/>
          <w:szCs w:val="20"/>
          <w:rtl w:val="0"/>
          <w:lang w:val="fr-FR"/>
        </w:rPr>
        <w:t>ons, si pas de gar</w:t>
      </w:r>
      <w:r>
        <w:rPr>
          <w:rFonts w:hAnsi="Arial" w:hint="default"/>
          <w:sz w:val="20"/>
          <w:szCs w:val="20"/>
          <w:rtl w:val="0"/>
          <w:lang w:val="fr-FR"/>
        </w:rPr>
        <w:t>ç</w:t>
      </w:r>
      <w:r>
        <w:rPr>
          <w:rFonts w:ascii="Arial"/>
          <w:sz w:val="20"/>
          <w:szCs w:val="20"/>
          <w:rtl w:val="0"/>
          <w:lang w:val="fr-FR"/>
        </w:rPr>
        <w:t>ons, la plus vieille des filles. Le parlement britannique est donc intervenu pour modifier les r</w:t>
      </w:r>
      <w:r>
        <w:rPr>
          <w:rFonts w:hAnsi="Arial" w:hint="default"/>
          <w:sz w:val="20"/>
          <w:szCs w:val="20"/>
          <w:rtl w:val="0"/>
          <w:lang w:val="fr-FR"/>
        </w:rPr>
        <w:t>è</w:t>
      </w:r>
      <w:r>
        <w:rPr>
          <w:rFonts w:ascii="Arial"/>
          <w:sz w:val="20"/>
          <w:szCs w:val="20"/>
          <w:rtl w:val="0"/>
          <w:lang w:val="fr-FR"/>
        </w:rPr>
        <w:t>gles de succession du tr</w:t>
      </w:r>
      <w:r>
        <w:rPr>
          <w:rFonts w:hAnsi="Arial" w:hint="default"/>
          <w:sz w:val="20"/>
          <w:szCs w:val="20"/>
          <w:rtl w:val="0"/>
          <w:lang w:val="fr-FR"/>
        </w:rPr>
        <w:t>ô</w:t>
      </w:r>
      <w:r>
        <w:rPr>
          <w:rFonts w:ascii="Arial"/>
          <w:sz w:val="20"/>
          <w:szCs w:val="20"/>
          <w:rtl w:val="0"/>
          <w:lang w:val="fr-FR"/>
        </w:rPr>
        <w:t>ne au moyen d'une loi, pour enlever la distinction entre gar</w:t>
      </w:r>
      <w:r>
        <w:rPr>
          <w:rFonts w:hAnsi="Arial" w:hint="default"/>
          <w:sz w:val="20"/>
          <w:szCs w:val="20"/>
          <w:rtl w:val="0"/>
          <w:lang w:val="fr-FR"/>
        </w:rPr>
        <w:t>ç</w:t>
      </w:r>
      <w:r>
        <w:rPr>
          <w:rFonts w:ascii="Arial"/>
          <w:sz w:val="20"/>
          <w:szCs w:val="20"/>
          <w:rtl w:val="0"/>
          <w:lang w:val="fr-FR"/>
        </w:rPr>
        <w:t>on et fille, le parlement Canadien a alors aussi fait une loi sur la succession du Tr</w:t>
      </w:r>
      <w:r>
        <w:rPr>
          <w:rFonts w:hAnsi="Arial" w:hint="default"/>
          <w:sz w:val="20"/>
          <w:szCs w:val="20"/>
          <w:rtl w:val="0"/>
          <w:lang w:val="fr-FR"/>
        </w:rPr>
        <w:t>ô</w:t>
      </w:r>
      <w:r>
        <w:rPr>
          <w:rFonts w:ascii="Arial"/>
          <w:sz w:val="20"/>
          <w:szCs w:val="20"/>
          <w:rtl w:val="0"/>
          <w:lang w:val="fr-FR"/>
        </w:rPr>
        <w:t>ne en 2013. Le parlement du Canada donne son assentiment sur la loi britannique.</w:t>
      </w:r>
      <w:r>
        <w:rPr>
          <w:rFonts w:ascii="Arial" w:cs="Arial" w:hAnsi="Arial" w:eastAsia="Arial"/>
          <w:sz w:val="20"/>
          <w:szCs w:val="20"/>
          <w:rtl w:val="0"/>
        </w:rPr>
        <w:br w:type="textWrapping"/>
        <w:br w:type="textWrapping"/>
      </w:r>
      <w:r>
        <w:rPr>
          <w:rFonts w:ascii="Arial"/>
          <w:sz w:val="20"/>
          <w:szCs w:val="20"/>
          <w:rtl w:val="0"/>
        </w:rPr>
        <w:t>L</w:t>
      </w:r>
      <w:r>
        <w:rPr>
          <w:rFonts w:hAnsi="Arial" w:hint="default"/>
          <w:sz w:val="20"/>
          <w:szCs w:val="20"/>
          <w:rtl w:val="0"/>
          <w:lang w:val="fr-FR"/>
        </w:rPr>
        <w:t>é</w:t>
      </w:r>
      <w:r>
        <w:rPr>
          <w:rFonts w:ascii="Arial"/>
          <w:sz w:val="20"/>
          <w:szCs w:val="20"/>
          <w:rtl w:val="0"/>
          <w:lang w:val="fr-FR"/>
        </w:rPr>
        <w:t>gislation britannique regardant la succession du tr</w:t>
      </w:r>
      <w:r>
        <w:rPr>
          <w:rFonts w:hAnsi="Arial" w:hint="default"/>
          <w:sz w:val="20"/>
          <w:szCs w:val="20"/>
          <w:rtl w:val="0"/>
          <w:lang w:val="fr-FR"/>
        </w:rPr>
        <w:t>ô</w:t>
      </w:r>
      <w:r>
        <w:rPr>
          <w:rFonts w:ascii="Arial"/>
          <w:sz w:val="20"/>
          <w:szCs w:val="20"/>
          <w:rtl w:val="0"/>
          <w:lang w:val="fr-FR"/>
        </w:rPr>
        <w:t xml:space="preserve">ne contient certaine discrimination quant </w:t>
      </w:r>
      <w:r>
        <w:rPr>
          <w:rFonts w:hAnsi="Arial" w:hint="default"/>
          <w:sz w:val="20"/>
          <w:szCs w:val="20"/>
          <w:rtl w:val="0"/>
          <w:lang w:val="fr-FR"/>
        </w:rPr>
        <w:t xml:space="preserve">à </w:t>
      </w:r>
      <w:r>
        <w:rPr>
          <w:rFonts w:ascii="Arial"/>
          <w:sz w:val="20"/>
          <w:szCs w:val="20"/>
          <w:rtl w:val="0"/>
          <w:lang w:val="fr-FR"/>
        </w:rPr>
        <w:t>la religion qui subsiste, le tr</w:t>
      </w:r>
      <w:r>
        <w:rPr>
          <w:rFonts w:hAnsi="Arial" w:hint="default"/>
          <w:sz w:val="20"/>
          <w:szCs w:val="20"/>
          <w:rtl w:val="0"/>
          <w:lang w:val="fr-FR"/>
        </w:rPr>
        <w:t>ô</w:t>
      </w:r>
      <w:r>
        <w:rPr>
          <w:rFonts w:ascii="Arial"/>
          <w:sz w:val="20"/>
          <w:szCs w:val="20"/>
          <w:rtl w:val="0"/>
          <w:lang w:val="fr-FR"/>
        </w:rPr>
        <w:t xml:space="preserve">ne est ouvert qu'aux personnes de confession anglicane est invalide quant </w:t>
      </w:r>
      <w:r>
        <w:rPr>
          <w:rFonts w:hAnsi="Arial" w:hint="default"/>
          <w:sz w:val="20"/>
          <w:szCs w:val="20"/>
          <w:rtl w:val="0"/>
          <w:lang w:val="fr-FR"/>
        </w:rPr>
        <w:t xml:space="preserve">à </w:t>
      </w:r>
      <w:r>
        <w:rPr>
          <w:rFonts w:ascii="Arial"/>
          <w:sz w:val="20"/>
          <w:szCs w:val="20"/>
          <w:rtl w:val="0"/>
          <w:lang w:val="fr-FR"/>
        </w:rPr>
        <w:t>la Charte, mais pas n</w:t>
      </w:r>
      <w:r>
        <w:rPr>
          <w:rFonts w:hAnsi="Arial" w:hint="default"/>
          <w:sz w:val="20"/>
          <w:szCs w:val="20"/>
          <w:rtl w:val="0"/>
          <w:lang w:val="fr-FR"/>
        </w:rPr>
        <w:t>é</w:t>
      </w:r>
      <w:r>
        <w:rPr>
          <w:rFonts w:ascii="Arial"/>
          <w:sz w:val="20"/>
          <w:szCs w:val="20"/>
          <w:rtl w:val="0"/>
          <w:lang w:val="fr-FR"/>
        </w:rPr>
        <w:t>cessaire d'invalider cette disposition. Cependant, art. 133 du la loi de 1867, texte de loi en anglais et fran</w:t>
      </w:r>
      <w:r>
        <w:rPr>
          <w:rFonts w:hAnsi="Arial" w:hint="default"/>
          <w:sz w:val="20"/>
          <w:szCs w:val="20"/>
          <w:rtl w:val="0"/>
          <w:lang w:val="fr-FR"/>
        </w:rPr>
        <w:t>ç</w:t>
      </w:r>
      <w:r>
        <w:rPr>
          <w:rFonts w:ascii="Arial"/>
          <w:sz w:val="20"/>
          <w:szCs w:val="20"/>
          <w:rtl w:val="0"/>
          <w:lang w:val="fr-FR"/>
        </w:rPr>
        <w:t>ais, le texte britannique est en anglais, il rend applicable par renvoi un texte d'une autre juridiction (l</w:t>
      </w:r>
      <w:r>
        <w:rPr>
          <w:rFonts w:hAnsi="Arial" w:hint="default"/>
          <w:sz w:val="20"/>
          <w:szCs w:val="20"/>
          <w:rtl w:val="0"/>
          <w:lang w:val="fr-FR"/>
        </w:rPr>
        <w:t>é</w:t>
      </w:r>
      <w:r>
        <w:rPr>
          <w:rFonts w:ascii="Arial"/>
          <w:sz w:val="20"/>
          <w:szCs w:val="20"/>
          <w:rtl w:val="0"/>
          <w:lang w:val="fr-FR"/>
        </w:rPr>
        <w:t>gislation de r</w:t>
      </w:r>
      <w:r>
        <w:rPr>
          <w:rFonts w:hAnsi="Arial" w:hint="default"/>
          <w:sz w:val="20"/>
          <w:szCs w:val="20"/>
          <w:rtl w:val="0"/>
          <w:lang w:val="fr-FR"/>
        </w:rPr>
        <w:t>é</w:t>
      </w:r>
      <w:r>
        <w:rPr>
          <w:rFonts w:ascii="Arial"/>
          <w:sz w:val="20"/>
          <w:szCs w:val="20"/>
          <w:rtl w:val="0"/>
        </w:rPr>
        <w:t>f</w:t>
      </w:r>
      <w:r>
        <w:rPr>
          <w:rFonts w:hAnsi="Arial" w:hint="default"/>
          <w:sz w:val="20"/>
          <w:szCs w:val="20"/>
          <w:rtl w:val="0"/>
          <w:lang w:val="fr-FR"/>
        </w:rPr>
        <w:t>é</w:t>
      </w:r>
      <w:r>
        <w:rPr>
          <w:rFonts w:ascii="Arial"/>
          <w:sz w:val="20"/>
          <w:szCs w:val="20"/>
          <w:rtl w:val="0"/>
        </w:rPr>
        <w:t>rence).</w:t>
      </w:r>
      <w:r>
        <w:rPr>
          <w:rFonts w:ascii="Arial" w:cs="Arial" w:hAnsi="Arial" w:eastAsia="Arial"/>
          <w:sz w:val="20"/>
          <w:szCs w:val="20"/>
          <w:rtl w:val="0"/>
        </w:rPr>
        <w:br w:type="textWrapping"/>
        <w:br w:type="textWrapping"/>
      </w:r>
      <w:r>
        <w:rPr>
          <w:rFonts w:ascii="Arial"/>
          <w:sz w:val="20"/>
          <w:szCs w:val="20"/>
          <w:rtl w:val="0"/>
          <w:lang w:val="de-DE"/>
        </w:rPr>
        <w:t>Peut-il se r</w:t>
      </w:r>
      <w:r>
        <w:rPr>
          <w:rFonts w:hAnsi="Arial" w:hint="default"/>
          <w:sz w:val="20"/>
          <w:szCs w:val="20"/>
          <w:rtl w:val="0"/>
          <w:lang w:val="fr-FR"/>
        </w:rPr>
        <w:t>é</w:t>
      </w:r>
      <w:r>
        <w:rPr>
          <w:rFonts w:ascii="Arial"/>
          <w:sz w:val="20"/>
          <w:szCs w:val="20"/>
          <w:rtl w:val="0"/>
        </w:rPr>
        <w:t>f</w:t>
      </w:r>
      <w:r>
        <w:rPr>
          <w:rFonts w:hAnsi="Arial" w:hint="default"/>
          <w:sz w:val="20"/>
          <w:szCs w:val="20"/>
          <w:rtl w:val="0"/>
          <w:lang w:val="fr-FR"/>
        </w:rPr>
        <w:t>é</w:t>
      </w:r>
      <w:r>
        <w:rPr>
          <w:rFonts w:ascii="Arial"/>
          <w:sz w:val="20"/>
          <w:szCs w:val="20"/>
          <w:rtl w:val="0"/>
        </w:rPr>
        <w:t xml:space="preserve">rer </w:t>
      </w:r>
      <w:r>
        <w:rPr>
          <w:rFonts w:hAnsi="Arial" w:hint="default"/>
          <w:sz w:val="20"/>
          <w:szCs w:val="20"/>
          <w:rtl w:val="0"/>
          <w:lang w:val="fr-FR"/>
        </w:rPr>
        <w:t xml:space="preserve">à </w:t>
      </w:r>
      <w:r>
        <w:rPr>
          <w:rFonts w:ascii="Arial"/>
          <w:sz w:val="20"/>
          <w:szCs w:val="20"/>
          <w:rtl w:val="0"/>
          <w:lang w:val="fr-FR"/>
        </w:rPr>
        <w:t>un texte en anglais ?</w:t>
      </w:r>
      <w:r>
        <w:rPr>
          <w:rFonts w:ascii="Arial" w:cs="Arial" w:hAnsi="Arial" w:eastAsia="Arial"/>
          <w:sz w:val="20"/>
          <w:szCs w:val="20"/>
          <w:rtl w:val="0"/>
        </w:rPr>
        <w:br w:type="textWrapping"/>
      </w:r>
      <w:r>
        <w:rPr>
          <w:rFonts w:ascii="Arial"/>
          <w:sz w:val="20"/>
          <w:szCs w:val="20"/>
          <w:rtl w:val="0"/>
          <w:lang w:val="fr-FR"/>
        </w:rPr>
        <w:t>Les textes bilingues repose sur l'</w:t>
      </w:r>
      <w:r>
        <w:rPr>
          <w:rFonts w:hAnsi="Arial" w:hint="default"/>
          <w:sz w:val="20"/>
          <w:szCs w:val="20"/>
          <w:rtl w:val="0"/>
          <w:lang w:val="fr-FR"/>
        </w:rPr>
        <w:t>é</w:t>
      </w:r>
      <w:r>
        <w:rPr>
          <w:rFonts w:ascii="Arial"/>
          <w:sz w:val="20"/>
          <w:szCs w:val="20"/>
          <w:rtl w:val="0"/>
        </w:rPr>
        <w:t>galit</w:t>
      </w:r>
      <w:r>
        <w:rPr>
          <w:rFonts w:hAnsi="Arial" w:hint="default"/>
          <w:sz w:val="20"/>
          <w:szCs w:val="20"/>
          <w:rtl w:val="0"/>
          <w:lang w:val="fr-FR"/>
        </w:rPr>
        <w:t xml:space="preserve">é </w:t>
      </w:r>
      <w:r>
        <w:rPr>
          <w:rFonts w:ascii="Arial"/>
          <w:sz w:val="20"/>
          <w:szCs w:val="20"/>
          <w:rtl w:val="0"/>
          <w:lang w:val="fr-FR"/>
        </w:rPr>
        <w:t>des langues et donc d'acc</w:t>
      </w:r>
      <w:r>
        <w:rPr>
          <w:rFonts w:hAnsi="Arial" w:hint="default"/>
          <w:sz w:val="20"/>
          <w:szCs w:val="20"/>
          <w:rtl w:val="0"/>
          <w:lang w:val="fr-FR"/>
        </w:rPr>
        <w:t>é</w:t>
      </w:r>
      <w:r>
        <w:rPr>
          <w:rFonts w:ascii="Arial"/>
          <w:sz w:val="20"/>
          <w:szCs w:val="20"/>
          <w:rtl w:val="0"/>
          <w:lang w:val="fr-FR"/>
        </w:rPr>
        <w:t xml:space="preserve">der aux lois. Donc pourra </w:t>
      </w:r>
      <w:r>
        <w:rPr>
          <w:rFonts w:hAnsi="Arial" w:hint="default"/>
          <w:sz w:val="20"/>
          <w:szCs w:val="20"/>
          <w:rtl w:val="0"/>
          <w:lang w:val="fr-FR"/>
        </w:rPr>
        <w:t xml:space="preserve">à </w:t>
      </w:r>
      <w:r>
        <w:rPr>
          <w:rFonts w:ascii="Arial"/>
          <w:sz w:val="20"/>
          <w:szCs w:val="20"/>
          <w:rtl w:val="0"/>
          <w:lang w:val="fr-FR"/>
        </w:rPr>
        <w:t xml:space="preserve">invalider quant </w:t>
      </w:r>
      <w:r>
        <w:rPr>
          <w:rFonts w:hAnsi="Arial" w:hint="default"/>
          <w:sz w:val="20"/>
          <w:szCs w:val="20"/>
          <w:rtl w:val="0"/>
          <w:lang w:val="fr-FR"/>
        </w:rPr>
        <w:t xml:space="preserve">à </w:t>
      </w:r>
      <w:r>
        <w:rPr>
          <w:rFonts w:ascii="Arial"/>
          <w:sz w:val="20"/>
          <w:szCs w:val="20"/>
          <w:rtl w:val="0"/>
          <w:lang w:val="fr-FR"/>
        </w:rPr>
        <w:t>ce niveau-l</w:t>
      </w:r>
      <w:r>
        <w:rPr>
          <w:rFonts w:hAnsi="Arial" w:hint="default"/>
          <w:sz w:val="20"/>
          <w:szCs w:val="20"/>
          <w:rtl w:val="0"/>
          <w:lang w:val="fr-FR"/>
        </w:rPr>
        <w:t>à</w:t>
      </w:r>
      <w:r>
        <w:rPr>
          <w:rFonts w:ascii="Arial"/>
          <w:sz w:val="20"/>
          <w:szCs w:val="20"/>
          <w:rtl w:val="0"/>
        </w:rPr>
        <w:t>.</w:t>
      </w:r>
      <w:r>
        <w:rPr>
          <w:rFonts w:ascii="Arial" w:cs="Arial" w:hAnsi="Arial" w:eastAsia="Arial"/>
          <w:sz w:val="20"/>
          <w:szCs w:val="20"/>
          <w:rtl w:val="0"/>
        </w:rPr>
        <w:br w:type="textWrapping"/>
        <w:br w:type="textWrapping"/>
      </w:r>
      <w:r>
        <w:rPr>
          <w:rFonts w:ascii="Arial"/>
          <w:sz w:val="20"/>
          <w:szCs w:val="20"/>
          <w:rtl w:val="0"/>
          <w:lang w:val="fr-FR"/>
        </w:rPr>
        <w:t>Pouvoir du monarque est circonscrit par des r</w:t>
      </w:r>
      <w:r>
        <w:rPr>
          <w:rFonts w:hAnsi="Arial" w:hint="default"/>
          <w:sz w:val="20"/>
          <w:szCs w:val="20"/>
          <w:rtl w:val="0"/>
          <w:lang w:val="fr-FR"/>
        </w:rPr>
        <w:t>è</w:t>
      </w:r>
      <w:r>
        <w:rPr>
          <w:rFonts w:ascii="Arial"/>
          <w:sz w:val="20"/>
          <w:szCs w:val="20"/>
          <w:rtl w:val="0"/>
          <w:lang w:val="fr-FR"/>
        </w:rPr>
        <w:t>gles constitutionnelles.</w:t>
      </w:r>
      <w:r>
        <w:rPr>
          <w:rFonts w:ascii="Arial" w:cs="Arial" w:hAnsi="Arial" w:eastAsia="Arial"/>
          <w:sz w:val="20"/>
          <w:szCs w:val="20"/>
          <w:rtl w:val="0"/>
        </w:rPr>
        <w:br w:type="textWrapping"/>
        <w:br w:type="textWrapping"/>
      </w:r>
      <w:r>
        <w:rPr>
          <w:rFonts w:ascii="Arial"/>
          <w:sz w:val="20"/>
          <w:szCs w:val="20"/>
          <w:rtl w:val="0"/>
          <w:lang w:val="fr-FR"/>
        </w:rPr>
        <w:t>*</w:t>
      </w:r>
      <w:r>
        <w:rPr>
          <w:rFonts w:ascii="Arial"/>
          <w:sz w:val="20"/>
          <w:szCs w:val="20"/>
          <w:rtl w:val="0"/>
          <w:lang w:val="fr-FR"/>
        </w:rPr>
        <w:t>art. 9 de la loi consti de 1867, le pouvoir ex</w:t>
      </w:r>
      <w:r>
        <w:rPr>
          <w:rFonts w:hAnsi="Arial" w:hint="default"/>
          <w:sz w:val="20"/>
          <w:szCs w:val="20"/>
          <w:rtl w:val="0"/>
          <w:lang w:val="fr-FR"/>
        </w:rPr>
        <w:t>é</w:t>
      </w:r>
      <w:r>
        <w:rPr>
          <w:rFonts w:ascii="Arial"/>
          <w:sz w:val="20"/>
          <w:szCs w:val="20"/>
          <w:rtl w:val="0"/>
          <w:lang w:val="fr-FR"/>
        </w:rPr>
        <w:t xml:space="preserve">cutif appartient </w:t>
      </w:r>
      <w:r>
        <w:rPr>
          <w:rFonts w:hAnsi="Arial" w:hint="default"/>
          <w:sz w:val="20"/>
          <w:szCs w:val="20"/>
          <w:rtl w:val="0"/>
          <w:lang w:val="fr-FR"/>
        </w:rPr>
        <w:t xml:space="preserve">à </w:t>
      </w:r>
      <w:r>
        <w:rPr>
          <w:rFonts w:ascii="Arial"/>
          <w:sz w:val="20"/>
          <w:szCs w:val="20"/>
          <w:rtl w:val="0"/>
          <w:lang w:val="fr-FR"/>
        </w:rPr>
        <w:t>la Reine, donc qui exerce le gouvernement.</w:t>
      </w:r>
      <w:r>
        <w:rPr>
          <w:rFonts w:ascii="Arial" w:cs="Arial" w:hAnsi="Arial" w:eastAsia="Arial"/>
          <w:sz w:val="20"/>
          <w:szCs w:val="20"/>
          <w:rtl w:val="0"/>
        </w:rPr>
        <w:br w:type="textWrapping"/>
      </w:r>
    </w:p>
    <w:p>
      <w:pPr>
        <w:pStyle w:val="Corps"/>
        <w:rPr>
          <w:rFonts w:ascii="Arial" w:cs="Arial" w:hAnsi="Arial" w:eastAsia="Arial"/>
          <w:sz w:val="20"/>
          <w:szCs w:val="20"/>
          <w:rtl w:val="0"/>
        </w:rPr>
      </w:pPr>
      <w:r>
        <w:rPr>
          <w:rFonts w:ascii="Arial"/>
          <w:sz w:val="20"/>
          <w:szCs w:val="20"/>
          <w:rtl w:val="0"/>
          <w:lang w:val="fr-FR"/>
        </w:rPr>
        <w:t xml:space="preserve">Art. 11: Cabinet qui constitue le gouv. canadien avec </w:t>
      </w:r>
      <w:r>
        <w:rPr>
          <w:rFonts w:hAnsi="Arial" w:hint="default"/>
          <w:sz w:val="20"/>
          <w:szCs w:val="20"/>
          <w:rtl w:val="0"/>
          <w:lang w:val="fr-FR"/>
        </w:rPr>
        <w:t xml:space="preserve">à </w:t>
      </w:r>
      <w:r>
        <w:rPr>
          <w:rFonts w:ascii="Arial"/>
          <w:sz w:val="20"/>
          <w:szCs w:val="20"/>
          <w:rtl w:val="0"/>
          <w:lang w:val="fr-FR"/>
        </w:rPr>
        <w:t>sa t</w:t>
      </w:r>
      <w:r>
        <w:rPr>
          <w:rFonts w:hAnsi="Arial" w:hint="default"/>
          <w:sz w:val="20"/>
          <w:szCs w:val="20"/>
          <w:rtl w:val="0"/>
          <w:lang w:val="fr-FR"/>
        </w:rPr>
        <w:t>ê</w:t>
      </w:r>
      <w:r>
        <w:rPr>
          <w:rFonts w:ascii="Arial"/>
          <w:sz w:val="20"/>
          <w:szCs w:val="20"/>
          <w:rtl w:val="0"/>
          <w:lang w:val="fr-FR"/>
        </w:rPr>
        <w:t>te le 1er Ministre. En vertu des conv. c</w:t>
      </w:r>
      <w:r>
        <w:rPr>
          <w:rFonts w:hAnsi="Arial" w:hint="default"/>
          <w:sz w:val="20"/>
          <w:szCs w:val="20"/>
          <w:rtl w:val="0"/>
          <w:lang w:val="fr-FR"/>
        </w:rPr>
        <w:t>’</w:t>
      </w:r>
      <w:r>
        <w:rPr>
          <w:rFonts w:ascii="Arial"/>
          <w:sz w:val="20"/>
          <w:szCs w:val="20"/>
          <w:rtl w:val="0"/>
          <w:lang w:val="fr-FR"/>
        </w:rPr>
        <w:t>est le premier ministre et son cabinet qui exerce le pouvoir ex</w:t>
      </w:r>
      <w:r>
        <w:rPr>
          <w:rFonts w:hAnsi="Arial" w:hint="default"/>
          <w:sz w:val="20"/>
          <w:szCs w:val="20"/>
          <w:rtl w:val="0"/>
          <w:lang w:val="fr-FR"/>
        </w:rPr>
        <w:t>é</w:t>
      </w:r>
      <w:r>
        <w:rPr>
          <w:rFonts w:ascii="Arial"/>
          <w:sz w:val="20"/>
          <w:szCs w:val="20"/>
          <w:rtl w:val="0"/>
          <w:lang w:val="fr-FR"/>
        </w:rPr>
        <w:t xml:space="preserve">cutif. </w:t>
      </w:r>
    </w:p>
    <w:p>
      <w:pPr>
        <w:pStyle w:val="Corps"/>
      </w:pPr>
      <w:r>
        <w:rPr>
          <w:rFonts w:ascii="Arial" w:cs="Arial" w:hAnsi="Arial" w:eastAsia="Arial"/>
          <w:sz w:val="20"/>
          <w:szCs w:val="20"/>
          <w:rtl w:val="0"/>
        </w:rPr>
        <w:br w:type="textWrapping"/>
      </w:r>
      <w:r>
        <w:rPr>
          <w:rFonts w:ascii="Arial"/>
          <w:sz w:val="20"/>
          <w:szCs w:val="20"/>
          <w:rtl w:val="0"/>
          <w:lang w:val="fr-FR"/>
        </w:rPr>
        <w:t>art. 12 est nomm</w:t>
      </w:r>
      <w:r>
        <w:rPr>
          <w:rFonts w:hAnsi="Arial" w:hint="default"/>
          <w:sz w:val="20"/>
          <w:szCs w:val="20"/>
          <w:rtl w:val="0"/>
          <w:lang w:val="fr-FR"/>
        </w:rPr>
        <w:t xml:space="preserve">é </w:t>
      </w:r>
      <w:r>
        <w:rPr>
          <w:rFonts w:ascii="Arial"/>
          <w:sz w:val="20"/>
          <w:szCs w:val="20"/>
          <w:rtl w:val="0"/>
          <w:lang w:val="fr-FR"/>
        </w:rPr>
        <w:t>une personne pour exercer se pouvoir. La Reine n'agit que sur instruction du Cabinet (convention constitutionnel d</w:t>
      </w:r>
      <w:r>
        <w:rPr>
          <w:rFonts w:hAnsi="Arial" w:hint="default"/>
          <w:sz w:val="20"/>
          <w:szCs w:val="20"/>
          <w:rtl w:val="0"/>
          <w:lang w:val="fr-FR"/>
        </w:rPr>
        <w:t>é</w:t>
      </w:r>
      <w:r>
        <w:rPr>
          <w:rFonts w:ascii="Arial"/>
          <w:sz w:val="20"/>
          <w:szCs w:val="20"/>
          <w:rtl w:val="0"/>
          <w:lang w:val="fr-FR"/>
        </w:rPr>
        <w:t>mocratique) et ne pose plus d'acte pour le Canada. Mais on peut lui demander de poser des actes royaux, comme sanctionn</w:t>
      </w:r>
      <w:r>
        <w:rPr>
          <w:rFonts w:hAnsi="Arial" w:hint="default"/>
          <w:sz w:val="20"/>
          <w:szCs w:val="20"/>
          <w:rtl w:val="0"/>
          <w:lang w:val="fr-FR"/>
        </w:rPr>
        <w:t xml:space="preserve">é </w:t>
      </w:r>
      <w:r>
        <w:rPr>
          <w:rFonts w:ascii="Arial"/>
          <w:sz w:val="20"/>
          <w:szCs w:val="20"/>
          <w:rtl w:val="0"/>
          <w:lang w:val="fr-FR"/>
        </w:rPr>
        <w:t>un projet de loi.</w:t>
      </w:r>
      <w:r>
        <w:rPr>
          <w:rFonts w:ascii="Arial" w:cs="Arial" w:hAnsi="Arial" w:eastAsia="Arial"/>
          <w:sz w:val="20"/>
          <w:szCs w:val="20"/>
          <w:rtl w:val="0"/>
        </w:rPr>
        <w:br w:type="textWrapping"/>
        <w:br w:type="textWrapping"/>
      </w:r>
      <w:r>
        <w:rPr>
          <w:rFonts w:ascii="Arial"/>
          <w:sz w:val="20"/>
          <w:szCs w:val="20"/>
          <w:rtl w:val="0"/>
          <w:lang w:val="fr-FR"/>
        </w:rPr>
        <w:t>art. 15 force militaire, elle passe en revu une garde militaire, c'est elle la commandante en chef des arm</w:t>
      </w:r>
      <w:r>
        <w:rPr>
          <w:rFonts w:hAnsi="Arial" w:hint="default"/>
          <w:sz w:val="20"/>
          <w:szCs w:val="20"/>
          <w:rtl w:val="0"/>
          <w:lang w:val="fr-FR"/>
        </w:rPr>
        <w:t>é</w:t>
      </w:r>
      <w:r>
        <w:rPr>
          <w:rFonts w:ascii="Arial"/>
          <w:sz w:val="20"/>
          <w:szCs w:val="20"/>
          <w:rtl w:val="0"/>
          <w:lang w:val="fr-FR"/>
        </w:rPr>
        <w:t>s, en vertu des lettres patentes, les pouvoirs attribu</w:t>
      </w:r>
      <w:r>
        <w:rPr>
          <w:rFonts w:hAnsi="Arial" w:hint="default"/>
          <w:sz w:val="20"/>
          <w:szCs w:val="20"/>
          <w:rtl w:val="0"/>
          <w:lang w:val="fr-FR"/>
        </w:rPr>
        <w:t>é</w:t>
      </w:r>
      <w:r>
        <w:rPr>
          <w:rFonts w:ascii="Arial"/>
          <w:sz w:val="20"/>
          <w:szCs w:val="20"/>
          <w:rtl w:val="0"/>
        </w:rPr>
        <w:t xml:space="preserve">s </w:t>
      </w:r>
      <w:r>
        <w:rPr>
          <w:rFonts w:hAnsi="Arial" w:hint="default"/>
          <w:sz w:val="20"/>
          <w:szCs w:val="20"/>
          <w:rtl w:val="0"/>
          <w:lang w:val="fr-FR"/>
        </w:rPr>
        <w:t xml:space="preserve">à </w:t>
      </w:r>
      <w:r>
        <w:rPr>
          <w:rFonts w:ascii="Arial"/>
          <w:sz w:val="20"/>
          <w:szCs w:val="20"/>
          <w:rtl w:val="0"/>
          <w:lang w:val="fr-FR"/>
        </w:rPr>
        <w:t>la reine sont attribu</w:t>
      </w:r>
      <w:r>
        <w:rPr>
          <w:rFonts w:hAnsi="Arial" w:hint="default"/>
          <w:sz w:val="20"/>
          <w:szCs w:val="20"/>
          <w:rtl w:val="0"/>
          <w:lang w:val="fr-FR"/>
        </w:rPr>
        <w:t>é</w:t>
      </w:r>
      <w:r>
        <w:rPr>
          <w:rFonts w:ascii="Arial"/>
          <w:sz w:val="20"/>
          <w:szCs w:val="20"/>
          <w:rtl w:val="0"/>
          <w:lang w:val="fr-FR"/>
        </w:rPr>
        <w:t>s au Gouv. g</w:t>
      </w:r>
      <w:r>
        <w:rPr>
          <w:rFonts w:hAnsi="Arial" w:hint="default"/>
          <w:sz w:val="20"/>
          <w:szCs w:val="20"/>
          <w:rtl w:val="0"/>
          <w:lang w:val="fr-FR"/>
        </w:rPr>
        <w:t>é</w:t>
      </w:r>
      <w:r>
        <w:rPr>
          <w:rFonts w:ascii="Arial"/>
          <w:sz w:val="20"/>
          <w:szCs w:val="20"/>
          <w:rtl w:val="0"/>
        </w:rPr>
        <w:t>n</w:t>
      </w:r>
      <w:r>
        <w:rPr>
          <w:rFonts w:hAnsi="Arial" w:hint="default"/>
          <w:sz w:val="20"/>
          <w:szCs w:val="20"/>
          <w:rtl w:val="0"/>
          <w:lang w:val="fr-FR"/>
        </w:rPr>
        <w:t>é</w:t>
      </w:r>
      <w:r>
        <w:rPr>
          <w:rFonts w:ascii="Arial"/>
          <w:sz w:val="20"/>
          <w:szCs w:val="20"/>
          <w:rtl w:val="0"/>
          <w:lang w:val="fr-FR"/>
        </w:rPr>
        <w:t>ral, cependant ce n'est pas lui qui d</w:t>
      </w:r>
      <w:r>
        <w:rPr>
          <w:rFonts w:hAnsi="Arial" w:hint="default"/>
          <w:sz w:val="20"/>
          <w:szCs w:val="20"/>
          <w:rtl w:val="0"/>
          <w:lang w:val="fr-FR"/>
        </w:rPr>
        <w:t>é</w:t>
      </w:r>
      <w:r>
        <w:rPr>
          <w:rFonts w:ascii="Arial"/>
          <w:sz w:val="20"/>
          <w:szCs w:val="20"/>
          <w:rtl w:val="0"/>
          <w:lang w:val="fr-FR"/>
        </w:rPr>
        <w:t>cide si on part en guerre, car par conv. consti. c'est le gouvernement en place qui va prendre cette d</w:t>
      </w:r>
      <w:r>
        <w:rPr>
          <w:rFonts w:hAnsi="Arial" w:hint="default"/>
          <w:sz w:val="20"/>
          <w:szCs w:val="20"/>
          <w:rtl w:val="0"/>
          <w:lang w:val="fr-FR"/>
        </w:rPr>
        <w:t>é</w:t>
      </w:r>
      <w:r>
        <w:rPr>
          <w:rFonts w:ascii="Arial"/>
          <w:sz w:val="20"/>
          <w:szCs w:val="20"/>
          <w:rtl w:val="0"/>
          <w:lang w:val="en-US"/>
        </w:rPr>
        <w:t>cision.</w:t>
      </w:r>
      <w:r>
        <w:rPr>
          <w:rFonts w:ascii="Arial" w:cs="Arial" w:hAnsi="Arial" w:eastAsia="Arial"/>
          <w:sz w:val="20"/>
          <w:szCs w:val="20"/>
          <w:rtl w:val="0"/>
        </w:rPr>
        <w:br w:type="textWrapping"/>
        <w:br w:type="textWrapping"/>
      </w:r>
      <w:r>
        <w:rPr>
          <w:rFonts w:ascii="Arial"/>
          <w:sz w:val="20"/>
          <w:szCs w:val="20"/>
          <w:rtl w:val="0"/>
          <w:lang w:val="fr-FR"/>
        </w:rPr>
        <w:t>Raisonnement juridique</w:t>
      </w:r>
      <w:r>
        <w:rPr>
          <w:rFonts w:ascii="Arial" w:cs="Arial" w:hAnsi="Arial" w:eastAsia="Arial"/>
          <w:sz w:val="20"/>
          <w:szCs w:val="20"/>
          <w:rtl w:val="0"/>
        </w:rPr>
        <w:br w:type="textWrapping"/>
      </w:r>
      <w:r>
        <w:rPr>
          <w:rFonts w:ascii="Arial"/>
          <w:sz w:val="20"/>
          <w:szCs w:val="20"/>
          <w:rtl w:val="0"/>
          <w:lang w:val="fr-FR"/>
        </w:rPr>
        <w:t>Quand vous lisez la l</w:t>
      </w:r>
      <w:r>
        <w:rPr>
          <w:rFonts w:hAnsi="Arial" w:hint="default"/>
          <w:sz w:val="20"/>
          <w:szCs w:val="20"/>
          <w:rtl w:val="0"/>
          <w:lang w:val="fr-FR"/>
        </w:rPr>
        <w:t>é</w:t>
      </w:r>
      <w:r>
        <w:rPr>
          <w:rFonts w:ascii="Arial"/>
          <w:sz w:val="20"/>
          <w:szCs w:val="20"/>
          <w:rtl w:val="0"/>
          <w:lang w:val="fr-FR"/>
        </w:rPr>
        <w:t>gislation ou une juris., quand mentionne que la reine exerce tels ou tels pouvoirs, c'est en fait le gouv. g</w:t>
      </w:r>
      <w:r>
        <w:rPr>
          <w:rFonts w:hAnsi="Arial" w:hint="default"/>
          <w:sz w:val="20"/>
          <w:szCs w:val="20"/>
          <w:rtl w:val="0"/>
          <w:lang w:val="fr-FR"/>
        </w:rPr>
        <w:t>é</w:t>
      </w:r>
      <w:r>
        <w:rPr>
          <w:rFonts w:ascii="Arial"/>
          <w:sz w:val="20"/>
          <w:szCs w:val="20"/>
          <w:rtl w:val="0"/>
        </w:rPr>
        <w:t>n</w:t>
      </w:r>
      <w:r>
        <w:rPr>
          <w:rFonts w:hAnsi="Arial" w:hint="default"/>
          <w:sz w:val="20"/>
          <w:szCs w:val="20"/>
          <w:rtl w:val="0"/>
          <w:lang w:val="fr-FR"/>
        </w:rPr>
        <w:t>é</w:t>
      </w:r>
      <w:r>
        <w:rPr>
          <w:rFonts w:ascii="Arial"/>
          <w:sz w:val="20"/>
          <w:szCs w:val="20"/>
          <w:rtl w:val="0"/>
          <w:lang w:val="fr-FR"/>
        </w:rPr>
        <w:t>ral qui prend ses d</w:t>
      </w:r>
      <w:r>
        <w:rPr>
          <w:rFonts w:hAnsi="Arial" w:hint="default"/>
          <w:sz w:val="20"/>
          <w:szCs w:val="20"/>
          <w:rtl w:val="0"/>
          <w:lang w:val="fr-FR"/>
        </w:rPr>
        <w:t>é</w:t>
      </w:r>
      <w:r>
        <w:rPr>
          <w:rFonts w:ascii="Arial"/>
          <w:sz w:val="20"/>
          <w:szCs w:val="20"/>
          <w:rtl w:val="0"/>
          <w:lang w:val="fr-FR"/>
        </w:rPr>
        <w:t>cisions, cependant par convention consti. c'est le gouv. qui prend ses d</w:t>
      </w:r>
      <w:r>
        <w:rPr>
          <w:rFonts w:hAnsi="Arial" w:hint="default"/>
          <w:sz w:val="20"/>
          <w:szCs w:val="20"/>
          <w:rtl w:val="0"/>
          <w:lang w:val="fr-FR"/>
        </w:rPr>
        <w:t>é</w:t>
      </w:r>
      <w:r>
        <w:rPr>
          <w:rFonts w:ascii="Arial"/>
          <w:sz w:val="20"/>
          <w:szCs w:val="20"/>
          <w:rtl w:val="0"/>
          <w:lang w:val="en-US"/>
        </w:rPr>
        <w:t>cisions.</w:t>
      </w:r>
      <w:r>
        <w:rPr>
          <w:rFonts w:ascii="Arial" w:cs="Arial" w:hAnsi="Arial" w:eastAsia="Arial"/>
          <w:sz w:val="20"/>
          <w:szCs w:val="20"/>
          <w:rtl w:val="0"/>
        </w:rPr>
        <w:br w:type="textWrapping"/>
        <w:br w:type="textWrapping"/>
      </w:r>
      <w:r>
        <w:rPr>
          <w:rFonts w:ascii="Arial"/>
          <w:sz w:val="20"/>
          <w:szCs w:val="20"/>
          <w:rtl w:val="0"/>
          <w:lang w:val="fr-FR"/>
        </w:rPr>
        <w:t>Pouvoirs de sa majest</w:t>
      </w:r>
      <w:r>
        <w:rPr>
          <w:rFonts w:hAnsi="Arial" w:hint="default"/>
          <w:sz w:val="20"/>
          <w:szCs w:val="20"/>
          <w:rtl w:val="0"/>
          <w:lang w:val="fr-FR"/>
        </w:rPr>
        <w:t xml:space="preserve">é </w:t>
      </w:r>
      <w:r>
        <w:rPr>
          <w:rFonts w:ascii="Arial"/>
          <w:sz w:val="20"/>
          <w:szCs w:val="20"/>
          <w:rtl w:val="0"/>
          <w:lang w:val="fr-FR"/>
        </w:rPr>
        <w:t>(Gouv. g</w:t>
      </w:r>
      <w:r>
        <w:rPr>
          <w:rFonts w:hAnsi="Arial" w:hint="default"/>
          <w:sz w:val="20"/>
          <w:szCs w:val="20"/>
          <w:rtl w:val="0"/>
          <w:lang w:val="fr-FR"/>
        </w:rPr>
        <w:t>é</w:t>
      </w:r>
      <w:r>
        <w:rPr>
          <w:rFonts w:ascii="Arial"/>
          <w:sz w:val="20"/>
          <w:szCs w:val="20"/>
          <w:rtl w:val="0"/>
        </w:rPr>
        <w:t>n</w:t>
      </w:r>
      <w:r>
        <w:rPr>
          <w:rFonts w:hAnsi="Arial" w:hint="default"/>
          <w:sz w:val="20"/>
          <w:szCs w:val="20"/>
          <w:rtl w:val="0"/>
          <w:lang w:val="fr-FR"/>
        </w:rPr>
        <w:t>é</w:t>
      </w:r>
      <w:r>
        <w:rPr>
          <w:rFonts w:ascii="Arial"/>
          <w:sz w:val="20"/>
          <w:szCs w:val="20"/>
          <w:rtl w:val="0"/>
        </w:rPr>
        <w:t>ral)</w:t>
      </w:r>
      <w:r>
        <w:rPr>
          <w:rFonts w:ascii="Arial" w:cs="Arial" w:hAnsi="Arial" w:eastAsia="Arial"/>
          <w:sz w:val="20"/>
          <w:szCs w:val="20"/>
          <w:rtl w:val="0"/>
        </w:rPr>
        <w:br w:type="textWrapping"/>
      </w:r>
      <w:r>
        <w:rPr>
          <w:rFonts w:ascii="Arial"/>
          <w:sz w:val="20"/>
          <w:szCs w:val="20"/>
          <w:rtl w:val="0"/>
          <w:lang w:val="fr-FR"/>
        </w:rPr>
        <w:t>- Apposez une sanction royal</w:t>
      </w:r>
      <w:r>
        <w:rPr>
          <w:rFonts w:ascii="Arial" w:cs="Arial" w:hAnsi="Arial" w:eastAsia="Arial"/>
          <w:sz w:val="20"/>
          <w:szCs w:val="20"/>
          <w:rtl w:val="0"/>
        </w:rPr>
        <w:br w:type="textWrapping"/>
      </w:r>
      <w:r>
        <w:rPr>
          <w:rFonts w:ascii="Arial"/>
          <w:sz w:val="20"/>
          <w:szCs w:val="20"/>
          <w:rtl w:val="0"/>
          <w:lang w:val="fr-FR"/>
        </w:rPr>
        <w:t>- Nomme les ministres</w:t>
      </w:r>
      <w:r>
        <w:rPr>
          <w:rFonts w:ascii="Arial" w:cs="Arial" w:hAnsi="Arial" w:eastAsia="Arial"/>
          <w:sz w:val="20"/>
          <w:szCs w:val="20"/>
          <w:rtl w:val="0"/>
        </w:rPr>
        <w:br w:type="textWrapping"/>
      </w:r>
      <w:r>
        <w:rPr>
          <w:rFonts w:ascii="Arial"/>
          <w:sz w:val="20"/>
          <w:szCs w:val="20"/>
          <w:rtl w:val="0"/>
          <w:lang w:val="fr-FR"/>
        </w:rPr>
        <w:t>- Dissolution du parlement</w:t>
      </w:r>
      <w:r>
        <w:rPr>
          <w:rFonts w:ascii="Arial" w:cs="Arial" w:hAnsi="Arial" w:eastAsia="Arial"/>
          <w:sz w:val="20"/>
          <w:szCs w:val="20"/>
          <w:rtl w:val="0"/>
        </w:rPr>
        <w:br w:type="textWrapping"/>
      </w:r>
      <w:r>
        <w:rPr>
          <w:rFonts w:ascii="Arial"/>
          <w:sz w:val="20"/>
          <w:szCs w:val="20"/>
          <w:rtl w:val="0"/>
          <w:lang w:val="fr-FR"/>
        </w:rPr>
        <w:t>- Nomme les juges, les s</w:t>
      </w:r>
      <w:r>
        <w:rPr>
          <w:rFonts w:hAnsi="Arial" w:hint="default"/>
          <w:sz w:val="20"/>
          <w:szCs w:val="20"/>
          <w:rtl w:val="0"/>
          <w:lang w:val="fr-FR"/>
        </w:rPr>
        <w:t>é</w:t>
      </w:r>
      <w:r>
        <w:rPr>
          <w:rFonts w:ascii="Arial"/>
          <w:sz w:val="20"/>
          <w:szCs w:val="20"/>
          <w:rtl w:val="0"/>
          <w:lang w:val="fr-FR"/>
        </w:rPr>
        <w:t>nateurs</w:t>
      </w:r>
      <w:r>
        <w:rPr>
          <w:rFonts w:ascii="Arial" w:cs="Arial" w:hAnsi="Arial" w:eastAsia="Arial"/>
          <w:sz w:val="20"/>
          <w:szCs w:val="20"/>
          <w:rtl w:val="0"/>
        </w:rPr>
        <w:br w:type="textWrapping"/>
        <w:br w:type="textWrapping"/>
      </w:r>
      <w:r>
        <w:rPr>
          <w:rFonts w:ascii="Arial"/>
          <w:sz w:val="20"/>
          <w:szCs w:val="20"/>
          <w:rtl w:val="0"/>
          <w:lang w:val="fr-FR"/>
        </w:rPr>
        <w:t>Le gouv. g</w:t>
      </w:r>
      <w:r>
        <w:rPr>
          <w:rFonts w:hAnsi="Arial" w:hint="default"/>
          <w:sz w:val="20"/>
          <w:szCs w:val="20"/>
          <w:rtl w:val="0"/>
          <w:lang w:val="fr-FR"/>
        </w:rPr>
        <w:t>é</w:t>
      </w:r>
      <w:r>
        <w:rPr>
          <w:rFonts w:ascii="Arial"/>
          <w:sz w:val="20"/>
          <w:szCs w:val="20"/>
          <w:rtl w:val="0"/>
        </w:rPr>
        <w:t>n</w:t>
      </w:r>
      <w:r>
        <w:rPr>
          <w:rFonts w:hAnsi="Arial" w:hint="default"/>
          <w:sz w:val="20"/>
          <w:szCs w:val="20"/>
          <w:rtl w:val="0"/>
          <w:lang w:val="fr-FR"/>
        </w:rPr>
        <w:t>é</w:t>
      </w:r>
      <w:r>
        <w:rPr>
          <w:rFonts w:ascii="Arial"/>
          <w:sz w:val="20"/>
          <w:szCs w:val="20"/>
          <w:rtl w:val="0"/>
          <w:lang w:val="fr-FR"/>
        </w:rPr>
        <w:t>ral agit seulement par instruction.</w:t>
      </w:r>
      <w:r>
        <w:rPr>
          <w:rFonts w:ascii="Arial" w:cs="Arial" w:hAnsi="Arial" w:eastAsia="Arial"/>
          <w:sz w:val="20"/>
          <w:szCs w:val="20"/>
          <w:rtl w:val="0"/>
        </w:rPr>
        <w:br w:type="textWrapping"/>
        <w:br w:type="textWrapping"/>
      </w:r>
      <w:r>
        <w:rPr>
          <w:rFonts w:ascii="Arial"/>
          <w:sz w:val="20"/>
          <w:szCs w:val="20"/>
          <w:rtl w:val="0"/>
          <w:lang w:val="fr-FR"/>
        </w:rPr>
        <w:t>Le seul vrai pouvoir est si le gouv. est mis en minorit</w:t>
      </w:r>
      <w:r>
        <w:rPr>
          <w:rFonts w:hAnsi="Arial" w:hint="default"/>
          <w:sz w:val="20"/>
          <w:szCs w:val="20"/>
          <w:rtl w:val="0"/>
          <w:lang w:val="fr-FR"/>
        </w:rPr>
        <w:t xml:space="preserve">é </w:t>
      </w:r>
      <w:r>
        <w:rPr>
          <w:rFonts w:ascii="Arial"/>
          <w:sz w:val="20"/>
          <w:szCs w:val="20"/>
          <w:rtl w:val="0"/>
          <w:lang w:val="fr-FR"/>
        </w:rPr>
        <w:t>sur une question, le gouv. g</w:t>
      </w:r>
      <w:r>
        <w:rPr>
          <w:rFonts w:hAnsi="Arial" w:hint="default"/>
          <w:sz w:val="20"/>
          <w:szCs w:val="20"/>
          <w:rtl w:val="0"/>
          <w:lang w:val="fr-FR"/>
        </w:rPr>
        <w:t>é</w:t>
      </w:r>
      <w:r>
        <w:rPr>
          <w:rFonts w:ascii="Arial"/>
          <w:sz w:val="20"/>
          <w:szCs w:val="20"/>
          <w:rtl w:val="0"/>
          <w:lang w:val="fr-FR"/>
        </w:rPr>
        <w:t>n. doit dissoudre le parlement.</w:t>
      </w:r>
      <w:r>
        <w:rPr>
          <w:rFonts w:ascii="Arial" w:cs="Arial" w:hAnsi="Arial" w:eastAsia="Arial"/>
          <w:sz w:val="20"/>
          <w:szCs w:val="20"/>
          <w:rtl w:val="0"/>
        </w:rPr>
        <w:br w:type="textWrapping"/>
      </w:r>
      <w:r>
        <w:rPr>
          <w:rFonts w:ascii="Arial"/>
          <w:sz w:val="20"/>
          <w:szCs w:val="20"/>
          <w:rtl w:val="0"/>
        </w:rPr>
        <w:t>et</w:t>
      </w:r>
      <w:r>
        <w:rPr>
          <w:rFonts w:ascii="Arial" w:cs="Arial" w:hAnsi="Arial" w:eastAsia="Arial"/>
          <w:sz w:val="20"/>
          <w:szCs w:val="20"/>
          <w:rtl w:val="0"/>
        </w:rPr>
        <w:br w:type="textWrapping"/>
      </w:r>
      <w:r>
        <w:rPr>
          <w:rFonts w:ascii="Arial"/>
          <w:sz w:val="20"/>
          <w:szCs w:val="20"/>
          <w:rtl w:val="0"/>
          <w:lang w:val="fr-FR"/>
        </w:rPr>
        <w:t>Le gouv. g</w:t>
      </w:r>
      <w:r>
        <w:rPr>
          <w:rFonts w:hAnsi="Arial" w:hint="default"/>
          <w:sz w:val="20"/>
          <w:szCs w:val="20"/>
          <w:rtl w:val="0"/>
          <w:lang w:val="fr-FR"/>
        </w:rPr>
        <w:t>é</w:t>
      </w:r>
      <w:r>
        <w:rPr>
          <w:rFonts w:ascii="Arial"/>
          <w:sz w:val="20"/>
          <w:szCs w:val="20"/>
          <w:rtl w:val="0"/>
        </w:rPr>
        <w:t>n</w:t>
      </w:r>
      <w:r>
        <w:rPr>
          <w:rFonts w:hAnsi="Arial" w:hint="default"/>
          <w:sz w:val="20"/>
          <w:szCs w:val="20"/>
          <w:rtl w:val="0"/>
          <w:lang w:val="fr-FR"/>
        </w:rPr>
        <w:t>é</w:t>
      </w:r>
      <w:r>
        <w:rPr>
          <w:rFonts w:ascii="Arial"/>
          <w:sz w:val="20"/>
          <w:szCs w:val="20"/>
          <w:rtl w:val="0"/>
          <w:lang w:val="fr-FR"/>
        </w:rPr>
        <w:t xml:space="preserve">ral peut-il demander </w:t>
      </w:r>
      <w:r>
        <w:rPr>
          <w:rFonts w:hAnsi="Arial" w:hint="default"/>
          <w:sz w:val="20"/>
          <w:szCs w:val="20"/>
          <w:rtl w:val="0"/>
          <w:lang w:val="fr-FR"/>
        </w:rPr>
        <w:t xml:space="preserve">à </w:t>
      </w:r>
      <w:r>
        <w:rPr>
          <w:rFonts w:ascii="Arial"/>
          <w:sz w:val="20"/>
          <w:szCs w:val="20"/>
          <w:rtl w:val="0"/>
          <w:lang w:val="fr-FR"/>
        </w:rPr>
        <w:t>une partie de l'opposition de former un nouveau gouvernement, donc pourquoi dissoudre le parlement ?</w:t>
      </w:r>
      <w:r>
        <w:rPr>
          <w:rFonts w:ascii="Arial" w:cs="Arial" w:hAnsi="Arial" w:eastAsia="Arial"/>
          <w:sz w:val="20"/>
          <w:szCs w:val="20"/>
          <w:rtl w:val="0"/>
        </w:rPr>
        <w:br w:type="textWrapping"/>
        <w:br w:type="textWrapping"/>
      </w:r>
      <w:r>
        <w:rPr>
          <w:rFonts w:ascii="Arial"/>
          <w:sz w:val="20"/>
          <w:szCs w:val="20"/>
          <w:rtl w:val="0"/>
        </w:rPr>
        <w:t>R</w:t>
      </w:r>
      <w:r>
        <w:rPr>
          <w:rFonts w:hAnsi="Arial" w:hint="default"/>
          <w:sz w:val="20"/>
          <w:szCs w:val="20"/>
          <w:rtl w:val="0"/>
          <w:lang w:val="fr-FR"/>
        </w:rPr>
        <w:t>é</w:t>
      </w:r>
      <w:r>
        <w:rPr>
          <w:rFonts w:ascii="Arial"/>
          <w:sz w:val="20"/>
          <w:szCs w:val="20"/>
          <w:rtl w:val="0"/>
          <w:lang w:val="fr-FR"/>
        </w:rPr>
        <w:t>p: Il peut agir quant au 2 points mentionn</w:t>
      </w:r>
      <w:r>
        <w:rPr>
          <w:rFonts w:hAnsi="Arial" w:hint="default"/>
          <w:sz w:val="20"/>
          <w:szCs w:val="20"/>
          <w:rtl w:val="0"/>
          <w:lang w:val="fr-FR"/>
        </w:rPr>
        <w:t>é</w:t>
      </w:r>
      <w:r>
        <w:rPr>
          <w:rFonts w:ascii="Arial"/>
          <w:sz w:val="20"/>
          <w:szCs w:val="20"/>
          <w:rtl w:val="0"/>
          <w:lang w:val="fr-FR"/>
        </w:rPr>
        <w:t>s ci-haut, cependant, le gouv. g</w:t>
      </w:r>
      <w:r>
        <w:rPr>
          <w:rFonts w:hAnsi="Arial" w:hint="default"/>
          <w:sz w:val="20"/>
          <w:szCs w:val="20"/>
          <w:rtl w:val="0"/>
          <w:lang w:val="fr-FR"/>
        </w:rPr>
        <w:t>é</w:t>
      </w:r>
      <w:r>
        <w:rPr>
          <w:rFonts w:ascii="Arial"/>
          <w:sz w:val="20"/>
          <w:szCs w:val="20"/>
          <w:rtl w:val="0"/>
        </w:rPr>
        <w:t>n</w:t>
      </w:r>
      <w:r>
        <w:rPr>
          <w:rFonts w:hAnsi="Arial" w:hint="default"/>
          <w:sz w:val="20"/>
          <w:szCs w:val="20"/>
          <w:rtl w:val="0"/>
          <w:lang w:val="fr-FR"/>
        </w:rPr>
        <w:t>é</w:t>
      </w:r>
      <w:r>
        <w:rPr>
          <w:rFonts w:ascii="Arial"/>
          <w:sz w:val="20"/>
          <w:szCs w:val="20"/>
          <w:rtl w:val="0"/>
          <w:lang w:val="fr-FR"/>
        </w:rPr>
        <w:t>ral n'a aucun r</w:t>
      </w:r>
      <w:r>
        <w:rPr>
          <w:rFonts w:hAnsi="Arial" w:hint="default"/>
          <w:sz w:val="20"/>
          <w:szCs w:val="20"/>
          <w:rtl w:val="0"/>
          <w:lang w:val="fr-FR"/>
        </w:rPr>
        <w:t>ô</w:t>
      </w:r>
      <w:r>
        <w:rPr>
          <w:rFonts w:ascii="Arial"/>
          <w:sz w:val="20"/>
          <w:szCs w:val="20"/>
          <w:rtl w:val="0"/>
        </w:rPr>
        <w:t xml:space="preserve">le </w:t>
      </w:r>
      <w:r>
        <w:rPr>
          <w:rFonts w:hAnsi="Arial" w:hint="default"/>
          <w:sz w:val="20"/>
          <w:szCs w:val="20"/>
          <w:rtl w:val="0"/>
          <w:lang w:val="fr-FR"/>
        </w:rPr>
        <w:t xml:space="preserve">à </w:t>
      </w:r>
      <w:r>
        <w:rPr>
          <w:rFonts w:ascii="Arial"/>
          <w:sz w:val="20"/>
          <w:szCs w:val="20"/>
          <w:rtl w:val="0"/>
          <w:lang w:val="fr-FR"/>
        </w:rPr>
        <w:t>jouer au niveau politique,</w:t>
      </w:r>
      <w:r>
        <w:rPr>
          <w:rFonts w:hAnsi="Arial" w:hint="default"/>
          <w:sz w:val="20"/>
          <w:szCs w:val="20"/>
          <w:rtl w:val="0"/>
          <w:lang w:val="fr-FR"/>
        </w:rPr>
        <w:t xml:space="preserve">  </w:t>
      </w:r>
      <w:r>
        <w:rPr>
          <w:rFonts w:ascii="Arial"/>
          <w:sz w:val="20"/>
          <w:szCs w:val="20"/>
          <w:rtl w:val="0"/>
          <w:lang w:val="fr-FR"/>
        </w:rPr>
        <w:t>son seul r</w:t>
      </w:r>
      <w:r>
        <w:rPr>
          <w:rFonts w:hAnsi="Arial" w:hint="default"/>
          <w:sz w:val="20"/>
          <w:szCs w:val="20"/>
          <w:rtl w:val="0"/>
          <w:lang w:val="fr-FR"/>
        </w:rPr>
        <w:t>ô</w:t>
      </w:r>
      <w:r>
        <w:rPr>
          <w:rFonts w:ascii="Arial"/>
          <w:sz w:val="20"/>
          <w:szCs w:val="20"/>
          <w:rtl w:val="0"/>
          <w:lang w:val="fr-FR"/>
        </w:rPr>
        <w:t>le est symbolique.</w:t>
      </w:r>
      <w:r>
        <w:rPr>
          <w:rFonts w:ascii="Arial" w:cs="Arial" w:hAnsi="Arial" w:eastAsia="Arial"/>
          <w:sz w:val="20"/>
          <w:szCs w:val="20"/>
          <w:rtl w:val="0"/>
        </w:rPr>
        <w:br w:type="textWrapping"/>
        <w:br w:type="textWrapping"/>
      </w:r>
      <w:r>
        <w:rPr>
          <w:rFonts w:ascii="Arial"/>
          <w:b w:val="1"/>
          <w:bCs w:val="1"/>
          <w:sz w:val="20"/>
          <w:szCs w:val="20"/>
          <w:rtl w:val="0"/>
          <w:lang w:val="fr-FR"/>
        </w:rPr>
        <w:t>b) Le gouverneur g</w:t>
      </w:r>
      <w:r>
        <w:rPr>
          <w:rFonts w:hAnsi="Arial" w:hint="default"/>
          <w:b w:val="1"/>
          <w:bCs w:val="1"/>
          <w:sz w:val="20"/>
          <w:szCs w:val="20"/>
          <w:rtl w:val="0"/>
          <w:lang w:val="fr-FR"/>
        </w:rPr>
        <w:t>é</w:t>
      </w:r>
      <w:r>
        <w:rPr>
          <w:rFonts w:ascii="Arial"/>
          <w:b w:val="1"/>
          <w:bCs w:val="1"/>
          <w:sz w:val="20"/>
          <w:szCs w:val="20"/>
          <w:rtl w:val="0"/>
        </w:rPr>
        <w:t>n</w:t>
      </w:r>
      <w:r>
        <w:rPr>
          <w:rFonts w:hAnsi="Arial" w:hint="default"/>
          <w:b w:val="1"/>
          <w:bCs w:val="1"/>
          <w:sz w:val="20"/>
          <w:szCs w:val="20"/>
          <w:rtl w:val="0"/>
          <w:lang w:val="fr-FR"/>
        </w:rPr>
        <w:t>é</w:t>
      </w:r>
      <w:r>
        <w:rPr>
          <w:rFonts w:ascii="Arial"/>
          <w:b w:val="1"/>
          <w:bCs w:val="1"/>
          <w:sz w:val="20"/>
          <w:szCs w:val="20"/>
          <w:rtl w:val="0"/>
        </w:rPr>
        <w:t>ral</w:t>
      </w:r>
      <w:r>
        <w:rPr>
          <w:rFonts w:ascii="Arial" w:cs="Arial" w:hAnsi="Arial" w:eastAsia="Arial"/>
          <w:sz w:val="20"/>
          <w:szCs w:val="20"/>
          <w:rtl w:val="0"/>
        </w:rPr>
        <w:br w:type="textWrapping"/>
      </w:r>
      <w:r>
        <w:rPr>
          <w:rFonts w:ascii="Arial"/>
          <w:sz w:val="20"/>
          <w:szCs w:val="20"/>
          <w:rtl w:val="0"/>
          <w:lang w:val="fr-FR"/>
        </w:rPr>
        <w:t>art. 58 et ss. de la loi de 1867, le poste de lieutenant-f</w:t>
      </w:r>
      <w:r>
        <w:rPr>
          <w:rFonts w:hAnsi="Arial" w:hint="default"/>
          <w:sz w:val="20"/>
          <w:szCs w:val="20"/>
          <w:rtl w:val="0"/>
          <w:lang w:val="fr-FR"/>
        </w:rPr>
        <w:t>é</w:t>
      </w:r>
      <w:r>
        <w:rPr>
          <w:rFonts w:ascii="Arial"/>
          <w:sz w:val="20"/>
          <w:szCs w:val="20"/>
          <w:rtl w:val="0"/>
        </w:rPr>
        <w:t>d</w:t>
      </w:r>
      <w:r>
        <w:rPr>
          <w:rFonts w:hAnsi="Arial" w:hint="default"/>
          <w:sz w:val="20"/>
          <w:szCs w:val="20"/>
          <w:rtl w:val="0"/>
          <w:lang w:val="fr-FR"/>
        </w:rPr>
        <w:t>é</w:t>
      </w:r>
      <w:r>
        <w:rPr>
          <w:rFonts w:ascii="Arial"/>
          <w:sz w:val="20"/>
          <w:szCs w:val="20"/>
          <w:rtl w:val="0"/>
          <w:lang w:val="fr-FR"/>
        </w:rPr>
        <w:t>ral est nomm</w:t>
      </w:r>
      <w:r>
        <w:rPr>
          <w:rFonts w:hAnsi="Arial" w:hint="default"/>
          <w:sz w:val="20"/>
          <w:szCs w:val="20"/>
          <w:rtl w:val="0"/>
          <w:lang w:val="fr-FR"/>
        </w:rPr>
        <w:t xml:space="preserve">é </w:t>
      </w:r>
      <w:r>
        <w:rPr>
          <w:rFonts w:ascii="Arial"/>
          <w:sz w:val="20"/>
          <w:szCs w:val="20"/>
          <w:rtl w:val="0"/>
          <w:lang w:val="fr-FR"/>
        </w:rPr>
        <w:t>par le Gouv. g</w:t>
      </w:r>
      <w:r>
        <w:rPr>
          <w:rFonts w:hAnsi="Arial" w:hint="default"/>
          <w:sz w:val="20"/>
          <w:szCs w:val="20"/>
          <w:rtl w:val="0"/>
          <w:lang w:val="fr-FR"/>
        </w:rPr>
        <w:t>é</w:t>
      </w:r>
      <w:r>
        <w:rPr>
          <w:rFonts w:ascii="Arial"/>
          <w:sz w:val="20"/>
          <w:szCs w:val="20"/>
          <w:rtl w:val="0"/>
        </w:rPr>
        <w:t>n</w:t>
      </w:r>
      <w:r>
        <w:rPr>
          <w:rFonts w:hAnsi="Arial" w:hint="default"/>
          <w:sz w:val="20"/>
          <w:szCs w:val="20"/>
          <w:rtl w:val="0"/>
          <w:lang w:val="fr-FR"/>
        </w:rPr>
        <w:t>é</w:t>
      </w:r>
      <w:r>
        <w:rPr>
          <w:rFonts w:ascii="Arial"/>
          <w:sz w:val="20"/>
          <w:szCs w:val="20"/>
          <w:rtl w:val="0"/>
          <w:lang w:val="fr-FR"/>
        </w:rPr>
        <w:t>ral et est pay</w:t>
      </w:r>
      <w:r>
        <w:rPr>
          <w:rFonts w:hAnsi="Arial" w:hint="default"/>
          <w:sz w:val="20"/>
          <w:szCs w:val="20"/>
          <w:rtl w:val="0"/>
          <w:lang w:val="fr-FR"/>
        </w:rPr>
        <w:t xml:space="preserve">é </w:t>
      </w:r>
      <w:r>
        <w:rPr>
          <w:rFonts w:ascii="Arial"/>
          <w:sz w:val="20"/>
          <w:szCs w:val="20"/>
          <w:rtl w:val="0"/>
          <w:lang w:val="fr-FR"/>
        </w:rPr>
        <w:t>par les autorit</w:t>
      </w:r>
      <w:r>
        <w:rPr>
          <w:rFonts w:hAnsi="Arial" w:hint="default"/>
          <w:sz w:val="20"/>
          <w:szCs w:val="20"/>
          <w:rtl w:val="0"/>
          <w:lang w:val="fr-FR"/>
        </w:rPr>
        <w:t>é</w:t>
      </w:r>
      <w:r>
        <w:rPr>
          <w:rFonts w:ascii="Arial"/>
          <w:sz w:val="20"/>
          <w:szCs w:val="20"/>
          <w:rtl w:val="0"/>
        </w:rPr>
        <w:t>s f</w:t>
      </w:r>
      <w:r>
        <w:rPr>
          <w:rFonts w:hAnsi="Arial" w:hint="default"/>
          <w:sz w:val="20"/>
          <w:szCs w:val="20"/>
          <w:rtl w:val="0"/>
          <w:lang w:val="fr-FR"/>
        </w:rPr>
        <w:t>é</w:t>
      </w:r>
      <w:r>
        <w:rPr>
          <w:rFonts w:ascii="Arial"/>
          <w:sz w:val="20"/>
          <w:szCs w:val="20"/>
          <w:rtl w:val="0"/>
        </w:rPr>
        <w:t>d</w:t>
      </w:r>
      <w:r>
        <w:rPr>
          <w:rFonts w:hAnsi="Arial" w:hint="default"/>
          <w:sz w:val="20"/>
          <w:szCs w:val="20"/>
          <w:rtl w:val="0"/>
          <w:lang w:val="fr-FR"/>
        </w:rPr>
        <w:t>é</w:t>
      </w:r>
      <w:r>
        <w:rPr>
          <w:rFonts w:ascii="Arial"/>
          <w:sz w:val="20"/>
          <w:szCs w:val="20"/>
          <w:rtl w:val="0"/>
          <w:lang w:val="fr-FR"/>
        </w:rPr>
        <w:t xml:space="preserve">rales et ne pouvant </w:t>
      </w:r>
      <w:r>
        <w:rPr>
          <w:rFonts w:hAnsi="Arial" w:hint="default"/>
          <w:sz w:val="20"/>
          <w:szCs w:val="20"/>
          <w:rtl w:val="0"/>
          <w:lang w:val="fr-FR"/>
        </w:rPr>
        <w:t>ê</w:t>
      </w:r>
      <w:r>
        <w:rPr>
          <w:rFonts w:ascii="Arial"/>
          <w:sz w:val="20"/>
          <w:szCs w:val="20"/>
          <w:rtl w:val="0"/>
        </w:rPr>
        <w:t xml:space="preserve">tre </w:t>
      </w:r>
      <w:r>
        <w:rPr>
          <w:rFonts w:hAnsi="Arial" w:hint="default"/>
          <w:sz w:val="20"/>
          <w:szCs w:val="20"/>
          <w:rtl w:val="0"/>
          <w:lang w:val="fr-FR"/>
        </w:rPr>
        <w:t>é</w:t>
      </w:r>
      <w:r>
        <w:rPr>
          <w:rFonts w:ascii="Arial"/>
          <w:sz w:val="20"/>
          <w:szCs w:val="20"/>
          <w:rtl w:val="0"/>
          <w:lang w:val="fr-FR"/>
        </w:rPr>
        <w:t>mis que pour cause.</w:t>
      </w:r>
      <w:r>
        <w:rPr>
          <w:rFonts w:ascii="Arial" w:cs="Arial" w:hAnsi="Arial" w:eastAsia="Arial"/>
          <w:sz w:val="20"/>
          <w:szCs w:val="20"/>
          <w:rtl w:val="0"/>
        </w:rPr>
        <w:br w:type="textWrapping"/>
        <w:br w:type="textWrapping"/>
      </w:r>
      <w:r>
        <w:rPr>
          <w:rFonts w:ascii="Arial"/>
          <w:sz w:val="20"/>
          <w:szCs w:val="20"/>
          <w:rtl w:val="0"/>
          <w:lang w:val="fr-FR"/>
        </w:rPr>
        <w:t xml:space="preserve">En 1947, le gouv. britannique a </w:t>
      </w:r>
      <w:r>
        <w:rPr>
          <w:rFonts w:hAnsi="Arial" w:hint="default"/>
          <w:sz w:val="20"/>
          <w:szCs w:val="20"/>
          <w:rtl w:val="0"/>
          <w:lang w:val="fr-FR"/>
        </w:rPr>
        <w:t>é</w:t>
      </w:r>
      <w:r>
        <w:rPr>
          <w:rFonts w:ascii="Arial"/>
          <w:sz w:val="20"/>
          <w:szCs w:val="20"/>
          <w:rtl w:val="0"/>
          <w:lang w:val="fr-FR"/>
        </w:rPr>
        <w:t>mis des lettres patentes pour mettre de c</w:t>
      </w:r>
      <w:r>
        <w:rPr>
          <w:rFonts w:hAnsi="Arial" w:hint="default"/>
          <w:sz w:val="20"/>
          <w:szCs w:val="20"/>
          <w:rtl w:val="0"/>
          <w:lang w:val="fr-FR"/>
        </w:rPr>
        <w:t>ô</w:t>
      </w:r>
      <w:r>
        <w:rPr>
          <w:rFonts w:ascii="Arial"/>
          <w:sz w:val="20"/>
          <w:szCs w:val="20"/>
          <w:rtl w:val="0"/>
        </w:rPr>
        <w:t>t</w:t>
      </w:r>
      <w:r>
        <w:rPr>
          <w:rFonts w:hAnsi="Arial" w:hint="default"/>
          <w:sz w:val="20"/>
          <w:szCs w:val="20"/>
          <w:rtl w:val="0"/>
          <w:lang w:val="fr-FR"/>
        </w:rPr>
        <w:t xml:space="preserve">é </w:t>
      </w:r>
      <w:r>
        <w:rPr>
          <w:rFonts w:ascii="Arial"/>
          <w:sz w:val="20"/>
          <w:szCs w:val="20"/>
          <w:rtl w:val="0"/>
          <w:lang w:val="fr-FR"/>
        </w:rPr>
        <w:t>l'oubli et pour pr</w:t>
      </w:r>
      <w:r>
        <w:rPr>
          <w:rFonts w:hAnsi="Arial" w:hint="default"/>
          <w:sz w:val="20"/>
          <w:szCs w:val="20"/>
          <w:rtl w:val="0"/>
          <w:lang w:val="fr-FR"/>
        </w:rPr>
        <w:t>é</w:t>
      </w:r>
      <w:r>
        <w:rPr>
          <w:rFonts w:ascii="Arial"/>
          <w:sz w:val="20"/>
          <w:szCs w:val="20"/>
          <w:rtl w:val="0"/>
          <w:lang w:val="fr-FR"/>
        </w:rPr>
        <w:t>ciser que tous les pouv. attribu</w:t>
      </w:r>
      <w:r>
        <w:rPr>
          <w:rFonts w:hAnsi="Arial" w:hint="default"/>
          <w:sz w:val="20"/>
          <w:szCs w:val="20"/>
          <w:rtl w:val="0"/>
          <w:lang w:val="fr-FR"/>
        </w:rPr>
        <w:t xml:space="preserve">é à </w:t>
      </w:r>
      <w:r>
        <w:rPr>
          <w:rFonts w:ascii="Arial"/>
          <w:sz w:val="20"/>
          <w:szCs w:val="20"/>
          <w:rtl w:val="0"/>
        </w:rPr>
        <w:t>sa majest</w:t>
      </w:r>
      <w:r>
        <w:rPr>
          <w:rFonts w:hAnsi="Arial" w:hint="default"/>
          <w:sz w:val="20"/>
          <w:szCs w:val="20"/>
          <w:rtl w:val="0"/>
          <w:lang w:val="fr-FR"/>
        </w:rPr>
        <w:t xml:space="preserve">é </w:t>
      </w:r>
      <w:r>
        <w:rPr>
          <w:rFonts w:ascii="Arial"/>
          <w:sz w:val="20"/>
          <w:szCs w:val="20"/>
          <w:rtl w:val="0"/>
          <w:lang w:val="fr-FR"/>
        </w:rPr>
        <w:t>sont dor</w:t>
      </w:r>
      <w:r>
        <w:rPr>
          <w:rFonts w:hAnsi="Arial" w:hint="default"/>
          <w:sz w:val="20"/>
          <w:szCs w:val="20"/>
          <w:rtl w:val="0"/>
          <w:lang w:val="fr-FR"/>
        </w:rPr>
        <w:t>é</w:t>
      </w:r>
      <w:r>
        <w:rPr>
          <w:rFonts w:ascii="Arial"/>
          <w:sz w:val="20"/>
          <w:szCs w:val="20"/>
          <w:rtl w:val="0"/>
          <w:lang w:val="fr-FR"/>
        </w:rPr>
        <w:t>navant exercer par le Gouv. g</w:t>
      </w:r>
      <w:r>
        <w:rPr>
          <w:rFonts w:hAnsi="Arial" w:hint="default"/>
          <w:sz w:val="20"/>
          <w:szCs w:val="20"/>
          <w:rtl w:val="0"/>
          <w:lang w:val="fr-FR"/>
        </w:rPr>
        <w:t>é</w:t>
      </w:r>
      <w:r>
        <w:rPr>
          <w:rFonts w:ascii="Arial"/>
          <w:sz w:val="20"/>
          <w:szCs w:val="20"/>
          <w:rtl w:val="0"/>
        </w:rPr>
        <w:t>n</w:t>
      </w:r>
      <w:r>
        <w:rPr>
          <w:rFonts w:hAnsi="Arial" w:hint="default"/>
          <w:sz w:val="20"/>
          <w:szCs w:val="20"/>
          <w:rtl w:val="0"/>
          <w:lang w:val="fr-FR"/>
        </w:rPr>
        <w:t>é</w:t>
      </w:r>
      <w:r>
        <w:rPr>
          <w:rFonts w:ascii="Arial"/>
          <w:sz w:val="20"/>
          <w:szCs w:val="20"/>
          <w:rtl w:val="0"/>
          <w:lang w:val="fr-FR"/>
        </w:rPr>
        <w:t>ral n'affecte en rien les conventions, car fait par instruction.</w:t>
      </w:r>
      <w:r>
        <w:rPr>
          <w:rFonts w:ascii="Arial" w:cs="Arial" w:hAnsi="Arial" w:eastAsia="Arial"/>
          <w:sz w:val="20"/>
          <w:szCs w:val="20"/>
          <w:rtl w:val="0"/>
        </w:rPr>
        <w:br w:type="textWrapping"/>
        <w:br w:type="textWrapping"/>
      </w:r>
      <w:r>
        <w:rPr>
          <w:rFonts w:ascii="Arial"/>
          <w:sz w:val="20"/>
          <w:szCs w:val="20"/>
          <w:rtl w:val="0"/>
          <w:lang w:val="it-IT"/>
        </w:rPr>
        <w:t>Il repr</w:t>
      </w:r>
      <w:r>
        <w:rPr>
          <w:rFonts w:hAnsi="Arial" w:hint="default"/>
          <w:sz w:val="20"/>
          <w:szCs w:val="20"/>
          <w:rtl w:val="0"/>
          <w:lang w:val="fr-FR"/>
        </w:rPr>
        <w:t>é</w:t>
      </w:r>
      <w:r>
        <w:rPr>
          <w:rFonts w:ascii="Arial"/>
          <w:sz w:val="20"/>
          <w:szCs w:val="20"/>
          <w:rtl w:val="0"/>
          <w:lang w:val="fr-FR"/>
        </w:rPr>
        <w:t>sente le souverain, nomm</w:t>
      </w:r>
      <w:r>
        <w:rPr>
          <w:rFonts w:hAnsi="Arial" w:hint="default"/>
          <w:sz w:val="20"/>
          <w:szCs w:val="20"/>
          <w:rtl w:val="0"/>
          <w:lang w:val="fr-FR"/>
        </w:rPr>
        <w:t xml:space="preserve">é </w:t>
      </w:r>
      <w:r>
        <w:rPr>
          <w:rFonts w:ascii="Arial"/>
          <w:sz w:val="20"/>
          <w:szCs w:val="20"/>
          <w:rtl w:val="0"/>
          <w:lang w:val="fr-FR"/>
        </w:rPr>
        <w:t xml:space="preserve">pour des mandats de 4 </w:t>
      </w:r>
      <w:r>
        <w:rPr>
          <w:rFonts w:hAnsi="Arial" w:hint="default"/>
          <w:sz w:val="20"/>
          <w:szCs w:val="20"/>
          <w:rtl w:val="0"/>
          <w:lang w:val="fr-FR"/>
        </w:rPr>
        <w:t xml:space="preserve">à </w:t>
      </w:r>
      <w:r>
        <w:rPr>
          <w:rFonts w:ascii="Arial"/>
          <w:sz w:val="20"/>
          <w:szCs w:val="20"/>
          <w:rtl w:val="0"/>
          <w:lang w:val="de-DE"/>
        </w:rPr>
        <w:t>5 ans. Peut-</w:t>
      </w:r>
      <w:r>
        <w:rPr>
          <w:rFonts w:hAnsi="Arial" w:hint="default"/>
          <w:sz w:val="20"/>
          <w:szCs w:val="20"/>
          <w:rtl w:val="0"/>
          <w:lang w:val="fr-FR"/>
        </w:rPr>
        <w:t>ê</w:t>
      </w:r>
      <w:r>
        <w:rPr>
          <w:rFonts w:ascii="Arial"/>
          <w:sz w:val="20"/>
          <w:szCs w:val="20"/>
          <w:rtl w:val="0"/>
          <w:lang w:val="fr-FR"/>
        </w:rPr>
        <w:t>tre destitu</w:t>
      </w:r>
      <w:r>
        <w:rPr>
          <w:rFonts w:hAnsi="Arial" w:hint="default"/>
          <w:sz w:val="20"/>
          <w:szCs w:val="20"/>
          <w:rtl w:val="0"/>
          <w:lang w:val="fr-FR"/>
        </w:rPr>
        <w:t>é</w:t>
      </w:r>
      <w:r>
        <w:rPr>
          <w:rFonts w:ascii="Arial"/>
          <w:sz w:val="20"/>
          <w:szCs w:val="20"/>
          <w:rtl w:val="0"/>
        </w:rPr>
        <w:t>.</w:t>
      </w:r>
      <w:r>
        <w:rPr>
          <w:rFonts w:ascii="Arial" w:cs="Arial" w:hAnsi="Arial" w:eastAsia="Arial"/>
          <w:sz w:val="20"/>
          <w:szCs w:val="20"/>
          <w:rtl w:val="0"/>
        </w:rPr>
        <w:br w:type="textWrapping"/>
        <w:br w:type="textWrapping"/>
      </w:r>
      <w:r>
        <w:rPr>
          <w:rFonts w:ascii="Arial"/>
          <w:sz w:val="20"/>
          <w:szCs w:val="20"/>
          <w:rtl w:val="0"/>
          <w:lang w:val="fr-FR"/>
        </w:rPr>
        <w:t>Au niveau f</w:t>
      </w:r>
      <w:r>
        <w:rPr>
          <w:rFonts w:hAnsi="Arial" w:hint="default"/>
          <w:sz w:val="20"/>
          <w:szCs w:val="20"/>
          <w:rtl w:val="0"/>
          <w:lang w:val="fr-FR"/>
        </w:rPr>
        <w:t>é</w:t>
      </w:r>
      <w:r>
        <w:rPr>
          <w:rFonts w:ascii="Arial"/>
          <w:sz w:val="20"/>
          <w:szCs w:val="20"/>
          <w:rtl w:val="0"/>
        </w:rPr>
        <w:t>d</w:t>
      </w:r>
      <w:r>
        <w:rPr>
          <w:rFonts w:hAnsi="Arial" w:hint="default"/>
          <w:sz w:val="20"/>
          <w:szCs w:val="20"/>
          <w:rtl w:val="0"/>
          <w:lang w:val="fr-FR"/>
        </w:rPr>
        <w:t>é</w:t>
      </w:r>
      <w:r>
        <w:rPr>
          <w:rFonts w:ascii="Arial"/>
          <w:sz w:val="20"/>
          <w:szCs w:val="20"/>
          <w:rtl w:val="0"/>
          <w:lang w:val="fr-FR"/>
        </w:rPr>
        <w:t>ral, il a le monarque, ses pouvoirs sont exerc</w:t>
      </w:r>
      <w:r>
        <w:rPr>
          <w:rFonts w:hAnsi="Arial" w:hint="default"/>
          <w:sz w:val="20"/>
          <w:szCs w:val="20"/>
          <w:rtl w:val="0"/>
          <w:lang w:val="fr-FR"/>
        </w:rPr>
        <w:t>é</w:t>
      </w:r>
      <w:r>
        <w:rPr>
          <w:rFonts w:ascii="Arial"/>
          <w:sz w:val="20"/>
          <w:szCs w:val="20"/>
          <w:rtl w:val="0"/>
          <w:lang w:val="fr-FR"/>
        </w:rPr>
        <w:t>s par le Gouv. g</w:t>
      </w:r>
      <w:r>
        <w:rPr>
          <w:rFonts w:hAnsi="Arial" w:hint="default"/>
          <w:sz w:val="20"/>
          <w:szCs w:val="20"/>
          <w:rtl w:val="0"/>
          <w:lang w:val="fr-FR"/>
        </w:rPr>
        <w:t>é</w:t>
      </w:r>
      <w:r>
        <w:rPr>
          <w:rFonts w:ascii="Arial"/>
          <w:sz w:val="20"/>
          <w:szCs w:val="20"/>
          <w:rtl w:val="0"/>
        </w:rPr>
        <w:t>n</w:t>
      </w:r>
      <w:r>
        <w:rPr>
          <w:rFonts w:hAnsi="Arial" w:hint="default"/>
          <w:sz w:val="20"/>
          <w:szCs w:val="20"/>
          <w:rtl w:val="0"/>
          <w:lang w:val="fr-FR"/>
        </w:rPr>
        <w:t>é</w:t>
      </w:r>
      <w:r>
        <w:rPr>
          <w:rFonts w:ascii="Arial"/>
          <w:sz w:val="20"/>
          <w:szCs w:val="20"/>
          <w:rtl w:val="0"/>
          <w:lang w:val="fr-FR"/>
        </w:rPr>
        <w:t>. et en dessous il y a un gouv (Cabinet des ministres) et au niveau prov. le pouvoir du monarque est exerc</w:t>
      </w:r>
      <w:r>
        <w:rPr>
          <w:rFonts w:hAnsi="Arial" w:hint="default"/>
          <w:sz w:val="20"/>
          <w:szCs w:val="20"/>
          <w:rtl w:val="0"/>
          <w:lang w:val="fr-FR"/>
        </w:rPr>
        <w:t xml:space="preserve">é </w:t>
      </w:r>
      <w:r>
        <w:rPr>
          <w:rFonts w:ascii="Arial"/>
          <w:sz w:val="20"/>
          <w:szCs w:val="20"/>
          <w:rtl w:val="0"/>
          <w:lang w:val="fr-FR"/>
        </w:rPr>
        <w:t>par le lieutenant et en dessous le gouv. (conseil des ministres)</w:t>
      </w:r>
      <w:r>
        <w:rPr>
          <w:rFonts w:ascii="Arial" w:cs="Arial" w:hAnsi="Arial" w:eastAsia="Arial"/>
          <w:sz w:val="20"/>
          <w:szCs w:val="20"/>
          <w:rtl w:val="0"/>
        </w:rPr>
        <w:br w:type="textWrapping"/>
        <w:br w:type="textWrapping"/>
      </w:r>
      <w:r>
        <w:rPr>
          <w:rFonts w:ascii="Arial"/>
          <w:sz w:val="20"/>
          <w:szCs w:val="20"/>
          <w:rtl w:val="0"/>
          <w:lang w:val="fr-FR"/>
        </w:rPr>
        <w:t>Un projet de loi adopt</w:t>
      </w:r>
      <w:r>
        <w:rPr>
          <w:rFonts w:hAnsi="Arial" w:hint="default"/>
          <w:sz w:val="20"/>
          <w:szCs w:val="20"/>
          <w:rtl w:val="0"/>
          <w:lang w:val="fr-FR"/>
        </w:rPr>
        <w:t xml:space="preserve">é </w:t>
      </w:r>
      <w:r>
        <w:rPr>
          <w:rFonts w:ascii="Arial"/>
          <w:sz w:val="20"/>
          <w:szCs w:val="20"/>
          <w:rtl w:val="0"/>
          <w:lang w:val="fr-FR"/>
        </w:rPr>
        <w:t>par le parlement du Canada, doit recevoir la sanction royale par le Gouv. g</w:t>
      </w:r>
      <w:r>
        <w:rPr>
          <w:rFonts w:hAnsi="Arial" w:hint="default"/>
          <w:sz w:val="20"/>
          <w:szCs w:val="20"/>
          <w:rtl w:val="0"/>
          <w:lang w:val="fr-FR"/>
        </w:rPr>
        <w:t>é</w:t>
      </w:r>
      <w:r>
        <w:rPr>
          <w:rFonts w:ascii="Arial"/>
          <w:sz w:val="20"/>
          <w:szCs w:val="20"/>
          <w:rtl w:val="0"/>
        </w:rPr>
        <w:t>n</w:t>
      </w:r>
      <w:r>
        <w:rPr>
          <w:rFonts w:hAnsi="Arial" w:hint="default"/>
          <w:sz w:val="20"/>
          <w:szCs w:val="20"/>
          <w:rtl w:val="0"/>
          <w:lang w:val="fr-FR"/>
        </w:rPr>
        <w:t>é</w:t>
      </w:r>
      <w:r>
        <w:rPr>
          <w:rFonts w:ascii="Arial"/>
          <w:sz w:val="20"/>
          <w:szCs w:val="20"/>
          <w:rtl w:val="0"/>
          <w:lang w:val="fr-FR"/>
        </w:rPr>
        <w:t>. Mais le Gouv. g</w:t>
      </w:r>
      <w:r>
        <w:rPr>
          <w:rFonts w:hAnsi="Arial" w:hint="default"/>
          <w:sz w:val="20"/>
          <w:szCs w:val="20"/>
          <w:rtl w:val="0"/>
          <w:lang w:val="fr-FR"/>
        </w:rPr>
        <w:t>é</w:t>
      </w:r>
      <w:r>
        <w:rPr>
          <w:rFonts w:ascii="Arial"/>
          <w:sz w:val="20"/>
          <w:szCs w:val="20"/>
          <w:rtl w:val="0"/>
        </w:rPr>
        <w:t>n</w:t>
      </w:r>
      <w:r>
        <w:rPr>
          <w:rFonts w:hAnsi="Arial" w:hint="default"/>
          <w:sz w:val="20"/>
          <w:szCs w:val="20"/>
          <w:rtl w:val="0"/>
          <w:lang w:val="fr-FR"/>
        </w:rPr>
        <w:t>é</w:t>
      </w:r>
      <w:r>
        <w:rPr>
          <w:rFonts w:ascii="Arial"/>
          <w:sz w:val="20"/>
          <w:szCs w:val="20"/>
          <w:rtl w:val="0"/>
          <w:lang w:val="fr-FR"/>
        </w:rPr>
        <w:t>. c'est le juge en chef du Canada qui peut sanctionner la loi. Mais cela peut le mettre juge dans des situations pas confortable. Le juge en chef est un personnage important.</w:t>
      </w:r>
      <w:r>
        <w:rPr>
          <w:rFonts w:hAnsi="Arial" w:hint="default"/>
          <w:sz w:val="20"/>
          <w:szCs w:val="20"/>
          <w:rtl w:val="0"/>
          <w:lang w:val="fr-FR"/>
        </w:rPr>
        <w:t xml:space="preserve">  </w:t>
      </w:r>
      <w:r>
        <w:rPr>
          <w:rFonts w:ascii="Arial"/>
          <w:sz w:val="20"/>
          <w:szCs w:val="20"/>
          <w:rtl w:val="0"/>
          <w:lang w:val="es-ES_tradnl"/>
        </w:rPr>
        <w:t>Y-a-t-il un probl</w:t>
      </w:r>
      <w:r>
        <w:rPr>
          <w:rFonts w:hAnsi="Arial" w:hint="default"/>
          <w:sz w:val="20"/>
          <w:szCs w:val="20"/>
          <w:rtl w:val="0"/>
          <w:lang w:val="fr-FR"/>
        </w:rPr>
        <w:t>è</w:t>
      </w:r>
      <w:r>
        <w:rPr>
          <w:rFonts w:ascii="Arial"/>
          <w:sz w:val="20"/>
          <w:szCs w:val="20"/>
          <w:rtl w:val="0"/>
        </w:rPr>
        <w:t xml:space="preserve">me </w:t>
      </w:r>
      <w:r>
        <w:rPr>
          <w:rFonts w:hAnsi="Arial" w:hint="default"/>
          <w:sz w:val="20"/>
          <w:szCs w:val="20"/>
          <w:rtl w:val="0"/>
          <w:lang w:val="fr-FR"/>
        </w:rPr>
        <w:t xml:space="preserve">à </w:t>
      </w:r>
      <w:r>
        <w:rPr>
          <w:rFonts w:ascii="Arial"/>
          <w:sz w:val="20"/>
          <w:szCs w:val="20"/>
          <w:rtl w:val="0"/>
          <w:lang w:val="fr-FR"/>
        </w:rPr>
        <w:t xml:space="preserve">ce que le juge du Canada sanctionne des lois </w:t>
      </w:r>
      <w:r>
        <w:rPr>
          <w:rFonts w:hAnsi="Arial" w:hint="default"/>
          <w:sz w:val="20"/>
          <w:szCs w:val="20"/>
          <w:rtl w:val="0"/>
          <w:lang w:val="fr-FR"/>
        </w:rPr>
        <w:t xml:space="preserve">à </w:t>
      </w:r>
      <w:r>
        <w:rPr>
          <w:rFonts w:ascii="Arial"/>
          <w:sz w:val="20"/>
          <w:szCs w:val="20"/>
          <w:rtl w:val="0"/>
          <w:lang w:val="fr-FR"/>
        </w:rPr>
        <w:t>la place du Gouv. g</w:t>
      </w:r>
      <w:r>
        <w:rPr>
          <w:rFonts w:hAnsi="Arial" w:hint="default"/>
          <w:sz w:val="20"/>
          <w:szCs w:val="20"/>
          <w:rtl w:val="0"/>
          <w:lang w:val="fr-FR"/>
        </w:rPr>
        <w:t>é</w:t>
      </w:r>
      <w:r>
        <w:rPr>
          <w:rFonts w:ascii="Arial"/>
          <w:sz w:val="20"/>
          <w:szCs w:val="20"/>
          <w:rtl w:val="0"/>
        </w:rPr>
        <w:t>n</w:t>
      </w:r>
      <w:r>
        <w:rPr>
          <w:rFonts w:hAnsi="Arial" w:hint="default"/>
          <w:sz w:val="20"/>
          <w:szCs w:val="20"/>
          <w:rtl w:val="0"/>
          <w:lang w:val="fr-FR"/>
        </w:rPr>
        <w:t>é</w:t>
      </w:r>
      <w:r>
        <w:rPr>
          <w:rFonts w:ascii="Arial"/>
          <w:sz w:val="20"/>
          <w:szCs w:val="20"/>
          <w:rtl w:val="0"/>
          <w:lang w:val="fr-FR"/>
        </w:rPr>
        <w:t>. ? Il se place en conflit d'int</w:t>
      </w:r>
      <w:r>
        <w:rPr>
          <w:rFonts w:hAnsi="Arial" w:hint="default"/>
          <w:sz w:val="20"/>
          <w:szCs w:val="20"/>
          <w:rtl w:val="0"/>
          <w:lang w:val="fr-FR"/>
        </w:rPr>
        <w:t>é</w:t>
      </w:r>
      <w:r>
        <w:rPr>
          <w:rFonts w:ascii="Arial"/>
          <w:sz w:val="20"/>
          <w:szCs w:val="20"/>
          <w:rtl w:val="0"/>
        </w:rPr>
        <w:t>r</w:t>
      </w:r>
      <w:r>
        <w:rPr>
          <w:rFonts w:hAnsi="Arial" w:hint="default"/>
          <w:sz w:val="20"/>
          <w:szCs w:val="20"/>
          <w:rtl w:val="0"/>
          <w:lang w:val="fr-FR"/>
        </w:rPr>
        <w:t>ê</w:t>
      </w:r>
      <w:r>
        <w:rPr>
          <w:rFonts w:ascii="Arial"/>
          <w:sz w:val="20"/>
          <w:szCs w:val="20"/>
          <w:rtl w:val="0"/>
        </w:rPr>
        <w:t>t.</w:t>
      </w:r>
      <w:r>
        <w:rPr>
          <w:rFonts w:ascii="Arial" w:cs="Arial" w:hAnsi="Arial" w:eastAsia="Arial"/>
          <w:sz w:val="20"/>
          <w:szCs w:val="20"/>
          <w:rtl w:val="0"/>
        </w:rPr>
        <w:br w:type="textWrapping"/>
        <w:br w:type="textWrapping"/>
      </w:r>
      <w:r>
        <w:rPr>
          <w:rFonts w:ascii="Arial"/>
          <w:sz w:val="20"/>
          <w:szCs w:val="20"/>
          <w:rtl w:val="0"/>
          <w:lang w:val="fr-FR"/>
        </w:rPr>
        <w:t>*Pour enlever la monarchie du syst</w:t>
      </w:r>
      <w:r>
        <w:rPr>
          <w:rFonts w:hAnsi="Arial" w:hint="default"/>
          <w:sz w:val="20"/>
          <w:szCs w:val="20"/>
          <w:rtl w:val="0"/>
          <w:lang w:val="fr-FR"/>
        </w:rPr>
        <w:t>è</w:t>
      </w:r>
      <w:r>
        <w:rPr>
          <w:rFonts w:ascii="Arial"/>
          <w:sz w:val="20"/>
          <w:szCs w:val="20"/>
          <w:rtl w:val="0"/>
        </w:rPr>
        <w:t>me d</w:t>
      </w:r>
      <w:r>
        <w:rPr>
          <w:rFonts w:hAnsi="Arial" w:hint="default"/>
          <w:sz w:val="20"/>
          <w:szCs w:val="20"/>
          <w:rtl w:val="0"/>
          <w:lang w:val="fr-FR"/>
        </w:rPr>
        <w:t>é</w:t>
      </w:r>
      <w:r>
        <w:rPr>
          <w:rFonts w:ascii="Arial"/>
          <w:sz w:val="20"/>
          <w:szCs w:val="20"/>
          <w:rtl w:val="0"/>
          <w:lang w:val="fr-FR"/>
        </w:rPr>
        <w:t>mocratique du Canada, il faut le faire par Unanimit</w:t>
      </w:r>
      <w:r>
        <w:rPr>
          <w:rFonts w:hAnsi="Arial" w:hint="default"/>
          <w:sz w:val="20"/>
          <w:szCs w:val="20"/>
          <w:rtl w:val="0"/>
          <w:lang w:val="fr-FR"/>
        </w:rPr>
        <w:t>é</w:t>
      </w:r>
      <w:r>
        <w:rPr>
          <w:rFonts w:ascii="Arial"/>
          <w:sz w:val="20"/>
          <w:szCs w:val="20"/>
          <w:rtl w:val="0"/>
          <w:lang w:val="fr-FR"/>
        </w:rPr>
        <w:t>, en vertu de l'art. 41 de la loi de 1982.</w:t>
      </w:r>
      <w:r>
        <w:rPr>
          <w:rFonts w:ascii="Arial" w:cs="Arial" w:hAnsi="Arial" w:eastAsia="Arial"/>
          <w:sz w:val="20"/>
          <w:szCs w:val="20"/>
          <w:rtl w:val="0"/>
        </w:rPr>
        <w:br w:type="textWrapping"/>
        <w:br w:type="textWrapping"/>
      </w:r>
      <w:r>
        <w:rPr>
          <w:rFonts w:ascii="Arial"/>
          <w:sz w:val="20"/>
          <w:szCs w:val="20"/>
          <w:rtl w:val="0"/>
          <w:lang w:val="fr-FR"/>
        </w:rPr>
        <w:t>Liquidateur de la Banque maritime du Canada c. Recevoir g</w:t>
      </w:r>
      <w:r>
        <w:rPr>
          <w:rFonts w:hAnsi="Arial" w:hint="default"/>
          <w:sz w:val="20"/>
          <w:szCs w:val="20"/>
          <w:rtl w:val="0"/>
          <w:lang w:val="fr-FR"/>
        </w:rPr>
        <w:t>é</w:t>
      </w:r>
      <w:r>
        <w:rPr>
          <w:rFonts w:ascii="Arial"/>
          <w:sz w:val="20"/>
          <w:szCs w:val="20"/>
          <w:rtl w:val="0"/>
        </w:rPr>
        <w:t>n</w:t>
      </w:r>
      <w:r>
        <w:rPr>
          <w:rFonts w:hAnsi="Arial" w:hint="default"/>
          <w:sz w:val="20"/>
          <w:szCs w:val="20"/>
          <w:rtl w:val="0"/>
          <w:lang w:val="fr-FR"/>
        </w:rPr>
        <w:t>é</w:t>
      </w:r>
      <w:r>
        <w:rPr>
          <w:rFonts w:ascii="Arial"/>
          <w:sz w:val="20"/>
          <w:szCs w:val="20"/>
          <w:rtl w:val="0"/>
          <w:lang w:val="fr-FR"/>
        </w:rPr>
        <w:t>ral du Nouveau-Brunswick</w:t>
      </w:r>
      <w:r>
        <w:rPr>
          <w:rFonts w:ascii="Arial" w:cs="Arial" w:hAnsi="Arial" w:eastAsia="Arial"/>
          <w:sz w:val="20"/>
          <w:szCs w:val="20"/>
          <w:rtl w:val="0"/>
        </w:rPr>
        <w:br w:type="textWrapping"/>
      </w:r>
      <w:r>
        <w:rPr>
          <w:rFonts w:ascii="Arial"/>
          <w:sz w:val="20"/>
          <w:szCs w:val="20"/>
          <w:rtl w:val="0"/>
          <w:lang w:val="fr-FR"/>
        </w:rPr>
        <w:t>Le lieutenant-gouvernement ne repr</w:t>
      </w:r>
      <w:r>
        <w:rPr>
          <w:rFonts w:hAnsi="Arial" w:hint="default"/>
          <w:sz w:val="20"/>
          <w:szCs w:val="20"/>
          <w:rtl w:val="0"/>
          <w:lang w:val="fr-FR"/>
        </w:rPr>
        <w:t>é</w:t>
      </w:r>
      <w:r>
        <w:rPr>
          <w:rFonts w:ascii="Arial"/>
          <w:sz w:val="20"/>
          <w:szCs w:val="20"/>
          <w:rtl w:val="0"/>
          <w:lang w:val="fr-FR"/>
        </w:rPr>
        <w:t>sente pas le gouv. g</w:t>
      </w:r>
      <w:r>
        <w:rPr>
          <w:rFonts w:hAnsi="Arial" w:hint="default"/>
          <w:sz w:val="20"/>
          <w:szCs w:val="20"/>
          <w:rtl w:val="0"/>
          <w:lang w:val="fr-FR"/>
        </w:rPr>
        <w:t>é</w:t>
      </w:r>
      <w:r>
        <w:rPr>
          <w:rFonts w:ascii="Arial"/>
          <w:sz w:val="20"/>
          <w:szCs w:val="20"/>
          <w:rtl w:val="0"/>
        </w:rPr>
        <w:t>n</w:t>
      </w:r>
      <w:r>
        <w:rPr>
          <w:rFonts w:hAnsi="Arial" w:hint="default"/>
          <w:sz w:val="20"/>
          <w:szCs w:val="20"/>
          <w:rtl w:val="0"/>
          <w:lang w:val="fr-FR"/>
        </w:rPr>
        <w:t>é</w:t>
      </w:r>
      <w:r>
        <w:rPr>
          <w:rFonts w:ascii="Arial"/>
          <w:sz w:val="20"/>
          <w:szCs w:val="20"/>
          <w:rtl w:val="0"/>
          <w:lang w:val="fr-FR"/>
        </w:rPr>
        <w:t>ral, mais la reine au niveau provincial.</w:t>
      </w:r>
      <w:r>
        <w:rPr>
          <w:rFonts w:ascii="Arial" w:cs="Arial" w:hAnsi="Arial" w:eastAsia="Arial"/>
          <w:sz w:val="20"/>
          <w:szCs w:val="20"/>
          <w:rtl w:val="0"/>
        </w:rPr>
        <w:br w:type="textWrapping"/>
        <w:br w:type="textWrapping"/>
      </w:r>
      <w:r>
        <w:rPr>
          <w:rFonts w:ascii="Arial"/>
          <w:sz w:val="20"/>
          <w:szCs w:val="20"/>
          <w:rtl w:val="0"/>
        </w:rPr>
        <w:t>Mati</w:t>
      </w:r>
      <w:r>
        <w:rPr>
          <w:rFonts w:hAnsi="Arial" w:hint="default"/>
          <w:sz w:val="20"/>
          <w:szCs w:val="20"/>
          <w:rtl w:val="0"/>
          <w:lang w:val="fr-FR"/>
        </w:rPr>
        <w:t>è</w:t>
      </w:r>
      <w:r>
        <w:rPr>
          <w:rFonts w:ascii="Arial"/>
          <w:sz w:val="20"/>
          <w:szCs w:val="20"/>
          <w:rtl w:val="0"/>
          <w:lang w:val="fr-FR"/>
        </w:rPr>
        <w:t>re pour intra</w:t>
      </w:r>
      <w:r>
        <w:rPr>
          <w:rFonts w:ascii="Arial" w:cs="Arial" w:hAnsi="Arial" w:eastAsia="Arial"/>
          <w:sz w:val="20"/>
          <w:szCs w:val="20"/>
          <w:rtl w:val="0"/>
        </w:rPr>
        <w:br w:type="textWrapping"/>
      </w:r>
      <w:r>
        <w:rPr>
          <w:rFonts w:ascii="Arial"/>
          <w:sz w:val="20"/>
          <w:szCs w:val="20"/>
          <w:rtl w:val="0"/>
        </w:rPr>
        <w:t>_____________________________________________________________________________</w:t>
      </w:r>
      <w:r>
        <w:rPr>
          <w:rFonts w:ascii="Arial" w:cs="Arial" w:hAnsi="Arial" w:eastAsia="Arial"/>
          <w:sz w:val="20"/>
          <w:szCs w:val="20"/>
          <w:rtl w:val="0"/>
        </w:rPr>
        <w:br w:type="textWrapping"/>
        <w:br w:type="textWrapping"/>
        <w:br w:type="textWrapping"/>
      </w:r>
      <w:r>
        <w:rPr>
          <w:rFonts w:ascii="Arial"/>
          <w:sz w:val="20"/>
          <w:szCs w:val="20"/>
          <w:rtl w:val="0"/>
        </w:rPr>
        <w:t xml:space="preserve">c) </w:t>
      </w:r>
      <w:r>
        <w:rPr>
          <w:rFonts w:ascii="Arial"/>
          <w:b w:val="1"/>
          <w:bCs w:val="1"/>
          <w:sz w:val="20"/>
          <w:szCs w:val="20"/>
          <w:rtl w:val="0"/>
          <w:lang w:val="fr-FR"/>
        </w:rPr>
        <w:t>Le lieutenant-gouverneur</w:t>
      </w:r>
    </w:p>
    <w:p>
      <w:pPr>
        <w:pStyle w:val="Corps"/>
        <w:spacing w:after="0" w:line="240" w:lineRule="auto"/>
        <w:jc w:val="both"/>
        <w:rPr>
          <w:rFonts w:ascii="Arial" w:cs="Arial" w:hAnsi="Arial" w:eastAsia="Arial"/>
          <w:color w:val="000000"/>
          <w:sz w:val="20"/>
          <w:szCs w:val="20"/>
        </w:rPr>
      </w:pPr>
    </w:p>
    <w:p>
      <w:pPr>
        <w:pStyle w:val="Corps"/>
        <w:spacing w:after="0" w:line="240" w:lineRule="auto"/>
        <w:jc w:val="both"/>
        <w:rPr>
          <w:rFonts w:ascii="Arial" w:cs="Arial" w:hAnsi="Arial" w:eastAsia="Arial"/>
          <w:color w:val="000000"/>
          <w:sz w:val="20"/>
          <w:szCs w:val="20"/>
        </w:rPr>
      </w:pPr>
      <w:r>
        <w:rPr>
          <w:rFonts w:ascii="Arial"/>
          <w:color w:val="000000"/>
          <w:sz w:val="20"/>
          <w:szCs w:val="20"/>
          <w:rtl w:val="0"/>
          <w:lang w:val="fr-FR"/>
        </w:rPr>
        <w:t>Au niveau f</w:t>
      </w:r>
      <w:r>
        <w:rPr>
          <w:rFonts w:hAnsi="Arial" w:hint="default"/>
          <w:color w:val="000000"/>
          <w:sz w:val="20"/>
          <w:szCs w:val="20"/>
          <w:rtl w:val="0"/>
        </w:rPr>
        <w:t>é</w:t>
      </w:r>
      <w:r>
        <w:rPr>
          <w:rFonts w:ascii="Arial"/>
          <w:color w:val="000000"/>
          <w:sz w:val="20"/>
          <w:szCs w:val="20"/>
          <w:rtl w:val="0"/>
        </w:rPr>
        <w:t>d</w:t>
      </w:r>
      <w:r>
        <w:rPr>
          <w:rFonts w:hAnsi="Arial" w:hint="default"/>
          <w:color w:val="000000"/>
          <w:sz w:val="20"/>
          <w:szCs w:val="20"/>
          <w:rtl w:val="0"/>
        </w:rPr>
        <w:t>é</w:t>
      </w:r>
      <w:r>
        <w:rPr>
          <w:rFonts w:ascii="Arial"/>
          <w:color w:val="000000"/>
          <w:sz w:val="20"/>
          <w:szCs w:val="20"/>
          <w:rtl w:val="0"/>
          <w:lang w:val="fr-FR"/>
        </w:rPr>
        <w:t>ral, en vertu de la loi de 1867, art. 9, c</w:t>
      </w:r>
      <w:r>
        <w:rPr>
          <w:rFonts w:hAnsi="Arial" w:hint="default"/>
          <w:color w:val="000000"/>
          <w:sz w:val="20"/>
          <w:szCs w:val="20"/>
          <w:rtl w:val="0"/>
          <w:lang w:val="fr-FR"/>
        </w:rPr>
        <w:t>’</w:t>
      </w:r>
      <w:r>
        <w:rPr>
          <w:rFonts w:ascii="Arial"/>
          <w:color w:val="000000"/>
          <w:sz w:val="20"/>
          <w:szCs w:val="20"/>
          <w:rtl w:val="0"/>
        </w:rPr>
        <w:t>est Sa Majest</w:t>
      </w:r>
      <w:r>
        <w:rPr>
          <w:rFonts w:hAnsi="Arial" w:hint="default"/>
          <w:color w:val="000000"/>
          <w:sz w:val="20"/>
          <w:szCs w:val="20"/>
          <w:rtl w:val="0"/>
        </w:rPr>
        <w:t xml:space="preserve">é </w:t>
      </w:r>
      <w:r>
        <w:rPr>
          <w:rFonts w:ascii="Arial"/>
          <w:color w:val="000000"/>
          <w:sz w:val="20"/>
          <w:szCs w:val="20"/>
          <w:rtl w:val="0"/>
          <w:lang w:val="fr-FR"/>
        </w:rPr>
        <w:t>qui exerce le pouvoir ex</w:t>
      </w:r>
      <w:r>
        <w:rPr>
          <w:rFonts w:hAnsi="Arial" w:hint="default"/>
          <w:color w:val="000000"/>
          <w:sz w:val="20"/>
          <w:szCs w:val="20"/>
          <w:rtl w:val="0"/>
        </w:rPr>
        <w:t>é</w:t>
      </w:r>
      <w:r>
        <w:rPr>
          <w:rFonts w:ascii="Arial"/>
          <w:color w:val="000000"/>
          <w:sz w:val="20"/>
          <w:szCs w:val="20"/>
          <w:rtl w:val="0"/>
          <w:lang w:val="fr-FR"/>
        </w:rPr>
        <w:t>cutif. Tant au niveau f</w:t>
      </w:r>
      <w:r>
        <w:rPr>
          <w:rFonts w:hAnsi="Arial" w:hint="default"/>
          <w:color w:val="000000"/>
          <w:sz w:val="20"/>
          <w:szCs w:val="20"/>
          <w:rtl w:val="0"/>
        </w:rPr>
        <w:t>é</w:t>
      </w:r>
      <w:r>
        <w:rPr>
          <w:rFonts w:ascii="Arial"/>
          <w:color w:val="000000"/>
          <w:sz w:val="20"/>
          <w:szCs w:val="20"/>
          <w:rtl w:val="0"/>
        </w:rPr>
        <w:t>d</w:t>
      </w:r>
      <w:r>
        <w:rPr>
          <w:rFonts w:hAnsi="Arial" w:hint="default"/>
          <w:color w:val="000000"/>
          <w:sz w:val="20"/>
          <w:szCs w:val="20"/>
          <w:rtl w:val="0"/>
        </w:rPr>
        <w:t>é</w:t>
      </w:r>
      <w:r>
        <w:rPr>
          <w:rFonts w:ascii="Arial"/>
          <w:color w:val="000000"/>
          <w:sz w:val="20"/>
          <w:szCs w:val="20"/>
          <w:rtl w:val="0"/>
          <w:lang w:val="es-ES_tradnl"/>
        </w:rPr>
        <w:t xml:space="preserve">ral que provincial. </w:t>
      </w:r>
    </w:p>
    <w:p>
      <w:pPr>
        <w:pStyle w:val="Corps"/>
        <w:spacing w:after="0" w:line="240" w:lineRule="auto"/>
        <w:jc w:val="both"/>
        <w:rPr>
          <w:rFonts w:ascii="Arial" w:cs="Arial" w:hAnsi="Arial" w:eastAsia="Arial"/>
          <w:color w:val="000000"/>
          <w:sz w:val="20"/>
          <w:szCs w:val="20"/>
        </w:rPr>
      </w:pPr>
    </w:p>
    <w:p>
      <w:pPr>
        <w:pStyle w:val="Corps"/>
        <w:spacing w:after="0" w:line="240" w:lineRule="auto"/>
        <w:jc w:val="both"/>
        <w:rPr>
          <w:rFonts w:ascii="Arial" w:cs="Arial" w:hAnsi="Arial" w:eastAsia="Arial"/>
          <w:color w:val="000000"/>
          <w:sz w:val="20"/>
          <w:szCs w:val="20"/>
        </w:rPr>
      </w:pPr>
      <w:r>
        <w:rPr>
          <w:rFonts w:ascii="Arial"/>
          <w:color w:val="000000"/>
          <w:sz w:val="20"/>
          <w:szCs w:val="20"/>
          <w:rtl w:val="0"/>
          <w:lang w:val="fr-FR"/>
        </w:rPr>
        <w:t xml:space="preserve">En vertu des lettres patentes, tous les pouvoirs de la loi constitutionnelle </w:t>
      </w:r>
      <w:r>
        <w:rPr>
          <w:rFonts w:hAnsi="Arial" w:hint="default"/>
          <w:color w:val="000000"/>
          <w:sz w:val="20"/>
          <w:szCs w:val="20"/>
          <w:rtl w:val="0"/>
          <w:lang w:val="fr-FR"/>
        </w:rPr>
        <w:t xml:space="preserve">à </w:t>
      </w:r>
      <w:r>
        <w:rPr>
          <w:rFonts w:ascii="Arial"/>
          <w:color w:val="000000"/>
          <w:sz w:val="20"/>
          <w:szCs w:val="20"/>
          <w:rtl w:val="0"/>
        </w:rPr>
        <w:t>Sa Majest</w:t>
      </w:r>
      <w:r>
        <w:rPr>
          <w:rFonts w:hAnsi="Arial" w:hint="default"/>
          <w:color w:val="000000"/>
          <w:sz w:val="20"/>
          <w:szCs w:val="20"/>
          <w:rtl w:val="0"/>
        </w:rPr>
        <w:t xml:space="preserve">é </w:t>
      </w:r>
      <w:r>
        <w:rPr>
          <w:rFonts w:ascii="Arial"/>
          <w:color w:val="000000"/>
          <w:sz w:val="20"/>
          <w:szCs w:val="20"/>
          <w:rtl w:val="0"/>
          <w:lang w:val="fr-FR"/>
        </w:rPr>
        <w:t>qui, en vertu des conventions constitutionnelles, reviennent au gouverneur-g</w:t>
      </w:r>
      <w:r>
        <w:rPr>
          <w:rFonts w:hAnsi="Arial" w:hint="default"/>
          <w:color w:val="000000"/>
          <w:sz w:val="20"/>
          <w:szCs w:val="20"/>
          <w:rtl w:val="0"/>
        </w:rPr>
        <w:t>é</w:t>
      </w:r>
      <w:r>
        <w:rPr>
          <w:rFonts w:ascii="Arial"/>
          <w:color w:val="000000"/>
          <w:sz w:val="20"/>
          <w:szCs w:val="20"/>
          <w:rtl w:val="0"/>
        </w:rPr>
        <w:t>n</w:t>
      </w:r>
      <w:r>
        <w:rPr>
          <w:rFonts w:hAnsi="Arial" w:hint="default"/>
          <w:color w:val="000000"/>
          <w:sz w:val="20"/>
          <w:szCs w:val="20"/>
          <w:rtl w:val="0"/>
        </w:rPr>
        <w:t>é</w:t>
      </w:r>
      <w:r>
        <w:rPr>
          <w:rFonts w:ascii="Arial"/>
          <w:color w:val="000000"/>
          <w:sz w:val="20"/>
          <w:szCs w:val="20"/>
          <w:rtl w:val="0"/>
          <w:lang w:val="fr-FR"/>
        </w:rPr>
        <w:t>ral. Il faut toutefois se souvenir que cette charge est devenue purement symbolique. En vertu des CC, agit tjrs sous instructions du gouvernement canadien. La charge est purement symbolique, en vertu du principe de la d</w:t>
      </w:r>
      <w:r>
        <w:rPr>
          <w:rFonts w:hAnsi="Arial" w:hint="default"/>
          <w:color w:val="000000"/>
          <w:sz w:val="20"/>
          <w:szCs w:val="20"/>
          <w:rtl w:val="0"/>
        </w:rPr>
        <w:t>é</w:t>
      </w:r>
      <w:r>
        <w:rPr>
          <w:rFonts w:ascii="Arial"/>
          <w:color w:val="000000"/>
          <w:sz w:val="20"/>
          <w:szCs w:val="20"/>
          <w:rtl w:val="0"/>
          <w:lang w:val="nl-NL"/>
        </w:rPr>
        <w:t xml:space="preserve">mocratie. </w:t>
      </w:r>
    </w:p>
    <w:p>
      <w:pPr>
        <w:pStyle w:val="Corps"/>
        <w:spacing w:after="0" w:line="240" w:lineRule="auto"/>
        <w:jc w:val="both"/>
        <w:rPr>
          <w:rFonts w:ascii="Arial" w:cs="Arial" w:hAnsi="Arial" w:eastAsia="Arial"/>
          <w:color w:val="000000"/>
          <w:sz w:val="20"/>
          <w:szCs w:val="20"/>
        </w:rPr>
      </w:pPr>
      <w:r>
        <w:rPr>
          <w:rFonts w:ascii="Arial"/>
          <w:color w:val="000000"/>
          <w:sz w:val="20"/>
          <w:szCs w:val="20"/>
          <w:rtl w:val="0"/>
          <w:lang w:val="fr-FR"/>
        </w:rPr>
        <w:t>Les constitution</w:t>
      </w:r>
      <w:r>
        <w:rPr>
          <w:rFonts w:ascii="Arial"/>
          <w:color w:val="000000"/>
          <w:sz w:val="20"/>
          <w:szCs w:val="20"/>
          <w:rtl w:val="0"/>
          <w:lang w:val="fr-FR"/>
        </w:rPr>
        <w:t>n</w:t>
      </w:r>
      <w:r>
        <w:rPr>
          <w:rFonts w:ascii="Arial"/>
          <w:color w:val="000000"/>
          <w:sz w:val="20"/>
          <w:szCs w:val="20"/>
          <w:rtl w:val="0"/>
          <w:lang w:val="fr-FR"/>
        </w:rPr>
        <w:t xml:space="preserve">alistes se chamaillent </w:t>
      </w:r>
      <w:r>
        <w:rPr>
          <w:rFonts w:hAnsi="Arial" w:hint="default"/>
          <w:color w:val="000000"/>
          <w:sz w:val="20"/>
          <w:szCs w:val="20"/>
          <w:rtl w:val="0"/>
          <w:lang w:val="fr-FR"/>
        </w:rPr>
        <w:t xml:space="preserve">à </w:t>
      </w:r>
      <w:r>
        <w:rPr>
          <w:rFonts w:ascii="Arial"/>
          <w:color w:val="000000"/>
          <w:sz w:val="20"/>
          <w:szCs w:val="20"/>
          <w:rtl w:val="0"/>
          <w:lang w:val="fr-FR"/>
        </w:rPr>
        <w:t>savoir, est-ce que le gouverneur-g</w:t>
      </w:r>
      <w:r>
        <w:rPr>
          <w:rFonts w:hAnsi="Arial" w:hint="default"/>
          <w:color w:val="000000"/>
          <w:sz w:val="20"/>
          <w:szCs w:val="20"/>
          <w:rtl w:val="0"/>
        </w:rPr>
        <w:t>é</w:t>
      </w:r>
      <w:r>
        <w:rPr>
          <w:rFonts w:ascii="Arial"/>
          <w:color w:val="000000"/>
          <w:sz w:val="20"/>
          <w:szCs w:val="20"/>
          <w:rtl w:val="0"/>
        </w:rPr>
        <w:t>n</w:t>
      </w:r>
      <w:r>
        <w:rPr>
          <w:rFonts w:hAnsi="Arial" w:hint="default"/>
          <w:color w:val="000000"/>
          <w:sz w:val="20"/>
          <w:szCs w:val="20"/>
          <w:rtl w:val="0"/>
        </w:rPr>
        <w:t>é</w:t>
      </w:r>
      <w:r>
        <w:rPr>
          <w:rFonts w:ascii="Arial"/>
          <w:color w:val="000000"/>
          <w:sz w:val="20"/>
          <w:szCs w:val="20"/>
          <w:rtl w:val="0"/>
          <w:lang w:val="fr-FR"/>
        </w:rPr>
        <w:t>ral, dans le cas d</w:t>
      </w:r>
      <w:r>
        <w:rPr>
          <w:rFonts w:hAnsi="Arial" w:hint="default"/>
          <w:color w:val="000000"/>
          <w:sz w:val="20"/>
          <w:szCs w:val="20"/>
          <w:rtl w:val="0"/>
          <w:lang w:val="fr-FR"/>
        </w:rPr>
        <w:t>’</w:t>
      </w:r>
      <w:r>
        <w:rPr>
          <w:rFonts w:ascii="Arial"/>
          <w:color w:val="000000"/>
          <w:sz w:val="20"/>
          <w:szCs w:val="20"/>
          <w:rtl w:val="0"/>
          <w:lang w:val="fr-FR"/>
        </w:rPr>
        <w:t xml:space="preserve">un gvt minoritaire, ferait face </w:t>
      </w:r>
      <w:r>
        <w:rPr>
          <w:rFonts w:hAnsi="Arial" w:hint="default"/>
          <w:color w:val="000000"/>
          <w:sz w:val="20"/>
          <w:szCs w:val="20"/>
          <w:rtl w:val="0"/>
          <w:lang w:val="fr-FR"/>
        </w:rPr>
        <w:t xml:space="preserve">à </w:t>
      </w:r>
      <w:r>
        <w:rPr>
          <w:rFonts w:ascii="Arial"/>
          <w:color w:val="000000"/>
          <w:sz w:val="20"/>
          <w:szCs w:val="20"/>
          <w:rtl w:val="0"/>
          <w:lang w:val="en-US"/>
        </w:rPr>
        <w:t>un vote de d</w:t>
      </w:r>
      <w:r>
        <w:rPr>
          <w:rFonts w:hAnsi="Arial" w:hint="default"/>
          <w:color w:val="000000"/>
          <w:sz w:val="20"/>
          <w:szCs w:val="20"/>
          <w:rtl w:val="0"/>
        </w:rPr>
        <w:t>é</w:t>
      </w:r>
      <w:r>
        <w:rPr>
          <w:rFonts w:ascii="Arial"/>
          <w:color w:val="000000"/>
          <w:sz w:val="20"/>
          <w:szCs w:val="20"/>
          <w:rtl w:val="0"/>
          <w:lang w:val="fr-FR"/>
        </w:rPr>
        <w:t>fiance, dans la mesure o</w:t>
      </w:r>
      <w:r>
        <w:rPr>
          <w:rFonts w:hAnsi="Arial" w:hint="default"/>
          <w:color w:val="000000"/>
          <w:sz w:val="20"/>
          <w:szCs w:val="20"/>
          <w:rtl w:val="0"/>
          <w:lang w:val="it-IT"/>
        </w:rPr>
        <w:t xml:space="preserve">ù </w:t>
      </w:r>
      <w:r>
        <w:rPr>
          <w:rFonts w:ascii="Arial"/>
          <w:color w:val="000000"/>
          <w:sz w:val="20"/>
          <w:szCs w:val="20"/>
          <w:rtl w:val="0"/>
          <w:lang w:val="fr-FR"/>
        </w:rPr>
        <w:t>au sein de l</w:t>
      </w:r>
      <w:r>
        <w:rPr>
          <w:rFonts w:hAnsi="Arial" w:hint="default"/>
          <w:color w:val="000000"/>
          <w:sz w:val="20"/>
          <w:szCs w:val="20"/>
          <w:rtl w:val="0"/>
          <w:lang w:val="fr-FR"/>
        </w:rPr>
        <w:t>’</w:t>
      </w:r>
      <w:r>
        <w:rPr>
          <w:rFonts w:ascii="Arial"/>
          <w:color w:val="000000"/>
          <w:sz w:val="20"/>
          <w:szCs w:val="20"/>
          <w:rtl w:val="0"/>
          <w:lang w:val="fr-FR"/>
        </w:rPr>
        <w:t>opposition, recueillir la majorit</w:t>
      </w:r>
      <w:r>
        <w:rPr>
          <w:rFonts w:hAnsi="Arial" w:hint="default"/>
          <w:color w:val="000000"/>
          <w:sz w:val="20"/>
          <w:szCs w:val="20"/>
          <w:rtl w:val="0"/>
        </w:rPr>
        <w:t xml:space="preserve">é </w:t>
      </w:r>
      <w:r>
        <w:rPr>
          <w:rFonts w:ascii="Arial"/>
          <w:color w:val="000000"/>
          <w:sz w:val="20"/>
          <w:szCs w:val="20"/>
          <w:rtl w:val="0"/>
          <w:lang w:val="fr-FR"/>
        </w:rPr>
        <w:t>des voix, est-ce que le gouverneur g</w:t>
      </w:r>
      <w:r>
        <w:rPr>
          <w:rFonts w:hAnsi="Arial" w:hint="default"/>
          <w:color w:val="000000"/>
          <w:sz w:val="20"/>
          <w:szCs w:val="20"/>
          <w:rtl w:val="0"/>
        </w:rPr>
        <w:t>é</w:t>
      </w:r>
      <w:r>
        <w:rPr>
          <w:rFonts w:ascii="Arial"/>
          <w:color w:val="000000"/>
          <w:sz w:val="20"/>
          <w:szCs w:val="20"/>
          <w:rtl w:val="0"/>
        </w:rPr>
        <w:t>n</w:t>
      </w:r>
      <w:r>
        <w:rPr>
          <w:rFonts w:hAnsi="Arial" w:hint="default"/>
          <w:color w:val="000000"/>
          <w:sz w:val="20"/>
          <w:szCs w:val="20"/>
          <w:rtl w:val="0"/>
        </w:rPr>
        <w:t>é</w:t>
      </w:r>
      <w:r>
        <w:rPr>
          <w:rFonts w:ascii="Arial"/>
          <w:color w:val="000000"/>
          <w:sz w:val="20"/>
          <w:szCs w:val="20"/>
          <w:rtl w:val="0"/>
          <w:lang w:val="fr-FR"/>
        </w:rPr>
        <w:t>ral, pourrait refuser. Chicane doctrinaire, si on met de l</w:t>
      </w:r>
      <w:r>
        <w:rPr>
          <w:rFonts w:hAnsi="Arial" w:hint="default"/>
          <w:color w:val="000000"/>
          <w:sz w:val="20"/>
          <w:szCs w:val="20"/>
          <w:rtl w:val="0"/>
          <w:lang w:val="fr-FR"/>
        </w:rPr>
        <w:t>’</w:t>
      </w:r>
      <w:r>
        <w:rPr>
          <w:rFonts w:ascii="Arial"/>
          <w:color w:val="000000"/>
          <w:sz w:val="20"/>
          <w:szCs w:val="20"/>
          <w:rtl w:val="0"/>
          <w:lang w:val="fr-FR"/>
        </w:rPr>
        <w:t>avant le principe de la d</w:t>
      </w:r>
      <w:r>
        <w:rPr>
          <w:rFonts w:hAnsi="Arial" w:hint="default"/>
          <w:color w:val="000000"/>
          <w:sz w:val="20"/>
          <w:szCs w:val="20"/>
          <w:rtl w:val="0"/>
        </w:rPr>
        <w:t>é</w:t>
      </w:r>
      <w:r>
        <w:rPr>
          <w:rFonts w:ascii="Arial"/>
          <w:color w:val="000000"/>
          <w:sz w:val="20"/>
          <w:szCs w:val="20"/>
          <w:rtl w:val="0"/>
          <w:lang w:val="it-IT"/>
        </w:rPr>
        <w:t>mo, il n</w:t>
      </w:r>
      <w:r>
        <w:rPr>
          <w:rFonts w:hAnsi="Arial" w:hint="default"/>
          <w:color w:val="000000"/>
          <w:sz w:val="20"/>
          <w:szCs w:val="20"/>
          <w:rtl w:val="0"/>
          <w:lang w:val="fr-FR"/>
        </w:rPr>
        <w:t>’</w:t>
      </w:r>
      <w:r>
        <w:rPr>
          <w:rFonts w:ascii="Arial"/>
          <w:color w:val="000000"/>
          <w:sz w:val="20"/>
          <w:szCs w:val="20"/>
          <w:rtl w:val="0"/>
          <w:lang w:val="fr-FR"/>
        </w:rPr>
        <w:t xml:space="preserve">aurait rien </w:t>
      </w:r>
      <w:r>
        <w:rPr>
          <w:rFonts w:hAnsi="Arial" w:hint="default"/>
          <w:color w:val="000000"/>
          <w:sz w:val="20"/>
          <w:szCs w:val="20"/>
          <w:rtl w:val="0"/>
          <w:lang w:val="fr-FR"/>
        </w:rPr>
        <w:t xml:space="preserve">à </w:t>
      </w:r>
      <w:r>
        <w:rPr>
          <w:rFonts w:ascii="Arial"/>
          <w:color w:val="000000"/>
          <w:sz w:val="20"/>
          <w:szCs w:val="20"/>
          <w:rtl w:val="0"/>
          <w:lang w:val="fr-FR"/>
        </w:rPr>
        <w:t>faire l</w:t>
      </w:r>
      <w:r>
        <w:rPr>
          <w:rFonts w:hAnsi="Arial" w:hint="default"/>
          <w:color w:val="000000"/>
          <w:sz w:val="20"/>
          <w:szCs w:val="20"/>
          <w:rtl w:val="0"/>
          <w:lang w:val="fr-FR"/>
        </w:rPr>
        <w:t>à</w:t>
      </w:r>
      <w:r>
        <w:rPr>
          <w:rFonts w:ascii="Arial"/>
          <w:color w:val="000000"/>
          <w:sz w:val="20"/>
          <w:szCs w:val="20"/>
          <w:rtl w:val="0"/>
          <w:lang w:val="sv-SE"/>
        </w:rPr>
        <w:t xml:space="preserve">-dedans. </w:t>
      </w:r>
    </w:p>
    <w:p>
      <w:pPr>
        <w:pStyle w:val="Corps"/>
        <w:spacing w:after="0" w:line="240" w:lineRule="auto"/>
        <w:jc w:val="both"/>
        <w:rPr>
          <w:rFonts w:ascii="Arial" w:cs="Arial" w:hAnsi="Arial" w:eastAsia="Arial"/>
          <w:color w:val="000000"/>
          <w:sz w:val="20"/>
          <w:szCs w:val="20"/>
        </w:rPr>
      </w:pPr>
    </w:p>
    <w:p>
      <w:pPr>
        <w:pStyle w:val="Corps"/>
        <w:spacing w:after="0" w:line="240" w:lineRule="auto"/>
        <w:jc w:val="both"/>
        <w:rPr>
          <w:rFonts w:ascii="Arial" w:cs="Arial" w:hAnsi="Arial" w:eastAsia="Arial"/>
          <w:color w:val="000000"/>
          <w:sz w:val="20"/>
          <w:szCs w:val="20"/>
        </w:rPr>
      </w:pPr>
      <w:r>
        <w:rPr>
          <w:rFonts w:ascii="Arial"/>
          <w:color w:val="000000"/>
          <w:sz w:val="20"/>
          <w:szCs w:val="20"/>
          <w:rtl w:val="0"/>
        </w:rPr>
        <w:t>GG</w:t>
      </w:r>
      <w:r>
        <w:rPr>
          <w:rFonts w:hAnsi="Arial" w:hint="default"/>
          <w:color w:val="000000"/>
          <w:sz w:val="20"/>
          <w:szCs w:val="20"/>
          <w:rtl w:val="0"/>
        </w:rPr>
        <w:t> </w:t>
      </w:r>
      <w:r>
        <w:rPr>
          <w:rFonts w:ascii="Arial"/>
          <w:color w:val="000000"/>
          <w:sz w:val="20"/>
          <w:szCs w:val="20"/>
          <w:rtl w:val="0"/>
          <w:lang w:val="fr-FR"/>
        </w:rPr>
        <w:t>: nomm</w:t>
      </w:r>
      <w:r>
        <w:rPr>
          <w:rFonts w:hAnsi="Arial" w:hint="default"/>
          <w:color w:val="000000"/>
          <w:sz w:val="20"/>
          <w:szCs w:val="20"/>
          <w:rtl w:val="0"/>
        </w:rPr>
        <w:t xml:space="preserve">é </w:t>
      </w:r>
      <w:r>
        <w:rPr>
          <w:rFonts w:ascii="Arial"/>
          <w:color w:val="000000"/>
          <w:sz w:val="20"/>
          <w:szCs w:val="20"/>
          <w:rtl w:val="0"/>
          <w:lang w:val="fr-FR"/>
        </w:rPr>
        <w:t>par le premier ministre, g</w:t>
      </w:r>
      <w:r>
        <w:rPr>
          <w:rFonts w:hAnsi="Arial" w:hint="default"/>
          <w:color w:val="000000"/>
          <w:sz w:val="20"/>
          <w:szCs w:val="20"/>
          <w:rtl w:val="0"/>
        </w:rPr>
        <w:t>é</w:t>
      </w:r>
      <w:r>
        <w:rPr>
          <w:rFonts w:ascii="Arial"/>
          <w:color w:val="000000"/>
          <w:sz w:val="20"/>
          <w:szCs w:val="20"/>
          <w:rtl w:val="0"/>
        </w:rPr>
        <w:t>n</w:t>
      </w:r>
      <w:r>
        <w:rPr>
          <w:rFonts w:hAnsi="Arial" w:hint="default"/>
          <w:color w:val="000000"/>
          <w:sz w:val="20"/>
          <w:szCs w:val="20"/>
          <w:rtl w:val="0"/>
        </w:rPr>
        <w:t>é</w:t>
      </w:r>
      <w:r>
        <w:rPr>
          <w:rFonts w:ascii="Arial"/>
          <w:color w:val="000000"/>
          <w:sz w:val="20"/>
          <w:szCs w:val="20"/>
          <w:rtl w:val="0"/>
          <w:lang w:val="fr-FR"/>
        </w:rPr>
        <w:t xml:space="preserve">ralement, un mandat de 5 ans renou. Ou pas. </w:t>
      </w:r>
    </w:p>
    <w:p>
      <w:pPr>
        <w:pStyle w:val="Corps"/>
        <w:spacing w:after="0" w:line="240" w:lineRule="auto"/>
        <w:jc w:val="both"/>
        <w:rPr>
          <w:rFonts w:ascii="Arial" w:cs="Arial" w:hAnsi="Arial" w:eastAsia="Arial"/>
          <w:color w:val="000000"/>
          <w:sz w:val="20"/>
          <w:szCs w:val="20"/>
        </w:rPr>
      </w:pPr>
    </w:p>
    <w:p>
      <w:pPr>
        <w:pStyle w:val="Corps"/>
        <w:spacing w:after="0" w:line="240" w:lineRule="auto"/>
        <w:jc w:val="both"/>
        <w:rPr>
          <w:rFonts w:ascii="Arial" w:cs="Arial" w:hAnsi="Arial" w:eastAsia="Arial"/>
          <w:color w:val="000000"/>
          <w:sz w:val="20"/>
          <w:szCs w:val="20"/>
        </w:rPr>
      </w:pPr>
      <w:r>
        <w:rPr>
          <w:rFonts w:ascii="Arial"/>
          <w:color w:val="000000"/>
          <w:sz w:val="20"/>
          <w:szCs w:val="20"/>
          <w:rtl w:val="0"/>
          <w:lang w:val="fr-FR"/>
        </w:rPr>
        <w:t>Le poste de lieuten</w:t>
      </w:r>
      <w:r>
        <w:rPr>
          <w:rFonts w:ascii="Arial"/>
          <w:color w:val="000000"/>
          <w:sz w:val="20"/>
          <w:szCs w:val="20"/>
          <w:rtl w:val="0"/>
          <w:lang w:val="fr-FR"/>
        </w:rPr>
        <w:t>a</w:t>
      </w:r>
      <w:r>
        <w:rPr>
          <w:rFonts w:ascii="Arial"/>
          <w:color w:val="000000"/>
          <w:sz w:val="20"/>
          <w:szCs w:val="20"/>
          <w:rtl w:val="0"/>
          <w:lang w:val="fr-FR"/>
        </w:rPr>
        <w:t>nt gouverneur, est pr</w:t>
      </w:r>
      <w:r>
        <w:rPr>
          <w:rFonts w:hAnsi="Arial" w:hint="default"/>
          <w:color w:val="000000"/>
          <w:sz w:val="20"/>
          <w:szCs w:val="20"/>
          <w:rtl w:val="0"/>
        </w:rPr>
        <w:t>é</w:t>
      </w:r>
      <w:r>
        <w:rPr>
          <w:rFonts w:ascii="Arial"/>
          <w:color w:val="000000"/>
          <w:sz w:val="20"/>
          <w:szCs w:val="20"/>
          <w:rtl w:val="0"/>
          <w:lang w:val="fr-FR"/>
        </w:rPr>
        <w:t>vu dans la loi const. De 1867 particuli</w:t>
      </w:r>
      <w:r>
        <w:rPr>
          <w:rFonts w:hAnsi="Arial" w:hint="default"/>
          <w:color w:val="000000"/>
          <w:sz w:val="20"/>
          <w:szCs w:val="20"/>
          <w:rtl w:val="0"/>
          <w:lang w:val="fr-FR"/>
        </w:rPr>
        <w:t>è</w:t>
      </w:r>
      <w:r>
        <w:rPr>
          <w:rFonts w:ascii="Arial"/>
          <w:color w:val="000000"/>
          <w:sz w:val="20"/>
          <w:szCs w:val="20"/>
          <w:rtl w:val="0"/>
          <w:lang w:val="fr-FR"/>
        </w:rPr>
        <w:t>rement dans les art. 58 et ss. C</w:t>
      </w:r>
      <w:r>
        <w:rPr>
          <w:rFonts w:hAnsi="Arial" w:hint="default"/>
          <w:color w:val="000000"/>
          <w:sz w:val="20"/>
          <w:szCs w:val="20"/>
          <w:rtl w:val="0"/>
          <w:lang w:val="fr-FR"/>
        </w:rPr>
        <w:t>’</w:t>
      </w:r>
      <w:r>
        <w:rPr>
          <w:rFonts w:ascii="Arial"/>
          <w:color w:val="000000"/>
          <w:sz w:val="20"/>
          <w:szCs w:val="20"/>
          <w:rtl w:val="0"/>
          <w:lang w:val="fr-FR"/>
        </w:rPr>
        <w:t>est lui qui repr</w:t>
      </w:r>
      <w:r>
        <w:rPr>
          <w:rFonts w:hAnsi="Arial" w:hint="default"/>
          <w:color w:val="000000"/>
          <w:sz w:val="20"/>
          <w:szCs w:val="20"/>
          <w:rtl w:val="0"/>
        </w:rPr>
        <w:t>é</w:t>
      </w:r>
      <w:r>
        <w:rPr>
          <w:rFonts w:ascii="Arial"/>
          <w:color w:val="000000"/>
          <w:sz w:val="20"/>
          <w:szCs w:val="20"/>
          <w:rtl w:val="0"/>
        </w:rPr>
        <w:t>sente Sa Majest</w:t>
      </w:r>
      <w:r>
        <w:rPr>
          <w:rFonts w:hAnsi="Arial" w:hint="default"/>
          <w:color w:val="000000"/>
          <w:sz w:val="20"/>
          <w:szCs w:val="20"/>
          <w:rtl w:val="0"/>
        </w:rPr>
        <w:t>é</w:t>
      </w:r>
      <w:r>
        <w:rPr>
          <w:rFonts w:ascii="Arial"/>
          <w:color w:val="000000"/>
          <w:sz w:val="20"/>
          <w:szCs w:val="20"/>
          <w:rtl w:val="0"/>
        </w:rPr>
        <w:t>. Nomm</w:t>
      </w:r>
      <w:r>
        <w:rPr>
          <w:rFonts w:hAnsi="Arial" w:hint="default"/>
          <w:color w:val="000000"/>
          <w:sz w:val="20"/>
          <w:szCs w:val="20"/>
          <w:rtl w:val="0"/>
        </w:rPr>
        <w:t xml:space="preserve">é </w:t>
      </w:r>
      <w:r>
        <w:rPr>
          <w:rFonts w:ascii="Arial"/>
          <w:color w:val="000000"/>
          <w:sz w:val="20"/>
          <w:szCs w:val="20"/>
          <w:rtl w:val="0"/>
          <w:lang w:val="fr-FR"/>
        </w:rPr>
        <w:t>par le gouverneur-g</w:t>
      </w:r>
      <w:r>
        <w:rPr>
          <w:rFonts w:hAnsi="Arial" w:hint="default"/>
          <w:color w:val="000000"/>
          <w:sz w:val="20"/>
          <w:szCs w:val="20"/>
          <w:rtl w:val="0"/>
        </w:rPr>
        <w:t>é</w:t>
      </w:r>
      <w:r>
        <w:rPr>
          <w:rFonts w:ascii="Arial"/>
          <w:color w:val="000000"/>
          <w:sz w:val="20"/>
          <w:szCs w:val="20"/>
          <w:rtl w:val="0"/>
        </w:rPr>
        <w:t>n</w:t>
      </w:r>
      <w:r>
        <w:rPr>
          <w:rFonts w:hAnsi="Arial" w:hint="default"/>
          <w:color w:val="000000"/>
          <w:sz w:val="20"/>
          <w:szCs w:val="20"/>
          <w:rtl w:val="0"/>
        </w:rPr>
        <w:t>é</w:t>
      </w:r>
      <w:r>
        <w:rPr>
          <w:rFonts w:ascii="Arial"/>
          <w:color w:val="000000"/>
          <w:sz w:val="20"/>
          <w:szCs w:val="20"/>
          <w:rtl w:val="0"/>
          <w:lang w:val="fr-FR"/>
        </w:rPr>
        <w:t>ral, soit par le PM du Canada. En vertu des textes const. Mandat non pr</w:t>
      </w:r>
      <w:r>
        <w:rPr>
          <w:rFonts w:hAnsi="Arial" w:hint="default"/>
          <w:color w:val="000000"/>
          <w:sz w:val="20"/>
          <w:szCs w:val="20"/>
          <w:rtl w:val="0"/>
        </w:rPr>
        <w:t>é</w:t>
      </w:r>
      <w:r>
        <w:rPr>
          <w:rFonts w:ascii="Arial"/>
          <w:color w:val="000000"/>
          <w:sz w:val="20"/>
          <w:szCs w:val="20"/>
          <w:rtl w:val="0"/>
        </w:rPr>
        <w:t>cis</w:t>
      </w:r>
      <w:r>
        <w:rPr>
          <w:rFonts w:hAnsi="Arial" w:hint="default"/>
          <w:color w:val="000000"/>
          <w:sz w:val="20"/>
          <w:szCs w:val="20"/>
          <w:rtl w:val="0"/>
        </w:rPr>
        <w:t>é</w:t>
      </w:r>
      <w:r>
        <w:rPr>
          <w:rFonts w:ascii="Arial"/>
          <w:color w:val="000000"/>
          <w:sz w:val="20"/>
          <w:szCs w:val="20"/>
          <w:rtl w:val="0"/>
        </w:rPr>
        <w:t>, destitu</w:t>
      </w:r>
      <w:r>
        <w:rPr>
          <w:rFonts w:hAnsi="Arial" w:hint="default"/>
          <w:color w:val="000000"/>
          <w:sz w:val="20"/>
          <w:szCs w:val="20"/>
          <w:rtl w:val="0"/>
        </w:rPr>
        <w:t xml:space="preserve">é </w:t>
      </w:r>
      <w:r>
        <w:rPr>
          <w:rFonts w:ascii="Arial"/>
          <w:color w:val="000000"/>
          <w:sz w:val="20"/>
          <w:szCs w:val="20"/>
          <w:rtl w:val="0"/>
          <w:lang w:val="fr-FR"/>
        </w:rPr>
        <w:t>que pour cause, qui occupe une charge public, pay</w:t>
      </w:r>
      <w:r>
        <w:rPr>
          <w:rFonts w:hAnsi="Arial" w:hint="default"/>
          <w:color w:val="000000"/>
          <w:sz w:val="20"/>
          <w:szCs w:val="20"/>
          <w:rtl w:val="0"/>
        </w:rPr>
        <w:t xml:space="preserve">é </w:t>
      </w:r>
      <w:r>
        <w:rPr>
          <w:rFonts w:ascii="Arial"/>
          <w:color w:val="000000"/>
          <w:sz w:val="20"/>
          <w:szCs w:val="20"/>
          <w:rtl w:val="0"/>
        </w:rPr>
        <w:t>a m</w:t>
      </w:r>
      <w:r>
        <w:rPr>
          <w:rFonts w:hAnsi="Arial" w:hint="default"/>
          <w:color w:val="000000"/>
          <w:sz w:val="20"/>
          <w:szCs w:val="20"/>
          <w:rtl w:val="0"/>
          <w:lang w:val="fr-FR"/>
        </w:rPr>
        <w:t>ê</w:t>
      </w:r>
      <w:r>
        <w:rPr>
          <w:rFonts w:ascii="Arial"/>
          <w:color w:val="000000"/>
          <w:sz w:val="20"/>
          <w:szCs w:val="20"/>
          <w:rtl w:val="0"/>
          <w:lang w:val="fr-FR"/>
        </w:rPr>
        <w:t>me les fonds f</w:t>
      </w:r>
      <w:r>
        <w:rPr>
          <w:rFonts w:hAnsi="Arial" w:hint="default"/>
          <w:color w:val="000000"/>
          <w:sz w:val="20"/>
          <w:szCs w:val="20"/>
          <w:rtl w:val="0"/>
        </w:rPr>
        <w:t>é</w:t>
      </w:r>
      <w:r>
        <w:rPr>
          <w:rFonts w:ascii="Arial"/>
          <w:color w:val="000000"/>
          <w:sz w:val="20"/>
          <w:szCs w:val="20"/>
          <w:rtl w:val="0"/>
        </w:rPr>
        <w:t>d</w:t>
      </w:r>
      <w:r>
        <w:rPr>
          <w:rFonts w:hAnsi="Arial" w:hint="default"/>
          <w:color w:val="000000"/>
          <w:sz w:val="20"/>
          <w:szCs w:val="20"/>
          <w:rtl w:val="0"/>
        </w:rPr>
        <w:t>é</w:t>
      </w:r>
      <w:r>
        <w:rPr>
          <w:rFonts w:ascii="Arial"/>
          <w:color w:val="000000"/>
          <w:sz w:val="20"/>
          <w:szCs w:val="20"/>
          <w:rtl w:val="0"/>
          <w:lang w:val="fr-FR"/>
        </w:rPr>
        <w:t xml:space="preserve">raux. </w:t>
      </w:r>
    </w:p>
    <w:p>
      <w:pPr>
        <w:pStyle w:val="Corps"/>
        <w:spacing w:after="0" w:line="240" w:lineRule="auto"/>
        <w:jc w:val="both"/>
        <w:rPr>
          <w:rFonts w:ascii="Arial" w:cs="Arial" w:hAnsi="Arial" w:eastAsia="Arial"/>
          <w:color w:val="000000"/>
          <w:sz w:val="20"/>
          <w:szCs w:val="20"/>
        </w:rPr>
      </w:pPr>
    </w:p>
    <w:p>
      <w:pPr>
        <w:pStyle w:val="Corps"/>
        <w:spacing w:after="0" w:line="240" w:lineRule="auto"/>
        <w:jc w:val="both"/>
        <w:rPr>
          <w:rFonts w:ascii="Arial" w:cs="Arial" w:hAnsi="Arial" w:eastAsia="Arial"/>
          <w:color w:val="000000"/>
          <w:sz w:val="20"/>
          <w:szCs w:val="20"/>
        </w:rPr>
      </w:pPr>
      <w:r>
        <w:rPr>
          <w:rFonts w:ascii="Arial"/>
          <w:color w:val="000000"/>
          <w:sz w:val="20"/>
          <w:szCs w:val="20"/>
          <w:rtl w:val="0"/>
          <w:lang w:val="fr-FR"/>
        </w:rPr>
        <w:t>Banque maritimes</w:t>
      </w:r>
      <w:r>
        <w:rPr>
          <w:rFonts w:hAnsi="Arial" w:hint="default"/>
          <w:color w:val="000000"/>
          <w:sz w:val="20"/>
          <w:szCs w:val="20"/>
          <w:rtl w:val="0"/>
        </w:rPr>
        <w:t> </w:t>
      </w:r>
      <w:r>
        <w:rPr>
          <w:rFonts w:ascii="Arial"/>
          <w:color w:val="000000"/>
          <w:sz w:val="20"/>
          <w:szCs w:val="20"/>
          <w:rtl w:val="0"/>
          <w:lang w:val="fr-FR"/>
        </w:rPr>
        <w:t>: interroge sur le statut du lg. Est-ce le repr</w:t>
      </w:r>
      <w:r>
        <w:rPr>
          <w:rFonts w:hAnsi="Arial" w:hint="default"/>
          <w:color w:val="000000"/>
          <w:sz w:val="20"/>
          <w:szCs w:val="20"/>
          <w:rtl w:val="0"/>
        </w:rPr>
        <w:t>é</w:t>
      </w:r>
      <w:r>
        <w:rPr>
          <w:rFonts w:ascii="Arial"/>
          <w:color w:val="000000"/>
          <w:sz w:val="20"/>
          <w:szCs w:val="20"/>
          <w:rtl w:val="0"/>
          <w:lang w:val="fr-FR"/>
        </w:rPr>
        <w:t>sentant de la Majest</w:t>
      </w:r>
      <w:r>
        <w:rPr>
          <w:rFonts w:hAnsi="Arial" w:hint="default"/>
          <w:color w:val="000000"/>
          <w:sz w:val="20"/>
          <w:szCs w:val="20"/>
          <w:rtl w:val="0"/>
        </w:rPr>
        <w:t>é</w:t>
      </w:r>
      <w:r>
        <w:rPr>
          <w:rFonts w:ascii="Arial"/>
          <w:color w:val="000000"/>
          <w:sz w:val="20"/>
          <w:szCs w:val="20"/>
          <w:rtl w:val="0"/>
        </w:rPr>
        <w:t>? Oui. R</w:t>
      </w:r>
      <w:r>
        <w:rPr>
          <w:rFonts w:hAnsi="Arial" w:hint="default"/>
          <w:color w:val="000000"/>
          <w:sz w:val="20"/>
          <w:szCs w:val="20"/>
          <w:rtl w:val="0"/>
        </w:rPr>
        <w:t>é</w:t>
      </w:r>
      <w:r>
        <w:rPr>
          <w:rFonts w:ascii="Arial"/>
          <w:color w:val="000000"/>
          <w:sz w:val="20"/>
          <w:szCs w:val="20"/>
          <w:rtl w:val="0"/>
          <w:lang w:val="fr-FR"/>
        </w:rPr>
        <w:t>ponse par la positive. Pas subordonn</w:t>
      </w:r>
      <w:r>
        <w:rPr>
          <w:rFonts w:hAnsi="Arial" w:hint="default"/>
          <w:color w:val="000000"/>
          <w:sz w:val="20"/>
          <w:szCs w:val="20"/>
          <w:rtl w:val="0"/>
        </w:rPr>
        <w:t xml:space="preserve">é </w:t>
      </w:r>
      <w:r>
        <w:rPr>
          <w:rFonts w:ascii="Arial"/>
          <w:color w:val="000000"/>
          <w:sz w:val="20"/>
          <w:szCs w:val="20"/>
          <w:rtl w:val="0"/>
          <w:lang w:val="fr-FR"/>
        </w:rPr>
        <w:t>aux autorit</w:t>
      </w:r>
      <w:r>
        <w:rPr>
          <w:rFonts w:hAnsi="Arial" w:hint="default"/>
          <w:color w:val="000000"/>
          <w:sz w:val="20"/>
          <w:szCs w:val="20"/>
          <w:rtl w:val="0"/>
        </w:rPr>
        <w:t>é</w:t>
      </w:r>
      <w:r>
        <w:rPr>
          <w:rFonts w:ascii="Arial"/>
          <w:color w:val="000000"/>
          <w:sz w:val="20"/>
          <w:szCs w:val="20"/>
          <w:rtl w:val="0"/>
        </w:rPr>
        <w:t>s f</w:t>
      </w:r>
      <w:r>
        <w:rPr>
          <w:rFonts w:hAnsi="Arial" w:hint="default"/>
          <w:color w:val="000000"/>
          <w:sz w:val="20"/>
          <w:szCs w:val="20"/>
          <w:rtl w:val="0"/>
        </w:rPr>
        <w:t>é</w:t>
      </w:r>
      <w:r>
        <w:rPr>
          <w:rFonts w:ascii="Arial"/>
          <w:color w:val="000000"/>
          <w:sz w:val="20"/>
          <w:szCs w:val="20"/>
          <w:rtl w:val="0"/>
        </w:rPr>
        <w:t>d</w:t>
      </w:r>
      <w:r>
        <w:rPr>
          <w:rFonts w:hAnsi="Arial" w:hint="default"/>
          <w:color w:val="000000"/>
          <w:sz w:val="20"/>
          <w:szCs w:val="20"/>
          <w:rtl w:val="0"/>
        </w:rPr>
        <w:t>é</w:t>
      </w:r>
      <w:r>
        <w:rPr>
          <w:rFonts w:ascii="Arial"/>
          <w:color w:val="000000"/>
          <w:sz w:val="20"/>
          <w:szCs w:val="20"/>
          <w:rtl w:val="0"/>
          <w:lang w:val="es-ES_tradnl"/>
        </w:rPr>
        <w:t xml:space="preserve">rales. </w:t>
      </w:r>
    </w:p>
    <w:p>
      <w:pPr>
        <w:pStyle w:val="Corps"/>
        <w:spacing w:after="0" w:line="240" w:lineRule="auto"/>
        <w:jc w:val="both"/>
        <w:rPr>
          <w:rFonts w:ascii="Arial" w:cs="Arial" w:hAnsi="Arial" w:eastAsia="Arial"/>
          <w:color w:val="000000"/>
          <w:sz w:val="20"/>
          <w:szCs w:val="20"/>
        </w:rPr>
      </w:pPr>
    </w:p>
    <w:p>
      <w:pPr>
        <w:pStyle w:val="Corps"/>
        <w:spacing w:after="0" w:line="240" w:lineRule="auto"/>
        <w:jc w:val="both"/>
        <w:rPr>
          <w:rFonts w:ascii="Arial" w:cs="Arial" w:hAnsi="Arial" w:eastAsia="Arial"/>
          <w:color w:val="ff5f5d"/>
          <w:sz w:val="20"/>
          <w:szCs w:val="20"/>
        </w:rPr>
      </w:pPr>
      <w:r>
        <w:rPr>
          <w:rFonts w:ascii="Arial"/>
          <w:color w:val="000000"/>
          <w:sz w:val="20"/>
          <w:szCs w:val="20"/>
          <w:rtl w:val="0"/>
          <w:lang w:val="fr-FR"/>
        </w:rPr>
        <w:t>Nous sommes dans une monarchie, si on veut modifier se caract</w:t>
      </w:r>
      <w:r>
        <w:rPr>
          <w:rFonts w:hAnsi="Arial" w:hint="default"/>
          <w:color w:val="000000"/>
          <w:sz w:val="20"/>
          <w:szCs w:val="20"/>
          <w:rtl w:val="0"/>
          <w:lang w:val="fr-FR"/>
        </w:rPr>
        <w:t>è</w:t>
      </w:r>
      <w:r>
        <w:rPr>
          <w:rFonts w:ascii="Arial"/>
          <w:color w:val="000000"/>
          <w:sz w:val="20"/>
          <w:szCs w:val="20"/>
          <w:rtl w:val="0"/>
          <w:lang w:val="fr-FR"/>
        </w:rPr>
        <w:t>re, la formule est celle de unanimit</w:t>
      </w:r>
      <w:r>
        <w:rPr>
          <w:rFonts w:hAnsi="Arial" w:hint="default"/>
          <w:color w:val="000000"/>
          <w:sz w:val="20"/>
          <w:szCs w:val="20"/>
          <w:rtl w:val="0"/>
        </w:rPr>
        <w:t>é</w:t>
      </w:r>
      <w:r>
        <w:rPr>
          <w:rFonts w:ascii="Arial"/>
          <w:color w:val="000000"/>
          <w:sz w:val="20"/>
          <w:szCs w:val="20"/>
          <w:rtl w:val="0"/>
        </w:rPr>
        <w:t xml:space="preserve">. </w:t>
      </w:r>
    </w:p>
    <w:p>
      <w:pPr>
        <w:pStyle w:val="Corps"/>
        <w:spacing w:after="0" w:line="240" w:lineRule="auto"/>
        <w:jc w:val="both"/>
        <w:rPr>
          <w:rFonts w:ascii="Arial" w:cs="Arial" w:hAnsi="Arial" w:eastAsia="Arial"/>
          <w:color w:val="ff5f5d"/>
          <w:sz w:val="20"/>
          <w:szCs w:val="20"/>
        </w:rPr>
      </w:pPr>
    </w:p>
    <w:p>
      <w:pPr>
        <w:pStyle w:val="Corps"/>
        <w:spacing w:after="0" w:line="240" w:lineRule="auto"/>
        <w:jc w:val="both"/>
        <w:rPr>
          <w:rFonts w:ascii="Arial" w:cs="Arial" w:hAnsi="Arial" w:eastAsia="Arial"/>
          <w:b w:val="1"/>
          <w:bCs w:val="1"/>
          <w:sz w:val="20"/>
          <w:szCs w:val="20"/>
        </w:rPr>
      </w:pPr>
      <w:r>
        <w:rPr>
          <w:rFonts w:ascii="Arial"/>
          <w:sz w:val="20"/>
          <w:szCs w:val="20"/>
          <w:rtl w:val="0"/>
          <w:lang w:val="fr-FR"/>
        </w:rPr>
        <w:t>2 -</w:t>
      </w:r>
      <w:r>
        <w:rPr>
          <w:rFonts w:ascii="Arial"/>
          <w:b w:val="1"/>
          <w:bCs w:val="1"/>
          <w:sz w:val="20"/>
          <w:szCs w:val="20"/>
          <w:rtl w:val="0"/>
          <w:lang w:val="fr-FR"/>
        </w:rPr>
        <w:t xml:space="preserve"> Le gouvernement </w:t>
      </w:r>
    </w:p>
    <w:p>
      <w:pPr>
        <w:pStyle w:val="Corps"/>
        <w:spacing w:after="0" w:line="240" w:lineRule="auto"/>
        <w:jc w:val="both"/>
        <w:rPr>
          <w:rFonts w:ascii="Arial" w:cs="Arial" w:hAnsi="Arial" w:eastAsia="Arial"/>
          <w:sz w:val="20"/>
          <w:szCs w:val="20"/>
        </w:rPr>
      </w:pPr>
      <w:r>
        <w:rPr>
          <w:rFonts w:ascii="Arial"/>
          <w:b w:val="1"/>
          <w:bCs w:val="1"/>
          <w:sz w:val="20"/>
          <w:szCs w:val="20"/>
          <w:rtl w:val="0"/>
          <w:lang w:val="fr-FR"/>
        </w:rPr>
        <w:t>- Conseil priv</w:t>
      </w:r>
      <w:r>
        <w:rPr>
          <w:rFonts w:hAnsi="Arial" w:hint="default"/>
          <w:b w:val="1"/>
          <w:bCs w:val="1"/>
          <w:sz w:val="20"/>
          <w:szCs w:val="20"/>
          <w:rtl w:val="0"/>
          <w:lang w:val="fr-FR"/>
        </w:rPr>
        <w:t>é</w:t>
      </w:r>
    </w:p>
    <w:p>
      <w:pPr>
        <w:pStyle w:val="Corps"/>
        <w:spacing w:after="0" w:line="240" w:lineRule="auto"/>
        <w:jc w:val="both"/>
        <w:rPr>
          <w:rFonts w:ascii="Arial" w:cs="Arial" w:hAnsi="Arial" w:eastAsia="Arial"/>
          <w:color w:val="ff5f5d"/>
          <w:sz w:val="20"/>
          <w:szCs w:val="20"/>
        </w:rPr>
      </w:pPr>
      <w:r>
        <w:rPr>
          <w:rFonts w:ascii="Arial"/>
          <w:color w:val="ff5f5d"/>
          <w:sz w:val="20"/>
          <w:szCs w:val="20"/>
          <w:rtl w:val="0"/>
          <w:lang w:val="fr-FR"/>
        </w:rPr>
        <w:t>La loi const. De 1867, pr</w:t>
      </w:r>
      <w:r>
        <w:rPr>
          <w:rFonts w:hAnsi="Arial" w:hint="default"/>
          <w:color w:val="ff5f5d"/>
          <w:sz w:val="20"/>
          <w:szCs w:val="20"/>
          <w:rtl w:val="0"/>
        </w:rPr>
        <w:t>é</w:t>
      </w:r>
      <w:r>
        <w:rPr>
          <w:rFonts w:ascii="Arial"/>
          <w:color w:val="ff5f5d"/>
          <w:sz w:val="20"/>
          <w:szCs w:val="20"/>
          <w:rtl w:val="0"/>
          <w:lang w:val="fr-FR"/>
        </w:rPr>
        <w:t>voit a l</w:t>
      </w:r>
      <w:r>
        <w:rPr>
          <w:rFonts w:hAnsi="Arial" w:hint="default"/>
          <w:color w:val="ff5f5d"/>
          <w:sz w:val="20"/>
          <w:szCs w:val="20"/>
          <w:rtl w:val="0"/>
          <w:lang w:val="fr-FR"/>
        </w:rPr>
        <w:t>’</w:t>
      </w:r>
      <w:r>
        <w:rPr>
          <w:rFonts w:ascii="Arial"/>
          <w:color w:val="ff5f5d"/>
          <w:sz w:val="20"/>
          <w:szCs w:val="20"/>
          <w:rtl w:val="0"/>
          <w:lang w:val="fr-FR"/>
        </w:rPr>
        <w:t>art. 11 que sa majest</w:t>
      </w:r>
      <w:r>
        <w:rPr>
          <w:rFonts w:hAnsi="Arial" w:hint="default"/>
          <w:color w:val="ff5f5d"/>
          <w:sz w:val="20"/>
          <w:szCs w:val="20"/>
          <w:rtl w:val="0"/>
          <w:lang w:val="fr-FR"/>
        </w:rPr>
        <w:t>é</w:t>
      </w:r>
      <w:r>
        <w:rPr>
          <w:rFonts w:ascii="Arial"/>
          <w:color w:val="ff5f5d"/>
          <w:sz w:val="20"/>
          <w:szCs w:val="20"/>
          <w:rtl w:val="0"/>
          <w:lang w:val="fr-FR"/>
        </w:rPr>
        <w:t xml:space="preserve"> est aid</w:t>
      </w:r>
      <w:r>
        <w:rPr>
          <w:rFonts w:hAnsi="Arial" w:hint="default"/>
          <w:color w:val="ff5f5d"/>
          <w:sz w:val="20"/>
          <w:szCs w:val="20"/>
          <w:rtl w:val="0"/>
          <w:lang w:val="fr-FR"/>
        </w:rPr>
        <w:t>é</w:t>
      </w:r>
      <w:r>
        <w:rPr>
          <w:rFonts w:ascii="Arial"/>
          <w:color w:val="ff5f5d"/>
          <w:sz w:val="20"/>
          <w:szCs w:val="20"/>
          <w:rtl w:val="0"/>
          <w:lang w:val="fr-FR"/>
        </w:rPr>
        <w:t xml:space="preserve"> dans l</w:t>
      </w:r>
      <w:r>
        <w:rPr>
          <w:rFonts w:hAnsi="Arial" w:hint="default"/>
          <w:color w:val="ff5f5d"/>
          <w:sz w:val="20"/>
          <w:szCs w:val="20"/>
          <w:rtl w:val="0"/>
          <w:lang w:val="fr-FR"/>
        </w:rPr>
        <w:t>’</w:t>
      </w:r>
      <w:r>
        <w:rPr>
          <w:rFonts w:ascii="Arial"/>
          <w:color w:val="ff5f5d"/>
          <w:sz w:val="20"/>
          <w:szCs w:val="20"/>
          <w:rtl w:val="0"/>
          <w:lang w:val="fr-FR"/>
        </w:rPr>
        <w:t>e</w:t>
      </w:r>
      <w:r>
        <w:rPr>
          <w:rFonts w:ascii="Arial"/>
          <w:color w:val="ff5f5d"/>
          <w:sz w:val="20"/>
          <w:szCs w:val="20"/>
          <w:rtl w:val="0"/>
          <w:lang w:val="fr-FR"/>
        </w:rPr>
        <w:t>xercice de ses pouvoirs, du conseil priv</w:t>
      </w:r>
      <w:r>
        <w:rPr>
          <w:rFonts w:hAnsi="Arial" w:hint="default"/>
          <w:color w:val="ff5f5d"/>
          <w:sz w:val="20"/>
          <w:szCs w:val="20"/>
          <w:rtl w:val="0"/>
        </w:rPr>
        <w:t>é</w:t>
      </w:r>
      <w:r>
        <w:rPr>
          <w:rFonts w:ascii="Arial"/>
          <w:color w:val="ff5f5d"/>
          <w:sz w:val="20"/>
          <w:szCs w:val="20"/>
          <w:rtl w:val="0"/>
        </w:rPr>
        <w:t xml:space="preserve">. </w:t>
      </w:r>
    </w:p>
    <w:p>
      <w:pPr>
        <w:pStyle w:val="Corps"/>
        <w:spacing w:after="0" w:line="240" w:lineRule="auto"/>
        <w:jc w:val="both"/>
        <w:rPr>
          <w:rFonts w:ascii="Arial" w:cs="Arial" w:hAnsi="Arial" w:eastAsia="Arial"/>
          <w:color w:val="ff5f5d"/>
          <w:sz w:val="20"/>
          <w:szCs w:val="20"/>
        </w:rPr>
      </w:pPr>
      <w:r>
        <w:rPr>
          <w:rFonts w:ascii="Arial"/>
          <w:color w:val="ff5f5d"/>
          <w:sz w:val="20"/>
          <w:szCs w:val="20"/>
          <w:rtl w:val="0"/>
          <w:lang w:val="fr-FR"/>
        </w:rPr>
        <w:t>Le conseil priv</w:t>
      </w:r>
      <w:r>
        <w:rPr>
          <w:rFonts w:hAnsi="Arial" w:hint="default"/>
          <w:color w:val="ff5f5d"/>
          <w:sz w:val="20"/>
          <w:szCs w:val="20"/>
          <w:rtl w:val="0"/>
        </w:rPr>
        <w:t>é</w:t>
      </w:r>
      <w:r>
        <w:rPr>
          <w:rFonts w:ascii="Arial"/>
          <w:color w:val="ff5f5d"/>
          <w:sz w:val="20"/>
          <w:szCs w:val="20"/>
          <w:rtl w:val="0"/>
        </w:rPr>
        <w:t>, c</w:t>
      </w:r>
      <w:r>
        <w:rPr>
          <w:rFonts w:hAnsi="Arial" w:hint="default"/>
          <w:color w:val="ff5f5d"/>
          <w:sz w:val="20"/>
          <w:szCs w:val="20"/>
          <w:rtl w:val="0"/>
          <w:lang w:val="fr-FR"/>
        </w:rPr>
        <w:t>’</w:t>
      </w:r>
      <w:r>
        <w:rPr>
          <w:rFonts w:ascii="Arial"/>
          <w:color w:val="ff5f5d"/>
          <w:sz w:val="20"/>
          <w:szCs w:val="20"/>
          <w:rtl w:val="0"/>
          <w:lang w:val="fr-FR"/>
        </w:rPr>
        <w:t>est un organe qui ne se r</w:t>
      </w:r>
      <w:r>
        <w:rPr>
          <w:rFonts w:hAnsi="Arial" w:hint="default"/>
          <w:color w:val="ff5f5d"/>
          <w:sz w:val="20"/>
          <w:szCs w:val="20"/>
          <w:rtl w:val="0"/>
          <w:lang w:val="fr-FR"/>
        </w:rPr>
        <w:t>é</w:t>
      </w:r>
      <w:r>
        <w:rPr>
          <w:rFonts w:ascii="Arial"/>
          <w:color w:val="ff5f5d"/>
          <w:sz w:val="20"/>
          <w:szCs w:val="20"/>
          <w:rtl w:val="0"/>
        </w:rPr>
        <w:t>unit jamais, compos</w:t>
      </w:r>
      <w:r>
        <w:rPr>
          <w:rFonts w:hAnsi="Arial" w:hint="default"/>
          <w:color w:val="ff5f5d"/>
          <w:sz w:val="20"/>
          <w:szCs w:val="20"/>
          <w:rtl w:val="0"/>
        </w:rPr>
        <w:t xml:space="preserve">é </w:t>
      </w:r>
      <w:r>
        <w:rPr>
          <w:rFonts w:ascii="Arial"/>
          <w:color w:val="ff5f5d"/>
          <w:sz w:val="20"/>
          <w:szCs w:val="20"/>
          <w:rtl w:val="0"/>
        </w:rPr>
        <w:t>de</w:t>
      </w:r>
      <w:r>
        <w:rPr>
          <w:rFonts w:hAnsi="Arial" w:hint="default"/>
          <w:color w:val="ff5f5d"/>
          <w:sz w:val="20"/>
          <w:szCs w:val="20"/>
          <w:rtl w:val="0"/>
        </w:rPr>
        <w:t> </w:t>
      </w:r>
      <w:r>
        <w:rPr>
          <w:rFonts w:ascii="Arial"/>
          <w:color w:val="ff5f5d"/>
          <w:sz w:val="20"/>
          <w:szCs w:val="20"/>
          <w:rtl w:val="0"/>
          <w:lang w:val="fr-FR"/>
        </w:rPr>
        <w:t>: tous les ministres actuels et pass</w:t>
      </w:r>
      <w:r>
        <w:rPr>
          <w:rFonts w:hAnsi="Arial" w:hint="default"/>
          <w:color w:val="ff5f5d"/>
          <w:sz w:val="20"/>
          <w:szCs w:val="20"/>
          <w:rtl w:val="0"/>
        </w:rPr>
        <w:t xml:space="preserve">é </w:t>
      </w:r>
      <w:r>
        <w:rPr>
          <w:rFonts w:ascii="Arial"/>
          <w:color w:val="ff5f5d"/>
          <w:sz w:val="20"/>
          <w:szCs w:val="20"/>
          <w:rtl w:val="0"/>
          <w:lang w:val="fr-FR"/>
        </w:rPr>
        <w:t>du cabinet f</w:t>
      </w:r>
      <w:r>
        <w:rPr>
          <w:rFonts w:hAnsi="Arial" w:hint="default"/>
          <w:color w:val="ff5f5d"/>
          <w:sz w:val="20"/>
          <w:szCs w:val="20"/>
          <w:rtl w:val="0"/>
        </w:rPr>
        <w:t>é</w:t>
      </w:r>
      <w:r>
        <w:rPr>
          <w:rFonts w:ascii="Arial"/>
          <w:color w:val="ff5f5d"/>
          <w:sz w:val="20"/>
          <w:szCs w:val="20"/>
          <w:rtl w:val="0"/>
        </w:rPr>
        <w:t>d</w:t>
      </w:r>
      <w:r>
        <w:rPr>
          <w:rFonts w:hAnsi="Arial" w:hint="default"/>
          <w:color w:val="ff5f5d"/>
          <w:sz w:val="20"/>
          <w:szCs w:val="20"/>
          <w:rtl w:val="0"/>
        </w:rPr>
        <w:t>é</w:t>
      </w:r>
      <w:r>
        <w:rPr>
          <w:rFonts w:ascii="Arial"/>
          <w:color w:val="ff5f5d"/>
          <w:sz w:val="20"/>
          <w:szCs w:val="20"/>
          <w:rtl w:val="0"/>
        </w:rPr>
        <w:t xml:space="preserve">ral. </w:t>
      </w:r>
    </w:p>
    <w:p>
      <w:pPr>
        <w:pStyle w:val="Corps"/>
        <w:spacing w:after="0" w:line="240" w:lineRule="auto"/>
        <w:jc w:val="both"/>
        <w:rPr>
          <w:rFonts w:ascii="Arial" w:cs="Arial" w:hAnsi="Arial" w:eastAsia="Arial"/>
          <w:color w:val="ff5f5d"/>
          <w:sz w:val="20"/>
          <w:szCs w:val="20"/>
        </w:rPr>
      </w:pPr>
      <w:r>
        <w:rPr>
          <w:rFonts w:ascii="Arial"/>
          <w:color w:val="ff5f5d"/>
          <w:sz w:val="20"/>
          <w:szCs w:val="20"/>
          <w:rtl w:val="0"/>
          <w:lang w:val="fr-FR"/>
        </w:rPr>
        <w:t>Son existence est pr</w:t>
      </w:r>
      <w:r>
        <w:rPr>
          <w:rFonts w:hAnsi="Arial" w:hint="default"/>
          <w:color w:val="ff5f5d"/>
          <w:sz w:val="20"/>
          <w:szCs w:val="20"/>
          <w:rtl w:val="0"/>
        </w:rPr>
        <w:t>é</w:t>
      </w:r>
      <w:r>
        <w:rPr>
          <w:rFonts w:ascii="Arial"/>
          <w:color w:val="ff5f5d"/>
          <w:sz w:val="20"/>
          <w:szCs w:val="20"/>
          <w:rtl w:val="0"/>
          <w:lang w:val="fr-FR"/>
        </w:rPr>
        <w:t>vu dans la loi const. De 1867</w:t>
      </w:r>
    </w:p>
    <w:p>
      <w:pPr>
        <w:pStyle w:val="Corps"/>
        <w:spacing w:after="0" w:line="240" w:lineRule="auto"/>
        <w:jc w:val="both"/>
        <w:rPr>
          <w:rFonts w:ascii="Arial" w:cs="Arial" w:hAnsi="Arial" w:eastAsia="Arial"/>
          <w:color w:val="ff5f5d"/>
          <w:sz w:val="20"/>
          <w:szCs w:val="20"/>
        </w:rPr>
      </w:pPr>
      <w:r>
        <w:rPr>
          <w:rFonts w:ascii="Arial"/>
          <w:color w:val="ff5f5d"/>
          <w:sz w:val="20"/>
          <w:szCs w:val="20"/>
          <w:rtl w:val="0"/>
        </w:rPr>
        <w:t>C</w:t>
      </w:r>
      <w:r>
        <w:rPr>
          <w:rFonts w:hAnsi="Arial" w:hint="default"/>
          <w:color w:val="ff5f5d"/>
          <w:sz w:val="20"/>
          <w:szCs w:val="20"/>
          <w:rtl w:val="0"/>
          <w:lang w:val="fr-FR"/>
        </w:rPr>
        <w:t>’</w:t>
      </w:r>
      <w:r>
        <w:rPr>
          <w:rFonts w:ascii="Arial"/>
          <w:color w:val="ff5f5d"/>
          <w:sz w:val="20"/>
          <w:szCs w:val="20"/>
          <w:rtl w:val="0"/>
          <w:lang w:val="fr-FR"/>
        </w:rPr>
        <w:t>est un organisme qui se r</w:t>
      </w:r>
      <w:r>
        <w:rPr>
          <w:rFonts w:hAnsi="Arial" w:hint="default"/>
          <w:color w:val="ff5f5d"/>
          <w:sz w:val="20"/>
          <w:szCs w:val="20"/>
          <w:rtl w:val="0"/>
          <w:lang w:val="fr-FR"/>
        </w:rPr>
        <w:t>é</w:t>
      </w:r>
      <w:r>
        <w:rPr>
          <w:rFonts w:ascii="Arial"/>
          <w:color w:val="ff5f5d"/>
          <w:sz w:val="20"/>
          <w:szCs w:val="20"/>
          <w:rtl w:val="0"/>
          <w:lang w:val="fr-FR"/>
        </w:rPr>
        <w:t xml:space="preserve">unit jamais. Qui exerce dont le pouvoir </w:t>
      </w:r>
      <w:r>
        <w:rPr>
          <w:rFonts w:ascii="Arial"/>
          <w:color w:val="ff5f5d"/>
          <w:sz w:val="20"/>
          <w:szCs w:val="20"/>
          <w:rtl w:val="0"/>
          <w:lang w:val="fr-FR"/>
        </w:rPr>
        <w:t>ex</w:t>
      </w:r>
      <w:r>
        <w:rPr>
          <w:rFonts w:hAnsi="Arial" w:hint="default"/>
          <w:color w:val="ff5f5d"/>
          <w:sz w:val="20"/>
          <w:szCs w:val="20"/>
          <w:rtl w:val="0"/>
          <w:lang w:val="fr-FR"/>
        </w:rPr>
        <w:t>é</w:t>
      </w:r>
      <w:r>
        <w:rPr>
          <w:rFonts w:ascii="Arial"/>
          <w:color w:val="ff5f5d"/>
          <w:sz w:val="20"/>
          <w:szCs w:val="20"/>
          <w:rtl w:val="0"/>
          <w:lang w:val="fr-FR"/>
        </w:rPr>
        <w:t>cutif au Canada, as majest</w:t>
      </w:r>
      <w:r>
        <w:rPr>
          <w:rFonts w:hAnsi="Arial" w:hint="default"/>
          <w:color w:val="ff5f5d"/>
          <w:sz w:val="20"/>
          <w:szCs w:val="20"/>
          <w:rtl w:val="0"/>
        </w:rPr>
        <w:t xml:space="preserve">é </w:t>
      </w:r>
      <w:r>
        <w:rPr>
          <w:rFonts w:ascii="Arial"/>
          <w:color w:val="ff5f5d"/>
          <w:sz w:val="20"/>
          <w:szCs w:val="20"/>
          <w:rtl w:val="0"/>
        </w:rPr>
        <w:t>assist</w:t>
      </w:r>
      <w:r>
        <w:rPr>
          <w:rFonts w:hAnsi="Arial" w:hint="default"/>
          <w:color w:val="ff5f5d"/>
          <w:sz w:val="20"/>
          <w:szCs w:val="20"/>
          <w:rtl w:val="0"/>
          <w:lang w:val="fr-FR"/>
        </w:rPr>
        <w:t>é</w:t>
      </w:r>
      <w:r>
        <w:rPr>
          <w:rFonts w:ascii="Arial"/>
          <w:color w:val="ff5f5d"/>
          <w:sz w:val="20"/>
          <w:szCs w:val="20"/>
          <w:rtl w:val="0"/>
          <w:lang w:val="fr-FR"/>
        </w:rPr>
        <w:t xml:space="preserve"> du gg et du cabinet, qui est un comit</w:t>
      </w:r>
      <w:r>
        <w:rPr>
          <w:rFonts w:hAnsi="Arial" w:hint="default"/>
          <w:color w:val="ff5f5d"/>
          <w:sz w:val="20"/>
          <w:szCs w:val="20"/>
          <w:rtl w:val="0"/>
          <w:lang w:val="fr-FR"/>
        </w:rPr>
        <w:t>é</w:t>
      </w:r>
      <w:r>
        <w:rPr>
          <w:rFonts w:ascii="Arial"/>
          <w:color w:val="ff5f5d"/>
          <w:sz w:val="20"/>
          <w:szCs w:val="20"/>
          <w:rtl w:val="0"/>
          <w:lang w:val="fr-FR"/>
        </w:rPr>
        <w:t xml:space="preserve"> du conseil priv</w:t>
      </w:r>
      <w:r>
        <w:rPr>
          <w:rFonts w:hAnsi="Arial" w:hint="default"/>
          <w:color w:val="ff5f5d"/>
          <w:sz w:val="20"/>
          <w:szCs w:val="20"/>
          <w:rtl w:val="0"/>
        </w:rPr>
        <w:t>é</w:t>
      </w:r>
      <w:r>
        <w:rPr>
          <w:rFonts w:ascii="Arial"/>
          <w:color w:val="ff5f5d"/>
          <w:sz w:val="20"/>
          <w:szCs w:val="20"/>
          <w:rtl w:val="0"/>
        </w:rPr>
        <w:t>, c</w:t>
      </w:r>
      <w:r>
        <w:rPr>
          <w:rFonts w:hAnsi="Arial" w:hint="default"/>
          <w:color w:val="ff5f5d"/>
          <w:sz w:val="20"/>
          <w:szCs w:val="20"/>
          <w:rtl w:val="0"/>
          <w:lang w:val="fr-FR"/>
        </w:rPr>
        <w:t>’</w:t>
      </w:r>
      <w:r>
        <w:rPr>
          <w:rFonts w:ascii="Arial"/>
          <w:color w:val="ff5f5d"/>
          <w:sz w:val="20"/>
          <w:szCs w:val="20"/>
          <w:rtl w:val="0"/>
          <w:lang w:val="fr-FR"/>
        </w:rPr>
        <w:t>est lui, qui en vertu des cc, exerce le gouvernement, exerce, le pouvoir ex</w:t>
      </w:r>
      <w:r>
        <w:rPr>
          <w:rFonts w:hAnsi="Arial" w:hint="default"/>
          <w:color w:val="ff5f5d"/>
          <w:sz w:val="20"/>
          <w:szCs w:val="20"/>
          <w:rtl w:val="0"/>
          <w:lang w:val="fr-FR"/>
        </w:rPr>
        <w:t>é</w:t>
      </w:r>
      <w:r>
        <w:rPr>
          <w:rFonts w:ascii="Arial"/>
          <w:color w:val="ff5f5d"/>
          <w:sz w:val="20"/>
          <w:szCs w:val="20"/>
          <w:rtl w:val="0"/>
          <w:lang w:val="fr-FR"/>
        </w:rPr>
        <w:t>c</w:t>
      </w:r>
      <w:r>
        <w:rPr>
          <w:rFonts w:ascii="Arial"/>
          <w:color w:val="ff5f5d"/>
          <w:sz w:val="20"/>
          <w:szCs w:val="20"/>
          <w:rtl w:val="0"/>
        </w:rPr>
        <w:t xml:space="preserve">utif. </w:t>
      </w:r>
    </w:p>
    <w:p>
      <w:pPr>
        <w:pStyle w:val="Corps"/>
        <w:spacing w:after="0" w:line="240" w:lineRule="auto"/>
        <w:jc w:val="both"/>
        <w:rPr>
          <w:rFonts w:ascii="Arial" w:cs="Arial" w:hAnsi="Arial" w:eastAsia="Arial"/>
          <w:color w:val="ff5f5d"/>
          <w:sz w:val="20"/>
          <w:szCs w:val="20"/>
        </w:rPr>
      </w:pPr>
    </w:p>
    <w:p>
      <w:pPr>
        <w:pStyle w:val="Corps"/>
        <w:spacing w:after="0" w:line="240" w:lineRule="auto"/>
        <w:jc w:val="both"/>
        <w:rPr>
          <w:rFonts w:ascii="Arial" w:cs="Arial" w:hAnsi="Arial" w:eastAsia="Arial"/>
          <w:b w:val="1"/>
          <w:bCs w:val="1"/>
          <w:sz w:val="20"/>
          <w:szCs w:val="20"/>
        </w:rPr>
      </w:pPr>
      <w:r>
        <w:rPr>
          <w:rFonts w:ascii="Arial"/>
          <w:b w:val="1"/>
          <w:bCs w:val="1"/>
          <w:sz w:val="20"/>
          <w:szCs w:val="20"/>
          <w:rtl w:val="0"/>
          <w:lang w:val="fr-FR"/>
        </w:rPr>
        <w:t>- Le cabinet ou le conseil des Ministre (f</w:t>
      </w:r>
      <w:r>
        <w:rPr>
          <w:rFonts w:hAnsi="Arial" w:hint="default"/>
          <w:b w:val="1"/>
          <w:bCs w:val="1"/>
          <w:sz w:val="20"/>
          <w:szCs w:val="20"/>
          <w:rtl w:val="0"/>
          <w:lang w:val="fr-FR"/>
        </w:rPr>
        <w:t>é</w:t>
      </w:r>
      <w:r>
        <w:rPr>
          <w:rFonts w:ascii="Arial"/>
          <w:b w:val="1"/>
          <w:bCs w:val="1"/>
          <w:sz w:val="20"/>
          <w:szCs w:val="20"/>
          <w:rtl w:val="0"/>
          <w:lang w:val="fr-FR"/>
        </w:rPr>
        <w:t>d</w:t>
      </w:r>
      <w:r>
        <w:rPr>
          <w:rFonts w:hAnsi="Arial" w:hint="default"/>
          <w:b w:val="1"/>
          <w:bCs w:val="1"/>
          <w:sz w:val="20"/>
          <w:szCs w:val="20"/>
          <w:rtl w:val="0"/>
          <w:lang w:val="fr-FR"/>
        </w:rPr>
        <w:t>é</w:t>
      </w:r>
      <w:r>
        <w:rPr>
          <w:rFonts w:ascii="Arial"/>
          <w:b w:val="1"/>
          <w:bCs w:val="1"/>
          <w:sz w:val="20"/>
          <w:szCs w:val="20"/>
          <w:rtl w:val="0"/>
          <w:lang w:val="fr-FR"/>
        </w:rPr>
        <w:t>ral)</w:t>
      </w:r>
    </w:p>
    <w:p>
      <w:pPr>
        <w:pStyle w:val="Corps"/>
        <w:spacing w:after="0" w:line="240" w:lineRule="auto"/>
        <w:jc w:val="both"/>
        <w:rPr>
          <w:rFonts w:ascii="Arial" w:cs="Arial" w:hAnsi="Arial" w:eastAsia="Arial"/>
          <w:color w:val="ff5f5d"/>
          <w:sz w:val="20"/>
          <w:szCs w:val="20"/>
        </w:rPr>
      </w:pPr>
      <w:r>
        <w:rPr>
          <w:rFonts w:ascii="Arial"/>
          <w:color w:val="ff5f5d"/>
          <w:sz w:val="20"/>
          <w:szCs w:val="20"/>
          <w:rtl w:val="0"/>
          <w:lang w:val="fr-FR"/>
        </w:rPr>
        <w:t>Le cabinet, c</w:t>
      </w:r>
      <w:r>
        <w:rPr>
          <w:rFonts w:hAnsi="Arial" w:hint="default"/>
          <w:color w:val="ff5f5d"/>
          <w:sz w:val="20"/>
          <w:szCs w:val="20"/>
          <w:rtl w:val="0"/>
          <w:lang w:val="fr-FR"/>
        </w:rPr>
        <w:t>’</w:t>
      </w:r>
      <w:r>
        <w:rPr>
          <w:rFonts w:ascii="Arial"/>
          <w:color w:val="ff5f5d"/>
          <w:sz w:val="20"/>
          <w:szCs w:val="20"/>
          <w:rtl w:val="0"/>
          <w:lang w:val="fr-FR"/>
        </w:rPr>
        <w:t>est le gouvernement f</w:t>
      </w:r>
      <w:r>
        <w:rPr>
          <w:rFonts w:hAnsi="Arial" w:hint="default"/>
          <w:color w:val="ff5f5d"/>
          <w:sz w:val="20"/>
          <w:szCs w:val="20"/>
          <w:rtl w:val="0"/>
        </w:rPr>
        <w:t>é</w:t>
      </w:r>
      <w:r>
        <w:rPr>
          <w:rFonts w:ascii="Arial"/>
          <w:color w:val="ff5f5d"/>
          <w:sz w:val="20"/>
          <w:szCs w:val="20"/>
          <w:rtl w:val="0"/>
        </w:rPr>
        <w:t>d</w:t>
      </w:r>
      <w:r>
        <w:rPr>
          <w:rFonts w:hAnsi="Arial" w:hint="default"/>
          <w:color w:val="ff5f5d"/>
          <w:sz w:val="20"/>
          <w:szCs w:val="20"/>
          <w:rtl w:val="0"/>
        </w:rPr>
        <w:t>é</w:t>
      </w:r>
      <w:r>
        <w:rPr>
          <w:rFonts w:ascii="Arial"/>
          <w:color w:val="ff5f5d"/>
          <w:sz w:val="20"/>
          <w:szCs w:val="20"/>
          <w:rtl w:val="0"/>
        </w:rPr>
        <w:t xml:space="preserve">ral. </w:t>
      </w:r>
    </w:p>
    <w:p>
      <w:pPr>
        <w:pStyle w:val="Corps"/>
        <w:spacing w:after="0" w:line="240" w:lineRule="auto"/>
        <w:jc w:val="both"/>
        <w:rPr>
          <w:rFonts w:ascii="Arial" w:cs="Arial" w:hAnsi="Arial" w:eastAsia="Arial"/>
          <w:color w:val="ff5f5d"/>
          <w:sz w:val="20"/>
          <w:szCs w:val="20"/>
        </w:rPr>
      </w:pPr>
      <w:r>
        <w:rPr>
          <w:rFonts w:ascii="Arial"/>
          <w:color w:val="ff5f5d"/>
          <w:sz w:val="20"/>
          <w:szCs w:val="20"/>
          <w:rtl w:val="0"/>
          <w:lang w:val="fr-FR"/>
        </w:rPr>
        <w:t>Ce qu</w:t>
      </w:r>
      <w:r>
        <w:rPr>
          <w:rFonts w:hAnsi="Arial" w:hint="default"/>
          <w:color w:val="ff5f5d"/>
          <w:sz w:val="20"/>
          <w:szCs w:val="20"/>
          <w:rtl w:val="0"/>
          <w:lang w:val="fr-FR"/>
        </w:rPr>
        <w:t>’</w:t>
      </w:r>
      <w:r>
        <w:rPr>
          <w:rFonts w:ascii="Arial"/>
          <w:color w:val="ff5f5d"/>
          <w:sz w:val="20"/>
          <w:szCs w:val="20"/>
          <w:rtl w:val="0"/>
          <w:lang w:val="es-ES_tradnl"/>
        </w:rPr>
        <w:t>il y a d</w:t>
      </w:r>
      <w:r>
        <w:rPr>
          <w:rFonts w:hAnsi="Arial" w:hint="default"/>
          <w:color w:val="ff5f5d"/>
          <w:sz w:val="20"/>
          <w:szCs w:val="20"/>
          <w:rtl w:val="0"/>
          <w:lang w:val="fr-FR"/>
        </w:rPr>
        <w:t>’</w:t>
      </w:r>
      <w:r>
        <w:rPr>
          <w:rFonts w:ascii="Arial"/>
          <w:color w:val="ff5f5d"/>
          <w:sz w:val="20"/>
          <w:szCs w:val="20"/>
          <w:rtl w:val="0"/>
        </w:rPr>
        <w:t>int</w:t>
      </w:r>
      <w:r>
        <w:rPr>
          <w:rFonts w:hAnsi="Arial" w:hint="default"/>
          <w:color w:val="ff5f5d"/>
          <w:sz w:val="20"/>
          <w:szCs w:val="20"/>
          <w:rtl w:val="0"/>
          <w:lang w:val="fr-FR"/>
        </w:rPr>
        <w:t>é</w:t>
      </w:r>
      <w:r>
        <w:rPr>
          <w:rFonts w:ascii="Arial"/>
          <w:color w:val="ff5f5d"/>
          <w:sz w:val="20"/>
          <w:szCs w:val="20"/>
          <w:rtl w:val="0"/>
          <w:lang w:val="fr-FR"/>
        </w:rPr>
        <w:t>ressant</w:t>
      </w:r>
      <w:r>
        <w:rPr>
          <w:rFonts w:hAnsi="Arial" w:hint="default"/>
          <w:color w:val="ff5f5d"/>
          <w:sz w:val="20"/>
          <w:szCs w:val="20"/>
          <w:rtl w:val="0"/>
        </w:rPr>
        <w:t xml:space="preserve">  </w:t>
      </w:r>
      <w:r>
        <w:rPr>
          <w:rFonts w:ascii="Arial"/>
          <w:color w:val="ff5f5d"/>
          <w:sz w:val="20"/>
          <w:szCs w:val="20"/>
          <w:rtl w:val="0"/>
          <w:lang w:val="fr-FR"/>
        </w:rPr>
        <w:t>dans la const. Can</w:t>
      </w:r>
      <w:r>
        <w:rPr>
          <w:rFonts w:hAnsi="Arial" w:hint="default"/>
          <w:color w:val="ff5f5d"/>
          <w:sz w:val="20"/>
          <w:szCs w:val="20"/>
          <w:rtl w:val="0"/>
        </w:rPr>
        <w:t> </w:t>
      </w:r>
      <w:r>
        <w:rPr>
          <w:rFonts w:ascii="Arial"/>
          <w:color w:val="ff5f5d"/>
          <w:sz w:val="20"/>
          <w:szCs w:val="20"/>
          <w:rtl w:val="0"/>
        </w:rPr>
        <w:t>: L</w:t>
      </w:r>
      <w:r>
        <w:rPr>
          <w:rFonts w:hAnsi="Arial" w:hint="default"/>
          <w:color w:val="ff5f5d"/>
          <w:sz w:val="20"/>
          <w:szCs w:val="20"/>
          <w:rtl w:val="0"/>
          <w:lang w:val="fr-FR"/>
        </w:rPr>
        <w:t>’</w:t>
      </w:r>
      <w:r>
        <w:rPr>
          <w:rFonts w:ascii="Arial"/>
          <w:color w:val="ff5f5d"/>
          <w:sz w:val="20"/>
          <w:szCs w:val="20"/>
          <w:rtl w:val="0"/>
          <w:lang w:val="fr-FR"/>
        </w:rPr>
        <w:t>existence du cabinet n</w:t>
      </w:r>
      <w:r>
        <w:rPr>
          <w:rFonts w:hAnsi="Arial" w:hint="default"/>
          <w:color w:val="ff5f5d"/>
          <w:sz w:val="20"/>
          <w:szCs w:val="20"/>
          <w:rtl w:val="0"/>
          <w:lang w:val="fr-FR"/>
        </w:rPr>
        <w:t>’</w:t>
      </w:r>
      <w:r>
        <w:rPr>
          <w:rFonts w:ascii="Arial"/>
          <w:color w:val="ff5f5d"/>
          <w:sz w:val="20"/>
          <w:szCs w:val="20"/>
          <w:rtl w:val="0"/>
          <w:lang w:val="fr-FR"/>
        </w:rPr>
        <w:t>est pas pr</w:t>
      </w:r>
      <w:r>
        <w:rPr>
          <w:rFonts w:hAnsi="Arial" w:hint="default"/>
          <w:color w:val="ff5f5d"/>
          <w:sz w:val="20"/>
          <w:szCs w:val="20"/>
          <w:rtl w:val="0"/>
        </w:rPr>
        <w:t>é</w:t>
      </w:r>
      <w:r>
        <w:rPr>
          <w:rFonts w:ascii="Arial"/>
          <w:color w:val="ff5f5d"/>
          <w:sz w:val="20"/>
          <w:szCs w:val="20"/>
          <w:rtl w:val="0"/>
          <w:lang w:val="fr-FR"/>
        </w:rPr>
        <w:t>vue. Strictement par cc, le cabinet va donc, de facto, exercer le pouvoir ex</w:t>
      </w:r>
      <w:r>
        <w:rPr>
          <w:rFonts w:hAnsi="Arial" w:hint="default"/>
          <w:color w:val="ff5f5d"/>
          <w:sz w:val="20"/>
          <w:szCs w:val="20"/>
          <w:rtl w:val="0"/>
        </w:rPr>
        <w:t>é</w:t>
      </w:r>
      <w:r>
        <w:rPr>
          <w:rFonts w:ascii="Arial"/>
          <w:color w:val="ff5f5d"/>
          <w:sz w:val="20"/>
          <w:szCs w:val="20"/>
          <w:rtl w:val="0"/>
          <w:lang w:val="fr-FR"/>
        </w:rPr>
        <w:t>cutif. Il faut comprendre, que de fa</w:t>
      </w:r>
      <w:r>
        <w:rPr>
          <w:rFonts w:hAnsi="Arial" w:hint="default"/>
          <w:color w:val="ff5f5d"/>
          <w:sz w:val="20"/>
          <w:szCs w:val="20"/>
          <w:rtl w:val="0"/>
          <w:lang w:val="fr-FR"/>
        </w:rPr>
        <w:t>ç</w:t>
      </w:r>
      <w:r>
        <w:rPr>
          <w:rFonts w:ascii="Arial"/>
          <w:color w:val="ff5f5d"/>
          <w:sz w:val="20"/>
          <w:szCs w:val="20"/>
          <w:rtl w:val="0"/>
          <w:lang w:val="fr-FR"/>
        </w:rPr>
        <w:t>on formelle, si on lis un texte de loi f</w:t>
      </w:r>
      <w:r>
        <w:rPr>
          <w:rFonts w:hAnsi="Arial" w:hint="default"/>
          <w:color w:val="ff5f5d"/>
          <w:sz w:val="20"/>
          <w:szCs w:val="20"/>
          <w:rtl w:val="0"/>
          <w:lang w:val="fr-FR"/>
        </w:rPr>
        <w:t>é</w:t>
      </w:r>
      <w:r>
        <w:rPr>
          <w:rFonts w:ascii="Arial"/>
          <w:color w:val="ff5f5d"/>
          <w:sz w:val="20"/>
          <w:szCs w:val="20"/>
          <w:rtl w:val="0"/>
        </w:rPr>
        <w:t>d</w:t>
      </w:r>
      <w:r>
        <w:rPr>
          <w:rFonts w:hAnsi="Arial" w:hint="default"/>
          <w:color w:val="ff5f5d"/>
          <w:sz w:val="20"/>
          <w:szCs w:val="20"/>
          <w:rtl w:val="0"/>
          <w:lang w:val="fr-FR"/>
        </w:rPr>
        <w:t>é</w:t>
      </w:r>
      <w:r>
        <w:rPr>
          <w:rFonts w:ascii="Arial"/>
          <w:color w:val="ff5f5d"/>
          <w:sz w:val="20"/>
          <w:szCs w:val="20"/>
          <w:rtl w:val="0"/>
          <w:lang w:val="it-IT"/>
        </w:rPr>
        <w:t>ral, il arrive fr</w:t>
      </w:r>
      <w:r>
        <w:rPr>
          <w:rFonts w:hAnsi="Arial" w:hint="default"/>
          <w:color w:val="ff5f5d"/>
          <w:sz w:val="20"/>
          <w:szCs w:val="20"/>
          <w:rtl w:val="0"/>
          <w:lang w:val="fr-FR"/>
        </w:rPr>
        <w:t>é</w:t>
      </w:r>
      <w:r>
        <w:rPr>
          <w:rFonts w:ascii="Arial"/>
          <w:color w:val="ff5f5d"/>
          <w:sz w:val="20"/>
          <w:szCs w:val="20"/>
          <w:rtl w:val="0"/>
          <w:lang w:val="fr-FR"/>
        </w:rPr>
        <w:t>quemment que le l</w:t>
      </w:r>
      <w:r>
        <w:rPr>
          <w:rFonts w:hAnsi="Arial" w:hint="default"/>
          <w:color w:val="ff5f5d"/>
          <w:sz w:val="20"/>
          <w:szCs w:val="20"/>
          <w:rtl w:val="0"/>
          <w:lang w:val="fr-FR"/>
        </w:rPr>
        <w:t>é</w:t>
      </w:r>
      <w:r>
        <w:rPr>
          <w:rFonts w:ascii="Arial"/>
          <w:color w:val="ff5f5d"/>
          <w:sz w:val="20"/>
          <w:szCs w:val="20"/>
          <w:rtl w:val="0"/>
          <w:lang w:val="fr-FR"/>
        </w:rPr>
        <w:t>gislateur attribue au gvt en conseil, un pouvoi</w:t>
      </w:r>
      <w:r>
        <w:rPr>
          <w:rFonts w:ascii="Arial"/>
          <w:color w:val="ff5f5d"/>
          <w:sz w:val="20"/>
          <w:szCs w:val="20"/>
          <w:rtl w:val="0"/>
          <w:lang w:val="fr-FR"/>
        </w:rPr>
        <w:t>r</w:t>
      </w:r>
      <w:r>
        <w:rPr>
          <w:rFonts w:ascii="Arial"/>
          <w:color w:val="ff5f5d"/>
          <w:sz w:val="20"/>
          <w:szCs w:val="20"/>
          <w:rtl w:val="0"/>
          <w:lang w:val="fr-FR"/>
        </w:rPr>
        <w:t>, (adopter des r</w:t>
      </w:r>
      <w:r>
        <w:rPr>
          <w:rFonts w:hAnsi="Arial" w:hint="default"/>
          <w:color w:val="ff5f5d"/>
          <w:sz w:val="20"/>
          <w:szCs w:val="20"/>
          <w:rtl w:val="0"/>
          <w:lang w:val="fr-FR"/>
        </w:rPr>
        <w:t>è</w:t>
      </w:r>
      <w:r>
        <w:rPr>
          <w:rFonts w:ascii="Arial"/>
          <w:color w:val="ff5f5d"/>
          <w:sz w:val="20"/>
          <w:szCs w:val="20"/>
          <w:rtl w:val="0"/>
        </w:rPr>
        <w:t>gl</w:t>
      </w:r>
      <w:r>
        <w:rPr>
          <w:rFonts w:ascii="Arial"/>
          <w:color w:val="ff5f5d"/>
          <w:sz w:val="20"/>
          <w:szCs w:val="20"/>
          <w:rtl w:val="0"/>
          <w:lang w:val="fr-FR"/>
        </w:rPr>
        <w:t>e</w:t>
      </w:r>
      <w:r>
        <w:rPr>
          <w:rFonts w:ascii="Arial"/>
          <w:color w:val="ff5f5d"/>
          <w:sz w:val="20"/>
          <w:szCs w:val="20"/>
          <w:rtl w:val="0"/>
        </w:rPr>
        <w:t>ment</w:t>
      </w:r>
      <w:r>
        <w:rPr>
          <w:rFonts w:ascii="Arial"/>
          <w:color w:val="ff5f5d"/>
          <w:sz w:val="20"/>
          <w:szCs w:val="20"/>
          <w:rtl w:val="0"/>
          <w:lang w:val="fr-FR"/>
        </w:rPr>
        <w:t>s</w:t>
      </w:r>
      <w:r>
        <w:rPr>
          <w:rFonts w:ascii="Arial"/>
          <w:color w:val="ff5f5d"/>
          <w:sz w:val="20"/>
          <w:szCs w:val="20"/>
          <w:rtl w:val="0"/>
          <w:lang w:val="fr-FR"/>
        </w:rPr>
        <w:t>) au plan formel, le l</w:t>
      </w:r>
      <w:r>
        <w:rPr>
          <w:rFonts w:hAnsi="Arial" w:hint="default"/>
          <w:color w:val="ff5f5d"/>
          <w:sz w:val="20"/>
          <w:szCs w:val="20"/>
          <w:rtl w:val="0"/>
          <w:lang w:val="fr-FR"/>
        </w:rPr>
        <w:t>é</w:t>
      </w:r>
      <w:r>
        <w:rPr>
          <w:rFonts w:ascii="Arial"/>
          <w:color w:val="ff5f5d"/>
          <w:sz w:val="20"/>
          <w:szCs w:val="20"/>
          <w:rtl w:val="0"/>
          <w:lang w:val="fr-FR"/>
        </w:rPr>
        <w:t>gislateur attribue au gouverneur g</w:t>
      </w:r>
      <w:r>
        <w:rPr>
          <w:rFonts w:hAnsi="Arial" w:hint="default"/>
          <w:color w:val="ff5f5d"/>
          <w:sz w:val="20"/>
          <w:szCs w:val="20"/>
          <w:rtl w:val="0"/>
          <w:lang w:val="fr-FR"/>
        </w:rPr>
        <w:t>é</w:t>
      </w:r>
      <w:r>
        <w:rPr>
          <w:rFonts w:ascii="Arial"/>
          <w:color w:val="ff5f5d"/>
          <w:sz w:val="20"/>
          <w:szCs w:val="20"/>
          <w:rtl w:val="0"/>
        </w:rPr>
        <w:t>n</w:t>
      </w:r>
      <w:r>
        <w:rPr>
          <w:rFonts w:hAnsi="Arial" w:hint="default"/>
          <w:color w:val="ff5f5d"/>
          <w:sz w:val="20"/>
          <w:szCs w:val="20"/>
          <w:rtl w:val="0"/>
          <w:lang w:val="fr-FR"/>
        </w:rPr>
        <w:t>é</w:t>
      </w:r>
      <w:r>
        <w:rPr>
          <w:rFonts w:ascii="Arial"/>
          <w:color w:val="ff5f5d"/>
          <w:sz w:val="20"/>
          <w:szCs w:val="20"/>
          <w:rtl w:val="0"/>
          <w:lang w:val="fr-FR"/>
        </w:rPr>
        <w:t>ral en conseil de f</w:t>
      </w:r>
      <w:r>
        <w:rPr>
          <w:rFonts w:ascii="Arial"/>
          <w:color w:val="ff5f5d"/>
          <w:sz w:val="20"/>
          <w:szCs w:val="20"/>
          <w:rtl w:val="0"/>
          <w:lang w:val="fr-FR"/>
        </w:rPr>
        <w:t>ai</w:t>
      </w:r>
      <w:r>
        <w:rPr>
          <w:rFonts w:ascii="Arial"/>
          <w:color w:val="ff5f5d"/>
          <w:sz w:val="20"/>
          <w:szCs w:val="20"/>
          <w:rtl w:val="0"/>
          <w:lang w:val="fr-FR"/>
        </w:rPr>
        <w:t xml:space="preserve">re quelque chose. </w:t>
      </w:r>
    </w:p>
    <w:p>
      <w:pPr>
        <w:pStyle w:val="Corps"/>
        <w:spacing w:after="0" w:line="240" w:lineRule="auto"/>
        <w:jc w:val="both"/>
        <w:rPr>
          <w:rFonts w:ascii="Arial" w:cs="Arial" w:hAnsi="Arial" w:eastAsia="Arial"/>
          <w:color w:val="ff5f5d"/>
          <w:sz w:val="20"/>
          <w:szCs w:val="20"/>
        </w:rPr>
      </w:pPr>
    </w:p>
    <w:p>
      <w:pPr>
        <w:pStyle w:val="Corps"/>
        <w:spacing w:after="0" w:line="240" w:lineRule="auto"/>
        <w:jc w:val="both"/>
        <w:rPr>
          <w:rFonts w:ascii="Arial" w:cs="Arial" w:hAnsi="Arial" w:eastAsia="Arial"/>
          <w:color w:val="ff5f5d"/>
          <w:sz w:val="20"/>
          <w:szCs w:val="20"/>
        </w:rPr>
      </w:pPr>
      <w:r>
        <w:rPr>
          <w:rFonts w:ascii="Arial"/>
          <w:color w:val="ff5f5d"/>
          <w:sz w:val="20"/>
          <w:szCs w:val="20"/>
          <w:rtl w:val="0"/>
          <w:lang w:val="fr-FR"/>
        </w:rPr>
        <w:t>Fonctionnement du cabinet</w:t>
      </w:r>
      <w:r>
        <w:rPr>
          <w:rFonts w:hAnsi="Arial" w:hint="default"/>
          <w:color w:val="ff5f5d"/>
          <w:sz w:val="20"/>
          <w:szCs w:val="20"/>
          <w:rtl w:val="0"/>
        </w:rPr>
        <w:t> </w:t>
      </w:r>
      <w:r>
        <w:rPr>
          <w:rFonts w:ascii="Arial"/>
          <w:color w:val="ff5f5d"/>
          <w:sz w:val="20"/>
          <w:szCs w:val="20"/>
          <w:rtl w:val="0"/>
        </w:rPr>
        <w:t>: on se r</w:t>
      </w:r>
      <w:r>
        <w:rPr>
          <w:rFonts w:hAnsi="Arial" w:hint="default"/>
          <w:color w:val="ff5f5d"/>
          <w:sz w:val="20"/>
          <w:szCs w:val="20"/>
          <w:rtl w:val="0"/>
        </w:rPr>
        <w:t>é</w:t>
      </w:r>
      <w:r>
        <w:rPr>
          <w:rFonts w:ascii="Arial"/>
          <w:color w:val="ff5f5d"/>
          <w:sz w:val="20"/>
          <w:szCs w:val="20"/>
          <w:rtl w:val="0"/>
          <w:lang w:val="fr-FR"/>
        </w:rPr>
        <w:t>unis, et les d</w:t>
      </w:r>
      <w:r>
        <w:rPr>
          <w:rFonts w:hAnsi="Arial" w:hint="default"/>
          <w:color w:val="ff5f5d"/>
          <w:sz w:val="20"/>
          <w:szCs w:val="20"/>
          <w:rtl w:val="0"/>
        </w:rPr>
        <w:t>é</w:t>
      </w:r>
      <w:r>
        <w:rPr>
          <w:rFonts w:ascii="Arial"/>
          <w:color w:val="ff5f5d"/>
          <w:sz w:val="20"/>
          <w:szCs w:val="20"/>
          <w:rtl w:val="0"/>
        </w:rPr>
        <w:t>cis</w:t>
      </w:r>
      <w:r>
        <w:rPr>
          <w:rFonts w:ascii="Arial"/>
          <w:color w:val="ff5f5d"/>
          <w:sz w:val="20"/>
          <w:szCs w:val="20"/>
          <w:rtl w:val="0"/>
          <w:lang w:val="fr-FR"/>
        </w:rPr>
        <w:t>i</w:t>
      </w:r>
      <w:r>
        <w:rPr>
          <w:rFonts w:ascii="Arial"/>
          <w:color w:val="ff5f5d"/>
          <w:sz w:val="20"/>
          <w:szCs w:val="20"/>
          <w:rtl w:val="0"/>
          <w:lang w:val="fr-FR"/>
        </w:rPr>
        <w:t>ons ne n</w:t>
      </w:r>
      <w:r>
        <w:rPr>
          <w:rFonts w:hAnsi="Arial" w:hint="default"/>
          <w:color w:val="ff5f5d"/>
          <w:sz w:val="20"/>
          <w:szCs w:val="20"/>
          <w:rtl w:val="0"/>
          <w:lang w:val="fr-FR"/>
        </w:rPr>
        <w:t>é</w:t>
      </w:r>
      <w:r>
        <w:rPr>
          <w:rFonts w:ascii="Arial"/>
          <w:color w:val="ff5f5d"/>
          <w:sz w:val="20"/>
          <w:szCs w:val="20"/>
          <w:rtl w:val="0"/>
        </w:rPr>
        <w:t>ce</w:t>
      </w:r>
      <w:r>
        <w:rPr>
          <w:rFonts w:ascii="Arial"/>
          <w:color w:val="ff5f5d"/>
          <w:sz w:val="20"/>
          <w:szCs w:val="20"/>
          <w:rtl w:val="0"/>
          <w:lang w:val="fr-FR"/>
        </w:rPr>
        <w:t>s</w:t>
      </w:r>
      <w:r>
        <w:rPr>
          <w:rFonts w:ascii="Arial"/>
          <w:color w:val="ff5f5d"/>
          <w:sz w:val="20"/>
          <w:szCs w:val="20"/>
          <w:rtl w:val="0"/>
          <w:lang w:val="fr-FR"/>
        </w:rPr>
        <w:t>sitent aucun acte formel, dans des proc</w:t>
      </w:r>
      <w:r>
        <w:rPr>
          <w:rFonts w:hAnsi="Arial" w:hint="default"/>
          <w:color w:val="ff5f5d"/>
          <w:sz w:val="20"/>
          <w:szCs w:val="20"/>
          <w:rtl w:val="0"/>
          <w:lang w:val="fr-FR"/>
        </w:rPr>
        <w:t>è</w:t>
      </w:r>
      <w:r>
        <w:rPr>
          <w:rFonts w:ascii="Arial"/>
          <w:color w:val="ff5f5d"/>
          <w:sz w:val="20"/>
          <w:szCs w:val="20"/>
          <w:rtl w:val="0"/>
          <w:lang w:val="fr-FR"/>
        </w:rPr>
        <w:t>s verbaux. Il se peut que la loi requiert l</w:t>
      </w:r>
      <w:r>
        <w:rPr>
          <w:rFonts w:hAnsi="Arial" w:hint="default"/>
          <w:color w:val="ff5f5d"/>
          <w:sz w:val="20"/>
          <w:szCs w:val="20"/>
          <w:rtl w:val="0"/>
          <w:lang w:val="fr-FR"/>
        </w:rPr>
        <w:t>’</w:t>
      </w:r>
      <w:r>
        <w:rPr>
          <w:rFonts w:ascii="Arial"/>
          <w:color w:val="ff5f5d"/>
          <w:sz w:val="20"/>
          <w:szCs w:val="20"/>
          <w:rtl w:val="0"/>
          <w:lang w:val="fr-FR"/>
        </w:rPr>
        <w:t>accord du gouverne</w:t>
      </w:r>
      <w:r>
        <w:rPr>
          <w:rFonts w:ascii="Arial"/>
          <w:color w:val="ff5f5d"/>
          <w:sz w:val="20"/>
          <w:szCs w:val="20"/>
          <w:rtl w:val="0"/>
          <w:lang w:val="fr-FR"/>
        </w:rPr>
        <w:t>u</w:t>
      </w:r>
      <w:r>
        <w:rPr>
          <w:rFonts w:ascii="Arial"/>
          <w:color w:val="ff5f5d"/>
          <w:sz w:val="20"/>
          <w:szCs w:val="20"/>
          <w:rtl w:val="0"/>
          <w:lang w:val="fr-FR"/>
        </w:rPr>
        <w:t xml:space="preserve">r en conseil. </w:t>
      </w:r>
      <w:r>
        <w:rPr>
          <w:rFonts w:hAnsi="Arial" w:hint="default"/>
          <w:color w:val="ff5f5d"/>
          <w:sz w:val="20"/>
          <w:szCs w:val="20"/>
          <w:rtl w:val="0"/>
          <w:lang w:val="fr-FR"/>
        </w:rPr>
        <w:t>À</w:t>
      </w:r>
      <w:r>
        <w:rPr>
          <w:rFonts w:ascii="Arial"/>
          <w:color w:val="ff5f5d"/>
          <w:sz w:val="20"/>
          <w:szCs w:val="20"/>
          <w:rtl w:val="0"/>
          <w:lang w:val="fr-FR"/>
        </w:rPr>
        <w:t xml:space="preserve"> ce moment, le gg, appose sa signature sur le document, il faut comprendre, qu</w:t>
      </w:r>
      <w:r>
        <w:rPr>
          <w:rFonts w:hAnsi="Arial" w:hint="default"/>
          <w:color w:val="ff5f5d"/>
          <w:sz w:val="20"/>
          <w:szCs w:val="20"/>
          <w:rtl w:val="0"/>
          <w:lang w:val="fr-FR"/>
        </w:rPr>
        <w:t>’</w:t>
      </w:r>
      <w:r>
        <w:rPr>
          <w:rFonts w:ascii="Arial"/>
          <w:color w:val="ff5f5d"/>
          <w:sz w:val="20"/>
          <w:szCs w:val="20"/>
          <w:rtl w:val="0"/>
          <w:lang w:val="fr-FR"/>
        </w:rPr>
        <w:t>en tout les cas, c</w:t>
      </w:r>
      <w:r>
        <w:rPr>
          <w:rFonts w:hAnsi="Arial" w:hint="default"/>
          <w:color w:val="ff5f5d"/>
          <w:sz w:val="20"/>
          <w:szCs w:val="20"/>
          <w:rtl w:val="0"/>
          <w:lang w:val="fr-FR"/>
        </w:rPr>
        <w:t>’</w:t>
      </w:r>
      <w:r>
        <w:rPr>
          <w:rFonts w:ascii="Arial"/>
          <w:color w:val="ff5f5d"/>
          <w:sz w:val="20"/>
          <w:szCs w:val="20"/>
          <w:rtl w:val="0"/>
          <w:lang w:val="fr-FR"/>
        </w:rPr>
        <w:t>est le gvt lui m</w:t>
      </w:r>
      <w:r>
        <w:rPr>
          <w:rFonts w:hAnsi="Arial" w:hint="default"/>
          <w:color w:val="ff5f5d"/>
          <w:sz w:val="20"/>
          <w:szCs w:val="20"/>
          <w:rtl w:val="0"/>
          <w:lang w:val="fr-FR"/>
        </w:rPr>
        <w:t>ê</w:t>
      </w:r>
      <w:r>
        <w:rPr>
          <w:rFonts w:ascii="Arial"/>
          <w:color w:val="ff5f5d"/>
          <w:sz w:val="20"/>
          <w:szCs w:val="20"/>
          <w:rtl w:val="0"/>
          <w:lang w:val="fr-FR"/>
        </w:rPr>
        <w:t xml:space="preserve">me qui exerce ledit pouvoir. </w:t>
      </w:r>
    </w:p>
    <w:p>
      <w:pPr>
        <w:pStyle w:val="Corps"/>
        <w:spacing w:after="0" w:line="240" w:lineRule="auto"/>
        <w:jc w:val="both"/>
        <w:rPr>
          <w:rFonts w:ascii="Arial" w:cs="Arial" w:hAnsi="Arial" w:eastAsia="Arial"/>
          <w:b w:val="1"/>
          <w:bCs w:val="1"/>
          <w:sz w:val="20"/>
          <w:szCs w:val="20"/>
        </w:rPr>
      </w:pPr>
    </w:p>
    <w:p>
      <w:pPr>
        <w:pStyle w:val="Corps"/>
        <w:spacing w:after="0" w:line="240" w:lineRule="auto"/>
        <w:jc w:val="both"/>
        <w:rPr>
          <w:rFonts w:ascii="Arial" w:cs="Arial" w:hAnsi="Arial" w:eastAsia="Arial"/>
          <w:b w:val="1"/>
          <w:bCs w:val="1"/>
          <w:sz w:val="20"/>
          <w:szCs w:val="20"/>
        </w:rPr>
      </w:pPr>
      <w:r>
        <w:rPr>
          <w:rFonts w:ascii="Arial"/>
          <w:b w:val="1"/>
          <w:bCs w:val="1"/>
          <w:sz w:val="20"/>
          <w:szCs w:val="20"/>
          <w:rtl w:val="0"/>
          <w:lang w:val="fr-FR"/>
        </w:rPr>
        <w:t>-Le Premier Ministre</w:t>
      </w:r>
    </w:p>
    <w:p>
      <w:pPr>
        <w:pStyle w:val="Corps"/>
        <w:spacing w:after="0" w:line="240" w:lineRule="auto"/>
        <w:jc w:val="both"/>
        <w:rPr>
          <w:rFonts w:ascii="Arial" w:cs="Arial" w:hAnsi="Arial" w:eastAsia="Arial"/>
          <w:color w:val="ff5f5d"/>
          <w:sz w:val="20"/>
          <w:szCs w:val="20"/>
        </w:rPr>
      </w:pPr>
      <w:r>
        <w:rPr>
          <w:rFonts w:ascii="Arial"/>
          <w:color w:val="ff5f5d"/>
          <w:sz w:val="20"/>
          <w:szCs w:val="20"/>
          <w:rtl w:val="0"/>
          <w:lang w:val="fr-FR"/>
        </w:rPr>
        <w:t>Le cabinet, est form</w:t>
      </w:r>
      <w:r>
        <w:rPr>
          <w:rFonts w:hAnsi="Arial" w:hint="default"/>
          <w:color w:val="ff5f5d"/>
          <w:sz w:val="20"/>
          <w:szCs w:val="20"/>
          <w:rtl w:val="0"/>
          <w:lang w:val="fr-FR"/>
        </w:rPr>
        <w:t>é</w:t>
      </w:r>
      <w:r>
        <w:rPr>
          <w:rFonts w:ascii="Arial"/>
          <w:color w:val="ff5f5d"/>
          <w:sz w:val="20"/>
          <w:szCs w:val="20"/>
          <w:rtl w:val="0"/>
          <w:lang w:val="fr-FR"/>
        </w:rPr>
        <w:t xml:space="preserve"> du pm et des ministres qui sont nomm</w:t>
      </w:r>
      <w:r>
        <w:rPr>
          <w:rFonts w:hAnsi="Arial" w:hint="default"/>
          <w:color w:val="ff5f5d"/>
          <w:sz w:val="20"/>
          <w:szCs w:val="20"/>
          <w:rtl w:val="0"/>
        </w:rPr>
        <w:t>é</w:t>
      </w:r>
      <w:r>
        <w:rPr>
          <w:rFonts w:ascii="Arial"/>
          <w:color w:val="ff5f5d"/>
          <w:sz w:val="20"/>
          <w:szCs w:val="20"/>
          <w:rtl w:val="0"/>
          <w:lang w:val="fr-FR"/>
        </w:rPr>
        <w:t>s, par le pm.</w:t>
      </w:r>
      <w:r>
        <w:rPr>
          <w:rFonts w:ascii="Arial"/>
          <w:color w:val="ff5f5d"/>
          <w:sz w:val="20"/>
          <w:szCs w:val="20"/>
          <w:rtl w:val="0"/>
          <w:lang w:val="fr-FR"/>
        </w:rPr>
        <w:t xml:space="preserve"> </w:t>
      </w:r>
      <w:r>
        <w:rPr>
          <w:rFonts w:ascii="Arial"/>
          <w:color w:val="ff5f5d"/>
          <w:sz w:val="20"/>
          <w:szCs w:val="20"/>
          <w:rtl w:val="0"/>
          <w:lang w:val="fr-FR"/>
        </w:rPr>
        <w:t>Le personnage central de la vie politique au canada, au niveau fed, ou provincial, c</w:t>
      </w:r>
      <w:r>
        <w:rPr>
          <w:rFonts w:hAnsi="Arial" w:hint="default"/>
          <w:color w:val="ff5f5d"/>
          <w:sz w:val="20"/>
          <w:szCs w:val="20"/>
          <w:rtl w:val="0"/>
          <w:lang w:val="fr-FR"/>
        </w:rPr>
        <w:t>’</w:t>
      </w:r>
      <w:r>
        <w:rPr>
          <w:rFonts w:ascii="Arial"/>
          <w:color w:val="ff5f5d"/>
          <w:sz w:val="20"/>
          <w:szCs w:val="20"/>
          <w:rtl w:val="0"/>
          <w:lang w:val="fr-FR"/>
        </w:rPr>
        <w:t>est le pm. Il faut comprendre que ce poste de pm n</w:t>
      </w:r>
      <w:r>
        <w:rPr>
          <w:rFonts w:hAnsi="Arial" w:hint="default"/>
          <w:color w:val="ff5f5d"/>
          <w:sz w:val="20"/>
          <w:szCs w:val="20"/>
          <w:rtl w:val="0"/>
          <w:lang w:val="fr-FR"/>
        </w:rPr>
        <w:t>’</w:t>
      </w:r>
      <w:r>
        <w:rPr>
          <w:rFonts w:ascii="Arial"/>
          <w:color w:val="ff5f5d"/>
          <w:sz w:val="20"/>
          <w:szCs w:val="20"/>
          <w:rtl w:val="0"/>
          <w:lang w:val="fr-FR"/>
        </w:rPr>
        <w:t>est pr</w:t>
      </w:r>
      <w:r>
        <w:rPr>
          <w:rFonts w:hAnsi="Arial" w:hint="default"/>
          <w:color w:val="ff5f5d"/>
          <w:sz w:val="20"/>
          <w:szCs w:val="20"/>
          <w:rtl w:val="0"/>
          <w:lang w:val="fr-FR"/>
        </w:rPr>
        <w:t>é</w:t>
      </w:r>
      <w:r>
        <w:rPr>
          <w:rFonts w:ascii="Arial"/>
          <w:color w:val="ff5f5d"/>
          <w:sz w:val="20"/>
          <w:szCs w:val="20"/>
          <w:rtl w:val="0"/>
          <w:lang w:val="fr-FR"/>
        </w:rPr>
        <w:t>vu nul part dans la constitution, ce n</w:t>
      </w:r>
      <w:r>
        <w:rPr>
          <w:rFonts w:hAnsi="Arial" w:hint="default"/>
          <w:color w:val="ff5f5d"/>
          <w:sz w:val="20"/>
          <w:szCs w:val="20"/>
          <w:rtl w:val="0"/>
          <w:lang w:val="fr-FR"/>
        </w:rPr>
        <w:t>’</w:t>
      </w:r>
      <w:r>
        <w:rPr>
          <w:rFonts w:ascii="Arial"/>
          <w:color w:val="ff5f5d"/>
          <w:sz w:val="20"/>
          <w:szCs w:val="20"/>
          <w:rtl w:val="0"/>
          <w:lang w:val="fr-FR"/>
        </w:rPr>
        <w:t>est que par convention consti</w:t>
      </w:r>
      <w:r>
        <w:rPr>
          <w:rFonts w:ascii="Arial"/>
          <w:color w:val="ff5f5d"/>
          <w:sz w:val="20"/>
          <w:szCs w:val="20"/>
          <w:rtl w:val="0"/>
          <w:lang w:val="fr-FR"/>
        </w:rPr>
        <w:t>tutionnel</w:t>
      </w:r>
      <w:r>
        <w:rPr>
          <w:rFonts w:ascii="Arial"/>
          <w:color w:val="ff5f5d"/>
          <w:sz w:val="20"/>
          <w:szCs w:val="20"/>
          <w:rtl w:val="0"/>
          <w:lang w:val="fr-FR"/>
        </w:rPr>
        <w:t>, qui exerce les fonctions les plus importantes. C</w:t>
      </w:r>
      <w:r>
        <w:rPr>
          <w:rFonts w:hAnsi="Arial" w:hint="default"/>
          <w:color w:val="ff5f5d"/>
          <w:sz w:val="20"/>
          <w:szCs w:val="20"/>
          <w:rtl w:val="0"/>
          <w:lang w:val="fr-FR"/>
        </w:rPr>
        <w:t>’</w:t>
      </w:r>
      <w:r>
        <w:rPr>
          <w:rFonts w:ascii="Arial"/>
          <w:color w:val="ff5f5d"/>
          <w:sz w:val="20"/>
          <w:szCs w:val="20"/>
          <w:rtl w:val="0"/>
          <w:lang w:val="fr-FR"/>
        </w:rPr>
        <w:t>est tout simplement le chef du parti pol, qui a remporte la majorit</w:t>
      </w:r>
      <w:r>
        <w:rPr>
          <w:rFonts w:hAnsi="Arial" w:hint="default"/>
          <w:color w:val="ff5f5d"/>
          <w:sz w:val="20"/>
          <w:szCs w:val="20"/>
          <w:rtl w:val="0"/>
        </w:rPr>
        <w:t xml:space="preserve">é </w:t>
      </w:r>
      <w:r>
        <w:rPr>
          <w:rFonts w:ascii="Arial"/>
          <w:color w:val="ff5f5d"/>
          <w:sz w:val="20"/>
          <w:szCs w:val="20"/>
          <w:rtl w:val="0"/>
          <w:lang w:val="fr-FR"/>
        </w:rPr>
        <w:t xml:space="preserve">des chambres </w:t>
      </w:r>
      <w:r>
        <w:rPr>
          <w:rFonts w:hAnsi="Arial" w:hint="default"/>
          <w:color w:val="ff5f5d"/>
          <w:sz w:val="20"/>
          <w:szCs w:val="20"/>
          <w:rtl w:val="0"/>
          <w:lang w:val="fr-FR"/>
        </w:rPr>
        <w:t>é</w:t>
      </w:r>
      <w:r>
        <w:rPr>
          <w:rFonts w:ascii="Arial"/>
          <w:color w:val="ff5f5d"/>
          <w:sz w:val="20"/>
          <w:szCs w:val="20"/>
          <w:rtl w:val="0"/>
          <w:lang w:val="fr-FR"/>
        </w:rPr>
        <w:t>lectives. Le pm du can, d</w:t>
      </w:r>
      <w:r>
        <w:rPr>
          <w:rFonts w:hAnsi="Arial" w:hint="default"/>
          <w:color w:val="ff5f5d"/>
          <w:sz w:val="20"/>
          <w:szCs w:val="20"/>
          <w:rtl w:val="0"/>
          <w:lang w:val="fr-FR"/>
        </w:rPr>
        <w:t>é</w:t>
      </w:r>
      <w:r>
        <w:rPr>
          <w:rFonts w:ascii="Arial"/>
          <w:color w:val="ff5f5d"/>
          <w:sz w:val="20"/>
          <w:szCs w:val="20"/>
          <w:rtl w:val="0"/>
          <w:lang w:val="fr-FR"/>
        </w:rPr>
        <w:t>signe, (la nomination du pm, proc</w:t>
      </w:r>
      <w:r>
        <w:rPr>
          <w:rFonts w:hAnsi="Arial" w:hint="default"/>
          <w:color w:val="ff5f5d"/>
          <w:sz w:val="20"/>
          <w:szCs w:val="20"/>
          <w:rtl w:val="0"/>
          <w:lang w:val="fr-FR"/>
        </w:rPr>
        <w:t>è</w:t>
      </w:r>
      <w:r>
        <w:rPr>
          <w:rFonts w:ascii="Arial"/>
          <w:color w:val="ff5f5d"/>
          <w:sz w:val="20"/>
          <w:szCs w:val="20"/>
          <w:rtl w:val="0"/>
          <w:lang w:val="es-ES_tradnl"/>
        </w:rPr>
        <w:t>de de l</w:t>
      </w:r>
      <w:r>
        <w:rPr>
          <w:rFonts w:hAnsi="Arial" w:hint="default"/>
          <w:color w:val="ff5f5d"/>
          <w:sz w:val="20"/>
          <w:szCs w:val="20"/>
          <w:rtl w:val="0"/>
          <w:lang w:val="fr-FR"/>
        </w:rPr>
        <w:t>’</w:t>
      </w:r>
      <w:r>
        <w:rPr>
          <w:rFonts w:ascii="Arial"/>
          <w:color w:val="ff5f5d"/>
          <w:sz w:val="20"/>
          <w:szCs w:val="20"/>
          <w:rtl w:val="0"/>
          <w:lang w:val="fr-FR"/>
        </w:rPr>
        <w:t>intervention de 3 volont</w:t>
      </w:r>
      <w:r>
        <w:rPr>
          <w:rFonts w:hAnsi="Arial" w:hint="default"/>
          <w:color w:val="ff5f5d"/>
          <w:sz w:val="20"/>
          <w:szCs w:val="20"/>
          <w:rtl w:val="0"/>
        </w:rPr>
        <w:t>é</w:t>
      </w:r>
      <w:r>
        <w:rPr>
          <w:rFonts w:ascii="Arial"/>
          <w:color w:val="ff5f5d"/>
          <w:sz w:val="20"/>
          <w:szCs w:val="20"/>
          <w:rtl w:val="0"/>
        </w:rPr>
        <w:t>s</w:t>
      </w:r>
      <w:r>
        <w:rPr>
          <w:rFonts w:hAnsi="Arial" w:hint="default"/>
          <w:color w:val="ff5f5d"/>
          <w:sz w:val="20"/>
          <w:szCs w:val="20"/>
          <w:rtl w:val="0"/>
        </w:rPr>
        <w:t> </w:t>
      </w:r>
      <w:r>
        <w:rPr>
          <w:rFonts w:ascii="Arial"/>
          <w:color w:val="ff5f5d"/>
          <w:sz w:val="20"/>
          <w:szCs w:val="20"/>
          <w:rtl w:val="0"/>
          <w:lang w:val="fr-FR"/>
        </w:rPr>
        <w:t>: la personne d</w:t>
      </w:r>
      <w:r>
        <w:rPr>
          <w:rFonts w:hAnsi="Arial" w:hint="default"/>
          <w:color w:val="ff5f5d"/>
          <w:sz w:val="20"/>
          <w:szCs w:val="20"/>
          <w:rtl w:val="0"/>
          <w:lang w:val="fr-FR"/>
        </w:rPr>
        <w:t>é</w:t>
      </w:r>
      <w:r>
        <w:rPr>
          <w:rFonts w:ascii="Arial"/>
          <w:color w:val="ff5f5d"/>
          <w:sz w:val="20"/>
          <w:szCs w:val="20"/>
          <w:rtl w:val="0"/>
          <w:lang w:val="fr-FR"/>
        </w:rPr>
        <w:t>signe chef au sein d</w:t>
      </w:r>
      <w:r>
        <w:rPr>
          <w:rFonts w:hAnsi="Arial" w:hint="default"/>
          <w:color w:val="ff5f5d"/>
          <w:sz w:val="20"/>
          <w:szCs w:val="20"/>
          <w:rtl w:val="0"/>
          <w:lang w:val="fr-FR"/>
        </w:rPr>
        <w:t>’</w:t>
      </w:r>
      <w:r>
        <w:rPr>
          <w:rFonts w:ascii="Arial"/>
          <w:color w:val="ff5f5d"/>
          <w:sz w:val="20"/>
          <w:szCs w:val="20"/>
          <w:rtl w:val="0"/>
        </w:rPr>
        <w:t>un p</w:t>
      </w:r>
      <w:r>
        <w:rPr>
          <w:rFonts w:ascii="Arial"/>
          <w:color w:val="ff5f5d"/>
          <w:sz w:val="20"/>
          <w:szCs w:val="20"/>
          <w:rtl w:val="0"/>
          <w:lang w:val="fr-FR"/>
        </w:rPr>
        <w:t>a</w:t>
      </w:r>
      <w:r>
        <w:rPr>
          <w:rFonts w:ascii="Arial"/>
          <w:color w:val="ff5f5d"/>
          <w:sz w:val="20"/>
          <w:szCs w:val="20"/>
          <w:rtl w:val="0"/>
          <w:lang w:val="fr-FR"/>
        </w:rPr>
        <w:t>rti pol, ensuite, ,quelqu</w:t>
      </w:r>
      <w:r>
        <w:rPr>
          <w:rFonts w:hAnsi="Arial" w:hint="default"/>
          <w:color w:val="ff5f5d"/>
          <w:sz w:val="20"/>
          <w:szCs w:val="20"/>
          <w:rtl w:val="0"/>
          <w:lang w:val="fr-FR"/>
        </w:rPr>
        <w:t>’</w:t>
      </w:r>
      <w:r>
        <w:rPr>
          <w:rFonts w:ascii="Arial"/>
          <w:color w:val="ff5f5d"/>
          <w:sz w:val="20"/>
          <w:szCs w:val="20"/>
          <w:rtl w:val="0"/>
          <w:lang w:val="fr-FR"/>
        </w:rPr>
        <w:t xml:space="preserve">un </w:t>
      </w:r>
      <w:r>
        <w:rPr>
          <w:rFonts w:ascii="Arial"/>
          <w:color w:val="ff5f5d"/>
          <w:sz w:val="20"/>
          <w:szCs w:val="20"/>
          <w:rtl w:val="0"/>
          <w:lang w:val="fr-FR"/>
        </w:rPr>
        <w:t xml:space="preserve">qui a </w:t>
      </w:r>
      <w:r>
        <w:rPr>
          <w:rFonts w:hAnsi="Arial" w:hint="default"/>
          <w:color w:val="ff5f5d"/>
          <w:sz w:val="20"/>
          <w:szCs w:val="20"/>
          <w:rtl w:val="0"/>
          <w:lang w:val="fr-FR"/>
        </w:rPr>
        <w:t>é</w:t>
      </w:r>
      <w:r>
        <w:rPr>
          <w:rFonts w:ascii="Arial"/>
          <w:color w:val="ff5f5d"/>
          <w:sz w:val="20"/>
          <w:szCs w:val="20"/>
          <w:rtl w:val="0"/>
        </w:rPr>
        <w:t>t</w:t>
      </w:r>
      <w:r>
        <w:rPr>
          <w:rFonts w:hAnsi="Arial" w:hint="default"/>
          <w:color w:val="ff5f5d"/>
          <w:sz w:val="20"/>
          <w:szCs w:val="20"/>
          <w:rtl w:val="0"/>
          <w:lang w:val="fr-FR"/>
        </w:rPr>
        <w:t>é</w:t>
      </w:r>
      <w:r>
        <w:rPr>
          <w:rFonts w:ascii="Arial"/>
          <w:color w:val="ff5f5d"/>
          <w:sz w:val="20"/>
          <w:szCs w:val="20"/>
          <w:rtl w:val="0"/>
          <w:lang w:val="fr-FR"/>
        </w:rPr>
        <w:t xml:space="preserve"> mis au pouvoir par l</w:t>
      </w:r>
      <w:r>
        <w:rPr>
          <w:rFonts w:hAnsi="Arial" w:hint="default"/>
          <w:color w:val="ff5f5d"/>
          <w:sz w:val="20"/>
          <w:szCs w:val="20"/>
          <w:rtl w:val="0"/>
          <w:lang w:val="fr-FR"/>
        </w:rPr>
        <w:t>’</w:t>
      </w:r>
      <w:r>
        <w:rPr>
          <w:rFonts w:hAnsi="Arial" w:hint="default"/>
          <w:color w:val="ff5f5d"/>
          <w:sz w:val="20"/>
          <w:szCs w:val="20"/>
          <w:rtl w:val="0"/>
          <w:lang w:val="fr-FR"/>
        </w:rPr>
        <w:t>é</w:t>
      </w:r>
      <w:r>
        <w:rPr>
          <w:rFonts w:ascii="Arial"/>
          <w:color w:val="ff5f5d"/>
          <w:sz w:val="20"/>
          <w:szCs w:val="20"/>
          <w:rtl w:val="0"/>
          <w:lang w:val="fr-FR"/>
        </w:rPr>
        <w:t>lectorat, et finalement, pour pouvoir fonctionner, a toujours besoin de l</w:t>
      </w:r>
      <w:r>
        <w:rPr>
          <w:rFonts w:hAnsi="Arial" w:hint="default"/>
          <w:color w:val="ff5f5d"/>
          <w:sz w:val="20"/>
          <w:szCs w:val="20"/>
          <w:rtl w:val="0"/>
          <w:lang w:val="fr-FR"/>
        </w:rPr>
        <w:t>’</w:t>
      </w:r>
      <w:r>
        <w:rPr>
          <w:rFonts w:ascii="Arial"/>
          <w:color w:val="ff5f5d"/>
          <w:sz w:val="20"/>
          <w:szCs w:val="20"/>
          <w:rtl w:val="0"/>
          <w:lang w:val="fr-FR"/>
        </w:rPr>
        <w:t>appui, de la confiance de l</w:t>
      </w:r>
      <w:r>
        <w:rPr>
          <w:rFonts w:hAnsi="Arial" w:hint="default"/>
          <w:color w:val="ff5f5d"/>
          <w:sz w:val="20"/>
          <w:szCs w:val="20"/>
          <w:rtl w:val="0"/>
          <w:lang w:val="fr-FR"/>
        </w:rPr>
        <w:t>’</w:t>
      </w:r>
      <w:r>
        <w:rPr>
          <w:rFonts w:ascii="Arial"/>
          <w:color w:val="ff5f5d"/>
          <w:sz w:val="20"/>
          <w:szCs w:val="20"/>
          <w:rtl w:val="0"/>
          <w:lang w:val="en-US"/>
        </w:rPr>
        <w:t>ass l</w:t>
      </w:r>
      <w:r>
        <w:rPr>
          <w:rFonts w:hAnsi="Arial" w:hint="default"/>
          <w:color w:val="ff5f5d"/>
          <w:sz w:val="20"/>
          <w:szCs w:val="20"/>
          <w:rtl w:val="0"/>
          <w:lang w:val="fr-FR"/>
        </w:rPr>
        <w:t>é</w:t>
      </w:r>
      <w:r>
        <w:rPr>
          <w:rFonts w:ascii="Arial"/>
          <w:color w:val="ff5f5d"/>
          <w:sz w:val="20"/>
          <w:szCs w:val="20"/>
          <w:rtl w:val="0"/>
          <w:lang w:val="fr-FR"/>
        </w:rPr>
        <w:t>gislative dans lequel il si</w:t>
      </w:r>
      <w:r>
        <w:rPr>
          <w:rFonts w:hAnsi="Arial" w:hint="default"/>
          <w:color w:val="ff5f5d"/>
          <w:sz w:val="20"/>
          <w:szCs w:val="20"/>
          <w:rtl w:val="0"/>
          <w:lang w:val="fr-FR"/>
        </w:rPr>
        <w:t>è</w:t>
      </w:r>
      <w:r>
        <w:rPr>
          <w:rFonts w:ascii="Arial"/>
          <w:color w:val="ff5f5d"/>
          <w:sz w:val="20"/>
          <w:szCs w:val="20"/>
          <w:rtl w:val="0"/>
        </w:rPr>
        <w:t xml:space="preserve">ge.). </w:t>
      </w:r>
    </w:p>
    <w:p>
      <w:pPr>
        <w:pStyle w:val="Corps"/>
        <w:spacing w:after="0" w:line="240" w:lineRule="auto"/>
        <w:jc w:val="both"/>
        <w:rPr>
          <w:rFonts w:ascii="Arial" w:cs="Arial" w:hAnsi="Arial" w:eastAsia="Arial"/>
          <w:color w:val="ff5f5d"/>
          <w:sz w:val="20"/>
          <w:szCs w:val="20"/>
        </w:rPr>
      </w:pPr>
    </w:p>
    <w:p>
      <w:pPr>
        <w:pStyle w:val="Corps"/>
        <w:spacing w:after="0" w:line="240" w:lineRule="auto"/>
        <w:jc w:val="both"/>
        <w:rPr>
          <w:rFonts w:ascii="Arial" w:cs="Arial" w:hAnsi="Arial" w:eastAsia="Arial"/>
          <w:color w:val="ff5f5d"/>
          <w:sz w:val="20"/>
          <w:szCs w:val="20"/>
        </w:rPr>
      </w:pPr>
      <w:r>
        <w:rPr>
          <w:rFonts w:ascii="Arial"/>
          <w:color w:val="ff5f5d"/>
          <w:sz w:val="20"/>
          <w:szCs w:val="20"/>
          <w:rtl w:val="0"/>
        </w:rPr>
        <w:t>C</w:t>
      </w:r>
      <w:r>
        <w:rPr>
          <w:rFonts w:hAnsi="Arial" w:hint="default"/>
          <w:color w:val="ff5f5d"/>
          <w:sz w:val="20"/>
          <w:szCs w:val="20"/>
          <w:rtl w:val="0"/>
          <w:lang w:val="fr-FR"/>
        </w:rPr>
        <w:t>’</w:t>
      </w:r>
      <w:r>
        <w:rPr>
          <w:rFonts w:ascii="Arial"/>
          <w:color w:val="ff5f5d"/>
          <w:sz w:val="20"/>
          <w:szCs w:val="20"/>
          <w:rtl w:val="0"/>
          <w:lang w:val="fr-FR"/>
        </w:rPr>
        <w:t>est le personnage central de la vie politique au can. c</w:t>
      </w:r>
      <w:r>
        <w:rPr>
          <w:rFonts w:hAnsi="Arial" w:hint="default"/>
          <w:color w:val="ff5f5d"/>
          <w:sz w:val="20"/>
          <w:szCs w:val="20"/>
          <w:rtl w:val="0"/>
          <w:lang w:val="fr-FR"/>
        </w:rPr>
        <w:t>’</w:t>
      </w:r>
      <w:r>
        <w:rPr>
          <w:rFonts w:ascii="Arial"/>
          <w:color w:val="ff5f5d"/>
          <w:sz w:val="20"/>
          <w:szCs w:val="20"/>
          <w:rtl w:val="0"/>
          <w:lang w:val="fr-FR"/>
        </w:rPr>
        <w:t>est lui qui d</w:t>
      </w:r>
      <w:r>
        <w:rPr>
          <w:rFonts w:hAnsi="Arial" w:hint="default"/>
          <w:color w:val="ff5f5d"/>
          <w:sz w:val="20"/>
          <w:szCs w:val="20"/>
          <w:rtl w:val="0"/>
          <w:lang w:val="fr-FR"/>
        </w:rPr>
        <w:t>é</w:t>
      </w:r>
      <w:r>
        <w:rPr>
          <w:rFonts w:ascii="Arial"/>
          <w:color w:val="ff5f5d"/>
          <w:sz w:val="20"/>
          <w:szCs w:val="20"/>
          <w:rtl w:val="0"/>
          <w:lang w:val="fr-FR"/>
        </w:rPr>
        <w:t>signe ces collaborateurs, les ministres, il va s</w:t>
      </w:r>
      <w:r>
        <w:rPr>
          <w:rFonts w:hAnsi="Arial" w:hint="default"/>
          <w:color w:val="ff5f5d"/>
          <w:sz w:val="20"/>
          <w:szCs w:val="20"/>
          <w:rtl w:val="0"/>
          <w:lang w:val="fr-FR"/>
        </w:rPr>
        <w:t>’</w:t>
      </w:r>
      <w:r>
        <w:rPr>
          <w:rFonts w:ascii="Arial"/>
          <w:color w:val="ff5f5d"/>
          <w:sz w:val="20"/>
          <w:szCs w:val="20"/>
          <w:rtl w:val="0"/>
          <w:lang w:val="fr-FR"/>
        </w:rPr>
        <w:t>appuyer sur diff</w:t>
      </w:r>
      <w:r>
        <w:rPr>
          <w:rFonts w:hAnsi="Arial" w:hint="default"/>
          <w:color w:val="ff5f5d"/>
          <w:sz w:val="20"/>
          <w:szCs w:val="20"/>
          <w:rtl w:val="0"/>
        </w:rPr>
        <w:t>é</w:t>
      </w:r>
      <w:r>
        <w:rPr>
          <w:rFonts w:ascii="Arial"/>
          <w:color w:val="ff5f5d"/>
          <w:sz w:val="20"/>
          <w:szCs w:val="20"/>
          <w:rtl w:val="0"/>
          <w:lang w:val="fr-FR"/>
        </w:rPr>
        <w:t>rents crit</w:t>
      </w:r>
      <w:r>
        <w:rPr>
          <w:rFonts w:hAnsi="Arial" w:hint="default"/>
          <w:color w:val="ff5f5d"/>
          <w:sz w:val="20"/>
          <w:szCs w:val="20"/>
          <w:rtl w:val="0"/>
          <w:lang w:val="fr-FR"/>
        </w:rPr>
        <w:t>è</w:t>
      </w:r>
      <w:r>
        <w:rPr>
          <w:rFonts w:ascii="Arial"/>
          <w:color w:val="ff5f5d"/>
          <w:sz w:val="20"/>
          <w:szCs w:val="20"/>
          <w:rtl w:val="0"/>
          <w:lang w:val="fr-FR"/>
        </w:rPr>
        <w:t>res. Toutes sortes de facteurs. On tente d</w:t>
      </w:r>
      <w:r>
        <w:rPr>
          <w:rFonts w:hAnsi="Arial" w:hint="default"/>
          <w:color w:val="ff5f5d"/>
          <w:sz w:val="20"/>
          <w:szCs w:val="20"/>
          <w:rtl w:val="0"/>
          <w:lang w:val="fr-FR"/>
        </w:rPr>
        <w:t>’</w:t>
      </w:r>
      <w:r>
        <w:rPr>
          <w:rFonts w:ascii="Arial"/>
          <w:color w:val="ff5f5d"/>
          <w:sz w:val="20"/>
          <w:szCs w:val="20"/>
          <w:rtl w:val="0"/>
          <w:lang w:val="fr-FR"/>
        </w:rPr>
        <w:t>avoir une repr</w:t>
      </w:r>
      <w:r>
        <w:rPr>
          <w:rFonts w:hAnsi="Arial" w:hint="default"/>
          <w:color w:val="ff5f5d"/>
          <w:sz w:val="20"/>
          <w:szCs w:val="20"/>
          <w:rtl w:val="0"/>
          <w:lang w:val="fr-FR"/>
        </w:rPr>
        <w:t>é</w:t>
      </w:r>
      <w:r>
        <w:rPr>
          <w:rFonts w:ascii="Arial"/>
          <w:color w:val="ff5f5d"/>
          <w:sz w:val="20"/>
          <w:szCs w:val="20"/>
          <w:rtl w:val="0"/>
          <w:lang w:val="fr-FR"/>
        </w:rPr>
        <w:t xml:space="preserve">sentation plus ou moins </w:t>
      </w:r>
      <w:r>
        <w:rPr>
          <w:rFonts w:hAnsi="Arial" w:hint="default"/>
          <w:color w:val="ff5f5d"/>
          <w:sz w:val="20"/>
          <w:szCs w:val="20"/>
          <w:rtl w:val="0"/>
          <w:lang w:val="fr-FR"/>
        </w:rPr>
        <w:t>é</w:t>
      </w:r>
      <w:r>
        <w:rPr>
          <w:rFonts w:ascii="Arial"/>
          <w:color w:val="ff5f5d"/>
          <w:sz w:val="20"/>
          <w:szCs w:val="20"/>
          <w:rtl w:val="0"/>
          <w:lang w:val="fr-FR"/>
        </w:rPr>
        <w:t>quilibre des provinces du Canada, des minorit</w:t>
      </w:r>
      <w:r>
        <w:rPr>
          <w:rFonts w:hAnsi="Arial" w:hint="default"/>
          <w:color w:val="ff5f5d"/>
          <w:sz w:val="20"/>
          <w:szCs w:val="20"/>
          <w:rtl w:val="0"/>
          <w:lang w:val="fr-FR"/>
        </w:rPr>
        <w:t>é</w:t>
      </w:r>
      <w:r>
        <w:rPr>
          <w:rFonts w:ascii="Arial"/>
          <w:color w:val="ff5f5d"/>
          <w:sz w:val="20"/>
          <w:szCs w:val="20"/>
          <w:rtl w:val="0"/>
          <w:lang w:val="fr-FR"/>
        </w:rPr>
        <w:t>s etc. C</w:t>
      </w:r>
      <w:r>
        <w:rPr>
          <w:rFonts w:hAnsi="Arial" w:hint="default"/>
          <w:color w:val="ff5f5d"/>
          <w:sz w:val="20"/>
          <w:szCs w:val="20"/>
          <w:rtl w:val="0"/>
          <w:lang w:val="fr-FR"/>
        </w:rPr>
        <w:t>’</w:t>
      </w:r>
      <w:r>
        <w:rPr>
          <w:rFonts w:ascii="Arial"/>
          <w:color w:val="ff5f5d"/>
          <w:sz w:val="20"/>
          <w:szCs w:val="20"/>
          <w:rtl w:val="0"/>
          <w:lang w:val="fr-FR"/>
        </w:rPr>
        <w:t>est gens sont d</w:t>
      </w:r>
      <w:r>
        <w:rPr>
          <w:rFonts w:hAnsi="Arial" w:hint="default"/>
          <w:color w:val="ff5f5d"/>
          <w:sz w:val="20"/>
          <w:szCs w:val="20"/>
          <w:rtl w:val="0"/>
          <w:lang w:val="fr-FR"/>
        </w:rPr>
        <w:t>é</w:t>
      </w:r>
      <w:r>
        <w:rPr>
          <w:rFonts w:ascii="Arial"/>
          <w:color w:val="ff5f5d"/>
          <w:sz w:val="20"/>
          <w:szCs w:val="20"/>
          <w:rtl w:val="0"/>
          <w:lang w:val="fr-FR"/>
        </w:rPr>
        <w:t>signe par le gg, qui agit sous instruction du pm. Tous les ministres d</w:t>
      </w:r>
      <w:r>
        <w:rPr>
          <w:rFonts w:hAnsi="Arial" w:hint="default"/>
          <w:color w:val="ff5f5d"/>
          <w:sz w:val="20"/>
          <w:szCs w:val="20"/>
          <w:rtl w:val="0"/>
          <w:lang w:val="fr-FR"/>
        </w:rPr>
        <w:t>é</w:t>
      </w:r>
      <w:r>
        <w:rPr>
          <w:rFonts w:ascii="Arial"/>
          <w:color w:val="ff5f5d"/>
          <w:sz w:val="20"/>
          <w:szCs w:val="20"/>
          <w:rtl w:val="0"/>
          <w:lang w:val="fr-FR"/>
        </w:rPr>
        <w:t>pendent du pm. En principe, c</w:t>
      </w:r>
      <w:r>
        <w:rPr>
          <w:rFonts w:hAnsi="Arial" w:hint="default"/>
          <w:color w:val="ff5f5d"/>
          <w:sz w:val="20"/>
          <w:szCs w:val="20"/>
          <w:rtl w:val="0"/>
          <w:lang w:val="fr-FR"/>
        </w:rPr>
        <w:t>’</w:t>
      </w:r>
      <w:r>
        <w:rPr>
          <w:rFonts w:ascii="Arial"/>
          <w:color w:val="ff5f5d"/>
          <w:sz w:val="20"/>
          <w:szCs w:val="20"/>
          <w:rtl w:val="0"/>
          <w:lang w:val="fr-FR"/>
        </w:rPr>
        <w:t>est l</w:t>
      </w:r>
      <w:r>
        <w:rPr>
          <w:rFonts w:hAnsi="Arial" w:hint="default"/>
          <w:color w:val="ff5f5d"/>
          <w:sz w:val="20"/>
          <w:szCs w:val="20"/>
          <w:rtl w:val="0"/>
          <w:lang w:val="fr-FR"/>
        </w:rPr>
        <w:t>’é</w:t>
      </w:r>
      <w:r>
        <w:rPr>
          <w:rFonts w:ascii="Arial"/>
          <w:color w:val="ff5f5d"/>
          <w:sz w:val="20"/>
          <w:szCs w:val="20"/>
          <w:rtl w:val="0"/>
        </w:rPr>
        <w:t>galit</w:t>
      </w:r>
      <w:r>
        <w:rPr>
          <w:rFonts w:hAnsi="Arial" w:hint="default"/>
          <w:color w:val="ff5f5d"/>
          <w:sz w:val="20"/>
          <w:szCs w:val="20"/>
          <w:rtl w:val="0"/>
        </w:rPr>
        <w:t>é</w:t>
      </w:r>
      <w:r>
        <w:rPr>
          <w:rFonts w:ascii="Arial"/>
          <w:color w:val="ff5f5d"/>
          <w:sz w:val="20"/>
          <w:szCs w:val="20"/>
          <w:rtl w:val="0"/>
          <w:lang w:val="fr-FR"/>
        </w:rPr>
        <w:t>, or, il y a des minist</w:t>
      </w:r>
      <w:r>
        <w:rPr>
          <w:rFonts w:hAnsi="Arial" w:hint="default"/>
          <w:color w:val="ff5f5d"/>
          <w:sz w:val="20"/>
          <w:szCs w:val="20"/>
          <w:rtl w:val="0"/>
          <w:lang w:val="fr-FR"/>
        </w:rPr>
        <w:t>è</w:t>
      </w:r>
      <w:r>
        <w:rPr>
          <w:rFonts w:ascii="Arial"/>
          <w:color w:val="ff5f5d"/>
          <w:sz w:val="20"/>
          <w:szCs w:val="20"/>
          <w:rtl w:val="0"/>
          <w:lang w:val="fr-FR"/>
        </w:rPr>
        <w:t>res plus importants que d</w:t>
      </w:r>
      <w:r>
        <w:rPr>
          <w:rFonts w:hAnsi="Arial" w:hint="default"/>
          <w:color w:val="ff5f5d"/>
          <w:sz w:val="20"/>
          <w:szCs w:val="20"/>
          <w:rtl w:val="0"/>
          <w:lang w:val="fr-FR"/>
        </w:rPr>
        <w:t>’</w:t>
      </w:r>
      <w:r>
        <w:rPr>
          <w:rFonts w:ascii="Arial"/>
          <w:color w:val="ff5f5d"/>
          <w:sz w:val="20"/>
          <w:szCs w:val="20"/>
          <w:rtl w:val="0"/>
          <w:lang w:val="fr-FR"/>
        </w:rPr>
        <w:t>autres, etc.</w:t>
      </w:r>
    </w:p>
    <w:p>
      <w:pPr>
        <w:pStyle w:val="Corps"/>
        <w:spacing w:after="0" w:line="240" w:lineRule="auto"/>
        <w:jc w:val="both"/>
        <w:rPr>
          <w:rFonts w:ascii="Arial" w:cs="Arial" w:hAnsi="Arial" w:eastAsia="Arial"/>
          <w:color w:val="ff5f5d"/>
          <w:sz w:val="20"/>
          <w:szCs w:val="20"/>
        </w:rPr>
      </w:pPr>
      <w:r>
        <w:rPr>
          <w:rFonts w:ascii="Arial"/>
          <w:color w:val="ff5f5d"/>
          <w:sz w:val="20"/>
          <w:szCs w:val="20"/>
          <w:rtl w:val="0"/>
        </w:rPr>
        <w:t xml:space="preserve"> </w:t>
      </w:r>
    </w:p>
    <w:p>
      <w:pPr>
        <w:pStyle w:val="Corps"/>
        <w:spacing w:after="0" w:line="240" w:lineRule="auto"/>
        <w:jc w:val="both"/>
        <w:rPr>
          <w:rFonts w:ascii="Arial" w:cs="Arial" w:hAnsi="Arial" w:eastAsia="Arial"/>
          <w:color w:val="ff5f5d"/>
          <w:sz w:val="20"/>
          <w:szCs w:val="20"/>
        </w:rPr>
      </w:pPr>
      <w:r>
        <w:rPr>
          <w:rFonts w:ascii="Arial"/>
          <w:color w:val="ff5f5d"/>
          <w:sz w:val="20"/>
          <w:szCs w:val="20"/>
          <w:rtl w:val="0"/>
          <w:lang w:val="fr-FR"/>
        </w:rPr>
        <w:t>Au niveau pol et juridique, il existe un personnage, un pm, qui est extr</w:t>
      </w:r>
      <w:r>
        <w:rPr>
          <w:rFonts w:hAnsi="Arial" w:hint="default"/>
          <w:color w:val="ff5f5d"/>
          <w:sz w:val="20"/>
          <w:szCs w:val="20"/>
          <w:rtl w:val="0"/>
          <w:lang w:val="fr-FR"/>
        </w:rPr>
        <w:t>ê</w:t>
      </w:r>
      <w:r>
        <w:rPr>
          <w:rFonts w:ascii="Arial"/>
          <w:color w:val="ff5f5d"/>
          <w:sz w:val="20"/>
          <w:szCs w:val="20"/>
          <w:rtl w:val="0"/>
          <w:lang w:val="fr-FR"/>
        </w:rPr>
        <w:t>me</w:t>
      </w:r>
      <w:r>
        <w:rPr>
          <w:rFonts w:ascii="Arial"/>
          <w:color w:val="ff5f5d"/>
          <w:sz w:val="20"/>
          <w:szCs w:val="20"/>
          <w:rtl w:val="0"/>
          <w:lang w:val="fr-FR"/>
        </w:rPr>
        <w:t>ment puissant. Quand on y songe, il est d</w:t>
      </w:r>
      <w:r>
        <w:rPr>
          <w:rFonts w:hAnsi="Arial" w:hint="default"/>
          <w:color w:val="ff5f5d"/>
          <w:sz w:val="20"/>
          <w:szCs w:val="20"/>
          <w:rtl w:val="0"/>
          <w:lang w:val="fr-FR"/>
        </w:rPr>
        <w:t>’</w:t>
      </w:r>
      <w:r>
        <w:rPr>
          <w:rFonts w:ascii="Arial"/>
          <w:color w:val="ff5f5d"/>
          <w:sz w:val="20"/>
          <w:szCs w:val="20"/>
          <w:rtl w:val="0"/>
          <w:lang w:val="fr-FR"/>
        </w:rPr>
        <w:t>abord, le chef du parti majoritaire a l</w:t>
      </w:r>
      <w:r>
        <w:rPr>
          <w:rFonts w:hAnsi="Arial" w:hint="default"/>
          <w:color w:val="ff5f5d"/>
          <w:sz w:val="20"/>
          <w:szCs w:val="20"/>
          <w:rtl w:val="0"/>
          <w:lang w:val="fr-FR"/>
        </w:rPr>
        <w:t>’</w:t>
      </w:r>
      <w:r>
        <w:rPr>
          <w:rFonts w:ascii="Arial"/>
          <w:color w:val="ff5f5d"/>
          <w:sz w:val="20"/>
          <w:szCs w:val="20"/>
          <w:rtl w:val="0"/>
          <w:lang w:val="it-IT"/>
        </w:rPr>
        <w:t>ass. Legis, il contr</w:t>
      </w:r>
      <w:r>
        <w:rPr>
          <w:rFonts w:hAnsi="Arial" w:hint="default"/>
          <w:color w:val="ff5f5d"/>
          <w:sz w:val="20"/>
          <w:szCs w:val="20"/>
          <w:rtl w:val="0"/>
        </w:rPr>
        <w:t>ô</w:t>
      </w:r>
      <w:r>
        <w:rPr>
          <w:rFonts w:ascii="Arial"/>
          <w:color w:val="ff5f5d"/>
          <w:sz w:val="20"/>
          <w:szCs w:val="20"/>
          <w:rtl w:val="0"/>
          <w:lang w:val="fr-FR"/>
        </w:rPr>
        <w:t>le donc le pouvoir l</w:t>
      </w:r>
      <w:r>
        <w:rPr>
          <w:rFonts w:hAnsi="Arial" w:hint="default"/>
          <w:color w:val="ff5f5d"/>
          <w:sz w:val="20"/>
          <w:szCs w:val="20"/>
          <w:rtl w:val="0"/>
          <w:lang w:val="fr-FR"/>
        </w:rPr>
        <w:t>é</w:t>
      </w:r>
      <w:r>
        <w:rPr>
          <w:rFonts w:ascii="Arial"/>
          <w:color w:val="ff5f5d"/>
          <w:sz w:val="20"/>
          <w:szCs w:val="20"/>
          <w:rtl w:val="0"/>
          <w:lang w:val="fr-FR"/>
        </w:rPr>
        <w:t xml:space="preserve">gislatif. Et par ailleurs, au niveau </w:t>
      </w:r>
      <w:r>
        <w:rPr>
          <w:rFonts w:ascii="Arial"/>
          <w:color w:val="ff5f5d"/>
          <w:sz w:val="20"/>
          <w:szCs w:val="20"/>
          <w:rtl w:val="0"/>
          <w:lang w:val="fr-FR"/>
        </w:rPr>
        <w:t>ex</w:t>
      </w:r>
      <w:r>
        <w:rPr>
          <w:rFonts w:hAnsi="Arial" w:hint="default"/>
          <w:color w:val="ff5f5d"/>
          <w:sz w:val="20"/>
          <w:szCs w:val="20"/>
          <w:rtl w:val="0"/>
          <w:lang w:val="fr-FR"/>
        </w:rPr>
        <w:t>é</w:t>
      </w:r>
      <w:r>
        <w:rPr>
          <w:rFonts w:ascii="Arial"/>
          <w:color w:val="ff5f5d"/>
          <w:sz w:val="20"/>
          <w:szCs w:val="20"/>
          <w:rtl w:val="0"/>
          <w:lang w:val="it-IT"/>
        </w:rPr>
        <w:t>cutif, il contr</w:t>
      </w:r>
      <w:r>
        <w:rPr>
          <w:rFonts w:hAnsi="Arial" w:hint="default"/>
          <w:color w:val="ff5f5d"/>
          <w:sz w:val="20"/>
          <w:szCs w:val="20"/>
          <w:rtl w:val="0"/>
        </w:rPr>
        <w:t>ô</w:t>
      </w:r>
      <w:r>
        <w:rPr>
          <w:rFonts w:ascii="Arial"/>
          <w:color w:val="ff5f5d"/>
          <w:sz w:val="20"/>
          <w:szCs w:val="20"/>
          <w:rtl w:val="0"/>
          <w:lang w:val="fr-FR"/>
        </w:rPr>
        <w:t>le tout, c</w:t>
      </w:r>
      <w:r>
        <w:rPr>
          <w:rFonts w:hAnsi="Arial" w:hint="default"/>
          <w:color w:val="ff5f5d"/>
          <w:sz w:val="20"/>
          <w:szCs w:val="20"/>
          <w:rtl w:val="0"/>
          <w:lang w:val="fr-FR"/>
        </w:rPr>
        <w:t>’</w:t>
      </w:r>
      <w:r>
        <w:rPr>
          <w:rFonts w:ascii="Arial"/>
          <w:color w:val="ff5f5d"/>
          <w:sz w:val="20"/>
          <w:szCs w:val="20"/>
          <w:rtl w:val="0"/>
          <w:lang w:val="fr-FR"/>
        </w:rPr>
        <w:t>est l</w:t>
      </w:r>
      <w:r>
        <w:rPr>
          <w:rFonts w:hAnsi="Arial" w:hint="default"/>
          <w:color w:val="ff5f5d"/>
          <w:sz w:val="20"/>
          <w:szCs w:val="20"/>
          <w:rtl w:val="0"/>
          <w:lang w:val="fr-FR"/>
        </w:rPr>
        <w:t>’</w:t>
      </w:r>
      <w:r>
        <w:rPr>
          <w:rFonts w:ascii="Arial"/>
          <w:color w:val="ff5f5d"/>
          <w:sz w:val="20"/>
          <w:szCs w:val="20"/>
          <w:rtl w:val="0"/>
          <w:lang w:val="fr-FR"/>
        </w:rPr>
        <w:t>individu qui nomme les ministres, les sous-ministre. Le pm avec son bureau contr</w:t>
      </w:r>
      <w:r>
        <w:rPr>
          <w:rFonts w:hAnsi="Arial" w:hint="default"/>
          <w:color w:val="ff5f5d"/>
          <w:sz w:val="20"/>
          <w:szCs w:val="20"/>
          <w:rtl w:val="0"/>
        </w:rPr>
        <w:t>ô</w:t>
      </w:r>
      <w:r>
        <w:rPr>
          <w:rFonts w:ascii="Arial"/>
          <w:color w:val="ff5f5d"/>
          <w:sz w:val="20"/>
          <w:szCs w:val="20"/>
          <w:rtl w:val="0"/>
        </w:rPr>
        <w:t>le v</w:t>
      </w:r>
      <w:r>
        <w:rPr>
          <w:rFonts w:hAnsi="Arial" w:hint="default"/>
          <w:color w:val="ff5f5d"/>
          <w:sz w:val="20"/>
          <w:szCs w:val="20"/>
          <w:rtl w:val="0"/>
          <w:lang w:val="fr-FR"/>
        </w:rPr>
        <w:t>é</w:t>
      </w:r>
      <w:r>
        <w:rPr>
          <w:rFonts w:ascii="Arial"/>
          <w:color w:val="ff5f5d"/>
          <w:sz w:val="20"/>
          <w:szCs w:val="20"/>
          <w:rtl w:val="0"/>
          <w:lang w:val="fr-FR"/>
        </w:rPr>
        <w:t>ritablement tout l</w:t>
      </w:r>
      <w:r>
        <w:rPr>
          <w:rFonts w:hAnsi="Arial" w:hint="default"/>
          <w:color w:val="ff5f5d"/>
          <w:sz w:val="20"/>
          <w:szCs w:val="20"/>
          <w:rtl w:val="0"/>
          <w:lang w:val="fr-FR"/>
        </w:rPr>
        <w:t>’</w:t>
      </w:r>
      <w:r>
        <w:rPr>
          <w:rFonts w:ascii="Arial"/>
          <w:color w:val="ff5f5d"/>
          <w:sz w:val="20"/>
          <w:szCs w:val="20"/>
          <w:rtl w:val="0"/>
          <w:lang w:val="fr-FR"/>
        </w:rPr>
        <w:t>appareil, re</w:t>
      </w:r>
      <w:r>
        <w:rPr>
          <w:rFonts w:hAnsi="Arial" w:hint="default"/>
          <w:color w:val="ff5f5d"/>
          <w:sz w:val="20"/>
          <w:szCs w:val="20"/>
          <w:rtl w:val="0"/>
          <w:lang w:val="fr-FR"/>
        </w:rPr>
        <w:t>ç</w:t>
      </w:r>
      <w:r>
        <w:rPr>
          <w:rFonts w:ascii="Arial"/>
          <w:color w:val="ff5f5d"/>
          <w:sz w:val="20"/>
          <w:szCs w:val="20"/>
          <w:rtl w:val="0"/>
          <w:lang w:val="fr-FR"/>
        </w:rPr>
        <w:t>oit les m</w:t>
      </w:r>
      <w:r>
        <w:rPr>
          <w:rFonts w:hAnsi="Arial" w:hint="default"/>
          <w:color w:val="ff5f5d"/>
          <w:sz w:val="20"/>
          <w:szCs w:val="20"/>
          <w:rtl w:val="0"/>
          <w:lang w:val="fr-FR"/>
        </w:rPr>
        <w:t>é</w:t>
      </w:r>
      <w:r>
        <w:rPr>
          <w:rFonts w:ascii="Arial"/>
          <w:color w:val="ff5f5d"/>
          <w:sz w:val="20"/>
          <w:szCs w:val="20"/>
          <w:rtl w:val="0"/>
          <w:lang w:val="fr-FR"/>
        </w:rPr>
        <w:t>moires techniques, d</w:t>
      </w:r>
      <w:r>
        <w:rPr>
          <w:rFonts w:hAnsi="Arial" w:hint="default"/>
          <w:color w:val="ff5f5d"/>
          <w:sz w:val="20"/>
          <w:szCs w:val="20"/>
          <w:rtl w:val="0"/>
          <w:lang w:val="fr-FR"/>
        </w:rPr>
        <w:t>é</w:t>
      </w:r>
      <w:r>
        <w:rPr>
          <w:rFonts w:ascii="Arial"/>
          <w:color w:val="ff5f5d"/>
          <w:sz w:val="20"/>
          <w:szCs w:val="20"/>
          <w:rtl w:val="0"/>
          <w:lang w:val="es-ES_tradnl"/>
        </w:rPr>
        <w:t>cide de l</w:t>
      </w:r>
      <w:r>
        <w:rPr>
          <w:rFonts w:hAnsi="Arial" w:hint="default"/>
          <w:color w:val="ff5f5d"/>
          <w:sz w:val="20"/>
          <w:szCs w:val="20"/>
          <w:rtl w:val="0"/>
          <w:lang w:val="fr-FR"/>
        </w:rPr>
        <w:t>’</w:t>
      </w:r>
      <w:r>
        <w:rPr>
          <w:rFonts w:ascii="Arial"/>
          <w:color w:val="ff5f5d"/>
          <w:sz w:val="20"/>
          <w:szCs w:val="20"/>
          <w:rtl w:val="0"/>
          <w:lang w:val="fr-FR"/>
        </w:rPr>
        <w:t>ordre du jour des r</w:t>
      </w:r>
      <w:r>
        <w:rPr>
          <w:rFonts w:hAnsi="Arial" w:hint="default"/>
          <w:color w:val="ff5f5d"/>
          <w:sz w:val="20"/>
          <w:szCs w:val="20"/>
          <w:rtl w:val="0"/>
          <w:lang w:val="fr-FR"/>
        </w:rPr>
        <w:t>é</w:t>
      </w:r>
      <w:r>
        <w:rPr>
          <w:rFonts w:ascii="Arial"/>
          <w:color w:val="ff5f5d"/>
          <w:sz w:val="20"/>
          <w:szCs w:val="20"/>
          <w:rtl w:val="0"/>
          <w:lang w:val="fr-FR"/>
        </w:rPr>
        <w:t xml:space="preserve">unions du cabinet et ainsi de suite. Le persos. </w:t>
      </w:r>
      <w:r>
        <w:rPr>
          <w:rFonts w:ascii="Arial"/>
          <w:color w:val="ff5f5d"/>
          <w:sz w:val="20"/>
          <w:szCs w:val="20"/>
          <w:rtl w:val="0"/>
          <w:lang w:val="fr-FR"/>
        </w:rPr>
        <w:t>e</w:t>
      </w:r>
      <w:r>
        <w:rPr>
          <w:rFonts w:ascii="Arial"/>
          <w:color w:val="ff5f5d"/>
          <w:sz w:val="20"/>
          <w:szCs w:val="20"/>
          <w:rtl w:val="0"/>
        </w:rPr>
        <w:t>st extr</w:t>
      </w:r>
      <w:r>
        <w:rPr>
          <w:rFonts w:hAnsi="Arial" w:hint="default"/>
          <w:color w:val="ff5f5d"/>
          <w:sz w:val="20"/>
          <w:szCs w:val="20"/>
          <w:rtl w:val="0"/>
          <w:lang w:val="fr-FR"/>
        </w:rPr>
        <w:t>ê</w:t>
      </w:r>
      <w:r>
        <w:rPr>
          <w:rFonts w:ascii="Arial"/>
          <w:color w:val="ff5f5d"/>
          <w:sz w:val="20"/>
          <w:szCs w:val="20"/>
          <w:rtl w:val="0"/>
          <w:lang w:val="fr-FR"/>
        </w:rPr>
        <w:t>mement puissant et qui gagne en puissance. C</w:t>
      </w:r>
      <w:r>
        <w:rPr>
          <w:rFonts w:hAnsi="Arial" w:hint="default"/>
          <w:color w:val="ff5f5d"/>
          <w:sz w:val="20"/>
          <w:szCs w:val="20"/>
          <w:rtl w:val="0"/>
          <w:lang w:val="fr-FR"/>
        </w:rPr>
        <w:t>’</w:t>
      </w:r>
      <w:r>
        <w:rPr>
          <w:rFonts w:ascii="Arial"/>
          <w:color w:val="ff5f5d"/>
          <w:sz w:val="20"/>
          <w:szCs w:val="20"/>
          <w:rtl w:val="0"/>
          <w:lang w:val="fr-FR"/>
        </w:rPr>
        <w:t>est un tendance qui ne cesse de croitre,d e plus en plus, dans les textes de lois, attribuent au gouverneur g</w:t>
      </w:r>
      <w:r>
        <w:rPr>
          <w:rFonts w:hAnsi="Arial" w:hint="default"/>
          <w:color w:val="ff5f5d"/>
          <w:sz w:val="20"/>
          <w:szCs w:val="20"/>
          <w:rtl w:val="0"/>
          <w:lang w:val="fr-FR"/>
        </w:rPr>
        <w:t>é</w:t>
      </w:r>
      <w:r>
        <w:rPr>
          <w:rFonts w:ascii="Arial"/>
          <w:color w:val="ff5f5d"/>
          <w:sz w:val="20"/>
          <w:szCs w:val="20"/>
          <w:rtl w:val="0"/>
        </w:rPr>
        <w:t>n</w:t>
      </w:r>
      <w:r>
        <w:rPr>
          <w:rFonts w:hAnsi="Arial" w:hint="default"/>
          <w:color w:val="ff5f5d"/>
          <w:sz w:val="20"/>
          <w:szCs w:val="20"/>
          <w:rtl w:val="0"/>
          <w:lang w:val="fr-FR"/>
        </w:rPr>
        <w:t>é</w:t>
      </w:r>
      <w:r>
        <w:rPr>
          <w:rFonts w:ascii="Arial"/>
          <w:color w:val="ff5f5d"/>
          <w:sz w:val="20"/>
          <w:szCs w:val="20"/>
          <w:rtl w:val="0"/>
          <w:lang w:val="fr-FR"/>
        </w:rPr>
        <w:t xml:space="preserve">ral en conseil, lesdits pouvoirs, Peu importe, dans les deux cas, le pm prend une envergure importante. </w:t>
      </w:r>
    </w:p>
    <w:p>
      <w:pPr>
        <w:pStyle w:val="Corps"/>
        <w:spacing w:after="0" w:line="240" w:lineRule="auto"/>
        <w:jc w:val="both"/>
        <w:rPr>
          <w:rFonts w:ascii="Arial" w:cs="Arial" w:hAnsi="Arial" w:eastAsia="Arial"/>
          <w:color w:val="ff5f5d"/>
          <w:sz w:val="20"/>
          <w:szCs w:val="20"/>
        </w:rPr>
      </w:pPr>
    </w:p>
    <w:p>
      <w:pPr>
        <w:pStyle w:val="Corps"/>
        <w:spacing w:after="0" w:line="240" w:lineRule="auto"/>
        <w:jc w:val="both"/>
        <w:rPr>
          <w:rFonts w:ascii="Arial" w:cs="Arial" w:hAnsi="Arial" w:eastAsia="Arial"/>
          <w:color w:val="ff5f5d"/>
          <w:sz w:val="20"/>
          <w:szCs w:val="20"/>
        </w:rPr>
      </w:pPr>
      <w:r>
        <w:rPr>
          <w:rFonts w:ascii="Arial"/>
          <w:color w:val="ff5f5d"/>
          <w:sz w:val="20"/>
          <w:szCs w:val="20"/>
          <w:rtl w:val="0"/>
          <w:lang w:val="fr-FR"/>
        </w:rPr>
        <w:t>Ce sont des organismes qui fonctionnent par cons</w:t>
      </w:r>
      <w:r>
        <w:rPr>
          <w:rFonts w:ascii="Arial"/>
          <w:color w:val="ff5f5d"/>
          <w:sz w:val="20"/>
          <w:szCs w:val="20"/>
          <w:rtl w:val="0"/>
          <w:lang w:val="fr-FR"/>
        </w:rPr>
        <w:t>ens</w:t>
      </w:r>
      <w:r>
        <w:rPr>
          <w:rFonts w:ascii="Arial"/>
          <w:color w:val="ff5f5d"/>
          <w:sz w:val="20"/>
          <w:szCs w:val="20"/>
          <w:rtl w:val="0"/>
        </w:rPr>
        <w:t>us.</w:t>
      </w:r>
    </w:p>
    <w:p>
      <w:pPr>
        <w:pStyle w:val="Corps"/>
        <w:spacing w:after="0" w:line="240" w:lineRule="auto"/>
        <w:jc w:val="both"/>
        <w:rPr>
          <w:rFonts w:ascii="Arial" w:cs="Arial" w:hAnsi="Arial" w:eastAsia="Arial"/>
          <w:color w:val="ff5f5d"/>
          <w:sz w:val="20"/>
          <w:szCs w:val="20"/>
        </w:rPr>
      </w:pPr>
    </w:p>
    <w:p>
      <w:pPr>
        <w:pStyle w:val="Corps"/>
        <w:spacing w:after="0" w:line="240" w:lineRule="auto"/>
        <w:jc w:val="both"/>
        <w:rPr>
          <w:rFonts w:ascii="Arial" w:cs="Arial" w:hAnsi="Arial" w:eastAsia="Arial"/>
          <w:b w:val="1"/>
          <w:bCs w:val="1"/>
          <w:sz w:val="20"/>
          <w:szCs w:val="20"/>
        </w:rPr>
      </w:pPr>
      <w:r>
        <w:rPr>
          <w:rFonts w:ascii="Arial"/>
          <w:b w:val="1"/>
          <w:bCs w:val="1"/>
          <w:sz w:val="20"/>
          <w:szCs w:val="20"/>
          <w:rtl w:val="0"/>
          <w:lang w:val="fr-FR"/>
        </w:rPr>
        <w:t>- Conseil ex</w:t>
      </w:r>
      <w:r>
        <w:rPr>
          <w:rFonts w:hAnsi="Arial" w:hint="default"/>
          <w:b w:val="1"/>
          <w:bCs w:val="1"/>
          <w:sz w:val="20"/>
          <w:szCs w:val="20"/>
          <w:rtl w:val="0"/>
          <w:lang w:val="fr-FR"/>
        </w:rPr>
        <w:t>é</w:t>
      </w:r>
      <w:r>
        <w:rPr>
          <w:rFonts w:ascii="Arial"/>
          <w:b w:val="1"/>
          <w:bCs w:val="1"/>
          <w:sz w:val="20"/>
          <w:szCs w:val="20"/>
          <w:rtl w:val="0"/>
          <w:lang w:val="fr-FR"/>
        </w:rPr>
        <w:t>cutif</w:t>
      </w:r>
    </w:p>
    <w:p>
      <w:pPr>
        <w:pStyle w:val="Corps"/>
        <w:spacing w:after="0" w:line="240" w:lineRule="auto"/>
        <w:jc w:val="both"/>
        <w:rPr>
          <w:rFonts w:ascii="Arial" w:cs="Arial" w:hAnsi="Arial" w:eastAsia="Arial"/>
          <w:color w:val="ff5f5d"/>
          <w:sz w:val="20"/>
          <w:szCs w:val="20"/>
        </w:rPr>
      </w:pPr>
      <w:r>
        <w:rPr>
          <w:rFonts w:ascii="Arial"/>
          <w:color w:val="ff5f5d"/>
          <w:sz w:val="20"/>
          <w:szCs w:val="20"/>
          <w:rtl w:val="0"/>
          <w:lang w:val="fr-FR"/>
        </w:rPr>
        <w:t>Au niveau des prov. le pvrs executif est exerc</w:t>
      </w:r>
      <w:r>
        <w:rPr>
          <w:rFonts w:hAnsi="Arial" w:hint="default"/>
          <w:color w:val="ff5f5d"/>
          <w:sz w:val="20"/>
          <w:szCs w:val="20"/>
          <w:rtl w:val="0"/>
        </w:rPr>
        <w:t xml:space="preserve">é </w:t>
      </w:r>
      <w:r>
        <w:rPr>
          <w:rFonts w:ascii="Arial"/>
          <w:color w:val="ff5f5d"/>
          <w:sz w:val="20"/>
          <w:szCs w:val="20"/>
          <w:rtl w:val="0"/>
        </w:rPr>
        <w:t>par Sa Majest</w:t>
      </w:r>
      <w:r>
        <w:rPr>
          <w:rFonts w:hAnsi="Arial" w:hint="default"/>
          <w:color w:val="ff5f5d"/>
          <w:sz w:val="20"/>
          <w:szCs w:val="20"/>
          <w:rtl w:val="0"/>
        </w:rPr>
        <w:t xml:space="preserve">é </w:t>
      </w:r>
      <w:r>
        <w:rPr>
          <w:rFonts w:ascii="Arial"/>
          <w:color w:val="ff5f5d"/>
          <w:sz w:val="20"/>
          <w:szCs w:val="20"/>
          <w:rtl w:val="0"/>
        </w:rPr>
        <w:t>assist</w:t>
      </w:r>
      <w:r>
        <w:rPr>
          <w:rFonts w:hAnsi="Arial" w:hint="default"/>
          <w:color w:val="ff5f5d"/>
          <w:sz w:val="20"/>
          <w:szCs w:val="20"/>
          <w:rtl w:val="0"/>
        </w:rPr>
        <w:t xml:space="preserve">é </w:t>
      </w:r>
      <w:r>
        <w:rPr>
          <w:rFonts w:ascii="Arial"/>
          <w:color w:val="ff5f5d"/>
          <w:sz w:val="20"/>
          <w:szCs w:val="20"/>
          <w:rtl w:val="0"/>
        </w:rPr>
        <w:t>d</w:t>
      </w:r>
      <w:r>
        <w:rPr>
          <w:rFonts w:hAnsi="Arial" w:hint="default"/>
          <w:color w:val="ff5f5d"/>
          <w:sz w:val="20"/>
          <w:szCs w:val="20"/>
          <w:rtl w:val="0"/>
          <w:lang w:val="fr-FR"/>
        </w:rPr>
        <w:t>’</w:t>
      </w:r>
      <w:r>
        <w:rPr>
          <w:rFonts w:ascii="Arial"/>
          <w:color w:val="ff5f5d"/>
          <w:sz w:val="20"/>
          <w:szCs w:val="20"/>
          <w:rtl w:val="0"/>
          <w:lang w:val="fr-FR"/>
        </w:rPr>
        <w:t>un conseil des ministres, dont l</w:t>
      </w:r>
      <w:r>
        <w:rPr>
          <w:rFonts w:hAnsi="Arial" w:hint="default"/>
          <w:color w:val="ff5f5d"/>
          <w:sz w:val="20"/>
          <w:szCs w:val="20"/>
          <w:rtl w:val="0"/>
          <w:lang w:val="fr-FR"/>
        </w:rPr>
        <w:t>’</w:t>
      </w:r>
      <w:r>
        <w:rPr>
          <w:rFonts w:ascii="Arial"/>
          <w:color w:val="ff5f5d"/>
          <w:sz w:val="20"/>
          <w:szCs w:val="20"/>
          <w:rtl w:val="0"/>
          <w:lang w:val="fr-FR"/>
        </w:rPr>
        <w:t>existence est pr</w:t>
      </w:r>
      <w:r>
        <w:rPr>
          <w:rFonts w:hAnsi="Arial" w:hint="default"/>
          <w:color w:val="ff5f5d"/>
          <w:sz w:val="20"/>
          <w:szCs w:val="20"/>
          <w:rtl w:val="0"/>
        </w:rPr>
        <w:t>é</w:t>
      </w:r>
      <w:r>
        <w:rPr>
          <w:rFonts w:ascii="Arial"/>
          <w:color w:val="ff5f5d"/>
          <w:sz w:val="20"/>
          <w:szCs w:val="20"/>
          <w:rtl w:val="0"/>
        </w:rPr>
        <w:t xml:space="preserve">vu </w:t>
      </w:r>
      <w:r>
        <w:rPr>
          <w:rFonts w:hAnsi="Arial" w:hint="default"/>
          <w:color w:val="ff5f5d"/>
          <w:sz w:val="20"/>
          <w:szCs w:val="20"/>
          <w:rtl w:val="0"/>
          <w:lang w:val="fr-FR"/>
        </w:rPr>
        <w:t xml:space="preserve">à </w:t>
      </w:r>
      <w:r>
        <w:rPr>
          <w:rFonts w:ascii="Arial"/>
          <w:color w:val="ff5f5d"/>
          <w:sz w:val="20"/>
          <w:szCs w:val="20"/>
          <w:rtl w:val="0"/>
        </w:rPr>
        <w:t>l</w:t>
      </w:r>
      <w:r>
        <w:rPr>
          <w:rFonts w:hAnsi="Arial" w:hint="default"/>
          <w:color w:val="ff5f5d"/>
          <w:sz w:val="20"/>
          <w:szCs w:val="20"/>
          <w:rtl w:val="0"/>
          <w:lang w:val="fr-FR"/>
        </w:rPr>
        <w:t>’</w:t>
      </w:r>
      <w:r>
        <w:rPr>
          <w:rFonts w:ascii="Arial"/>
          <w:color w:val="ff5f5d"/>
          <w:sz w:val="20"/>
          <w:szCs w:val="20"/>
          <w:rtl w:val="0"/>
          <w:lang w:val="fr-FR"/>
        </w:rPr>
        <w:t>art. 58., par le gvt du qc, dont du pm, chef de parti qui r</w:t>
      </w:r>
      <w:r>
        <w:rPr>
          <w:rFonts w:hAnsi="Arial" w:hint="default"/>
          <w:color w:val="ff5f5d"/>
          <w:sz w:val="20"/>
          <w:szCs w:val="20"/>
          <w:rtl w:val="0"/>
          <w:lang w:val="fr-FR"/>
        </w:rPr>
        <w:t>é</w:t>
      </w:r>
      <w:r>
        <w:rPr>
          <w:rFonts w:ascii="Arial"/>
          <w:color w:val="ff5f5d"/>
          <w:sz w:val="20"/>
          <w:szCs w:val="20"/>
          <w:rtl w:val="0"/>
          <w:lang w:val="fr-FR"/>
        </w:rPr>
        <w:t>ussit a obtenir la majorit</w:t>
      </w:r>
      <w:r>
        <w:rPr>
          <w:rFonts w:hAnsi="Arial" w:hint="default"/>
          <w:color w:val="ff5f5d"/>
          <w:sz w:val="20"/>
          <w:szCs w:val="20"/>
          <w:rtl w:val="0"/>
        </w:rPr>
        <w:t xml:space="preserve">é </w:t>
      </w:r>
      <w:r>
        <w:rPr>
          <w:rFonts w:ascii="Arial"/>
          <w:color w:val="ff5f5d"/>
          <w:sz w:val="20"/>
          <w:szCs w:val="20"/>
          <w:rtl w:val="0"/>
          <w:lang w:val="fr-FR"/>
        </w:rPr>
        <w:t>des voix et des ministre quelle a nomm</w:t>
      </w:r>
      <w:r>
        <w:rPr>
          <w:rFonts w:hAnsi="Arial" w:hint="default"/>
          <w:color w:val="ff5f5d"/>
          <w:sz w:val="20"/>
          <w:szCs w:val="20"/>
          <w:rtl w:val="0"/>
          <w:lang w:val="fr-FR"/>
        </w:rPr>
        <w:t>é</w:t>
      </w:r>
      <w:r>
        <w:rPr>
          <w:rFonts w:ascii="Arial"/>
          <w:color w:val="ff5f5d"/>
          <w:sz w:val="20"/>
          <w:szCs w:val="20"/>
          <w:rtl w:val="0"/>
          <w:lang w:val="fr-FR"/>
        </w:rPr>
        <w:t>e. Nomination d</w:t>
      </w:r>
      <w:r>
        <w:rPr>
          <w:rFonts w:hAnsi="Arial" w:hint="default"/>
          <w:color w:val="ff5f5d"/>
          <w:sz w:val="20"/>
          <w:szCs w:val="20"/>
          <w:rtl w:val="0"/>
          <w:lang w:val="fr-FR"/>
        </w:rPr>
        <w:t>’</w:t>
      </w:r>
      <w:r>
        <w:rPr>
          <w:rFonts w:ascii="Arial"/>
          <w:color w:val="ff5f5d"/>
          <w:sz w:val="20"/>
          <w:szCs w:val="20"/>
          <w:rtl w:val="0"/>
          <w:lang w:val="fr-FR"/>
        </w:rPr>
        <w:t>un ministre au prov, similaire au fed (repr</w:t>
      </w:r>
      <w:r>
        <w:rPr>
          <w:rFonts w:hAnsi="Arial" w:hint="default"/>
          <w:color w:val="ff5f5d"/>
          <w:sz w:val="20"/>
          <w:szCs w:val="20"/>
          <w:rtl w:val="0"/>
        </w:rPr>
        <w:t>é</w:t>
      </w:r>
      <w:r>
        <w:rPr>
          <w:rFonts w:ascii="Arial"/>
          <w:color w:val="ff5f5d"/>
          <w:sz w:val="20"/>
          <w:szCs w:val="20"/>
          <w:rtl w:val="0"/>
        </w:rPr>
        <w:t xml:space="preserve">sentation). </w:t>
      </w:r>
    </w:p>
    <w:p>
      <w:pPr>
        <w:pStyle w:val="Corps"/>
        <w:spacing w:after="0" w:line="240" w:lineRule="auto"/>
        <w:jc w:val="both"/>
        <w:rPr>
          <w:rFonts w:ascii="Arial" w:cs="Arial" w:hAnsi="Arial" w:eastAsia="Arial"/>
          <w:color w:val="ff5f5d"/>
          <w:sz w:val="20"/>
          <w:szCs w:val="20"/>
        </w:rPr>
      </w:pPr>
    </w:p>
    <w:p>
      <w:pPr>
        <w:pStyle w:val="Corps"/>
        <w:spacing w:after="0" w:line="240" w:lineRule="auto"/>
        <w:jc w:val="both"/>
        <w:rPr>
          <w:rFonts w:ascii="Arial" w:cs="Arial" w:hAnsi="Arial" w:eastAsia="Arial"/>
          <w:color w:val="ff5f5d"/>
          <w:sz w:val="20"/>
          <w:szCs w:val="20"/>
        </w:rPr>
      </w:pPr>
    </w:p>
    <w:p>
      <w:pPr>
        <w:pStyle w:val="Corps"/>
        <w:spacing w:after="0" w:line="240" w:lineRule="auto"/>
        <w:jc w:val="both"/>
        <w:rPr>
          <w:rFonts w:ascii="Arial" w:cs="Arial" w:hAnsi="Arial" w:eastAsia="Arial"/>
          <w:b w:val="1"/>
          <w:bCs w:val="1"/>
          <w:sz w:val="20"/>
          <w:szCs w:val="20"/>
        </w:rPr>
      </w:pPr>
      <w:r>
        <w:rPr>
          <w:rFonts w:ascii="Arial"/>
          <w:b w:val="1"/>
          <w:bCs w:val="1"/>
          <w:sz w:val="20"/>
          <w:szCs w:val="20"/>
          <w:rtl w:val="0"/>
          <w:lang w:val="fr-FR"/>
        </w:rPr>
        <w:t>- Le Minist</w:t>
      </w:r>
      <w:r>
        <w:rPr>
          <w:rFonts w:hAnsi="Arial" w:hint="default"/>
          <w:b w:val="1"/>
          <w:bCs w:val="1"/>
          <w:sz w:val="20"/>
          <w:szCs w:val="20"/>
          <w:rtl w:val="0"/>
          <w:lang w:val="fr-FR"/>
        </w:rPr>
        <w:t>è</w:t>
      </w:r>
      <w:r>
        <w:rPr>
          <w:rFonts w:ascii="Arial"/>
          <w:b w:val="1"/>
          <w:bCs w:val="1"/>
          <w:sz w:val="20"/>
          <w:szCs w:val="20"/>
          <w:rtl w:val="0"/>
          <w:lang w:val="fr-FR"/>
        </w:rPr>
        <w:t>re et le minist</w:t>
      </w:r>
      <w:r>
        <w:rPr>
          <w:rFonts w:hAnsi="Arial" w:hint="default"/>
          <w:b w:val="1"/>
          <w:bCs w:val="1"/>
          <w:sz w:val="20"/>
          <w:szCs w:val="20"/>
          <w:rtl w:val="0"/>
          <w:lang w:val="fr-FR"/>
        </w:rPr>
        <w:t>è</w:t>
      </w:r>
      <w:r>
        <w:rPr>
          <w:rFonts w:ascii="Arial"/>
          <w:b w:val="1"/>
          <w:bCs w:val="1"/>
          <w:sz w:val="20"/>
          <w:szCs w:val="20"/>
          <w:rtl w:val="0"/>
          <w:lang w:val="fr-FR"/>
        </w:rPr>
        <w:t xml:space="preserve">re </w:t>
      </w:r>
    </w:p>
    <w:p>
      <w:pPr>
        <w:pStyle w:val="Corps"/>
        <w:spacing w:after="0" w:line="240" w:lineRule="auto"/>
        <w:jc w:val="both"/>
        <w:rPr>
          <w:rFonts w:ascii="Arial" w:cs="Arial" w:hAnsi="Arial" w:eastAsia="Arial"/>
          <w:color w:val="ff5f5d"/>
          <w:sz w:val="20"/>
          <w:szCs w:val="20"/>
        </w:rPr>
      </w:pPr>
      <w:r>
        <w:rPr>
          <w:rFonts w:ascii="Arial"/>
          <w:color w:val="ff5f5d"/>
          <w:sz w:val="20"/>
          <w:szCs w:val="20"/>
          <w:rtl w:val="0"/>
          <w:lang w:val="fr-FR"/>
        </w:rPr>
        <w:t>Il faut comprendre que sur le plan du role attribue au cabinet, ou encore au conseil des ministres, il y a une confusion qui s</w:t>
      </w:r>
      <w:r>
        <w:rPr>
          <w:rFonts w:hAnsi="Arial" w:hint="default"/>
          <w:color w:val="ff5f5d"/>
          <w:sz w:val="20"/>
          <w:szCs w:val="20"/>
          <w:rtl w:val="0"/>
          <w:lang w:val="fr-FR"/>
        </w:rPr>
        <w:t>’</w:t>
      </w:r>
      <w:r>
        <w:rPr>
          <w:rFonts w:ascii="Arial"/>
          <w:color w:val="ff5f5d"/>
          <w:sz w:val="20"/>
          <w:szCs w:val="20"/>
          <w:rtl w:val="0"/>
          <w:lang w:val="fr-FR"/>
        </w:rPr>
        <w:t>installe. Parce que d</w:t>
      </w:r>
      <w:r>
        <w:rPr>
          <w:rFonts w:hAnsi="Arial" w:hint="default"/>
          <w:color w:val="ff5f5d"/>
          <w:sz w:val="20"/>
          <w:szCs w:val="20"/>
          <w:rtl w:val="0"/>
          <w:lang w:val="fr-FR"/>
        </w:rPr>
        <w:t>’</w:t>
      </w:r>
      <w:r>
        <w:rPr>
          <w:rFonts w:ascii="Arial"/>
          <w:color w:val="ff5f5d"/>
          <w:sz w:val="20"/>
          <w:szCs w:val="20"/>
          <w:rtl w:val="0"/>
          <w:lang w:val="fr-FR"/>
        </w:rPr>
        <w:t>abord, ces deux organes exercent la fonction politique a la suite d</w:t>
      </w:r>
      <w:r>
        <w:rPr>
          <w:rFonts w:hAnsi="Arial" w:hint="default"/>
          <w:color w:val="ff5f5d"/>
          <w:sz w:val="20"/>
          <w:szCs w:val="20"/>
          <w:rtl w:val="0"/>
          <w:lang w:val="fr-FR"/>
        </w:rPr>
        <w:t>’</w:t>
      </w:r>
      <w:r>
        <w:rPr>
          <w:rFonts w:ascii="Arial"/>
          <w:color w:val="ff5f5d"/>
          <w:sz w:val="20"/>
          <w:szCs w:val="20"/>
          <w:rtl w:val="0"/>
          <w:lang w:val="fr-FR"/>
        </w:rPr>
        <w:t xml:space="preserve">une </w:t>
      </w:r>
      <w:r>
        <w:rPr>
          <w:rFonts w:hAnsi="Arial" w:hint="default"/>
          <w:color w:val="ff5f5d"/>
          <w:sz w:val="20"/>
          <w:szCs w:val="20"/>
          <w:rtl w:val="0"/>
          <w:lang w:val="fr-FR"/>
        </w:rPr>
        <w:t>é</w:t>
      </w:r>
      <w:r>
        <w:rPr>
          <w:rFonts w:ascii="Arial"/>
          <w:color w:val="ff5f5d"/>
          <w:sz w:val="20"/>
          <w:szCs w:val="20"/>
          <w:rtl w:val="0"/>
          <w:lang w:val="fr-FR"/>
        </w:rPr>
        <w:t>lection, un parti politique propose certaines or</w:t>
      </w:r>
      <w:r>
        <w:rPr>
          <w:rFonts w:ascii="Arial"/>
          <w:color w:val="ff5f5d"/>
          <w:sz w:val="20"/>
          <w:szCs w:val="20"/>
          <w:rtl w:val="0"/>
          <w:lang w:val="fr-FR"/>
        </w:rPr>
        <w:t>i</w:t>
      </w:r>
      <w:r>
        <w:rPr>
          <w:rFonts w:ascii="Arial"/>
          <w:color w:val="ff5f5d"/>
          <w:sz w:val="20"/>
          <w:szCs w:val="20"/>
          <w:rtl w:val="0"/>
          <w:lang w:val="fr-FR"/>
        </w:rPr>
        <w:t>entations, la mise en place de certaines politiques. Un gouverne</w:t>
      </w:r>
      <w:r>
        <w:rPr>
          <w:rFonts w:ascii="Arial"/>
          <w:color w:val="ff5f5d"/>
          <w:sz w:val="20"/>
          <w:szCs w:val="20"/>
          <w:rtl w:val="0"/>
          <w:lang w:val="fr-FR"/>
        </w:rPr>
        <w:t>m</w:t>
      </w:r>
      <w:r>
        <w:rPr>
          <w:rFonts w:ascii="Arial"/>
          <w:color w:val="ff5f5d"/>
          <w:sz w:val="20"/>
          <w:szCs w:val="20"/>
          <w:rtl w:val="0"/>
          <w:lang w:val="fr-FR"/>
        </w:rPr>
        <w:t>ent, qui est le cabinet/conseil des ministres est un organe politique. Egalement fct administrative, car la loi attribue des pvrs non pas a des structures, mais a des individus en particulier. La loi attribut au gvt lui m</w:t>
      </w:r>
      <w:r>
        <w:rPr>
          <w:rFonts w:hAnsi="Arial" w:hint="default"/>
          <w:color w:val="ff5f5d"/>
          <w:sz w:val="20"/>
          <w:szCs w:val="20"/>
          <w:rtl w:val="0"/>
          <w:lang w:val="fr-FR"/>
        </w:rPr>
        <w:t>ê</w:t>
      </w:r>
      <w:r>
        <w:rPr>
          <w:rFonts w:ascii="Arial"/>
          <w:color w:val="ff5f5d"/>
          <w:sz w:val="20"/>
          <w:szCs w:val="20"/>
          <w:rtl w:val="0"/>
          <w:lang w:val="pt-PT"/>
        </w:rPr>
        <w:t>me ou a l</w:t>
      </w:r>
      <w:r>
        <w:rPr>
          <w:rFonts w:hAnsi="Arial" w:hint="default"/>
          <w:color w:val="ff5f5d"/>
          <w:sz w:val="20"/>
          <w:szCs w:val="20"/>
          <w:rtl w:val="0"/>
          <w:lang w:val="fr-FR"/>
        </w:rPr>
        <w:t>’</w:t>
      </w:r>
      <w:r>
        <w:rPr>
          <w:rFonts w:ascii="Arial"/>
          <w:color w:val="ff5f5d"/>
          <w:sz w:val="20"/>
          <w:szCs w:val="20"/>
          <w:rtl w:val="0"/>
          <w:lang w:val="fr-FR"/>
        </w:rPr>
        <w:t>un de ses ministres, l</w:t>
      </w:r>
      <w:r>
        <w:rPr>
          <w:rFonts w:hAnsi="Arial" w:hint="default"/>
          <w:color w:val="ff5f5d"/>
          <w:sz w:val="20"/>
          <w:szCs w:val="20"/>
          <w:rtl w:val="0"/>
          <w:lang w:val="fr-FR"/>
        </w:rPr>
        <w:t>’</w:t>
      </w:r>
      <w:r>
        <w:rPr>
          <w:rFonts w:ascii="Arial"/>
          <w:color w:val="ff5f5d"/>
          <w:sz w:val="20"/>
          <w:szCs w:val="20"/>
          <w:rtl w:val="0"/>
          <w:lang w:val="fr-FR"/>
        </w:rPr>
        <w:t>exerce d</w:t>
      </w:r>
      <w:r>
        <w:rPr>
          <w:rFonts w:hAnsi="Arial" w:hint="default"/>
          <w:color w:val="ff5f5d"/>
          <w:sz w:val="20"/>
          <w:szCs w:val="20"/>
          <w:rtl w:val="0"/>
          <w:lang w:val="fr-FR"/>
        </w:rPr>
        <w:t>’</w:t>
      </w:r>
      <w:r>
        <w:rPr>
          <w:rFonts w:ascii="Arial"/>
          <w:color w:val="ff5f5d"/>
          <w:sz w:val="20"/>
          <w:szCs w:val="20"/>
          <w:rtl w:val="0"/>
          <w:lang w:val="fr-FR"/>
        </w:rPr>
        <w:t>un pouvoir, a ce niveau la, lorsque membre d</w:t>
      </w:r>
      <w:r>
        <w:rPr>
          <w:rFonts w:hAnsi="Arial" w:hint="default"/>
          <w:color w:val="ff5f5d"/>
          <w:sz w:val="20"/>
          <w:szCs w:val="20"/>
          <w:rtl w:val="0"/>
          <w:lang w:val="fr-FR"/>
        </w:rPr>
        <w:t>’</w:t>
      </w:r>
      <w:r>
        <w:rPr>
          <w:rFonts w:ascii="Arial"/>
          <w:color w:val="ff5f5d"/>
          <w:sz w:val="20"/>
          <w:szCs w:val="20"/>
          <w:rtl w:val="0"/>
          <w:lang w:val="fr-FR"/>
        </w:rPr>
        <w:t>un gouvernement, ministre, on devient responsable d</w:t>
      </w:r>
      <w:r>
        <w:rPr>
          <w:rFonts w:hAnsi="Arial" w:hint="default"/>
          <w:color w:val="ff5f5d"/>
          <w:sz w:val="20"/>
          <w:szCs w:val="20"/>
          <w:rtl w:val="0"/>
          <w:lang w:val="fr-FR"/>
        </w:rPr>
        <w:t>’</w:t>
      </w:r>
      <w:r>
        <w:rPr>
          <w:rFonts w:ascii="Arial"/>
          <w:color w:val="ff5f5d"/>
          <w:sz w:val="20"/>
          <w:szCs w:val="20"/>
          <w:rtl w:val="0"/>
          <w:lang w:val="fr-FR"/>
        </w:rPr>
        <w:t>une structure administrative, qui est un minist</w:t>
      </w:r>
      <w:r>
        <w:rPr>
          <w:rFonts w:hAnsi="Arial" w:hint="default"/>
          <w:color w:val="ff5f5d"/>
          <w:sz w:val="20"/>
          <w:szCs w:val="20"/>
          <w:rtl w:val="0"/>
          <w:lang w:val="fr-FR"/>
        </w:rPr>
        <w:t>è</w:t>
      </w:r>
      <w:r>
        <w:rPr>
          <w:rFonts w:ascii="Arial"/>
          <w:color w:val="ff5f5d"/>
          <w:sz w:val="20"/>
          <w:szCs w:val="20"/>
          <w:rtl w:val="0"/>
        </w:rPr>
        <w:t xml:space="preserve">re. </w:t>
      </w:r>
    </w:p>
    <w:p>
      <w:pPr>
        <w:pStyle w:val="Corps"/>
        <w:spacing w:after="0" w:line="240" w:lineRule="auto"/>
        <w:jc w:val="both"/>
        <w:rPr>
          <w:rFonts w:ascii="Arial" w:cs="Arial" w:hAnsi="Arial" w:eastAsia="Arial"/>
          <w:color w:val="ff5f5d"/>
          <w:sz w:val="20"/>
          <w:szCs w:val="20"/>
        </w:rPr>
      </w:pPr>
    </w:p>
    <w:p>
      <w:pPr>
        <w:pStyle w:val="Corps"/>
        <w:spacing w:after="0" w:line="240" w:lineRule="auto"/>
        <w:jc w:val="both"/>
        <w:rPr>
          <w:rFonts w:ascii="Arial" w:cs="Arial" w:hAnsi="Arial" w:eastAsia="Arial"/>
          <w:color w:val="ff5f5d"/>
          <w:sz w:val="20"/>
          <w:szCs w:val="20"/>
        </w:rPr>
      </w:pPr>
      <w:r>
        <w:rPr>
          <w:rFonts w:ascii="Arial"/>
          <w:color w:val="ff5f5d"/>
          <w:sz w:val="20"/>
          <w:szCs w:val="20"/>
          <w:rtl w:val="0"/>
          <w:lang w:val="fr-FR"/>
        </w:rPr>
        <w:t>On peut nommer des individus qui ne sont pas des ministres en charge d</w:t>
      </w:r>
      <w:r>
        <w:rPr>
          <w:rFonts w:hAnsi="Arial" w:hint="default"/>
          <w:color w:val="ff5f5d"/>
          <w:sz w:val="20"/>
          <w:szCs w:val="20"/>
          <w:rtl w:val="0"/>
          <w:lang w:val="fr-FR"/>
        </w:rPr>
        <w:t>’</w:t>
      </w:r>
      <w:r>
        <w:rPr>
          <w:rFonts w:ascii="Arial"/>
          <w:color w:val="ff5f5d"/>
          <w:sz w:val="20"/>
          <w:szCs w:val="20"/>
          <w:rtl w:val="0"/>
        </w:rPr>
        <w:t>un minist</w:t>
      </w:r>
      <w:r>
        <w:rPr>
          <w:rFonts w:hAnsi="Arial" w:hint="default"/>
          <w:color w:val="ff5f5d"/>
          <w:sz w:val="20"/>
          <w:szCs w:val="20"/>
          <w:rtl w:val="0"/>
          <w:lang w:val="fr-FR"/>
        </w:rPr>
        <w:t>è</w:t>
      </w:r>
      <w:r>
        <w:rPr>
          <w:rFonts w:ascii="Arial"/>
          <w:color w:val="ff5f5d"/>
          <w:sz w:val="20"/>
          <w:szCs w:val="20"/>
          <w:rtl w:val="0"/>
          <w:lang w:val="en-US"/>
        </w:rPr>
        <w:t>re, on d</w:t>
      </w:r>
      <w:r>
        <w:rPr>
          <w:rFonts w:hAnsi="Arial" w:hint="default"/>
          <w:color w:val="ff5f5d"/>
          <w:sz w:val="20"/>
          <w:szCs w:val="20"/>
          <w:rtl w:val="0"/>
          <w:lang w:val="fr-FR"/>
        </w:rPr>
        <w:t>é</w:t>
      </w:r>
      <w:r>
        <w:rPr>
          <w:rFonts w:ascii="Arial"/>
          <w:color w:val="ff5f5d"/>
          <w:sz w:val="20"/>
          <w:szCs w:val="20"/>
          <w:rtl w:val="0"/>
          <w:lang w:val="fr-FR"/>
        </w:rPr>
        <w:t>sire que l</w:t>
      </w:r>
      <w:r>
        <w:rPr>
          <w:rFonts w:hAnsi="Arial" w:hint="default"/>
          <w:color w:val="ff5f5d"/>
          <w:sz w:val="20"/>
          <w:szCs w:val="20"/>
          <w:rtl w:val="0"/>
          <w:lang w:val="fr-FR"/>
        </w:rPr>
        <w:t>’</w:t>
      </w:r>
      <w:r>
        <w:rPr>
          <w:rFonts w:ascii="Arial"/>
          <w:color w:val="ff5f5d"/>
          <w:sz w:val="20"/>
          <w:szCs w:val="20"/>
          <w:rtl w:val="0"/>
          <w:lang w:val="fr-FR"/>
        </w:rPr>
        <w:t>individus soit pr</w:t>
      </w:r>
      <w:r>
        <w:rPr>
          <w:rFonts w:hAnsi="Arial" w:hint="default"/>
          <w:color w:val="ff5f5d"/>
          <w:sz w:val="20"/>
          <w:szCs w:val="20"/>
          <w:rtl w:val="0"/>
        </w:rPr>
        <w:t>é</w:t>
      </w:r>
      <w:r>
        <w:rPr>
          <w:rFonts w:ascii="Arial"/>
          <w:color w:val="ff5f5d"/>
          <w:sz w:val="20"/>
          <w:szCs w:val="20"/>
          <w:rtl w:val="0"/>
          <w:lang w:val="fr-FR"/>
        </w:rPr>
        <w:t>sent dans des r</w:t>
      </w:r>
      <w:r>
        <w:rPr>
          <w:rFonts w:hAnsi="Arial" w:hint="default"/>
          <w:color w:val="ff5f5d"/>
          <w:sz w:val="20"/>
          <w:szCs w:val="20"/>
          <w:rtl w:val="0"/>
        </w:rPr>
        <w:t>é</w:t>
      </w:r>
      <w:r>
        <w:rPr>
          <w:rFonts w:ascii="Arial"/>
          <w:color w:val="ff5f5d"/>
          <w:sz w:val="20"/>
          <w:szCs w:val="20"/>
          <w:rtl w:val="0"/>
          <w:lang w:val="en-US"/>
        </w:rPr>
        <w:t>unions, exp</w:t>
      </w:r>
      <w:r>
        <w:rPr>
          <w:rFonts w:hAnsi="Arial" w:hint="default"/>
          <w:color w:val="ff5f5d"/>
          <w:sz w:val="20"/>
          <w:szCs w:val="20"/>
          <w:rtl w:val="0"/>
        </w:rPr>
        <w:t>é</w:t>
      </w:r>
      <w:r>
        <w:rPr>
          <w:rFonts w:ascii="Arial"/>
          <w:color w:val="ff5f5d"/>
          <w:sz w:val="20"/>
          <w:szCs w:val="20"/>
          <w:rtl w:val="0"/>
          <w:lang w:val="fr-FR"/>
        </w:rPr>
        <w:t>rience, on parle des ministres en portefeuille etc. C</w:t>
      </w:r>
      <w:r>
        <w:rPr>
          <w:rFonts w:hAnsi="Arial" w:hint="default"/>
          <w:color w:val="ff5f5d"/>
          <w:sz w:val="20"/>
          <w:szCs w:val="20"/>
          <w:rtl w:val="0"/>
          <w:lang w:val="fr-FR"/>
        </w:rPr>
        <w:t>’</w:t>
      </w:r>
      <w:r>
        <w:rPr>
          <w:rFonts w:ascii="Arial"/>
          <w:color w:val="ff5f5d"/>
          <w:sz w:val="20"/>
          <w:szCs w:val="20"/>
          <w:rtl w:val="0"/>
          <w:lang w:val="fr-FR"/>
        </w:rPr>
        <w:t>est le pm qui nomme ses collaborateurs, qui laissent aller son imagination a ce niveau. Mais, en g</w:t>
      </w:r>
      <w:r>
        <w:rPr>
          <w:rFonts w:hAnsi="Arial" w:hint="default"/>
          <w:color w:val="ff5f5d"/>
          <w:sz w:val="20"/>
          <w:szCs w:val="20"/>
          <w:rtl w:val="0"/>
          <w:lang w:val="fr-FR"/>
        </w:rPr>
        <w:t>é</w:t>
      </w:r>
      <w:r>
        <w:rPr>
          <w:rFonts w:ascii="Arial"/>
          <w:color w:val="ff5f5d"/>
          <w:sz w:val="20"/>
          <w:szCs w:val="20"/>
          <w:rtl w:val="0"/>
        </w:rPr>
        <w:t>n</w:t>
      </w:r>
      <w:r>
        <w:rPr>
          <w:rFonts w:hAnsi="Arial" w:hint="default"/>
          <w:color w:val="ff5f5d"/>
          <w:sz w:val="20"/>
          <w:szCs w:val="20"/>
          <w:rtl w:val="0"/>
          <w:lang w:val="fr-FR"/>
        </w:rPr>
        <w:t>é</w:t>
      </w:r>
      <w:r>
        <w:rPr>
          <w:rFonts w:ascii="Arial"/>
          <w:color w:val="ff5f5d"/>
          <w:sz w:val="20"/>
          <w:szCs w:val="20"/>
          <w:rtl w:val="0"/>
          <w:lang w:val="fr-FR"/>
        </w:rPr>
        <w:t>ral, lorsque titulaire d</w:t>
      </w:r>
      <w:r>
        <w:rPr>
          <w:rFonts w:hAnsi="Arial" w:hint="default"/>
          <w:color w:val="ff5f5d"/>
          <w:sz w:val="20"/>
          <w:szCs w:val="20"/>
          <w:rtl w:val="0"/>
          <w:lang w:val="fr-FR"/>
        </w:rPr>
        <w:t>’</w:t>
      </w:r>
      <w:r>
        <w:rPr>
          <w:rFonts w:ascii="Arial"/>
          <w:color w:val="ff5f5d"/>
          <w:sz w:val="20"/>
          <w:szCs w:val="20"/>
          <w:rtl w:val="0"/>
        </w:rPr>
        <w:t>un minist</w:t>
      </w:r>
      <w:r>
        <w:rPr>
          <w:rFonts w:hAnsi="Arial" w:hint="default"/>
          <w:color w:val="ff5f5d"/>
          <w:sz w:val="20"/>
          <w:szCs w:val="20"/>
          <w:rtl w:val="0"/>
          <w:lang w:val="fr-FR"/>
        </w:rPr>
        <w:t>è</w:t>
      </w:r>
      <w:r>
        <w:rPr>
          <w:rFonts w:ascii="Arial"/>
          <w:color w:val="ff5f5d"/>
          <w:sz w:val="20"/>
          <w:szCs w:val="20"/>
          <w:rtl w:val="0"/>
        </w:rPr>
        <w:t>re</w:t>
      </w:r>
      <w:r>
        <w:rPr>
          <w:rFonts w:ascii="Arial"/>
          <w:color w:val="ff5f5d"/>
          <w:sz w:val="20"/>
          <w:szCs w:val="20"/>
          <w:rtl w:val="0"/>
          <w:lang w:val="fr-FR"/>
        </w:rPr>
        <w:t xml:space="preserve"> </w:t>
      </w:r>
      <w:r>
        <w:rPr>
          <w:rFonts w:ascii="Arial"/>
          <w:color w:val="ff5f5d"/>
          <w:sz w:val="20"/>
          <w:szCs w:val="20"/>
          <w:rtl w:val="0"/>
          <w:lang w:val="fr-FR"/>
        </w:rPr>
        <w:t>(fed ou qc) sont cr</w:t>
      </w:r>
      <w:r>
        <w:rPr>
          <w:rFonts w:hAnsi="Arial" w:hint="default"/>
          <w:color w:val="ff5f5d"/>
          <w:sz w:val="20"/>
          <w:szCs w:val="20"/>
          <w:rtl w:val="0"/>
        </w:rPr>
        <w:t>é</w:t>
      </w:r>
      <w:r>
        <w:rPr>
          <w:rFonts w:ascii="Arial"/>
          <w:color w:val="ff5f5d"/>
          <w:sz w:val="20"/>
          <w:szCs w:val="20"/>
          <w:rtl w:val="0"/>
          <w:lang w:val="fr-FR"/>
        </w:rPr>
        <w:t>es au moyen d</w:t>
      </w:r>
      <w:r>
        <w:rPr>
          <w:rFonts w:hAnsi="Arial" w:hint="default"/>
          <w:color w:val="ff5f5d"/>
          <w:sz w:val="20"/>
          <w:szCs w:val="20"/>
          <w:rtl w:val="0"/>
          <w:lang w:val="fr-FR"/>
        </w:rPr>
        <w:t>’</w:t>
      </w:r>
      <w:r>
        <w:rPr>
          <w:rFonts w:ascii="Arial"/>
          <w:color w:val="ff5f5d"/>
          <w:sz w:val="20"/>
          <w:szCs w:val="20"/>
          <w:rtl w:val="0"/>
          <w:lang w:val="fr-FR"/>
        </w:rPr>
        <w:t>un texte de loi, ce qui n</w:t>
      </w:r>
      <w:r>
        <w:rPr>
          <w:rFonts w:hAnsi="Arial" w:hint="default"/>
          <w:color w:val="ff5f5d"/>
          <w:sz w:val="20"/>
          <w:szCs w:val="20"/>
          <w:rtl w:val="0"/>
          <w:lang w:val="fr-FR"/>
        </w:rPr>
        <w:t>’</w:t>
      </w:r>
      <w:r>
        <w:rPr>
          <w:rFonts w:ascii="Arial"/>
          <w:color w:val="ff5f5d"/>
          <w:sz w:val="20"/>
          <w:szCs w:val="20"/>
          <w:rtl w:val="0"/>
          <w:lang w:val="fr-FR"/>
        </w:rPr>
        <w:t>est pas le cas dans  les autres prov du can. ce sont les titulaires de ces minist</w:t>
      </w:r>
      <w:r>
        <w:rPr>
          <w:rFonts w:hAnsi="Arial" w:hint="default"/>
          <w:color w:val="ff5f5d"/>
          <w:sz w:val="20"/>
          <w:szCs w:val="20"/>
          <w:rtl w:val="0"/>
          <w:lang w:val="fr-FR"/>
        </w:rPr>
        <w:t>è</w:t>
      </w:r>
      <w:r>
        <w:rPr>
          <w:rFonts w:ascii="Arial"/>
          <w:color w:val="ff5f5d"/>
          <w:sz w:val="20"/>
          <w:szCs w:val="20"/>
          <w:rtl w:val="0"/>
          <w:lang w:val="fr-FR"/>
        </w:rPr>
        <w:t>res, qui se voit attribuer l</w:t>
      </w:r>
      <w:r>
        <w:rPr>
          <w:rFonts w:hAnsi="Arial" w:hint="default"/>
          <w:color w:val="ff5f5d"/>
          <w:sz w:val="20"/>
          <w:szCs w:val="20"/>
          <w:rtl w:val="0"/>
          <w:lang w:val="fr-FR"/>
        </w:rPr>
        <w:t>’</w:t>
      </w:r>
      <w:r>
        <w:rPr>
          <w:rFonts w:ascii="Arial"/>
          <w:color w:val="ff5f5d"/>
          <w:sz w:val="20"/>
          <w:szCs w:val="20"/>
          <w:rtl w:val="0"/>
          <w:lang w:val="fr-FR"/>
        </w:rPr>
        <w:t xml:space="preserve">exercice de certains pouvoirs. </w:t>
      </w:r>
    </w:p>
    <w:p>
      <w:pPr>
        <w:pStyle w:val="Corps"/>
        <w:spacing w:after="0" w:line="240" w:lineRule="auto"/>
        <w:jc w:val="both"/>
        <w:rPr>
          <w:rFonts w:ascii="Arial" w:cs="Arial" w:hAnsi="Arial" w:eastAsia="Arial"/>
          <w:color w:val="ff5f5d"/>
          <w:sz w:val="20"/>
          <w:szCs w:val="20"/>
        </w:rPr>
      </w:pPr>
    </w:p>
    <w:p>
      <w:pPr>
        <w:pStyle w:val="Corps"/>
        <w:spacing w:after="0" w:line="240" w:lineRule="auto"/>
        <w:jc w:val="both"/>
        <w:rPr>
          <w:rFonts w:ascii="Arial" w:cs="Arial" w:hAnsi="Arial" w:eastAsia="Arial"/>
          <w:color w:val="ff5f5d"/>
          <w:sz w:val="20"/>
          <w:szCs w:val="20"/>
        </w:rPr>
      </w:pPr>
      <w:r>
        <w:rPr>
          <w:rFonts w:ascii="Arial"/>
          <w:color w:val="ff5f5d"/>
          <w:sz w:val="20"/>
          <w:szCs w:val="20"/>
          <w:rtl w:val="0"/>
          <w:lang w:val="fr-FR"/>
        </w:rPr>
        <w:t>Exerce une fonction administratif, dans la mesure ou le gvt du can est responsable de la coordination et de la gestion de l</w:t>
      </w:r>
      <w:r>
        <w:rPr>
          <w:rFonts w:hAnsi="Arial" w:hint="default"/>
          <w:color w:val="ff5f5d"/>
          <w:sz w:val="20"/>
          <w:szCs w:val="20"/>
          <w:rtl w:val="0"/>
          <w:lang w:val="fr-FR"/>
        </w:rPr>
        <w:t>’</w:t>
      </w:r>
      <w:r>
        <w:rPr>
          <w:rFonts w:ascii="Arial"/>
          <w:color w:val="ff5f5d"/>
          <w:sz w:val="20"/>
          <w:szCs w:val="20"/>
          <w:rtl w:val="0"/>
          <w:lang w:val="fr-FR"/>
        </w:rPr>
        <w:t>action de tous les minist</w:t>
      </w:r>
      <w:r>
        <w:rPr>
          <w:rFonts w:hAnsi="Arial" w:hint="default"/>
          <w:color w:val="ff5f5d"/>
          <w:sz w:val="20"/>
          <w:szCs w:val="20"/>
          <w:rtl w:val="0"/>
          <w:lang w:val="fr-FR"/>
        </w:rPr>
        <w:t>è</w:t>
      </w:r>
      <w:r>
        <w:rPr>
          <w:rFonts w:ascii="Arial"/>
          <w:color w:val="ff5f5d"/>
          <w:sz w:val="20"/>
          <w:szCs w:val="20"/>
          <w:rtl w:val="0"/>
          <w:lang w:val="fr-FR"/>
        </w:rPr>
        <w:t>r</w:t>
      </w:r>
      <w:r>
        <w:rPr>
          <w:rFonts w:ascii="Arial"/>
          <w:color w:val="ff5f5d"/>
          <w:sz w:val="20"/>
          <w:szCs w:val="20"/>
          <w:rtl w:val="0"/>
          <w:lang w:val="fr-FR"/>
        </w:rPr>
        <w:t>es fed, de la fct publique. Il en est de m</w:t>
      </w:r>
      <w:r>
        <w:rPr>
          <w:rFonts w:hAnsi="Arial" w:hint="default"/>
          <w:color w:val="ff5f5d"/>
          <w:sz w:val="20"/>
          <w:szCs w:val="20"/>
          <w:rtl w:val="0"/>
          <w:lang w:val="fr-FR"/>
        </w:rPr>
        <w:t>ê</w:t>
      </w:r>
      <w:r>
        <w:rPr>
          <w:rFonts w:ascii="Arial"/>
          <w:color w:val="ff5f5d"/>
          <w:sz w:val="20"/>
          <w:szCs w:val="20"/>
          <w:rtl w:val="0"/>
          <w:lang w:val="fr-FR"/>
        </w:rPr>
        <w:t>me pour la l</w:t>
      </w:r>
      <w:r>
        <w:rPr>
          <w:rFonts w:hAnsi="Arial" w:hint="default"/>
          <w:color w:val="ff5f5d"/>
          <w:sz w:val="20"/>
          <w:szCs w:val="20"/>
          <w:rtl w:val="0"/>
          <w:lang w:val="fr-FR"/>
        </w:rPr>
        <w:t>é</w:t>
      </w:r>
      <w:r>
        <w:rPr>
          <w:rFonts w:ascii="Arial"/>
          <w:color w:val="ff5f5d"/>
          <w:sz w:val="20"/>
          <w:szCs w:val="20"/>
          <w:rtl w:val="0"/>
        </w:rPr>
        <w:t>gis</w:t>
      </w:r>
      <w:r>
        <w:rPr>
          <w:rFonts w:ascii="Arial"/>
          <w:color w:val="ff5f5d"/>
          <w:sz w:val="20"/>
          <w:szCs w:val="20"/>
          <w:rtl w:val="0"/>
          <w:lang w:val="fr-FR"/>
        </w:rPr>
        <w:t>l</w:t>
      </w:r>
      <w:r>
        <w:rPr>
          <w:rFonts w:ascii="Arial"/>
          <w:color w:val="ff5f5d"/>
          <w:sz w:val="20"/>
          <w:szCs w:val="20"/>
          <w:rtl w:val="0"/>
        </w:rPr>
        <w:t>a</w:t>
      </w:r>
      <w:r>
        <w:rPr>
          <w:rFonts w:ascii="Arial"/>
          <w:color w:val="ff5f5d"/>
          <w:sz w:val="20"/>
          <w:szCs w:val="20"/>
          <w:rtl w:val="0"/>
          <w:lang w:val="fr-FR"/>
        </w:rPr>
        <w:t>t</w:t>
      </w:r>
      <w:r>
        <w:rPr>
          <w:rFonts w:ascii="Arial"/>
          <w:color w:val="ff5f5d"/>
          <w:sz w:val="20"/>
          <w:szCs w:val="20"/>
          <w:rtl w:val="0"/>
          <w:lang w:val="fr-FR"/>
        </w:rPr>
        <w:t xml:space="preserve">ion qc. </w:t>
      </w:r>
    </w:p>
    <w:p>
      <w:pPr>
        <w:pStyle w:val="Corps"/>
        <w:spacing w:after="0" w:line="240" w:lineRule="auto"/>
        <w:jc w:val="both"/>
        <w:rPr>
          <w:rFonts w:ascii="Arial" w:cs="Arial" w:hAnsi="Arial" w:eastAsia="Arial"/>
          <w:color w:val="ff5f5d"/>
          <w:sz w:val="20"/>
          <w:szCs w:val="20"/>
        </w:rPr>
      </w:pPr>
    </w:p>
    <w:p>
      <w:pPr>
        <w:pStyle w:val="Corps"/>
        <w:spacing w:after="0" w:line="240" w:lineRule="auto"/>
        <w:jc w:val="both"/>
        <w:rPr>
          <w:rFonts w:ascii="Arial" w:cs="Arial" w:hAnsi="Arial" w:eastAsia="Arial"/>
          <w:color w:val="ff5f5d"/>
          <w:sz w:val="20"/>
          <w:szCs w:val="20"/>
        </w:rPr>
      </w:pPr>
      <w:r>
        <w:rPr>
          <w:rFonts w:ascii="Arial"/>
          <w:color w:val="ff5f5d"/>
          <w:sz w:val="20"/>
          <w:szCs w:val="20"/>
          <w:rtl w:val="0"/>
          <w:lang w:val="fr-FR"/>
        </w:rPr>
        <w:t>Le cabinet /conseil des ministres, fonction politique et administratif et en chambre, il repond de cette gestion, compte tenu, du principe de la personnification du service public.</w:t>
      </w:r>
    </w:p>
    <w:p>
      <w:pPr>
        <w:pStyle w:val="Corps"/>
        <w:spacing w:after="0" w:line="240" w:lineRule="auto"/>
        <w:jc w:val="both"/>
        <w:rPr>
          <w:rFonts w:ascii="Arial" w:cs="Arial" w:hAnsi="Arial" w:eastAsia="Arial"/>
          <w:color w:val="ff5f5d"/>
          <w:sz w:val="20"/>
          <w:szCs w:val="20"/>
        </w:rPr>
      </w:pPr>
    </w:p>
    <w:p>
      <w:pPr>
        <w:pStyle w:val="Corps"/>
        <w:spacing w:after="0" w:line="240" w:lineRule="auto"/>
        <w:jc w:val="both"/>
        <w:rPr>
          <w:rFonts w:ascii="Arial" w:cs="Arial" w:hAnsi="Arial" w:eastAsia="Arial"/>
          <w:color w:val="ff5f5d"/>
          <w:sz w:val="20"/>
          <w:szCs w:val="20"/>
        </w:rPr>
      </w:pPr>
      <w:r>
        <w:rPr>
          <w:rFonts w:ascii="Arial"/>
          <w:color w:val="ff5f5d"/>
          <w:sz w:val="20"/>
          <w:szCs w:val="20"/>
          <w:rtl w:val="0"/>
        </w:rPr>
        <w:t>M</w:t>
      </w:r>
      <w:r>
        <w:rPr>
          <w:rFonts w:hAnsi="Arial" w:hint="default"/>
          <w:color w:val="ff5f5d"/>
          <w:sz w:val="20"/>
          <w:szCs w:val="20"/>
          <w:rtl w:val="0"/>
          <w:lang w:val="fr-FR"/>
        </w:rPr>
        <w:t>ê</w:t>
      </w:r>
      <w:r>
        <w:rPr>
          <w:rFonts w:ascii="Arial"/>
          <w:color w:val="ff5f5d"/>
          <w:sz w:val="20"/>
          <w:szCs w:val="20"/>
          <w:rtl w:val="0"/>
          <w:lang w:val="fr-FR"/>
        </w:rPr>
        <w:t xml:space="preserve">me si la loi attribue a un gvt, ou un ministre, bcp de pouvoir, vous </w:t>
      </w:r>
      <w:r>
        <w:rPr>
          <w:rFonts w:hAnsi="Arial" w:hint="default"/>
          <w:color w:val="ff5f5d"/>
          <w:sz w:val="20"/>
          <w:szCs w:val="20"/>
          <w:rtl w:val="0"/>
          <w:lang w:val="fr-FR"/>
        </w:rPr>
        <w:t>ê</w:t>
      </w:r>
      <w:r>
        <w:rPr>
          <w:rFonts w:ascii="Arial"/>
          <w:color w:val="ff5f5d"/>
          <w:sz w:val="20"/>
          <w:szCs w:val="20"/>
          <w:rtl w:val="0"/>
          <w:lang w:val="fr-FR"/>
        </w:rPr>
        <w:t>tes en mesure de comprendre que ces deux gouvernements ou ces ministres se font aider dans leurs taches par toutes sorte d</w:t>
      </w:r>
      <w:r>
        <w:rPr>
          <w:rFonts w:hAnsi="Arial" w:hint="default"/>
          <w:color w:val="ff5f5d"/>
          <w:sz w:val="20"/>
          <w:szCs w:val="20"/>
          <w:rtl w:val="0"/>
          <w:lang w:val="fr-FR"/>
        </w:rPr>
        <w:t>’</w:t>
      </w:r>
      <w:r>
        <w:rPr>
          <w:rFonts w:ascii="Arial"/>
          <w:color w:val="ff5f5d"/>
          <w:sz w:val="20"/>
          <w:szCs w:val="20"/>
          <w:rtl w:val="0"/>
          <w:lang w:val="fr-FR"/>
        </w:rPr>
        <w:t>organes ou de comite ou de groupe de travail. Au sein du cabinet, il y a des comit</w:t>
      </w:r>
      <w:r>
        <w:rPr>
          <w:rFonts w:hAnsi="Arial" w:hint="default"/>
          <w:color w:val="ff5f5d"/>
          <w:sz w:val="20"/>
          <w:szCs w:val="20"/>
          <w:rtl w:val="0"/>
          <w:lang w:val="fr-FR"/>
        </w:rPr>
        <w:t>é</w:t>
      </w:r>
      <w:r>
        <w:rPr>
          <w:rFonts w:ascii="Arial"/>
          <w:color w:val="ff5f5d"/>
          <w:sz w:val="20"/>
          <w:szCs w:val="20"/>
          <w:rtl w:val="0"/>
          <w:lang w:val="fr-FR"/>
        </w:rPr>
        <w:t>s permanents. Ce sont des comit</w:t>
      </w:r>
      <w:r>
        <w:rPr>
          <w:rFonts w:hAnsi="Arial" w:hint="default"/>
          <w:color w:val="ff5f5d"/>
          <w:sz w:val="20"/>
          <w:szCs w:val="20"/>
          <w:rtl w:val="0"/>
          <w:lang w:val="fr-FR"/>
        </w:rPr>
        <w:t>é</w:t>
      </w:r>
      <w:r>
        <w:rPr>
          <w:rFonts w:ascii="Arial"/>
          <w:color w:val="ff5f5d"/>
          <w:sz w:val="20"/>
          <w:szCs w:val="20"/>
          <w:rtl w:val="0"/>
          <w:lang w:val="fr-FR"/>
        </w:rPr>
        <w:t>s qui n</w:t>
      </w:r>
      <w:r>
        <w:rPr>
          <w:rFonts w:hAnsi="Arial" w:hint="default"/>
          <w:color w:val="ff5f5d"/>
          <w:sz w:val="20"/>
          <w:szCs w:val="20"/>
          <w:rtl w:val="0"/>
          <w:lang w:val="fr-FR"/>
        </w:rPr>
        <w:t>’</w:t>
      </w:r>
      <w:r>
        <w:rPr>
          <w:rFonts w:ascii="Arial"/>
          <w:color w:val="ff5f5d"/>
          <w:sz w:val="20"/>
          <w:szCs w:val="20"/>
          <w:rtl w:val="0"/>
          <w:lang w:val="fr-FR"/>
        </w:rPr>
        <w:t xml:space="preserve">ont pas de pouvoir a proprement parler. </w:t>
      </w:r>
    </w:p>
    <w:p>
      <w:pPr>
        <w:pStyle w:val="Corps"/>
        <w:spacing w:after="0" w:line="240" w:lineRule="auto"/>
        <w:jc w:val="both"/>
        <w:rPr>
          <w:rFonts w:ascii="Arial" w:cs="Arial" w:hAnsi="Arial" w:eastAsia="Arial"/>
          <w:color w:val="ff5f5d"/>
          <w:sz w:val="20"/>
          <w:szCs w:val="20"/>
        </w:rPr>
      </w:pPr>
      <w:r>
        <w:rPr>
          <w:rFonts w:ascii="Arial"/>
          <w:color w:val="ff5f5d"/>
          <w:sz w:val="20"/>
          <w:szCs w:val="20"/>
          <w:rtl w:val="0"/>
          <w:lang w:val="fr-FR"/>
        </w:rPr>
        <w:t>Toutes sortes de comit</w:t>
      </w:r>
      <w:r>
        <w:rPr>
          <w:rFonts w:hAnsi="Arial" w:hint="default"/>
          <w:color w:val="ff5f5d"/>
          <w:sz w:val="20"/>
          <w:szCs w:val="20"/>
          <w:rtl w:val="0"/>
          <w:lang w:val="fr-FR"/>
        </w:rPr>
        <w:t>é</w:t>
      </w:r>
      <w:r>
        <w:rPr>
          <w:rFonts w:ascii="Arial"/>
          <w:color w:val="ff5f5d"/>
          <w:sz w:val="20"/>
          <w:szCs w:val="20"/>
          <w:rtl w:val="0"/>
          <w:lang w:val="fr-FR"/>
        </w:rPr>
        <w:t>s, par ex, cr</w:t>
      </w:r>
      <w:r>
        <w:rPr>
          <w:rFonts w:hAnsi="Arial" w:hint="default"/>
          <w:color w:val="ff5f5d"/>
          <w:sz w:val="20"/>
          <w:szCs w:val="20"/>
          <w:rtl w:val="0"/>
        </w:rPr>
        <w:t>é</w:t>
      </w:r>
      <w:r>
        <w:rPr>
          <w:rFonts w:ascii="Arial"/>
          <w:color w:val="ff5f5d"/>
          <w:sz w:val="20"/>
          <w:szCs w:val="20"/>
          <w:rtl w:val="0"/>
          <w:lang w:val="fr-FR"/>
        </w:rPr>
        <w:t>er par le cabinets, qui sont compos</w:t>
      </w:r>
      <w:r>
        <w:rPr>
          <w:rFonts w:hAnsi="Arial" w:hint="default"/>
          <w:color w:val="ff5f5d"/>
          <w:sz w:val="20"/>
          <w:szCs w:val="20"/>
          <w:rtl w:val="0"/>
        </w:rPr>
        <w:t xml:space="preserve">é </w:t>
      </w:r>
      <w:r>
        <w:rPr>
          <w:rFonts w:ascii="Arial"/>
          <w:color w:val="ff5f5d"/>
          <w:sz w:val="20"/>
          <w:szCs w:val="20"/>
          <w:rtl w:val="0"/>
          <w:lang w:val="fr-FR"/>
        </w:rPr>
        <w:t>des membres du cabinet ou encore par des fonct</w:t>
      </w:r>
      <w:r>
        <w:rPr>
          <w:rFonts w:ascii="Arial"/>
          <w:color w:val="ff5f5d"/>
          <w:sz w:val="20"/>
          <w:szCs w:val="20"/>
          <w:rtl w:val="0"/>
          <w:lang w:val="fr-FR"/>
        </w:rPr>
        <w:t>i</w:t>
      </w:r>
      <w:r>
        <w:rPr>
          <w:rFonts w:ascii="Arial"/>
          <w:color w:val="ff5f5d"/>
          <w:sz w:val="20"/>
          <w:szCs w:val="20"/>
          <w:rtl w:val="0"/>
          <w:lang w:val="fr-FR"/>
        </w:rPr>
        <w:t xml:space="preserve">onnaires. La loi peut </w:t>
      </w:r>
      <w:r>
        <w:rPr>
          <w:rFonts w:hAnsi="Arial" w:hint="default"/>
          <w:color w:val="ff5f5d"/>
          <w:sz w:val="20"/>
          <w:szCs w:val="20"/>
          <w:rtl w:val="0"/>
          <w:lang w:val="fr-FR"/>
        </w:rPr>
        <w:t>é</w:t>
      </w:r>
      <w:r>
        <w:rPr>
          <w:rFonts w:ascii="Arial"/>
          <w:color w:val="ff5f5d"/>
          <w:sz w:val="20"/>
          <w:szCs w:val="20"/>
          <w:rtl w:val="0"/>
          <w:lang w:val="fr-FR"/>
        </w:rPr>
        <w:t>galement cr</w:t>
      </w:r>
      <w:r>
        <w:rPr>
          <w:rFonts w:hAnsi="Arial" w:hint="default"/>
          <w:color w:val="ff5f5d"/>
          <w:sz w:val="20"/>
          <w:szCs w:val="20"/>
          <w:rtl w:val="0"/>
        </w:rPr>
        <w:t>é</w:t>
      </w:r>
      <w:r>
        <w:rPr>
          <w:rFonts w:ascii="Arial"/>
          <w:color w:val="ff5f5d"/>
          <w:sz w:val="20"/>
          <w:szCs w:val="20"/>
          <w:rtl w:val="0"/>
          <w:lang w:val="fr-FR"/>
        </w:rPr>
        <w:t>er certains comit</w:t>
      </w:r>
      <w:r>
        <w:rPr>
          <w:rFonts w:hAnsi="Arial" w:hint="default"/>
          <w:color w:val="ff5f5d"/>
          <w:sz w:val="20"/>
          <w:szCs w:val="20"/>
          <w:rtl w:val="0"/>
        </w:rPr>
        <w:t>é</w:t>
      </w:r>
      <w:r>
        <w:rPr>
          <w:rFonts w:ascii="Arial"/>
          <w:color w:val="ff5f5d"/>
          <w:sz w:val="20"/>
          <w:szCs w:val="20"/>
          <w:rtl w:val="0"/>
          <w:lang w:val="fr-FR"/>
        </w:rPr>
        <w:t>s, dont, le conseil du tr</w:t>
      </w:r>
      <w:r>
        <w:rPr>
          <w:rFonts w:hAnsi="Arial" w:hint="default"/>
          <w:color w:val="ff5f5d"/>
          <w:sz w:val="20"/>
          <w:szCs w:val="20"/>
          <w:rtl w:val="0"/>
        </w:rPr>
        <w:t>é</w:t>
      </w:r>
      <w:r>
        <w:rPr>
          <w:rFonts w:ascii="Arial"/>
          <w:color w:val="ff5f5d"/>
          <w:sz w:val="20"/>
          <w:szCs w:val="20"/>
          <w:rtl w:val="0"/>
        </w:rPr>
        <w:t xml:space="preserve">sor. </w:t>
      </w:r>
    </w:p>
    <w:p>
      <w:pPr>
        <w:pStyle w:val="Corps"/>
        <w:spacing w:after="0" w:line="240" w:lineRule="auto"/>
        <w:jc w:val="both"/>
        <w:rPr>
          <w:rFonts w:ascii="Arial" w:cs="Arial" w:hAnsi="Arial" w:eastAsia="Arial"/>
          <w:color w:val="ff5f5d"/>
          <w:sz w:val="20"/>
          <w:szCs w:val="20"/>
        </w:rPr>
      </w:pPr>
    </w:p>
    <w:p>
      <w:pPr>
        <w:pStyle w:val="Corps"/>
        <w:spacing w:after="0" w:line="240" w:lineRule="auto"/>
        <w:jc w:val="both"/>
        <w:rPr>
          <w:rFonts w:ascii="Arial" w:cs="Arial" w:hAnsi="Arial" w:eastAsia="Arial"/>
          <w:color w:val="ff5f5d"/>
          <w:sz w:val="20"/>
          <w:szCs w:val="20"/>
        </w:rPr>
      </w:pPr>
      <w:r>
        <w:rPr>
          <w:rFonts w:ascii="Arial"/>
          <w:color w:val="ff5f5d"/>
          <w:sz w:val="20"/>
          <w:szCs w:val="20"/>
          <w:rtl w:val="0"/>
          <w:lang w:val="fr-FR"/>
        </w:rPr>
        <w:t>Le conseil du tr</w:t>
      </w:r>
      <w:r>
        <w:rPr>
          <w:rFonts w:hAnsi="Arial" w:hint="default"/>
          <w:color w:val="ff5f5d"/>
          <w:sz w:val="20"/>
          <w:szCs w:val="20"/>
          <w:rtl w:val="0"/>
        </w:rPr>
        <w:t>é</w:t>
      </w:r>
      <w:r>
        <w:rPr>
          <w:rFonts w:ascii="Arial"/>
          <w:color w:val="ff5f5d"/>
          <w:sz w:val="20"/>
          <w:szCs w:val="20"/>
          <w:rtl w:val="0"/>
        </w:rPr>
        <w:t>sor</w:t>
      </w:r>
      <w:r>
        <w:rPr>
          <w:rFonts w:hAnsi="Arial" w:hint="default"/>
          <w:color w:val="ff5f5d"/>
          <w:sz w:val="20"/>
          <w:szCs w:val="20"/>
          <w:rtl w:val="0"/>
        </w:rPr>
        <w:t> </w:t>
      </w:r>
      <w:r>
        <w:rPr>
          <w:rFonts w:ascii="Arial"/>
          <w:color w:val="ff5f5d"/>
          <w:sz w:val="20"/>
          <w:szCs w:val="20"/>
          <w:rtl w:val="0"/>
          <w:lang w:val="fr-FR"/>
        </w:rPr>
        <w:t>:  au niveau fed, il y a LRC, chap. F 11, art. 5</w:t>
      </w:r>
      <w:r>
        <w:rPr>
          <w:rFonts w:hAnsi="Arial" w:hint="default"/>
          <w:color w:val="ff5f5d"/>
          <w:sz w:val="20"/>
          <w:szCs w:val="20"/>
          <w:rtl w:val="0"/>
        </w:rPr>
        <w:t> </w:t>
      </w:r>
      <w:r>
        <w:rPr>
          <w:rFonts w:ascii="Arial"/>
          <w:color w:val="ff5f5d"/>
          <w:sz w:val="20"/>
          <w:szCs w:val="20"/>
          <w:rtl w:val="0"/>
        </w:rPr>
        <w:t>: pr</w:t>
      </w:r>
      <w:r>
        <w:rPr>
          <w:rFonts w:hAnsi="Arial" w:hint="default"/>
          <w:color w:val="ff5f5d"/>
          <w:sz w:val="20"/>
          <w:szCs w:val="20"/>
          <w:rtl w:val="0"/>
        </w:rPr>
        <w:t>é</w:t>
      </w:r>
      <w:r>
        <w:rPr>
          <w:rFonts w:ascii="Arial"/>
          <w:color w:val="ff5f5d"/>
          <w:sz w:val="20"/>
          <w:szCs w:val="20"/>
          <w:rtl w:val="0"/>
          <w:lang w:val="fr-FR"/>
        </w:rPr>
        <w:t>voit la cr</w:t>
      </w:r>
      <w:r>
        <w:rPr>
          <w:rFonts w:hAnsi="Arial" w:hint="default"/>
          <w:color w:val="ff5f5d"/>
          <w:sz w:val="20"/>
          <w:szCs w:val="20"/>
          <w:rtl w:val="0"/>
          <w:lang w:val="fr-FR"/>
        </w:rPr>
        <w:t>é</w:t>
      </w:r>
      <w:r>
        <w:rPr>
          <w:rFonts w:ascii="Arial"/>
          <w:color w:val="ff5f5d"/>
          <w:sz w:val="20"/>
          <w:szCs w:val="20"/>
          <w:rtl w:val="0"/>
          <w:lang w:val="fr-FR"/>
        </w:rPr>
        <w:t>ation du conseil du tr</w:t>
      </w:r>
      <w:r>
        <w:rPr>
          <w:rFonts w:hAnsi="Arial" w:hint="default"/>
          <w:color w:val="ff5f5d"/>
          <w:sz w:val="20"/>
          <w:szCs w:val="20"/>
          <w:rtl w:val="0"/>
        </w:rPr>
        <w:t>é</w:t>
      </w:r>
      <w:r>
        <w:rPr>
          <w:rFonts w:ascii="Arial"/>
          <w:color w:val="ff5f5d"/>
          <w:sz w:val="20"/>
          <w:szCs w:val="20"/>
          <w:rtl w:val="0"/>
        </w:rPr>
        <w:t xml:space="preserve">sor. </w:t>
      </w:r>
    </w:p>
    <w:p>
      <w:pPr>
        <w:pStyle w:val="Corps"/>
        <w:spacing w:after="0" w:line="240" w:lineRule="auto"/>
        <w:jc w:val="both"/>
        <w:rPr>
          <w:rFonts w:ascii="Arial" w:cs="Arial" w:hAnsi="Arial" w:eastAsia="Arial"/>
          <w:color w:val="ff5f5d"/>
          <w:sz w:val="20"/>
          <w:szCs w:val="20"/>
        </w:rPr>
      </w:pPr>
    </w:p>
    <w:p>
      <w:pPr>
        <w:pStyle w:val="Corps"/>
        <w:spacing w:after="0" w:line="240" w:lineRule="auto"/>
        <w:jc w:val="both"/>
        <w:rPr>
          <w:rFonts w:ascii="Arial" w:cs="Arial" w:hAnsi="Arial" w:eastAsia="Arial"/>
          <w:color w:val="ff5f5d"/>
          <w:sz w:val="20"/>
          <w:szCs w:val="20"/>
        </w:rPr>
      </w:pPr>
      <w:r>
        <w:rPr>
          <w:rFonts w:ascii="Arial"/>
          <w:color w:val="ff5f5d"/>
          <w:sz w:val="20"/>
          <w:szCs w:val="20"/>
          <w:rtl w:val="0"/>
          <w:lang w:val="fr-FR"/>
        </w:rPr>
        <w:t>Au qc</w:t>
      </w:r>
      <w:r>
        <w:rPr>
          <w:rFonts w:hAnsi="Arial" w:hint="default"/>
          <w:color w:val="ff5f5d"/>
          <w:sz w:val="20"/>
          <w:szCs w:val="20"/>
          <w:rtl w:val="0"/>
        </w:rPr>
        <w:t> </w:t>
      </w:r>
      <w:r>
        <w:rPr>
          <w:rFonts w:ascii="Arial"/>
          <w:color w:val="ff5f5d"/>
          <w:sz w:val="20"/>
          <w:szCs w:val="20"/>
          <w:rtl w:val="0"/>
        </w:rPr>
        <w:t xml:space="preserve">: </w:t>
      </w:r>
    </w:p>
    <w:p>
      <w:pPr>
        <w:pStyle w:val="Corps"/>
        <w:spacing w:after="0" w:line="240" w:lineRule="auto"/>
        <w:jc w:val="both"/>
        <w:rPr>
          <w:rFonts w:ascii="Arial" w:cs="Arial" w:hAnsi="Arial" w:eastAsia="Arial"/>
          <w:color w:val="ff5f5d"/>
          <w:sz w:val="20"/>
          <w:szCs w:val="20"/>
        </w:rPr>
      </w:pPr>
    </w:p>
    <w:p>
      <w:pPr>
        <w:pStyle w:val="Corps"/>
        <w:spacing w:after="0" w:line="240" w:lineRule="auto"/>
        <w:jc w:val="both"/>
        <w:rPr>
          <w:rFonts w:ascii="Arial" w:cs="Arial" w:hAnsi="Arial" w:eastAsia="Arial"/>
          <w:color w:val="ff5f5d"/>
          <w:sz w:val="20"/>
          <w:szCs w:val="20"/>
        </w:rPr>
      </w:pPr>
      <w:r>
        <w:rPr>
          <w:rFonts w:ascii="Arial"/>
          <w:color w:val="ff5f5d"/>
          <w:sz w:val="20"/>
          <w:szCs w:val="20"/>
          <w:rtl w:val="0"/>
          <w:lang w:val="nl-NL"/>
        </w:rPr>
        <w:t>RLRQC, chap A 6.01</w:t>
      </w:r>
      <w:r>
        <w:rPr>
          <w:rFonts w:hAnsi="Arial" w:hint="default"/>
          <w:color w:val="ff5f5d"/>
          <w:sz w:val="20"/>
          <w:szCs w:val="20"/>
          <w:rtl w:val="0"/>
        </w:rPr>
        <w:t> </w:t>
      </w:r>
      <w:r>
        <w:rPr>
          <w:rFonts w:ascii="Arial"/>
          <w:color w:val="ff5f5d"/>
          <w:sz w:val="20"/>
          <w:szCs w:val="20"/>
          <w:rtl w:val="0"/>
          <w:lang w:val="fr-FR"/>
        </w:rPr>
        <w:t>: aux art. 67-68</w:t>
      </w:r>
      <w:r>
        <w:rPr>
          <w:rFonts w:hAnsi="Arial" w:hint="default"/>
          <w:color w:val="ff5f5d"/>
          <w:sz w:val="20"/>
          <w:szCs w:val="20"/>
          <w:rtl w:val="0"/>
        </w:rPr>
        <w:t> </w:t>
      </w:r>
      <w:r>
        <w:rPr>
          <w:rFonts w:ascii="Arial"/>
          <w:color w:val="ff5f5d"/>
          <w:sz w:val="20"/>
          <w:szCs w:val="20"/>
          <w:rtl w:val="0"/>
        </w:rPr>
        <w:t>: pr</w:t>
      </w:r>
      <w:r>
        <w:rPr>
          <w:rFonts w:hAnsi="Arial" w:hint="default"/>
          <w:color w:val="ff5f5d"/>
          <w:sz w:val="20"/>
          <w:szCs w:val="20"/>
          <w:rtl w:val="0"/>
        </w:rPr>
        <w:t>é</w:t>
      </w:r>
      <w:r>
        <w:rPr>
          <w:rFonts w:ascii="Arial"/>
          <w:color w:val="ff5f5d"/>
          <w:sz w:val="20"/>
          <w:szCs w:val="20"/>
          <w:rtl w:val="0"/>
          <w:lang w:val="fr-FR"/>
        </w:rPr>
        <w:t xml:space="preserve">voit </w:t>
      </w:r>
      <w:r>
        <w:rPr>
          <w:rFonts w:hAnsi="Arial" w:hint="default"/>
          <w:color w:val="ff5f5d"/>
          <w:sz w:val="20"/>
          <w:szCs w:val="20"/>
          <w:rtl w:val="0"/>
        </w:rPr>
        <w:t>é</w:t>
      </w:r>
      <w:r>
        <w:rPr>
          <w:rFonts w:ascii="Arial"/>
          <w:color w:val="ff5f5d"/>
          <w:sz w:val="20"/>
          <w:szCs w:val="20"/>
          <w:rtl w:val="0"/>
          <w:lang w:val="fr-FR"/>
        </w:rPr>
        <w:t>galement l</w:t>
      </w:r>
      <w:r>
        <w:rPr>
          <w:rFonts w:hAnsi="Arial" w:hint="default"/>
          <w:color w:val="ff5f5d"/>
          <w:sz w:val="20"/>
          <w:szCs w:val="20"/>
          <w:rtl w:val="0"/>
          <w:lang w:val="fr-FR"/>
        </w:rPr>
        <w:t>’</w:t>
      </w:r>
      <w:r>
        <w:rPr>
          <w:rFonts w:ascii="Arial"/>
          <w:color w:val="ff5f5d"/>
          <w:sz w:val="20"/>
          <w:szCs w:val="20"/>
          <w:rtl w:val="0"/>
          <w:lang w:val="fr-FR"/>
        </w:rPr>
        <w:t>existence d</w:t>
      </w:r>
      <w:r>
        <w:rPr>
          <w:rFonts w:hAnsi="Arial" w:hint="default"/>
          <w:color w:val="ff5f5d"/>
          <w:sz w:val="20"/>
          <w:szCs w:val="20"/>
          <w:rtl w:val="0"/>
          <w:lang w:val="fr-FR"/>
        </w:rPr>
        <w:t>’</w:t>
      </w:r>
      <w:r>
        <w:rPr>
          <w:rFonts w:ascii="Arial"/>
          <w:color w:val="ff5f5d"/>
          <w:sz w:val="20"/>
          <w:szCs w:val="20"/>
          <w:rtl w:val="0"/>
          <w:lang w:val="fr-FR"/>
        </w:rPr>
        <w:t>un conseil du tr</w:t>
      </w:r>
      <w:r>
        <w:rPr>
          <w:rFonts w:hAnsi="Arial" w:hint="default"/>
          <w:color w:val="ff5f5d"/>
          <w:sz w:val="20"/>
          <w:szCs w:val="20"/>
          <w:rtl w:val="0"/>
        </w:rPr>
        <w:t>é</w:t>
      </w:r>
      <w:r>
        <w:rPr>
          <w:rFonts w:ascii="Arial"/>
          <w:color w:val="ff5f5d"/>
          <w:sz w:val="20"/>
          <w:szCs w:val="20"/>
          <w:rtl w:val="0"/>
        </w:rPr>
        <w:t xml:space="preserve">sor. </w:t>
      </w:r>
    </w:p>
    <w:p>
      <w:pPr>
        <w:pStyle w:val="Corps"/>
        <w:spacing w:after="0" w:line="240" w:lineRule="auto"/>
        <w:jc w:val="both"/>
        <w:rPr>
          <w:rFonts w:ascii="Arial" w:cs="Arial" w:hAnsi="Arial" w:eastAsia="Arial"/>
          <w:color w:val="ff5f5d"/>
          <w:sz w:val="20"/>
          <w:szCs w:val="20"/>
        </w:rPr>
      </w:pPr>
    </w:p>
    <w:p>
      <w:pPr>
        <w:pStyle w:val="Corps"/>
        <w:spacing w:after="0" w:line="240" w:lineRule="auto"/>
        <w:jc w:val="both"/>
        <w:rPr>
          <w:rFonts w:ascii="Arial" w:cs="Arial" w:hAnsi="Arial" w:eastAsia="Arial"/>
          <w:b w:val="1"/>
          <w:bCs w:val="1"/>
          <w:sz w:val="20"/>
          <w:szCs w:val="20"/>
        </w:rPr>
      </w:pPr>
      <w:r>
        <w:rPr>
          <w:rFonts w:ascii="Arial"/>
          <w:b w:val="1"/>
          <w:bCs w:val="1"/>
          <w:sz w:val="20"/>
          <w:szCs w:val="20"/>
          <w:rtl w:val="0"/>
          <w:lang w:val="fr-FR"/>
        </w:rPr>
        <w:t>- Les organismes de coordination et de contr</w:t>
      </w:r>
      <w:r>
        <w:rPr>
          <w:rFonts w:hAnsi="Arial" w:hint="default"/>
          <w:b w:val="1"/>
          <w:bCs w:val="1"/>
          <w:sz w:val="20"/>
          <w:szCs w:val="20"/>
          <w:rtl w:val="0"/>
          <w:lang w:val="fr-FR"/>
        </w:rPr>
        <w:t>ô</w:t>
      </w:r>
      <w:r>
        <w:rPr>
          <w:rFonts w:ascii="Arial"/>
          <w:b w:val="1"/>
          <w:bCs w:val="1"/>
          <w:sz w:val="20"/>
          <w:szCs w:val="20"/>
          <w:rtl w:val="0"/>
          <w:lang w:val="fr-FR"/>
        </w:rPr>
        <w:t>le</w:t>
      </w:r>
    </w:p>
    <w:p>
      <w:pPr>
        <w:pStyle w:val="Corps"/>
        <w:spacing w:after="0" w:line="240" w:lineRule="auto"/>
        <w:jc w:val="both"/>
        <w:rPr>
          <w:rFonts w:ascii="Arial" w:cs="Arial" w:hAnsi="Arial" w:eastAsia="Arial"/>
          <w:color w:val="ff5f5d"/>
          <w:sz w:val="20"/>
          <w:szCs w:val="20"/>
        </w:rPr>
      </w:pPr>
      <w:r>
        <w:rPr>
          <w:rFonts w:ascii="Arial"/>
          <w:color w:val="ff5f5d"/>
          <w:sz w:val="20"/>
          <w:szCs w:val="20"/>
          <w:rtl w:val="0"/>
        </w:rPr>
        <w:t>C</w:t>
      </w:r>
      <w:r>
        <w:rPr>
          <w:rFonts w:hAnsi="Arial" w:hint="default"/>
          <w:color w:val="ff5f5d"/>
          <w:sz w:val="20"/>
          <w:szCs w:val="20"/>
          <w:rtl w:val="0"/>
          <w:lang w:val="fr-FR"/>
        </w:rPr>
        <w:t>’</w:t>
      </w:r>
      <w:r>
        <w:rPr>
          <w:rFonts w:ascii="Arial"/>
          <w:color w:val="ff5f5d"/>
          <w:sz w:val="20"/>
          <w:szCs w:val="20"/>
          <w:rtl w:val="0"/>
          <w:lang w:val="fr-FR"/>
        </w:rPr>
        <w:t>est la m</w:t>
      </w:r>
      <w:r>
        <w:rPr>
          <w:rFonts w:hAnsi="Arial" w:hint="default"/>
          <w:color w:val="ff5f5d"/>
          <w:sz w:val="20"/>
          <w:szCs w:val="20"/>
          <w:rtl w:val="0"/>
          <w:lang w:val="fr-FR"/>
        </w:rPr>
        <w:t>ê</w:t>
      </w:r>
      <w:r>
        <w:rPr>
          <w:rFonts w:ascii="Arial"/>
          <w:color w:val="ff5f5d"/>
          <w:sz w:val="20"/>
          <w:szCs w:val="20"/>
          <w:rtl w:val="0"/>
        </w:rPr>
        <w:t>me am</w:t>
      </w:r>
      <w:r>
        <w:rPr>
          <w:rFonts w:hAnsi="Arial" w:hint="default"/>
          <w:color w:val="ff5f5d"/>
          <w:sz w:val="20"/>
          <w:szCs w:val="20"/>
          <w:rtl w:val="0"/>
        </w:rPr>
        <w:t>é</w:t>
      </w:r>
      <w:r>
        <w:rPr>
          <w:rFonts w:ascii="Arial"/>
          <w:color w:val="ff5f5d"/>
          <w:sz w:val="20"/>
          <w:szCs w:val="20"/>
          <w:rtl w:val="0"/>
        </w:rPr>
        <w:t>nag</w:t>
      </w:r>
      <w:r>
        <w:rPr>
          <w:rFonts w:ascii="Arial"/>
          <w:color w:val="ff5f5d"/>
          <w:sz w:val="20"/>
          <w:szCs w:val="20"/>
          <w:rtl w:val="0"/>
          <w:lang w:val="fr-FR"/>
        </w:rPr>
        <w:t>e</w:t>
      </w:r>
      <w:r>
        <w:rPr>
          <w:rFonts w:ascii="Arial"/>
          <w:color w:val="ff5f5d"/>
          <w:sz w:val="20"/>
          <w:szCs w:val="20"/>
          <w:rtl w:val="0"/>
          <w:lang w:val="fr-FR"/>
        </w:rPr>
        <w:t xml:space="preserve">ment tant au fed/prov. </w:t>
      </w:r>
    </w:p>
    <w:p>
      <w:pPr>
        <w:pStyle w:val="Corps"/>
        <w:spacing w:after="0" w:line="240" w:lineRule="auto"/>
        <w:jc w:val="both"/>
        <w:rPr>
          <w:rFonts w:ascii="Arial" w:cs="Arial" w:hAnsi="Arial" w:eastAsia="Arial"/>
          <w:color w:val="ff5f5d"/>
          <w:sz w:val="20"/>
          <w:szCs w:val="20"/>
        </w:rPr>
      </w:pPr>
      <w:r>
        <w:rPr>
          <w:rFonts w:ascii="Arial"/>
          <w:color w:val="ff5f5d"/>
          <w:sz w:val="20"/>
          <w:szCs w:val="20"/>
          <w:rtl w:val="0"/>
        </w:rPr>
        <w:t>C</w:t>
      </w:r>
      <w:r>
        <w:rPr>
          <w:rFonts w:hAnsi="Arial" w:hint="default"/>
          <w:color w:val="ff5f5d"/>
          <w:sz w:val="20"/>
          <w:szCs w:val="20"/>
          <w:rtl w:val="0"/>
          <w:lang w:val="fr-FR"/>
        </w:rPr>
        <w:t>’</w:t>
      </w:r>
      <w:r>
        <w:rPr>
          <w:rFonts w:ascii="Arial"/>
          <w:color w:val="ff5f5d"/>
          <w:sz w:val="20"/>
          <w:szCs w:val="20"/>
          <w:rtl w:val="0"/>
          <w:lang w:val="fr-FR"/>
        </w:rPr>
        <w:t>est un organisme d</w:t>
      </w:r>
      <w:r>
        <w:rPr>
          <w:rFonts w:hAnsi="Arial" w:hint="default"/>
          <w:color w:val="ff5f5d"/>
          <w:sz w:val="20"/>
          <w:szCs w:val="20"/>
          <w:rtl w:val="0"/>
          <w:lang w:val="fr-FR"/>
        </w:rPr>
        <w:t>é</w:t>
      </w:r>
      <w:r>
        <w:rPr>
          <w:rFonts w:ascii="Arial"/>
          <w:color w:val="ff5f5d"/>
          <w:sz w:val="20"/>
          <w:szCs w:val="20"/>
          <w:rtl w:val="0"/>
          <w:lang w:val="fr-FR"/>
        </w:rPr>
        <w:t>cisionnel, employeur officiel, c</w:t>
      </w:r>
      <w:r>
        <w:rPr>
          <w:rFonts w:hAnsi="Arial" w:hint="default"/>
          <w:color w:val="ff5f5d"/>
          <w:sz w:val="20"/>
          <w:szCs w:val="20"/>
          <w:rtl w:val="0"/>
          <w:lang w:val="fr-FR"/>
        </w:rPr>
        <w:t>’</w:t>
      </w:r>
      <w:r>
        <w:rPr>
          <w:rFonts w:ascii="Arial"/>
          <w:color w:val="ff5f5d"/>
          <w:sz w:val="20"/>
          <w:szCs w:val="20"/>
          <w:rtl w:val="0"/>
          <w:lang w:val="fr-FR"/>
        </w:rPr>
        <w:t>est lui qui est charge d</w:t>
      </w:r>
      <w:r>
        <w:rPr>
          <w:rFonts w:hAnsi="Arial" w:hint="default"/>
          <w:color w:val="ff5f5d"/>
          <w:sz w:val="20"/>
          <w:szCs w:val="20"/>
          <w:rtl w:val="0"/>
          <w:lang w:val="fr-FR"/>
        </w:rPr>
        <w:t>’</w:t>
      </w:r>
      <w:r>
        <w:rPr>
          <w:rFonts w:ascii="Arial"/>
          <w:color w:val="ff5f5d"/>
          <w:sz w:val="20"/>
          <w:szCs w:val="20"/>
          <w:rtl w:val="0"/>
          <w:lang w:val="fr-FR"/>
        </w:rPr>
        <w:t>approuver l</w:t>
      </w:r>
      <w:r>
        <w:rPr>
          <w:rFonts w:hAnsi="Arial" w:hint="default"/>
          <w:color w:val="ff5f5d"/>
          <w:sz w:val="20"/>
          <w:szCs w:val="20"/>
          <w:rtl w:val="0"/>
          <w:lang w:val="fr-FR"/>
        </w:rPr>
        <w:t>’</w:t>
      </w:r>
      <w:r>
        <w:rPr>
          <w:rFonts w:ascii="Arial"/>
          <w:color w:val="ff5f5d"/>
          <w:sz w:val="20"/>
          <w:szCs w:val="20"/>
          <w:rtl w:val="0"/>
          <w:lang w:val="fr-FR"/>
        </w:rPr>
        <w:t>organigramme de tous les minist</w:t>
      </w:r>
      <w:r>
        <w:rPr>
          <w:rFonts w:hAnsi="Arial" w:hint="default"/>
          <w:color w:val="ff5f5d"/>
          <w:sz w:val="20"/>
          <w:szCs w:val="20"/>
          <w:rtl w:val="0"/>
          <w:lang w:val="fr-FR"/>
        </w:rPr>
        <w:t>è</w:t>
      </w:r>
      <w:r>
        <w:rPr>
          <w:rFonts w:ascii="Arial"/>
          <w:color w:val="ff5f5d"/>
          <w:sz w:val="20"/>
          <w:szCs w:val="20"/>
          <w:rtl w:val="0"/>
        </w:rPr>
        <w:t>res. L</w:t>
      </w:r>
      <w:r>
        <w:rPr>
          <w:rFonts w:hAnsi="Arial" w:hint="default"/>
          <w:color w:val="ff5f5d"/>
          <w:sz w:val="20"/>
          <w:szCs w:val="20"/>
          <w:rtl w:val="0"/>
          <w:lang w:val="fr-FR"/>
        </w:rPr>
        <w:t>’</w:t>
      </w:r>
      <w:r>
        <w:rPr>
          <w:rFonts w:ascii="Arial"/>
          <w:color w:val="ff5f5d"/>
          <w:sz w:val="20"/>
          <w:szCs w:val="20"/>
          <w:rtl w:val="0"/>
          <w:lang w:val="da-DK"/>
        </w:rPr>
        <w:t>organigramme d</w:t>
      </w:r>
      <w:r>
        <w:rPr>
          <w:rFonts w:hAnsi="Arial" w:hint="default"/>
          <w:color w:val="ff5f5d"/>
          <w:sz w:val="20"/>
          <w:szCs w:val="20"/>
          <w:rtl w:val="0"/>
          <w:lang w:val="fr-FR"/>
        </w:rPr>
        <w:t>’</w:t>
      </w:r>
      <w:r>
        <w:rPr>
          <w:rFonts w:ascii="Arial"/>
          <w:color w:val="ff5f5d"/>
          <w:sz w:val="20"/>
          <w:szCs w:val="20"/>
          <w:rtl w:val="0"/>
        </w:rPr>
        <w:t>un minist</w:t>
      </w:r>
      <w:r>
        <w:rPr>
          <w:rFonts w:hAnsi="Arial" w:hint="default"/>
          <w:color w:val="ff5f5d"/>
          <w:sz w:val="20"/>
          <w:szCs w:val="20"/>
          <w:rtl w:val="0"/>
          <w:lang w:val="fr-FR"/>
        </w:rPr>
        <w:t>è</w:t>
      </w:r>
      <w:r>
        <w:rPr>
          <w:rFonts w:ascii="Arial"/>
          <w:color w:val="ff5f5d"/>
          <w:sz w:val="20"/>
          <w:szCs w:val="20"/>
          <w:rtl w:val="0"/>
          <w:lang w:val="fr-FR"/>
        </w:rPr>
        <w:t xml:space="preserve">re, doit </w:t>
      </w:r>
      <w:r>
        <w:rPr>
          <w:rFonts w:hAnsi="Arial" w:hint="default"/>
          <w:color w:val="ff5f5d"/>
          <w:sz w:val="20"/>
          <w:szCs w:val="20"/>
          <w:rtl w:val="0"/>
          <w:lang w:val="fr-FR"/>
        </w:rPr>
        <w:t>ê</w:t>
      </w:r>
      <w:r>
        <w:rPr>
          <w:rFonts w:ascii="Arial"/>
          <w:color w:val="ff5f5d"/>
          <w:sz w:val="20"/>
          <w:szCs w:val="20"/>
          <w:rtl w:val="0"/>
          <w:lang w:val="fr-FR"/>
        </w:rPr>
        <w:t>tre approuv</w:t>
      </w:r>
      <w:r>
        <w:rPr>
          <w:rFonts w:hAnsi="Arial" w:hint="default"/>
          <w:color w:val="ff5f5d"/>
          <w:sz w:val="20"/>
          <w:szCs w:val="20"/>
          <w:rtl w:val="0"/>
          <w:lang w:val="fr-FR"/>
        </w:rPr>
        <w:t xml:space="preserve">é </w:t>
      </w:r>
      <w:r>
        <w:rPr>
          <w:rFonts w:ascii="Arial"/>
          <w:color w:val="ff5f5d"/>
          <w:sz w:val="20"/>
          <w:szCs w:val="20"/>
          <w:rtl w:val="0"/>
          <w:lang w:val="fr-FR"/>
        </w:rPr>
        <w:t>par le conseil du tr</w:t>
      </w:r>
      <w:r>
        <w:rPr>
          <w:rFonts w:hAnsi="Arial" w:hint="default"/>
          <w:color w:val="ff5f5d"/>
          <w:sz w:val="20"/>
          <w:szCs w:val="20"/>
          <w:rtl w:val="0"/>
          <w:lang w:val="fr-FR"/>
        </w:rPr>
        <w:t>é</w:t>
      </w:r>
      <w:r>
        <w:rPr>
          <w:rFonts w:ascii="Arial"/>
          <w:color w:val="ff5f5d"/>
          <w:sz w:val="20"/>
          <w:szCs w:val="20"/>
          <w:rtl w:val="0"/>
          <w:lang w:val="fr-FR"/>
        </w:rPr>
        <w:t>sors, a chaque ann</w:t>
      </w:r>
      <w:r>
        <w:rPr>
          <w:rFonts w:hAnsi="Arial" w:hint="default"/>
          <w:color w:val="ff5f5d"/>
          <w:sz w:val="20"/>
          <w:szCs w:val="20"/>
          <w:rtl w:val="0"/>
          <w:lang w:val="fr-FR"/>
        </w:rPr>
        <w:t>é</w:t>
      </w:r>
      <w:r>
        <w:rPr>
          <w:rFonts w:ascii="Arial"/>
          <w:color w:val="ff5f5d"/>
          <w:sz w:val="20"/>
          <w:szCs w:val="20"/>
          <w:rtl w:val="0"/>
          <w:lang w:val="fr-FR"/>
        </w:rPr>
        <w:t>e, doivent pr</w:t>
      </w:r>
      <w:r>
        <w:rPr>
          <w:rFonts w:hAnsi="Arial" w:hint="default"/>
          <w:color w:val="ff5f5d"/>
          <w:sz w:val="20"/>
          <w:szCs w:val="20"/>
          <w:rtl w:val="0"/>
          <w:lang w:val="fr-FR"/>
        </w:rPr>
        <w:t>é</w:t>
      </w:r>
      <w:r>
        <w:rPr>
          <w:rFonts w:ascii="Arial"/>
          <w:color w:val="ff5f5d"/>
          <w:sz w:val="20"/>
          <w:szCs w:val="20"/>
          <w:rtl w:val="0"/>
          <w:lang w:val="fr-FR"/>
        </w:rPr>
        <w:t>sente leur d</w:t>
      </w:r>
      <w:r>
        <w:rPr>
          <w:rFonts w:hAnsi="Arial" w:hint="default"/>
          <w:color w:val="ff5f5d"/>
          <w:sz w:val="20"/>
          <w:szCs w:val="20"/>
          <w:rtl w:val="0"/>
        </w:rPr>
        <w:t>é</w:t>
      </w:r>
      <w:r>
        <w:rPr>
          <w:rFonts w:ascii="Arial"/>
          <w:color w:val="ff5f5d"/>
          <w:sz w:val="20"/>
          <w:szCs w:val="20"/>
          <w:rtl w:val="0"/>
        </w:rPr>
        <w:t>penses. Pr</w:t>
      </w:r>
      <w:r>
        <w:rPr>
          <w:rFonts w:hAnsi="Arial" w:hint="default"/>
          <w:color w:val="ff5f5d"/>
          <w:sz w:val="20"/>
          <w:szCs w:val="20"/>
          <w:rtl w:val="0"/>
        </w:rPr>
        <w:t>é</w:t>
      </w:r>
      <w:r>
        <w:rPr>
          <w:rFonts w:ascii="Arial"/>
          <w:color w:val="ff5f5d"/>
          <w:sz w:val="20"/>
          <w:szCs w:val="20"/>
          <w:rtl w:val="0"/>
          <w:lang w:val="en-US"/>
        </w:rPr>
        <w:t>vision budg</w:t>
      </w:r>
      <w:r>
        <w:rPr>
          <w:rFonts w:hAnsi="Arial" w:hint="default"/>
          <w:color w:val="ff5f5d"/>
          <w:sz w:val="20"/>
          <w:szCs w:val="20"/>
          <w:rtl w:val="0"/>
        </w:rPr>
        <w:t>é</w:t>
      </w:r>
      <w:r>
        <w:rPr>
          <w:rFonts w:ascii="Arial"/>
          <w:color w:val="ff5f5d"/>
          <w:sz w:val="20"/>
          <w:szCs w:val="20"/>
          <w:rtl w:val="0"/>
          <w:lang w:val="fr-FR"/>
        </w:rPr>
        <w:t>taires des minist</w:t>
      </w:r>
      <w:r>
        <w:rPr>
          <w:rFonts w:hAnsi="Arial" w:hint="default"/>
          <w:color w:val="ff5f5d"/>
          <w:sz w:val="20"/>
          <w:szCs w:val="20"/>
          <w:rtl w:val="0"/>
          <w:lang w:val="fr-FR"/>
        </w:rPr>
        <w:t>è</w:t>
      </w:r>
      <w:r>
        <w:rPr>
          <w:rFonts w:ascii="Arial"/>
          <w:color w:val="ff5f5d"/>
          <w:sz w:val="20"/>
          <w:szCs w:val="20"/>
          <w:rtl w:val="0"/>
        </w:rPr>
        <w:t xml:space="preserve">res. </w:t>
      </w:r>
    </w:p>
    <w:p>
      <w:pPr>
        <w:pStyle w:val="Corps"/>
        <w:spacing w:after="0" w:line="240" w:lineRule="auto"/>
        <w:jc w:val="both"/>
        <w:rPr>
          <w:rFonts w:ascii="Arial" w:cs="Arial" w:hAnsi="Arial" w:eastAsia="Arial"/>
          <w:color w:val="ff5f5d"/>
          <w:sz w:val="20"/>
          <w:szCs w:val="20"/>
        </w:rPr>
      </w:pPr>
      <w:r>
        <w:rPr>
          <w:rFonts w:ascii="Arial"/>
          <w:color w:val="ff5f5d"/>
          <w:sz w:val="20"/>
          <w:szCs w:val="20"/>
          <w:rtl w:val="0"/>
        </w:rPr>
        <w:t>C</w:t>
      </w:r>
      <w:r>
        <w:rPr>
          <w:rFonts w:hAnsi="Arial" w:hint="default"/>
          <w:color w:val="ff5f5d"/>
          <w:sz w:val="20"/>
          <w:szCs w:val="20"/>
          <w:rtl w:val="0"/>
          <w:lang w:val="fr-FR"/>
        </w:rPr>
        <w:t>’</w:t>
      </w:r>
      <w:r>
        <w:rPr>
          <w:rFonts w:ascii="Arial"/>
          <w:color w:val="ff5f5d"/>
          <w:sz w:val="20"/>
          <w:szCs w:val="20"/>
          <w:rtl w:val="0"/>
          <w:lang w:val="fr-FR"/>
        </w:rPr>
        <w:t>est une structure centrale, dont l</w:t>
      </w:r>
      <w:r>
        <w:rPr>
          <w:rFonts w:hAnsi="Arial" w:hint="default"/>
          <w:color w:val="ff5f5d"/>
          <w:sz w:val="20"/>
          <w:szCs w:val="20"/>
          <w:rtl w:val="0"/>
          <w:lang w:val="fr-FR"/>
        </w:rPr>
        <w:t>’</w:t>
      </w:r>
      <w:r>
        <w:rPr>
          <w:rFonts w:ascii="Arial"/>
          <w:color w:val="ff5f5d"/>
          <w:sz w:val="20"/>
          <w:szCs w:val="20"/>
          <w:rtl w:val="0"/>
          <w:lang w:val="fr-FR"/>
        </w:rPr>
        <w:t>existence est pr</w:t>
      </w:r>
      <w:r>
        <w:rPr>
          <w:rFonts w:hAnsi="Arial" w:hint="default"/>
          <w:color w:val="ff5f5d"/>
          <w:sz w:val="20"/>
          <w:szCs w:val="20"/>
          <w:rtl w:val="0"/>
        </w:rPr>
        <w:t>é</w:t>
      </w:r>
      <w:r>
        <w:rPr>
          <w:rFonts w:ascii="Arial"/>
          <w:color w:val="ff5f5d"/>
          <w:sz w:val="20"/>
          <w:szCs w:val="20"/>
          <w:rtl w:val="0"/>
          <w:lang w:val="fr-FR"/>
        </w:rPr>
        <w:t xml:space="preserve">vue par la loi. </w:t>
      </w:r>
    </w:p>
    <w:p>
      <w:pPr>
        <w:pStyle w:val="Corps"/>
        <w:spacing w:after="0" w:line="240" w:lineRule="auto"/>
        <w:jc w:val="both"/>
        <w:rPr>
          <w:rFonts w:ascii="Arial" w:cs="Arial" w:hAnsi="Arial" w:eastAsia="Arial"/>
          <w:color w:val="ff5f5d"/>
          <w:sz w:val="20"/>
          <w:szCs w:val="20"/>
        </w:rPr>
      </w:pPr>
    </w:p>
    <w:p>
      <w:pPr>
        <w:pStyle w:val="Corps"/>
        <w:spacing w:after="0" w:line="240" w:lineRule="auto"/>
        <w:jc w:val="both"/>
        <w:rPr>
          <w:rFonts w:ascii="Arial" w:cs="Arial" w:hAnsi="Arial" w:eastAsia="Arial"/>
          <w:b w:val="1"/>
          <w:bCs w:val="1"/>
          <w:sz w:val="20"/>
          <w:szCs w:val="20"/>
        </w:rPr>
      </w:pPr>
      <w:r>
        <w:rPr>
          <w:rFonts w:ascii="Arial"/>
          <w:b w:val="1"/>
          <w:bCs w:val="1"/>
          <w:sz w:val="20"/>
          <w:szCs w:val="20"/>
          <w:rtl w:val="0"/>
          <w:lang w:val="fr-FR"/>
        </w:rPr>
        <w:t>*</w:t>
      </w:r>
      <w:r>
        <w:rPr>
          <w:rFonts w:ascii="Arial"/>
          <w:b w:val="1"/>
          <w:bCs w:val="1"/>
          <w:sz w:val="20"/>
          <w:szCs w:val="20"/>
          <w:rtl w:val="0"/>
        </w:rPr>
        <w:t>3. L</w:t>
      </w:r>
      <w:r>
        <w:rPr>
          <w:rFonts w:hAnsi="Arial" w:hint="default"/>
          <w:b w:val="1"/>
          <w:bCs w:val="1"/>
          <w:sz w:val="20"/>
          <w:szCs w:val="20"/>
          <w:rtl w:val="0"/>
          <w:lang w:val="fr-FR"/>
        </w:rPr>
        <w:t>’</w:t>
      </w:r>
      <w:r>
        <w:rPr>
          <w:rFonts w:ascii="Arial"/>
          <w:b w:val="1"/>
          <w:bCs w:val="1"/>
          <w:sz w:val="20"/>
          <w:szCs w:val="20"/>
          <w:rtl w:val="0"/>
          <w:lang w:val="en-US"/>
        </w:rPr>
        <w:t xml:space="preserve">Administration </w:t>
      </w:r>
    </w:p>
    <w:p>
      <w:pPr>
        <w:pStyle w:val="Corps"/>
        <w:spacing w:after="0" w:line="240" w:lineRule="auto"/>
        <w:jc w:val="both"/>
        <w:rPr>
          <w:rFonts w:ascii="Arial" w:cs="Arial" w:hAnsi="Arial" w:eastAsia="Arial"/>
          <w:color w:val="ff5f5d"/>
          <w:sz w:val="20"/>
          <w:szCs w:val="20"/>
        </w:rPr>
      </w:pPr>
    </w:p>
    <w:p>
      <w:pPr>
        <w:pStyle w:val="Corps"/>
        <w:spacing w:after="0" w:line="240" w:lineRule="auto"/>
        <w:jc w:val="both"/>
        <w:rPr>
          <w:rFonts w:ascii="Arial" w:cs="Arial" w:hAnsi="Arial" w:eastAsia="Arial"/>
          <w:color w:val="ff5f5d"/>
          <w:sz w:val="20"/>
          <w:szCs w:val="20"/>
        </w:rPr>
      </w:pPr>
      <w:r>
        <w:rPr>
          <w:rFonts w:ascii="Arial"/>
          <w:color w:val="ff5f5d"/>
          <w:sz w:val="20"/>
          <w:szCs w:val="20"/>
          <w:rtl w:val="0"/>
          <w:lang w:val="fr-FR"/>
        </w:rPr>
        <w:t>La fonction gouvernementale, p</w:t>
      </w:r>
      <w:r>
        <w:rPr>
          <w:rFonts w:ascii="Arial"/>
          <w:color w:val="ff5f5d"/>
          <w:sz w:val="20"/>
          <w:szCs w:val="20"/>
          <w:rtl w:val="0"/>
          <w:lang w:val="fr-FR"/>
        </w:rPr>
        <w:t>o</w:t>
      </w:r>
      <w:r>
        <w:rPr>
          <w:rFonts w:ascii="Arial"/>
          <w:color w:val="ff5f5d"/>
          <w:sz w:val="20"/>
          <w:szCs w:val="20"/>
          <w:rtl w:val="0"/>
          <w:lang w:val="fr-FR"/>
        </w:rPr>
        <w:t>litique, consiste pour le gvt, pour le conseil des ministre ou cabinet, de mettre en place les grandes politiques. Mais la fct administrative consiste a veiller a mettre en place, a appliquer la l</w:t>
      </w:r>
      <w:r>
        <w:rPr>
          <w:rFonts w:hAnsi="Arial" w:hint="default"/>
          <w:color w:val="ff5f5d"/>
          <w:sz w:val="20"/>
          <w:szCs w:val="20"/>
          <w:rtl w:val="0"/>
          <w:lang w:val="fr-FR"/>
        </w:rPr>
        <w:t>é</w:t>
      </w:r>
      <w:r>
        <w:rPr>
          <w:rFonts w:ascii="Arial"/>
          <w:color w:val="ff5f5d"/>
          <w:sz w:val="20"/>
          <w:szCs w:val="20"/>
          <w:rtl w:val="0"/>
          <w:lang w:val="fr-FR"/>
        </w:rPr>
        <w:t>gislation et dispenser les services publics. Quant on parle de la th</w:t>
      </w:r>
      <w:r>
        <w:rPr>
          <w:rFonts w:hAnsi="Arial" w:hint="default"/>
          <w:color w:val="ff5f5d"/>
          <w:sz w:val="20"/>
          <w:szCs w:val="20"/>
          <w:rtl w:val="0"/>
          <w:lang w:val="fr-FR"/>
        </w:rPr>
        <w:t>é</w:t>
      </w:r>
      <w:r>
        <w:rPr>
          <w:rFonts w:ascii="Arial"/>
          <w:color w:val="ff5f5d"/>
          <w:sz w:val="20"/>
          <w:szCs w:val="20"/>
          <w:rtl w:val="0"/>
          <w:lang w:val="es-ES_tradnl"/>
        </w:rPr>
        <w:t>orie de la s</w:t>
      </w:r>
      <w:r>
        <w:rPr>
          <w:rFonts w:hAnsi="Arial" w:hint="default"/>
          <w:color w:val="ff5f5d"/>
          <w:sz w:val="20"/>
          <w:szCs w:val="20"/>
          <w:rtl w:val="0"/>
          <w:lang w:val="fr-FR"/>
        </w:rPr>
        <w:t>é</w:t>
      </w:r>
      <w:r>
        <w:rPr>
          <w:rFonts w:ascii="Arial"/>
          <w:color w:val="ff5f5d"/>
          <w:sz w:val="20"/>
          <w:szCs w:val="20"/>
          <w:rtl w:val="0"/>
          <w:lang w:val="fr-FR"/>
        </w:rPr>
        <w:t xml:space="preserve">paration des pvrs, on va avancer que le fait que le pvr </w:t>
      </w:r>
      <w:r>
        <w:rPr>
          <w:rFonts w:ascii="Arial"/>
          <w:color w:val="ff5f5d"/>
          <w:sz w:val="20"/>
          <w:szCs w:val="20"/>
          <w:rtl w:val="0"/>
          <w:lang w:val="fr-FR"/>
        </w:rPr>
        <w:t>e</w:t>
      </w:r>
      <w:r>
        <w:rPr>
          <w:rFonts w:ascii="Arial"/>
          <w:color w:val="ff5f5d"/>
          <w:sz w:val="20"/>
          <w:szCs w:val="20"/>
          <w:rtl w:val="0"/>
        </w:rPr>
        <w:t>x</w:t>
      </w:r>
      <w:r>
        <w:rPr>
          <w:rFonts w:hAnsi="Arial" w:hint="default"/>
          <w:color w:val="ff5f5d"/>
          <w:sz w:val="20"/>
          <w:szCs w:val="20"/>
          <w:rtl w:val="0"/>
          <w:lang w:val="fr-FR"/>
        </w:rPr>
        <w:t>é</w:t>
      </w:r>
      <w:r>
        <w:rPr>
          <w:rFonts w:ascii="Arial"/>
          <w:color w:val="ff5f5d"/>
          <w:sz w:val="20"/>
          <w:szCs w:val="20"/>
          <w:rtl w:val="0"/>
          <w:lang w:val="fr-FR"/>
        </w:rPr>
        <w:t>cutif est respons</w:t>
      </w:r>
      <w:r>
        <w:rPr>
          <w:rFonts w:ascii="Arial"/>
          <w:color w:val="ff5f5d"/>
          <w:sz w:val="20"/>
          <w:szCs w:val="20"/>
          <w:rtl w:val="0"/>
          <w:lang w:val="fr-FR"/>
        </w:rPr>
        <w:t>a</w:t>
      </w:r>
      <w:r>
        <w:rPr>
          <w:rFonts w:ascii="Arial"/>
          <w:color w:val="ff5f5d"/>
          <w:sz w:val="20"/>
          <w:szCs w:val="20"/>
          <w:rtl w:val="0"/>
          <w:lang w:val="fr-FR"/>
        </w:rPr>
        <w:t>ble de l</w:t>
      </w:r>
      <w:r>
        <w:rPr>
          <w:rFonts w:hAnsi="Arial" w:hint="default"/>
          <w:color w:val="ff5f5d"/>
          <w:sz w:val="20"/>
          <w:szCs w:val="20"/>
          <w:rtl w:val="0"/>
          <w:lang w:val="fr-FR"/>
        </w:rPr>
        <w:t>’</w:t>
      </w:r>
      <w:r>
        <w:rPr>
          <w:rFonts w:ascii="Arial"/>
          <w:color w:val="ff5f5d"/>
          <w:sz w:val="20"/>
          <w:szCs w:val="20"/>
          <w:rtl w:val="0"/>
          <w:lang w:val="fr-FR"/>
        </w:rPr>
        <w:t>application de la l</w:t>
      </w:r>
      <w:r>
        <w:rPr>
          <w:rFonts w:hAnsi="Arial" w:hint="default"/>
          <w:color w:val="ff5f5d"/>
          <w:sz w:val="20"/>
          <w:szCs w:val="20"/>
          <w:rtl w:val="0"/>
          <w:lang w:val="fr-FR"/>
        </w:rPr>
        <w:t>é</w:t>
      </w:r>
      <w:r>
        <w:rPr>
          <w:rFonts w:ascii="Arial"/>
          <w:color w:val="ff5f5d"/>
          <w:sz w:val="20"/>
          <w:szCs w:val="20"/>
          <w:rtl w:val="0"/>
        </w:rPr>
        <w:t>gisl</w:t>
      </w:r>
      <w:r>
        <w:rPr>
          <w:rFonts w:ascii="Arial"/>
          <w:color w:val="ff5f5d"/>
          <w:sz w:val="20"/>
          <w:szCs w:val="20"/>
          <w:rtl w:val="0"/>
          <w:lang w:val="fr-FR"/>
        </w:rPr>
        <w:t>a</w:t>
      </w:r>
      <w:r>
        <w:rPr>
          <w:rFonts w:ascii="Arial"/>
          <w:color w:val="ff5f5d"/>
          <w:sz w:val="20"/>
          <w:szCs w:val="20"/>
          <w:rtl w:val="0"/>
        </w:rPr>
        <w:t>tio</w:t>
      </w:r>
      <w:r>
        <w:rPr>
          <w:rFonts w:ascii="Arial"/>
          <w:color w:val="ff5f5d"/>
          <w:sz w:val="20"/>
          <w:szCs w:val="20"/>
          <w:rtl w:val="0"/>
          <w:lang w:val="fr-FR"/>
        </w:rPr>
        <w:t>n</w:t>
      </w:r>
      <w:r>
        <w:rPr>
          <w:rFonts w:ascii="Arial"/>
          <w:color w:val="ff5f5d"/>
          <w:sz w:val="20"/>
          <w:szCs w:val="20"/>
          <w:rtl w:val="0"/>
          <w:lang w:val="fr-FR"/>
        </w:rPr>
        <w:t>. Dans les faits c</w:t>
      </w:r>
      <w:r>
        <w:rPr>
          <w:rFonts w:hAnsi="Arial" w:hint="default"/>
          <w:color w:val="ff5f5d"/>
          <w:sz w:val="20"/>
          <w:szCs w:val="20"/>
          <w:rtl w:val="0"/>
          <w:lang w:val="fr-FR"/>
        </w:rPr>
        <w:t>’</w:t>
      </w:r>
      <w:r>
        <w:rPr>
          <w:rFonts w:ascii="Arial"/>
          <w:color w:val="ff5f5d"/>
          <w:sz w:val="20"/>
          <w:szCs w:val="20"/>
          <w:rtl w:val="0"/>
          <w:lang w:val="fr-FR"/>
        </w:rPr>
        <w:t>est administration qui veille a appli</w:t>
      </w:r>
      <w:r>
        <w:rPr>
          <w:rFonts w:ascii="Arial"/>
          <w:color w:val="ff5f5d"/>
          <w:sz w:val="20"/>
          <w:szCs w:val="20"/>
          <w:rtl w:val="0"/>
          <w:lang w:val="fr-FR"/>
        </w:rPr>
        <w:t>q</w:t>
      </w:r>
      <w:r>
        <w:rPr>
          <w:rFonts w:ascii="Arial"/>
          <w:color w:val="ff5f5d"/>
          <w:sz w:val="20"/>
          <w:szCs w:val="20"/>
          <w:rtl w:val="0"/>
          <w:lang w:val="es-ES_tradnl"/>
        </w:rPr>
        <w:t>uer la l</w:t>
      </w:r>
      <w:r>
        <w:rPr>
          <w:rFonts w:hAnsi="Arial" w:hint="default"/>
          <w:color w:val="ff5f5d"/>
          <w:sz w:val="20"/>
          <w:szCs w:val="20"/>
          <w:rtl w:val="0"/>
          <w:lang w:val="fr-FR"/>
        </w:rPr>
        <w:t>é</w:t>
      </w:r>
      <w:r>
        <w:rPr>
          <w:rFonts w:ascii="Arial"/>
          <w:color w:val="ff5f5d"/>
          <w:sz w:val="20"/>
          <w:szCs w:val="20"/>
          <w:rtl w:val="0"/>
          <w:lang w:val="en-US"/>
        </w:rPr>
        <w:t xml:space="preserve">gislation. </w:t>
      </w:r>
    </w:p>
    <w:p>
      <w:pPr>
        <w:pStyle w:val="Corps"/>
        <w:spacing w:after="0" w:line="240" w:lineRule="auto"/>
        <w:jc w:val="both"/>
        <w:rPr>
          <w:rFonts w:ascii="Arial" w:cs="Arial" w:hAnsi="Arial" w:eastAsia="Arial"/>
          <w:color w:val="ff5f5d"/>
          <w:sz w:val="20"/>
          <w:szCs w:val="20"/>
        </w:rPr>
      </w:pPr>
    </w:p>
    <w:p>
      <w:pPr>
        <w:pStyle w:val="Corps"/>
        <w:spacing w:after="0" w:line="240" w:lineRule="auto"/>
        <w:jc w:val="both"/>
        <w:rPr>
          <w:rFonts w:ascii="Arial" w:cs="Arial" w:hAnsi="Arial" w:eastAsia="Arial"/>
          <w:color w:val="ff5f5d"/>
          <w:sz w:val="20"/>
          <w:szCs w:val="20"/>
        </w:rPr>
      </w:pPr>
      <w:r>
        <w:rPr>
          <w:rFonts w:ascii="Arial"/>
          <w:color w:val="ff5f5d"/>
          <w:sz w:val="20"/>
          <w:szCs w:val="20"/>
          <w:rtl w:val="0"/>
        </w:rPr>
        <w:t>C</w:t>
      </w:r>
      <w:r>
        <w:rPr>
          <w:rFonts w:hAnsi="Arial" w:hint="default"/>
          <w:color w:val="ff5f5d"/>
          <w:sz w:val="20"/>
          <w:szCs w:val="20"/>
          <w:rtl w:val="0"/>
          <w:lang w:val="fr-FR"/>
        </w:rPr>
        <w:t>’</w:t>
      </w:r>
      <w:r>
        <w:rPr>
          <w:rFonts w:ascii="Arial"/>
          <w:color w:val="ff5f5d"/>
          <w:sz w:val="20"/>
          <w:szCs w:val="20"/>
          <w:rtl w:val="0"/>
          <w:lang w:val="fr-FR"/>
        </w:rPr>
        <w:t xml:space="preserve">est elle qui va appliquer les grandes politiques. </w:t>
      </w:r>
    </w:p>
    <w:p>
      <w:pPr>
        <w:pStyle w:val="Corps"/>
        <w:spacing w:after="0" w:line="240" w:lineRule="auto"/>
        <w:jc w:val="both"/>
        <w:rPr>
          <w:rFonts w:ascii="Arial" w:cs="Arial" w:hAnsi="Arial" w:eastAsia="Arial"/>
          <w:color w:val="ff5f5d"/>
          <w:sz w:val="20"/>
          <w:szCs w:val="20"/>
        </w:rPr>
      </w:pPr>
      <w:r>
        <w:rPr>
          <w:rFonts w:ascii="Arial"/>
          <w:color w:val="ff5f5d"/>
          <w:sz w:val="20"/>
          <w:szCs w:val="20"/>
          <w:rtl w:val="0"/>
          <w:lang w:val="fr-FR"/>
        </w:rPr>
        <w:t xml:space="preserve">Distinctions entre les fonctions gouvernementales et administratives. </w:t>
      </w:r>
    </w:p>
    <w:p>
      <w:pPr>
        <w:pStyle w:val="Corps"/>
        <w:spacing w:after="0" w:line="240" w:lineRule="auto"/>
        <w:jc w:val="both"/>
        <w:rPr>
          <w:rFonts w:ascii="Arial" w:cs="Arial" w:hAnsi="Arial" w:eastAsia="Arial"/>
          <w:color w:val="ff5f5d"/>
          <w:sz w:val="20"/>
          <w:szCs w:val="20"/>
        </w:rPr>
      </w:pPr>
      <w:r>
        <w:rPr>
          <w:rFonts w:ascii="Arial"/>
          <w:color w:val="ff5f5d"/>
          <w:sz w:val="20"/>
          <w:szCs w:val="20"/>
          <w:rtl w:val="0"/>
          <w:lang w:val="fr-FR"/>
        </w:rPr>
        <w:t>Distinction entre centralisation et d</w:t>
      </w:r>
      <w:r>
        <w:rPr>
          <w:rFonts w:hAnsi="Arial" w:hint="default"/>
          <w:color w:val="ff5f5d"/>
          <w:sz w:val="20"/>
          <w:szCs w:val="20"/>
          <w:rtl w:val="0"/>
        </w:rPr>
        <w:t>é</w:t>
      </w:r>
      <w:r>
        <w:rPr>
          <w:rFonts w:ascii="Arial"/>
          <w:color w:val="ff5f5d"/>
          <w:sz w:val="20"/>
          <w:szCs w:val="20"/>
          <w:rtl w:val="0"/>
          <w:lang w:val="fr-FR"/>
        </w:rPr>
        <w:t xml:space="preserve">centralisation. </w:t>
      </w:r>
    </w:p>
    <w:p>
      <w:pPr>
        <w:pStyle w:val="Corps"/>
        <w:spacing w:after="0" w:line="240" w:lineRule="auto"/>
        <w:jc w:val="both"/>
        <w:rPr>
          <w:rFonts w:ascii="Arial" w:cs="Arial" w:hAnsi="Arial" w:eastAsia="Arial"/>
          <w:color w:val="ff5f5d"/>
          <w:sz w:val="20"/>
          <w:szCs w:val="20"/>
        </w:rPr>
      </w:pPr>
      <w:r>
        <w:rPr>
          <w:rFonts w:ascii="Arial"/>
          <w:color w:val="ff5f5d"/>
          <w:sz w:val="20"/>
          <w:szCs w:val="20"/>
          <w:rtl w:val="0"/>
          <w:lang w:val="fr-FR"/>
        </w:rPr>
        <w:t>Science pol, on parle de centralisation pour mieux distinguer l</w:t>
      </w:r>
      <w:r>
        <w:rPr>
          <w:rFonts w:hAnsi="Arial" w:hint="default"/>
          <w:color w:val="ff5f5d"/>
          <w:sz w:val="20"/>
          <w:szCs w:val="20"/>
          <w:rtl w:val="0"/>
          <w:lang w:val="fr-FR"/>
        </w:rPr>
        <w:t>’é</w:t>
      </w:r>
      <w:r>
        <w:rPr>
          <w:rFonts w:ascii="Arial"/>
          <w:color w:val="ff5f5d"/>
          <w:sz w:val="20"/>
          <w:szCs w:val="20"/>
          <w:rtl w:val="0"/>
          <w:lang w:val="fr-FR"/>
        </w:rPr>
        <w:t>tat unitaire de celui f</w:t>
      </w:r>
      <w:r>
        <w:rPr>
          <w:rFonts w:hAnsi="Arial" w:hint="default"/>
          <w:color w:val="ff5f5d"/>
          <w:sz w:val="20"/>
          <w:szCs w:val="20"/>
          <w:rtl w:val="0"/>
          <w:lang w:val="fr-FR"/>
        </w:rPr>
        <w:t>é</w:t>
      </w:r>
      <w:r>
        <w:rPr>
          <w:rFonts w:ascii="Arial"/>
          <w:color w:val="ff5f5d"/>
          <w:sz w:val="20"/>
          <w:szCs w:val="20"/>
          <w:rtl w:val="0"/>
        </w:rPr>
        <w:t>d</w:t>
      </w:r>
      <w:r>
        <w:rPr>
          <w:rFonts w:hAnsi="Arial" w:hint="default"/>
          <w:color w:val="ff5f5d"/>
          <w:sz w:val="20"/>
          <w:szCs w:val="20"/>
          <w:rtl w:val="0"/>
          <w:lang w:val="fr-FR"/>
        </w:rPr>
        <w:t>é</w:t>
      </w:r>
      <w:r>
        <w:rPr>
          <w:rFonts w:ascii="Arial"/>
          <w:color w:val="ff5f5d"/>
          <w:sz w:val="20"/>
          <w:szCs w:val="20"/>
          <w:rtl w:val="0"/>
          <w:lang w:val="fr-FR"/>
        </w:rPr>
        <w:t>ral. On va donc dire de l</w:t>
      </w:r>
      <w:r>
        <w:rPr>
          <w:rFonts w:hAnsi="Arial" w:hint="default"/>
          <w:color w:val="ff5f5d"/>
          <w:sz w:val="20"/>
          <w:szCs w:val="20"/>
          <w:rtl w:val="0"/>
          <w:lang w:val="fr-FR"/>
        </w:rPr>
        <w:t>’é</w:t>
      </w:r>
      <w:r>
        <w:rPr>
          <w:rFonts w:ascii="Arial"/>
          <w:color w:val="ff5f5d"/>
          <w:sz w:val="20"/>
          <w:szCs w:val="20"/>
          <w:rtl w:val="0"/>
          <w:lang w:val="fr-FR"/>
        </w:rPr>
        <w:t>tat fed, qu</w:t>
      </w:r>
      <w:r>
        <w:rPr>
          <w:rFonts w:hAnsi="Arial" w:hint="default"/>
          <w:color w:val="ff5f5d"/>
          <w:sz w:val="20"/>
          <w:szCs w:val="20"/>
          <w:rtl w:val="0"/>
          <w:lang w:val="fr-FR"/>
        </w:rPr>
        <w:t>’</w:t>
      </w:r>
      <w:r>
        <w:rPr>
          <w:rFonts w:ascii="Arial"/>
          <w:color w:val="ff5f5d"/>
          <w:sz w:val="20"/>
          <w:szCs w:val="20"/>
          <w:rtl w:val="0"/>
          <w:lang w:val="fr-FR"/>
        </w:rPr>
        <w:t>il est d</w:t>
      </w:r>
      <w:r>
        <w:rPr>
          <w:rFonts w:hAnsi="Arial" w:hint="default"/>
          <w:color w:val="ff5f5d"/>
          <w:sz w:val="20"/>
          <w:szCs w:val="20"/>
          <w:rtl w:val="0"/>
          <w:lang w:val="fr-FR"/>
        </w:rPr>
        <w:t>é</w:t>
      </w:r>
      <w:r>
        <w:rPr>
          <w:rFonts w:ascii="Arial"/>
          <w:color w:val="ff5f5d"/>
          <w:sz w:val="20"/>
          <w:szCs w:val="20"/>
          <w:rtl w:val="0"/>
        </w:rPr>
        <w:t>centralis</w:t>
      </w:r>
      <w:r>
        <w:rPr>
          <w:rFonts w:hAnsi="Arial" w:hint="default"/>
          <w:color w:val="ff5f5d"/>
          <w:sz w:val="20"/>
          <w:szCs w:val="20"/>
          <w:rtl w:val="0"/>
        </w:rPr>
        <w:t>é</w:t>
      </w:r>
      <w:r>
        <w:rPr>
          <w:rFonts w:ascii="Arial"/>
          <w:color w:val="ff5f5d"/>
          <w:sz w:val="20"/>
          <w:szCs w:val="20"/>
          <w:rtl w:val="0"/>
          <w:lang w:val="fr-FR"/>
        </w:rPr>
        <w:t>. Au niveau administratif, pas la m</w:t>
      </w:r>
      <w:r>
        <w:rPr>
          <w:rFonts w:hAnsi="Arial" w:hint="default"/>
          <w:color w:val="ff5f5d"/>
          <w:sz w:val="20"/>
          <w:szCs w:val="20"/>
          <w:rtl w:val="0"/>
          <w:lang w:val="fr-FR"/>
        </w:rPr>
        <w:t>ê</w:t>
      </w:r>
      <w:r>
        <w:rPr>
          <w:rFonts w:ascii="Arial"/>
          <w:color w:val="ff5f5d"/>
          <w:sz w:val="20"/>
          <w:szCs w:val="20"/>
          <w:rtl w:val="0"/>
          <w:lang w:val="fr-FR"/>
        </w:rPr>
        <w:t>me signification, lorsque l</w:t>
      </w:r>
      <w:r>
        <w:rPr>
          <w:rFonts w:hAnsi="Arial" w:hint="default"/>
          <w:color w:val="ff5f5d"/>
          <w:sz w:val="20"/>
          <w:szCs w:val="20"/>
          <w:rtl w:val="0"/>
          <w:lang w:val="fr-FR"/>
        </w:rPr>
        <w:t>’</w:t>
      </w:r>
      <w:r>
        <w:rPr>
          <w:rFonts w:ascii="Arial"/>
          <w:color w:val="ff5f5d"/>
          <w:sz w:val="20"/>
          <w:szCs w:val="20"/>
          <w:rtl w:val="0"/>
          <w:lang w:val="fr-FR"/>
        </w:rPr>
        <w:t>on parle de centralisation, on renvoie a cette m</w:t>
      </w:r>
      <w:r>
        <w:rPr>
          <w:rFonts w:hAnsi="Arial" w:hint="default"/>
          <w:color w:val="ff5f5d"/>
          <w:sz w:val="20"/>
          <w:szCs w:val="20"/>
          <w:rtl w:val="0"/>
          <w:lang w:val="fr-FR"/>
        </w:rPr>
        <w:t>é</w:t>
      </w:r>
      <w:r>
        <w:rPr>
          <w:rFonts w:ascii="Arial"/>
          <w:color w:val="ff5f5d"/>
          <w:sz w:val="20"/>
          <w:szCs w:val="20"/>
          <w:rtl w:val="0"/>
          <w:lang w:val="fr-FR"/>
        </w:rPr>
        <w:t>t</w:t>
      </w:r>
      <w:r>
        <w:rPr>
          <w:rFonts w:ascii="Arial"/>
          <w:color w:val="ff5f5d"/>
          <w:sz w:val="20"/>
          <w:szCs w:val="20"/>
          <w:rtl w:val="0"/>
          <w:lang w:val="fr-FR"/>
        </w:rPr>
        <w:t>hode en vertu de laquelle le l</w:t>
      </w:r>
      <w:r>
        <w:rPr>
          <w:rFonts w:hAnsi="Arial" w:hint="default"/>
          <w:color w:val="ff5f5d"/>
          <w:sz w:val="20"/>
          <w:szCs w:val="20"/>
          <w:rtl w:val="0"/>
          <w:lang w:val="fr-FR"/>
        </w:rPr>
        <w:t>é</w:t>
      </w:r>
      <w:r>
        <w:rPr>
          <w:rFonts w:ascii="Arial"/>
          <w:color w:val="ff5f5d"/>
          <w:sz w:val="20"/>
          <w:szCs w:val="20"/>
          <w:rtl w:val="0"/>
          <w:lang w:val="fr-FR"/>
        </w:rPr>
        <w:t>gislateur, attribue a un organe central l</w:t>
      </w:r>
      <w:r>
        <w:rPr>
          <w:rFonts w:hAnsi="Arial" w:hint="default"/>
          <w:color w:val="ff5f5d"/>
          <w:sz w:val="20"/>
          <w:szCs w:val="20"/>
          <w:rtl w:val="0"/>
          <w:lang w:val="fr-FR"/>
        </w:rPr>
        <w:t>’</w:t>
      </w:r>
      <w:r>
        <w:rPr>
          <w:rFonts w:ascii="Arial"/>
          <w:color w:val="ff5f5d"/>
          <w:sz w:val="20"/>
          <w:szCs w:val="20"/>
          <w:rtl w:val="0"/>
          <w:lang w:val="fr-FR"/>
        </w:rPr>
        <w:t>exercice de pouvoir. Ex</w:t>
      </w:r>
      <w:r>
        <w:rPr>
          <w:rFonts w:hAnsi="Arial" w:hint="default"/>
          <w:color w:val="ff5f5d"/>
          <w:sz w:val="20"/>
          <w:szCs w:val="20"/>
          <w:rtl w:val="0"/>
        </w:rPr>
        <w:t> </w:t>
      </w:r>
      <w:r>
        <w:rPr>
          <w:rFonts w:ascii="Arial"/>
          <w:color w:val="ff5f5d"/>
          <w:sz w:val="20"/>
          <w:szCs w:val="20"/>
          <w:rtl w:val="0"/>
        </w:rPr>
        <w:t>: d</w:t>
      </w:r>
      <w:r>
        <w:rPr>
          <w:rFonts w:hAnsi="Arial" w:hint="default"/>
          <w:color w:val="ff5f5d"/>
          <w:sz w:val="20"/>
          <w:szCs w:val="20"/>
          <w:rtl w:val="0"/>
          <w:lang w:val="fr-FR"/>
        </w:rPr>
        <w:t>’</w:t>
      </w:r>
      <w:r>
        <w:rPr>
          <w:rFonts w:ascii="Arial"/>
          <w:color w:val="ff5f5d"/>
          <w:sz w:val="20"/>
          <w:szCs w:val="20"/>
          <w:rtl w:val="0"/>
          <w:lang w:val="fr-FR"/>
        </w:rPr>
        <w:t>abord, il faut retenir que par organe central, sur le plan du droit public, on vise, une r</w:t>
      </w:r>
      <w:r>
        <w:rPr>
          <w:rFonts w:hAnsi="Arial" w:hint="default"/>
          <w:color w:val="ff5f5d"/>
          <w:sz w:val="20"/>
          <w:szCs w:val="20"/>
          <w:rtl w:val="0"/>
        </w:rPr>
        <w:t>é</w:t>
      </w:r>
      <w:r>
        <w:rPr>
          <w:rFonts w:ascii="Arial"/>
          <w:color w:val="ff5f5d"/>
          <w:sz w:val="20"/>
          <w:szCs w:val="20"/>
          <w:rtl w:val="0"/>
        </w:rPr>
        <w:t>alit</w:t>
      </w:r>
      <w:r>
        <w:rPr>
          <w:rFonts w:hAnsi="Arial" w:hint="default"/>
          <w:color w:val="ff5f5d"/>
          <w:sz w:val="20"/>
          <w:szCs w:val="20"/>
          <w:rtl w:val="0"/>
          <w:lang w:val="fr-FR"/>
        </w:rPr>
        <w:t>é</w:t>
      </w:r>
      <w:r>
        <w:rPr>
          <w:rFonts w:ascii="Arial"/>
          <w:color w:val="ff5f5d"/>
          <w:sz w:val="20"/>
          <w:szCs w:val="20"/>
          <w:rtl w:val="0"/>
          <w:lang w:val="fr-FR"/>
        </w:rPr>
        <w:t xml:space="preserve"> qui est relativement claire. On parle soit du gouvernement lui m</w:t>
      </w:r>
      <w:r>
        <w:rPr>
          <w:rFonts w:hAnsi="Arial" w:hint="default"/>
          <w:color w:val="ff5f5d"/>
          <w:sz w:val="20"/>
          <w:szCs w:val="20"/>
          <w:rtl w:val="0"/>
          <w:lang w:val="fr-FR"/>
        </w:rPr>
        <w:t>ê</w:t>
      </w:r>
      <w:r>
        <w:rPr>
          <w:rFonts w:ascii="Arial"/>
          <w:color w:val="ff5f5d"/>
          <w:sz w:val="20"/>
          <w:szCs w:val="20"/>
          <w:rtl w:val="0"/>
          <w:lang w:val="fr-FR"/>
        </w:rPr>
        <w:t>me ou encore d</w:t>
      </w:r>
      <w:r>
        <w:rPr>
          <w:rFonts w:hAnsi="Arial" w:hint="default"/>
          <w:color w:val="ff5f5d"/>
          <w:sz w:val="20"/>
          <w:szCs w:val="20"/>
          <w:rtl w:val="0"/>
          <w:lang w:val="fr-FR"/>
        </w:rPr>
        <w:t>’</w:t>
      </w:r>
      <w:r>
        <w:rPr>
          <w:rFonts w:ascii="Arial"/>
          <w:color w:val="ff5f5d"/>
          <w:sz w:val="20"/>
          <w:szCs w:val="20"/>
          <w:rtl w:val="0"/>
          <w:lang w:val="fr-FR"/>
        </w:rPr>
        <w:t>un membre du gvt(ministre). Est-ce que la loi attribue a l</w:t>
      </w:r>
      <w:r>
        <w:rPr>
          <w:rFonts w:hAnsi="Arial" w:hint="default"/>
          <w:color w:val="ff5f5d"/>
          <w:sz w:val="20"/>
          <w:szCs w:val="20"/>
          <w:rtl w:val="0"/>
          <w:lang w:val="fr-FR"/>
        </w:rPr>
        <w:t>’</w:t>
      </w:r>
      <w:r>
        <w:rPr>
          <w:rFonts w:ascii="Arial"/>
          <w:color w:val="ff5f5d"/>
          <w:sz w:val="20"/>
          <w:szCs w:val="20"/>
          <w:rtl w:val="0"/>
          <w:lang w:val="fr-FR"/>
        </w:rPr>
        <w:t>un de ses organes, l</w:t>
      </w:r>
      <w:r>
        <w:rPr>
          <w:rFonts w:hAnsi="Arial" w:hint="default"/>
          <w:color w:val="ff5f5d"/>
          <w:sz w:val="20"/>
          <w:szCs w:val="20"/>
          <w:rtl w:val="0"/>
          <w:lang w:val="fr-FR"/>
        </w:rPr>
        <w:t>’</w:t>
      </w:r>
      <w:r>
        <w:rPr>
          <w:rFonts w:ascii="Arial"/>
          <w:color w:val="ff5f5d"/>
          <w:sz w:val="20"/>
          <w:szCs w:val="20"/>
          <w:rtl w:val="0"/>
          <w:lang w:val="fr-FR"/>
        </w:rPr>
        <w:t>exerce d</w:t>
      </w:r>
      <w:r>
        <w:rPr>
          <w:rFonts w:hAnsi="Arial" w:hint="default"/>
          <w:color w:val="ff5f5d"/>
          <w:sz w:val="20"/>
          <w:szCs w:val="20"/>
          <w:rtl w:val="0"/>
          <w:lang w:val="fr-FR"/>
        </w:rPr>
        <w:t>’</w:t>
      </w:r>
      <w:r>
        <w:rPr>
          <w:rFonts w:ascii="Arial"/>
          <w:color w:val="ff5f5d"/>
          <w:sz w:val="20"/>
          <w:szCs w:val="20"/>
          <w:rtl w:val="0"/>
          <w:lang w:val="fr-FR"/>
        </w:rPr>
        <w:t>un pouvoir. Cas des p</w:t>
      </w:r>
      <w:r>
        <w:rPr>
          <w:rFonts w:hAnsi="Arial" w:hint="default"/>
          <w:color w:val="ff5f5d"/>
          <w:sz w:val="20"/>
          <w:szCs w:val="20"/>
          <w:rtl w:val="0"/>
          <w:lang w:val="fr-FR"/>
        </w:rPr>
        <w:t>ê</w:t>
      </w:r>
      <w:r>
        <w:rPr>
          <w:rFonts w:ascii="Arial"/>
          <w:color w:val="ff5f5d"/>
          <w:sz w:val="20"/>
          <w:szCs w:val="20"/>
          <w:rtl w:val="0"/>
          <w:lang w:val="en-US"/>
        </w:rPr>
        <w:t>cheries</w:t>
      </w:r>
      <w:r>
        <w:rPr>
          <w:rFonts w:hAnsi="Arial" w:hint="default"/>
          <w:color w:val="ff5f5d"/>
          <w:sz w:val="20"/>
          <w:szCs w:val="20"/>
          <w:rtl w:val="0"/>
        </w:rPr>
        <w:t> </w:t>
      </w:r>
      <w:r>
        <w:rPr>
          <w:rFonts w:ascii="Arial"/>
          <w:color w:val="ff5f5d"/>
          <w:sz w:val="20"/>
          <w:szCs w:val="20"/>
          <w:rtl w:val="0"/>
          <w:lang w:val="fr-FR"/>
        </w:rPr>
        <w:t>: le l</w:t>
      </w:r>
      <w:r>
        <w:rPr>
          <w:rFonts w:hAnsi="Arial" w:hint="default"/>
          <w:color w:val="ff5f5d"/>
          <w:sz w:val="20"/>
          <w:szCs w:val="20"/>
          <w:rtl w:val="0"/>
          <w:lang w:val="fr-FR"/>
        </w:rPr>
        <w:t>é</w:t>
      </w:r>
      <w:r>
        <w:rPr>
          <w:rFonts w:ascii="Arial"/>
          <w:color w:val="ff5f5d"/>
          <w:sz w:val="20"/>
          <w:szCs w:val="20"/>
          <w:rtl w:val="0"/>
          <w:lang w:val="fr-FR"/>
        </w:rPr>
        <w:t>gislateur, a attribue au gvt lui-m</w:t>
      </w:r>
      <w:r>
        <w:rPr>
          <w:rFonts w:hAnsi="Arial" w:hint="default"/>
          <w:color w:val="ff5f5d"/>
          <w:sz w:val="20"/>
          <w:szCs w:val="20"/>
          <w:rtl w:val="0"/>
          <w:lang w:val="fr-FR"/>
        </w:rPr>
        <w:t>ê</w:t>
      </w:r>
      <w:r>
        <w:rPr>
          <w:rFonts w:ascii="Arial"/>
          <w:color w:val="ff5f5d"/>
          <w:sz w:val="20"/>
          <w:szCs w:val="20"/>
          <w:rtl w:val="0"/>
          <w:lang w:val="fr-FR"/>
        </w:rPr>
        <w:t>me, le pouvoir d</w:t>
      </w:r>
      <w:r>
        <w:rPr>
          <w:rFonts w:hAnsi="Arial" w:hint="default"/>
          <w:color w:val="ff5f5d"/>
          <w:sz w:val="20"/>
          <w:szCs w:val="20"/>
          <w:rtl w:val="0"/>
          <w:lang w:val="fr-FR"/>
        </w:rPr>
        <w:t>’</w:t>
      </w:r>
      <w:r>
        <w:rPr>
          <w:rFonts w:ascii="Arial"/>
          <w:color w:val="ff5f5d"/>
          <w:sz w:val="20"/>
          <w:szCs w:val="20"/>
          <w:rtl w:val="0"/>
          <w:lang w:val="fr-FR"/>
        </w:rPr>
        <w:t>adopter des r</w:t>
      </w:r>
      <w:r>
        <w:rPr>
          <w:rFonts w:hAnsi="Arial" w:hint="default"/>
          <w:color w:val="ff5f5d"/>
          <w:sz w:val="20"/>
          <w:szCs w:val="20"/>
          <w:rtl w:val="0"/>
          <w:lang w:val="fr-FR"/>
        </w:rPr>
        <w:t>è</w:t>
      </w:r>
      <w:r>
        <w:rPr>
          <w:rFonts w:ascii="Arial"/>
          <w:color w:val="ff5f5d"/>
          <w:sz w:val="20"/>
          <w:szCs w:val="20"/>
          <w:rtl w:val="0"/>
          <w:lang w:val="fr-FR"/>
        </w:rPr>
        <w:t>glement</w:t>
      </w:r>
      <w:r>
        <w:rPr>
          <w:rFonts w:ascii="Arial"/>
          <w:color w:val="ff5f5d"/>
          <w:sz w:val="20"/>
          <w:szCs w:val="20"/>
          <w:rtl w:val="0"/>
          <w:lang w:val="fr-FR"/>
        </w:rPr>
        <w:t>s</w:t>
      </w:r>
      <w:r>
        <w:rPr>
          <w:rFonts w:ascii="Arial"/>
          <w:color w:val="ff5f5d"/>
          <w:sz w:val="20"/>
          <w:szCs w:val="20"/>
          <w:rtl w:val="0"/>
          <w:lang w:val="fr-FR"/>
        </w:rPr>
        <w:t xml:space="preserve"> et ainsi de suite, ou bien souvent au ministre. On va dire, au can, qu</w:t>
      </w:r>
      <w:r>
        <w:rPr>
          <w:rFonts w:hAnsi="Arial" w:hint="default"/>
          <w:color w:val="ff5f5d"/>
          <w:sz w:val="20"/>
          <w:szCs w:val="20"/>
          <w:rtl w:val="0"/>
          <w:lang w:val="fr-FR"/>
        </w:rPr>
        <w:t>’</w:t>
      </w:r>
      <w:r>
        <w:rPr>
          <w:rFonts w:ascii="Arial"/>
          <w:color w:val="ff5f5d"/>
          <w:sz w:val="20"/>
          <w:szCs w:val="20"/>
          <w:rtl w:val="0"/>
          <w:lang w:val="fr-FR"/>
        </w:rPr>
        <w:t>au point de vue juridique est une activit</w:t>
      </w:r>
      <w:r>
        <w:rPr>
          <w:rFonts w:hAnsi="Arial" w:hint="default"/>
          <w:color w:val="ff5f5d"/>
          <w:sz w:val="20"/>
          <w:szCs w:val="20"/>
          <w:rtl w:val="0"/>
          <w:lang w:val="fr-FR"/>
        </w:rPr>
        <w:t>é</w:t>
      </w:r>
      <w:r>
        <w:rPr>
          <w:rFonts w:ascii="Arial"/>
          <w:color w:val="ff5f5d"/>
          <w:sz w:val="20"/>
          <w:szCs w:val="20"/>
          <w:rtl w:val="0"/>
        </w:rPr>
        <w:t xml:space="preserve"> centralis</w:t>
      </w:r>
      <w:r>
        <w:rPr>
          <w:rFonts w:hAnsi="Arial" w:hint="default"/>
          <w:color w:val="ff5f5d"/>
          <w:sz w:val="20"/>
          <w:szCs w:val="20"/>
          <w:rtl w:val="0"/>
        </w:rPr>
        <w:t>é</w:t>
      </w:r>
      <w:r>
        <w:rPr>
          <w:rFonts w:ascii="Arial"/>
          <w:color w:val="ff5f5d"/>
          <w:sz w:val="20"/>
          <w:szCs w:val="20"/>
          <w:rtl w:val="0"/>
          <w:lang w:val="fr-FR"/>
        </w:rPr>
        <w:t>e. Si par opp, un texte de loi qui cr</w:t>
      </w:r>
      <w:r>
        <w:rPr>
          <w:rFonts w:hAnsi="Arial" w:hint="default"/>
          <w:color w:val="ff5f5d"/>
          <w:sz w:val="20"/>
          <w:szCs w:val="20"/>
          <w:rtl w:val="0"/>
          <w:lang w:val="fr-FR"/>
        </w:rPr>
        <w:t>é</w:t>
      </w:r>
      <w:r>
        <w:rPr>
          <w:rFonts w:ascii="Arial"/>
          <w:color w:val="ff5f5d"/>
          <w:sz w:val="20"/>
          <w:szCs w:val="20"/>
          <w:rtl w:val="0"/>
          <w:lang w:val="fr-FR"/>
        </w:rPr>
        <w:t>e un org, (conseil can de la radio-diffusion et des communication), on s</w:t>
      </w:r>
      <w:r>
        <w:rPr>
          <w:rFonts w:hAnsi="Arial" w:hint="default"/>
          <w:color w:val="ff5f5d"/>
          <w:sz w:val="20"/>
          <w:szCs w:val="20"/>
          <w:rtl w:val="0"/>
          <w:lang w:val="fr-FR"/>
        </w:rPr>
        <w:t>’</w:t>
      </w:r>
      <w:r>
        <w:rPr>
          <w:rFonts w:ascii="Arial"/>
          <w:color w:val="ff5f5d"/>
          <w:sz w:val="20"/>
          <w:szCs w:val="20"/>
          <w:rtl w:val="0"/>
        </w:rPr>
        <w:t>aper</w:t>
      </w:r>
      <w:r>
        <w:rPr>
          <w:rFonts w:hAnsi="Arial" w:hint="default"/>
          <w:color w:val="ff5f5d"/>
          <w:sz w:val="20"/>
          <w:szCs w:val="20"/>
          <w:rtl w:val="0"/>
          <w:lang w:val="fr-FR"/>
        </w:rPr>
        <w:t>ç</w:t>
      </w:r>
      <w:r>
        <w:rPr>
          <w:rFonts w:ascii="Arial"/>
          <w:color w:val="ff5f5d"/>
          <w:sz w:val="20"/>
          <w:szCs w:val="20"/>
          <w:rtl w:val="0"/>
          <w:lang w:val="fr-FR"/>
        </w:rPr>
        <w:t>oit que le l</w:t>
      </w:r>
      <w:r>
        <w:rPr>
          <w:rFonts w:hAnsi="Arial" w:hint="default"/>
          <w:color w:val="ff5f5d"/>
          <w:sz w:val="20"/>
          <w:szCs w:val="20"/>
          <w:rtl w:val="0"/>
          <w:lang w:val="fr-FR"/>
        </w:rPr>
        <w:t>é</w:t>
      </w:r>
      <w:r>
        <w:rPr>
          <w:rFonts w:ascii="Arial"/>
          <w:color w:val="ff5f5d"/>
          <w:sz w:val="20"/>
          <w:szCs w:val="20"/>
          <w:rtl w:val="0"/>
          <w:lang w:val="fr-FR"/>
        </w:rPr>
        <w:t>gislateur a attribue a des organes non centraux, par la mesure ou le texte de loi attribut a cet organe, on va dire que les ondes publiques au Canada, constitue une activit</w:t>
      </w:r>
      <w:r>
        <w:rPr>
          <w:rFonts w:hAnsi="Arial" w:hint="default"/>
          <w:color w:val="ff5f5d"/>
          <w:sz w:val="20"/>
          <w:szCs w:val="20"/>
          <w:rtl w:val="0"/>
          <w:lang w:val="fr-FR"/>
        </w:rPr>
        <w:t>é</w:t>
      </w:r>
      <w:r>
        <w:rPr>
          <w:rFonts w:ascii="Arial"/>
          <w:color w:val="ff5f5d"/>
          <w:sz w:val="20"/>
          <w:szCs w:val="20"/>
          <w:rtl w:val="0"/>
          <w:lang w:val="fr-FR"/>
        </w:rPr>
        <w:t xml:space="preserve"> dont l</w:t>
      </w:r>
      <w:r>
        <w:rPr>
          <w:rFonts w:hAnsi="Arial" w:hint="default"/>
          <w:color w:val="ff5f5d"/>
          <w:sz w:val="20"/>
          <w:szCs w:val="20"/>
          <w:rtl w:val="0"/>
          <w:lang w:val="fr-FR"/>
        </w:rPr>
        <w:t>’</w:t>
      </w:r>
      <w:r>
        <w:rPr>
          <w:rFonts w:ascii="Arial"/>
          <w:color w:val="ff5f5d"/>
          <w:sz w:val="20"/>
          <w:szCs w:val="20"/>
          <w:rtl w:val="0"/>
          <w:lang w:val="fr-FR"/>
        </w:rPr>
        <w:t>administration de l</w:t>
      </w:r>
      <w:r>
        <w:rPr>
          <w:rFonts w:hAnsi="Arial" w:hint="default"/>
          <w:color w:val="ff5f5d"/>
          <w:sz w:val="20"/>
          <w:szCs w:val="20"/>
          <w:rtl w:val="0"/>
          <w:lang w:val="fr-FR"/>
        </w:rPr>
        <w:t>’</w:t>
      </w:r>
      <w:r>
        <w:rPr>
          <w:rFonts w:ascii="Arial"/>
          <w:color w:val="ff5f5d"/>
          <w:sz w:val="20"/>
          <w:szCs w:val="20"/>
          <w:rtl w:val="0"/>
        </w:rPr>
        <w:t>activit</w:t>
      </w:r>
      <w:r>
        <w:rPr>
          <w:rFonts w:hAnsi="Arial" w:hint="default"/>
          <w:color w:val="ff5f5d"/>
          <w:sz w:val="20"/>
          <w:szCs w:val="20"/>
          <w:rtl w:val="0"/>
        </w:rPr>
        <w:t xml:space="preserve">é </w:t>
      </w:r>
      <w:r>
        <w:rPr>
          <w:rFonts w:ascii="Arial"/>
          <w:color w:val="ff5f5d"/>
          <w:sz w:val="20"/>
          <w:szCs w:val="20"/>
          <w:rtl w:val="0"/>
          <w:lang w:val="fr-FR"/>
        </w:rPr>
        <w:t>est d</w:t>
      </w:r>
      <w:r>
        <w:rPr>
          <w:rFonts w:hAnsi="Arial" w:hint="default"/>
          <w:color w:val="ff5f5d"/>
          <w:sz w:val="20"/>
          <w:szCs w:val="20"/>
          <w:rtl w:val="0"/>
        </w:rPr>
        <w:t>é</w:t>
      </w:r>
      <w:r>
        <w:rPr>
          <w:rFonts w:ascii="Arial"/>
          <w:color w:val="ff5f5d"/>
          <w:sz w:val="20"/>
          <w:szCs w:val="20"/>
          <w:rtl w:val="0"/>
        </w:rPr>
        <w:t>centralis</w:t>
      </w:r>
      <w:r>
        <w:rPr>
          <w:rFonts w:hAnsi="Arial" w:hint="default"/>
          <w:color w:val="ff5f5d"/>
          <w:sz w:val="20"/>
          <w:szCs w:val="20"/>
          <w:rtl w:val="0"/>
        </w:rPr>
        <w:t>é</w:t>
      </w:r>
      <w:r>
        <w:rPr>
          <w:rFonts w:ascii="Arial"/>
          <w:color w:val="ff5f5d"/>
          <w:sz w:val="20"/>
          <w:szCs w:val="20"/>
          <w:rtl w:val="0"/>
        </w:rPr>
        <w:t>e.</w:t>
      </w:r>
    </w:p>
    <w:p>
      <w:pPr>
        <w:pStyle w:val="Corps"/>
        <w:spacing w:after="0" w:line="240" w:lineRule="auto"/>
        <w:jc w:val="both"/>
        <w:rPr>
          <w:rFonts w:ascii="Arial" w:cs="Arial" w:hAnsi="Arial" w:eastAsia="Arial"/>
          <w:color w:val="ff5f5d"/>
          <w:sz w:val="20"/>
          <w:szCs w:val="20"/>
        </w:rPr>
      </w:pPr>
    </w:p>
    <w:p>
      <w:pPr>
        <w:pStyle w:val="Corps"/>
        <w:spacing w:after="0" w:line="240" w:lineRule="auto"/>
        <w:jc w:val="both"/>
        <w:rPr>
          <w:rFonts w:ascii="Arial" w:cs="Arial" w:hAnsi="Arial" w:eastAsia="Arial"/>
          <w:color w:val="ff5f5d"/>
          <w:sz w:val="20"/>
          <w:szCs w:val="20"/>
        </w:rPr>
      </w:pPr>
      <w:r>
        <w:rPr>
          <w:rFonts w:ascii="Arial"/>
          <w:color w:val="ff5f5d"/>
          <w:sz w:val="20"/>
          <w:szCs w:val="20"/>
          <w:rtl w:val="0"/>
          <w:lang w:val="fr-FR"/>
        </w:rPr>
        <w:t>Notion de centralisation, est nuanc</w:t>
      </w:r>
      <w:r>
        <w:rPr>
          <w:rFonts w:hAnsi="Arial" w:hint="default"/>
          <w:color w:val="ff5f5d"/>
          <w:sz w:val="20"/>
          <w:szCs w:val="20"/>
          <w:rtl w:val="0"/>
        </w:rPr>
        <w:t>é</w:t>
      </w:r>
      <w:r>
        <w:rPr>
          <w:rFonts w:ascii="Arial"/>
          <w:color w:val="ff5f5d"/>
          <w:sz w:val="20"/>
          <w:szCs w:val="20"/>
          <w:rtl w:val="0"/>
          <w:lang w:val="fr-FR"/>
        </w:rPr>
        <w:t>e par la notion dite de concentration ou d</w:t>
      </w:r>
      <w:r>
        <w:rPr>
          <w:rFonts w:hAnsi="Arial" w:hint="default"/>
          <w:color w:val="ff5f5d"/>
          <w:sz w:val="20"/>
          <w:szCs w:val="20"/>
          <w:rtl w:val="0"/>
        </w:rPr>
        <w:t>é</w:t>
      </w:r>
      <w:r>
        <w:rPr>
          <w:rFonts w:ascii="Arial"/>
          <w:color w:val="ff5f5d"/>
          <w:sz w:val="20"/>
          <w:szCs w:val="20"/>
          <w:rtl w:val="0"/>
          <w:lang w:val="en-US"/>
        </w:rPr>
        <w:t xml:space="preserve">concentration. </w:t>
      </w:r>
    </w:p>
    <w:p>
      <w:pPr>
        <w:pStyle w:val="Corps"/>
        <w:spacing w:after="0" w:line="240" w:lineRule="auto"/>
        <w:jc w:val="both"/>
        <w:rPr>
          <w:rFonts w:ascii="Arial" w:cs="Arial" w:hAnsi="Arial" w:eastAsia="Arial"/>
          <w:color w:val="ff5f5d"/>
          <w:sz w:val="20"/>
          <w:szCs w:val="20"/>
        </w:rPr>
      </w:pPr>
      <w:r>
        <w:rPr>
          <w:rFonts w:ascii="Arial"/>
          <w:color w:val="ff5f5d"/>
          <w:sz w:val="20"/>
          <w:szCs w:val="20"/>
          <w:rtl w:val="0"/>
          <w:lang w:val="fr-FR"/>
        </w:rPr>
        <w:t>Si le ministre des p</w:t>
      </w:r>
      <w:r>
        <w:rPr>
          <w:rFonts w:hAnsi="Arial" w:hint="default"/>
          <w:color w:val="ff5f5d"/>
          <w:sz w:val="20"/>
          <w:szCs w:val="20"/>
          <w:rtl w:val="0"/>
          <w:lang w:val="fr-FR"/>
        </w:rPr>
        <w:t>ê</w:t>
      </w:r>
      <w:r>
        <w:rPr>
          <w:rFonts w:ascii="Arial"/>
          <w:color w:val="ff5f5d"/>
          <w:sz w:val="20"/>
          <w:szCs w:val="20"/>
          <w:rtl w:val="0"/>
          <w:lang w:val="fr-FR"/>
        </w:rPr>
        <w:t>ches, veut exercer tous les pouvoirs que la l</w:t>
      </w:r>
      <w:r>
        <w:rPr>
          <w:rFonts w:hAnsi="Arial" w:hint="default"/>
          <w:color w:val="ff5f5d"/>
          <w:sz w:val="20"/>
          <w:szCs w:val="20"/>
          <w:rtl w:val="0"/>
          <w:lang w:val="fr-FR"/>
        </w:rPr>
        <w:t>é</w:t>
      </w:r>
      <w:r>
        <w:rPr>
          <w:rFonts w:ascii="Arial"/>
          <w:color w:val="ff5f5d"/>
          <w:sz w:val="20"/>
          <w:szCs w:val="20"/>
          <w:rtl w:val="0"/>
        </w:rPr>
        <w:t>gislation lui conf</w:t>
      </w:r>
      <w:r>
        <w:rPr>
          <w:rFonts w:hAnsi="Arial" w:hint="default"/>
          <w:color w:val="ff5f5d"/>
          <w:sz w:val="20"/>
          <w:szCs w:val="20"/>
          <w:rtl w:val="0"/>
          <w:lang w:val="fr-FR"/>
        </w:rPr>
        <w:t>è</w:t>
      </w:r>
      <w:r>
        <w:rPr>
          <w:rFonts w:ascii="Arial"/>
          <w:color w:val="ff5f5d"/>
          <w:sz w:val="20"/>
          <w:szCs w:val="20"/>
          <w:rtl w:val="0"/>
          <w:lang w:val="fr-FR"/>
        </w:rPr>
        <w:t>re, si possible libre a lui</w:t>
      </w:r>
      <w:r>
        <w:rPr>
          <w:rFonts w:ascii="Arial"/>
          <w:color w:val="ff5f5d"/>
          <w:sz w:val="20"/>
          <w:szCs w:val="20"/>
          <w:rtl w:val="0"/>
          <w:lang w:val="fr-FR"/>
        </w:rPr>
        <w:t xml:space="preserve"> (centralisation), mais on sait que ce n</w:t>
      </w:r>
      <w:r>
        <w:rPr>
          <w:rFonts w:hAnsi="Arial" w:hint="default"/>
          <w:color w:val="ff5f5d"/>
          <w:sz w:val="20"/>
          <w:szCs w:val="20"/>
          <w:rtl w:val="0"/>
          <w:lang w:val="fr-FR"/>
        </w:rPr>
        <w:t>’</w:t>
      </w:r>
      <w:r>
        <w:rPr>
          <w:rFonts w:ascii="Arial"/>
          <w:color w:val="ff5f5d"/>
          <w:sz w:val="20"/>
          <w:szCs w:val="20"/>
          <w:rtl w:val="0"/>
          <w:lang w:val="fr-FR"/>
        </w:rPr>
        <w:t>est pas le ministre lui mm qui vont exercer son pouvoir (d</w:t>
      </w:r>
      <w:r>
        <w:rPr>
          <w:rFonts w:hAnsi="Arial" w:hint="default"/>
          <w:color w:val="ff5f5d"/>
          <w:sz w:val="20"/>
          <w:szCs w:val="20"/>
          <w:rtl w:val="0"/>
          <w:lang w:val="fr-FR"/>
        </w:rPr>
        <w:t>é</w:t>
      </w:r>
      <w:r>
        <w:rPr>
          <w:rFonts w:ascii="Arial"/>
          <w:color w:val="ff5f5d"/>
          <w:sz w:val="20"/>
          <w:szCs w:val="20"/>
          <w:rtl w:val="0"/>
          <w:lang w:val="fr-FR"/>
        </w:rPr>
        <w:t>concentration)</w:t>
      </w:r>
    </w:p>
    <w:p>
      <w:pPr>
        <w:pStyle w:val="Corps"/>
        <w:spacing w:after="0" w:line="240" w:lineRule="auto"/>
        <w:jc w:val="both"/>
        <w:rPr>
          <w:rFonts w:ascii="Arial" w:cs="Arial" w:hAnsi="Arial" w:eastAsia="Arial"/>
          <w:color w:val="ff5f5d"/>
          <w:sz w:val="20"/>
          <w:szCs w:val="20"/>
        </w:rPr>
      </w:pPr>
    </w:p>
    <w:p>
      <w:pPr>
        <w:pStyle w:val="Corps"/>
        <w:spacing w:after="0" w:line="240" w:lineRule="auto"/>
        <w:jc w:val="both"/>
        <w:rPr>
          <w:rFonts w:ascii="Arial" w:cs="Arial" w:hAnsi="Arial" w:eastAsia="Arial"/>
          <w:color w:val="ff5f5d"/>
          <w:sz w:val="20"/>
          <w:szCs w:val="20"/>
        </w:rPr>
      </w:pPr>
      <w:r>
        <w:rPr>
          <w:rFonts w:ascii="Arial"/>
          <w:color w:val="ff5f5d"/>
          <w:sz w:val="20"/>
          <w:szCs w:val="20"/>
          <w:rtl w:val="0"/>
          <w:lang w:val="fr-FR"/>
        </w:rPr>
        <w:t>Le gvt exerce une fonction poli, admin, il est a la t</w:t>
      </w:r>
      <w:r>
        <w:rPr>
          <w:rFonts w:hAnsi="Arial" w:hint="default"/>
          <w:color w:val="ff5f5d"/>
          <w:sz w:val="20"/>
          <w:szCs w:val="20"/>
          <w:rtl w:val="0"/>
          <w:lang w:val="fr-FR"/>
        </w:rPr>
        <w:t>ê</w:t>
      </w:r>
      <w:r>
        <w:rPr>
          <w:rFonts w:ascii="Arial"/>
          <w:color w:val="ff5f5d"/>
          <w:sz w:val="20"/>
          <w:szCs w:val="20"/>
          <w:rtl w:val="0"/>
          <w:lang w:val="es-ES_tradnl"/>
        </w:rPr>
        <w:t>te de l</w:t>
      </w:r>
      <w:r>
        <w:rPr>
          <w:rFonts w:hAnsi="Arial" w:hint="default"/>
          <w:color w:val="ff5f5d"/>
          <w:sz w:val="20"/>
          <w:szCs w:val="20"/>
          <w:rtl w:val="0"/>
          <w:lang w:val="fr-FR"/>
        </w:rPr>
        <w:t>’</w:t>
      </w:r>
      <w:r>
        <w:rPr>
          <w:rFonts w:ascii="Arial"/>
          <w:color w:val="ff5f5d"/>
          <w:sz w:val="20"/>
          <w:szCs w:val="20"/>
          <w:rtl w:val="0"/>
          <w:lang w:val="en-US"/>
        </w:rPr>
        <w:t xml:space="preserve">administration. </w:t>
      </w:r>
    </w:p>
    <w:p>
      <w:pPr>
        <w:pStyle w:val="Corps"/>
        <w:spacing w:after="0" w:line="240" w:lineRule="auto"/>
        <w:jc w:val="both"/>
        <w:rPr>
          <w:rFonts w:ascii="Arial" w:cs="Arial" w:hAnsi="Arial" w:eastAsia="Arial"/>
          <w:color w:val="ff5f5d"/>
          <w:sz w:val="20"/>
          <w:szCs w:val="20"/>
        </w:rPr>
      </w:pPr>
      <w:r>
        <w:rPr>
          <w:rFonts w:ascii="Arial"/>
          <w:color w:val="ff5f5d"/>
          <w:sz w:val="20"/>
          <w:szCs w:val="20"/>
          <w:rtl w:val="0"/>
        </w:rPr>
        <w:t>L</w:t>
      </w:r>
      <w:r>
        <w:rPr>
          <w:rFonts w:hAnsi="Arial" w:hint="default"/>
          <w:color w:val="ff5f5d"/>
          <w:sz w:val="20"/>
          <w:szCs w:val="20"/>
          <w:rtl w:val="0"/>
          <w:lang w:val="fr-FR"/>
        </w:rPr>
        <w:t>’</w:t>
      </w:r>
      <w:r>
        <w:rPr>
          <w:rFonts w:ascii="Arial"/>
          <w:color w:val="ff5f5d"/>
          <w:sz w:val="20"/>
          <w:szCs w:val="20"/>
          <w:rtl w:val="0"/>
        </w:rPr>
        <w:t>administration, c</w:t>
      </w:r>
      <w:r>
        <w:rPr>
          <w:rFonts w:hAnsi="Arial" w:hint="default"/>
          <w:color w:val="ff5f5d"/>
          <w:sz w:val="20"/>
          <w:szCs w:val="20"/>
          <w:rtl w:val="0"/>
          <w:lang w:val="fr-FR"/>
        </w:rPr>
        <w:t>’</w:t>
      </w:r>
      <w:r>
        <w:rPr>
          <w:rFonts w:ascii="Arial"/>
          <w:color w:val="ff5f5d"/>
          <w:sz w:val="20"/>
          <w:szCs w:val="20"/>
          <w:rtl w:val="0"/>
          <w:lang w:val="fr-FR"/>
        </w:rPr>
        <w:t>est comme le monarque. Il y a un lien de subordination entre l</w:t>
      </w:r>
      <w:r>
        <w:rPr>
          <w:rFonts w:hAnsi="Arial" w:hint="default"/>
          <w:color w:val="ff5f5d"/>
          <w:sz w:val="20"/>
          <w:szCs w:val="20"/>
          <w:rtl w:val="0"/>
          <w:lang w:val="fr-FR"/>
        </w:rPr>
        <w:t>’</w:t>
      </w:r>
      <w:r>
        <w:rPr>
          <w:rFonts w:ascii="Arial"/>
          <w:color w:val="ff5f5d"/>
          <w:sz w:val="20"/>
          <w:szCs w:val="20"/>
          <w:rtl w:val="0"/>
          <w:lang w:val="fr-FR"/>
        </w:rPr>
        <w:t xml:space="preserve">administration publique et le gvt. </w:t>
      </w:r>
    </w:p>
    <w:p>
      <w:pPr>
        <w:pStyle w:val="Corps"/>
        <w:spacing w:after="0" w:line="240" w:lineRule="auto"/>
        <w:jc w:val="both"/>
        <w:rPr>
          <w:rFonts w:ascii="Arial" w:cs="Arial" w:hAnsi="Arial" w:eastAsia="Arial"/>
          <w:color w:val="ff5f5d"/>
          <w:sz w:val="20"/>
          <w:szCs w:val="20"/>
        </w:rPr>
      </w:pPr>
    </w:p>
    <w:p>
      <w:pPr>
        <w:pStyle w:val="Corps"/>
        <w:spacing w:after="0" w:line="240" w:lineRule="auto"/>
        <w:jc w:val="both"/>
        <w:rPr>
          <w:rFonts w:ascii="Arial" w:cs="Arial" w:hAnsi="Arial" w:eastAsia="Arial"/>
          <w:color w:val="ff5f5d"/>
          <w:sz w:val="20"/>
          <w:szCs w:val="20"/>
        </w:rPr>
      </w:pPr>
      <w:r>
        <w:rPr>
          <w:rFonts w:ascii="Arial"/>
          <w:color w:val="ff5f5d"/>
          <w:sz w:val="20"/>
          <w:szCs w:val="20"/>
          <w:rtl w:val="0"/>
          <w:lang w:val="fr-FR"/>
        </w:rPr>
        <w:t xml:space="preserve">Si pm, en partie tributaire de ses fonctions. </w:t>
      </w:r>
    </w:p>
    <w:p>
      <w:pPr>
        <w:pStyle w:val="Corps"/>
        <w:spacing w:after="0" w:line="240" w:lineRule="auto"/>
        <w:jc w:val="both"/>
        <w:rPr>
          <w:rFonts w:ascii="Arial" w:cs="Arial" w:hAnsi="Arial" w:eastAsia="Arial"/>
          <w:color w:val="ff5f5d"/>
          <w:sz w:val="20"/>
          <w:szCs w:val="20"/>
        </w:rPr>
      </w:pPr>
      <w:r>
        <w:rPr>
          <w:rFonts w:ascii="Arial"/>
          <w:color w:val="ff5f5d"/>
          <w:sz w:val="20"/>
          <w:szCs w:val="20"/>
          <w:rtl w:val="0"/>
          <w:lang w:val="fr-FR"/>
        </w:rPr>
        <w:t>En bout de ligne, administration reste subordonn</w:t>
      </w:r>
      <w:r>
        <w:rPr>
          <w:rFonts w:hAnsi="Arial" w:hint="default"/>
          <w:color w:val="ff5f5d"/>
          <w:sz w:val="20"/>
          <w:szCs w:val="20"/>
          <w:rtl w:val="0"/>
          <w:lang w:val="fr-FR"/>
        </w:rPr>
        <w:t>é</w:t>
      </w:r>
      <w:r>
        <w:rPr>
          <w:rFonts w:ascii="Arial"/>
          <w:color w:val="ff5f5d"/>
          <w:sz w:val="20"/>
          <w:szCs w:val="20"/>
          <w:rtl w:val="0"/>
          <w:lang w:val="fr-FR"/>
        </w:rPr>
        <w:t>e</w:t>
      </w:r>
      <w:r>
        <w:rPr>
          <w:rFonts w:ascii="Arial"/>
          <w:color w:val="ff5f5d"/>
          <w:sz w:val="20"/>
          <w:szCs w:val="20"/>
          <w:rtl w:val="0"/>
          <w:lang w:val="fr-FR"/>
        </w:rPr>
        <w:t xml:space="preserve"> au pvr executif, cad, au gvt. Veiller a mettre en </w:t>
      </w:r>
      <w:r>
        <w:rPr>
          <w:rFonts w:hAnsi="Arial" w:hint="default"/>
          <w:color w:val="ff5f5d"/>
          <w:sz w:val="20"/>
          <w:szCs w:val="20"/>
          <w:rtl w:val="0"/>
          <w:lang w:val="fr-FR"/>
        </w:rPr>
        <w:t>œ</w:t>
      </w:r>
      <w:r>
        <w:rPr>
          <w:rFonts w:ascii="Arial"/>
          <w:color w:val="ff5f5d"/>
          <w:sz w:val="20"/>
          <w:szCs w:val="20"/>
          <w:rtl w:val="0"/>
          <w:lang w:val="fr-FR"/>
        </w:rPr>
        <w:t xml:space="preserve">uvre les politiques pour lesquelles le gvt a </w:t>
      </w:r>
      <w:r>
        <w:rPr>
          <w:rFonts w:hAnsi="Arial" w:hint="default"/>
          <w:color w:val="ff5f5d"/>
          <w:sz w:val="20"/>
          <w:szCs w:val="20"/>
          <w:rtl w:val="0"/>
          <w:lang w:val="fr-FR"/>
        </w:rPr>
        <w:t>é</w:t>
      </w:r>
      <w:r>
        <w:rPr>
          <w:rFonts w:ascii="Arial"/>
          <w:color w:val="ff5f5d"/>
          <w:sz w:val="20"/>
          <w:szCs w:val="20"/>
          <w:rtl w:val="0"/>
        </w:rPr>
        <w:t>t</w:t>
      </w:r>
      <w:r>
        <w:rPr>
          <w:rFonts w:hAnsi="Arial" w:hint="default"/>
          <w:color w:val="ff5f5d"/>
          <w:sz w:val="20"/>
          <w:szCs w:val="20"/>
          <w:rtl w:val="0"/>
          <w:lang w:val="fr-FR"/>
        </w:rPr>
        <w:t>é</w:t>
      </w:r>
      <w:r>
        <w:rPr>
          <w:rFonts w:ascii="Arial"/>
          <w:color w:val="ff5f5d"/>
          <w:sz w:val="20"/>
          <w:szCs w:val="20"/>
          <w:rtl w:val="0"/>
        </w:rPr>
        <w:t xml:space="preserve"> </w:t>
      </w:r>
      <w:r>
        <w:rPr>
          <w:rFonts w:hAnsi="Arial" w:hint="default"/>
          <w:color w:val="ff5f5d"/>
          <w:sz w:val="20"/>
          <w:szCs w:val="20"/>
          <w:rtl w:val="0"/>
          <w:lang w:val="fr-FR"/>
        </w:rPr>
        <w:t>é</w:t>
      </w:r>
      <w:r>
        <w:rPr>
          <w:rFonts w:ascii="Arial"/>
          <w:color w:val="ff5f5d"/>
          <w:sz w:val="20"/>
          <w:szCs w:val="20"/>
          <w:rtl w:val="0"/>
        </w:rPr>
        <w:t>lu. S</w:t>
      </w:r>
      <w:r>
        <w:rPr>
          <w:rFonts w:ascii="Arial"/>
          <w:color w:val="ff5f5d"/>
          <w:sz w:val="20"/>
          <w:szCs w:val="20"/>
          <w:rtl w:val="0"/>
          <w:lang w:val="fr-FR"/>
        </w:rPr>
        <w:t>i</w:t>
      </w:r>
      <w:r>
        <w:rPr>
          <w:rFonts w:ascii="Arial"/>
          <w:color w:val="ff5f5d"/>
          <w:sz w:val="20"/>
          <w:szCs w:val="20"/>
          <w:rtl w:val="0"/>
          <w:lang w:val="fr-FR"/>
        </w:rPr>
        <w:t xml:space="preserve"> existe une adm qui est charge d</w:t>
      </w:r>
      <w:r>
        <w:rPr>
          <w:rFonts w:hAnsi="Arial" w:hint="default"/>
          <w:color w:val="ff5f5d"/>
          <w:sz w:val="20"/>
          <w:szCs w:val="20"/>
          <w:rtl w:val="0"/>
          <w:lang w:val="fr-FR"/>
        </w:rPr>
        <w:t>’</w:t>
      </w:r>
      <w:r>
        <w:rPr>
          <w:rFonts w:ascii="Arial"/>
          <w:color w:val="ff5f5d"/>
          <w:sz w:val="20"/>
          <w:szCs w:val="20"/>
          <w:rtl w:val="0"/>
          <w:lang w:val="fr-FR"/>
        </w:rPr>
        <w:t>appliquer la l</w:t>
      </w:r>
      <w:r>
        <w:rPr>
          <w:rFonts w:hAnsi="Arial" w:hint="default"/>
          <w:color w:val="ff5f5d"/>
          <w:sz w:val="20"/>
          <w:szCs w:val="20"/>
          <w:rtl w:val="0"/>
          <w:lang w:val="fr-FR"/>
        </w:rPr>
        <w:t>é</w:t>
      </w:r>
      <w:r>
        <w:rPr>
          <w:rFonts w:ascii="Arial"/>
          <w:color w:val="ff5f5d"/>
          <w:sz w:val="20"/>
          <w:szCs w:val="20"/>
          <w:rtl w:val="0"/>
          <w:lang w:val="en-US"/>
        </w:rPr>
        <w:t>gislation f</w:t>
      </w:r>
      <w:r>
        <w:rPr>
          <w:rFonts w:hAnsi="Arial" w:hint="default"/>
          <w:color w:val="ff5f5d"/>
          <w:sz w:val="20"/>
          <w:szCs w:val="20"/>
          <w:rtl w:val="0"/>
          <w:lang w:val="fr-FR"/>
        </w:rPr>
        <w:t>é</w:t>
      </w:r>
      <w:r>
        <w:rPr>
          <w:rFonts w:ascii="Arial"/>
          <w:color w:val="ff5f5d"/>
          <w:sz w:val="20"/>
          <w:szCs w:val="20"/>
          <w:rtl w:val="0"/>
        </w:rPr>
        <w:t>d</w:t>
      </w:r>
      <w:r>
        <w:rPr>
          <w:rFonts w:hAnsi="Arial" w:hint="default"/>
          <w:color w:val="ff5f5d"/>
          <w:sz w:val="20"/>
          <w:szCs w:val="20"/>
          <w:rtl w:val="0"/>
          <w:lang w:val="fr-FR"/>
        </w:rPr>
        <w:t>é</w:t>
      </w:r>
      <w:r>
        <w:rPr>
          <w:rFonts w:ascii="Arial"/>
          <w:color w:val="ff5f5d"/>
          <w:sz w:val="20"/>
          <w:szCs w:val="20"/>
          <w:rtl w:val="0"/>
          <w:lang w:val="fr-FR"/>
        </w:rPr>
        <w:t xml:space="preserve">rale, il existe </w:t>
      </w:r>
      <w:r>
        <w:rPr>
          <w:rFonts w:hAnsi="Arial" w:hint="default"/>
          <w:color w:val="ff5f5d"/>
          <w:sz w:val="20"/>
          <w:szCs w:val="20"/>
          <w:rtl w:val="0"/>
          <w:lang w:val="fr-FR"/>
        </w:rPr>
        <w:t>é</w:t>
      </w:r>
      <w:r>
        <w:rPr>
          <w:rFonts w:ascii="Arial"/>
          <w:color w:val="ff5f5d"/>
          <w:sz w:val="20"/>
          <w:szCs w:val="20"/>
          <w:rtl w:val="0"/>
          <w:lang w:val="fr-FR"/>
        </w:rPr>
        <w:t>galement une autre administration, provinciale qui est charge d</w:t>
      </w:r>
      <w:r>
        <w:rPr>
          <w:rFonts w:hAnsi="Arial" w:hint="default"/>
          <w:color w:val="ff5f5d"/>
          <w:sz w:val="20"/>
          <w:szCs w:val="20"/>
          <w:rtl w:val="0"/>
          <w:lang w:val="fr-FR"/>
        </w:rPr>
        <w:t>’</w:t>
      </w:r>
      <w:r>
        <w:rPr>
          <w:rFonts w:ascii="Arial"/>
          <w:color w:val="ff5f5d"/>
          <w:sz w:val="20"/>
          <w:szCs w:val="20"/>
          <w:rtl w:val="0"/>
          <w:lang w:val="fr-FR"/>
        </w:rPr>
        <w:t xml:space="preserve">administrer et mettre en </w:t>
      </w:r>
      <w:r>
        <w:rPr>
          <w:rFonts w:hAnsi="Arial" w:hint="default"/>
          <w:color w:val="ff5f5d"/>
          <w:sz w:val="20"/>
          <w:szCs w:val="20"/>
          <w:rtl w:val="0"/>
          <w:lang w:val="fr-FR"/>
        </w:rPr>
        <w:t>œ</w:t>
      </w:r>
      <w:r>
        <w:rPr>
          <w:rFonts w:ascii="Arial"/>
          <w:color w:val="ff5f5d"/>
          <w:sz w:val="20"/>
          <w:szCs w:val="20"/>
          <w:rtl w:val="0"/>
          <w:lang w:val="fr-FR"/>
        </w:rPr>
        <w:t>uvre la l</w:t>
      </w:r>
      <w:r>
        <w:rPr>
          <w:rFonts w:hAnsi="Arial" w:hint="default"/>
          <w:color w:val="ff5f5d"/>
          <w:sz w:val="20"/>
          <w:szCs w:val="20"/>
          <w:rtl w:val="0"/>
          <w:lang w:val="fr-FR"/>
        </w:rPr>
        <w:t>é</w:t>
      </w:r>
      <w:r>
        <w:rPr>
          <w:rFonts w:ascii="Arial"/>
          <w:color w:val="ff5f5d"/>
          <w:sz w:val="20"/>
          <w:szCs w:val="20"/>
          <w:rtl w:val="0"/>
          <w:lang w:val="en-US"/>
        </w:rPr>
        <w:t>gislation adopt</w:t>
      </w:r>
      <w:r>
        <w:rPr>
          <w:rFonts w:hAnsi="Arial" w:hint="default"/>
          <w:color w:val="ff5f5d"/>
          <w:sz w:val="20"/>
          <w:szCs w:val="20"/>
          <w:rtl w:val="0"/>
          <w:lang w:val="fr-FR"/>
        </w:rPr>
        <w:t>é</w:t>
      </w:r>
      <w:r>
        <w:rPr>
          <w:rFonts w:ascii="Arial"/>
          <w:color w:val="ff5f5d"/>
          <w:sz w:val="20"/>
          <w:szCs w:val="20"/>
          <w:rtl w:val="0"/>
          <w:lang w:val="fr-FR"/>
        </w:rPr>
        <w:t>e par une prov</w:t>
      </w:r>
      <w:r>
        <w:rPr>
          <w:rFonts w:ascii="Arial"/>
          <w:color w:val="ff5f5d"/>
          <w:sz w:val="20"/>
          <w:szCs w:val="20"/>
          <w:rtl w:val="0"/>
          <w:lang w:val="fr-FR"/>
        </w:rPr>
        <w:t>i</w:t>
      </w:r>
      <w:r>
        <w:rPr>
          <w:rFonts w:ascii="Arial"/>
          <w:color w:val="ff5f5d"/>
          <w:sz w:val="20"/>
          <w:szCs w:val="20"/>
          <w:rtl w:val="0"/>
        </w:rPr>
        <w:t>nce, car r</w:t>
      </w:r>
      <w:r>
        <w:rPr>
          <w:rFonts w:hAnsi="Arial" w:hint="default"/>
          <w:color w:val="ff5f5d"/>
          <w:sz w:val="20"/>
          <w:szCs w:val="20"/>
          <w:rtl w:val="0"/>
          <w:lang w:val="fr-FR"/>
        </w:rPr>
        <w:t>é</w:t>
      </w:r>
      <w:r>
        <w:rPr>
          <w:rFonts w:ascii="Arial"/>
          <w:color w:val="ff5f5d"/>
          <w:sz w:val="20"/>
          <w:szCs w:val="20"/>
          <w:rtl w:val="0"/>
          <w:lang w:val="fr-FR"/>
        </w:rPr>
        <w:t>gime fed, double admi</w:t>
      </w:r>
      <w:r>
        <w:rPr>
          <w:rFonts w:ascii="Arial"/>
          <w:color w:val="ff5f5d"/>
          <w:sz w:val="20"/>
          <w:szCs w:val="20"/>
          <w:rtl w:val="0"/>
          <w:lang w:val="fr-FR"/>
        </w:rPr>
        <w:t>nis</w:t>
      </w:r>
      <w:r>
        <w:rPr>
          <w:rFonts w:ascii="Arial"/>
          <w:color w:val="ff5f5d"/>
          <w:sz w:val="20"/>
          <w:szCs w:val="20"/>
          <w:rtl w:val="0"/>
          <w:lang w:val="fr-FR"/>
        </w:rPr>
        <w:t>tration. Puisque chaque ordre de gvt exerce sa propre souver</w:t>
      </w:r>
      <w:r>
        <w:rPr>
          <w:rFonts w:ascii="Arial"/>
          <w:color w:val="ff5f5d"/>
          <w:sz w:val="20"/>
          <w:szCs w:val="20"/>
          <w:rtl w:val="0"/>
          <w:lang w:val="fr-FR"/>
        </w:rPr>
        <w:t>aine</w:t>
      </w:r>
      <w:r>
        <w:rPr>
          <w:rFonts w:ascii="Arial"/>
          <w:color w:val="ff5f5d"/>
          <w:sz w:val="20"/>
          <w:szCs w:val="20"/>
          <w:rtl w:val="0"/>
        </w:rPr>
        <w:t>t</w:t>
      </w:r>
      <w:r>
        <w:rPr>
          <w:rFonts w:hAnsi="Arial" w:hint="default"/>
          <w:color w:val="ff5f5d"/>
          <w:sz w:val="20"/>
          <w:szCs w:val="20"/>
          <w:rtl w:val="0"/>
          <w:lang w:val="fr-FR"/>
        </w:rPr>
        <w:t>é</w:t>
      </w:r>
      <w:r>
        <w:rPr>
          <w:rFonts w:ascii="Arial"/>
          <w:color w:val="ff5f5d"/>
          <w:sz w:val="20"/>
          <w:szCs w:val="20"/>
          <w:rtl w:val="0"/>
          <w:lang w:val="fr-FR"/>
        </w:rPr>
        <w:t xml:space="preserve"> qui est la sienne, aucun lien de subordination entre les suborn</w:t>
      </w:r>
      <w:r>
        <w:rPr>
          <w:rFonts w:hAnsi="Arial" w:hint="default"/>
          <w:color w:val="ff5f5d"/>
          <w:sz w:val="20"/>
          <w:szCs w:val="20"/>
          <w:rtl w:val="0"/>
          <w:lang w:val="fr-FR"/>
        </w:rPr>
        <w:t>é</w:t>
      </w:r>
      <w:r>
        <w:rPr>
          <w:rFonts w:ascii="Arial"/>
          <w:color w:val="ff5f5d"/>
          <w:sz w:val="20"/>
          <w:szCs w:val="20"/>
          <w:rtl w:val="0"/>
        </w:rPr>
        <w:t>e, de m</w:t>
      </w:r>
      <w:r>
        <w:rPr>
          <w:rFonts w:hAnsi="Arial" w:hint="default"/>
          <w:color w:val="ff5f5d"/>
          <w:sz w:val="20"/>
          <w:szCs w:val="20"/>
          <w:rtl w:val="0"/>
          <w:lang w:val="fr-FR"/>
        </w:rPr>
        <w:t>ê</w:t>
      </w:r>
      <w:r>
        <w:rPr>
          <w:rFonts w:ascii="Arial"/>
          <w:color w:val="ff5f5d"/>
          <w:sz w:val="20"/>
          <w:szCs w:val="20"/>
          <w:rtl w:val="0"/>
          <w:lang w:val="fr-FR"/>
        </w:rPr>
        <w:t>me il existe aucune subordination entre l</w:t>
      </w:r>
      <w:r>
        <w:rPr>
          <w:rFonts w:hAnsi="Arial" w:hint="default"/>
          <w:color w:val="ff5f5d"/>
          <w:sz w:val="20"/>
          <w:szCs w:val="20"/>
          <w:rtl w:val="0"/>
          <w:lang w:val="fr-FR"/>
        </w:rPr>
        <w:t>’</w:t>
      </w:r>
      <w:r>
        <w:rPr>
          <w:rFonts w:ascii="Arial"/>
          <w:color w:val="ff5f5d"/>
          <w:sz w:val="20"/>
          <w:szCs w:val="20"/>
          <w:rtl w:val="0"/>
          <w:lang w:val="fr-FR"/>
        </w:rPr>
        <w:t>administration fed et celle d</w:t>
      </w:r>
      <w:r>
        <w:rPr>
          <w:rFonts w:hAnsi="Arial" w:hint="default"/>
          <w:color w:val="ff5f5d"/>
          <w:sz w:val="20"/>
          <w:szCs w:val="20"/>
          <w:rtl w:val="0"/>
          <w:lang w:val="fr-FR"/>
        </w:rPr>
        <w:t>’</w:t>
      </w:r>
      <w:r>
        <w:rPr>
          <w:rFonts w:ascii="Arial"/>
          <w:color w:val="ff5f5d"/>
          <w:sz w:val="20"/>
          <w:szCs w:val="20"/>
          <w:rtl w:val="0"/>
          <w:lang w:val="fr-FR"/>
        </w:rPr>
        <w:t>une provi</w:t>
      </w:r>
      <w:r>
        <w:rPr>
          <w:rFonts w:ascii="Arial"/>
          <w:color w:val="ff5f5d"/>
          <w:sz w:val="20"/>
          <w:szCs w:val="20"/>
          <w:rtl w:val="0"/>
          <w:lang w:val="fr-FR"/>
        </w:rPr>
        <w:t>n</w:t>
      </w:r>
      <w:r>
        <w:rPr>
          <w:rFonts w:ascii="Arial"/>
          <w:color w:val="ff5f5d"/>
          <w:sz w:val="20"/>
          <w:szCs w:val="20"/>
          <w:rtl w:val="0"/>
          <w:lang w:val="fr-FR"/>
        </w:rPr>
        <w:t>ce. Chacune exerce dans son propre champ de comp</w:t>
      </w:r>
      <w:r>
        <w:rPr>
          <w:rFonts w:hAnsi="Arial" w:hint="default"/>
          <w:color w:val="ff5f5d"/>
          <w:sz w:val="20"/>
          <w:szCs w:val="20"/>
          <w:rtl w:val="0"/>
          <w:lang w:val="fr-FR"/>
        </w:rPr>
        <w:t>é</w:t>
      </w:r>
      <w:r>
        <w:rPr>
          <w:rFonts w:ascii="Arial"/>
          <w:color w:val="ff5f5d"/>
          <w:sz w:val="20"/>
          <w:szCs w:val="20"/>
          <w:rtl w:val="0"/>
        </w:rPr>
        <w:t>t</w:t>
      </w:r>
      <w:r>
        <w:rPr>
          <w:rFonts w:ascii="Arial"/>
          <w:color w:val="ff5f5d"/>
          <w:sz w:val="20"/>
          <w:szCs w:val="20"/>
          <w:rtl w:val="0"/>
          <w:lang w:val="fr-FR"/>
        </w:rPr>
        <w:t>e</w:t>
      </w:r>
      <w:r>
        <w:rPr>
          <w:rFonts w:ascii="Arial"/>
          <w:color w:val="ff5f5d"/>
          <w:sz w:val="20"/>
          <w:szCs w:val="20"/>
          <w:rtl w:val="0"/>
          <w:lang w:val="fr-FR"/>
        </w:rPr>
        <w:t>nce. Ce n</w:t>
      </w:r>
      <w:r>
        <w:rPr>
          <w:rFonts w:hAnsi="Arial" w:hint="default"/>
          <w:color w:val="ff5f5d"/>
          <w:sz w:val="20"/>
          <w:szCs w:val="20"/>
          <w:rtl w:val="0"/>
          <w:lang w:val="fr-FR"/>
        </w:rPr>
        <w:t>’</w:t>
      </w:r>
      <w:r>
        <w:rPr>
          <w:rFonts w:ascii="Arial"/>
          <w:color w:val="ff5f5d"/>
          <w:sz w:val="20"/>
          <w:szCs w:val="20"/>
          <w:rtl w:val="0"/>
          <w:lang w:val="fr-FR"/>
        </w:rPr>
        <w:t>est pas quelque chose qui est immuable. EX</w:t>
      </w:r>
      <w:r>
        <w:rPr>
          <w:rFonts w:hAnsi="Arial" w:hint="default"/>
          <w:color w:val="ff5f5d"/>
          <w:sz w:val="20"/>
          <w:szCs w:val="20"/>
          <w:rtl w:val="0"/>
        </w:rPr>
        <w:t> </w:t>
      </w:r>
      <w:r>
        <w:rPr>
          <w:rFonts w:ascii="Arial"/>
          <w:color w:val="ff5f5d"/>
          <w:sz w:val="20"/>
          <w:szCs w:val="20"/>
          <w:rtl w:val="0"/>
        </w:rPr>
        <w:t>: minist</w:t>
      </w:r>
      <w:r>
        <w:rPr>
          <w:rFonts w:hAnsi="Arial" w:hint="default"/>
          <w:color w:val="ff5f5d"/>
          <w:sz w:val="20"/>
          <w:szCs w:val="20"/>
          <w:rtl w:val="0"/>
          <w:lang w:val="fr-FR"/>
        </w:rPr>
        <w:t>è</w:t>
      </w:r>
      <w:r>
        <w:rPr>
          <w:rFonts w:ascii="Arial"/>
          <w:color w:val="ff5f5d"/>
          <w:sz w:val="20"/>
          <w:szCs w:val="20"/>
          <w:rtl w:val="0"/>
          <w:lang w:val="fr-FR"/>
        </w:rPr>
        <w:t>re de la justice dune province est re</w:t>
      </w:r>
      <w:r>
        <w:rPr>
          <w:rFonts w:ascii="Arial"/>
          <w:color w:val="ff5f5d"/>
          <w:sz w:val="20"/>
          <w:szCs w:val="20"/>
          <w:rtl w:val="0"/>
          <w:lang w:val="fr-FR"/>
        </w:rPr>
        <w:t>s</w:t>
      </w:r>
      <w:r>
        <w:rPr>
          <w:rFonts w:ascii="Arial"/>
          <w:color w:val="ff5f5d"/>
          <w:sz w:val="20"/>
          <w:szCs w:val="20"/>
          <w:rtl w:val="0"/>
          <w:lang w:val="fr-FR"/>
        </w:rPr>
        <w:t>ponsable du code criminel can. il se peut donc que const, l</w:t>
      </w:r>
      <w:r>
        <w:rPr>
          <w:rFonts w:hAnsi="Arial" w:hint="default"/>
          <w:color w:val="ff5f5d"/>
          <w:sz w:val="20"/>
          <w:szCs w:val="20"/>
          <w:rtl w:val="0"/>
          <w:lang w:val="fr-FR"/>
        </w:rPr>
        <w:t>’</w:t>
      </w:r>
      <w:r>
        <w:rPr>
          <w:rFonts w:ascii="Arial"/>
          <w:color w:val="ff5f5d"/>
          <w:sz w:val="20"/>
          <w:szCs w:val="20"/>
          <w:rtl w:val="0"/>
          <w:lang w:val="fr-FR"/>
        </w:rPr>
        <w:t>administration publique d</w:t>
      </w:r>
      <w:r>
        <w:rPr>
          <w:rFonts w:hAnsi="Arial" w:hint="default"/>
          <w:color w:val="ff5f5d"/>
          <w:sz w:val="20"/>
          <w:szCs w:val="20"/>
          <w:rtl w:val="0"/>
          <w:lang w:val="fr-FR"/>
        </w:rPr>
        <w:t>’</w:t>
      </w:r>
      <w:r>
        <w:rPr>
          <w:rFonts w:ascii="Arial"/>
          <w:color w:val="ff5f5d"/>
          <w:sz w:val="20"/>
          <w:szCs w:val="20"/>
          <w:rtl w:val="0"/>
          <w:lang w:val="fr-FR"/>
        </w:rPr>
        <w:t>une province soit responsable</w:t>
      </w:r>
      <w:r>
        <w:rPr>
          <w:rFonts w:hAnsi="Arial" w:hint="default"/>
          <w:color w:val="ff5f5d"/>
          <w:sz w:val="20"/>
          <w:szCs w:val="20"/>
          <w:rtl w:val="0"/>
        </w:rPr>
        <w:t xml:space="preserve">… </w:t>
      </w:r>
    </w:p>
    <w:p>
      <w:pPr>
        <w:pStyle w:val="Corps"/>
        <w:spacing w:after="0" w:line="240" w:lineRule="auto"/>
        <w:jc w:val="both"/>
        <w:rPr>
          <w:rFonts w:ascii="Arial" w:cs="Arial" w:hAnsi="Arial" w:eastAsia="Arial"/>
          <w:color w:val="ff5f5d"/>
          <w:sz w:val="20"/>
          <w:szCs w:val="20"/>
        </w:rPr>
      </w:pPr>
      <w:r>
        <w:rPr>
          <w:rFonts w:ascii="Arial"/>
          <w:color w:val="ff5f5d"/>
          <w:sz w:val="20"/>
          <w:szCs w:val="20"/>
          <w:rtl w:val="0"/>
          <w:lang w:val="fr-FR"/>
        </w:rPr>
        <w:t>Par ailleurs, arr</w:t>
      </w:r>
      <w:r>
        <w:rPr>
          <w:rFonts w:hAnsi="Arial" w:hint="default"/>
          <w:color w:val="ff5f5d"/>
          <w:sz w:val="20"/>
          <w:szCs w:val="20"/>
          <w:rtl w:val="0"/>
          <w:lang w:val="fr-FR"/>
        </w:rPr>
        <w:t>ê</w:t>
      </w:r>
      <w:r>
        <w:rPr>
          <w:rFonts w:ascii="Arial"/>
          <w:color w:val="ff5f5d"/>
          <w:sz w:val="20"/>
          <w:szCs w:val="20"/>
          <w:rtl w:val="0"/>
        </w:rPr>
        <w:t>t</w:t>
      </w:r>
      <w:r>
        <w:rPr>
          <w:rFonts w:hAnsi="Arial" w:hint="default"/>
          <w:color w:val="ff5f5d"/>
          <w:sz w:val="20"/>
          <w:szCs w:val="20"/>
          <w:rtl w:val="0"/>
        </w:rPr>
        <w:t> </w:t>
      </w:r>
      <w:r>
        <w:rPr>
          <w:rFonts w:ascii="Arial"/>
          <w:color w:val="ff5f5d"/>
          <w:sz w:val="20"/>
          <w:szCs w:val="20"/>
          <w:rtl w:val="0"/>
          <w:lang w:val="fr-FR"/>
        </w:rPr>
        <w:t>: PEI, dans la mesure ou le parlement du can, adopte une loi, qui d</w:t>
      </w:r>
      <w:r>
        <w:rPr>
          <w:rFonts w:hAnsi="Arial" w:hint="default"/>
          <w:color w:val="ff5f5d"/>
          <w:sz w:val="20"/>
          <w:szCs w:val="20"/>
          <w:rtl w:val="0"/>
          <w:lang w:val="fr-FR"/>
        </w:rPr>
        <w:t>é</w:t>
      </w:r>
      <w:r>
        <w:rPr>
          <w:rFonts w:ascii="Arial"/>
          <w:color w:val="ff5f5d"/>
          <w:sz w:val="20"/>
          <w:szCs w:val="20"/>
          <w:rtl w:val="0"/>
        </w:rPr>
        <w:t>l</w:t>
      </w:r>
      <w:r>
        <w:rPr>
          <w:rFonts w:hAnsi="Arial" w:hint="default"/>
          <w:color w:val="ff5f5d"/>
          <w:sz w:val="20"/>
          <w:szCs w:val="20"/>
          <w:rtl w:val="0"/>
          <w:lang w:val="fr-FR"/>
        </w:rPr>
        <w:t>è</w:t>
      </w:r>
      <w:r>
        <w:rPr>
          <w:rFonts w:ascii="Arial"/>
          <w:color w:val="ff5f5d"/>
          <w:sz w:val="20"/>
          <w:szCs w:val="20"/>
          <w:rtl w:val="0"/>
          <w:lang w:val="fr-FR"/>
        </w:rPr>
        <w:t>gue a a un orga. Administratif d</w:t>
      </w:r>
      <w:r>
        <w:rPr>
          <w:rFonts w:hAnsi="Arial" w:hint="default"/>
          <w:color w:val="ff5f5d"/>
          <w:sz w:val="20"/>
          <w:szCs w:val="20"/>
          <w:rtl w:val="0"/>
          <w:lang w:val="fr-FR"/>
        </w:rPr>
        <w:t>’</w:t>
      </w:r>
      <w:r>
        <w:rPr>
          <w:rFonts w:ascii="Arial"/>
          <w:color w:val="ff5f5d"/>
          <w:sz w:val="20"/>
          <w:szCs w:val="20"/>
          <w:rtl w:val="0"/>
          <w:lang w:val="fr-FR"/>
        </w:rPr>
        <w:t xml:space="preserve">une province, cette </w:t>
      </w:r>
      <w:r>
        <w:rPr>
          <w:rFonts w:hAnsi="Arial" w:hint="default"/>
          <w:color w:val="ff5f5d"/>
          <w:sz w:val="20"/>
          <w:szCs w:val="20"/>
          <w:rtl w:val="0"/>
          <w:lang w:val="fr-FR"/>
        </w:rPr>
        <w:t>é</w:t>
      </w:r>
      <w:r>
        <w:rPr>
          <w:rFonts w:ascii="Arial"/>
          <w:color w:val="ff5f5d"/>
          <w:sz w:val="20"/>
          <w:szCs w:val="20"/>
          <w:rtl w:val="0"/>
          <w:lang w:val="it-IT"/>
        </w:rPr>
        <w:t>tanch</w:t>
      </w:r>
      <w:r>
        <w:rPr>
          <w:rFonts w:hAnsi="Arial" w:hint="default"/>
          <w:color w:val="ff5f5d"/>
          <w:sz w:val="20"/>
          <w:szCs w:val="20"/>
          <w:rtl w:val="0"/>
          <w:lang w:val="fr-FR"/>
        </w:rPr>
        <w:t>é</w:t>
      </w:r>
      <w:r>
        <w:rPr>
          <w:rFonts w:ascii="Arial"/>
          <w:color w:val="ff5f5d"/>
          <w:sz w:val="20"/>
          <w:szCs w:val="20"/>
          <w:rtl w:val="0"/>
          <w:lang w:val="fr-FR"/>
        </w:rPr>
        <w:t>i</w:t>
      </w:r>
      <w:r>
        <w:rPr>
          <w:rFonts w:ascii="Arial"/>
          <w:color w:val="ff5f5d"/>
          <w:sz w:val="20"/>
          <w:szCs w:val="20"/>
          <w:rtl w:val="0"/>
        </w:rPr>
        <w:t>t</w:t>
      </w:r>
      <w:r>
        <w:rPr>
          <w:rFonts w:hAnsi="Arial" w:hint="default"/>
          <w:color w:val="ff5f5d"/>
          <w:sz w:val="20"/>
          <w:szCs w:val="20"/>
          <w:rtl w:val="0"/>
          <w:lang w:val="fr-FR"/>
        </w:rPr>
        <w:t>é</w:t>
      </w:r>
      <w:r>
        <w:rPr>
          <w:rFonts w:ascii="Arial"/>
          <w:color w:val="ff5f5d"/>
          <w:sz w:val="20"/>
          <w:szCs w:val="20"/>
          <w:rtl w:val="0"/>
          <w:lang w:val="fr-FR"/>
        </w:rPr>
        <w:t xml:space="preserve"> du d</w:t>
      </w:r>
      <w:r>
        <w:rPr>
          <w:rFonts w:hAnsi="Arial" w:hint="default"/>
          <w:color w:val="ff5f5d"/>
          <w:sz w:val="20"/>
          <w:szCs w:val="20"/>
          <w:rtl w:val="0"/>
          <w:lang w:val="fr-FR"/>
        </w:rPr>
        <w:t>é</w:t>
      </w:r>
      <w:r>
        <w:rPr>
          <w:rFonts w:ascii="Arial"/>
          <w:color w:val="ff5f5d"/>
          <w:sz w:val="20"/>
          <w:szCs w:val="20"/>
          <w:rtl w:val="0"/>
        </w:rPr>
        <w:t>part, n</w:t>
      </w:r>
      <w:r>
        <w:rPr>
          <w:rFonts w:hAnsi="Arial" w:hint="default"/>
          <w:color w:val="ff5f5d"/>
          <w:sz w:val="20"/>
          <w:szCs w:val="20"/>
          <w:rtl w:val="0"/>
          <w:lang w:val="fr-FR"/>
        </w:rPr>
        <w:t>’</w:t>
      </w:r>
      <w:r>
        <w:rPr>
          <w:rFonts w:ascii="Arial"/>
          <w:color w:val="ff5f5d"/>
          <w:sz w:val="20"/>
          <w:szCs w:val="20"/>
          <w:rtl w:val="0"/>
          <w:lang w:val="fr-FR"/>
        </w:rPr>
        <w:t xml:space="preserve">a plus court. </w:t>
      </w:r>
    </w:p>
    <w:p>
      <w:pPr>
        <w:pStyle w:val="Corps"/>
        <w:spacing w:after="0" w:line="240" w:lineRule="auto"/>
        <w:jc w:val="both"/>
        <w:rPr>
          <w:rFonts w:ascii="Arial" w:cs="Arial" w:hAnsi="Arial" w:eastAsia="Arial"/>
          <w:b w:val="1"/>
          <w:bCs w:val="1"/>
          <w:color w:val="ff5f5d"/>
          <w:sz w:val="20"/>
          <w:szCs w:val="20"/>
        </w:rPr>
      </w:pPr>
    </w:p>
    <w:p>
      <w:pPr>
        <w:pStyle w:val="Corps"/>
        <w:spacing w:after="0" w:line="240" w:lineRule="auto"/>
        <w:ind w:left="785"/>
        <w:jc w:val="both"/>
        <w:rPr>
          <w:rFonts w:ascii="Arial" w:cs="Arial" w:hAnsi="Arial" w:eastAsia="Arial"/>
          <w:sz w:val="20"/>
          <w:szCs w:val="20"/>
        </w:rPr>
      </w:pPr>
      <w:r>
        <w:rPr>
          <w:rFonts w:ascii="Arial"/>
          <w:sz w:val="20"/>
          <w:szCs w:val="20"/>
          <w:rtl w:val="0"/>
          <w:lang w:val="it-IT"/>
        </w:rPr>
        <w:t>Question 1</w:t>
      </w:r>
    </w:p>
    <w:p>
      <w:pPr>
        <w:pStyle w:val="Corps"/>
        <w:spacing w:after="0" w:line="240" w:lineRule="auto"/>
        <w:jc w:val="both"/>
        <w:rPr>
          <w:rFonts w:ascii="Arial" w:cs="Arial" w:hAnsi="Arial" w:eastAsia="Arial"/>
          <w:sz w:val="20"/>
          <w:szCs w:val="20"/>
        </w:rPr>
      </w:pPr>
    </w:p>
    <w:p>
      <w:pPr>
        <w:pStyle w:val="Corps"/>
        <w:spacing w:after="0" w:line="240" w:lineRule="auto"/>
        <w:jc w:val="both"/>
        <w:rPr>
          <w:rFonts w:ascii="Arial" w:cs="Arial" w:hAnsi="Arial" w:eastAsia="Arial"/>
          <w:sz w:val="20"/>
          <w:szCs w:val="20"/>
        </w:rPr>
      </w:pPr>
      <w:r>
        <w:rPr>
          <w:rFonts w:ascii="Arial" w:cs="Arial" w:hAnsi="Arial" w:eastAsia="Arial"/>
          <w:sz w:val="20"/>
          <w:szCs w:val="20"/>
          <w:rtl w:val="0"/>
        </w:rPr>
        <w:tab/>
        <w:t>Un projet de loi est d</w:t>
      </w:r>
      <w:r>
        <w:rPr>
          <w:rFonts w:hAnsi="Arial" w:hint="default"/>
          <w:sz w:val="20"/>
          <w:szCs w:val="20"/>
          <w:rtl w:val="0"/>
        </w:rPr>
        <w:t>é</w:t>
      </w:r>
      <w:r>
        <w:rPr>
          <w:rFonts w:ascii="Arial"/>
          <w:sz w:val="20"/>
          <w:szCs w:val="20"/>
          <w:rtl w:val="0"/>
        </w:rPr>
        <w:t xml:space="preserve">poser </w:t>
      </w:r>
      <w:r>
        <w:rPr>
          <w:rFonts w:hAnsi="Arial" w:hint="default"/>
          <w:sz w:val="20"/>
          <w:szCs w:val="20"/>
          <w:rtl w:val="0"/>
          <w:lang w:val="fr-FR"/>
        </w:rPr>
        <w:t xml:space="preserve">à </w:t>
      </w:r>
      <w:r>
        <w:rPr>
          <w:rFonts w:ascii="Arial"/>
          <w:sz w:val="20"/>
          <w:szCs w:val="20"/>
          <w:rtl w:val="0"/>
        </w:rPr>
        <w:t>l</w:t>
      </w:r>
      <w:r>
        <w:rPr>
          <w:rFonts w:hAnsi="Arial" w:hint="default"/>
          <w:sz w:val="20"/>
          <w:szCs w:val="20"/>
          <w:rtl w:val="0"/>
          <w:lang w:val="fr-FR"/>
        </w:rPr>
        <w:t>’</w:t>
      </w:r>
      <w:r>
        <w:rPr>
          <w:rFonts w:ascii="Arial"/>
          <w:sz w:val="20"/>
          <w:szCs w:val="20"/>
          <w:rtl w:val="0"/>
          <w:lang w:val="fr-FR"/>
        </w:rPr>
        <w:t>assembl</w:t>
      </w:r>
      <w:r>
        <w:rPr>
          <w:rFonts w:hAnsi="Arial" w:hint="default"/>
          <w:sz w:val="20"/>
          <w:szCs w:val="20"/>
          <w:rtl w:val="0"/>
        </w:rPr>
        <w:t>é</w:t>
      </w:r>
      <w:r>
        <w:rPr>
          <w:rFonts w:ascii="Arial"/>
          <w:sz w:val="20"/>
          <w:szCs w:val="20"/>
          <w:rtl w:val="0"/>
          <w:lang w:val="fr-FR"/>
        </w:rPr>
        <w:t>e nationale, est-ce que le l</w:t>
      </w:r>
      <w:r>
        <w:rPr>
          <w:rFonts w:ascii="Arial" w:cs="Arial" w:hAnsi="Arial" w:eastAsia="Arial"/>
          <w:sz w:val="20"/>
          <w:szCs w:val="20"/>
          <w:rtl w:val="0"/>
        </w:rPr>
        <w:tab/>
        <w:tab/>
        <w:t>l</w:t>
      </w:r>
      <w:r>
        <w:rPr>
          <w:rFonts w:ascii="Arial"/>
          <w:sz w:val="20"/>
          <w:szCs w:val="20"/>
          <w:rtl w:val="0"/>
          <w:lang w:val="fr-FR"/>
        </w:rPr>
        <w:t>ieutenant gouverneur peut refuser de sanctionner cette loi?</w:t>
      </w:r>
    </w:p>
    <w:p>
      <w:pPr>
        <w:pStyle w:val="Corps"/>
        <w:spacing w:after="0" w:line="240" w:lineRule="auto"/>
        <w:ind w:left="705" w:firstLine="0"/>
        <w:jc w:val="both"/>
        <w:rPr>
          <w:rFonts w:ascii="Arial" w:cs="Arial" w:hAnsi="Arial" w:eastAsia="Arial"/>
          <w:sz w:val="20"/>
          <w:szCs w:val="20"/>
        </w:rPr>
      </w:pPr>
      <w:r>
        <w:rPr>
          <w:rFonts w:ascii="Arial"/>
          <w:sz w:val="20"/>
          <w:szCs w:val="20"/>
          <w:rtl w:val="0"/>
          <w:lang w:val="fr-FR"/>
        </w:rPr>
        <w:t>Le lieutenant gouverneur peut refuser de signer un projet de loi, selon Art. 71 LC 1867, il est pr</w:t>
      </w:r>
      <w:r>
        <w:rPr>
          <w:rFonts w:hAnsi="Arial" w:hint="default"/>
          <w:sz w:val="20"/>
          <w:szCs w:val="20"/>
          <w:rtl w:val="0"/>
        </w:rPr>
        <w:t>é</w:t>
      </w:r>
      <w:r>
        <w:rPr>
          <w:rFonts w:ascii="Arial"/>
          <w:sz w:val="20"/>
          <w:szCs w:val="20"/>
          <w:rtl w:val="0"/>
          <w:lang w:val="fr-FR"/>
        </w:rPr>
        <w:t>vu que la l</w:t>
      </w:r>
      <w:r>
        <w:rPr>
          <w:rFonts w:hAnsi="Arial" w:hint="default"/>
          <w:sz w:val="20"/>
          <w:szCs w:val="20"/>
          <w:rtl w:val="0"/>
        </w:rPr>
        <w:t>é</w:t>
      </w:r>
      <w:r>
        <w:rPr>
          <w:rFonts w:ascii="Arial"/>
          <w:sz w:val="20"/>
          <w:szCs w:val="20"/>
          <w:rtl w:val="0"/>
          <w:lang w:val="fr-FR"/>
        </w:rPr>
        <w:t xml:space="preserve">gislature se compose de personnes dont lieutenant gouverneur donc il </w:t>
      </w:r>
      <w:r>
        <w:rPr>
          <w:rFonts w:hAnsi="Arial" w:hint="default"/>
          <w:sz w:val="20"/>
          <w:szCs w:val="20"/>
          <w:rtl w:val="0"/>
          <w:lang w:val="fr-FR"/>
        </w:rPr>
        <w:t xml:space="preserve">à </w:t>
      </w:r>
      <w:r>
        <w:rPr>
          <w:rFonts w:ascii="Arial"/>
          <w:sz w:val="20"/>
          <w:szCs w:val="20"/>
          <w:rtl w:val="0"/>
          <w:lang w:val="fr-FR"/>
        </w:rPr>
        <w:t>le pouvoir de sanctionner ou de refuser. Est-ce qu</w:t>
      </w:r>
      <w:r>
        <w:rPr>
          <w:rFonts w:hAnsi="Arial" w:hint="default"/>
          <w:sz w:val="20"/>
          <w:szCs w:val="20"/>
          <w:rtl w:val="0"/>
          <w:lang w:val="fr-FR"/>
        </w:rPr>
        <w:t>’</w:t>
      </w:r>
      <w:r>
        <w:rPr>
          <w:rFonts w:ascii="Arial"/>
          <w:sz w:val="20"/>
          <w:szCs w:val="20"/>
          <w:rtl w:val="0"/>
          <w:lang w:val="fr-FR"/>
        </w:rPr>
        <w:t>il va refuser de signer? Non, selon la convention constitutionnelle (doit expliquer ce qu</w:t>
      </w:r>
      <w:r>
        <w:rPr>
          <w:rFonts w:hAnsi="Arial" w:hint="default"/>
          <w:sz w:val="20"/>
          <w:szCs w:val="20"/>
          <w:rtl w:val="0"/>
          <w:lang w:val="fr-FR"/>
        </w:rPr>
        <w:t>’</w:t>
      </w:r>
      <w:r>
        <w:rPr>
          <w:rFonts w:ascii="Arial"/>
          <w:sz w:val="20"/>
          <w:szCs w:val="20"/>
          <w:rtl w:val="0"/>
          <w:lang w:val="fr-FR"/>
        </w:rPr>
        <w:t>est le concept) donc</w:t>
      </w:r>
      <w:r>
        <w:rPr>
          <w:rFonts w:hAnsi="Arial" w:hint="default"/>
          <w:sz w:val="20"/>
          <w:szCs w:val="20"/>
          <w:rtl w:val="0"/>
        </w:rPr>
        <w:t> </w:t>
      </w:r>
      <w:r>
        <w:rPr>
          <w:rFonts w:ascii="Arial"/>
          <w:sz w:val="20"/>
          <w:szCs w:val="20"/>
          <w:rtl w:val="0"/>
          <w:lang w:val="fr-FR"/>
        </w:rPr>
        <w:t>: (convention constitutionnelle ce sont des pratiques, des usages, qui ont des caract</w:t>
      </w:r>
      <w:r>
        <w:rPr>
          <w:rFonts w:hAnsi="Arial" w:hint="default"/>
          <w:sz w:val="20"/>
          <w:szCs w:val="20"/>
          <w:rtl w:val="0"/>
          <w:lang w:val="fr-FR"/>
        </w:rPr>
        <w:t>è</w:t>
      </w:r>
      <w:r>
        <w:rPr>
          <w:rFonts w:ascii="Arial"/>
          <w:sz w:val="20"/>
          <w:szCs w:val="20"/>
          <w:rtl w:val="0"/>
          <w:lang w:val="fr-FR"/>
        </w:rPr>
        <w:t>res obligatoires  car les acteurs politiques se sentent li</w:t>
      </w:r>
      <w:r>
        <w:rPr>
          <w:rFonts w:hAnsi="Arial" w:hint="default"/>
          <w:sz w:val="20"/>
          <w:szCs w:val="20"/>
          <w:rtl w:val="0"/>
        </w:rPr>
        <w:t>é</w:t>
      </w:r>
      <w:r>
        <w:rPr>
          <w:rFonts w:ascii="Arial"/>
          <w:sz w:val="20"/>
          <w:szCs w:val="20"/>
          <w:rtl w:val="0"/>
          <w:lang w:val="fr-FR"/>
        </w:rPr>
        <w:t>s. La convention constitutionnelle est un principe d</w:t>
      </w:r>
      <w:r>
        <w:rPr>
          <w:rFonts w:hAnsi="Arial" w:hint="default"/>
          <w:sz w:val="20"/>
          <w:szCs w:val="20"/>
          <w:rtl w:val="0"/>
        </w:rPr>
        <w:t>é</w:t>
      </w:r>
      <w:r>
        <w:rPr>
          <w:rFonts w:ascii="Arial"/>
          <w:sz w:val="20"/>
          <w:szCs w:val="20"/>
          <w:rtl w:val="0"/>
          <w:lang w:val="fr-FR"/>
        </w:rPr>
        <w:t>mocratique. Sa sanction ne connait qu</w:t>
      </w:r>
      <w:r>
        <w:rPr>
          <w:rFonts w:hAnsi="Arial" w:hint="default"/>
          <w:sz w:val="20"/>
          <w:szCs w:val="20"/>
          <w:rtl w:val="0"/>
          <w:lang w:val="fr-FR"/>
        </w:rPr>
        <w:t>’</w:t>
      </w:r>
      <w:r>
        <w:rPr>
          <w:rFonts w:ascii="Arial"/>
          <w:sz w:val="20"/>
          <w:szCs w:val="20"/>
          <w:rtl w:val="0"/>
          <w:lang w:val="fr-FR"/>
        </w:rPr>
        <w:t>une sanction de nature politique). Dans la convention constitutionnelle, le lieutenant gouverneur doit donner suite aux demandes.</w:t>
      </w:r>
    </w:p>
    <w:p>
      <w:pPr>
        <w:pStyle w:val="Corps"/>
        <w:spacing w:after="0" w:line="240" w:lineRule="auto"/>
        <w:ind w:left="705" w:firstLine="0"/>
        <w:jc w:val="both"/>
        <w:rPr>
          <w:rFonts w:ascii="Arial" w:cs="Arial" w:hAnsi="Arial" w:eastAsia="Arial"/>
          <w:sz w:val="20"/>
          <w:szCs w:val="20"/>
        </w:rPr>
      </w:pPr>
      <w:r>
        <w:rPr>
          <w:rFonts w:ascii="Arial"/>
          <w:sz w:val="20"/>
          <w:szCs w:val="20"/>
          <w:rtl w:val="0"/>
          <w:lang w:val="fr-FR"/>
        </w:rPr>
        <w:t xml:space="preserve">Selon Renvoi </w:t>
      </w:r>
      <w:r>
        <w:rPr>
          <w:rFonts w:hAnsi="Arial" w:hint="default"/>
          <w:sz w:val="20"/>
          <w:szCs w:val="20"/>
          <w:rtl w:val="0"/>
          <w:lang w:val="fr-FR"/>
        </w:rPr>
        <w:t xml:space="preserve">à </w:t>
      </w:r>
      <w:r>
        <w:rPr>
          <w:rFonts w:ascii="Arial"/>
          <w:sz w:val="20"/>
          <w:szCs w:val="20"/>
          <w:rtl w:val="0"/>
          <w:lang w:val="fr-FR"/>
        </w:rPr>
        <w:t>une opposition pour modifier la convention constitutionnelle.</w:t>
      </w:r>
    </w:p>
    <w:p>
      <w:pPr>
        <w:pStyle w:val="Corps"/>
        <w:spacing w:after="0" w:line="240" w:lineRule="auto"/>
        <w:ind w:left="708" w:firstLine="0"/>
        <w:jc w:val="both"/>
        <w:rPr>
          <w:rFonts w:ascii="Arial" w:cs="Arial" w:hAnsi="Arial" w:eastAsia="Arial"/>
          <w:sz w:val="20"/>
          <w:szCs w:val="20"/>
        </w:rPr>
      </w:pPr>
    </w:p>
    <w:p>
      <w:pPr>
        <w:pStyle w:val="Corps"/>
        <w:spacing w:after="0" w:line="240" w:lineRule="auto"/>
        <w:ind w:left="708" w:firstLine="0"/>
        <w:jc w:val="both"/>
        <w:rPr>
          <w:rFonts w:ascii="Arial" w:cs="Arial" w:hAnsi="Arial" w:eastAsia="Arial"/>
          <w:sz w:val="20"/>
          <w:szCs w:val="20"/>
        </w:rPr>
      </w:pPr>
      <w:r>
        <w:rPr>
          <w:rFonts w:ascii="Arial"/>
          <w:sz w:val="20"/>
          <w:szCs w:val="20"/>
          <w:rtl w:val="0"/>
          <w:lang w:val="it-IT"/>
        </w:rPr>
        <w:t xml:space="preserve">Question 2 </w:t>
      </w:r>
    </w:p>
    <w:p>
      <w:pPr>
        <w:pStyle w:val="Corps"/>
        <w:spacing w:after="0" w:line="240" w:lineRule="auto"/>
        <w:ind w:left="708" w:firstLine="0"/>
        <w:jc w:val="both"/>
        <w:rPr>
          <w:rFonts w:ascii="Arial" w:cs="Arial" w:hAnsi="Arial" w:eastAsia="Arial"/>
          <w:sz w:val="20"/>
          <w:szCs w:val="20"/>
        </w:rPr>
      </w:pPr>
    </w:p>
    <w:p>
      <w:pPr>
        <w:pStyle w:val="Corps"/>
        <w:spacing w:after="0" w:line="240" w:lineRule="auto"/>
        <w:ind w:left="705" w:firstLine="0"/>
        <w:jc w:val="both"/>
        <w:rPr>
          <w:rFonts w:ascii="Arial" w:cs="Arial" w:hAnsi="Arial" w:eastAsia="Arial"/>
          <w:sz w:val="20"/>
          <w:szCs w:val="20"/>
        </w:rPr>
      </w:pPr>
      <w:r>
        <w:rPr>
          <w:rFonts w:ascii="Arial"/>
          <w:sz w:val="20"/>
          <w:szCs w:val="20"/>
          <w:rtl w:val="0"/>
          <w:lang w:val="fr-FR"/>
        </w:rPr>
        <w:t>En tant que citoyen, pouvez-vous vous contester la validit</w:t>
      </w:r>
      <w:r>
        <w:rPr>
          <w:rFonts w:hAnsi="Arial" w:hint="default"/>
          <w:sz w:val="20"/>
          <w:szCs w:val="20"/>
          <w:rtl w:val="0"/>
        </w:rPr>
        <w:t xml:space="preserve">é </w:t>
      </w:r>
      <w:r>
        <w:rPr>
          <w:rFonts w:ascii="Arial"/>
          <w:sz w:val="20"/>
          <w:szCs w:val="20"/>
          <w:rtl w:val="0"/>
          <w:lang w:val="fr-FR"/>
        </w:rPr>
        <w:t xml:space="preserve">constitutionnelle </w:t>
      </w:r>
      <w:r>
        <w:rPr>
          <w:rFonts w:hAnsi="Arial" w:hint="default"/>
          <w:sz w:val="20"/>
          <w:szCs w:val="20"/>
          <w:rtl w:val="0"/>
          <w:lang w:val="fr-FR"/>
        </w:rPr>
        <w:t xml:space="preserve">à </w:t>
      </w:r>
      <w:r>
        <w:rPr>
          <w:rFonts w:ascii="Arial"/>
          <w:sz w:val="20"/>
          <w:szCs w:val="20"/>
          <w:rtl w:val="0"/>
          <w:lang w:val="fr-FR"/>
        </w:rPr>
        <w:t>ce projet de loi?</w:t>
      </w:r>
    </w:p>
    <w:p>
      <w:pPr>
        <w:pStyle w:val="Corps"/>
        <w:spacing w:after="0" w:line="240" w:lineRule="auto"/>
        <w:ind w:left="705" w:firstLine="0"/>
        <w:jc w:val="both"/>
        <w:rPr>
          <w:rFonts w:ascii="Arial" w:cs="Arial" w:hAnsi="Arial" w:eastAsia="Arial"/>
          <w:sz w:val="20"/>
          <w:szCs w:val="20"/>
        </w:rPr>
      </w:pPr>
      <w:r>
        <w:rPr>
          <w:rFonts w:ascii="Arial"/>
          <w:sz w:val="20"/>
          <w:szCs w:val="20"/>
          <w:rtl w:val="0"/>
          <w:lang w:val="fr-FR"/>
        </w:rPr>
        <w:t>Toutes les lois adopt</w:t>
      </w:r>
      <w:r>
        <w:rPr>
          <w:rFonts w:hAnsi="Arial" w:hint="default"/>
          <w:sz w:val="20"/>
          <w:szCs w:val="20"/>
          <w:rtl w:val="0"/>
        </w:rPr>
        <w:t>é</w:t>
      </w:r>
      <w:r>
        <w:rPr>
          <w:rFonts w:ascii="Arial"/>
          <w:sz w:val="20"/>
          <w:szCs w:val="20"/>
          <w:rtl w:val="0"/>
          <w:lang w:val="fr-FR"/>
        </w:rPr>
        <w:t>es sont pr</w:t>
      </w:r>
      <w:r>
        <w:rPr>
          <w:rFonts w:hAnsi="Arial" w:hint="default"/>
          <w:sz w:val="20"/>
          <w:szCs w:val="20"/>
          <w:rtl w:val="0"/>
        </w:rPr>
        <w:t>é</w:t>
      </w:r>
      <w:r>
        <w:rPr>
          <w:rFonts w:ascii="Arial"/>
          <w:sz w:val="20"/>
          <w:szCs w:val="20"/>
          <w:rtl w:val="0"/>
        </w:rPr>
        <w:t>sum</w:t>
      </w:r>
      <w:r>
        <w:rPr>
          <w:rFonts w:hAnsi="Arial" w:hint="default"/>
          <w:sz w:val="20"/>
          <w:szCs w:val="20"/>
          <w:rtl w:val="0"/>
        </w:rPr>
        <w:t xml:space="preserve">é </w:t>
      </w:r>
      <w:r>
        <w:rPr>
          <w:rFonts w:ascii="Arial"/>
          <w:sz w:val="20"/>
          <w:szCs w:val="20"/>
          <w:rtl w:val="0"/>
          <w:lang w:val="fr-FR"/>
        </w:rPr>
        <w:t>constitutionnelles, c</w:t>
      </w:r>
      <w:r>
        <w:rPr>
          <w:rFonts w:hAnsi="Arial" w:hint="default"/>
          <w:sz w:val="20"/>
          <w:szCs w:val="20"/>
          <w:rtl w:val="0"/>
          <w:lang w:val="fr-FR"/>
        </w:rPr>
        <w:t>’</w:t>
      </w:r>
      <w:r>
        <w:rPr>
          <w:rFonts w:ascii="Arial"/>
          <w:sz w:val="20"/>
          <w:szCs w:val="20"/>
          <w:rtl w:val="0"/>
          <w:lang w:val="fr-FR"/>
        </w:rPr>
        <w:t>est seulement une fois adopt</w:t>
      </w:r>
      <w:r>
        <w:rPr>
          <w:rFonts w:hAnsi="Arial" w:hint="default"/>
          <w:sz w:val="20"/>
          <w:szCs w:val="20"/>
          <w:rtl w:val="0"/>
        </w:rPr>
        <w:t xml:space="preserve">é </w:t>
      </w:r>
      <w:r>
        <w:rPr>
          <w:rFonts w:ascii="Arial"/>
          <w:sz w:val="20"/>
          <w:szCs w:val="20"/>
          <w:rtl w:val="0"/>
        </w:rPr>
        <w:t>qu</w:t>
      </w:r>
      <w:r>
        <w:rPr>
          <w:rFonts w:hAnsi="Arial" w:hint="default"/>
          <w:sz w:val="20"/>
          <w:szCs w:val="20"/>
          <w:rtl w:val="0"/>
          <w:lang w:val="fr-FR"/>
        </w:rPr>
        <w:t>’</w:t>
      </w:r>
      <w:r>
        <w:rPr>
          <w:rFonts w:ascii="Arial"/>
          <w:sz w:val="20"/>
          <w:szCs w:val="20"/>
          <w:rtl w:val="0"/>
          <w:lang w:val="fr-FR"/>
        </w:rPr>
        <w:t xml:space="preserve">ils peuvent </w:t>
      </w:r>
      <w:r>
        <w:rPr>
          <w:rFonts w:hAnsi="Arial" w:hint="default"/>
          <w:sz w:val="20"/>
          <w:szCs w:val="20"/>
          <w:rtl w:val="0"/>
          <w:lang w:val="fr-FR"/>
        </w:rPr>
        <w:t>ê</w:t>
      </w:r>
      <w:r>
        <w:rPr>
          <w:rFonts w:ascii="Arial"/>
          <w:sz w:val="20"/>
          <w:szCs w:val="20"/>
          <w:rtl w:val="0"/>
          <w:lang w:val="fr-FR"/>
        </w:rPr>
        <w:t>tre contest</w:t>
      </w:r>
      <w:r>
        <w:rPr>
          <w:rFonts w:hAnsi="Arial" w:hint="default"/>
          <w:sz w:val="20"/>
          <w:szCs w:val="20"/>
          <w:rtl w:val="0"/>
        </w:rPr>
        <w:t>é</w:t>
      </w:r>
      <w:r>
        <w:rPr>
          <w:rFonts w:ascii="Arial"/>
          <w:sz w:val="20"/>
          <w:szCs w:val="20"/>
          <w:rtl w:val="0"/>
        </w:rPr>
        <w:t>. C</w:t>
      </w:r>
      <w:r>
        <w:rPr>
          <w:rFonts w:hAnsi="Arial" w:hint="default"/>
          <w:sz w:val="20"/>
          <w:szCs w:val="20"/>
          <w:rtl w:val="0"/>
          <w:lang w:val="fr-FR"/>
        </w:rPr>
        <w:t>’</w:t>
      </w:r>
      <w:r>
        <w:rPr>
          <w:rFonts w:ascii="Arial"/>
          <w:sz w:val="20"/>
          <w:szCs w:val="20"/>
          <w:rtl w:val="0"/>
          <w:lang w:val="fr-FR"/>
        </w:rPr>
        <w:t>est la cour sup</w:t>
      </w:r>
      <w:r>
        <w:rPr>
          <w:rFonts w:hAnsi="Arial" w:hint="default"/>
          <w:sz w:val="20"/>
          <w:szCs w:val="20"/>
          <w:rtl w:val="0"/>
        </w:rPr>
        <w:t>é</w:t>
      </w:r>
      <w:r>
        <w:rPr>
          <w:rFonts w:ascii="Arial"/>
          <w:sz w:val="20"/>
          <w:szCs w:val="20"/>
          <w:rtl w:val="0"/>
          <w:lang w:val="fr-FR"/>
        </w:rPr>
        <w:t>rieure du Qu</w:t>
      </w:r>
      <w:r>
        <w:rPr>
          <w:rFonts w:hAnsi="Arial" w:hint="default"/>
          <w:sz w:val="20"/>
          <w:szCs w:val="20"/>
          <w:rtl w:val="0"/>
        </w:rPr>
        <w:t>é</w:t>
      </w:r>
      <w:r>
        <w:rPr>
          <w:rFonts w:ascii="Arial"/>
          <w:sz w:val="20"/>
          <w:szCs w:val="20"/>
          <w:rtl w:val="0"/>
          <w:lang w:val="fr-FR"/>
        </w:rPr>
        <w:t>bec qui peut entendre cette contestation, car elle est la gardienne de la constitution. Le citoyen doit avoir un int</w:t>
      </w:r>
      <w:r>
        <w:rPr>
          <w:rFonts w:hAnsi="Arial" w:hint="default"/>
          <w:sz w:val="20"/>
          <w:szCs w:val="20"/>
          <w:rtl w:val="0"/>
        </w:rPr>
        <w:t>é</w:t>
      </w:r>
      <w:r>
        <w:rPr>
          <w:rFonts w:ascii="Arial"/>
          <w:sz w:val="20"/>
          <w:szCs w:val="20"/>
          <w:rtl w:val="0"/>
        </w:rPr>
        <w:t>r</w:t>
      </w:r>
      <w:r>
        <w:rPr>
          <w:rFonts w:hAnsi="Arial" w:hint="default"/>
          <w:sz w:val="20"/>
          <w:szCs w:val="20"/>
          <w:rtl w:val="0"/>
          <w:lang w:val="fr-FR"/>
        </w:rPr>
        <w:t>ê</w:t>
      </w:r>
      <w:r>
        <w:rPr>
          <w:rFonts w:ascii="Arial"/>
          <w:sz w:val="20"/>
          <w:szCs w:val="20"/>
          <w:rtl w:val="0"/>
        </w:rPr>
        <w:t>t g</w:t>
      </w:r>
      <w:r>
        <w:rPr>
          <w:rFonts w:hAnsi="Arial" w:hint="default"/>
          <w:sz w:val="20"/>
          <w:szCs w:val="20"/>
          <w:rtl w:val="0"/>
        </w:rPr>
        <w:t>é</w:t>
      </w:r>
      <w:r>
        <w:rPr>
          <w:rFonts w:ascii="Arial"/>
          <w:sz w:val="20"/>
          <w:szCs w:val="20"/>
          <w:rtl w:val="0"/>
        </w:rPr>
        <w:t>n</w:t>
      </w:r>
      <w:r>
        <w:rPr>
          <w:rFonts w:hAnsi="Arial" w:hint="default"/>
          <w:sz w:val="20"/>
          <w:szCs w:val="20"/>
          <w:rtl w:val="0"/>
        </w:rPr>
        <w:t>é</w:t>
      </w:r>
      <w:r>
        <w:rPr>
          <w:rFonts w:ascii="Arial"/>
          <w:sz w:val="20"/>
          <w:szCs w:val="20"/>
          <w:rtl w:val="0"/>
          <w:lang w:val="fr-FR"/>
        </w:rPr>
        <w:t>ral. Une personne qui est directement affect</w:t>
      </w:r>
      <w:r>
        <w:rPr>
          <w:rFonts w:hAnsi="Arial" w:hint="default"/>
          <w:sz w:val="20"/>
          <w:szCs w:val="20"/>
          <w:rtl w:val="0"/>
        </w:rPr>
        <w:t xml:space="preserve">é </w:t>
      </w:r>
      <w:r>
        <w:rPr>
          <w:rFonts w:ascii="Arial"/>
          <w:sz w:val="20"/>
          <w:szCs w:val="20"/>
          <w:rtl w:val="0"/>
          <w:lang w:val="fr-FR"/>
        </w:rPr>
        <w:t>peut dire j</w:t>
      </w:r>
      <w:r>
        <w:rPr>
          <w:rFonts w:hAnsi="Arial" w:hint="default"/>
          <w:sz w:val="20"/>
          <w:szCs w:val="20"/>
          <w:rtl w:val="0"/>
          <w:lang w:val="fr-FR"/>
        </w:rPr>
        <w:t>’</w:t>
      </w:r>
      <w:r>
        <w:rPr>
          <w:rFonts w:ascii="Arial"/>
          <w:sz w:val="20"/>
          <w:szCs w:val="20"/>
          <w:rtl w:val="0"/>
        </w:rPr>
        <w:t>ai l</w:t>
      </w:r>
      <w:r>
        <w:rPr>
          <w:rFonts w:hAnsi="Arial" w:hint="default"/>
          <w:sz w:val="20"/>
          <w:szCs w:val="20"/>
          <w:rtl w:val="0"/>
          <w:lang w:val="fr-FR"/>
        </w:rPr>
        <w:t>’</w:t>
      </w:r>
      <w:r>
        <w:rPr>
          <w:rFonts w:ascii="Arial"/>
          <w:sz w:val="20"/>
          <w:szCs w:val="20"/>
          <w:rtl w:val="0"/>
        </w:rPr>
        <w:t>int</w:t>
      </w:r>
      <w:r>
        <w:rPr>
          <w:rFonts w:hAnsi="Arial" w:hint="default"/>
          <w:sz w:val="20"/>
          <w:szCs w:val="20"/>
          <w:rtl w:val="0"/>
        </w:rPr>
        <w:t>é</w:t>
      </w:r>
      <w:r>
        <w:rPr>
          <w:rFonts w:ascii="Arial"/>
          <w:sz w:val="20"/>
          <w:szCs w:val="20"/>
          <w:rtl w:val="0"/>
        </w:rPr>
        <w:t>r</w:t>
      </w:r>
      <w:r>
        <w:rPr>
          <w:rFonts w:hAnsi="Arial" w:hint="default"/>
          <w:sz w:val="20"/>
          <w:szCs w:val="20"/>
          <w:rtl w:val="0"/>
          <w:lang w:val="fr-FR"/>
        </w:rPr>
        <w:t>ê</w:t>
      </w:r>
      <w:r>
        <w:rPr>
          <w:rFonts w:ascii="Arial"/>
          <w:sz w:val="20"/>
          <w:szCs w:val="20"/>
          <w:rtl w:val="0"/>
          <w:lang w:val="fr-FR"/>
        </w:rPr>
        <w:t>t requis. Si la personne n</w:t>
      </w:r>
      <w:r>
        <w:rPr>
          <w:rFonts w:hAnsi="Arial" w:hint="default"/>
          <w:sz w:val="20"/>
          <w:szCs w:val="20"/>
          <w:rtl w:val="0"/>
          <w:lang w:val="fr-FR"/>
        </w:rPr>
        <w:t>’</w:t>
      </w:r>
      <w:r>
        <w:rPr>
          <w:rFonts w:ascii="Arial"/>
          <w:sz w:val="20"/>
          <w:szCs w:val="20"/>
          <w:rtl w:val="0"/>
          <w:lang w:val="fr-FR"/>
        </w:rPr>
        <w:t>est pas personnellement affect</w:t>
      </w:r>
      <w:r>
        <w:rPr>
          <w:rFonts w:hAnsi="Arial" w:hint="default"/>
          <w:sz w:val="20"/>
          <w:szCs w:val="20"/>
          <w:rtl w:val="0"/>
        </w:rPr>
        <w:t>é</w:t>
      </w:r>
      <w:r>
        <w:rPr>
          <w:rFonts w:ascii="Arial"/>
          <w:sz w:val="20"/>
          <w:szCs w:val="20"/>
          <w:rtl w:val="0"/>
          <w:lang w:val="fr-FR"/>
        </w:rPr>
        <w:t>e, si la personne d</w:t>
      </w:r>
      <w:r>
        <w:rPr>
          <w:rFonts w:hAnsi="Arial" w:hint="default"/>
          <w:sz w:val="20"/>
          <w:szCs w:val="20"/>
          <w:rtl w:val="0"/>
        </w:rPr>
        <w:t>é</w:t>
      </w:r>
      <w:r>
        <w:rPr>
          <w:rFonts w:ascii="Arial"/>
          <w:sz w:val="20"/>
          <w:szCs w:val="20"/>
          <w:rtl w:val="0"/>
        </w:rPr>
        <w:t>montr</w:t>
      </w:r>
      <w:r>
        <w:rPr>
          <w:rFonts w:hAnsi="Arial" w:hint="default"/>
          <w:sz w:val="20"/>
          <w:szCs w:val="20"/>
          <w:rtl w:val="0"/>
        </w:rPr>
        <w:t xml:space="preserve">é </w:t>
      </w:r>
      <w:r>
        <w:rPr>
          <w:rFonts w:ascii="Arial"/>
          <w:sz w:val="20"/>
          <w:szCs w:val="20"/>
          <w:rtl w:val="0"/>
          <w:lang w:val="fr-FR"/>
        </w:rPr>
        <w:t xml:space="preserve">qui </w:t>
      </w:r>
      <w:r>
        <w:rPr>
          <w:rFonts w:hAnsi="Arial" w:hint="default"/>
          <w:sz w:val="20"/>
          <w:szCs w:val="20"/>
          <w:rtl w:val="0"/>
          <w:lang w:val="fr-FR"/>
        </w:rPr>
        <w:t xml:space="preserve">à </w:t>
      </w:r>
      <w:r>
        <w:rPr>
          <w:rFonts w:ascii="Arial"/>
          <w:sz w:val="20"/>
          <w:szCs w:val="20"/>
          <w:rtl w:val="0"/>
        </w:rPr>
        <w:t>un int</w:t>
      </w:r>
      <w:r>
        <w:rPr>
          <w:rFonts w:hAnsi="Arial" w:hint="default"/>
          <w:sz w:val="20"/>
          <w:szCs w:val="20"/>
          <w:rtl w:val="0"/>
        </w:rPr>
        <w:t>é</w:t>
      </w:r>
      <w:r>
        <w:rPr>
          <w:rFonts w:ascii="Arial"/>
          <w:sz w:val="20"/>
          <w:szCs w:val="20"/>
          <w:rtl w:val="0"/>
        </w:rPr>
        <w:t>r</w:t>
      </w:r>
      <w:r>
        <w:rPr>
          <w:rFonts w:hAnsi="Arial" w:hint="default"/>
          <w:sz w:val="20"/>
          <w:szCs w:val="20"/>
          <w:rtl w:val="0"/>
          <w:lang w:val="fr-FR"/>
        </w:rPr>
        <w:t>ê</w:t>
      </w:r>
      <w:r>
        <w:rPr>
          <w:rFonts w:ascii="Arial"/>
          <w:sz w:val="20"/>
          <w:szCs w:val="20"/>
          <w:rtl w:val="0"/>
          <w:lang w:val="fr-FR"/>
        </w:rPr>
        <w:t>t suffisant dans la question, et qu</w:t>
      </w:r>
      <w:r>
        <w:rPr>
          <w:rFonts w:hAnsi="Arial" w:hint="default"/>
          <w:sz w:val="20"/>
          <w:szCs w:val="20"/>
          <w:rtl w:val="0"/>
          <w:lang w:val="fr-FR"/>
        </w:rPr>
        <w:t>’</w:t>
      </w:r>
      <w:r>
        <w:rPr>
          <w:rFonts w:ascii="Arial"/>
          <w:sz w:val="20"/>
          <w:szCs w:val="20"/>
          <w:rtl w:val="0"/>
        </w:rPr>
        <w:t>il n</w:t>
      </w:r>
      <w:r>
        <w:rPr>
          <w:rFonts w:hAnsi="Arial" w:hint="default"/>
          <w:sz w:val="20"/>
          <w:szCs w:val="20"/>
          <w:rtl w:val="0"/>
          <w:lang w:val="fr-FR"/>
        </w:rPr>
        <w:t>’</w:t>
      </w:r>
      <w:r>
        <w:rPr>
          <w:rFonts w:ascii="Arial"/>
          <w:sz w:val="20"/>
          <w:szCs w:val="20"/>
          <w:rtl w:val="0"/>
          <w:lang w:val="fr-FR"/>
        </w:rPr>
        <w:t>a pas d</w:t>
      </w:r>
      <w:r>
        <w:rPr>
          <w:rFonts w:hAnsi="Arial" w:hint="default"/>
          <w:sz w:val="20"/>
          <w:szCs w:val="20"/>
          <w:rtl w:val="0"/>
          <w:lang w:val="fr-FR"/>
        </w:rPr>
        <w:t>’</w:t>
      </w:r>
      <w:r>
        <w:rPr>
          <w:rFonts w:ascii="Arial"/>
          <w:sz w:val="20"/>
          <w:szCs w:val="20"/>
          <w:rtl w:val="0"/>
          <w:lang w:val="fr-FR"/>
        </w:rPr>
        <w:t>autres moyens pour faire examiner la validit</w:t>
      </w:r>
      <w:r>
        <w:rPr>
          <w:rFonts w:hAnsi="Arial" w:hint="default"/>
          <w:sz w:val="20"/>
          <w:szCs w:val="20"/>
          <w:rtl w:val="0"/>
        </w:rPr>
        <w:t xml:space="preserve">é </w:t>
      </w:r>
      <w:r>
        <w:rPr>
          <w:rFonts w:ascii="Arial"/>
          <w:sz w:val="20"/>
          <w:szCs w:val="20"/>
          <w:rtl w:val="0"/>
          <w:lang w:val="fr-FR"/>
        </w:rPr>
        <w:t>constitutionnelle de cette loi que devant la cour sup</w:t>
      </w:r>
      <w:r>
        <w:rPr>
          <w:rFonts w:hAnsi="Arial" w:hint="default"/>
          <w:sz w:val="20"/>
          <w:szCs w:val="20"/>
          <w:rtl w:val="0"/>
        </w:rPr>
        <w:t>é</w:t>
      </w:r>
      <w:r>
        <w:rPr>
          <w:rFonts w:ascii="Arial"/>
          <w:sz w:val="20"/>
          <w:szCs w:val="20"/>
          <w:rtl w:val="0"/>
          <w:lang w:val="fr-FR"/>
        </w:rPr>
        <w:t>rieure.</w:t>
      </w:r>
    </w:p>
    <w:p>
      <w:pPr>
        <w:pStyle w:val="Corps"/>
        <w:spacing w:after="0" w:line="240" w:lineRule="auto"/>
        <w:ind w:left="705" w:firstLine="0"/>
        <w:jc w:val="both"/>
        <w:rPr>
          <w:rFonts w:ascii="Arial" w:cs="Arial" w:hAnsi="Arial" w:eastAsia="Arial"/>
          <w:sz w:val="20"/>
          <w:szCs w:val="20"/>
        </w:rPr>
      </w:pPr>
    </w:p>
    <w:p>
      <w:pPr>
        <w:pStyle w:val="Corps"/>
        <w:spacing w:after="0" w:line="240" w:lineRule="auto"/>
        <w:ind w:left="705" w:firstLine="0"/>
        <w:jc w:val="both"/>
        <w:rPr>
          <w:rFonts w:ascii="Arial" w:cs="Arial" w:hAnsi="Arial" w:eastAsia="Arial"/>
          <w:sz w:val="20"/>
          <w:szCs w:val="20"/>
        </w:rPr>
      </w:pPr>
      <w:r>
        <w:rPr>
          <w:rFonts w:ascii="Arial"/>
          <w:sz w:val="20"/>
          <w:szCs w:val="20"/>
          <w:rtl w:val="0"/>
          <w:lang w:val="it-IT"/>
        </w:rPr>
        <w:t>Question 3</w:t>
      </w:r>
    </w:p>
    <w:p>
      <w:pPr>
        <w:pStyle w:val="Corps"/>
        <w:spacing w:after="0" w:line="240" w:lineRule="auto"/>
        <w:ind w:left="705" w:firstLine="0"/>
        <w:jc w:val="both"/>
        <w:rPr>
          <w:rFonts w:ascii="Arial" w:cs="Arial" w:hAnsi="Arial" w:eastAsia="Arial"/>
          <w:sz w:val="20"/>
          <w:szCs w:val="20"/>
        </w:rPr>
      </w:pPr>
    </w:p>
    <w:p>
      <w:pPr>
        <w:pStyle w:val="Corps"/>
        <w:spacing w:after="0" w:line="240" w:lineRule="auto"/>
        <w:ind w:left="705" w:firstLine="0"/>
        <w:jc w:val="both"/>
        <w:rPr>
          <w:rFonts w:ascii="Arial" w:cs="Arial" w:hAnsi="Arial" w:eastAsia="Arial"/>
          <w:sz w:val="20"/>
          <w:szCs w:val="20"/>
        </w:rPr>
      </w:pPr>
      <w:r>
        <w:rPr>
          <w:rFonts w:ascii="Arial"/>
          <w:sz w:val="20"/>
          <w:szCs w:val="20"/>
          <w:rtl w:val="0"/>
          <w:lang w:val="fr-FR"/>
        </w:rPr>
        <w:t>Quel est la proc</w:t>
      </w:r>
      <w:r>
        <w:rPr>
          <w:rFonts w:hAnsi="Arial" w:hint="default"/>
          <w:sz w:val="20"/>
          <w:szCs w:val="20"/>
          <w:rtl w:val="0"/>
        </w:rPr>
        <w:t>é</w:t>
      </w:r>
      <w:r>
        <w:rPr>
          <w:rFonts w:ascii="Arial"/>
          <w:sz w:val="20"/>
          <w:szCs w:val="20"/>
          <w:rtl w:val="0"/>
          <w:lang w:val="fr-FR"/>
        </w:rPr>
        <w:t>dure d</w:t>
      </w:r>
      <w:r>
        <w:rPr>
          <w:rFonts w:hAnsi="Arial" w:hint="default"/>
          <w:sz w:val="20"/>
          <w:szCs w:val="20"/>
          <w:rtl w:val="0"/>
          <w:lang w:val="fr-FR"/>
        </w:rPr>
        <w:t>’</w:t>
      </w:r>
      <w:r>
        <w:rPr>
          <w:rFonts w:ascii="Arial"/>
          <w:sz w:val="20"/>
          <w:szCs w:val="20"/>
          <w:rtl w:val="0"/>
          <w:lang w:val="fr-FR"/>
        </w:rPr>
        <w:t>amendement constitutionnelle pour modifier la charge du lieutenant gouverneur ? Art. 41 A) LC 1982 qui pr</w:t>
      </w:r>
      <w:r>
        <w:rPr>
          <w:rFonts w:hAnsi="Arial" w:hint="default"/>
          <w:sz w:val="20"/>
          <w:szCs w:val="20"/>
          <w:rtl w:val="0"/>
        </w:rPr>
        <w:t>é</w:t>
      </w:r>
      <w:r>
        <w:rPr>
          <w:rFonts w:ascii="Arial"/>
          <w:sz w:val="20"/>
          <w:szCs w:val="20"/>
          <w:rtl w:val="0"/>
          <w:lang w:val="pt-PT"/>
        </w:rPr>
        <w:t>cise qu</w:t>
      </w:r>
      <w:r>
        <w:rPr>
          <w:rFonts w:hAnsi="Arial" w:hint="default"/>
          <w:sz w:val="20"/>
          <w:szCs w:val="20"/>
          <w:rtl w:val="0"/>
          <w:lang w:val="fr-FR"/>
        </w:rPr>
        <w:t>’</w:t>
      </w:r>
      <w:r>
        <w:rPr>
          <w:rFonts w:ascii="Arial"/>
          <w:sz w:val="20"/>
          <w:szCs w:val="20"/>
          <w:rtl w:val="0"/>
          <w:lang w:val="fr-FR"/>
        </w:rPr>
        <w:t xml:space="preserve">une modification de la charge du lieutenant gouverneur.  </w:t>
      </w:r>
    </w:p>
    <w:p>
      <w:pPr>
        <w:pStyle w:val="Corps"/>
        <w:spacing w:after="0" w:line="240" w:lineRule="auto"/>
        <w:jc w:val="both"/>
        <w:rPr>
          <w:rFonts w:ascii="Arial" w:cs="Arial" w:hAnsi="Arial" w:eastAsia="Arial"/>
          <w:sz w:val="20"/>
          <w:szCs w:val="20"/>
        </w:rPr>
      </w:pPr>
    </w:p>
    <w:p>
      <w:pPr>
        <w:pStyle w:val="Corps"/>
        <w:spacing w:after="0" w:line="240" w:lineRule="auto"/>
        <w:jc w:val="both"/>
        <w:rPr>
          <w:rFonts w:ascii="Arial" w:cs="Arial" w:hAnsi="Arial" w:eastAsia="Arial"/>
          <w:sz w:val="20"/>
          <w:szCs w:val="20"/>
        </w:rPr>
      </w:pPr>
    </w:p>
    <w:p>
      <w:pPr>
        <w:pStyle w:val="Corps"/>
        <w:spacing w:after="0" w:line="240" w:lineRule="auto"/>
        <w:ind w:left="705" w:firstLine="0"/>
        <w:jc w:val="both"/>
        <w:rPr>
          <w:rFonts w:ascii="Arial" w:cs="Arial" w:hAnsi="Arial" w:eastAsia="Arial"/>
          <w:b w:val="1"/>
          <w:bCs w:val="1"/>
          <w:sz w:val="20"/>
          <w:szCs w:val="20"/>
        </w:rPr>
      </w:pPr>
      <w:r>
        <w:rPr>
          <w:rFonts w:ascii="Arial"/>
          <w:b w:val="1"/>
          <w:bCs w:val="1"/>
          <w:smallCaps w:val="1"/>
          <w:sz w:val="20"/>
          <w:szCs w:val="20"/>
          <w:rtl w:val="0"/>
          <w:lang w:val="fr-FR"/>
        </w:rPr>
        <w:t>d) Le cas des tribunaux administratifs</w:t>
      </w:r>
      <w:r>
        <w:rPr>
          <w:rFonts w:ascii="Arial"/>
          <w:sz w:val="20"/>
          <w:szCs w:val="20"/>
          <w:rtl w:val="0"/>
        </w:rPr>
        <w:t xml:space="preserve"> </w:t>
      </w:r>
      <w:r>
        <w:rPr>
          <w:rFonts w:ascii="Arial"/>
          <w:b w:val="1"/>
          <w:bCs w:val="1"/>
          <w:sz w:val="20"/>
          <w:szCs w:val="20"/>
          <w:rtl w:val="0"/>
        </w:rPr>
        <w:t>18</w:t>
      </w:r>
      <w:r>
        <w:rPr>
          <w:rFonts w:hAnsi="Arial" w:hint="default"/>
          <w:b w:val="1"/>
          <w:bCs w:val="1"/>
          <w:sz w:val="20"/>
          <w:szCs w:val="20"/>
          <w:rtl w:val="0"/>
          <w:lang w:val="fr-FR"/>
        </w:rPr>
        <w:t>à</w:t>
      </w:r>
      <w:r>
        <w:rPr>
          <w:rFonts w:ascii="Arial"/>
          <w:b w:val="1"/>
          <w:bCs w:val="1"/>
          <w:sz w:val="20"/>
          <w:szCs w:val="20"/>
          <w:rtl w:val="0"/>
        </w:rPr>
        <w:t>20 min</w:t>
      </w:r>
    </w:p>
    <w:p>
      <w:pPr>
        <w:pStyle w:val="Corps"/>
        <w:spacing w:after="0" w:line="240" w:lineRule="auto"/>
        <w:ind w:left="705" w:firstLine="0"/>
        <w:jc w:val="both"/>
        <w:rPr>
          <w:rFonts w:ascii="Arial" w:cs="Arial" w:hAnsi="Arial" w:eastAsia="Arial"/>
          <w:b w:val="1"/>
          <w:bCs w:val="1"/>
          <w:sz w:val="20"/>
          <w:szCs w:val="20"/>
        </w:rPr>
      </w:pPr>
    </w:p>
    <w:p>
      <w:pPr>
        <w:pStyle w:val="Corps"/>
        <w:spacing w:after="0" w:line="240" w:lineRule="auto"/>
        <w:ind w:left="708" w:firstLine="0"/>
        <w:jc w:val="both"/>
        <w:rPr>
          <w:rFonts w:ascii="Arial" w:cs="Arial" w:hAnsi="Arial" w:eastAsia="Arial"/>
          <w:sz w:val="20"/>
          <w:szCs w:val="20"/>
        </w:rPr>
      </w:pPr>
      <w:r>
        <w:rPr>
          <w:rFonts w:ascii="Arial"/>
          <w:sz w:val="20"/>
          <w:szCs w:val="20"/>
          <w:rtl w:val="0"/>
          <w:lang w:val="fr-FR"/>
        </w:rPr>
        <w:t>Des organismes d</w:t>
      </w:r>
      <w:r>
        <w:rPr>
          <w:rFonts w:hAnsi="Arial" w:hint="default"/>
          <w:sz w:val="20"/>
          <w:szCs w:val="20"/>
          <w:rtl w:val="0"/>
          <w:lang w:val="fr-FR"/>
        </w:rPr>
        <w:t>’</w:t>
      </w:r>
      <w:r>
        <w:rPr>
          <w:rFonts w:ascii="Arial"/>
          <w:sz w:val="20"/>
          <w:szCs w:val="20"/>
          <w:rtl w:val="0"/>
          <w:lang w:val="en-US"/>
        </w:rPr>
        <w:t>adjucations/r</w:t>
      </w:r>
      <w:r>
        <w:rPr>
          <w:rFonts w:hAnsi="Arial" w:hint="default"/>
          <w:sz w:val="20"/>
          <w:szCs w:val="20"/>
          <w:rtl w:val="0"/>
        </w:rPr>
        <w:t>é</w:t>
      </w:r>
      <w:r>
        <w:rPr>
          <w:rFonts w:ascii="Arial"/>
          <w:sz w:val="20"/>
          <w:szCs w:val="20"/>
          <w:rtl w:val="0"/>
          <w:lang w:val="fr-FR"/>
        </w:rPr>
        <w:t>gulations. Ils s</w:t>
      </w:r>
      <w:r>
        <w:rPr>
          <w:rFonts w:hAnsi="Arial" w:hint="default"/>
          <w:sz w:val="20"/>
          <w:szCs w:val="20"/>
          <w:rtl w:val="0"/>
          <w:lang w:val="fr-FR"/>
        </w:rPr>
        <w:t>’</w:t>
      </w:r>
      <w:r>
        <w:rPr>
          <w:rFonts w:ascii="Arial"/>
          <w:sz w:val="20"/>
          <w:szCs w:val="20"/>
          <w:rtl w:val="0"/>
          <w:lang w:val="fr-FR"/>
        </w:rPr>
        <w:t>occupent de r</w:t>
      </w:r>
      <w:r>
        <w:rPr>
          <w:rFonts w:hAnsi="Arial" w:hint="default"/>
          <w:sz w:val="20"/>
          <w:szCs w:val="20"/>
          <w:rtl w:val="0"/>
          <w:lang w:val="fr-FR"/>
        </w:rPr>
        <w:t>è</w:t>
      </w:r>
      <w:r>
        <w:rPr>
          <w:rFonts w:ascii="Arial"/>
          <w:sz w:val="20"/>
          <w:szCs w:val="20"/>
          <w:rtl w:val="0"/>
          <w:lang w:val="fr-FR"/>
        </w:rPr>
        <w:t>glementations et de r</w:t>
      </w:r>
      <w:r>
        <w:rPr>
          <w:rFonts w:hAnsi="Arial" w:hint="default"/>
          <w:sz w:val="20"/>
          <w:szCs w:val="20"/>
          <w:rtl w:val="0"/>
        </w:rPr>
        <w:t>é</w:t>
      </w:r>
      <w:r>
        <w:rPr>
          <w:rFonts w:ascii="Arial"/>
          <w:sz w:val="20"/>
          <w:szCs w:val="20"/>
          <w:rtl w:val="0"/>
          <w:lang w:val="fr-FR"/>
        </w:rPr>
        <w:t>gulations. Les organismes ont le pouvoir de r</w:t>
      </w:r>
      <w:r>
        <w:rPr>
          <w:rFonts w:hAnsi="Arial" w:hint="default"/>
          <w:sz w:val="20"/>
          <w:szCs w:val="20"/>
          <w:rtl w:val="0"/>
          <w:lang w:val="fr-FR"/>
        </w:rPr>
        <w:t>è</w:t>
      </w:r>
      <w:r>
        <w:rPr>
          <w:rFonts w:ascii="Arial"/>
          <w:sz w:val="20"/>
          <w:szCs w:val="20"/>
          <w:rtl w:val="0"/>
          <w:lang w:val="fr-FR"/>
        </w:rPr>
        <w:t>glementer certaines activit</w:t>
      </w:r>
      <w:r>
        <w:rPr>
          <w:rFonts w:hAnsi="Arial" w:hint="default"/>
          <w:sz w:val="20"/>
          <w:szCs w:val="20"/>
          <w:rtl w:val="0"/>
        </w:rPr>
        <w:t>é</w:t>
      </w:r>
      <w:r>
        <w:rPr>
          <w:rFonts w:ascii="Arial"/>
          <w:sz w:val="20"/>
          <w:szCs w:val="20"/>
          <w:rtl w:val="0"/>
        </w:rPr>
        <w:t>s. Ex.</w:t>
      </w:r>
      <w:r>
        <w:rPr>
          <w:rFonts w:hAnsi="Arial" w:hint="default"/>
          <w:sz w:val="20"/>
          <w:szCs w:val="20"/>
          <w:rtl w:val="0"/>
        </w:rPr>
        <w:t> </w:t>
      </w:r>
      <w:r>
        <w:rPr>
          <w:rFonts w:ascii="Arial"/>
          <w:sz w:val="20"/>
          <w:szCs w:val="20"/>
          <w:rtl w:val="0"/>
          <w:lang w:val="fr-FR"/>
        </w:rPr>
        <w:t>: Le CRTC est un organisme de r</w:t>
      </w:r>
      <w:r>
        <w:rPr>
          <w:rFonts w:hAnsi="Arial" w:hint="default"/>
          <w:sz w:val="20"/>
          <w:szCs w:val="20"/>
          <w:rtl w:val="0"/>
        </w:rPr>
        <w:t>é</w:t>
      </w:r>
      <w:r>
        <w:rPr>
          <w:rFonts w:ascii="Arial"/>
          <w:sz w:val="20"/>
          <w:szCs w:val="20"/>
          <w:rtl w:val="0"/>
          <w:lang w:val="fr-FR"/>
        </w:rPr>
        <w:t>gulation comme d</w:t>
      </w:r>
      <w:r>
        <w:rPr>
          <w:rFonts w:hAnsi="Arial" w:hint="default"/>
          <w:sz w:val="20"/>
          <w:szCs w:val="20"/>
          <w:rtl w:val="0"/>
          <w:lang w:val="fr-FR"/>
        </w:rPr>
        <w:t>’</w:t>
      </w:r>
      <w:r>
        <w:rPr>
          <w:rFonts w:ascii="Arial"/>
          <w:sz w:val="20"/>
          <w:szCs w:val="20"/>
          <w:rtl w:val="0"/>
          <w:lang w:val="en-US"/>
        </w:rPr>
        <w:t>adjucation.  Le CRTC poss</w:t>
      </w:r>
      <w:r>
        <w:rPr>
          <w:rFonts w:hAnsi="Arial" w:hint="default"/>
          <w:sz w:val="20"/>
          <w:szCs w:val="20"/>
          <w:rtl w:val="0"/>
          <w:lang w:val="fr-FR"/>
        </w:rPr>
        <w:t>è</w:t>
      </w:r>
      <w:r>
        <w:rPr>
          <w:rFonts w:ascii="Arial"/>
          <w:sz w:val="20"/>
          <w:szCs w:val="20"/>
          <w:rtl w:val="0"/>
          <w:lang w:val="es-ES_tradnl"/>
        </w:rPr>
        <w:t>de la r</w:t>
      </w:r>
      <w:r>
        <w:rPr>
          <w:rFonts w:hAnsi="Arial" w:hint="default"/>
          <w:sz w:val="20"/>
          <w:szCs w:val="20"/>
          <w:rtl w:val="0"/>
          <w:lang w:val="fr-FR"/>
        </w:rPr>
        <w:t>è</w:t>
      </w:r>
      <w:r>
        <w:rPr>
          <w:rFonts w:ascii="Arial"/>
          <w:sz w:val="20"/>
          <w:szCs w:val="20"/>
          <w:rtl w:val="0"/>
          <w:lang w:val="fr-FR"/>
        </w:rPr>
        <w:t xml:space="preserve">glementation, ainsi il </w:t>
      </w:r>
      <w:r>
        <w:rPr>
          <w:rFonts w:hAnsi="Arial" w:hint="default"/>
          <w:sz w:val="20"/>
          <w:szCs w:val="20"/>
          <w:rtl w:val="0"/>
        </w:rPr>
        <w:t>é</w:t>
      </w:r>
      <w:r>
        <w:rPr>
          <w:rFonts w:ascii="Arial"/>
          <w:sz w:val="20"/>
          <w:szCs w:val="20"/>
          <w:rtl w:val="0"/>
          <w:lang w:val="fr-FR"/>
        </w:rPr>
        <w:t xml:space="preserve">met certaines conditions de diffusion et il </w:t>
      </w:r>
      <w:r>
        <w:rPr>
          <w:rFonts w:hAnsi="Arial" w:hint="default"/>
          <w:sz w:val="20"/>
          <w:szCs w:val="20"/>
          <w:rtl w:val="0"/>
          <w:lang w:val="fr-FR"/>
        </w:rPr>
        <w:t xml:space="preserve">à </w:t>
      </w:r>
      <w:r>
        <w:rPr>
          <w:rFonts w:ascii="Arial"/>
          <w:sz w:val="20"/>
          <w:szCs w:val="20"/>
          <w:rtl w:val="0"/>
        </w:rPr>
        <w:t>l</w:t>
      </w:r>
      <w:r>
        <w:rPr>
          <w:rFonts w:hAnsi="Arial" w:hint="default"/>
          <w:sz w:val="20"/>
          <w:szCs w:val="20"/>
          <w:rtl w:val="0"/>
          <w:lang w:val="fr-FR"/>
        </w:rPr>
        <w:t>’</w:t>
      </w:r>
      <w:r>
        <w:rPr>
          <w:rFonts w:ascii="Arial"/>
          <w:sz w:val="20"/>
          <w:szCs w:val="20"/>
          <w:rtl w:val="0"/>
          <w:lang w:val="fr-FR"/>
        </w:rPr>
        <w:t xml:space="preserve">adjucation ainsi il donne des permis et licences </w:t>
      </w:r>
      <w:r>
        <w:rPr>
          <w:rFonts w:hAnsi="Arial" w:hint="default"/>
          <w:sz w:val="20"/>
          <w:szCs w:val="20"/>
          <w:rtl w:val="0"/>
          <w:lang w:val="fr-FR"/>
        </w:rPr>
        <w:t xml:space="preserve">à </w:t>
      </w:r>
      <w:r>
        <w:rPr>
          <w:rFonts w:ascii="Arial"/>
          <w:sz w:val="20"/>
          <w:szCs w:val="20"/>
          <w:rtl w:val="0"/>
          <w:lang w:val="fr-FR"/>
        </w:rPr>
        <w:t>des demandeurs qui poss</w:t>
      </w:r>
      <w:r>
        <w:rPr>
          <w:rFonts w:hAnsi="Arial" w:hint="default"/>
          <w:sz w:val="20"/>
          <w:szCs w:val="20"/>
          <w:rtl w:val="0"/>
          <w:lang w:val="fr-FR"/>
        </w:rPr>
        <w:t>è</w:t>
      </w:r>
      <w:r>
        <w:rPr>
          <w:rFonts w:ascii="Arial"/>
          <w:sz w:val="20"/>
          <w:szCs w:val="20"/>
          <w:rtl w:val="0"/>
          <w:lang w:val="fr-FR"/>
        </w:rPr>
        <w:t>dent les conditions requises.</w:t>
      </w:r>
    </w:p>
    <w:p>
      <w:pPr>
        <w:pStyle w:val="Corps"/>
        <w:spacing w:after="0" w:line="240" w:lineRule="auto"/>
        <w:ind w:left="708" w:firstLine="0"/>
        <w:jc w:val="both"/>
        <w:rPr>
          <w:rFonts w:ascii="Arial" w:cs="Arial" w:hAnsi="Arial" w:eastAsia="Arial"/>
          <w:sz w:val="20"/>
          <w:szCs w:val="20"/>
        </w:rPr>
      </w:pPr>
      <w:r>
        <w:rPr>
          <w:rFonts w:ascii="Arial"/>
          <w:sz w:val="20"/>
          <w:szCs w:val="20"/>
          <w:rtl w:val="0"/>
        </w:rPr>
        <w:t>Cr</w:t>
      </w:r>
      <w:r>
        <w:rPr>
          <w:rFonts w:hAnsi="Arial" w:hint="default"/>
          <w:sz w:val="20"/>
          <w:szCs w:val="20"/>
          <w:rtl w:val="0"/>
        </w:rPr>
        <w:t>é</w:t>
      </w:r>
      <w:r>
        <w:rPr>
          <w:rFonts w:ascii="Arial"/>
          <w:sz w:val="20"/>
          <w:szCs w:val="20"/>
          <w:rtl w:val="0"/>
          <w:lang w:val="fr-FR"/>
        </w:rPr>
        <w:t>er des organismes qui intervient dans diff</w:t>
      </w:r>
      <w:r>
        <w:rPr>
          <w:rFonts w:hAnsi="Arial" w:hint="default"/>
          <w:sz w:val="20"/>
          <w:szCs w:val="20"/>
          <w:rtl w:val="0"/>
        </w:rPr>
        <w:t>é</w:t>
      </w:r>
      <w:r>
        <w:rPr>
          <w:rFonts w:ascii="Arial"/>
          <w:sz w:val="20"/>
          <w:szCs w:val="20"/>
          <w:rtl w:val="0"/>
          <w:lang w:val="fr-FR"/>
        </w:rPr>
        <w:t>rents domaines tels que</w:t>
      </w:r>
      <w:r>
        <w:rPr>
          <w:rFonts w:hAnsi="Arial" w:hint="default"/>
          <w:sz w:val="20"/>
          <w:szCs w:val="20"/>
          <w:rtl w:val="0"/>
        </w:rPr>
        <w:t> </w:t>
      </w:r>
      <w:r>
        <w:rPr>
          <w:rFonts w:ascii="Arial"/>
          <w:sz w:val="20"/>
          <w:szCs w:val="20"/>
          <w:rtl w:val="0"/>
        </w:rPr>
        <w:t>:</w:t>
      </w:r>
    </w:p>
    <w:p>
      <w:pPr>
        <w:pStyle w:val="Corps"/>
        <w:spacing w:after="0" w:line="240" w:lineRule="auto"/>
        <w:ind w:left="708" w:firstLine="0"/>
        <w:jc w:val="both"/>
        <w:rPr>
          <w:rFonts w:ascii="Arial" w:cs="Arial" w:hAnsi="Arial" w:eastAsia="Arial"/>
          <w:sz w:val="20"/>
          <w:szCs w:val="20"/>
        </w:rPr>
      </w:pPr>
      <w:r>
        <w:rPr>
          <w:rFonts w:ascii="Arial"/>
          <w:sz w:val="20"/>
          <w:szCs w:val="20"/>
          <w:rtl w:val="0"/>
          <w:lang w:val="fr-FR"/>
        </w:rPr>
        <w:t>Domaine commercial</w:t>
      </w:r>
      <w:r>
        <w:rPr>
          <w:rFonts w:hAnsi="Arial" w:hint="default"/>
          <w:sz w:val="20"/>
          <w:szCs w:val="20"/>
          <w:rtl w:val="0"/>
        </w:rPr>
        <w:t> </w:t>
      </w:r>
      <w:r>
        <w:rPr>
          <w:rFonts w:ascii="Arial"/>
          <w:sz w:val="20"/>
          <w:szCs w:val="20"/>
          <w:rtl w:val="0"/>
          <w:lang w:val="fr-FR"/>
        </w:rPr>
        <w:t>: La SAQ a le monopole de la vente de l</w:t>
      </w:r>
      <w:r>
        <w:rPr>
          <w:rFonts w:hAnsi="Arial" w:hint="default"/>
          <w:sz w:val="20"/>
          <w:szCs w:val="20"/>
          <w:rtl w:val="0"/>
          <w:lang w:val="fr-FR"/>
        </w:rPr>
        <w:t>’</w:t>
      </w:r>
      <w:r>
        <w:rPr>
          <w:rFonts w:ascii="Arial"/>
          <w:sz w:val="20"/>
          <w:szCs w:val="20"/>
          <w:rtl w:val="0"/>
          <w:lang w:val="nl-NL"/>
        </w:rPr>
        <w:t>alcool.</w:t>
      </w:r>
    </w:p>
    <w:p>
      <w:pPr>
        <w:pStyle w:val="Corps"/>
        <w:spacing w:after="0" w:line="240" w:lineRule="auto"/>
        <w:ind w:left="708" w:firstLine="0"/>
        <w:jc w:val="both"/>
        <w:rPr>
          <w:rFonts w:ascii="Arial" w:cs="Arial" w:hAnsi="Arial" w:eastAsia="Arial"/>
          <w:sz w:val="20"/>
          <w:szCs w:val="20"/>
        </w:rPr>
      </w:pPr>
      <w:r>
        <w:rPr>
          <w:rFonts w:ascii="Arial"/>
          <w:sz w:val="20"/>
          <w:szCs w:val="20"/>
          <w:rtl w:val="0"/>
          <w:lang w:val="fr-FR"/>
        </w:rPr>
        <w:t>Domaine financier</w:t>
      </w:r>
      <w:r>
        <w:rPr>
          <w:rFonts w:hAnsi="Arial" w:hint="default"/>
          <w:sz w:val="20"/>
          <w:szCs w:val="20"/>
          <w:rtl w:val="0"/>
        </w:rPr>
        <w:t> </w:t>
      </w:r>
      <w:r>
        <w:rPr>
          <w:rFonts w:ascii="Arial"/>
          <w:sz w:val="20"/>
          <w:szCs w:val="20"/>
          <w:rtl w:val="0"/>
        </w:rPr>
        <w:t>: Cr</w:t>
      </w:r>
      <w:r>
        <w:rPr>
          <w:rFonts w:hAnsi="Arial" w:hint="default"/>
          <w:sz w:val="20"/>
          <w:szCs w:val="20"/>
          <w:rtl w:val="0"/>
        </w:rPr>
        <w:t>é</w:t>
      </w:r>
      <w:r>
        <w:rPr>
          <w:rFonts w:ascii="Arial"/>
          <w:sz w:val="20"/>
          <w:szCs w:val="20"/>
          <w:rtl w:val="0"/>
          <w:lang w:val="fr-FR"/>
        </w:rPr>
        <w:t>er des caisses de d</w:t>
      </w:r>
      <w:r>
        <w:rPr>
          <w:rFonts w:hAnsi="Arial" w:hint="default"/>
          <w:sz w:val="20"/>
          <w:szCs w:val="20"/>
          <w:rtl w:val="0"/>
        </w:rPr>
        <w:t>é</w:t>
      </w:r>
      <w:r>
        <w:rPr>
          <w:rFonts w:ascii="Arial"/>
          <w:sz w:val="20"/>
          <w:szCs w:val="20"/>
          <w:rtl w:val="0"/>
        </w:rPr>
        <w:t>p</w:t>
      </w:r>
      <w:r>
        <w:rPr>
          <w:rFonts w:hAnsi="Arial" w:hint="default"/>
          <w:sz w:val="20"/>
          <w:szCs w:val="20"/>
          <w:rtl w:val="0"/>
        </w:rPr>
        <w:t>ô</w:t>
      </w:r>
      <w:r>
        <w:rPr>
          <w:rFonts w:ascii="Arial"/>
          <w:sz w:val="20"/>
          <w:szCs w:val="20"/>
          <w:rtl w:val="0"/>
          <w:lang w:val="fr-FR"/>
        </w:rPr>
        <w:t>t et de placements.</w:t>
      </w:r>
    </w:p>
    <w:p>
      <w:pPr>
        <w:pStyle w:val="Corps"/>
        <w:spacing w:after="0" w:line="240" w:lineRule="auto"/>
        <w:ind w:left="708" w:firstLine="0"/>
        <w:jc w:val="both"/>
        <w:rPr>
          <w:rFonts w:ascii="Arial" w:cs="Arial" w:hAnsi="Arial" w:eastAsia="Arial"/>
          <w:sz w:val="20"/>
          <w:szCs w:val="20"/>
        </w:rPr>
      </w:pPr>
      <w:r>
        <w:rPr>
          <w:rFonts w:ascii="Arial"/>
          <w:sz w:val="20"/>
          <w:szCs w:val="20"/>
          <w:rtl w:val="0"/>
          <w:lang w:val="fr-FR"/>
        </w:rPr>
        <w:t>Domaine industriel</w:t>
      </w:r>
      <w:r>
        <w:rPr>
          <w:rFonts w:hAnsi="Arial" w:hint="default"/>
          <w:sz w:val="20"/>
          <w:szCs w:val="20"/>
          <w:rtl w:val="0"/>
        </w:rPr>
        <w:t> </w:t>
      </w:r>
      <w:r>
        <w:rPr>
          <w:rFonts w:ascii="Arial"/>
          <w:sz w:val="20"/>
          <w:szCs w:val="20"/>
          <w:rtl w:val="0"/>
        </w:rPr>
        <w:t>: Soci</w:t>
      </w:r>
      <w:r>
        <w:rPr>
          <w:rFonts w:hAnsi="Arial" w:hint="default"/>
          <w:sz w:val="20"/>
          <w:szCs w:val="20"/>
          <w:rtl w:val="0"/>
        </w:rPr>
        <w:t>é</w:t>
      </w:r>
      <w:r>
        <w:rPr>
          <w:rFonts w:ascii="Arial"/>
          <w:sz w:val="20"/>
          <w:szCs w:val="20"/>
          <w:rtl w:val="0"/>
        </w:rPr>
        <w:t>t</w:t>
      </w:r>
      <w:r>
        <w:rPr>
          <w:rFonts w:hAnsi="Arial" w:hint="default"/>
          <w:sz w:val="20"/>
          <w:szCs w:val="20"/>
          <w:rtl w:val="0"/>
        </w:rPr>
        <w:t xml:space="preserve">é </w:t>
      </w:r>
      <w:r>
        <w:rPr>
          <w:rFonts w:ascii="Arial"/>
          <w:sz w:val="20"/>
          <w:szCs w:val="20"/>
          <w:rtl w:val="0"/>
          <w:lang w:val="fr-FR"/>
        </w:rPr>
        <w:t>dont le travail est de produire de l</w:t>
      </w:r>
      <w:r>
        <w:rPr>
          <w:rFonts w:hAnsi="Arial" w:hint="default"/>
          <w:sz w:val="20"/>
          <w:szCs w:val="20"/>
          <w:rtl w:val="0"/>
          <w:lang w:val="fr-FR"/>
        </w:rPr>
        <w:t>’</w:t>
      </w:r>
      <w:r>
        <w:rPr>
          <w:rFonts w:ascii="Arial"/>
          <w:sz w:val="20"/>
          <w:szCs w:val="20"/>
          <w:rtl w:val="0"/>
          <w:lang w:val="es-ES_tradnl"/>
        </w:rPr>
        <w:t xml:space="preserve">acier. </w:t>
      </w:r>
    </w:p>
    <w:p>
      <w:pPr>
        <w:pStyle w:val="Corps"/>
        <w:spacing w:after="0" w:line="240" w:lineRule="auto"/>
        <w:ind w:left="708" w:firstLine="0"/>
        <w:jc w:val="both"/>
        <w:rPr>
          <w:rFonts w:ascii="Arial" w:cs="Arial" w:hAnsi="Arial" w:eastAsia="Arial"/>
          <w:sz w:val="20"/>
          <w:szCs w:val="20"/>
        </w:rPr>
      </w:pPr>
      <w:r>
        <w:rPr>
          <w:rFonts w:ascii="Arial"/>
          <w:sz w:val="20"/>
          <w:szCs w:val="20"/>
          <w:rtl w:val="0"/>
          <w:lang w:val="fr-FR"/>
        </w:rPr>
        <w:t>Le l</w:t>
      </w:r>
      <w:r>
        <w:rPr>
          <w:rFonts w:hAnsi="Arial" w:hint="default"/>
          <w:sz w:val="20"/>
          <w:szCs w:val="20"/>
          <w:rtl w:val="0"/>
        </w:rPr>
        <w:t>é</w:t>
      </w:r>
      <w:r>
        <w:rPr>
          <w:rFonts w:ascii="Arial"/>
          <w:sz w:val="20"/>
          <w:szCs w:val="20"/>
          <w:rtl w:val="0"/>
          <w:lang w:val="fr-FR"/>
        </w:rPr>
        <w:t>gislateur est souverain donc il cr</w:t>
      </w:r>
      <w:r>
        <w:rPr>
          <w:rFonts w:hAnsi="Arial" w:hint="default"/>
          <w:sz w:val="20"/>
          <w:szCs w:val="20"/>
          <w:rtl w:val="0"/>
        </w:rPr>
        <w:t>é</w:t>
      </w:r>
      <w:r>
        <w:rPr>
          <w:rFonts w:ascii="Arial"/>
          <w:sz w:val="20"/>
          <w:szCs w:val="20"/>
          <w:rtl w:val="0"/>
          <w:lang w:val="fr-FR"/>
        </w:rPr>
        <w:t>er des organismes. En le cr</w:t>
      </w:r>
      <w:r>
        <w:rPr>
          <w:rFonts w:hAnsi="Arial" w:hint="default"/>
          <w:sz w:val="20"/>
          <w:szCs w:val="20"/>
          <w:rtl w:val="0"/>
        </w:rPr>
        <w:t>é</w:t>
      </w:r>
      <w:r>
        <w:rPr>
          <w:rFonts w:ascii="Arial"/>
          <w:sz w:val="20"/>
          <w:szCs w:val="20"/>
          <w:rtl w:val="0"/>
          <w:lang w:val="fr-FR"/>
        </w:rPr>
        <w:t>ant il peut la doter de la personnalit</w:t>
      </w:r>
      <w:r>
        <w:rPr>
          <w:rFonts w:hAnsi="Arial" w:hint="default"/>
          <w:sz w:val="20"/>
          <w:szCs w:val="20"/>
          <w:rtl w:val="0"/>
        </w:rPr>
        <w:t xml:space="preserve">é </w:t>
      </w:r>
      <w:r>
        <w:rPr>
          <w:rFonts w:ascii="Arial"/>
          <w:sz w:val="20"/>
          <w:szCs w:val="20"/>
          <w:rtl w:val="0"/>
          <w:lang w:val="fr-FR"/>
        </w:rPr>
        <w:t>juridique. Donc, au plan l</w:t>
      </w:r>
      <w:r>
        <w:rPr>
          <w:rFonts w:hAnsi="Arial" w:hint="default"/>
          <w:sz w:val="20"/>
          <w:szCs w:val="20"/>
          <w:rtl w:val="0"/>
        </w:rPr>
        <w:t>é</w:t>
      </w:r>
      <w:r>
        <w:rPr>
          <w:rFonts w:ascii="Arial"/>
          <w:sz w:val="20"/>
          <w:szCs w:val="20"/>
          <w:rtl w:val="0"/>
          <w:lang w:val="fr-FR"/>
        </w:rPr>
        <w:t xml:space="preserve">gal, si on a une poursuite </w:t>
      </w:r>
      <w:r>
        <w:rPr>
          <w:rFonts w:hAnsi="Arial" w:hint="default"/>
          <w:sz w:val="20"/>
          <w:szCs w:val="20"/>
          <w:rtl w:val="0"/>
          <w:lang w:val="fr-FR"/>
        </w:rPr>
        <w:t xml:space="preserve">à </w:t>
      </w:r>
      <w:r>
        <w:rPr>
          <w:rFonts w:ascii="Arial"/>
          <w:sz w:val="20"/>
          <w:szCs w:val="20"/>
          <w:rtl w:val="0"/>
          <w:lang w:val="fr-FR"/>
        </w:rPr>
        <w:t>intenter contre cette soci</w:t>
      </w:r>
      <w:r>
        <w:rPr>
          <w:rFonts w:hAnsi="Arial" w:hint="default"/>
          <w:sz w:val="20"/>
          <w:szCs w:val="20"/>
          <w:rtl w:val="0"/>
        </w:rPr>
        <w:t>é</w:t>
      </w:r>
      <w:r>
        <w:rPr>
          <w:rFonts w:ascii="Arial"/>
          <w:sz w:val="20"/>
          <w:szCs w:val="20"/>
          <w:rtl w:val="0"/>
        </w:rPr>
        <w:t>t</w:t>
      </w:r>
      <w:r>
        <w:rPr>
          <w:rFonts w:hAnsi="Arial" w:hint="default"/>
          <w:sz w:val="20"/>
          <w:szCs w:val="20"/>
          <w:rtl w:val="0"/>
        </w:rPr>
        <w:t>é</w:t>
      </w:r>
      <w:r>
        <w:rPr>
          <w:rFonts w:ascii="Arial"/>
          <w:sz w:val="20"/>
          <w:szCs w:val="20"/>
          <w:rtl w:val="0"/>
          <w:lang w:val="fr-FR"/>
        </w:rPr>
        <w:t>, on peut poursuivre la soci</w:t>
      </w:r>
      <w:r>
        <w:rPr>
          <w:rFonts w:hAnsi="Arial" w:hint="default"/>
          <w:sz w:val="20"/>
          <w:szCs w:val="20"/>
          <w:rtl w:val="0"/>
        </w:rPr>
        <w:t>é</w:t>
      </w:r>
      <w:r>
        <w:rPr>
          <w:rFonts w:ascii="Arial"/>
          <w:sz w:val="20"/>
          <w:szCs w:val="20"/>
          <w:rtl w:val="0"/>
        </w:rPr>
        <w:t>t</w:t>
      </w:r>
      <w:r>
        <w:rPr>
          <w:rFonts w:hAnsi="Arial" w:hint="default"/>
          <w:sz w:val="20"/>
          <w:szCs w:val="20"/>
          <w:rtl w:val="0"/>
        </w:rPr>
        <w:t xml:space="preserve">é </w:t>
      </w:r>
      <w:r>
        <w:rPr>
          <w:rFonts w:ascii="Arial"/>
          <w:sz w:val="20"/>
          <w:szCs w:val="20"/>
          <w:rtl w:val="0"/>
        </w:rPr>
        <w:t>elle-m</w:t>
      </w:r>
      <w:r>
        <w:rPr>
          <w:rFonts w:hAnsi="Arial" w:hint="default"/>
          <w:sz w:val="20"/>
          <w:szCs w:val="20"/>
          <w:rtl w:val="0"/>
          <w:lang w:val="fr-FR"/>
        </w:rPr>
        <w:t>ê</w:t>
      </w:r>
      <w:r>
        <w:rPr>
          <w:rFonts w:ascii="Arial"/>
          <w:sz w:val="20"/>
          <w:szCs w:val="20"/>
          <w:rtl w:val="0"/>
          <w:lang w:val="fr-FR"/>
        </w:rPr>
        <w:t>me, car elle a une existence. Il peut aussi ne pas lui en donner ce qui fait que pour le poursuivre, il faut poursuivre l</w:t>
      </w:r>
      <w:r>
        <w:rPr>
          <w:rFonts w:hAnsi="Arial" w:hint="default"/>
          <w:sz w:val="20"/>
          <w:szCs w:val="20"/>
          <w:rtl w:val="0"/>
          <w:lang w:val="fr-FR"/>
        </w:rPr>
        <w:t>’É</w:t>
      </w:r>
      <w:r>
        <w:rPr>
          <w:rFonts w:ascii="Arial"/>
          <w:sz w:val="20"/>
          <w:szCs w:val="20"/>
          <w:rtl w:val="0"/>
        </w:rPr>
        <w:t xml:space="preserve">tat. </w:t>
      </w:r>
    </w:p>
    <w:p>
      <w:pPr>
        <w:pStyle w:val="Corps"/>
        <w:spacing w:after="0" w:line="240" w:lineRule="auto"/>
        <w:ind w:left="708" w:firstLine="0"/>
        <w:jc w:val="both"/>
        <w:rPr>
          <w:rFonts w:ascii="Arial" w:cs="Arial" w:hAnsi="Arial" w:eastAsia="Arial"/>
          <w:sz w:val="20"/>
          <w:szCs w:val="20"/>
        </w:rPr>
      </w:pPr>
      <w:r>
        <w:rPr>
          <w:rFonts w:ascii="Arial"/>
          <w:sz w:val="20"/>
          <w:szCs w:val="20"/>
          <w:rtl w:val="0"/>
        </w:rPr>
        <w:t>D</w:t>
      </w:r>
      <w:r>
        <w:rPr>
          <w:rFonts w:hAnsi="Arial" w:hint="default"/>
          <w:sz w:val="20"/>
          <w:szCs w:val="20"/>
          <w:rtl w:val="0"/>
        </w:rPr>
        <w:t>é</w:t>
      </w:r>
      <w:r>
        <w:rPr>
          <w:rFonts w:ascii="Arial"/>
          <w:sz w:val="20"/>
          <w:szCs w:val="20"/>
          <w:rtl w:val="0"/>
          <w:lang w:val="fr-FR"/>
        </w:rPr>
        <w:t>centralisation territorial</w:t>
      </w:r>
      <w:r>
        <w:rPr>
          <w:rFonts w:hAnsi="Arial" w:hint="default"/>
          <w:sz w:val="20"/>
          <w:szCs w:val="20"/>
          <w:rtl w:val="0"/>
        </w:rPr>
        <w:t> </w:t>
      </w:r>
      <w:r>
        <w:rPr>
          <w:rFonts w:ascii="Arial"/>
          <w:sz w:val="20"/>
          <w:szCs w:val="20"/>
          <w:rtl w:val="0"/>
          <w:lang w:val="fr-FR"/>
        </w:rPr>
        <w:t>: On pense aux municipalit</w:t>
      </w:r>
      <w:r>
        <w:rPr>
          <w:rFonts w:hAnsi="Arial" w:hint="default"/>
          <w:sz w:val="20"/>
          <w:szCs w:val="20"/>
          <w:rtl w:val="0"/>
        </w:rPr>
        <w:t>é</w:t>
      </w:r>
      <w:r>
        <w:rPr>
          <w:rFonts w:ascii="Arial"/>
          <w:sz w:val="20"/>
          <w:szCs w:val="20"/>
          <w:rtl w:val="0"/>
        </w:rPr>
        <w:t>s.</w:t>
      </w:r>
    </w:p>
    <w:p>
      <w:pPr>
        <w:pStyle w:val="Corps"/>
        <w:spacing w:after="0" w:line="240" w:lineRule="auto"/>
        <w:ind w:left="708" w:firstLine="0"/>
        <w:jc w:val="both"/>
        <w:rPr>
          <w:rFonts w:ascii="Arial" w:cs="Arial" w:hAnsi="Arial" w:eastAsia="Arial"/>
          <w:sz w:val="20"/>
          <w:szCs w:val="20"/>
        </w:rPr>
      </w:pPr>
      <w:r>
        <w:rPr>
          <w:rFonts w:ascii="Arial"/>
          <w:sz w:val="20"/>
          <w:szCs w:val="20"/>
          <w:rtl w:val="0"/>
          <w:lang w:val="es-ES_tradnl"/>
        </w:rPr>
        <w:t>La r</w:t>
      </w:r>
      <w:r>
        <w:rPr>
          <w:rFonts w:hAnsi="Arial" w:hint="default"/>
          <w:sz w:val="20"/>
          <w:szCs w:val="20"/>
          <w:rtl w:val="0"/>
        </w:rPr>
        <w:t>é</w:t>
      </w:r>
      <w:r>
        <w:rPr>
          <w:rFonts w:ascii="Arial"/>
          <w:sz w:val="20"/>
          <w:szCs w:val="20"/>
          <w:rtl w:val="0"/>
          <w:lang w:val="fr-FR"/>
        </w:rPr>
        <w:t>gie des jeux, le gouvernement canada, l</w:t>
      </w:r>
      <w:r>
        <w:rPr>
          <w:rFonts w:hAnsi="Arial" w:hint="default"/>
          <w:sz w:val="20"/>
          <w:szCs w:val="20"/>
          <w:rtl w:val="0"/>
          <w:lang w:val="fr-FR"/>
        </w:rPr>
        <w:t>’</w:t>
      </w:r>
      <w:r>
        <w:rPr>
          <w:rFonts w:ascii="Arial"/>
          <w:sz w:val="20"/>
          <w:szCs w:val="20"/>
          <w:rtl w:val="0"/>
        </w:rPr>
        <w:t>universit</w:t>
      </w:r>
      <w:r>
        <w:rPr>
          <w:rFonts w:hAnsi="Arial" w:hint="default"/>
          <w:sz w:val="20"/>
          <w:szCs w:val="20"/>
          <w:rtl w:val="0"/>
        </w:rPr>
        <w:t xml:space="preserve">é </w:t>
      </w:r>
      <w:r>
        <w:rPr>
          <w:rFonts w:ascii="Arial"/>
          <w:sz w:val="20"/>
          <w:szCs w:val="20"/>
          <w:rtl w:val="0"/>
        </w:rPr>
        <w:t>d</w:t>
      </w:r>
      <w:r>
        <w:rPr>
          <w:rFonts w:hAnsi="Arial" w:hint="default"/>
          <w:sz w:val="20"/>
          <w:szCs w:val="20"/>
          <w:rtl w:val="0"/>
          <w:lang w:val="fr-FR"/>
        </w:rPr>
        <w:t>’</w:t>
      </w:r>
      <w:r>
        <w:rPr>
          <w:rFonts w:ascii="Arial"/>
          <w:sz w:val="20"/>
          <w:szCs w:val="20"/>
          <w:rtl w:val="0"/>
          <w:lang w:val="fr-FR"/>
        </w:rPr>
        <w:t>Ottawa, etc. Est-ce qu</w:t>
      </w:r>
      <w:r>
        <w:rPr>
          <w:rFonts w:hAnsi="Arial" w:hint="default"/>
          <w:sz w:val="20"/>
          <w:szCs w:val="20"/>
          <w:rtl w:val="0"/>
          <w:lang w:val="fr-FR"/>
        </w:rPr>
        <w:t>’</w:t>
      </w:r>
      <w:r>
        <w:rPr>
          <w:rFonts w:ascii="Arial"/>
          <w:sz w:val="20"/>
          <w:szCs w:val="20"/>
          <w:rtl w:val="0"/>
          <w:lang w:val="fr-FR"/>
        </w:rPr>
        <w:t>ils sont r</w:t>
      </w:r>
      <w:r>
        <w:rPr>
          <w:rFonts w:hAnsi="Arial" w:hint="default"/>
          <w:sz w:val="20"/>
          <w:szCs w:val="20"/>
          <w:rtl w:val="0"/>
        </w:rPr>
        <w:t>é</w:t>
      </w:r>
      <w:r>
        <w:rPr>
          <w:rFonts w:ascii="Arial"/>
          <w:sz w:val="20"/>
          <w:szCs w:val="20"/>
          <w:rtl w:val="0"/>
          <w:lang w:val="fr-FR"/>
        </w:rPr>
        <w:t>gis par un principe de droit fondamental? Est-ce qu</w:t>
      </w:r>
      <w:r>
        <w:rPr>
          <w:rFonts w:hAnsi="Arial" w:hint="default"/>
          <w:sz w:val="20"/>
          <w:szCs w:val="20"/>
          <w:rtl w:val="0"/>
          <w:lang w:val="fr-FR"/>
        </w:rPr>
        <w:t>’</w:t>
      </w:r>
      <w:r>
        <w:rPr>
          <w:rFonts w:ascii="Arial"/>
          <w:sz w:val="20"/>
          <w:szCs w:val="20"/>
          <w:rtl w:val="0"/>
          <w:lang w:val="fr-FR"/>
        </w:rPr>
        <w:t>il existe un principe qui vient limiter leurs droits? On sait que la cour sup</w:t>
      </w:r>
      <w:r>
        <w:rPr>
          <w:rFonts w:hAnsi="Arial" w:hint="default"/>
          <w:sz w:val="20"/>
          <w:szCs w:val="20"/>
          <w:rtl w:val="0"/>
        </w:rPr>
        <w:t>é</w:t>
      </w:r>
      <w:r>
        <w:rPr>
          <w:rFonts w:ascii="Arial"/>
          <w:sz w:val="20"/>
          <w:szCs w:val="20"/>
          <w:rtl w:val="0"/>
          <w:lang w:val="fr-FR"/>
        </w:rPr>
        <w:t>rieure pour r</w:t>
      </w:r>
      <w:r>
        <w:rPr>
          <w:rFonts w:hAnsi="Arial" w:hint="default"/>
          <w:sz w:val="20"/>
          <w:szCs w:val="20"/>
          <w:rtl w:val="0"/>
        </w:rPr>
        <w:t>é</w:t>
      </w:r>
      <w:r>
        <w:rPr>
          <w:rFonts w:ascii="Arial"/>
          <w:sz w:val="20"/>
          <w:szCs w:val="20"/>
          <w:rtl w:val="0"/>
          <w:lang w:val="fr-FR"/>
        </w:rPr>
        <w:t>pondre aux questions de constitutionnalit</w:t>
      </w:r>
      <w:r>
        <w:rPr>
          <w:rFonts w:hAnsi="Arial" w:hint="default"/>
          <w:sz w:val="20"/>
          <w:szCs w:val="20"/>
          <w:rtl w:val="0"/>
        </w:rPr>
        <w:t>é</w:t>
      </w:r>
      <w:r>
        <w:rPr>
          <w:rFonts w:ascii="Arial"/>
          <w:sz w:val="20"/>
          <w:szCs w:val="20"/>
          <w:rtl w:val="0"/>
          <w:lang w:val="fr-FR"/>
        </w:rPr>
        <w:t xml:space="preserve">. Est-ce que gouvernement sa peut tout faire? Non, </w:t>
      </w:r>
      <w:r>
        <w:rPr>
          <w:rFonts w:hAnsi="Arial" w:hint="default"/>
          <w:sz w:val="20"/>
          <w:szCs w:val="20"/>
          <w:rtl w:val="0"/>
          <w:lang w:val="fr-FR"/>
        </w:rPr>
        <w:t xml:space="preserve">à </w:t>
      </w:r>
      <w:r>
        <w:rPr>
          <w:rFonts w:ascii="Arial"/>
          <w:sz w:val="20"/>
          <w:szCs w:val="20"/>
          <w:rtl w:val="0"/>
          <w:lang w:val="fr-FR"/>
        </w:rPr>
        <w:t>cause de la primaut</w:t>
      </w:r>
      <w:r>
        <w:rPr>
          <w:rFonts w:hAnsi="Arial" w:hint="default"/>
          <w:sz w:val="20"/>
          <w:szCs w:val="20"/>
          <w:rtl w:val="0"/>
        </w:rPr>
        <w:t xml:space="preserve">é </w:t>
      </w:r>
      <w:r>
        <w:rPr>
          <w:rFonts w:ascii="Arial"/>
          <w:sz w:val="20"/>
          <w:szCs w:val="20"/>
          <w:rtl w:val="0"/>
          <w:lang w:val="fr-FR"/>
        </w:rPr>
        <w:t>du droit et du contr</w:t>
      </w:r>
      <w:r>
        <w:rPr>
          <w:rFonts w:hAnsi="Arial" w:hint="default"/>
          <w:sz w:val="20"/>
          <w:szCs w:val="20"/>
          <w:rtl w:val="0"/>
        </w:rPr>
        <w:t>ô</w:t>
      </w:r>
      <w:r>
        <w:rPr>
          <w:rFonts w:ascii="Arial"/>
          <w:sz w:val="20"/>
          <w:szCs w:val="20"/>
          <w:rtl w:val="0"/>
          <w:lang w:val="es-ES_tradnl"/>
        </w:rPr>
        <w:t>le de la l</w:t>
      </w:r>
      <w:r>
        <w:rPr>
          <w:rFonts w:hAnsi="Arial" w:hint="default"/>
          <w:sz w:val="20"/>
          <w:szCs w:val="20"/>
          <w:rtl w:val="0"/>
        </w:rPr>
        <w:t>é</w:t>
      </w:r>
      <w:r>
        <w:rPr>
          <w:rFonts w:ascii="Arial"/>
          <w:sz w:val="20"/>
          <w:szCs w:val="20"/>
          <w:rtl w:val="0"/>
        </w:rPr>
        <w:t>galit</w:t>
      </w:r>
      <w:r>
        <w:rPr>
          <w:rFonts w:hAnsi="Arial" w:hint="default"/>
          <w:sz w:val="20"/>
          <w:szCs w:val="20"/>
          <w:rtl w:val="0"/>
        </w:rPr>
        <w:t>é</w:t>
      </w:r>
      <w:r>
        <w:rPr>
          <w:rFonts w:ascii="Arial"/>
          <w:sz w:val="20"/>
          <w:szCs w:val="20"/>
          <w:rtl w:val="0"/>
        </w:rPr>
        <w:t>.</w:t>
      </w:r>
    </w:p>
    <w:p>
      <w:pPr>
        <w:pStyle w:val="Corps"/>
        <w:spacing w:after="0" w:line="240" w:lineRule="auto"/>
        <w:ind w:left="705" w:firstLine="0"/>
        <w:jc w:val="both"/>
        <w:rPr>
          <w:rFonts w:ascii="Arial" w:cs="Arial" w:hAnsi="Arial" w:eastAsia="Arial"/>
          <w:sz w:val="20"/>
          <w:szCs w:val="20"/>
        </w:rPr>
      </w:pPr>
    </w:p>
    <w:p>
      <w:pPr>
        <w:pStyle w:val="Corps"/>
        <w:spacing w:after="0" w:line="240" w:lineRule="auto"/>
        <w:rPr>
          <w:rFonts w:ascii="Arial" w:cs="Arial" w:hAnsi="Arial" w:eastAsia="Arial"/>
          <w:b w:val="1"/>
          <w:bCs w:val="1"/>
          <w:smallCaps w:val="1"/>
          <w:sz w:val="20"/>
          <w:szCs w:val="20"/>
        </w:rPr>
      </w:pPr>
      <w:r>
        <w:rPr>
          <w:rFonts w:ascii="Arial"/>
          <w:sz w:val="20"/>
          <w:szCs w:val="20"/>
          <w:rtl w:val="0"/>
          <w:lang w:val="fr-FR"/>
        </w:rPr>
        <w:t>*</w:t>
      </w:r>
      <w:r>
        <w:rPr>
          <w:rFonts w:ascii="Arial"/>
          <w:b w:val="1"/>
          <w:bCs w:val="1"/>
          <w:smallCaps w:val="1"/>
          <w:sz w:val="20"/>
          <w:szCs w:val="20"/>
          <w:rtl w:val="0"/>
        </w:rPr>
        <w:t>4-</w:t>
      </w:r>
      <w:r>
        <w:rPr>
          <w:rFonts w:hAnsi="Arial" w:hint="default"/>
          <w:b w:val="1"/>
          <w:bCs w:val="1"/>
          <w:smallCaps w:val="1"/>
          <w:sz w:val="20"/>
          <w:szCs w:val="20"/>
          <w:rtl w:val="0"/>
        </w:rPr>
        <w:t> </w:t>
      </w:r>
      <w:r>
        <w:rPr>
          <w:rFonts w:ascii="Arial"/>
          <w:b w:val="1"/>
          <w:bCs w:val="1"/>
          <w:smallCaps w:val="1"/>
          <w:sz w:val="20"/>
          <w:szCs w:val="20"/>
          <w:rtl w:val="0"/>
          <w:lang w:val="fr-FR"/>
        </w:rPr>
        <w:t>Le principe de la primaut</w:t>
      </w:r>
      <w:r>
        <w:rPr>
          <w:rFonts w:hAnsi="Arial" w:hint="default"/>
          <w:b w:val="1"/>
          <w:bCs w:val="1"/>
          <w:smallCaps w:val="1"/>
          <w:sz w:val="20"/>
          <w:szCs w:val="20"/>
          <w:rtl w:val="0"/>
        </w:rPr>
        <w:t xml:space="preserve">é </w:t>
      </w:r>
      <w:r>
        <w:rPr>
          <w:rFonts w:ascii="Arial"/>
          <w:b w:val="1"/>
          <w:bCs w:val="1"/>
          <w:smallCaps w:val="1"/>
          <w:sz w:val="20"/>
          <w:szCs w:val="20"/>
          <w:rtl w:val="0"/>
          <w:lang w:val="fr-FR"/>
        </w:rPr>
        <w:t>du droit (Rule of law) et le contr</w:t>
      </w:r>
      <w:r>
        <w:rPr>
          <w:rFonts w:hAnsi="Arial" w:hint="default"/>
          <w:b w:val="1"/>
          <w:bCs w:val="1"/>
          <w:smallCaps w:val="1"/>
          <w:sz w:val="20"/>
          <w:szCs w:val="20"/>
          <w:rtl w:val="0"/>
        </w:rPr>
        <w:t>ô</w:t>
      </w:r>
      <w:r>
        <w:rPr>
          <w:rFonts w:ascii="Arial"/>
          <w:b w:val="1"/>
          <w:bCs w:val="1"/>
          <w:smallCaps w:val="1"/>
          <w:sz w:val="20"/>
          <w:szCs w:val="20"/>
          <w:rtl w:val="0"/>
          <w:lang w:val="es-ES_tradnl"/>
        </w:rPr>
        <w:t>le de la l</w:t>
      </w:r>
      <w:r>
        <w:rPr>
          <w:rFonts w:hAnsi="Arial" w:hint="default"/>
          <w:b w:val="1"/>
          <w:bCs w:val="1"/>
          <w:smallCaps w:val="1"/>
          <w:sz w:val="20"/>
          <w:szCs w:val="20"/>
          <w:rtl w:val="0"/>
        </w:rPr>
        <w:t>é</w:t>
      </w:r>
      <w:r>
        <w:rPr>
          <w:rFonts w:ascii="Arial"/>
          <w:b w:val="1"/>
          <w:bCs w:val="1"/>
          <w:smallCaps w:val="1"/>
          <w:sz w:val="20"/>
          <w:szCs w:val="20"/>
          <w:rtl w:val="0"/>
        </w:rPr>
        <w:t>galit</w:t>
      </w:r>
      <w:r>
        <w:rPr>
          <w:rFonts w:hAnsi="Arial" w:hint="default"/>
          <w:b w:val="1"/>
          <w:bCs w:val="1"/>
          <w:smallCaps w:val="1"/>
          <w:sz w:val="20"/>
          <w:szCs w:val="20"/>
          <w:rtl w:val="0"/>
        </w:rPr>
        <w:t>é</w:t>
      </w:r>
    </w:p>
    <w:p>
      <w:pPr>
        <w:pStyle w:val="Corps"/>
        <w:spacing w:after="0" w:line="240" w:lineRule="auto"/>
        <w:jc w:val="both"/>
        <w:rPr>
          <w:rFonts w:ascii="Arial" w:cs="Arial" w:hAnsi="Arial" w:eastAsia="Arial"/>
          <w:b w:val="1"/>
          <w:bCs w:val="1"/>
          <w:smallCaps w:val="1"/>
          <w:sz w:val="20"/>
          <w:szCs w:val="20"/>
        </w:rPr>
      </w:pPr>
    </w:p>
    <w:p>
      <w:pPr>
        <w:pStyle w:val="Corps"/>
        <w:numPr>
          <w:ilvl w:val="0"/>
          <w:numId w:val="47"/>
        </w:numPr>
        <w:tabs>
          <w:tab w:val="num" w:pos="1065"/>
          <w:tab w:val="clear" w:pos="0"/>
        </w:tabs>
        <w:spacing w:after="0" w:line="240" w:lineRule="auto"/>
        <w:ind w:left="1065" w:hanging="300"/>
        <w:jc w:val="both"/>
        <w:rPr>
          <w:rFonts w:ascii="Arial" w:cs="Arial" w:hAnsi="Arial" w:eastAsia="Arial"/>
          <w:b w:val="1"/>
          <w:bCs w:val="1"/>
          <w:smallCaps w:val="1"/>
          <w:position w:val="0"/>
          <w:sz w:val="20"/>
          <w:szCs w:val="20"/>
        </w:rPr>
      </w:pPr>
      <w:r>
        <w:rPr>
          <w:rFonts w:ascii="Arial"/>
          <w:b w:val="1"/>
          <w:bCs w:val="1"/>
          <w:smallCaps w:val="1"/>
          <w:sz w:val="20"/>
          <w:szCs w:val="20"/>
          <w:rtl w:val="0"/>
          <w:lang w:val="fr-FR"/>
        </w:rPr>
        <w:t>Conception contemporaine de port</w:t>
      </w:r>
      <w:r>
        <w:rPr>
          <w:rFonts w:hAnsi="Arial" w:hint="default"/>
          <w:b w:val="1"/>
          <w:bCs w:val="1"/>
          <w:smallCaps w:val="1"/>
          <w:sz w:val="20"/>
          <w:szCs w:val="20"/>
          <w:rtl w:val="0"/>
        </w:rPr>
        <w:t>é</w:t>
      </w:r>
      <w:r>
        <w:rPr>
          <w:rFonts w:ascii="Arial"/>
          <w:b w:val="1"/>
          <w:bCs w:val="1"/>
          <w:smallCaps w:val="1"/>
          <w:sz w:val="20"/>
          <w:szCs w:val="20"/>
          <w:rtl w:val="0"/>
        </w:rPr>
        <w:t>e</w:t>
      </w:r>
    </w:p>
    <w:p>
      <w:pPr>
        <w:pStyle w:val="Corps"/>
        <w:spacing w:after="0" w:line="240" w:lineRule="auto"/>
        <w:ind w:left="705" w:firstLine="0"/>
        <w:jc w:val="both"/>
        <w:rPr>
          <w:rFonts w:ascii="Arial" w:cs="Arial" w:hAnsi="Arial" w:eastAsia="Arial"/>
          <w:sz w:val="20"/>
          <w:szCs w:val="20"/>
        </w:rPr>
      </w:pPr>
    </w:p>
    <w:p>
      <w:pPr>
        <w:pStyle w:val="Corps"/>
        <w:spacing w:after="0" w:line="240" w:lineRule="auto"/>
        <w:ind w:left="705" w:firstLine="0"/>
        <w:jc w:val="both"/>
        <w:rPr>
          <w:rFonts w:ascii="Arial" w:cs="Arial" w:hAnsi="Arial" w:eastAsia="Arial"/>
          <w:sz w:val="20"/>
          <w:szCs w:val="20"/>
        </w:rPr>
      </w:pPr>
      <w:r>
        <w:rPr>
          <w:rFonts w:ascii="Arial"/>
          <w:sz w:val="20"/>
          <w:szCs w:val="20"/>
          <w:rtl w:val="0"/>
          <w:lang w:val="fr-FR"/>
        </w:rPr>
        <w:t>Le monarque avait tout les pouvoirs. L</w:t>
      </w:r>
      <w:r>
        <w:rPr>
          <w:rFonts w:hAnsi="Arial" w:hint="default"/>
          <w:sz w:val="20"/>
          <w:szCs w:val="20"/>
          <w:rtl w:val="0"/>
          <w:lang w:val="fr-FR"/>
        </w:rPr>
        <w:t>’</w:t>
      </w:r>
      <w:r>
        <w:rPr>
          <w:rFonts w:ascii="Arial"/>
          <w:sz w:val="20"/>
          <w:szCs w:val="20"/>
          <w:rtl w:val="0"/>
          <w:lang w:val="fr-FR"/>
        </w:rPr>
        <w:t>absolutisme du monarque s</w:t>
      </w:r>
      <w:r>
        <w:rPr>
          <w:rFonts w:hAnsi="Arial" w:hint="default"/>
          <w:sz w:val="20"/>
          <w:szCs w:val="20"/>
          <w:rtl w:val="0"/>
          <w:lang w:val="fr-FR"/>
        </w:rPr>
        <w:t>’</w:t>
      </w:r>
      <w:r>
        <w:rPr>
          <w:rFonts w:ascii="Arial"/>
          <w:sz w:val="20"/>
          <w:szCs w:val="20"/>
          <w:rtl w:val="0"/>
        </w:rPr>
        <w:t>est transform</w:t>
      </w:r>
      <w:r>
        <w:rPr>
          <w:rFonts w:hAnsi="Arial" w:hint="default"/>
          <w:sz w:val="20"/>
          <w:szCs w:val="20"/>
          <w:rtl w:val="0"/>
        </w:rPr>
        <w:t xml:space="preserve">é </w:t>
      </w:r>
      <w:r>
        <w:rPr>
          <w:rFonts w:ascii="Arial"/>
          <w:sz w:val="20"/>
          <w:szCs w:val="20"/>
          <w:rtl w:val="0"/>
          <w:lang w:val="fr-FR"/>
        </w:rPr>
        <w:t>tranquillement. Une r</w:t>
      </w:r>
      <w:r>
        <w:rPr>
          <w:rFonts w:hAnsi="Arial" w:hint="default"/>
          <w:sz w:val="20"/>
          <w:szCs w:val="20"/>
          <w:rtl w:val="0"/>
          <w:lang w:val="fr-FR"/>
        </w:rPr>
        <w:t>è</w:t>
      </w:r>
      <w:r>
        <w:rPr>
          <w:rFonts w:ascii="Arial"/>
          <w:sz w:val="20"/>
          <w:szCs w:val="20"/>
          <w:rtl w:val="0"/>
          <w:lang w:val="fr-FR"/>
        </w:rPr>
        <w:t>gle de droit fondamental va se d</w:t>
      </w:r>
      <w:r>
        <w:rPr>
          <w:rFonts w:hAnsi="Arial" w:hint="default"/>
          <w:sz w:val="20"/>
          <w:szCs w:val="20"/>
          <w:rtl w:val="0"/>
        </w:rPr>
        <w:t>é</w:t>
      </w:r>
      <w:r>
        <w:rPr>
          <w:rFonts w:ascii="Arial"/>
          <w:sz w:val="20"/>
          <w:szCs w:val="20"/>
          <w:rtl w:val="0"/>
          <w:lang w:val="fr-FR"/>
        </w:rPr>
        <w:t>velopper soit le fait que le monarque</w:t>
      </w:r>
      <w:r>
        <w:rPr>
          <w:rFonts w:ascii="Arial"/>
          <w:sz w:val="20"/>
          <w:szCs w:val="20"/>
          <w:rtl w:val="0"/>
          <w:lang w:val="fr-FR"/>
        </w:rPr>
        <w:t xml:space="preserve"> (ex</w:t>
      </w:r>
      <w:r>
        <w:rPr>
          <w:rFonts w:hAnsi="Arial" w:hint="default"/>
          <w:sz w:val="20"/>
          <w:szCs w:val="20"/>
          <w:rtl w:val="0"/>
          <w:lang w:val="fr-FR"/>
        </w:rPr>
        <w:t>é</w:t>
      </w:r>
      <w:r>
        <w:rPr>
          <w:rFonts w:ascii="Arial"/>
          <w:sz w:val="20"/>
          <w:szCs w:val="20"/>
          <w:rtl w:val="0"/>
          <w:lang w:val="fr-FR"/>
        </w:rPr>
        <w:t>cutif)</w:t>
      </w:r>
      <w:r>
        <w:rPr>
          <w:rFonts w:ascii="Arial"/>
          <w:sz w:val="20"/>
          <w:szCs w:val="20"/>
          <w:rtl w:val="0"/>
        </w:rPr>
        <w:t xml:space="preserve"> s</w:t>
      </w:r>
      <w:r>
        <w:rPr>
          <w:rFonts w:hAnsi="Arial" w:hint="default"/>
          <w:sz w:val="20"/>
          <w:szCs w:val="20"/>
          <w:rtl w:val="0"/>
          <w:lang w:val="fr-FR"/>
        </w:rPr>
        <w:t>’</w:t>
      </w:r>
      <w:r>
        <w:rPr>
          <w:rFonts w:ascii="Arial"/>
          <w:sz w:val="20"/>
          <w:szCs w:val="20"/>
          <w:rtl w:val="0"/>
          <w:lang w:val="fr-FR"/>
        </w:rPr>
        <w:t xml:space="preserve">est trouver </w:t>
      </w:r>
      <w:r>
        <w:rPr>
          <w:rFonts w:hAnsi="Arial" w:hint="default"/>
          <w:sz w:val="20"/>
          <w:szCs w:val="20"/>
          <w:rtl w:val="0"/>
          <w:lang w:val="fr-FR"/>
        </w:rPr>
        <w:t>à ê</w:t>
      </w:r>
      <w:r>
        <w:rPr>
          <w:rFonts w:ascii="Arial"/>
          <w:sz w:val="20"/>
          <w:szCs w:val="20"/>
          <w:rtl w:val="0"/>
          <w:lang w:val="fr-FR"/>
        </w:rPr>
        <w:t xml:space="preserve">tre subordonner au gouvernement </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 xml:space="preserve">gislatif) </w:t>
      </w:r>
      <w:r>
        <w:rPr>
          <w:rFonts w:ascii="Arial"/>
          <w:sz w:val="20"/>
          <w:szCs w:val="20"/>
          <w:rtl w:val="0"/>
          <w:lang w:val="fr-FR"/>
        </w:rPr>
        <w:t>et ensuite aux tribunaux</w:t>
      </w:r>
      <w:r>
        <w:rPr>
          <w:rFonts w:ascii="Arial"/>
          <w:sz w:val="20"/>
          <w:szCs w:val="20"/>
          <w:rtl w:val="0"/>
          <w:lang w:val="fr-FR"/>
        </w:rPr>
        <w:t xml:space="preserve"> (judiciare)</w:t>
      </w:r>
      <w:r>
        <w:rPr>
          <w:rFonts w:ascii="Arial"/>
          <w:sz w:val="20"/>
          <w:szCs w:val="20"/>
          <w:rtl w:val="0"/>
        </w:rPr>
        <w:t xml:space="preserve">. </w:t>
      </w:r>
    </w:p>
    <w:p>
      <w:pPr>
        <w:pStyle w:val="Corps"/>
        <w:spacing w:after="0" w:line="240" w:lineRule="auto"/>
        <w:ind w:left="705" w:firstLine="0"/>
        <w:jc w:val="both"/>
        <w:rPr>
          <w:rFonts w:ascii="Arial" w:cs="Arial" w:hAnsi="Arial" w:eastAsia="Arial"/>
          <w:sz w:val="20"/>
          <w:szCs w:val="20"/>
        </w:rPr>
      </w:pPr>
    </w:p>
    <w:p>
      <w:pPr>
        <w:pStyle w:val="Corps"/>
        <w:spacing w:after="0" w:line="240" w:lineRule="auto"/>
        <w:ind w:left="705" w:firstLine="0"/>
        <w:jc w:val="both"/>
        <w:rPr>
          <w:rFonts w:ascii="Arial" w:cs="Arial" w:hAnsi="Arial" w:eastAsia="Arial"/>
          <w:b w:val="1"/>
          <w:bCs w:val="1"/>
          <w:smallCaps w:val="1"/>
          <w:sz w:val="20"/>
          <w:szCs w:val="20"/>
        </w:rPr>
      </w:pPr>
      <w:r>
        <w:rPr>
          <w:rFonts w:ascii="Arial"/>
          <w:b w:val="1"/>
          <w:bCs w:val="1"/>
          <w:smallCaps w:val="1"/>
          <w:sz w:val="20"/>
          <w:szCs w:val="20"/>
          <w:rtl w:val="0"/>
          <w:lang w:val="fr-FR"/>
        </w:rPr>
        <w:t>b) Les d</w:t>
      </w:r>
      <w:r>
        <w:rPr>
          <w:rFonts w:hAnsi="Arial" w:hint="default"/>
          <w:b w:val="1"/>
          <w:bCs w:val="1"/>
          <w:smallCaps w:val="1"/>
          <w:sz w:val="20"/>
          <w:szCs w:val="20"/>
          <w:rtl w:val="0"/>
        </w:rPr>
        <w:t>é</w:t>
      </w:r>
      <w:r>
        <w:rPr>
          <w:rFonts w:ascii="Arial"/>
          <w:b w:val="1"/>
          <w:bCs w:val="1"/>
          <w:smallCaps w:val="1"/>
          <w:sz w:val="20"/>
          <w:szCs w:val="20"/>
          <w:rtl w:val="0"/>
          <w:lang w:val="fr-FR"/>
        </w:rPr>
        <w:t>rogations l</w:t>
      </w:r>
      <w:r>
        <w:rPr>
          <w:rFonts w:hAnsi="Arial" w:hint="default"/>
          <w:b w:val="1"/>
          <w:bCs w:val="1"/>
          <w:smallCaps w:val="1"/>
          <w:sz w:val="20"/>
          <w:szCs w:val="20"/>
          <w:rtl w:val="0"/>
        </w:rPr>
        <w:t>é</w:t>
      </w:r>
      <w:r>
        <w:rPr>
          <w:rFonts w:ascii="Arial"/>
          <w:b w:val="1"/>
          <w:bCs w:val="1"/>
          <w:smallCaps w:val="1"/>
          <w:sz w:val="20"/>
          <w:szCs w:val="20"/>
          <w:rtl w:val="0"/>
        </w:rPr>
        <w:t>gislative au principe</w:t>
      </w:r>
    </w:p>
    <w:p>
      <w:pPr>
        <w:pStyle w:val="Corps"/>
        <w:spacing w:after="0" w:line="240" w:lineRule="auto"/>
        <w:ind w:left="705" w:firstLine="0"/>
        <w:jc w:val="both"/>
        <w:rPr>
          <w:rFonts w:ascii="Arial" w:cs="Arial" w:hAnsi="Arial" w:eastAsia="Arial"/>
          <w:b w:val="1"/>
          <w:bCs w:val="1"/>
          <w:smallCaps w:val="1"/>
          <w:sz w:val="20"/>
          <w:szCs w:val="20"/>
        </w:rPr>
      </w:pPr>
    </w:p>
    <w:p>
      <w:pPr>
        <w:pStyle w:val="Corps"/>
        <w:spacing w:after="0" w:line="240" w:lineRule="auto"/>
        <w:ind w:left="705" w:firstLine="0"/>
        <w:jc w:val="both"/>
        <w:rPr>
          <w:rFonts w:ascii="Arial" w:cs="Arial" w:hAnsi="Arial" w:eastAsia="Arial"/>
          <w:sz w:val="20"/>
          <w:szCs w:val="20"/>
        </w:rPr>
      </w:pPr>
      <w:r>
        <w:rPr>
          <w:rFonts w:ascii="Arial"/>
          <w:sz w:val="20"/>
          <w:szCs w:val="20"/>
          <w:rtl w:val="0"/>
          <w:lang w:val="fr-FR"/>
        </w:rPr>
        <w:t>Les travaux de Decey ont permis de mettre 3 propositions</w:t>
      </w:r>
      <w:r>
        <w:rPr>
          <w:rFonts w:hAnsi="Arial" w:hint="default"/>
          <w:sz w:val="20"/>
          <w:szCs w:val="20"/>
          <w:rtl w:val="0"/>
        </w:rPr>
        <w:t> </w:t>
      </w:r>
      <w:r>
        <w:rPr>
          <w:rFonts w:ascii="Arial"/>
          <w:sz w:val="20"/>
          <w:szCs w:val="20"/>
          <w:rtl w:val="0"/>
        </w:rPr>
        <w:t xml:space="preserve">: </w:t>
      </w:r>
    </w:p>
    <w:p>
      <w:pPr>
        <w:pStyle w:val="Corps"/>
        <w:spacing w:after="0" w:line="240" w:lineRule="auto"/>
        <w:ind w:left="1413" w:firstLine="0"/>
        <w:jc w:val="both"/>
        <w:rPr>
          <w:rFonts w:ascii="Arial" w:cs="Arial" w:hAnsi="Arial" w:eastAsia="Arial"/>
          <w:sz w:val="20"/>
          <w:szCs w:val="20"/>
        </w:rPr>
      </w:pPr>
      <w:r>
        <w:rPr>
          <w:rFonts w:ascii="Arial"/>
          <w:sz w:val="20"/>
          <w:szCs w:val="20"/>
          <w:rtl w:val="0"/>
          <w:lang w:val="fr-FR"/>
        </w:rPr>
        <w:t>1- Le fait que le monarque ne d</w:t>
      </w:r>
      <w:r>
        <w:rPr>
          <w:rFonts w:hAnsi="Arial" w:hint="default"/>
          <w:sz w:val="20"/>
          <w:szCs w:val="20"/>
          <w:rtl w:val="0"/>
        </w:rPr>
        <w:t>é</w:t>
      </w:r>
      <w:r>
        <w:rPr>
          <w:rFonts w:ascii="Arial"/>
          <w:sz w:val="20"/>
          <w:szCs w:val="20"/>
          <w:rtl w:val="0"/>
          <w:lang w:val="fr-FR"/>
        </w:rPr>
        <w:t xml:space="preserve">tenait pas de pouvoir arbitraire. Les individus doivent connaitre la sanction </w:t>
      </w:r>
      <w:r>
        <w:rPr>
          <w:rFonts w:hAnsi="Arial" w:hint="default"/>
          <w:sz w:val="20"/>
          <w:szCs w:val="20"/>
          <w:rtl w:val="0"/>
          <w:lang w:val="fr-FR"/>
        </w:rPr>
        <w:t xml:space="preserve">à </w:t>
      </w:r>
      <w:r>
        <w:rPr>
          <w:rFonts w:ascii="Arial"/>
          <w:sz w:val="20"/>
          <w:szCs w:val="20"/>
          <w:rtl w:val="0"/>
          <w:lang w:val="fr-FR"/>
        </w:rPr>
        <w:t>la violation d</w:t>
      </w:r>
      <w:r>
        <w:rPr>
          <w:rFonts w:hAnsi="Arial" w:hint="default"/>
          <w:sz w:val="20"/>
          <w:szCs w:val="20"/>
          <w:rtl w:val="0"/>
          <w:lang w:val="fr-FR"/>
        </w:rPr>
        <w:t>’</w:t>
      </w:r>
      <w:r>
        <w:rPr>
          <w:rFonts w:ascii="Arial"/>
          <w:sz w:val="20"/>
          <w:szCs w:val="20"/>
          <w:rtl w:val="0"/>
          <w:lang w:val="fr-FR"/>
        </w:rPr>
        <w:t>une loi. Ce qui veut dire que le gouvernement lui-m</w:t>
      </w:r>
      <w:r>
        <w:rPr>
          <w:rFonts w:hAnsi="Arial" w:hint="default"/>
          <w:sz w:val="20"/>
          <w:szCs w:val="20"/>
          <w:rtl w:val="0"/>
          <w:lang w:val="fr-FR"/>
        </w:rPr>
        <w:t>ê</w:t>
      </w:r>
      <w:r>
        <w:rPr>
          <w:rFonts w:ascii="Arial"/>
          <w:sz w:val="20"/>
          <w:szCs w:val="20"/>
          <w:rtl w:val="0"/>
          <w:lang w:val="fr-FR"/>
        </w:rPr>
        <w:t>me ne peut exercer que les pouvoirs qui lui sont permis dans la loi/le droits.</w:t>
      </w:r>
    </w:p>
    <w:p>
      <w:pPr>
        <w:pStyle w:val="Corps"/>
        <w:spacing w:after="0" w:line="240" w:lineRule="auto"/>
        <w:ind w:left="1413" w:firstLine="0"/>
        <w:jc w:val="both"/>
        <w:rPr>
          <w:rFonts w:ascii="Arial" w:cs="Arial" w:hAnsi="Arial" w:eastAsia="Arial"/>
          <w:sz w:val="20"/>
          <w:szCs w:val="20"/>
        </w:rPr>
      </w:pPr>
      <w:r>
        <w:rPr>
          <w:rFonts w:ascii="Arial"/>
          <w:sz w:val="20"/>
          <w:szCs w:val="20"/>
          <w:rtl w:val="0"/>
          <w:lang w:val="fr-FR"/>
        </w:rPr>
        <w:t>2- Il fallait que dans une soci</w:t>
      </w:r>
      <w:r>
        <w:rPr>
          <w:rFonts w:hAnsi="Arial" w:hint="default"/>
          <w:sz w:val="20"/>
          <w:szCs w:val="20"/>
          <w:rtl w:val="0"/>
        </w:rPr>
        <w:t>é</w:t>
      </w:r>
      <w:r>
        <w:rPr>
          <w:rFonts w:ascii="Arial"/>
          <w:sz w:val="20"/>
          <w:szCs w:val="20"/>
          <w:rtl w:val="0"/>
        </w:rPr>
        <w:t>t</w:t>
      </w:r>
      <w:r>
        <w:rPr>
          <w:rFonts w:hAnsi="Arial" w:hint="default"/>
          <w:sz w:val="20"/>
          <w:szCs w:val="20"/>
          <w:rtl w:val="0"/>
        </w:rPr>
        <w:t>é</w:t>
      </w:r>
      <w:r>
        <w:rPr>
          <w:rFonts w:ascii="Arial"/>
          <w:sz w:val="20"/>
          <w:szCs w:val="20"/>
          <w:rtl w:val="0"/>
          <w:lang w:val="fr-FR"/>
        </w:rPr>
        <w:t xml:space="preserve">, tout le monde soit </w:t>
      </w:r>
      <w:r>
        <w:rPr>
          <w:rFonts w:hAnsi="Arial" w:hint="default"/>
          <w:sz w:val="20"/>
          <w:szCs w:val="20"/>
          <w:rtl w:val="0"/>
        </w:rPr>
        <w:t>é</w:t>
      </w:r>
      <w:r>
        <w:rPr>
          <w:rFonts w:ascii="Arial"/>
          <w:sz w:val="20"/>
          <w:szCs w:val="20"/>
          <w:rtl w:val="0"/>
          <w:lang w:val="fr-FR"/>
        </w:rPr>
        <w:t xml:space="preserve">gaux devant la justice. Des plus riches aux plus pauvres. Le monarque </w:t>
      </w:r>
      <w:r>
        <w:rPr>
          <w:rFonts w:hAnsi="Arial" w:hint="default"/>
          <w:sz w:val="20"/>
          <w:szCs w:val="20"/>
          <w:rtl w:val="0"/>
        </w:rPr>
        <w:t>é</w:t>
      </w:r>
      <w:r>
        <w:rPr>
          <w:rFonts w:ascii="Arial"/>
          <w:sz w:val="20"/>
          <w:szCs w:val="20"/>
          <w:rtl w:val="0"/>
          <w:lang w:val="fr-FR"/>
        </w:rPr>
        <w:t xml:space="preserve">tait donc assujetti </w:t>
      </w:r>
      <w:r>
        <w:rPr>
          <w:rFonts w:hAnsi="Arial" w:hint="default"/>
          <w:sz w:val="20"/>
          <w:szCs w:val="20"/>
          <w:rtl w:val="0"/>
          <w:lang w:val="fr-FR"/>
        </w:rPr>
        <w:t xml:space="preserve">à </w:t>
      </w:r>
      <w:r>
        <w:rPr>
          <w:rFonts w:ascii="Arial"/>
          <w:sz w:val="20"/>
          <w:szCs w:val="20"/>
          <w:rtl w:val="0"/>
          <w:lang w:val="fr-FR"/>
        </w:rPr>
        <w:t>la loi. Donc s</w:t>
      </w:r>
      <w:r>
        <w:rPr>
          <w:rFonts w:hAnsi="Arial" w:hint="default"/>
          <w:sz w:val="20"/>
          <w:szCs w:val="20"/>
          <w:rtl w:val="0"/>
          <w:lang w:val="fr-FR"/>
        </w:rPr>
        <w:t>’</w:t>
      </w:r>
      <w:r>
        <w:rPr>
          <w:rFonts w:ascii="Arial"/>
          <w:sz w:val="20"/>
          <w:szCs w:val="20"/>
          <w:rtl w:val="0"/>
          <w:lang w:val="fr-FR"/>
        </w:rPr>
        <w:t>il violait la loi, il devait aussi passer devant les tribunaux. Le gouvernement est donc assujetti aux tribunaux de droit. La cour sup</w:t>
      </w:r>
      <w:r>
        <w:rPr>
          <w:rFonts w:hAnsi="Arial" w:hint="default"/>
          <w:sz w:val="20"/>
          <w:szCs w:val="20"/>
          <w:rtl w:val="0"/>
        </w:rPr>
        <w:t>é</w:t>
      </w:r>
      <w:r>
        <w:rPr>
          <w:rFonts w:ascii="Arial"/>
          <w:sz w:val="20"/>
          <w:szCs w:val="20"/>
          <w:rtl w:val="0"/>
          <w:lang w:val="fr-FR"/>
        </w:rPr>
        <w:t xml:space="preserve">rieure </w:t>
      </w:r>
      <w:r>
        <w:rPr>
          <w:rFonts w:hAnsi="Arial" w:hint="default"/>
          <w:sz w:val="20"/>
          <w:szCs w:val="20"/>
          <w:rtl w:val="0"/>
          <w:lang w:val="fr-FR"/>
        </w:rPr>
        <w:t xml:space="preserve">à </w:t>
      </w:r>
      <w:r>
        <w:rPr>
          <w:rFonts w:ascii="Arial"/>
          <w:sz w:val="20"/>
          <w:szCs w:val="20"/>
          <w:rtl w:val="0"/>
          <w:lang w:val="fr-FR"/>
        </w:rPr>
        <w:t>le pouvoir de contr</w:t>
      </w:r>
      <w:r>
        <w:rPr>
          <w:rFonts w:hAnsi="Arial" w:hint="default"/>
          <w:sz w:val="20"/>
          <w:szCs w:val="20"/>
          <w:rtl w:val="0"/>
        </w:rPr>
        <w:t>ô</w:t>
      </w:r>
      <w:r>
        <w:rPr>
          <w:rFonts w:ascii="Arial"/>
          <w:sz w:val="20"/>
          <w:szCs w:val="20"/>
          <w:rtl w:val="0"/>
          <w:lang w:val="fr-FR"/>
        </w:rPr>
        <w:t>le et de surveillance. Ce qui fait que la cour sup</w:t>
      </w:r>
      <w:r>
        <w:rPr>
          <w:rFonts w:hAnsi="Arial" w:hint="default"/>
          <w:sz w:val="20"/>
          <w:szCs w:val="20"/>
          <w:rtl w:val="0"/>
        </w:rPr>
        <w:t>é</w:t>
      </w:r>
      <w:r>
        <w:rPr>
          <w:rFonts w:ascii="Arial"/>
          <w:sz w:val="20"/>
          <w:szCs w:val="20"/>
          <w:rtl w:val="0"/>
          <w:lang w:val="fr-FR"/>
        </w:rPr>
        <w:t>rieure peut la d</w:t>
      </w:r>
      <w:r>
        <w:rPr>
          <w:rFonts w:hAnsi="Arial" w:hint="default"/>
          <w:sz w:val="20"/>
          <w:szCs w:val="20"/>
          <w:rtl w:val="0"/>
        </w:rPr>
        <w:t>é</w:t>
      </w:r>
      <w:r>
        <w:rPr>
          <w:rFonts w:ascii="Arial"/>
          <w:sz w:val="20"/>
          <w:szCs w:val="20"/>
          <w:rtl w:val="0"/>
          <w:lang w:val="fr-FR"/>
        </w:rPr>
        <w:t>clarer l</w:t>
      </w:r>
      <w:r>
        <w:rPr>
          <w:rFonts w:hAnsi="Arial" w:hint="default"/>
          <w:sz w:val="20"/>
          <w:szCs w:val="20"/>
          <w:rtl w:val="0"/>
        </w:rPr>
        <w:t>é</w:t>
      </w:r>
      <w:r>
        <w:rPr>
          <w:rFonts w:ascii="Arial"/>
          <w:sz w:val="20"/>
          <w:szCs w:val="20"/>
          <w:rtl w:val="0"/>
          <w:lang w:val="fr-FR"/>
        </w:rPr>
        <w:t>gal ou ill</w:t>
      </w:r>
      <w:r>
        <w:rPr>
          <w:rFonts w:hAnsi="Arial" w:hint="default"/>
          <w:sz w:val="20"/>
          <w:szCs w:val="20"/>
          <w:rtl w:val="0"/>
        </w:rPr>
        <w:t>é</w:t>
      </w:r>
      <w:r>
        <w:rPr>
          <w:rFonts w:ascii="Arial"/>
          <w:sz w:val="20"/>
          <w:szCs w:val="20"/>
          <w:rtl w:val="0"/>
        </w:rPr>
        <w:t>gal. C</w:t>
      </w:r>
      <w:r>
        <w:rPr>
          <w:rFonts w:hAnsi="Arial" w:hint="default"/>
          <w:sz w:val="20"/>
          <w:szCs w:val="20"/>
          <w:rtl w:val="0"/>
          <w:lang w:val="fr-FR"/>
        </w:rPr>
        <w:t>’</w:t>
      </w:r>
      <w:r>
        <w:rPr>
          <w:rFonts w:ascii="Arial"/>
          <w:sz w:val="20"/>
          <w:szCs w:val="20"/>
          <w:rtl w:val="0"/>
          <w:lang w:val="fr-FR"/>
        </w:rPr>
        <w:t>est pour cela qu</w:t>
      </w:r>
      <w:r>
        <w:rPr>
          <w:rFonts w:hAnsi="Arial" w:hint="default"/>
          <w:sz w:val="20"/>
          <w:szCs w:val="20"/>
          <w:rtl w:val="0"/>
          <w:lang w:val="fr-FR"/>
        </w:rPr>
        <w:t>’</w:t>
      </w:r>
      <w:r>
        <w:rPr>
          <w:rFonts w:ascii="Arial"/>
          <w:sz w:val="20"/>
          <w:szCs w:val="20"/>
          <w:rtl w:val="0"/>
          <w:lang w:val="fr-FR"/>
        </w:rPr>
        <w:t>elle peut contr</w:t>
      </w:r>
      <w:r>
        <w:rPr>
          <w:rFonts w:hAnsi="Arial" w:hint="default"/>
          <w:sz w:val="20"/>
          <w:szCs w:val="20"/>
          <w:rtl w:val="0"/>
        </w:rPr>
        <w:t>ô</w:t>
      </w:r>
      <w:r>
        <w:rPr>
          <w:rFonts w:ascii="Arial"/>
          <w:sz w:val="20"/>
          <w:szCs w:val="20"/>
          <w:rtl w:val="0"/>
          <w:lang w:val="es-ES_tradnl"/>
        </w:rPr>
        <w:t>ler la l</w:t>
      </w:r>
      <w:r>
        <w:rPr>
          <w:rFonts w:hAnsi="Arial" w:hint="default"/>
          <w:sz w:val="20"/>
          <w:szCs w:val="20"/>
          <w:rtl w:val="0"/>
        </w:rPr>
        <w:t>é</w:t>
      </w:r>
      <w:r>
        <w:rPr>
          <w:rFonts w:ascii="Arial"/>
          <w:sz w:val="20"/>
          <w:szCs w:val="20"/>
          <w:rtl w:val="0"/>
        </w:rPr>
        <w:t>galit</w:t>
      </w:r>
      <w:r>
        <w:rPr>
          <w:rFonts w:hAnsi="Arial" w:hint="default"/>
          <w:sz w:val="20"/>
          <w:szCs w:val="20"/>
          <w:rtl w:val="0"/>
        </w:rPr>
        <w:t>é</w:t>
      </w:r>
      <w:r>
        <w:rPr>
          <w:rFonts w:ascii="Arial"/>
          <w:sz w:val="20"/>
          <w:szCs w:val="20"/>
          <w:rtl w:val="0"/>
        </w:rPr>
        <w:t xml:space="preserve">.  </w:t>
      </w:r>
    </w:p>
    <w:p>
      <w:pPr>
        <w:pStyle w:val="Corps"/>
        <w:spacing w:after="0" w:line="240" w:lineRule="auto"/>
        <w:ind w:left="1413" w:firstLine="0"/>
        <w:jc w:val="both"/>
        <w:rPr>
          <w:rFonts w:ascii="Arial" w:cs="Arial" w:hAnsi="Arial" w:eastAsia="Arial"/>
          <w:b w:val="1"/>
          <w:bCs w:val="1"/>
          <w:sz w:val="20"/>
          <w:szCs w:val="20"/>
        </w:rPr>
      </w:pPr>
      <w:r>
        <w:rPr>
          <w:rFonts w:ascii="Arial"/>
          <w:sz w:val="20"/>
          <w:szCs w:val="20"/>
          <w:rtl w:val="0"/>
          <w:lang w:val="fr-FR"/>
        </w:rPr>
        <w:t>3- Les droits et les libert</w:t>
      </w:r>
      <w:r>
        <w:rPr>
          <w:rFonts w:hAnsi="Arial" w:hint="default"/>
          <w:sz w:val="20"/>
          <w:szCs w:val="20"/>
          <w:rtl w:val="0"/>
        </w:rPr>
        <w:t>é</w:t>
      </w:r>
      <w:r>
        <w:rPr>
          <w:rFonts w:ascii="Arial"/>
          <w:sz w:val="20"/>
          <w:szCs w:val="20"/>
          <w:rtl w:val="0"/>
          <w:lang w:val="fr-FR"/>
        </w:rPr>
        <w:t xml:space="preserve">s fondamentaux </w:t>
      </w:r>
      <w:r>
        <w:rPr>
          <w:rFonts w:hAnsi="Arial" w:hint="default"/>
          <w:sz w:val="20"/>
          <w:szCs w:val="20"/>
          <w:rtl w:val="0"/>
        </w:rPr>
        <w:t>é</w:t>
      </w:r>
      <w:r>
        <w:rPr>
          <w:rFonts w:ascii="Arial"/>
          <w:sz w:val="20"/>
          <w:szCs w:val="20"/>
          <w:rtl w:val="0"/>
          <w:lang w:val="fr-FR"/>
        </w:rPr>
        <w:t>taient prot</w:t>
      </w:r>
      <w:r>
        <w:rPr>
          <w:rFonts w:hAnsi="Arial" w:hint="default"/>
          <w:sz w:val="20"/>
          <w:szCs w:val="20"/>
          <w:rtl w:val="0"/>
        </w:rPr>
        <w:t>é</w:t>
      </w:r>
      <w:r>
        <w:rPr>
          <w:rFonts w:ascii="Arial"/>
          <w:sz w:val="20"/>
          <w:szCs w:val="20"/>
          <w:rtl w:val="0"/>
        </w:rPr>
        <w:t>g</w:t>
      </w:r>
      <w:r>
        <w:rPr>
          <w:rFonts w:hAnsi="Arial" w:hint="default"/>
          <w:sz w:val="20"/>
          <w:szCs w:val="20"/>
          <w:rtl w:val="0"/>
        </w:rPr>
        <w:t>é</w:t>
      </w:r>
      <w:r>
        <w:rPr>
          <w:rFonts w:ascii="Arial"/>
          <w:sz w:val="20"/>
          <w:szCs w:val="20"/>
          <w:rtl w:val="0"/>
          <w:lang w:val="fr-FR"/>
        </w:rPr>
        <w:t>s soit par les textes du parlement ou par les tribunaux de droit commun. Ce n</w:t>
      </w:r>
      <w:r>
        <w:rPr>
          <w:rFonts w:hAnsi="Arial" w:hint="default"/>
          <w:sz w:val="20"/>
          <w:szCs w:val="20"/>
          <w:rtl w:val="0"/>
          <w:lang w:val="fr-FR"/>
        </w:rPr>
        <w:t>’</w:t>
      </w:r>
      <w:r>
        <w:rPr>
          <w:rFonts w:ascii="Arial"/>
          <w:sz w:val="20"/>
          <w:szCs w:val="20"/>
          <w:rtl w:val="0"/>
          <w:lang w:val="fr-FR"/>
        </w:rPr>
        <w:t>est pas toujours les tribunaux que dans toutes les circonstances vont contr</w:t>
      </w:r>
      <w:r>
        <w:rPr>
          <w:rFonts w:hAnsi="Arial" w:hint="default"/>
          <w:sz w:val="20"/>
          <w:szCs w:val="20"/>
          <w:rtl w:val="0"/>
        </w:rPr>
        <w:t>ô</w:t>
      </w:r>
      <w:r>
        <w:rPr>
          <w:rFonts w:ascii="Arial"/>
          <w:sz w:val="20"/>
          <w:szCs w:val="20"/>
          <w:rtl w:val="0"/>
          <w:lang w:val="fr-FR"/>
        </w:rPr>
        <w:t>ler les droits et libert</w:t>
      </w:r>
      <w:r>
        <w:rPr>
          <w:rFonts w:hAnsi="Arial" w:hint="default"/>
          <w:sz w:val="20"/>
          <w:szCs w:val="20"/>
          <w:rtl w:val="0"/>
        </w:rPr>
        <w:t>é</w:t>
      </w:r>
      <w:r>
        <w:rPr>
          <w:rFonts w:ascii="Arial"/>
          <w:sz w:val="20"/>
          <w:szCs w:val="20"/>
          <w:rtl w:val="0"/>
          <w:lang w:val="fr-FR"/>
        </w:rPr>
        <w:t>s. Fondamentalement,  ce principe de la l</w:t>
      </w:r>
      <w:r>
        <w:rPr>
          <w:rFonts w:hAnsi="Arial" w:hint="default"/>
          <w:sz w:val="20"/>
          <w:szCs w:val="20"/>
          <w:rtl w:val="0"/>
        </w:rPr>
        <w:t>é</w:t>
      </w:r>
      <w:r>
        <w:rPr>
          <w:rFonts w:ascii="Arial"/>
          <w:sz w:val="20"/>
          <w:szCs w:val="20"/>
          <w:rtl w:val="0"/>
        </w:rPr>
        <w:t>galit</w:t>
      </w:r>
      <w:r>
        <w:rPr>
          <w:rFonts w:hAnsi="Arial" w:hint="default"/>
          <w:sz w:val="20"/>
          <w:szCs w:val="20"/>
          <w:rtl w:val="0"/>
        </w:rPr>
        <w:t xml:space="preserve">é </w:t>
      </w:r>
      <w:r>
        <w:rPr>
          <w:rFonts w:ascii="Arial"/>
          <w:sz w:val="20"/>
          <w:szCs w:val="20"/>
          <w:rtl w:val="0"/>
          <w:lang w:val="fr-FR"/>
        </w:rPr>
        <w:t>permet de cr</w:t>
      </w:r>
      <w:r>
        <w:rPr>
          <w:rFonts w:hAnsi="Arial" w:hint="default"/>
          <w:sz w:val="20"/>
          <w:szCs w:val="20"/>
          <w:rtl w:val="0"/>
        </w:rPr>
        <w:t>é</w:t>
      </w:r>
      <w:r>
        <w:rPr>
          <w:rFonts w:ascii="Arial"/>
          <w:sz w:val="20"/>
          <w:szCs w:val="20"/>
          <w:rtl w:val="0"/>
          <w:lang w:val="fr-FR"/>
        </w:rPr>
        <w:t>er une hi</w:t>
      </w:r>
      <w:r>
        <w:rPr>
          <w:rFonts w:hAnsi="Arial" w:hint="default"/>
          <w:sz w:val="20"/>
          <w:szCs w:val="20"/>
          <w:rtl w:val="0"/>
        </w:rPr>
        <w:t>é</w:t>
      </w:r>
      <w:r>
        <w:rPr>
          <w:rFonts w:ascii="Arial"/>
          <w:sz w:val="20"/>
          <w:szCs w:val="20"/>
          <w:rtl w:val="0"/>
          <w:lang w:val="fr-FR"/>
        </w:rPr>
        <w:t>rarchie entre l</w:t>
      </w:r>
      <w:r>
        <w:rPr>
          <w:rFonts w:hAnsi="Arial" w:hint="default"/>
          <w:sz w:val="20"/>
          <w:szCs w:val="20"/>
          <w:rtl w:val="0"/>
          <w:lang w:val="fr-FR"/>
        </w:rPr>
        <w:t>’é</w:t>
      </w:r>
      <w:r>
        <w:rPr>
          <w:rFonts w:ascii="Arial"/>
          <w:sz w:val="20"/>
          <w:szCs w:val="20"/>
          <w:rtl w:val="0"/>
          <w:lang w:val="fr-FR"/>
        </w:rPr>
        <w:t>tat canadien (pouvoirs l</w:t>
      </w:r>
      <w:r>
        <w:rPr>
          <w:rFonts w:hAnsi="Arial" w:hint="default"/>
          <w:sz w:val="20"/>
          <w:szCs w:val="20"/>
          <w:rtl w:val="0"/>
        </w:rPr>
        <w:t>é</w:t>
      </w:r>
      <w:r>
        <w:rPr>
          <w:rFonts w:ascii="Arial"/>
          <w:sz w:val="20"/>
          <w:szCs w:val="20"/>
          <w:rtl w:val="0"/>
          <w:lang w:val="fr-FR"/>
        </w:rPr>
        <w:t>gislatif/ex</w:t>
      </w:r>
      <w:r>
        <w:rPr>
          <w:rFonts w:hAnsi="Arial" w:hint="default"/>
          <w:sz w:val="20"/>
          <w:szCs w:val="20"/>
          <w:rtl w:val="0"/>
        </w:rPr>
        <w:t>é</w:t>
      </w:r>
      <w:r>
        <w:rPr>
          <w:rFonts w:ascii="Arial"/>
          <w:sz w:val="20"/>
          <w:szCs w:val="20"/>
          <w:rtl w:val="0"/>
          <w:lang w:val="fr-FR"/>
        </w:rPr>
        <w:t xml:space="preserve">cutif/judiciaire) </w:t>
      </w:r>
      <w:r>
        <w:rPr>
          <w:rFonts w:ascii="Arial"/>
          <w:sz w:val="20"/>
          <w:szCs w:val="20"/>
          <w:u w:val="single"/>
          <w:rtl w:val="0"/>
        </w:rPr>
        <w:t>C</w:t>
      </w:r>
      <w:r>
        <w:rPr>
          <w:rFonts w:hAnsi="Arial" w:hint="default"/>
          <w:sz w:val="20"/>
          <w:szCs w:val="20"/>
          <w:u w:val="single"/>
          <w:rtl w:val="0"/>
          <w:lang w:val="fr-FR"/>
        </w:rPr>
        <w:t>’</w:t>
      </w:r>
      <w:r>
        <w:rPr>
          <w:rFonts w:ascii="Arial"/>
          <w:sz w:val="20"/>
          <w:szCs w:val="20"/>
          <w:u w:val="single"/>
          <w:rtl w:val="0"/>
          <w:lang w:val="fr-FR"/>
        </w:rPr>
        <w:t>est en vertu de ce principe que le pouvoir ex</w:t>
      </w:r>
      <w:r>
        <w:rPr>
          <w:rFonts w:hAnsi="Arial" w:hint="default"/>
          <w:sz w:val="20"/>
          <w:szCs w:val="20"/>
          <w:u w:val="single"/>
          <w:rtl w:val="0"/>
        </w:rPr>
        <w:t>é</w:t>
      </w:r>
      <w:r>
        <w:rPr>
          <w:rFonts w:ascii="Arial"/>
          <w:sz w:val="20"/>
          <w:szCs w:val="20"/>
          <w:u w:val="single"/>
          <w:rtl w:val="0"/>
          <w:lang w:val="fr-FR"/>
        </w:rPr>
        <w:t xml:space="preserve">cutif est assujetti aux (aux droit et </w:t>
      </w:r>
      <w:r>
        <w:rPr>
          <w:rFonts w:hAnsi="Arial" w:hint="default"/>
          <w:sz w:val="20"/>
          <w:szCs w:val="20"/>
          <w:u w:val="single"/>
          <w:rtl w:val="0"/>
          <w:lang w:val="fr-FR"/>
        </w:rPr>
        <w:t xml:space="preserve">à </w:t>
      </w:r>
      <w:r>
        <w:rPr>
          <w:rFonts w:ascii="Arial"/>
          <w:sz w:val="20"/>
          <w:szCs w:val="20"/>
          <w:u w:val="single"/>
          <w:rtl w:val="0"/>
          <w:lang w:val="fr-FR"/>
        </w:rPr>
        <w:t>la loi) pouvoir l</w:t>
      </w:r>
      <w:r>
        <w:rPr>
          <w:rFonts w:hAnsi="Arial" w:hint="default"/>
          <w:sz w:val="20"/>
          <w:szCs w:val="20"/>
          <w:u w:val="single"/>
          <w:rtl w:val="0"/>
        </w:rPr>
        <w:t>é</w:t>
      </w:r>
      <w:r>
        <w:rPr>
          <w:rFonts w:ascii="Arial"/>
          <w:sz w:val="20"/>
          <w:szCs w:val="20"/>
          <w:u w:val="single"/>
          <w:rtl w:val="0"/>
          <w:lang w:val="fr-FR"/>
        </w:rPr>
        <w:t>gislatif (c</w:t>
      </w:r>
      <w:r>
        <w:rPr>
          <w:rFonts w:hAnsi="Arial" w:hint="default"/>
          <w:sz w:val="20"/>
          <w:szCs w:val="20"/>
          <w:u w:val="single"/>
          <w:rtl w:val="0"/>
          <w:lang w:val="fr-FR"/>
        </w:rPr>
        <w:t>’</w:t>
      </w:r>
      <w:r>
        <w:rPr>
          <w:rFonts w:ascii="Arial"/>
          <w:sz w:val="20"/>
          <w:szCs w:val="20"/>
          <w:u w:val="single"/>
          <w:rtl w:val="0"/>
          <w:lang w:val="fr-FR"/>
        </w:rPr>
        <w:t>est lui qui lui donne les pouvoirs qui sont les siens) et au pouvoir judiciaire (c</w:t>
      </w:r>
      <w:r>
        <w:rPr>
          <w:rFonts w:hAnsi="Arial" w:hint="default"/>
          <w:sz w:val="20"/>
          <w:szCs w:val="20"/>
          <w:u w:val="single"/>
          <w:rtl w:val="0"/>
          <w:lang w:val="fr-FR"/>
        </w:rPr>
        <w:t>’</w:t>
      </w:r>
      <w:r>
        <w:rPr>
          <w:rFonts w:ascii="Arial"/>
          <w:sz w:val="20"/>
          <w:szCs w:val="20"/>
          <w:u w:val="single"/>
          <w:rtl w:val="0"/>
          <w:lang w:val="fr-FR"/>
        </w:rPr>
        <w:t>est le tribunal qui interpr</w:t>
      </w:r>
      <w:r>
        <w:rPr>
          <w:rFonts w:hAnsi="Arial" w:hint="default"/>
          <w:sz w:val="20"/>
          <w:szCs w:val="20"/>
          <w:u w:val="single"/>
          <w:rtl w:val="0"/>
          <w:lang w:val="fr-FR"/>
        </w:rPr>
        <w:t>è</w:t>
      </w:r>
      <w:r>
        <w:rPr>
          <w:rFonts w:ascii="Arial"/>
          <w:sz w:val="20"/>
          <w:szCs w:val="20"/>
          <w:u w:val="single"/>
          <w:rtl w:val="0"/>
          <w:lang w:val="fr-FR"/>
        </w:rPr>
        <w:t>te le droit et qui l</w:t>
      </w:r>
      <w:r>
        <w:rPr>
          <w:rFonts w:hAnsi="Arial" w:hint="default"/>
          <w:sz w:val="20"/>
          <w:szCs w:val="20"/>
          <w:u w:val="single"/>
          <w:rtl w:val="0"/>
          <w:lang w:val="fr-FR"/>
        </w:rPr>
        <w:t>’</w:t>
      </w:r>
      <w:r>
        <w:rPr>
          <w:rFonts w:ascii="Arial"/>
          <w:sz w:val="20"/>
          <w:szCs w:val="20"/>
          <w:u w:val="single"/>
          <w:rtl w:val="0"/>
          <w:lang w:val="fr-FR"/>
        </w:rPr>
        <w:t>applique). C</w:t>
      </w:r>
      <w:r>
        <w:rPr>
          <w:rFonts w:hAnsi="Arial" w:hint="default"/>
          <w:sz w:val="20"/>
          <w:szCs w:val="20"/>
          <w:u w:val="single"/>
          <w:rtl w:val="0"/>
          <w:lang w:val="fr-FR"/>
        </w:rPr>
        <w:t>’</w:t>
      </w:r>
      <w:r>
        <w:rPr>
          <w:rFonts w:ascii="Arial"/>
          <w:sz w:val="20"/>
          <w:szCs w:val="20"/>
          <w:u w:val="single"/>
          <w:rtl w:val="0"/>
          <w:lang w:val="fr-FR"/>
        </w:rPr>
        <w:t>est le principe de la Rule of Law.</w:t>
      </w:r>
      <w:r>
        <w:rPr>
          <w:rFonts w:ascii="Arial"/>
          <w:sz w:val="20"/>
          <w:szCs w:val="20"/>
          <w:rtl w:val="0"/>
          <w:lang w:val="fr-FR"/>
        </w:rPr>
        <w:t xml:space="preserve"> Le gouvernement ne peut exercer que les pouvoirs que la loi lui attribue. Nulle n</w:t>
      </w:r>
      <w:r>
        <w:rPr>
          <w:rFonts w:hAnsi="Arial" w:hint="default"/>
          <w:sz w:val="20"/>
          <w:szCs w:val="20"/>
          <w:rtl w:val="0"/>
          <w:lang w:val="fr-FR"/>
        </w:rPr>
        <w:t>’é</w:t>
      </w:r>
      <w:r>
        <w:rPr>
          <w:rFonts w:ascii="Arial"/>
          <w:sz w:val="20"/>
          <w:szCs w:val="20"/>
          <w:rtl w:val="0"/>
          <w:lang w:val="nl-NL"/>
        </w:rPr>
        <w:t xml:space="preserve">chappe </w:t>
      </w:r>
      <w:r>
        <w:rPr>
          <w:rFonts w:hAnsi="Arial" w:hint="default"/>
          <w:sz w:val="20"/>
          <w:szCs w:val="20"/>
          <w:rtl w:val="0"/>
          <w:lang w:val="fr-FR"/>
        </w:rPr>
        <w:t xml:space="preserve">à </w:t>
      </w:r>
      <w:r>
        <w:rPr>
          <w:rFonts w:ascii="Arial"/>
          <w:sz w:val="20"/>
          <w:szCs w:val="20"/>
          <w:rtl w:val="0"/>
          <w:lang w:val="fr-FR"/>
        </w:rPr>
        <w:t>la juridiction de la cour supr</w:t>
      </w:r>
      <w:r>
        <w:rPr>
          <w:rFonts w:hAnsi="Arial" w:hint="default"/>
          <w:sz w:val="20"/>
          <w:szCs w:val="20"/>
          <w:rtl w:val="0"/>
          <w:lang w:val="fr-FR"/>
        </w:rPr>
        <w:t>ê</w:t>
      </w:r>
      <w:r>
        <w:rPr>
          <w:rFonts w:ascii="Arial"/>
          <w:sz w:val="20"/>
          <w:szCs w:val="20"/>
          <w:rtl w:val="0"/>
          <w:lang w:val="fr-FR"/>
        </w:rPr>
        <w:t>me. Le principe de la l</w:t>
      </w:r>
      <w:r>
        <w:rPr>
          <w:rFonts w:hAnsi="Arial" w:hint="default"/>
          <w:sz w:val="20"/>
          <w:szCs w:val="20"/>
          <w:rtl w:val="0"/>
        </w:rPr>
        <w:t>é</w:t>
      </w:r>
      <w:r>
        <w:rPr>
          <w:rFonts w:ascii="Arial"/>
          <w:sz w:val="20"/>
          <w:szCs w:val="20"/>
          <w:rtl w:val="0"/>
        </w:rPr>
        <w:t>galit</w:t>
      </w:r>
      <w:r>
        <w:rPr>
          <w:rFonts w:hAnsi="Arial" w:hint="default"/>
          <w:sz w:val="20"/>
          <w:szCs w:val="20"/>
          <w:rtl w:val="0"/>
        </w:rPr>
        <w:t xml:space="preserve">é </w:t>
      </w:r>
      <w:r>
        <w:rPr>
          <w:rFonts w:ascii="Arial"/>
          <w:sz w:val="20"/>
          <w:szCs w:val="20"/>
          <w:rtl w:val="0"/>
        </w:rPr>
        <w:t>n</w:t>
      </w:r>
      <w:r>
        <w:rPr>
          <w:rFonts w:hAnsi="Arial" w:hint="default"/>
          <w:sz w:val="20"/>
          <w:szCs w:val="20"/>
          <w:rtl w:val="0"/>
          <w:lang w:val="fr-FR"/>
        </w:rPr>
        <w:t>’</w:t>
      </w:r>
      <w:r>
        <w:rPr>
          <w:rFonts w:ascii="Arial"/>
          <w:sz w:val="20"/>
          <w:szCs w:val="20"/>
          <w:rtl w:val="0"/>
          <w:lang w:val="fr-FR"/>
        </w:rPr>
        <w:t xml:space="preserve">est pas un principe de droit </w:t>
      </w:r>
      <w:r>
        <w:rPr>
          <w:rFonts w:hAnsi="Arial" w:hint="default"/>
          <w:sz w:val="20"/>
          <w:szCs w:val="20"/>
          <w:rtl w:val="0"/>
        </w:rPr>
        <w:t>é</w:t>
      </w:r>
      <w:r>
        <w:rPr>
          <w:rFonts w:ascii="Arial"/>
          <w:sz w:val="20"/>
          <w:szCs w:val="20"/>
          <w:rtl w:val="0"/>
          <w:lang w:val="fr-FR"/>
        </w:rPr>
        <w:t>crit. Il est non-</w:t>
      </w:r>
      <w:r>
        <w:rPr>
          <w:rFonts w:hAnsi="Arial" w:hint="default"/>
          <w:sz w:val="20"/>
          <w:szCs w:val="20"/>
          <w:rtl w:val="0"/>
        </w:rPr>
        <w:t>é</w:t>
      </w:r>
      <w:r>
        <w:rPr>
          <w:rFonts w:ascii="Arial"/>
          <w:sz w:val="20"/>
          <w:szCs w:val="20"/>
          <w:rtl w:val="0"/>
          <w:lang w:val="fr-FR"/>
        </w:rPr>
        <w:t>crit Constitution canadienne et britannique. Dans le renvoi de la s</w:t>
      </w:r>
      <w:r>
        <w:rPr>
          <w:rFonts w:hAnsi="Arial" w:hint="default"/>
          <w:sz w:val="20"/>
          <w:szCs w:val="20"/>
          <w:rtl w:val="0"/>
        </w:rPr>
        <w:t>é</w:t>
      </w:r>
      <w:r>
        <w:rPr>
          <w:rFonts w:ascii="Arial"/>
          <w:sz w:val="20"/>
          <w:szCs w:val="20"/>
          <w:rtl w:val="0"/>
          <w:lang w:val="fr-FR"/>
        </w:rPr>
        <w:t>cession du Qu</w:t>
      </w:r>
      <w:r>
        <w:rPr>
          <w:rFonts w:hAnsi="Arial" w:hint="default"/>
          <w:sz w:val="20"/>
          <w:szCs w:val="20"/>
          <w:rtl w:val="0"/>
        </w:rPr>
        <w:t>é</w:t>
      </w:r>
      <w:r>
        <w:rPr>
          <w:rFonts w:ascii="Arial"/>
          <w:sz w:val="20"/>
          <w:szCs w:val="20"/>
          <w:rtl w:val="0"/>
        </w:rPr>
        <w:t>bec</w:t>
      </w:r>
      <w:r>
        <w:rPr>
          <w:rFonts w:hAnsi="Arial" w:hint="default"/>
          <w:sz w:val="20"/>
          <w:szCs w:val="20"/>
          <w:rtl w:val="0"/>
        </w:rPr>
        <w:t> </w:t>
      </w:r>
      <w:r>
        <w:rPr>
          <w:rFonts w:ascii="Arial"/>
          <w:sz w:val="20"/>
          <w:szCs w:val="20"/>
          <w:rtl w:val="0"/>
        </w:rPr>
        <w:t>:</w:t>
      </w:r>
    </w:p>
    <w:p>
      <w:pPr>
        <w:pStyle w:val="Corps"/>
        <w:spacing w:after="0" w:line="240" w:lineRule="auto"/>
        <w:ind w:left="1413" w:firstLine="0"/>
        <w:jc w:val="both"/>
        <w:rPr>
          <w:rFonts w:ascii="Arial" w:cs="Arial" w:hAnsi="Arial" w:eastAsia="Arial"/>
          <w:i w:val="1"/>
          <w:iCs w:val="1"/>
          <w:sz w:val="20"/>
          <w:szCs w:val="20"/>
        </w:rPr>
      </w:pPr>
      <w:r>
        <w:rPr>
          <w:rFonts w:ascii="Arial"/>
          <w:i w:val="1"/>
          <w:iCs w:val="1"/>
          <w:sz w:val="20"/>
          <w:szCs w:val="20"/>
          <w:rtl w:val="0"/>
          <w:lang w:val="fr-FR"/>
        </w:rPr>
        <w:t>4 principes de droit non-</w:t>
      </w:r>
      <w:r>
        <w:rPr>
          <w:rFonts w:hAnsi="Arial" w:hint="default"/>
          <w:i w:val="1"/>
          <w:iCs w:val="1"/>
          <w:sz w:val="20"/>
          <w:szCs w:val="20"/>
          <w:rtl w:val="0"/>
        </w:rPr>
        <w:t>é</w:t>
      </w:r>
      <w:r>
        <w:rPr>
          <w:rFonts w:ascii="Arial"/>
          <w:i w:val="1"/>
          <w:iCs w:val="1"/>
          <w:sz w:val="20"/>
          <w:szCs w:val="20"/>
          <w:rtl w:val="0"/>
          <w:lang w:val="fr-FR"/>
        </w:rPr>
        <w:t>crit qui font parties de la constitution du canada</w:t>
      </w:r>
      <w:r>
        <w:rPr>
          <w:rFonts w:hAnsi="Arial" w:hint="default"/>
          <w:i w:val="1"/>
          <w:iCs w:val="1"/>
          <w:sz w:val="20"/>
          <w:szCs w:val="20"/>
          <w:rtl w:val="0"/>
        </w:rPr>
        <w:t> </w:t>
      </w:r>
      <w:r>
        <w:rPr>
          <w:rFonts w:ascii="Arial"/>
          <w:i w:val="1"/>
          <w:iCs w:val="1"/>
          <w:sz w:val="20"/>
          <w:szCs w:val="20"/>
          <w:rtl w:val="0"/>
        </w:rPr>
        <w:t>:</w:t>
      </w:r>
    </w:p>
    <w:p>
      <w:pPr>
        <w:pStyle w:val="Corps"/>
        <w:spacing w:after="0" w:line="240" w:lineRule="auto"/>
        <w:ind w:left="2121" w:firstLine="0"/>
        <w:jc w:val="both"/>
        <w:rPr>
          <w:rFonts w:ascii="Arial" w:cs="Arial" w:hAnsi="Arial" w:eastAsia="Arial"/>
          <w:sz w:val="20"/>
          <w:szCs w:val="20"/>
        </w:rPr>
      </w:pPr>
      <w:r>
        <w:rPr>
          <w:rFonts w:ascii="Arial"/>
          <w:sz w:val="20"/>
          <w:szCs w:val="20"/>
          <w:rtl w:val="0"/>
        </w:rPr>
        <w:t>1- F</w:t>
      </w:r>
      <w:r>
        <w:rPr>
          <w:rFonts w:hAnsi="Arial" w:hint="default"/>
          <w:sz w:val="20"/>
          <w:szCs w:val="20"/>
          <w:rtl w:val="0"/>
        </w:rPr>
        <w:t>é</w:t>
      </w:r>
      <w:r>
        <w:rPr>
          <w:rFonts w:ascii="Arial"/>
          <w:sz w:val="20"/>
          <w:szCs w:val="20"/>
          <w:rtl w:val="0"/>
        </w:rPr>
        <w:t>d</w:t>
      </w:r>
      <w:r>
        <w:rPr>
          <w:rFonts w:hAnsi="Arial" w:hint="default"/>
          <w:sz w:val="20"/>
          <w:szCs w:val="20"/>
          <w:rtl w:val="0"/>
        </w:rPr>
        <w:t>é</w:t>
      </w:r>
      <w:r>
        <w:rPr>
          <w:rFonts w:ascii="Arial"/>
          <w:sz w:val="20"/>
          <w:szCs w:val="20"/>
          <w:rtl w:val="0"/>
        </w:rPr>
        <w:t>ralisme</w:t>
      </w:r>
    </w:p>
    <w:p>
      <w:pPr>
        <w:pStyle w:val="Corps"/>
        <w:spacing w:after="0" w:line="240" w:lineRule="auto"/>
        <w:ind w:left="2121" w:firstLine="0"/>
        <w:jc w:val="both"/>
        <w:rPr>
          <w:rFonts w:ascii="Arial" w:cs="Arial" w:hAnsi="Arial" w:eastAsia="Arial"/>
          <w:sz w:val="20"/>
          <w:szCs w:val="20"/>
        </w:rPr>
      </w:pPr>
      <w:r>
        <w:rPr>
          <w:rFonts w:ascii="Arial"/>
          <w:sz w:val="20"/>
          <w:szCs w:val="20"/>
          <w:rtl w:val="0"/>
          <w:lang w:val="fr-FR"/>
        </w:rPr>
        <w:t>2- Constitutionnalisme</w:t>
      </w:r>
    </w:p>
    <w:p>
      <w:pPr>
        <w:pStyle w:val="Corps"/>
        <w:spacing w:after="0" w:line="240" w:lineRule="auto"/>
        <w:ind w:left="2121" w:firstLine="0"/>
        <w:jc w:val="both"/>
        <w:rPr>
          <w:rFonts w:ascii="Arial" w:cs="Arial" w:hAnsi="Arial" w:eastAsia="Arial"/>
          <w:sz w:val="20"/>
          <w:szCs w:val="20"/>
        </w:rPr>
      </w:pPr>
      <w:r>
        <w:rPr>
          <w:rFonts w:ascii="Arial"/>
          <w:sz w:val="20"/>
          <w:szCs w:val="20"/>
          <w:rtl w:val="0"/>
        </w:rPr>
        <w:t>3- L</w:t>
      </w:r>
      <w:r>
        <w:rPr>
          <w:rFonts w:hAnsi="Arial" w:hint="default"/>
          <w:sz w:val="20"/>
          <w:szCs w:val="20"/>
          <w:rtl w:val="0"/>
        </w:rPr>
        <w:t>é</w:t>
      </w:r>
      <w:r>
        <w:rPr>
          <w:rFonts w:ascii="Arial"/>
          <w:sz w:val="20"/>
          <w:szCs w:val="20"/>
          <w:rtl w:val="0"/>
        </w:rPr>
        <w:t>galit</w:t>
      </w:r>
      <w:r>
        <w:rPr>
          <w:rFonts w:hAnsi="Arial" w:hint="default"/>
          <w:sz w:val="20"/>
          <w:szCs w:val="20"/>
          <w:rtl w:val="0"/>
        </w:rPr>
        <w:t xml:space="preserve">é </w:t>
      </w:r>
    </w:p>
    <w:p>
      <w:pPr>
        <w:pStyle w:val="Corps"/>
        <w:spacing w:after="0" w:line="240" w:lineRule="auto"/>
        <w:ind w:left="2121" w:firstLine="0"/>
        <w:jc w:val="both"/>
        <w:rPr>
          <w:rFonts w:ascii="Arial" w:cs="Arial" w:hAnsi="Arial" w:eastAsia="Arial"/>
          <w:sz w:val="20"/>
          <w:szCs w:val="20"/>
        </w:rPr>
      </w:pPr>
      <w:r>
        <w:rPr>
          <w:rFonts w:ascii="Arial"/>
          <w:sz w:val="20"/>
          <w:szCs w:val="20"/>
          <w:rtl w:val="0"/>
          <w:lang w:val="fr-FR"/>
        </w:rPr>
        <w:t>4- La protection des minorit</w:t>
      </w:r>
      <w:r>
        <w:rPr>
          <w:rFonts w:hAnsi="Arial" w:hint="default"/>
          <w:sz w:val="20"/>
          <w:szCs w:val="20"/>
          <w:rtl w:val="0"/>
        </w:rPr>
        <w:t>é</w:t>
      </w:r>
      <w:r>
        <w:rPr>
          <w:rFonts w:ascii="Arial"/>
          <w:sz w:val="20"/>
          <w:szCs w:val="20"/>
          <w:rtl w:val="0"/>
        </w:rPr>
        <w:t>s</w:t>
      </w:r>
    </w:p>
    <w:p>
      <w:pPr>
        <w:pStyle w:val="Corps"/>
        <w:spacing w:after="0" w:line="240" w:lineRule="auto"/>
        <w:ind w:left="705" w:firstLine="0"/>
        <w:jc w:val="both"/>
        <w:rPr>
          <w:rFonts w:ascii="Arial" w:cs="Arial" w:hAnsi="Arial" w:eastAsia="Arial"/>
          <w:sz w:val="20"/>
          <w:szCs w:val="20"/>
        </w:rPr>
      </w:pPr>
    </w:p>
    <w:p>
      <w:pPr>
        <w:pStyle w:val="Corps"/>
        <w:spacing w:after="0" w:line="240" w:lineRule="auto"/>
        <w:ind w:left="705" w:firstLine="0"/>
        <w:jc w:val="both"/>
        <w:rPr>
          <w:rFonts w:ascii="Arial" w:cs="Arial" w:hAnsi="Arial" w:eastAsia="Arial"/>
          <w:sz w:val="20"/>
          <w:szCs w:val="20"/>
        </w:rPr>
      </w:pPr>
      <w:r>
        <w:rPr>
          <w:rFonts w:ascii="Arial"/>
          <w:sz w:val="20"/>
          <w:szCs w:val="20"/>
          <w:rtl w:val="0"/>
          <w:lang w:val="fr-FR"/>
        </w:rPr>
        <w:t>Dans notre syst</w:t>
      </w:r>
      <w:r>
        <w:rPr>
          <w:rFonts w:hAnsi="Arial" w:hint="default"/>
          <w:sz w:val="20"/>
          <w:szCs w:val="20"/>
          <w:rtl w:val="0"/>
          <w:lang w:val="fr-FR"/>
        </w:rPr>
        <w:t>è</w:t>
      </w:r>
      <w:r>
        <w:rPr>
          <w:rFonts w:ascii="Arial"/>
          <w:sz w:val="20"/>
          <w:szCs w:val="20"/>
          <w:rtl w:val="0"/>
          <w:lang w:val="fr-FR"/>
        </w:rPr>
        <w:t>me, la cour sup</w:t>
      </w:r>
      <w:r>
        <w:rPr>
          <w:rFonts w:hAnsi="Arial" w:hint="default"/>
          <w:sz w:val="20"/>
          <w:szCs w:val="20"/>
          <w:rtl w:val="0"/>
        </w:rPr>
        <w:t>é</w:t>
      </w:r>
      <w:r>
        <w:rPr>
          <w:rFonts w:ascii="Arial"/>
          <w:sz w:val="20"/>
          <w:szCs w:val="20"/>
          <w:rtl w:val="0"/>
          <w:lang w:val="fr-FR"/>
        </w:rPr>
        <w:t>rieure exerce un pouvoir de contr</w:t>
      </w:r>
      <w:r>
        <w:rPr>
          <w:rFonts w:hAnsi="Arial" w:hint="default"/>
          <w:sz w:val="20"/>
          <w:szCs w:val="20"/>
          <w:rtl w:val="0"/>
        </w:rPr>
        <w:t>ô</w:t>
      </w:r>
      <w:r>
        <w:rPr>
          <w:rFonts w:ascii="Arial"/>
          <w:sz w:val="20"/>
          <w:szCs w:val="20"/>
          <w:rtl w:val="0"/>
          <w:lang w:val="fr-FR"/>
        </w:rPr>
        <w:t>le et de surveillance qui lui permet de v</w:t>
      </w:r>
      <w:r>
        <w:rPr>
          <w:rFonts w:hAnsi="Arial" w:hint="default"/>
          <w:sz w:val="20"/>
          <w:szCs w:val="20"/>
          <w:rtl w:val="0"/>
        </w:rPr>
        <w:t>é</w:t>
      </w:r>
      <w:r>
        <w:rPr>
          <w:rFonts w:ascii="Arial"/>
          <w:sz w:val="20"/>
          <w:szCs w:val="20"/>
          <w:rtl w:val="0"/>
          <w:lang w:val="fr-FR"/>
        </w:rPr>
        <w:t xml:space="preserve">rifier si une loi est constitutionnelle. Art. 96 LC 1867. </w:t>
      </w:r>
    </w:p>
    <w:p>
      <w:pPr>
        <w:pStyle w:val="Corps"/>
        <w:spacing w:after="0" w:line="240" w:lineRule="auto"/>
        <w:ind w:left="705" w:firstLine="0"/>
        <w:jc w:val="both"/>
        <w:rPr>
          <w:rFonts w:ascii="Arial" w:cs="Arial" w:hAnsi="Arial" w:eastAsia="Arial"/>
          <w:sz w:val="20"/>
          <w:szCs w:val="20"/>
        </w:rPr>
      </w:pPr>
      <w:r>
        <w:rPr>
          <w:rFonts w:ascii="Arial"/>
          <w:sz w:val="20"/>
          <w:szCs w:val="20"/>
          <w:rtl w:val="0"/>
          <w:lang w:val="en-US"/>
        </w:rPr>
        <w:t>Le principe de la Rule of law (primaut</w:t>
      </w:r>
      <w:r>
        <w:rPr>
          <w:rFonts w:hAnsi="Arial" w:hint="default"/>
          <w:sz w:val="20"/>
          <w:szCs w:val="20"/>
          <w:rtl w:val="0"/>
        </w:rPr>
        <w:t xml:space="preserve">é </w:t>
      </w:r>
      <w:r>
        <w:rPr>
          <w:rFonts w:ascii="Arial"/>
          <w:sz w:val="20"/>
          <w:szCs w:val="20"/>
          <w:rtl w:val="0"/>
          <w:lang w:val="fr-FR"/>
        </w:rPr>
        <w:t>du droit). Le principe de la l</w:t>
      </w:r>
      <w:r>
        <w:rPr>
          <w:rFonts w:hAnsi="Arial" w:hint="default"/>
          <w:sz w:val="20"/>
          <w:szCs w:val="20"/>
          <w:rtl w:val="0"/>
        </w:rPr>
        <w:t>é</w:t>
      </w:r>
      <w:r>
        <w:rPr>
          <w:rFonts w:ascii="Arial"/>
          <w:sz w:val="20"/>
          <w:szCs w:val="20"/>
          <w:rtl w:val="0"/>
        </w:rPr>
        <w:t>galit</w:t>
      </w:r>
      <w:r>
        <w:rPr>
          <w:rFonts w:hAnsi="Arial" w:hint="default"/>
          <w:sz w:val="20"/>
          <w:szCs w:val="20"/>
          <w:rtl w:val="0"/>
        </w:rPr>
        <w:t xml:space="preserve">é </w:t>
      </w:r>
      <w:r>
        <w:rPr>
          <w:rFonts w:ascii="Arial"/>
          <w:sz w:val="20"/>
          <w:szCs w:val="20"/>
          <w:rtl w:val="0"/>
          <w:lang w:val="fr-FR"/>
        </w:rPr>
        <w:t>contient une dimension juridique et une dimension politique.</w:t>
      </w:r>
    </w:p>
    <w:p>
      <w:pPr>
        <w:pStyle w:val="Corps"/>
        <w:spacing w:after="0" w:line="240" w:lineRule="auto"/>
        <w:ind w:left="705" w:firstLine="0"/>
        <w:jc w:val="both"/>
        <w:rPr>
          <w:rFonts w:ascii="Arial" w:cs="Arial" w:hAnsi="Arial" w:eastAsia="Arial"/>
          <w:sz w:val="20"/>
          <w:szCs w:val="20"/>
        </w:rPr>
      </w:pPr>
    </w:p>
    <w:p>
      <w:pPr>
        <w:pStyle w:val="Corps"/>
        <w:spacing w:after="0" w:line="240" w:lineRule="auto"/>
        <w:ind w:left="705" w:firstLine="0"/>
        <w:jc w:val="both"/>
        <w:rPr>
          <w:rFonts w:ascii="Arial" w:cs="Arial" w:hAnsi="Arial" w:eastAsia="Arial"/>
          <w:sz w:val="20"/>
          <w:szCs w:val="20"/>
        </w:rPr>
      </w:pPr>
      <w:r>
        <w:rPr>
          <w:rFonts w:ascii="Arial"/>
          <w:sz w:val="20"/>
          <w:szCs w:val="20"/>
          <w:rtl w:val="0"/>
          <w:lang w:val="fr-FR"/>
        </w:rPr>
        <w:t>Le principe de la l</w:t>
      </w:r>
      <w:r>
        <w:rPr>
          <w:rFonts w:hAnsi="Arial" w:hint="default"/>
          <w:sz w:val="20"/>
          <w:szCs w:val="20"/>
          <w:rtl w:val="0"/>
        </w:rPr>
        <w:t>é</w:t>
      </w:r>
      <w:r>
        <w:rPr>
          <w:rFonts w:ascii="Arial"/>
          <w:sz w:val="20"/>
          <w:szCs w:val="20"/>
          <w:rtl w:val="0"/>
        </w:rPr>
        <w:t>galit</w:t>
      </w:r>
      <w:r>
        <w:rPr>
          <w:rFonts w:hAnsi="Arial" w:hint="default"/>
          <w:sz w:val="20"/>
          <w:szCs w:val="20"/>
          <w:rtl w:val="0"/>
        </w:rPr>
        <w:t>é</w:t>
      </w:r>
      <w:r>
        <w:rPr>
          <w:rFonts w:ascii="Arial"/>
          <w:sz w:val="20"/>
          <w:szCs w:val="20"/>
          <w:rtl w:val="0"/>
          <w:lang w:val="it-IT"/>
        </w:rPr>
        <w:t>/primaut</w:t>
      </w:r>
      <w:r>
        <w:rPr>
          <w:rFonts w:hAnsi="Arial" w:hint="default"/>
          <w:sz w:val="20"/>
          <w:szCs w:val="20"/>
          <w:rtl w:val="0"/>
        </w:rPr>
        <w:t xml:space="preserve">é </w:t>
      </w:r>
      <w:r>
        <w:rPr>
          <w:rFonts w:ascii="Arial"/>
          <w:sz w:val="20"/>
          <w:szCs w:val="20"/>
          <w:rtl w:val="0"/>
          <w:lang w:val="fr-FR"/>
        </w:rPr>
        <w:t>du droit/Rule of law est fondamental. C</w:t>
      </w:r>
      <w:r>
        <w:rPr>
          <w:rFonts w:hAnsi="Arial" w:hint="default"/>
          <w:sz w:val="20"/>
          <w:szCs w:val="20"/>
          <w:rtl w:val="0"/>
          <w:lang w:val="fr-FR"/>
        </w:rPr>
        <w:t>’</w:t>
      </w:r>
      <w:r>
        <w:rPr>
          <w:rFonts w:ascii="Arial"/>
          <w:sz w:val="20"/>
          <w:szCs w:val="20"/>
          <w:rtl w:val="0"/>
          <w:lang w:val="fr-FR"/>
        </w:rPr>
        <w:t>est ce principe qui permet d</w:t>
      </w:r>
      <w:r>
        <w:rPr>
          <w:rFonts w:hAnsi="Arial" w:hint="default"/>
          <w:sz w:val="20"/>
          <w:szCs w:val="20"/>
          <w:rtl w:val="0"/>
          <w:lang w:val="fr-FR"/>
        </w:rPr>
        <w:t>’</w:t>
      </w:r>
      <w:r>
        <w:rPr>
          <w:rFonts w:ascii="Arial"/>
          <w:sz w:val="20"/>
          <w:szCs w:val="20"/>
          <w:rtl w:val="0"/>
          <w:lang w:val="fr-FR"/>
        </w:rPr>
        <w:t>affirmer ceci</w:t>
      </w:r>
      <w:r>
        <w:rPr>
          <w:rFonts w:hAnsi="Arial" w:hint="default"/>
          <w:sz w:val="20"/>
          <w:szCs w:val="20"/>
          <w:rtl w:val="0"/>
        </w:rPr>
        <w:t> </w:t>
      </w:r>
      <w:r>
        <w:rPr>
          <w:rFonts w:ascii="Arial"/>
          <w:sz w:val="20"/>
          <w:szCs w:val="20"/>
          <w:rtl w:val="0"/>
          <w:lang w:val="fr-FR"/>
        </w:rPr>
        <w:t>: Un d</w:t>
      </w:r>
      <w:r>
        <w:rPr>
          <w:rFonts w:hAnsi="Arial" w:hint="default"/>
          <w:sz w:val="20"/>
          <w:szCs w:val="20"/>
          <w:rtl w:val="0"/>
        </w:rPr>
        <w:t>é</w:t>
      </w:r>
      <w:r>
        <w:rPr>
          <w:rFonts w:ascii="Arial"/>
          <w:sz w:val="20"/>
          <w:szCs w:val="20"/>
          <w:rtl w:val="0"/>
          <w:lang w:val="fr-FR"/>
        </w:rPr>
        <w:t>cideur administratif d</w:t>
      </w:r>
      <w:r>
        <w:rPr>
          <w:rFonts w:hAnsi="Arial" w:hint="default"/>
          <w:sz w:val="20"/>
          <w:szCs w:val="20"/>
          <w:rtl w:val="0"/>
        </w:rPr>
        <w:t>é</w:t>
      </w:r>
      <w:r>
        <w:rPr>
          <w:rFonts w:ascii="Arial"/>
          <w:sz w:val="20"/>
          <w:szCs w:val="20"/>
          <w:rtl w:val="0"/>
        </w:rPr>
        <w:t>centralis</w:t>
      </w:r>
      <w:r>
        <w:rPr>
          <w:rFonts w:hAnsi="Arial" w:hint="default"/>
          <w:sz w:val="20"/>
          <w:szCs w:val="20"/>
          <w:rtl w:val="0"/>
        </w:rPr>
        <w:t>é</w:t>
      </w:r>
      <w:r>
        <w:rPr>
          <w:rFonts w:ascii="Arial"/>
          <w:sz w:val="20"/>
          <w:szCs w:val="20"/>
          <w:rtl w:val="0"/>
        </w:rPr>
        <w:t>/centralis</w:t>
      </w:r>
      <w:r>
        <w:rPr>
          <w:rFonts w:hAnsi="Arial" w:hint="default"/>
          <w:sz w:val="20"/>
          <w:szCs w:val="20"/>
          <w:rtl w:val="0"/>
        </w:rPr>
        <w:t xml:space="preserve">é </w:t>
      </w:r>
      <w:r>
        <w:rPr>
          <w:rFonts w:ascii="Arial"/>
          <w:sz w:val="20"/>
          <w:szCs w:val="20"/>
          <w:rtl w:val="0"/>
          <w:lang w:val="fr-FR"/>
        </w:rPr>
        <w:t xml:space="preserve">(gouv./ministre, etc) ne peut exercer que les pouvoir que la loi lui attribut. </w:t>
      </w:r>
    </w:p>
    <w:p>
      <w:pPr>
        <w:pStyle w:val="Corps"/>
        <w:spacing w:after="0" w:line="240" w:lineRule="auto"/>
        <w:ind w:left="705" w:firstLine="0"/>
        <w:jc w:val="both"/>
        <w:rPr>
          <w:rFonts w:ascii="Arial" w:cs="Arial" w:hAnsi="Arial" w:eastAsia="Arial"/>
          <w:sz w:val="20"/>
          <w:szCs w:val="20"/>
        </w:rPr>
      </w:pPr>
    </w:p>
    <w:p>
      <w:pPr>
        <w:pStyle w:val="Corps"/>
        <w:spacing w:after="0" w:line="240" w:lineRule="auto"/>
        <w:ind w:left="705" w:firstLine="0"/>
        <w:jc w:val="both"/>
        <w:rPr>
          <w:rFonts w:ascii="Arial" w:cs="Arial" w:hAnsi="Arial" w:eastAsia="Arial"/>
          <w:sz w:val="20"/>
          <w:szCs w:val="20"/>
        </w:rPr>
      </w:pPr>
      <w:r>
        <w:rPr>
          <w:rFonts w:ascii="Arial"/>
          <w:i w:val="1"/>
          <w:iCs w:val="1"/>
          <w:sz w:val="20"/>
          <w:szCs w:val="20"/>
          <w:u w:val="single"/>
          <w:rtl w:val="0"/>
          <w:lang w:val="fr-FR"/>
        </w:rPr>
        <w:t>Clauses privative</w:t>
      </w:r>
      <w:r>
        <w:rPr>
          <w:rFonts w:hAnsi="Arial" w:hint="default"/>
          <w:i w:val="1"/>
          <w:iCs w:val="1"/>
          <w:sz w:val="20"/>
          <w:szCs w:val="20"/>
          <w:u w:val="single"/>
          <w:rtl w:val="0"/>
        </w:rPr>
        <w:t> </w:t>
      </w:r>
      <w:r>
        <w:rPr>
          <w:rFonts w:ascii="Arial"/>
          <w:i w:val="1"/>
          <w:iCs w:val="1"/>
          <w:sz w:val="20"/>
          <w:szCs w:val="20"/>
          <w:u w:val="single"/>
          <w:rtl w:val="0"/>
        </w:rPr>
        <w:t>:</w:t>
      </w:r>
      <w:r>
        <w:rPr>
          <w:rFonts w:ascii="Arial"/>
          <w:sz w:val="20"/>
          <w:szCs w:val="20"/>
          <w:rtl w:val="0"/>
        </w:rPr>
        <w:t xml:space="preserve"> Ministre </w:t>
      </w:r>
      <w:r>
        <w:rPr>
          <w:rFonts w:hAnsi="Arial" w:hint="default"/>
          <w:sz w:val="20"/>
          <w:szCs w:val="20"/>
          <w:rtl w:val="0"/>
          <w:lang w:val="fr-FR"/>
        </w:rPr>
        <w:t xml:space="preserve">à </w:t>
      </w:r>
      <w:r>
        <w:rPr>
          <w:rFonts w:ascii="Arial"/>
          <w:sz w:val="20"/>
          <w:szCs w:val="20"/>
          <w:rtl w:val="0"/>
          <w:lang w:val="fr-FR"/>
        </w:rPr>
        <w:t>le pouvoir de d</w:t>
      </w:r>
      <w:r>
        <w:rPr>
          <w:rFonts w:hAnsi="Arial" w:hint="default"/>
          <w:sz w:val="20"/>
          <w:szCs w:val="20"/>
          <w:rtl w:val="0"/>
        </w:rPr>
        <w:t>é</w:t>
      </w:r>
      <w:r>
        <w:rPr>
          <w:rFonts w:ascii="Arial"/>
          <w:sz w:val="20"/>
          <w:szCs w:val="20"/>
          <w:rtl w:val="0"/>
          <w:lang w:val="fr-FR"/>
        </w:rPr>
        <w:t>livrer des permis de p</w:t>
      </w:r>
      <w:r>
        <w:rPr>
          <w:rFonts w:hAnsi="Arial" w:hint="default"/>
          <w:sz w:val="20"/>
          <w:szCs w:val="20"/>
          <w:rtl w:val="0"/>
          <w:lang w:val="fr-FR"/>
        </w:rPr>
        <w:t>ê</w:t>
      </w:r>
      <w:r>
        <w:rPr>
          <w:rFonts w:ascii="Arial"/>
          <w:sz w:val="20"/>
          <w:szCs w:val="20"/>
          <w:rtl w:val="0"/>
          <w:lang w:val="fr-FR"/>
        </w:rPr>
        <w:t>che sur une base commerciale, dans le paragraphe qui suit on dit, les d</w:t>
      </w:r>
      <w:r>
        <w:rPr>
          <w:rFonts w:hAnsi="Arial" w:hint="default"/>
          <w:sz w:val="20"/>
          <w:szCs w:val="20"/>
          <w:rtl w:val="0"/>
        </w:rPr>
        <w:t>é</w:t>
      </w:r>
      <w:r>
        <w:rPr>
          <w:rFonts w:ascii="Arial"/>
          <w:sz w:val="20"/>
          <w:szCs w:val="20"/>
          <w:rtl w:val="0"/>
          <w:lang w:val="fr-FR"/>
        </w:rPr>
        <w:t>cisions qui sont rendu par ce ministre sont finals, ces d</w:t>
      </w:r>
      <w:r>
        <w:rPr>
          <w:rFonts w:hAnsi="Arial" w:hint="default"/>
          <w:sz w:val="20"/>
          <w:szCs w:val="20"/>
          <w:rtl w:val="0"/>
        </w:rPr>
        <w:t>é</w:t>
      </w:r>
      <w:r>
        <w:rPr>
          <w:rFonts w:ascii="Arial"/>
          <w:sz w:val="20"/>
          <w:szCs w:val="20"/>
          <w:rtl w:val="0"/>
          <w:lang w:val="fr-FR"/>
        </w:rPr>
        <w:t xml:space="preserve">cisions ne peuvent </w:t>
      </w:r>
      <w:r>
        <w:rPr>
          <w:rFonts w:hAnsi="Arial" w:hint="default"/>
          <w:sz w:val="20"/>
          <w:szCs w:val="20"/>
          <w:rtl w:val="0"/>
          <w:lang w:val="fr-FR"/>
        </w:rPr>
        <w:t>ê</w:t>
      </w:r>
      <w:r>
        <w:rPr>
          <w:rFonts w:ascii="Arial"/>
          <w:sz w:val="20"/>
          <w:szCs w:val="20"/>
          <w:rtl w:val="0"/>
          <w:lang w:val="fr-FR"/>
        </w:rPr>
        <w:t>tre l</w:t>
      </w:r>
      <w:r>
        <w:rPr>
          <w:rFonts w:hAnsi="Arial" w:hint="default"/>
          <w:sz w:val="20"/>
          <w:szCs w:val="20"/>
          <w:rtl w:val="0"/>
          <w:lang w:val="fr-FR"/>
        </w:rPr>
        <w:t>’</w:t>
      </w:r>
      <w:r>
        <w:rPr>
          <w:rFonts w:ascii="Arial"/>
          <w:sz w:val="20"/>
          <w:szCs w:val="20"/>
          <w:rtl w:val="0"/>
          <w:lang w:val="fr-FR"/>
        </w:rPr>
        <w:t>objet de r</w:t>
      </w:r>
      <w:r>
        <w:rPr>
          <w:rFonts w:hAnsi="Arial" w:hint="default"/>
          <w:sz w:val="20"/>
          <w:szCs w:val="20"/>
          <w:rtl w:val="0"/>
        </w:rPr>
        <w:t>é</w:t>
      </w:r>
      <w:r>
        <w:rPr>
          <w:rFonts w:ascii="Arial"/>
          <w:sz w:val="20"/>
          <w:szCs w:val="20"/>
          <w:rtl w:val="0"/>
          <w:lang w:val="fr-FR"/>
        </w:rPr>
        <w:t>vision judiciaire. Je suis insatisfaite de la d</w:t>
      </w:r>
      <w:r>
        <w:rPr>
          <w:rFonts w:hAnsi="Arial" w:hint="default"/>
          <w:sz w:val="20"/>
          <w:szCs w:val="20"/>
          <w:rtl w:val="0"/>
        </w:rPr>
        <w:t>é</w:t>
      </w:r>
      <w:r>
        <w:rPr>
          <w:rFonts w:ascii="Arial"/>
          <w:sz w:val="20"/>
          <w:szCs w:val="20"/>
          <w:rtl w:val="0"/>
          <w:lang w:val="fr-FR"/>
        </w:rPr>
        <w:t>cision de ne pas me donner un permis de p</w:t>
      </w:r>
      <w:r>
        <w:rPr>
          <w:rFonts w:hAnsi="Arial" w:hint="default"/>
          <w:sz w:val="20"/>
          <w:szCs w:val="20"/>
          <w:rtl w:val="0"/>
          <w:lang w:val="fr-FR"/>
        </w:rPr>
        <w:t>ê</w:t>
      </w:r>
      <w:r>
        <w:rPr>
          <w:rFonts w:ascii="Arial"/>
          <w:sz w:val="20"/>
          <w:szCs w:val="20"/>
          <w:rtl w:val="0"/>
          <w:lang w:val="fr-FR"/>
        </w:rPr>
        <w:t>che. Est-ce que cela signifie qu</w:t>
      </w:r>
      <w:r>
        <w:rPr>
          <w:rFonts w:hAnsi="Arial" w:hint="default"/>
          <w:sz w:val="20"/>
          <w:szCs w:val="20"/>
          <w:rtl w:val="0"/>
          <w:lang w:val="fr-FR"/>
        </w:rPr>
        <w:t>’</w:t>
      </w:r>
      <w:r>
        <w:rPr>
          <w:rFonts w:ascii="Arial"/>
          <w:sz w:val="20"/>
          <w:szCs w:val="20"/>
          <w:rtl w:val="0"/>
          <w:lang w:val="fr-FR"/>
        </w:rPr>
        <w:t>on ne peut faire r</w:t>
      </w:r>
      <w:r>
        <w:rPr>
          <w:rFonts w:hAnsi="Arial" w:hint="default"/>
          <w:sz w:val="20"/>
          <w:szCs w:val="20"/>
          <w:rtl w:val="0"/>
        </w:rPr>
        <w:t>é</w:t>
      </w:r>
      <w:r>
        <w:rPr>
          <w:rFonts w:ascii="Arial"/>
          <w:sz w:val="20"/>
          <w:szCs w:val="20"/>
          <w:rtl w:val="0"/>
          <w:lang w:val="fr-FR"/>
        </w:rPr>
        <w:t>viser devant la cour f</w:t>
      </w:r>
      <w:r>
        <w:rPr>
          <w:rFonts w:hAnsi="Arial" w:hint="default"/>
          <w:sz w:val="20"/>
          <w:szCs w:val="20"/>
          <w:rtl w:val="0"/>
        </w:rPr>
        <w:t>é</w:t>
      </w:r>
      <w:r>
        <w:rPr>
          <w:rFonts w:ascii="Arial"/>
          <w:sz w:val="20"/>
          <w:szCs w:val="20"/>
          <w:rtl w:val="0"/>
        </w:rPr>
        <w:t>d</w:t>
      </w:r>
      <w:r>
        <w:rPr>
          <w:rFonts w:hAnsi="Arial" w:hint="default"/>
          <w:sz w:val="20"/>
          <w:szCs w:val="20"/>
          <w:rtl w:val="0"/>
        </w:rPr>
        <w:t>é</w:t>
      </w:r>
      <w:r>
        <w:rPr>
          <w:rFonts w:ascii="Arial"/>
          <w:sz w:val="20"/>
          <w:szCs w:val="20"/>
          <w:rtl w:val="0"/>
          <w:lang w:val="fr-FR"/>
        </w:rPr>
        <w:t>rale? Non, parce que le principe de la l</w:t>
      </w:r>
      <w:r>
        <w:rPr>
          <w:rFonts w:hAnsi="Arial" w:hint="default"/>
          <w:sz w:val="20"/>
          <w:szCs w:val="20"/>
          <w:rtl w:val="0"/>
        </w:rPr>
        <w:t>é</w:t>
      </w:r>
      <w:r>
        <w:rPr>
          <w:rFonts w:ascii="Arial"/>
          <w:sz w:val="20"/>
          <w:szCs w:val="20"/>
          <w:rtl w:val="0"/>
        </w:rPr>
        <w:t>galit</w:t>
      </w:r>
      <w:r>
        <w:rPr>
          <w:rFonts w:hAnsi="Arial" w:hint="default"/>
          <w:sz w:val="20"/>
          <w:szCs w:val="20"/>
          <w:rtl w:val="0"/>
        </w:rPr>
        <w:t xml:space="preserve">é </w:t>
      </w:r>
      <w:r>
        <w:rPr>
          <w:rFonts w:ascii="Arial"/>
          <w:sz w:val="20"/>
          <w:szCs w:val="20"/>
          <w:rtl w:val="0"/>
          <w:lang w:val="fr-FR"/>
        </w:rPr>
        <w:t>dit que l</w:t>
      </w:r>
      <w:r>
        <w:rPr>
          <w:rFonts w:hAnsi="Arial" w:hint="default"/>
          <w:sz w:val="20"/>
          <w:szCs w:val="20"/>
          <w:rtl w:val="0"/>
          <w:lang w:val="fr-FR"/>
        </w:rPr>
        <w:t>’É</w:t>
      </w:r>
      <w:r>
        <w:rPr>
          <w:rFonts w:ascii="Arial"/>
          <w:sz w:val="20"/>
          <w:szCs w:val="20"/>
          <w:rtl w:val="0"/>
          <w:lang w:val="fr-FR"/>
        </w:rPr>
        <w:t>tat est assujetti aux tribunaux. Cela n</w:t>
      </w:r>
      <w:r>
        <w:rPr>
          <w:rFonts w:hAnsi="Arial" w:hint="default"/>
          <w:sz w:val="20"/>
          <w:szCs w:val="20"/>
          <w:rtl w:val="0"/>
          <w:lang w:val="fr-FR"/>
        </w:rPr>
        <w:t>’</w:t>
      </w:r>
      <w:r>
        <w:rPr>
          <w:rFonts w:ascii="Arial"/>
          <w:sz w:val="20"/>
          <w:szCs w:val="20"/>
          <w:rtl w:val="0"/>
        </w:rPr>
        <w:t>emp</w:t>
      </w:r>
      <w:r>
        <w:rPr>
          <w:rFonts w:hAnsi="Arial" w:hint="default"/>
          <w:sz w:val="20"/>
          <w:szCs w:val="20"/>
          <w:rtl w:val="0"/>
          <w:lang w:val="fr-FR"/>
        </w:rPr>
        <w:t>ê</w:t>
      </w:r>
      <w:r>
        <w:rPr>
          <w:rFonts w:ascii="Arial"/>
          <w:sz w:val="20"/>
          <w:szCs w:val="20"/>
          <w:rtl w:val="0"/>
          <w:lang w:val="fr-FR"/>
        </w:rPr>
        <w:t>che pas une cour sup</w:t>
      </w:r>
      <w:r>
        <w:rPr>
          <w:rFonts w:hAnsi="Arial" w:hint="default"/>
          <w:sz w:val="20"/>
          <w:szCs w:val="20"/>
          <w:rtl w:val="0"/>
        </w:rPr>
        <w:t>é</w:t>
      </w:r>
      <w:r>
        <w:rPr>
          <w:rFonts w:ascii="Arial"/>
          <w:sz w:val="20"/>
          <w:szCs w:val="20"/>
          <w:rtl w:val="0"/>
          <w:lang w:val="fr-FR"/>
        </w:rPr>
        <w:t>rieure d</w:t>
      </w:r>
      <w:r>
        <w:rPr>
          <w:rFonts w:hAnsi="Arial" w:hint="default"/>
          <w:sz w:val="20"/>
          <w:szCs w:val="20"/>
          <w:rtl w:val="0"/>
          <w:lang w:val="fr-FR"/>
        </w:rPr>
        <w:t>’</w:t>
      </w:r>
      <w:r>
        <w:rPr>
          <w:rFonts w:ascii="Arial"/>
          <w:sz w:val="20"/>
          <w:szCs w:val="20"/>
          <w:rtl w:val="0"/>
        </w:rPr>
        <w:t>intervenir. Art. 27 et 96 LC 1867. C</w:t>
      </w:r>
      <w:r>
        <w:rPr>
          <w:rFonts w:hAnsi="Arial" w:hint="default"/>
          <w:sz w:val="20"/>
          <w:szCs w:val="20"/>
          <w:rtl w:val="0"/>
          <w:lang w:val="fr-FR"/>
        </w:rPr>
        <w:t>’</w:t>
      </w:r>
      <w:r>
        <w:rPr>
          <w:rFonts w:ascii="Arial"/>
          <w:sz w:val="20"/>
          <w:szCs w:val="20"/>
          <w:rtl w:val="0"/>
          <w:lang w:val="fr-FR"/>
        </w:rPr>
        <w:t>est le premier ministre qui nomme les juges des cours sup</w:t>
      </w:r>
      <w:r>
        <w:rPr>
          <w:rFonts w:hAnsi="Arial" w:hint="default"/>
          <w:sz w:val="20"/>
          <w:szCs w:val="20"/>
          <w:rtl w:val="0"/>
        </w:rPr>
        <w:t>é</w:t>
      </w:r>
      <w:r>
        <w:rPr>
          <w:rFonts w:ascii="Arial"/>
          <w:sz w:val="20"/>
          <w:szCs w:val="20"/>
          <w:rtl w:val="0"/>
          <w:lang w:val="fr-FR"/>
        </w:rPr>
        <w:t>rieures, elle est interpr</w:t>
      </w:r>
      <w:r>
        <w:rPr>
          <w:rFonts w:hAnsi="Arial" w:hint="default"/>
          <w:sz w:val="20"/>
          <w:szCs w:val="20"/>
          <w:rtl w:val="0"/>
        </w:rPr>
        <w:t>é</w:t>
      </w:r>
      <w:r>
        <w:rPr>
          <w:rFonts w:ascii="Arial"/>
          <w:sz w:val="20"/>
          <w:szCs w:val="20"/>
          <w:rtl w:val="0"/>
        </w:rPr>
        <w:t>t</w:t>
      </w:r>
      <w:r>
        <w:rPr>
          <w:rFonts w:hAnsi="Arial" w:hint="default"/>
          <w:sz w:val="20"/>
          <w:szCs w:val="20"/>
          <w:rtl w:val="0"/>
        </w:rPr>
        <w:t>é</w:t>
      </w:r>
      <w:r>
        <w:rPr>
          <w:rFonts w:ascii="Arial"/>
          <w:sz w:val="20"/>
          <w:szCs w:val="20"/>
          <w:rtl w:val="0"/>
          <w:lang w:val="fr-FR"/>
        </w:rPr>
        <w:t>e comme fondant le pouvoir de contr</w:t>
      </w:r>
      <w:r>
        <w:rPr>
          <w:rFonts w:hAnsi="Arial" w:hint="default"/>
          <w:sz w:val="20"/>
          <w:szCs w:val="20"/>
          <w:rtl w:val="0"/>
        </w:rPr>
        <w:t>ô</w:t>
      </w:r>
      <w:r>
        <w:rPr>
          <w:rFonts w:ascii="Arial"/>
          <w:sz w:val="20"/>
          <w:szCs w:val="20"/>
          <w:rtl w:val="0"/>
          <w:lang w:val="fr-FR"/>
        </w:rPr>
        <w:t xml:space="preserve">le et de surveillance. </w:t>
      </w:r>
    </w:p>
    <w:p>
      <w:pPr>
        <w:pStyle w:val="Corps"/>
        <w:spacing w:after="0" w:line="240" w:lineRule="auto"/>
        <w:ind w:left="705" w:firstLine="0"/>
        <w:jc w:val="both"/>
        <w:rPr>
          <w:rFonts w:ascii="Arial" w:cs="Arial" w:hAnsi="Arial" w:eastAsia="Arial"/>
          <w:sz w:val="20"/>
          <w:szCs w:val="20"/>
        </w:rPr>
      </w:pPr>
    </w:p>
    <w:p>
      <w:pPr>
        <w:pStyle w:val="Corps"/>
        <w:spacing w:after="0" w:line="240" w:lineRule="auto"/>
        <w:ind w:left="705" w:firstLine="0"/>
        <w:jc w:val="both"/>
        <w:rPr>
          <w:rFonts w:ascii="Arial" w:cs="Arial" w:hAnsi="Arial" w:eastAsia="Arial"/>
          <w:sz w:val="20"/>
          <w:szCs w:val="20"/>
        </w:rPr>
      </w:pPr>
      <w:r>
        <w:rPr>
          <w:rFonts w:ascii="Arial"/>
          <w:i w:val="1"/>
          <w:iCs w:val="1"/>
          <w:sz w:val="20"/>
          <w:szCs w:val="20"/>
          <w:rtl w:val="0"/>
          <w:lang w:val="fr-FR"/>
        </w:rPr>
        <w:t>Est-ce que l</w:t>
      </w:r>
      <w:r>
        <w:rPr>
          <w:rFonts w:hAnsi="Arial" w:hint="default"/>
          <w:i w:val="1"/>
          <w:iCs w:val="1"/>
          <w:sz w:val="20"/>
          <w:szCs w:val="20"/>
          <w:rtl w:val="0"/>
          <w:lang w:val="fr-FR"/>
        </w:rPr>
        <w:t>’</w:t>
      </w:r>
      <w:r>
        <w:rPr>
          <w:rFonts w:ascii="Arial"/>
          <w:i w:val="1"/>
          <w:iCs w:val="1"/>
          <w:sz w:val="20"/>
          <w:szCs w:val="20"/>
          <w:rtl w:val="0"/>
          <w:lang w:val="fr-FR"/>
        </w:rPr>
        <w:t>esprit de la Rule of Law est respect</w:t>
      </w:r>
      <w:r>
        <w:rPr>
          <w:rFonts w:hAnsi="Arial" w:hint="default"/>
          <w:i w:val="1"/>
          <w:iCs w:val="1"/>
          <w:sz w:val="20"/>
          <w:szCs w:val="20"/>
          <w:rtl w:val="0"/>
        </w:rPr>
        <w:t>é</w:t>
      </w:r>
      <w:r>
        <w:rPr>
          <w:rFonts w:ascii="Arial"/>
          <w:i w:val="1"/>
          <w:iCs w:val="1"/>
          <w:sz w:val="20"/>
          <w:szCs w:val="20"/>
          <w:rtl w:val="0"/>
        </w:rPr>
        <w:t>? Non</w:t>
      </w:r>
      <w:r>
        <w:rPr>
          <w:rFonts w:ascii="Arial"/>
          <w:sz w:val="20"/>
          <w:szCs w:val="20"/>
          <w:rtl w:val="0"/>
          <w:lang w:val="fr-FR"/>
        </w:rPr>
        <w:t>, la finalit</w:t>
      </w:r>
      <w:r>
        <w:rPr>
          <w:rFonts w:hAnsi="Arial" w:hint="default"/>
          <w:sz w:val="20"/>
          <w:szCs w:val="20"/>
          <w:rtl w:val="0"/>
        </w:rPr>
        <w:t xml:space="preserve">é </w:t>
      </w:r>
      <w:r>
        <w:rPr>
          <w:rFonts w:ascii="Arial"/>
          <w:sz w:val="20"/>
          <w:szCs w:val="20"/>
          <w:rtl w:val="0"/>
          <w:lang w:val="fr-FR"/>
        </w:rPr>
        <w:t>du principe de la l</w:t>
      </w:r>
      <w:r>
        <w:rPr>
          <w:rFonts w:hAnsi="Arial" w:hint="default"/>
          <w:sz w:val="20"/>
          <w:szCs w:val="20"/>
          <w:rtl w:val="0"/>
        </w:rPr>
        <w:t>é</w:t>
      </w:r>
      <w:r>
        <w:rPr>
          <w:rFonts w:ascii="Arial"/>
          <w:sz w:val="20"/>
          <w:szCs w:val="20"/>
          <w:rtl w:val="0"/>
        </w:rPr>
        <w:t>galit</w:t>
      </w:r>
      <w:r>
        <w:rPr>
          <w:rFonts w:hAnsi="Arial" w:hint="default"/>
          <w:sz w:val="20"/>
          <w:szCs w:val="20"/>
          <w:rtl w:val="0"/>
        </w:rPr>
        <w:t xml:space="preserve">é </w:t>
      </w:r>
      <w:r>
        <w:rPr>
          <w:rFonts w:ascii="Arial"/>
          <w:sz w:val="20"/>
          <w:szCs w:val="20"/>
          <w:rtl w:val="0"/>
          <w:lang w:val="fr-FR"/>
        </w:rPr>
        <w:t>qui veut que l</w:t>
      </w:r>
      <w:r>
        <w:rPr>
          <w:rFonts w:hAnsi="Arial" w:hint="default"/>
          <w:sz w:val="20"/>
          <w:szCs w:val="20"/>
          <w:rtl w:val="0"/>
          <w:lang w:val="fr-FR"/>
        </w:rPr>
        <w:t>’</w:t>
      </w:r>
      <w:r>
        <w:rPr>
          <w:rFonts w:ascii="Arial"/>
          <w:sz w:val="20"/>
          <w:szCs w:val="20"/>
          <w:rtl w:val="0"/>
          <w:lang w:val="fr-FR"/>
        </w:rPr>
        <w:t>individu ne soit pas envahi par l</w:t>
      </w:r>
      <w:r>
        <w:rPr>
          <w:rFonts w:hAnsi="Arial" w:hint="default"/>
          <w:sz w:val="20"/>
          <w:szCs w:val="20"/>
          <w:rtl w:val="0"/>
          <w:lang w:val="fr-FR"/>
        </w:rPr>
        <w:t>’É</w:t>
      </w:r>
      <w:r>
        <w:rPr>
          <w:rFonts w:ascii="Arial"/>
          <w:sz w:val="20"/>
          <w:szCs w:val="20"/>
          <w:rtl w:val="0"/>
          <w:lang w:val="fr-FR"/>
        </w:rPr>
        <w:t>tat. Le gouvernement conf</w:t>
      </w:r>
      <w:r>
        <w:rPr>
          <w:rFonts w:hAnsi="Arial" w:hint="default"/>
          <w:sz w:val="20"/>
          <w:szCs w:val="20"/>
          <w:rtl w:val="0"/>
          <w:lang w:val="fr-FR"/>
        </w:rPr>
        <w:t>è</w:t>
      </w:r>
      <w:r>
        <w:rPr>
          <w:rFonts w:ascii="Arial"/>
          <w:sz w:val="20"/>
          <w:szCs w:val="20"/>
          <w:rtl w:val="0"/>
          <w:lang w:val="fr-FR"/>
        </w:rPr>
        <w:t xml:space="preserve">re des pouvoirs exorbitant aux organes ce qui va </w:t>
      </w:r>
      <w:r>
        <w:rPr>
          <w:rFonts w:hAnsi="Arial" w:hint="default"/>
          <w:sz w:val="20"/>
          <w:szCs w:val="20"/>
          <w:rtl w:val="0"/>
          <w:lang w:val="fr-FR"/>
        </w:rPr>
        <w:t xml:space="preserve">à </w:t>
      </w:r>
      <w:r>
        <w:rPr>
          <w:rFonts w:ascii="Arial"/>
          <w:sz w:val="20"/>
          <w:szCs w:val="20"/>
          <w:rtl w:val="0"/>
        </w:rPr>
        <w:t>l</w:t>
      </w:r>
      <w:r>
        <w:rPr>
          <w:rFonts w:hAnsi="Arial" w:hint="default"/>
          <w:sz w:val="20"/>
          <w:szCs w:val="20"/>
          <w:rtl w:val="0"/>
          <w:lang w:val="fr-FR"/>
        </w:rPr>
        <w:t>’</w:t>
      </w:r>
      <w:r>
        <w:rPr>
          <w:rFonts w:ascii="Arial"/>
          <w:sz w:val="20"/>
          <w:szCs w:val="20"/>
          <w:rtl w:val="0"/>
          <w:lang w:val="fr-FR"/>
        </w:rPr>
        <w:t>encontre de la primaut</w:t>
      </w:r>
      <w:r>
        <w:rPr>
          <w:rFonts w:hAnsi="Arial" w:hint="default"/>
          <w:sz w:val="20"/>
          <w:szCs w:val="20"/>
          <w:rtl w:val="0"/>
        </w:rPr>
        <w:t xml:space="preserve">é </w:t>
      </w:r>
      <w:r>
        <w:rPr>
          <w:rFonts w:ascii="Arial"/>
          <w:sz w:val="20"/>
          <w:szCs w:val="20"/>
          <w:rtl w:val="0"/>
          <w:lang w:val="fr-FR"/>
        </w:rPr>
        <w:t>du droit. Comme le fait de donner plus de pouvoir aux policiers. On doit diff</w:t>
      </w:r>
      <w:r>
        <w:rPr>
          <w:rFonts w:hAnsi="Arial" w:hint="default"/>
          <w:sz w:val="20"/>
          <w:szCs w:val="20"/>
          <w:rtl w:val="0"/>
        </w:rPr>
        <w:t>é</w:t>
      </w:r>
      <w:r>
        <w:rPr>
          <w:rFonts w:ascii="Arial"/>
          <w:sz w:val="20"/>
          <w:szCs w:val="20"/>
          <w:rtl w:val="0"/>
          <w:lang w:val="en-US"/>
        </w:rPr>
        <w:t>rencier La Rule of Law de la Rule the Law</w:t>
      </w:r>
      <w:r>
        <w:rPr>
          <w:rFonts w:hAnsi="Arial" w:hint="default"/>
          <w:sz w:val="20"/>
          <w:szCs w:val="20"/>
          <w:rtl w:val="0"/>
        </w:rPr>
        <w:t> </w:t>
      </w:r>
      <w:r>
        <w:rPr>
          <w:rFonts w:ascii="Arial"/>
          <w:sz w:val="20"/>
          <w:szCs w:val="20"/>
          <w:rtl w:val="0"/>
          <w:lang w:val="es-ES_tradnl"/>
        </w:rPr>
        <w:t>: La r</w:t>
      </w:r>
      <w:r>
        <w:rPr>
          <w:rFonts w:hAnsi="Arial" w:hint="default"/>
          <w:sz w:val="20"/>
          <w:szCs w:val="20"/>
          <w:rtl w:val="0"/>
          <w:lang w:val="fr-FR"/>
        </w:rPr>
        <w:t>è</w:t>
      </w:r>
      <w:r>
        <w:rPr>
          <w:rFonts w:ascii="Arial"/>
          <w:sz w:val="20"/>
          <w:szCs w:val="20"/>
          <w:rtl w:val="0"/>
          <w:lang w:val="fr-FR"/>
        </w:rPr>
        <w:t>gle de droit et la r</w:t>
      </w:r>
      <w:r>
        <w:rPr>
          <w:rFonts w:hAnsi="Arial" w:hint="default"/>
          <w:sz w:val="20"/>
          <w:szCs w:val="20"/>
          <w:rtl w:val="0"/>
          <w:lang w:val="fr-FR"/>
        </w:rPr>
        <w:t>è</w:t>
      </w:r>
      <w:r>
        <w:rPr>
          <w:rFonts w:ascii="Arial"/>
          <w:sz w:val="20"/>
          <w:szCs w:val="20"/>
          <w:rtl w:val="0"/>
          <w:lang w:val="fr-FR"/>
        </w:rPr>
        <w:t>gle du droit. On peut d</w:t>
      </w:r>
      <w:r>
        <w:rPr>
          <w:rFonts w:hAnsi="Arial" w:hint="default"/>
          <w:sz w:val="20"/>
          <w:szCs w:val="20"/>
          <w:rtl w:val="0"/>
        </w:rPr>
        <w:t>é</w:t>
      </w:r>
      <w:r>
        <w:rPr>
          <w:rFonts w:ascii="Arial"/>
          <w:sz w:val="20"/>
          <w:szCs w:val="20"/>
          <w:rtl w:val="0"/>
          <w:lang w:val="nl-NL"/>
        </w:rPr>
        <w:t xml:space="preserve">vier </w:t>
      </w:r>
      <w:r>
        <w:rPr>
          <w:rFonts w:hAnsi="Arial" w:hint="default"/>
          <w:sz w:val="20"/>
          <w:szCs w:val="20"/>
          <w:rtl w:val="0"/>
          <w:lang w:val="fr-FR"/>
        </w:rPr>
        <w:t xml:space="preserve">à </w:t>
      </w:r>
      <w:r>
        <w:rPr>
          <w:rFonts w:ascii="Arial"/>
          <w:sz w:val="20"/>
          <w:szCs w:val="20"/>
          <w:rtl w:val="0"/>
          <w:lang w:val="fr-FR"/>
        </w:rPr>
        <w:t xml:space="preserve">la rule of law. Le gouvernement peut donner des pouvoirs exorbitants </w:t>
      </w:r>
      <w:r>
        <w:rPr>
          <w:rFonts w:hAnsi="Arial" w:hint="default"/>
          <w:sz w:val="20"/>
          <w:szCs w:val="20"/>
          <w:rtl w:val="0"/>
          <w:lang w:val="fr-FR"/>
        </w:rPr>
        <w:t xml:space="preserve">à </w:t>
      </w:r>
      <w:r>
        <w:rPr>
          <w:rFonts w:ascii="Arial"/>
          <w:sz w:val="20"/>
          <w:szCs w:val="20"/>
          <w:rtl w:val="0"/>
          <w:lang w:val="fr-FR"/>
        </w:rPr>
        <w:t xml:space="preserve">certains organes tels les policiers. </w:t>
      </w:r>
    </w:p>
    <w:p>
      <w:pPr>
        <w:pStyle w:val="Corps"/>
        <w:spacing w:after="0" w:line="240" w:lineRule="auto"/>
        <w:jc w:val="both"/>
        <w:rPr>
          <w:rFonts w:ascii="Arial" w:cs="Arial" w:hAnsi="Arial" w:eastAsia="Arial"/>
          <w:sz w:val="20"/>
          <w:szCs w:val="20"/>
        </w:rPr>
      </w:pPr>
    </w:p>
    <w:p>
      <w:pPr>
        <w:pStyle w:val="Corps"/>
        <w:spacing w:after="0" w:line="240" w:lineRule="auto"/>
        <w:ind w:left="705" w:firstLine="0"/>
        <w:jc w:val="both"/>
        <w:rPr>
          <w:rFonts w:ascii="Arial" w:cs="Arial" w:hAnsi="Arial" w:eastAsia="Arial"/>
          <w:b w:val="1"/>
          <w:bCs w:val="1"/>
          <w:smallCaps w:val="1"/>
          <w:sz w:val="20"/>
          <w:szCs w:val="20"/>
        </w:rPr>
      </w:pPr>
      <w:r>
        <w:rPr>
          <w:rFonts w:ascii="Arial"/>
          <w:b w:val="1"/>
          <w:bCs w:val="1"/>
          <w:smallCaps w:val="1"/>
          <w:sz w:val="20"/>
          <w:szCs w:val="20"/>
          <w:rtl w:val="0"/>
          <w:lang w:val="fr-FR"/>
        </w:rPr>
        <w:t>c) Les d</w:t>
      </w:r>
      <w:r>
        <w:rPr>
          <w:rFonts w:hAnsi="Arial" w:hint="default"/>
          <w:b w:val="1"/>
          <w:bCs w:val="1"/>
          <w:smallCaps w:val="1"/>
          <w:sz w:val="20"/>
          <w:szCs w:val="20"/>
          <w:rtl w:val="0"/>
        </w:rPr>
        <w:t>é</w:t>
      </w:r>
      <w:r>
        <w:rPr>
          <w:rFonts w:ascii="Arial"/>
          <w:b w:val="1"/>
          <w:bCs w:val="1"/>
          <w:smallCaps w:val="1"/>
          <w:sz w:val="20"/>
          <w:szCs w:val="20"/>
          <w:rtl w:val="0"/>
          <w:lang w:val="fr-FR"/>
        </w:rPr>
        <w:t>rogations d</w:t>
      </w:r>
      <w:r>
        <w:rPr>
          <w:rFonts w:hAnsi="Arial" w:hint="default"/>
          <w:b w:val="1"/>
          <w:bCs w:val="1"/>
          <w:smallCaps w:val="1"/>
          <w:sz w:val="20"/>
          <w:szCs w:val="20"/>
          <w:rtl w:val="0"/>
        </w:rPr>
        <w:t>é</w:t>
      </w:r>
      <w:r>
        <w:rPr>
          <w:rFonts w:ascii="Arial"/>
          <w:b w:val="1"/>
          <w:bCs w:val="1"/>
          <w:smallCaps w:val="1"/>
          <w:sz w:val="20"/>
          <w:szCs w:val="20"/>
          <w:rtl w:val="0"/>
          <w:lang w:val="fr-FR"/>
        </w:rPr>
        <w:t>coulant de la pr</w:t>
      </w:r>
      <w:r>
        <w:rPr>
          <w:rFonts w:hAnsi="Arial" w:hint="default"/>
          <w:b w:val="1"/>
          <w:bCs w:val="1"/>
          <w:smallCaps w:val="1"/>
          <w:sz w:val="20"/>
          <w:szCs w:val="20"/>
          <w:rtl w:val="0"/>
        </w:rPr>
        <w:t>é</w:t>
      </w:r>
      <w:r>
        <w:rPr>
          <w:rFonts w:ascii="Arial"/>
          <w:b w:val="1"/>
          <w:bCs w:val="1"/>
          <w:smallCaps w:val="1"/>
          <w:sz w:val="20"/>
          <w:szCs w:val="20"/>
          <w:rtl w:val="0"/>
          <w:lang w:val="fr-FR"/>
        </w:rPr>
        <w:t>rogative royale</w:t>
      </w:r>
    </w:p>
    <w:p>
      <w:pPr>
        <w:pStyle w:val="Corps"/>
        <w:spacing w:after="0" w:line="240" w:lineRule="auto"/>
        <w:ind w:left="705" w:firstLine="0"/>
        <w:jc w:val="both"/>
        <w:rPr>
          <w:rFonts w:ascii="Arial" w:cs="Arial" w:hAnsi="Arial" w:eastAsia="Arial"/>
          <w:b w:val="1"/>
          <w:bCs w:val="1"/>
          <w:smallCaps w:val="1"/>
          <w:sz w:val="20"/>
          <w:szCs w:val="20"/>
        </w:rPr>
      </w:pPr>
    </w:p>
    <w:p>
      <w:pPr>
        <w:pStyle w:val="Corps"/>
        <w:spacing w:after="0" w:line="240" w:lineRule="auto"/>
        <w:ind w:left="708" w:firstLine="708"/>
        <w:jc w:val="both"/>
        <w:rPr>
          <w:rFonts w:ascii="Arial" w:cs="Arial" w:hAnsi="Arial" w:eastAsia="Arial"/>
          <w:smallCaps w:val="1"/>
          <w:sz w:val="20"/>
          <w:szCs w:val="20"/>
        </w:rPr>
      </w:pPr>
      <w:r>
        <w:rPr>
          <w:rFonts w:ascii="Arial"/>
          <w:smallCaps w:val="1"/>
          <w:sz w:val="20"/>
          <w:szCs w:val="20"/>
          <w:rtl w:val="0"/>
          <w:lang w:val="fr-FR"/>
        </w:rPr>
        <w:t>- La couronne</w:t>
      </w:r>
      <w:r>
        <w:rPr>
          <w:rFonts w:hAnsi="Arial" w:hint="default"/>
          <w:smallCaps w:val="1"/>
          <w:sz w:val="20"/>
          <w:szCs w:val="20"/>
          <w:rtl w:val="0"/>
        </w:rPr>
        <w:t> </w:t>
      </w:r>
      <w:r>
        <w:rPr>
          <w:rFonts w:ascii="Arial"/>
          <w:smallCaps w:val="1"/>
          <w:sz w:val="20"/>
          <w:szCs w:val="20"/>
          <w:rtl w:val="0"/>
          <w:lang w:val="fr-FR"/>
        </w:rPr>
        <w:t>: nature et caract</w:t>
      </w:r>
      <w:r>
        <w:rPr>
          <w:rFonts w:hAnsi="Arial" w:hint="default"/>
          <w:smallCaps w:val="1"/>
          <w:sz w:val="20"/>
          <w:szCs w:val="20"/>
          <w:rtl w:val="0"/>
        </w:rPr>
        <w:t>é</w:t>
      </w:r>
      <w:r>
        <w:rPr>
          <w:rFonts w:ascii="Arial"/>
          <w:smallCaps w:val="1"/>
          <w:sz w:val="20"/>
          <w:szCs w:val="20"/>
          <w:rtl w:val="0"/>
          <w:lang w:val="fr-FR"/>
        </w:rPr>
        <w:t>ristiques</w:t>
      </w:r>
    </w:p>
    <w:p>
      <w:pPr>
        <w:pStyle w:val="Corps"/>
        <w:spacing w:after="0" w:line="240" w:lineRule="auto"/>
        <w:ind w:left="1416" w:firstLine="0"/>
        <w:jc w:val="both"/>
        <w:rPr>
          <w:rFonts w:ascii="Arial" w:cs="Arial" w:hAnsi="Arial" w:eastAsia="Arial"/>
          <w:smallCaps w:val="1"/>
          <w:sz w:val="20"/>
          <w:szCs w:val="20"/>
        </w:rPr>
      </w:pPr>
    </w:p>
    <w:p>
      <w:pPr>
        <w:pStyle w:val="Corps"/>
        <w:spacing w:after="0" w:line="240" w:lineRule="auto"/>
        <w:ind w:left="1416" w:firstLine="0"/>
        <w:jc w:val="both"/>
        <w:rPr>
          <w:rFonts w:ascii="Arial" w:cs="Arial" w:hAnsi="Arial" w:eastAsia="Arial"/>
          <w:sz w:val="20"/>
          <w:szCs w:val="20"/>
        </w:rPr>
      </w:pPr>
      <w:r>
        <w:rPr>
          <w:rFonts w:ascii="Arial"/>
          <w:sz w:val="20"/>
          <w:szCs w:val="20"/>
          <w:rtl w:val="0"/>
          <w:lang w:val="fr-FR"/>
        </w:rPr>
        <w:t>En Angleterre, les tribunaux ont distingu</w:t>
      </w:r>
      <w:r>
        <w:rPr>
          <w:rFonts w:hAnsi="Arial" w:hint="default"/>
          <w:sz w:val="20"/>
          <w:szCs w:val="20"/>
          <w:rtl w:val="0"/>
        </w:rPr>
        <w:t xml:space="preserve">é </w:t>
      </w:r>
      <w:r>
        <w:rPr>
          <w:rFonts w:ascii="Arial"/>
          <w:sz w:val="20"/>
          <w:szCs w:val="20"/>
          <w:rtl w:val="0"/>
          <w:lang w:val="fr-FR"/>
        </w:rPr>
        <w:t>le monarque, qui est le royaume (couronne), de la personne physique du monarque. La couronne c</w:t>
      </w:r>
      <w:r>
        <w:rPr>
          <w:rFonts w:hAnsi="Arial" w:hint="default"/>
          <w:sz w:val="20"/>
          <w:szCs w:val="20"/>
          <w:rtl w:val="0"/>
          <w:lang w:val="fr-FR"/>
        </w:rPr>
        <w:t>’</w:t>
      </w:r>
      <w:r>
        <w:rPr>
          <w:rFonts w:ascii="Arial"/>
          <w:sz w:val="20"/>
          <w:szCs w:val="20"/>
          <w:rtl w:val="0"/>
          <w:lang w:val="fr-FR"/>
        </w:rPr>
        <w:t>est l</w:t>
      </w:r>
      <w:r>
        <w:rPr>
          <w:rFonts w:hAnsi="Arial" w:hint="default"/>
          <w:sz w:val="20"/>
          <w:szCs w:val="20"/>
          <w:rtl w:val="0"/>
          <w:lang w:val="fr-FR"/>
        </w:rPr>
        <w:t>’É</w:t>
      </w:r>
      <w:r>
        <w:rPr>
          <w:rFonts w:ascii="Arial"/>
          <w:sz w:val="20"/>
          <w:szCs w:val="20"/>
          <w:rtl w:val="0"/>
        </w:rPr>
        <w:t>tat f</w:t>
      </w:r>
      <w:r>
        <w:rPr>
          <w:rFonts w:hAnsi="Arial" w:hint="default"/>
          <w:sz w:val="20"/>
          <w:szCs w:val="20"/>
          <w:rtl w:val="0"/>
        </w:rPr>
        <w:t>é</w:t>
      </w:r>
      <w:r>
        <w:rPr>
          <w:rFonts w:ascii="Arial"/>
          <w:sz w:val="20"/>
          <w:szCs w:val="20"/>
          <w:rtl w:val="0"/>
        </w:rPr>
        <w:t>d</w:t>
      </w:r>
      <w:r>
        <w:rPr>
          <w:rFonts w:hAnsi="Arial" w:hint="default"/>
          <w:sz w:val="20"/>
          <w:szCs w:val="20"/>
          <w:rtl w:val="0"/>
        </w:rPr>
        <w:t>é</w:t>
      </w:r>
      <w:r>
        <w:rPr>
          <w:rFonts w:ascii="Arial"/>
          <w:sz w:val="20"/>
          <w:szCs w:val="20"/>
          <w:rtl w:val="0"/>
          <w:lang w:val="it-IT"/>
        </w:rPr>
        <w:t>ral/provincial. Il n</w:t>
      </w:r>
      <w:r>
        <w:rPr>
          <w:rFonts w:hAnsi="Arial" w:hint="default"/>
          <w:sz w:val="20"/>
          <w:szCs w:val="20"/>
          <w:rtl w:val="0"/>
          <w:lang w:val="fr-FR"/>
        </w:rPr>
        <w:t>’</w:t>
      </w:r>
      <w:r>
        <w:rPr>
          <w:rFonts w:ascii="Arial"/>
          <w:sz w:val="20"/>
          <w:szCs w:val="20"/>
          <w:rtl w:val="0"/>
          <w:lang w:val="fr-FR"/>
        </w:rPr>
        <w:t>y a pas de loi qui cr</w:t>
      </w:r>
      <w:r>
        <w:rPr>
          <w:rFonts w:hAnsi="Arial" w:hint="default"/>
          <w:sz w:val="20"/>
          <w:szCs w:val="20"/>
          <w:rtl w:val="0"/>
          <w:lang w:val="nl-NL"/>
        </w:rPr>
        <w:t xml:space="preserve">éé </w:t>
      </w:r>
      <w:r>
        <w:rPr>
          <w:rFonts w:ascii="Arial"/>
          <w:sz w:val="20"/>
          <w:szCs w:val="20"/>
          <w:rtl w:val="0"/>
          <w:lang w:val="fr-FR"/>
        </w:rPr>
        <w:t>le gouvernement canadien/Qu</w:t>
      </w:r>
      <w:r>
        <w:rPr>
          <w:rFonts w:hAnsi="Arial" w:hint="default"/>
          <w:sz w:val="20"/>
          <w:szCs w:val="20"/>
          <w:rtl w:val="0"/>
        </w:rPr>
        <w:t>é</w:t>
      </w:r>
      <w:r>
        <w:rPr>
          <w:rFonts w:ascii="Arial"/>
          <w:sz w:val="20"/>
          <w:szCs w:val="20"/>
          <w:rtl w:val="0"/>
        </w:rPr>
        <w:t>b</w:t>
      </w:r>
      <w:r>
        <w:rPr>
          <w:rFonts w:hAnsi="Arial" w:hint="default"/>
          <w:sz w:val="20"/>
          <w:szCs w:val="20"/>
          <w:rtl w:val="0"/>
        </w:rPr>
        <w:t>é</w:t>
      </w:r>
      <w:r>
        <w:rPr>
          <w:rFonts w:ascii="Arial"/>
          <w:sz w:val="20"/>
          <w:szCs w:val="20"/>
          <w:rtl w:val="0"/>
          <w:lang w:val="fr-FR"/>
        </w:rPr>
        <w:t>cois parce qu</w:t>
      </w:r>
      <w:r>
        <w:rPr>
          <w:rFonts w:hAnsi="Arial" w:hint="default"/>
          <w:sz w:val="20"/>
          <w:szCs w:val="20"/>
          <w:rtl w:val="0"/>
          <w:lang w:val="fr-FR"/>
        </w:rPr>
        <w:t>’</w:t>
      </w:r>
      <w:r>
        <w:rPr>
          <w:rFonts w:ascii="Arial"/>
          <w:sz w:val="20"/>
          <w:szCs w:val="20"/>
          <w:rtl w:val="0"/>
          <w:lang w:val="fr-FR"/>
        </w:rPr>
        <w:t>en droit publique, la couronne est une entit</w:t>
      </w:r>
      <w:r>
        <w:rPr>
          <w:rFonts w:hAnsi="Arial" w:hint="default"/>
          <w:sz w:val="20"/>
          <w:szCs w:val="20"/>
          <w:rtl w:val="0"/>
        </w:rPr>
        <w:t xml:space="preserve">é </w:t>
      </w:r>
      <w:r>
        <w:rPr>
          <w:rFonts w:ascii="Arial"/>
          <w:sz w:val="20"/>
          <w:szCs w:val="20"/>
          <w:rtl w:val="0"/>
          <w:lang w:val="fr-FR"/>
        </w:rPr>
        <w:t>juridique qui poss</w:t>
      </w:r>
      <w:r>
        <w:rPr>
          <w:rFonts w:hAnsi="Arial" w:hint="default"/>
          <w:sz w:val="20"/>
          <w:szCs w:val="20"/>
          <w:rtl w:val="0"/>
          <w:lang w:val="fr-FR"/>
        </w:rPr>
        <w:t>è</w:t>
      </w:r>
      <w:r>
        <w:rPr>
          <w:rFonts w:ascii="Arial"/>
          <w:sz w:val="20"/>
          <w:szCs w:val="20"/>
          <w:rtl w:val="0"/>
          <w:lang w:val="fr-FR"/>
        </w:rPr>
        <w:t>de la personnalit</w:t>
      </w:r>
      <w:r>
        <w:rPr>
          <w:rFonts w:hAnsi="Arial" w:hint="default"/>
          <w:sz w:val="20"/>
          <w:szCs w:val="20"/>
          <w:rtl w:val="0"/>
        </w:rPr>
        <w:t xml:space="preserve">é </w:t>
      </w:r>
      <w:r>
        <w:rPr>
          <w:rFonts w:ascii="Arial"/>
          <w:sz w:val="20"/>
          <w:szCs w:val="20"/>
          <w:rtl w:val="0"/>
          <w:lang w:val="fr-FR"/>
        </w:rPr>
        <w:t xml:space="preserve">juridique du simple fait de son existence. Comparativement </w:t>
      </w:r>
      <w:r>
        <w:rPr>
          <w:rFonts w:hAnsi="Arial" w:hint="default"/>
          <w:sz w:val="20"/>
          <w:szCs w:val="20"/>
          <w:rtl w:val="0"/>
          <w:lang w:val="fr-FR"/>
        </w:rPr>
        <w:t xml:space="preserve">à </w:t>
      </w:r>
      <w:r>
        <w:rPr>
          <w:rFonts w:ascii="Arial"/>
          <w:sz w:val="20"/>
          <w:szCs w:val="20"/>
          <w:rtl w:val="0"/>
          <w:lang w:val="fr-FR"/>
        </w:rPr>
        <w:t>la ville de Montr</w:t>
      </w:r>
      <w:r>
        <w:rPr>
          <w:rFonts w:hAnsi="Arial" w:hint="default"/>
          <w:sz w:val="20"/>
          <w:szCs w:val="20"/>
          <w:rtl w:val="0"/>
        </w:rPr>
        <w:t>é</w:t>
      </w:r>
      <w:r>
        <w:rPr>
          <w:rFonts w:ascii="Arial"/>
          <w:sz w:val="20"/>
          <w:szCs w:val="20"/>
          <w:rtl w:val="0"/>
          <w:lang w:val="fr-FR"/>
        </w:rPr>
        <w:t>al, pour exister, elle doit avoir un texte de la loi qui la cr</w:t>
      </w:r>
      <w:r>
        <w:rPr>
          <w:rFonts w:hAnsi="Arial" w:hint="default"/>
          <w:sz w:val="20"/>
          <w:szCs w:val="20"/>
          <w:rtl w:val="0"/>
        </w:rPr>
        <w:t>é</w:t>
      </w:r>
      <w:r>
        <w:rPr>
          <w:rFonts w:ascii="Arial"/>
          <w:sz w:val="20"/>
          <w:szCs w:val="20"/>
          <w:rtl w:val="0"/>
          <w:lang w:val="fr-FR"/>
        </w:rPr>
        <w:t>er. La couronne est une corporation sole, c</w:t>
      </w:r>
      <w:r>
        <w:rPr>
          <w:rFonts w:hAnsi="Arial" w:hint="default"/>
          <w:sz w:val="20"/>
          <w:szCs w:val="20"/>
          <w:rtl w:val="0"/>
          <w:lang w:val="fr-FR"/>
        </w:rPr>
        <w:t>’</w:t>
      </w:r>
      <w:r>
        <w:rPr>
          <w:rFonts w:ascii="Arial"/>
          <w:sz w:val="20"/>
          <w:szCs w:val="20"/>
          <w:rtl w:val="0"/>
          <w:lang w:val="fr-FR"/>
        </w:rPr>
        <w:t>est la majest</w:t>
      </w:r>
      <w:r>
        <w:rPr>
          <w:rFonts w:hAnsi="Arial" w:hint="default"/>
          <w:sz w:val="20"/>
          <w:szCs w:val="20"/>
          <w:rtl w:val="0"/>
        </w:rPr>
        <w:t xml:space="preserve">é </w:t>
      </w:r>
      <w:r>
        <w:rPr>
          <w:rFonts w:ascii="Arial"/>
          <w:sz w:val="20"/>
          <w:szCs w:val="20"/>
          <w:rtl w:val="0"/>
          <w:lang w:val="fr-FR"/>
        </w:rPr>
        <w:t>qui la d</w:t>
      </w:r>
      <w:r>
        <w:rPr>
          <w:rFonts w:hAnsi="Arial" w:hint="default"/>
          <w:sz w:val="20"/>
          <w:szCs w:val="20"/>
          <w:rtl w:val="0"/>
        </w:rPr>
        <w:t>é</w:t>
      </w:r>
      <w:r>
        <w:rPr>
          <w:rFonts w:ascii="Arial"/>
          <w:sz w:val="20"/>
          <w:szCs w:val="20"/>
          <w:rtl w:val="0"/>
          <w:lang w:val="fr-FR"/>
        </w:rPr>
        <w:t>tient. Une corporation sole qui est sa majest</w:t>
      </w:r>
      <w:r>
        <w:rPr>
          <w:rFonts w:hAnsi="Arial" w:hint="default"/>
          <w:sz w:val="20"/>
          <w:szCs w:val="20"/>
          <w:rtl w:val="0"/>
        </w:rPr>
        <w:t>é</w:t>
      </w:r>
      <w:r>
        <w:rPr>
          <w:rFonts w:ascii="Arial"/>
          <w:sz w:val="20"/>
          <w:szCs w:val="20"/>
          <w:rtl w:val="0"/>
          <w:lang w:val="fr-FR"/>
        </w:rPr>
        <w:t xml:space="preserve">, tout comme la couronne de chaque province, elle est </w:t>
      </w:r>
      <w:r>
        <w:rPr>
          <w:rFonts w:hAnsi="Arial" w:hint="default"/>
          <w:sz w:val="20"/>
          <w:szCs w:val="20"/>
          <w:rtl w:val="0"/>
          <w:lang w:val="fr-FR"/>
        </w:rPr>
        <w:t xml:space="preserve">à </w:t>
      </w:r>
      <w:r>
        <w:rPr>
          <w:rFonts w:ascii="Arial"/>
          <w:sz w:val="20"/>
          <w:szCs w:val="20"/>
          <w:rtl w:val="0"/>
          <w:lang w:val="en-US"/>
        </w:rPr>
        <w:t>succession perp</w:t>
      </w:r>
      <w:r>
        <w:rPr>
          <w:rFonts w:hAnsi="Arial" w:hint="default"/>
          <w:sz w:val="20"/>
          <w:szCs w:val="20"/>
          <w:rtl w:val="0"/>
        </w:rPr>
        <w:t>é</w:t>
      </w:r>
      <w:r>
        <w:rPr>
          <w:rFonts w:ascii="Arial"/>
          <w:sz w:val="20"/>
          <w:szCs w:val="20"/>
          <w:rtl w:val="0"/>
          <w:lang w:val="fr-FR"/>
        </w:rPr>
        <w:t>tuelle. C</w:t>
      </w:r>
      <w:r>
        <w:rPr>
          <w:rFonts w:hAnsi="Arial" w:hint="default"/>
          <w:sz w:val="20"/>
          <w:szCs w:val="20"/>
          <w:rtl w:val="0"/>
          <w:lang w:val="fr-FR"/>
        </w:rPr>
        <w:t>’</w:t>
      </w:r>
      <w:r>
        <w:rPr>
          <w:rFonts w:ascii="Arial"/>
          <w:sz w:val="20"/>
          <w:szCs w:val="20"/>
          <w:rtl w:val="0"/>
        </w:rPr>
        <w:t>est-</w:t>
      </w:r>
      <w:r>
        <w:rPr>
          <w:rFonts w:hAnsi="Arial" w:hint="default"/>
          <w:sz w:val="20"/>
          <w:szCs w:val="20"/>
          <w:rtl w:val="0"/>
          <w:lang w:val="fr-FR"/>
        </w:rPr>
        <w:t>à</w:t>
      </w:r>
      <w:r>
        <w:rPr>
          <w:rFonts w:ascii="Arial"/>
          <w:sz w:val="20"/>
          <w:szCs w:val="20"/>
          <w:rtl w:val="0"/>
          <w:lang w:val="fr-FR"/>
        </w:rPr>
        <w:t>-dire que lorsque le monarque meurt, les h</w:t>
      </w:r>
      <w:r>
        <w:rPr>
          <w:rFonts w:hAnsi="Arial" w:hint="default"/>
          <w:sz w:val="20"/>
          <w:szCs w:val="20"/>
          <w:rtl w:val="0"/>
        </w:rPr>
        <w:t>é</w:t>
      </w:r>
      <w:r>
        <w:rPr>
          <w:rFonts w:ascii="Arial"/>
          <w:sz w:val="20"/>
          <w:szCs w:val="20"/>
          <w:rtl w:val="0"/>
          <w:lang w:val="fr-FR"/>
        </w:rPr>
        <w:t>ritiers se succ</w:t>
      </w:r>
      <w:r>
        <w:rPr>
          <w:rFonts w:hAnsi="Arial" w:hint="default"/>
          <w:sz w:val="20"/>
          <w:szCs w:val="20"/>
          <w:rtl w:val="0"/>
          <w:lang w:val="fr-FR"/>
        </w:rPr>
        <w:t>è</w:t>
      </w:r>
      <w:r>
        <w:rPr>
          <w:rFonts w:ascii="Arial"/>
          <w:sz w:val="20"/>
          <w:szCs w:val="20"/>
          <w:rtl w:val="0"/>
          <w:lang w:val="fr-FR"/>
        </w:rPr>
        <w:t xml:space="preserve">dent. Il est indivisible. </w:t>
      </w:r>
    </w:p>
    <w:p>
      <w:pPr>
        <w:pStyle w:val="Corps"/>
        <w:spacing w:after="0" w:line="240" w:lineRule="auto"/>
        <w:ind w:left="1416" w:firstLine="0"/>
        <w:jc w:val="both"/>
        <w:rPr>
          <w:rFonts w:ascii="Arial" w:cs="Arial" w:hAnsi="Arial" w:eastAsia="Arial"/>
          <w:sz w:val="20"/>
          <w:szCs w:val="20"/>
        </w:rPr>
      </w:pPr>
    </w:p>
    <w:p>
      <w:pPr>
        <w:pStyle w:val="Corps"/>
        <w:spacing w:after="0" w:line="240" w:lineRule="auto"/>
        <w:ind w:left="1416" w:firstLine="0"/>
        <w:jc w:val="both"/>
        <w:rPr>
          <w:rFonts w:ascii="Arial" w:cs="Arial" w:hAnsi="Arial" w:eastAsia="Arial"/>
          <w:sz w:val="20"/>
          <w:szCs w:val="20"/>
        </w:rPr>
      </w:pPr>
      <w:r>
        <w:rPr>
          <w:rFonts w:ascii="Arial"/>
          <w:sz w:val="20"/>
          <w:szCs w:val="20"/>
          <w:rtl w:val="0"/>
          <w:lang w:val="it-IT"/>
        </w:rPr>
        <w:t>Indivisibilit</w:t>
      </w:r>
      <w:r>
        <w:rPr>
          <w:rFonts w:hAnsi="Arial" w:hint="default"/>
          <w:sz w:val="20"/>
          <w:szCs w:val="20"/>
          <w:rtl w:val="0"/>
        </w:rPr>
        <w:t>é </w:t>
      </w:r>
      <w:r>
        <w:rPr>
          <w:rFonts w:ascii="Arial"/>
          <w:sz w:val="20"/>
          <w:szCs w:val="20"/>
          <w:rtl w:val="0"/>
          <w:lang w:val="it-IT"/>
        </w:rPr>
        <w:t>: Il n</w:t>
      </w:r>
      <w:r>
        <w:rPr>
          <w:rFonts w:hAnsi="Arial" w:hint="default"/>
          <w:sz w:val="20"/>
          <w:szCs w:val="20"/>
          <w:rtl w:val="0"/>
          <w:lang w:val="fr-FR"/>
        </w:rPr>
        <w:t>’</w:t>
      </w:r>
      <w:r>
        <w:rPr>
          <w:rFonts w:ascii="Arial"/>
          <w:sz w:val="20"/>
          <w:szCs w:val="20"/>
          <w:rtl w:val="0"/>
          <w:lang w:val="it-IT"/>
        </w:rPr>
        <w:t>y a qu</w:t>
      </w:r>
      <w:r>
        <w:rPr>
          <w:rFonts w:hAnsi="Arial" w:hint="default"/>
          <w:sz w:val="20"/>
          <w:szCs w:val="20"/>
          <w:rtl w:val="0"/>
          <w:lang w:val="fr-FR"/>
        </w:rPr>
        <w:t>’</w:t>
      </w:r>
      <w:r>
        <w:rPr>
          <w:rFonts w:ascii="Arial"/>
          <w:sz w:val="20"/>
          <w:szCs w:val="20"/>
          <w:rtl w:val="0"/>
          <w:lang w:val="fr-FR"/>
        </w:rPr>
        <w:t>une majest</w:t>
      </w:r>
      <w:r>
        <w:rPr>
          <w:rFonts w:hAnsi="Arial" w:hint="default"/>
          <w:sz w:val="20"/>
          <w:szCs w:val="20"/>
          <w:rtl w:val="0"/>
        </w:rPr>
        <w:t xml:space="preserve">é </w:t>
      </w:r>
      <w:r>
        <w:rPr>
          <w:rFonts w:ascii="Arial"/>
          <w:sz w:val="20"/>
          <w:szCs w:val="20"/>
          <w:rtl w:val="0"/>
          <w:lang w:val="fr-FR"/>
        </w:rPr>
        <w:t>du chef du Canada, on ne peut la s</w:t>
      </w:r>
      <w:r>
        <w:rPr>
          <w:rFonts w:hAnsi="Arial" w:hint="default"/>
          <w:sz w:val="20"/>
          <w:szCs w:val="20"/>
          <w:rtl w:val="0"/>
        </w:rPr>
        <w:t>é</w:t>
      </w:r>
      <w:r>
        <w:rPr>
          <w:rFonts w:ascii="Arial"/>
          <w:sz w:val="20"/>
          <w:szCs w:val="20"/>
          <w:rtl w:val="0"/>
          <w:lang w:val="fr-FR"/>
        </w:rPr>
        <w:t>parer. La couronne est indivisible. En droit britannique, la couronne jouit d</w:t>
      </w:r>
      <w:r>
        <w:rPr>
          <w:rFonts w:hAnsi="Arial" w:hint="default"/>
          <w:sz w:val="20"/>
          <w:szCs w:val="20"/>
          <w:rtl w:val="0"/>
          <w:lang w:val="fr-FR"/>
        </w:rPr>
        <w:t>’</w:t>
      </w:r>
      <w:r>
        <w:rPr>
          <w:rFonts w:ascii="Arial"/>
          <w:sz w:val="20"/>
          <w:szCs w:val="20"/>
          <w:rtl w:val="0"/>
          <w:lang w:val="fr-FR"/>
        </w:rPr>
        <w:t>avantages reconnus par les tribunaux. Certains avantages d</w:t>
      </w:r>
      <w:r>
        <w:rPr>
          <w:rFonts w:hAnsi="Arial" w:hint="default"/>
          <w:sz w:val="20"/>
          <w:szCs w:val="20"/>
          <w:rtl w:val="0"/>
        </w:rPr>
        <w:t>é</w:t>
      </w:r>
      <w:r>
        <w:rPr>
          <w:rFonts w:ascii="Arial"/>
          <w:sz w:val="20"/>
          <w:szCs w:val="20"/>
          <w:rtl w:val="0"/>
          <w:lang w:val="fr-FR"/>
        </w:rPr>
        <w:t>coulent de la couronne. Cela permet de r</w:t>
      </w:r>
      <w:r>
        <w:rPr>
          <w:rFonts w:hAnsi="Arial" w:hint="default"/>
          <w:sz w:val="20"/>
          <w:szCs w:val="20"/>
          <w:rtl w:val="0"/>
        </w:rPr>
        <w:t>é</w:t>
      </w:r>
      <w:r>
        <w:rPr>
          <w:rFonts w:ascii="Arial"/>
          <w:sz w:val="20"/>
          <w:szCs w:val="20"/>
          <w:rtl w:val="0"/>
          <w:lang w:val="fr-FR"/>
        </w:rPr>
        <w:t>clamer aux subordonn</w:t>
      </w:r>
      <w:r>
        <w:rPr>
          <w:rFonts w:hAnsi="Arial" w:hint="default"/>
          <w:sz w:val="20"/>
          <w:szCs w:val="20"/>
          <w:rtl w:val="0"/>
        </w:rPr>
        <w:t>é</w:t>
      </w:r>
      <w:r>
        <w:rPr>
          <w:rFonts w:ascii="Arial"/>
          <w:sz w:val="20"/>
          <w:szCs w:val="20"/>
          <w:rtl w:val="0"/>
          <w:lang w:val="fr-FR"/>
        </w:rPr>
        <w:t>s de la couronne d</w:t>
      </w:r>
      <w:r>
        <w:rPr>
          <w:rFonts w:hAnsi="Arial" w:hint="default"/>
          <w:sz w:val="20"/>
          <w:szCs w:val="20"/>
          <w:rtl w:val="0"/>
          <w:lang w:val="fr-FR"/>
        </w:rPr>
        <w:t>’</w:t>
      </w:r>
      <w:r>
        <w:rPr>
          <w:rFonts w:ascii="Arial"/>
          <w:sz w:val="20"/>
          <w:szCs w:val="20"/>
          <w:rtl w:val="0"/>
          <w:lang w:val="fr-FR"/>
        </w:rPr>
        <w:t>obtenir les m</w:t>
      </w:r>
      <w:r>
        <w:rPr>
          <w:rFonts w:hAnsi="Arial" w:hint="default"/>
          <w:sz w:val="20"/>
          <w:szCs w:val="20"/>
          <w:rtl w:val="0"/>
          <w:lang w:val="fr-FR"/>
        </w:rPr>
        <w:t>ê</w:t>
      </w:r>
      <w:r>
        <w:rPr>
          <w:rFonts w:ascii="Arial"/>
          <w:sz w:val="20"/>
          <w:szCs w:val="20"/>
          <w:rtl w:val="0"/>
        </w:rPr>
        <w:t>mes immunit</w:t>
      </w:r>
      <w:r>
        <w:rPr>
          <w:rFonts w:hAnsi="Arial" w:hint="default"/>
          <w:sz w:val="20"/>
          <w:szCs w:val="20"/>
          <w:rtl w:val="0"/>
        </w:rPr>
        <w:t>é</w:t>
      </w:r>
      <w:r>
        <w:rPr>
          <w:rFonts w:ascii="Arial"/>
          <w:sz w:val="20"/>
          <w:szCs w:val="20"/>
          <w:rtl w:val="0"/>
          <w:lang w:val="es-ES_tradnl"/>
        </w:rPr>
        <w:t>s qu</w:t>
      </w:r>
      <w:r>
        <w:rPr>
          <w:rFonts w:hAnsi="Arial" w:hint="default"/>
          <w:sz w:val="20"/>
          <w:szCs w:val="20"/>
          <w:rtl w:val="0"/>
          <w:lang w:val="fr-FR"/>
        </w:rPr>
        <w:t>’</w:t>
      </w:r>
      <w:r>
        <w:rPr>
          <w:rFonts w:ascii="Arial"/>
          <w:sz w:val="20"/>
          <w:szCs w:val="20"/>
          <w:rtl w:val="0"/>
        </w:rPr>
        <w:t>elle.</w:t>
      </w:r>
    </w:p>
    <w:p>
      <w:pPr>
        <w:pStyle w:val="Corps"/>
        <w:spacing w:after="0" w:line="240" w:lineRule="auto"/>
        <w:ind w:left="1416" w:firstLine="0"/>
        <w:jc w:val="both"/>
        <w:rPr>
          <w:rFonts w:ascii="Arial" w:cs="Arial" w:hAnsi="Arial" w:eastAsia="Arial"/>
          <w:sz w:val="20"/>
          <w:szCs w:val="20"/>
        </w:rPr>
      </w:pPr>
      <w:r>
        <w:rPr>
          <w:rFonts w:ascii="Arial"/>
          <w:sz w:val="20"/>
          <w:szCs w:val="20"/>
          <w:rtl w:val="0"/>
          <w:lang w:val="it-IT"/>
        </w:rPr>
        <w:t>Divisibilit</w:t>
      </w:r>
      <w:r>
        <w:rPr>
          <w:rFonts w:hAnsi="Arial" w:hint="default"/>
          <w:sz w:val="20"/>
          <w:szCs w:val="20"/>
          <w:rtl w:val="0"/>
        </w:rPr>
        <w:t>é </w:t>
      </w:r>
      <w:r>
        <w:rPr>
          <w:rFonts w:ascii="Arial"/>
          <w:sz w:val="20"/>
          <w:szCs w:val="20"/>
          <w:rtl w:val="0"/>
        </w:rPr>
        <w:t>: La majest</w:t>
      </w:r>
      <w:r>
        <w:rPr>
          <w:rFonts w:hAnsi="Arial" w:hint="default"/>
          <w:sz w:val="20"/>
          <w:szCs w:val="20"/>
          <w:rtl w:val="0"/>
        </w:rPr>
        <w:t xml:space="preserve">é </w:t>
      </w:r>
      <w:r>
        <w:rPr>
          <w:rFonts w:ascii="Arial"/>
          <w:sz w:val="20"/>
          <w:szCs w:val="20"/>
          <w:rtl w:val="0"/>
          <w:lang w:val="fr-FR"/>
        </w:rPr>
        <w:t>du chef du Qu</w:t>
      </w:r>
      <w:r>
        <w:rPr>
          <w:rFonts w:hAnsi="Arial" w:hint="default"/>
          <w:sz w:val="20"/>
          <w:szCs w:val="20"/>
          <w:rtl w:val="0"/>
        </w:rPr>
        <w:t>é</w:t>
      </w:r>
      <w:r>
        <w:rPr>
          <w:rFonts w:ascii="Arial"/>
          <w:sz w:val="20"/>
          <w:szCs w:val="20"/>
          <w:rtl w:val="0"/>
        </w:rPr>
        <w:t>bec.</w:t>
      </w:r>
    </w:p>
    <w:p>
      <w:pPr>
        <w:pStyle w:val="Corps"/>
        <w:spacing w:after="0" w:line="240" w:lineRule="auto"/>
        <w:ind w:left="1416" w:firstLine="0"/>
        <w:jc w:val="both"/>
        <w:rPr>
          <w:rFonts w:ascii="Arial" w:cs="Arial" w:hAnsi="Arial" w:eastAsia="Arial"/>
          <w:sz w:val="20"/>
          <w:szCs w:val="20"/>
        </w:rPr>
      </w:pPr>
    </w:p>
    <w:p>
      <w:pPr>
        <w:pStyle w:val="Corps"/>
        <w:spacing w:after="0" w:line="240" w:lineRule="auto"/>
        <w:ind w:left="705" w:firstLine="0"/>
        <w:jc w:val="both"/>
        <w:rPr>
          <w:rFonts w:ascii="Arial" w:cs="Arial" w:hAnsi="Arial" w:eastAsia="Arial"/>
          <w:smallCaps w:val="1"/>
          <w:sz w:val="20"/>
          <w:szCs w:val="20"/>
        </w:rPr>
      </w:pPr>
      <w:r>
        <w:rPr>
          <w:rFonts w:ascii="Arial" w:cs="Arial" w:hAnsi="Arial" w:eastAsia="Arial"/>
          <w:sz w:val="20"/>
          <w:szCs w:val="20"/>
        </w:rPr>
        <w:tab/>
        <w:tab/>
      </w:r>
      <w:r>
        <w:rPr>
          <w:rFonts w:ascii="Arial"/>
          <w:smallCaps w:val="1"/>
          <w:sz w:val="20"/>
          <w:szCs w:val="20"/>
          <w:rtl w:val="0"/>
          <w:lang w:val="fr-FR"/>
        </w:rPr>
        <w:t>- Les pr</w:t>
      </w:r>
      <w:r>
        <w:rPr>
          <w:rFonts w:hAnsi="Arial" w:hint="default"/>
          <w:smallCaps w:val="1"/>
          <w:sz w:val="20"/>
          <w:szCs w:val="20"/>
          <w:rtl w:val="0"/>
        </w:rPr>
        <w:t>é</w:t>
      </w:r>
      <w:r>
        <w:rPr>
          <w:rFonts w:ascii="Arial"/>
          <w:smallCaps w:val="1"/>
          <w:sz w:val="20"/>
          <w:szCs w:val="20"/>
          <w:rtl w:val="0"/>
          <w:lang w:val="fr-FR"/>
        </w:rPr>
        <w:t>rogatives</w:t>
      </w:r>
      <w:r>
        <w:rPr>
          <w:rFonts w:hAnsi="Arial" w:hint="default"/>
          <w:smallCaps w:val="1"/>
          <w:sz w:val="20"/>
          <w:szCs w:val="20"/>
          <w:rtl w:val="0"/>
        </w:rPr>
        <w:t> </w:t>
      </w:r>
      <w:r>
        <w:rPr>
          <w:rFonts w:ascii="Arial"/>
          <w:smallCaps w:val="1"/>
          <w:sz w:val="20"/>
          <w:szCs w:val="20"/>
          <w:rtl w:val="0"/>
          <w:lang w:val="fr-FR"/>
        </w:rPr>
        <w:t>: notion et cat</w:t>
      </w:r>
      <w:r>
        <w:rPr>
          <w:rFonts w:hAnsi="Arial" w:hint="default"/>
          <w:smallCaps w:val="1"/>
          <w:sz w:val="20"/>
          <w:szCs w:val="20"/>
          <w:rtl w:val="0"/>
        </w:rPr>
        <w:t>é</w:t>
      </w:r>
      <w:r>
        <w:rPr>
          <w:rFonts w:ascii="Arial"/>
          <w:smallCaps w:val="1"/>
          <w:sz w:val="20"/>
          <w:szCs w:val="20"/>
          <w:rtl w:val="0"/>
          <w:lang w:val="en-US"/>
        </w:rPr>
        <w:t>gories</w:t>
      </w:r>
    </w:p>
    <w:p>
      <w:pPr>
        <w:pStyle w:val="Corps"/>
        <w:spacing w:after="0" w:line="240" w:lineRule="auto"/>
        <w:ind w:left="705" w:firstLine="0"/>
        <w:jc w:val="both"/>
        <w:rPr>
          <w:rFonts w:ascii="Arial" w:cs="Arial" w:hAnsi="Arial" w:eastAsia="Arial"/>
          <w:smallCaps w:val="1"/>
          <w:sz w:val="20"/>
          <w:szCs w:val="20"/>
        </w:rPr>
      </w:pPr>
    </w:p>
    <w:p>
      <w:pPr>
        <w:pStyle w:val="Corps"/>
        <w:spacing w:after="0" w:line="240" w:lineRule="auto"/>
        <w:ind w:left="1416" w:firstLine="0"/>
        <w:jc w:val="both"/>
        <w:rPr>
          <w:rFonts w:ascii="Arial" w:cs="Arial" w:hAnsi="Arial" w:eastAsia="Arial"/>
          <w:smallCaps w:val="1"/>
          <w:sz w:val="20"/>
          <w:szCs w:val="20"/>
        </w:rPr>
      </w:pPr>
      <w:r>
        <w:rPr>
          <w:rFonts w:ascii="Arial"/>
          <w:sz w:val="20"/>
          <w:szCs w:val="20"/>
          <w:rtl w:val="0"/>
          <w:lang w:val="fr-FR"/>
        </w:rPr>
        <w:t>La Rule of Law vient de la Common Law elle-m</w:t>
      </w:r>
      <w:r>
        <w:rPr>
          <w:rFonts w:hAnsi="Arial" w:hint="default"/>
          <w:sz w:val="20"/>
          <w:szCs w:val="20"/>
          <w:rtl w:val="0"/>
          <w:lang w:val="fr-FR"/>
        </w:rPr>
        <w:t>ê</w:t>
      </w:r>
      <w:r>
        <w:rPr>
          <w:rFonts w:ascii="Arial"/>
          <w:sz w:val="20"/>
          <w:szCs w:val="20"/>
          <w:rtl w:val="0"/>
          <w:lang w:val="fr-FR"/>
        </w:rPr>
        <w:t>me. Avant, le simple fait que le monarque soit un monarque, il avait plus de droit. Les tribunaux anglais on mit de l</w:t>
      </w:r>
      <w:r>
        <w:rPr>
          <w:rFonts w:hAnsi="Arial" w:hint="default"/>
          <w:sz w:val="20"/>
          <w:szCs w:val="20"/>
          <w:rtl w:val="0"/>
          <w:lang w:val="fr-FR"/>
        </w:rPr>
        <w:t>’</w:t>
      </w:r>
      <w:r>
        <w:rPr>
          <w:rFonts w:ascii="Arial"/>
          <w:sz w:val="20"/>
          <w:szCs w:val="20"/>
          <w:rtl w:val="0"/>
          <w:lang w:val="fr-FR"/>
        </w:rPr>
        <w:t>avant les notions des pr</w:t>
      </w:r>
      <w:r>
        <w:rPr>
          <w:rFonts w:hAnsi="Arial" w:hint="default"/>
          <w:sz w:val="20"/>
          <w:szCs w:val="20"/>
          <w:rtl w:val="0"/>
        </w:rPr>
        <w:t>é</w:t>
      </w:r>
      <w:r>
        <w:rPr>
          <w:rFonts w:ascii="Arial"/>
          <w:sz w:val="20"/>
          <w:szCs w:val="20"/>
          <w:rtl w:val="0"/>
          <w:lang w:val="fr-FR"/>
        </w:rPr>
        <w:t>rogatives de la couronne.</w:t>
      </w:r>
    </w:p>
    <w:p>
      <w:pPr>
        <w:pStyle w:val="Corps"/>
        <w:spacing w:after="0" w:line="240" w:lineRule="auto"/>
        <w:ind w:left="708" w:firstLine="708"/>
        <w:jc w:val="both"/>
        <w:rPr>
          <w:rFonts w:ascii="Arial" w:cs="Arial" w:hAnsi="Arial" w:eastAsia="Arial"/>
          <w:smallCaps w:val="1"/>
          <w:sz w:val="20"/>
          <w:szCs w:val="20"/>
        </w:rPr>
      </w:pPr>
    </w:p>
    <w:p>
      <w:pPr>
        <w:pStyle w:val="Corps"/>
        <w:spacing w:after="0" w:line="240" w:lineRule="auto"/>
        <w:ind w:left="708" w:firstLine="708"/>
        <w:jc w:val="both"/>
        <w:rPr>
          <w:rFonts w:ascii="Arial" w:cs="Arial" w:hAnsi="Arial" w:eastAsia="Arial"/>
          <w:sz w:val="20"/>
          <w:szCs w:val="20"/>
        </w:rPr>
      </w:pPr>
      <w:r>
        <w:rPr>
          <w:rFonts w:ascii="Arial"/>
          <w:sz w:val="20"/>
          <w:szCs w:val="20"/>
          <w:u w:val="single"/>
          <w:rtl w:val="0"/>
          <w:lang w:val="it-IT"/>
        </w:rPr>
        <w:t>Indivisibilit</w:t>
      </w:r>
      <w:r>
        <w:rPr>
          <w:rFonts w:hAnsi="Arial" w:hint="default"/>
          <w:sz w:val="20"/>
          <w:szCs w:val="20"/>
          <w:u w:val="single"/>
          <w:rtl w:val="0"/>
        </w:rPr>
        <w:t>é </w:t>
      </w:r>
      <w:r>
        <w:rPr>
          <w:rFonts w:ascii="Arial"/>
          <w:sz w:val="20"/>
          <w:szCs w:val="20"/>
          <w:u w:val="single"/>
          <w:rtl w:val="0"/>
        </w:rPr>
        <w:t>:</w:t>
      </w:r>
      <w:r>
        <w:rPr>
          <w:rFonts w:ascii="Arial"/>
          <w:sz w:val="20"/>
          <w:szCs w:val="20"/>
          <w:rtl w:val="0"/>
        </w:rPr>
        <w:t xml:space="preserve"> </w:t>
      </w:r>
    </w:p>
    <w:p>
      <w:pPr>
        <w:pStyle w:val="Corps"/>
        <w:spacing w:after="0" w:line="240" w:lineRule="auto"/>
        <w:ind w:left="1416" w:firstLine="0"/>
        <w:jc w:val="both"/>
        <w:rPr>
          <w:rFonts w:ascii="Arial" w:cs="Arial" w:hAnsi="Arial" w:eastAsia="Arial"/>
          <w:sz w:val="20"/>
          <w:szCs w:val="20"/>
        </w:rPr>
      </w:pPr>
      <w:r>
        <w:rPr>
          <w:rFonts w:ascii="Arial"/>
          <w:sz w:val="20"/>
          <w:szCs w:val="20"/>
          <w:rtl w:val="0"/>
          <w:lang w:val="it-IT"/>
        </w:rPr>
        <w:t>Il n</w:t>
      </w:r>
      <w:r>
        <w:rPr>
          <w:rFonts w:hAnsi="Arial" w:hint="default"/>
          <w:sz w:val="20"/>
          <w:szCs w:val="20"/>
          <w:rtl w:val="0"/>
          <w:lang w:val="fr-FR"/>
        </w:rPr>
        <w:t>’</w:t>
      </w:r>
      <w:r>
        <w:rPr>
          <w:rFonts w:ascii="Arial"/>
          <w:sz w:val="20"/>
          <w:szCs w:val="20"/>
          <w:rtl w:val="0"/>
          <w:lang w:val="it-IT"/>
        </w:rPr>
        <w:t>y a qu</w:t>
      </w:r>
      <w:r>
        <w:rPr>
          <w:rFonts w:hAnsi="Arial" w:hint="default"/>
          <w:sz w:val="20"/>
          <w:szCs w:val="20"/>
          <w:rtl w:val="0"/>
          <w:lang w:val="fr-FR"/>
        </w:rPr>
        <w:t>’</w:t>
      </w:r>
      <w:r>
        <w:rPr>
          <w:rFonts w:ascii="Arial"/>
          <w:sz w:val="20"/>
          <w:szCs w:val="20"/>
          <w:rtl w:val="0"/>
          <w:lang w:val="fr-FR"/>
        </w:rPr>
        <w:t>une seule majest</w:t>
      </w:r>
      <w:r>
        <w:rPr>
          <w:rFonts w:hAnsi="Arial" w:hint="default"/>
          <w:sz w:val="20"/>
          <w:szCs w:val="20"/>
          <w:rtl w:val="0"/>
        </w:rPr>
        <w:t>é</w:t>
      </w:r>
      <w:r>
        <w:rPr>
          <w:rFonts w:ascii="Arial"/>
          <w:sz w:val="20"/>
          <w:szCs w:val="20"/>
          <w:rtl w:val="0"/>
          <w:lang w:val="fr-FR"/>
        </w:rPr>
        <w:t>. La couronne est une et indivisible. Pourquoi on met ce principe en droit ? C</w:t>
      </w:r>
      <w:r>
        <w:rPr>
          <w:rFonts w:hAnsi="Arial" w:hint="default"/>
          <w:sz w:val="20"/>
          <w:szCs w:val="20"/>
          <w:rtl w:val="0"/>
          <w:lang w:val="fr-FR"/>
        </w:rPr>
        <w:t>’</w:t>
      </w:r>
      <w:r>
        <w:rPr>
          <w:rFonts w:ascii="Arial"/>
          <w:sz w:val="20"/>
          <w:szCs w:val="20"/>
          <w:rtl w:val="0"/>
          <w:lang w:val="fr-FR"/>
        </w:rPr>
        <w:t>est parce que la couronne jouit d</w:t>
      </w:r>
      <w:r>
        <w:rPr>
          <w:rFonts w:hAnsi="Arial" w:hint="default"/>
          <w:sz w:val="20"/>
          <w:szCs w:val="20"/>
          <w:rtl w:val="0"/>
          <w:lang w:val="fr-FR"/>
        </w:rPr>
        <w:t>’</w:t>
      </w:r>
      <w:r>
        <w:rPr>
          <w:rFonts w:ascii="Arial"/>
          <w:sz w:val="20"/>
          <w:szCs w:val="20"/>
          <w:rtl w:val="0"/>
          <w:lang w:val="fr-FR"/>
        </w:rPr>
        <w:t xml:space="preserve">avantage qui ont </w:t>
      </w:r>
      <w:r>
        <w:rPr>
          <w:rFonts w:hAnsi="Arial" w:hint="default"/>
          <w:sz w:val="20"/>
          <w:szCs w:val="20"/>
          <w:rtl w:val="0"/>
        </w:rPr>
        <w:t>é</w:t>
      </w:r>
      <w:r>
        <w:rPr>
          <w:rFonts w:ascii="Arial"/>
          <w:sz w:val="20"/>
          <w:szCs w:val="20"/>
          <w:rtl w:val="0"/>
        </w:rPr>
        <w:t>t</w:t>
      </w:r>
      <w:r>
        <w:rPr>
          <w:rFonts w:hAnsi="Arial" w:hint="default"/>
          <w:sz w:val="20"/>
          <w:szCs w:val="20"/>
          <w:rtl w:val="0"/>
        </w:rPr>
        <w:t xml:space="preserve">é </w:t>
      </w:r>
      <w:r>
        <w:rPr>
          <w:rFonts w:ascii="Arial"/>
          <w:sz w:val="20"/>
          <w:szCs w:val="20"/>
          <w:rtl w:val="0"/>
          <w:lang w:val="es-ES_tradnl"/>
        </w:rPr>
        <w:t>mis de l</w:t>
      </w:r>
      <w:r>
        <w:rPr>
          <w:rFonts w:hAnsi="Arial" w:hint="default"/>
          <w:sz w:val="20"/>
          <w:szCs w:val="20"/>
          <w:rtl w:val="0"/>
          <w:lang w:val="fr-FR"/>
        </w:rPr>
        <w:t>’</w:t>
      </w:r>
      <w:r>
        <w:rPr>
          <w:rFonts w:ascii="Arial"/>
          <w:sz w:val="20"/>
          <w:szCs w:val="20"/>
          <w:rtl w:val="0"/>
          <w:lang w:val="fr-FR"/>
        </w:rPr>
        <w:t>avant par les tribunaux. Certaines pr</w:t>
      </w:r>
      <w:r>
        <w:rPr>
          <w:rFonts w:hAnsi="Arial" w:hint="default"/>
          <w:sz w:val="20"/>
          <w:szCs w:val="20"/>
          <w:rtl w:val="0"/>
        </w:rPr>
        <w:t>é</w:t>
      </w:r>
      <w:r>
        <w:rPr>
          <w:rFonts w:ascii="Arial"/>
          <w:sz w:val="20"/>
          <w:szCs w:val="20"/>
          <w:rtl w:val="0"/>
          <w:lang w:val="fr-FR"/>
        </w:rPr>
        <w:t>rogatives, privil</w:t>
      </w:r>
      <w:r>
        <w:rPr>
          <w:rFonts w:hAnsi="Arial" w:hint="default"/>
          <w:sz w:val="20"/>
          <w:szCs w:val="20"/>
          <w:rtl w:val="0"/>
          <w:lang w:val="fr-FR"/>
        </w:rPr>
        <w:t>è</w:t>
      </w:r>
      <w:r>
        <w:rPr>
          <w:rFonts w:ascii="Arial"/>
          <w:sz w:val="20"/>
          <w:szCs w:val="20"/>
          <w:rtl w:val="0"/>
          <w:lang w:val="nl-NL"/>
        </w:rPr>
        <w:t>ge, en d</w:t>
      </w:r>
      <w:r>
        <w:rPr>
          <w:rFonts w:hAnsi="Arial" w:hint="default"/>
          <w:sz w:val="20"/>
          <w:szCs w:val="20"/>
          <w:rtl w:val="0"/>
        </w:rPr>
        <w:t>é</w:t>
      </w:r>
      <w:r>
        <w:rPr>
          <w:rFonts w:ascii="Arial"/>
          <w:sz w:val="20"/>
          <w:szCs w:val="20"/>
          <w:rtl w:val="0"/>
          <w:lang w:val="fr-FR"/>
        </w:rPr>
        <w:t xml:space="preserve">coule. Cela permet </w:t>
      </w:r>
      <w:r>
        <w:rPr>
          <w:rFonts w:hAnsi="Arial" w:hint="default"/>
          <w:sz w:val="20"/>
          <w:szCs w:val="20"/>
          <w:rtl w:val="0"/>
          <w:lang w:val="fr-FR"/>
        </w:rPr>
        <w:t xml:space="preserve">à </w:t>
      </w:r>
      <w:r>
        <w:rPr>
          <w:rFonts w:ascii="Arial"/>
          <w:sz w:val="20"/>
          <w:szCs w:val="20"/>
          <w:rtl w:val="0"/>
        </w:rPr>
        <w:t>la majest</w:t>
      </w:r>
      <w:r>
        <w:rPr>
          <w:rFonts w:hAnsi="Arial" w:hint="default"/>
          <w:sz w:val="20"/>
          <w:szCs w:val="20"/>
          <w:rtl w:val="0"/>
        </w:rPr>
        <w:t xml:space="preserve">é </w:t>
      </w:r>
      <w:r>
        <w:rPr>
          <w:rFonts w:ascii="Arial"/>
          <w:sz w:val="20"/>
          <w:szCs w:val="20"/>
          <w:rtl w:val="0"/>
          <w:lang w:val="fr-FR"/>
        </w:rPr>
        <w:t>du chef d</w:t>
      </w:r>
      <w:r>
        <w:rPr>
          <w:rFonts w:hAnsi="Arial" w:hint="default"/>
          <w:sz w:val="20"/>
          <w:szCs w:val="20"/>
          <w:rtl w:val="0"/>
          <w:lang w:val="fr-FR"/>
        </w:rPr>
        <w:t>’</w:t>
      </w:r>
      <w:r>
        <w:rPr>
          <w:rFonts w:ascii="Arial"/>
          <w:sz w:val="20"/>
          <w:szCs w:val="20"/>
          <w:rtl w:val="0"/>
          <w:lang w:val="fr-FR"/>
        </w:rPr>
        <w:t>une place de d</w:t>
      </w:r>
      <w:r>
        <w:rPr>
          <w:rFonts w:hAnsi="Arial" w:hint="default"/>
          <w:sz w:val="20"/>
          <w:szCs w:val="20"/>
          <w:rtl w:val="0"/>
        </w:rPr>
        <w:t>é</w:t>
      </w:r>
      <w:r>
        <w:rPr>
          <w:rFonts w:ascii="Arial"/>
          <w:sz w:val="20"/>
          <w:szCs w:val="20"/>
          <w:rtl w:val="0"/>
          <w:lang w:val="fr-FR"/>
        </w:rPr>
        <w:t>tenir les m</w:t>
      </w:r>
      <w:r>
        <w:rPr>
          <w:rFonts w:hAnsi="Arial" w:hint="default"/>
          <w:sz w:val="20"/>
          <w:szCs w:val="20"/>
          <w:rtl w:val="0"/>
          <w:lang w:val="fr-FR"/>
        </w:rPr>
        <w:t>ê</w:t>
      </w:r>
      <w:r>
        <w:rPr>
          <w:rFonts w:ascii="Arial"/>
          <w:sz w:val="20"/>
          <w:szCs w:val="20"/>
          <w:rtl w:val="0"/>
        </w:rPr>
        <w:t>mes immunit</w:t>
      </w:r>
      <w:r>
        <w:rPr>
          <w:rFonts w:hAnsi="Arial" w:hint="default"/>
          <w:sz w:val="20"/>
          <w:szCs w:val="20"/>
          <w:rtl w:val="0"/>
        </w:rPr>
        <w:t>é</w:t>
      </w:r>
      <w:r>
        <w:rPr>
          <w:rFonts w:ascii="Arial"/>
          <w:sz w:val="20"/>
          <w:szCs w:val="20"/>
          <w:rtl w:val="0"/>
          <w:lang w:val="fr-FR"/>
        </w:rPr>
        <w:t xml:space="preserve">s que ceux que les tribunaux donnent </w:t>
      </w:r>
      <w:r>
        <w:rPr>
          <w:rFonts w:hAnsi="Arial" w:hint="default"/>
          <w:sz w:val="20"/>
          <w:szCs w:val="20"/>
          <w:rtl w:val="0"/>
          <w:lang w:val="fr-FR"/>
        </w:rPr>
        <w:t xml:space="preserve">à </w:t>
      </w:r>
      <w:r>
        <w:rPr>
          <w:rFonts w:ascii="Arial"/>
          <w:sz w:val="20"/>
          <w:szCs w:val="20"/>
          <w:rtl w:val="0"/>
          <w:lang w:val="fr-FR"/>
        </w:rPr>
        <w:t>la couronne.</w:t>
      </w:r>
    </w:p>
    <w:p>
      <w:pPr>
        <w:pStyle w:val="Corps"/>
        <w:spacing w:after="0" w:line="240" w:lineRule="auto"/>
        <w:ind w:left="1416" w:firstLine="0"/>
        <w:jc w:val="both"/>
        <w:rPr>
          <w:rFonts w:ascii="Arial" w:cs="Arial" w:hAnsi="Arial" w:eastAsia="Arial"/>
          <w:i w:val="1"/>
          <w:iCs w:val="1"/>
          <w:sz w:val="20"/>
          <w:szCs w:val="20"/>
        </w:rPr>
      </w:pPr>
    </w:p>
    <w:p>
      <w:pPr>
        <w:pStyle w:val="Corps"/>
        <w:spacing w:after="0" w:line="240" w:lineRule="auto"/>
        <w:ind w:left="1416" w:firstLine="0"/>
        <w:jc w:val="both"/>
        <w:rPr>
          <w:rFonts w:ascii="Arial" w:cs="Arial" w:hAnsi="Arial" w:eastAsia="Arial"/>
          <w:i w:val="1"/>
          <w:iCs w:val="1"/>
          <w:sz w:val="20"/>
          <w:szCs w:val="20"/>
        </w:rPr>
      </w:pPr>
      <w:r>
        <w:rPr>
          <w:rFonts w:ascii="Arial"/>
          <w:i w:val="1"/>
          <w:iCs w:val="1"/>
          <w:sz w:val="20"/>
          <w:szCs w:val="20"/>
          <w:rtl w:val="0"/>
          <w:lang w:val="fr-FR"/>
        </w:rPr>
        <w:t>Quels sont les pr</w:t>
      </w:r>
      <w:r>
        <w:rPr>
          <w:rFonts w:hAnsi="Arial" w:hint="default"/>
          <w:i w:val="1"/>
          <w:iCs w:val="1"/>
          <w:sz w:val="20"/>
          <w:szCs w:val="20"/>
          <w:rtl w:val="0"/>
        </w:rPr>
        <w:t>é</w:t>
      </w:r>
      <w:r>
        <w:rPr>
          <w:rFonts w:ascii="Arial"/>
          <w:i w:val="1"/>
          <w:iCs w:val="1"/>
          <w:sz w:val="20"/>
          <w:szCs w:val="20"/>
          <w:rtl w:val="0"/>
          <w:lang w:val="fr-FR"/>
        </w:rPr>
        <w:t>rogatives de la couronne?</w:t>
      </w:r>
    </w:p>
    <w:p>
      <w:pPr>
        <w:pStyle w:val="Corps"/>
        <w:spacing w:after="0" w:line="240" w:lineRule="auto"/>
        <w:ind w:left="2124" w:firstLine="0"/>
        <w:jc w:val="both"/>
        <w:rPr>
          <w:rFonts w:ascii="Arial" w:cs="Arial" w:hAnsi="Arial" w:eastAsia="Arial"/>
          <w:sz w:val="20"/>
          <w:szCs w:val="20"/>
        </w:rPr>
      </w:pPr>
      <w:r>
        <w:rPr>
          <w:rFonts w:ascii="Arial"/>
          <w:i w:val="1"/>
          <w:iCs w:val="1"/>
          <w:sz w:val="20"/>
          <w:szCs w:val="20"/>
          <w:rtl w:val="0"/>
        </w:rPr>
        <w:t>1-</w:t>
      </w:r>
      <w:r>
        <w:rPr>
          <w:rFonts w:ascii="Arial"/>
          <w:sz w:val="20"/>
          <w:szCs w:val="20"/>
          <w:rtl w:val="0"/>
        </w:rPr>
        <w:t xml:space="preserve"> </w:t>
      </w:r>
      <w:r>
        <w:rPr>
          <w:rFonts w:ascii="Arial"/>
          <w:i w:val="1"/>
          <w:iCs w:val="1"/>
          <w:sz w:val="20"/>
          <w:szCs w:val="20"/>
          <w:rtl w:val="0"/>
        </w:rPr>
        <w:t>L</w:t>
      </w:r>
      <w:r>
        <w:rPr>
          <w:rFonts w:hAnsi="Arial" w:hint="default"/>
          <w:i w:val="1"/>
          <w:iCs w:val="1"/>
          <w:sz w:val="20"/>
          <w:szCs w:val="20"/>
          <w:rtl w:val="0"/>
          <w:lang w:val="fr-FR"/>
        </w:rPr>
        <w:t>’</w:t>
      </w:r>
      <w:r>
        <w:rPr>
          <w:rFonts w:ascii="Arial"/>
          <w:i w:val="1"/>
          <w:iCs w:val="1"/>
          <w:sz w:val="20"/>
          <w:szCs w:val="20"/>
          <w:rtl w:val="0"/>
        </w:rPr>
        <w:t>immunit</w:t>
      </w:r>
      <w:r>
        <w:rPr>
          <w:rFonts w:hAnsi="Arial" w:hint="default"/>
          <w:i w:val="1"/>
          <w:iCs w:val="1"/>
          <w:sz w:val="20"/>
          <w:szCs w:val="20"/>
          <w:rtl w:val="0"/>
        </w:rPr>
        <w:t xml:space="preserve">é </w:t>
      </w:r>
      <w:r>
        <w:rPr>
          <w:rFonts w:ascii="Arial"/>
          <w:i w:val="1"/>
          <w:iCs w:val="1"/>
          <w:sz w:val="20"/>
          <w:szCs w:val="20"/>
          <w:rtl w:val="0"/>
          <w:lang w:val="de-DE"/>
        </w:rPr>
        <w:t>fiscale</w:t>
      </w:r>
      <w:r>
        <w:rPr>
          <w:rFonts w:ascii="Arial"/>
          <w:sz w:val="20"/>
          <w:szCs w:val="20"/>
          <w:rtl w:val="0"/>
          <w:lang w:val="fr-FR"/>
        </w:rPr>
        <w:t>. (Au niveau de la taxation, cela signifie que le gouvernement Qu</w:t>
      </w:r>
      <w:r>
        <w:rPr>
          <w:rFonts w:hAnsi="Arial" w:hint="default"/>
          <w:sz w:val="20"/>
          <w:szCs w:val="20"/>
          <w:rtl w:val="0"/>
        </w:rPr>
        <w:t>é</w:t>
      </w:r>
      <w:r>
        <w:rPr>
          <w:rFonts w:ascii="Arial"/>
          <w:sz w:val="20"/>
          <w:szCs w:val="20"/>
          <w:rtl w:val="0"/>
          <w:lang w:val="fr-FR"/>
        </w:rPr>
        <w:t xml:space="preserve">bec/Canada ne sont pas assujetti </w:t>
      </w:r>
      <w:r>
        <w:rPr>
          <w:rFonts w:hAnsi="Arial" w:hint="default"/>
          <w:sz w:val="20"/>
          <w:szCs w:val="20"/>
          <w:rtl w:val="0"/>
          <w:lang w:val="fr-FR"/>
        </w:rPr>
        <w:t xml:space="preserve">à </w:t>
      </w:r>
      <w:r>
        <w:rPr>
          <w:rFonts w:ascii="Arial"/>
          <w:sz w:val="20"/>
          <w:szCs w:val="20"/>
          <w:rtl w:val="0"/>
          <w:lang w:val="fr-FR"/>
        </w:rPr>
        <w:t xml:space="preserve">taxation). Nulle terre qui appartient </w:t>
      </w:r>
      <w:r>
        <w:rPr>
          <w:rFonts w:hAnsi="Arial" w:hint="default"/>
          <w:sz w:val="20"/>
          <w:szCs w:val="20"/>
          <w:rtl w:val="0"/>
          <w:lang w:val="fr-FR"/>
        </w:rPr>
        <w:t xml:space="preserve">à </w:t>
      </w:r>
      <w:r>
        <w:rPr>
          <w:rFonts w:ascii="Arial"/>
          <w:sz w:val="20"/>
          <w:szCs w:val="20"/>
          <w:rtl w:val="0"/>
        </w:rPr>
        <w:t>l</w:t>
      </w:r>
      <w:r>
        <w:rPr>
          <w:rFonts w:hAnsi="Arial" w:hint="default"/>
          <w:sz w:val="20"/>
          <w:szCs w:val="20"/>
          <w:rtl w:val="0"/>
          <w:lang w:val="fr-FR"/>
        </w:rPr>
        <w:t>’é</w:t>
      </w:r>
      <w:r>
        <w:rPr>
          <w:rFonts w:ascii="Arial"/>
          <w:sz w:val="20"/>
          <w:szCs w:val="20"/>
          <w:rtl w:val="0"/>
        </w:rPr>
        <w:t>tat n</w:t>
      </w:r>
      <w:r>
        <w:rPr>
          <w:rFonts w:hAnsi="Arial" w:hint="default"/>
          <w:sz w:val="20"/>
          <w:szCs w:val="20"/>
          <w:rtl w:val="0"/>
          <w:lang w:val="fr-FR"/>
        </w:rPr>
        <w:t>’</w:t>
      </w:r>
      <w:r>
        <w:rPr>
          <w:rFonts w:ascii="Arial"/>
          <w:sz w:val="20"/>
          <w:szCs w:val="20"/>
          <w:rtl w:val="0"/>
          <w:lang w:val="fr-FR"/>
        </w:rPr>
        <w:t xml:space="preserve">est pas assujetti </w:t>
      </w:r>
      <w:r>
        <w:rPr>
          <w:rFonts w:hAnsi="Arial" w:hint="default"/>
          <w:sz w:val="20"/>
          <w:szCs w:val="20"/>
          <w:rtl w:val="0"/>
          <w:lang w:val="fr-FR"/>
        </w:rPr>
        <w:t xml:space="preserve">à </w:t>
      </w:r>
      <w:r>
        <w:rPr>
          <w:rFonts w:ascii="Arial"/>
          <w:sz w:val="20"/>
          <w:szCs w:val="20"/>
          <w:rtl w:val="0"/>
        </w:rPr>
        <w:t>taxation</w:t>
      </w:r>
      <w:r>
        <w:rPr>
          <w:rFonts w:hAnsi="Arial" w:hint="default"/>
          <w:sz w:val="20"/>
          <w:szCs w:val="20"/>
          <w:rtl w:val="0"/>
        </w:rPr>
        <w:t> </w:t>
      </w:r>
      <w:r>
        <w:rPr>
          <w:rFonts w:ascii="Arial"/>
          <w:sz w:val="20"/>
          <w:szCs w:val="20"/>
          <w:rtl w:val="0"/>
          <w:lang w:val="fr-FR"/>
        </w:rPr>
        <w:t>: LC 1867 Le gouvernement peut intervenir pour abolir les pr</w:t>
      </w:r>
      <w:r>
        <w:rPr>
          <w:rFonts w:hAnsi="Arial" w:hint="default"/>
          <w:sz w:val="20"/>
          <w:szCs w:val="20"/>
          <w:rtl w:val="0"/>
        </w:rPr>
        <w:t>é</w:t>
      </w:r>
      <w:r>
        <w:rPr>
          <w:rFonts w:ascii="Arial"/>
          <w:sz w:val="20"/>
          <w:szCs w:val="20"/>
          <w:rtl w:val="0"/>
          <w:lang w:val="fr-FR"/>
        </w:rPr>
        <w:t>rogatives. Mais celle-ci, entre autres, n</w:t>
      </w:r>
      <w:r>
        <w:rPr>
          <w:rFonts w:hAnsi="Arial" w:hint="default"/>
          <w:sz w:val="20"/>
          <w:szCs w:val="20"/>
          <w:rtl w:val="0"/>
          <w:lang w:val="fr-FR"/>
        </w:rPr>
        <w:t>’</w:t>
      </w:r>
      <w:r>
        <w:rPr>
          <w:rFonts w:ascii="Arial"/>
          <w:sz w:val="20"/>
          <w:szCs w:val="20"/>
          <w:rtl w:val="0"/>
          <w:lang w:val="fr-FR"/>
        </w:rPr>
        <w:t xml:space="preserve">a pas </w:t>
      </w:r>
      <w:r>
        <w:rPr>
          <w:rFonts w:hAnsi="Arial" w:hint="default"/>
          <w:sz w:val="20"/>
          <w:szCs w:val="20"/>
          <w:rtl w:val="0"/>
        </w:rPr>
        <w:t>é</w:t>
      </w:r>
      <w:r>
        <w:rPr>
          <w:rFonts w:ascii="Arial"/>
          <w:sz w:val="20"/>
          <w:szCs w:val="20"/>
          <w:rtl w:val="0"/>
        </w:rPr>
        <w:t>t</w:t>
      </w:r>
      <w:r>
        <w:rPr>
          <w:rFonts w:hAnsi="Arial" w:hint="default"/>
          <w:sz w:val="20"/>
          <w:szCs w:val="20"/>
          <w:rtl w:val="0"/>
        </w:rPr>
        <w:t xml:space="preserve">é </w:t>
      </w:r>
      <w:r>
        <w:rPr>
          <w:rFonts w:ascii="Arial"/>
          <w:sz w:val="20"/>
          <w:szCs w:val="20"/>
          <w:rtl w:val="0"/>
          <w:lang w:val="fr-FR"/>
        </w:rPr>
        <w:t>abolie. Les tribunaux ont diff</w:t>
      </w:r>
      <w:r>
        <w:rPr>
          <w:rFonts w:hAnsi="Arial" w:hint="default"/>
          <w:sz w:val="20"/>
          <w:szCs w:val="20"/>
          <w:rtl w:val="0"/>
        </w:rPr>
        <w:t>é</w:t>
      </w:r>
      <w:r>
        <w:rPr>
          <w:rFonts w:ascii="Arial"/>
          <w:sz w:val="20"/>
          <w:szCs w:val="20"/>
          <w:rtl w:val="0"/>
          <w:lang w:val="es-ES_tradnl"/>
        </w:rPr>
        <w:t>renci</w:t>
      </w:r>
      <w:r>
        <w:rPr>
          <w:rFonts w:hAnsi="Arial" w:hint="default"/>
          <w:sz w:val="20"/>
          <w:szCs w:val="20"/>
          <w:rtl w:val="0"/>
        </w:rPr>
        <w:t xml:space="preserve">é </w:t>
      </w:r>
      <w:r>
        <w:rPr>
          <w:rFonts w:ascii="Arial"/>
          <w:sz w:val="20"/>
          <w:szCs w:val="20"/>
          <w:u w:val="single"/>
          <w:rtl w:val="0"/>
          <w:lang w:val="fr-FR"/>
        </w:rPr>
        <w:t>une taxe en bonne et d</w:t>
      </w:r>
      <w:r>
        <w:rPr>
          <w:rFonts w:hAnsi="Arial" w:hint="default"/>
          <w:sz w:val="20"/>
          <w:szCs w:val="20"/>
          <w:u w:val="single"/>
          <w:rtl w:val="0"/>
          <w:lang w:val="fr-FR"/>
        </w:rPr>
        <w:t xml:space="preserve">û </w:t>
      </w:r>
      <w:r>
        <w:rPr>
          <w:rFonts w:ascii="Arial"/>
          <w:sz w:val="20"/>
          <w:szCs w:val="20"/>
          <w:u w:val="single"/>
          <w:rtl w:val="0"/>
          <w:lang w:val="fr-FR"/>
        </w:rPr>
        <w:t>forme pour laquelle sa majest</w:t>
      </w:r>
      <w:r>
        <w:rPr>
          <w:rFonts w:hAnsi="Arial" w:hint="default"/>
          <w:sz w:val="20"/>
          <w:szCs w:val="20"/>
          <w:u w:val="single"/>
          <w:rtl w:val="0"/>
        </w:rPr>
        <w:t xml:space="preserve">é </w:t>
      </w:r>
      <w:r>
        <w:rPr>
          <w:rFonts w:ascii="Arial"/>
          <w:sz w:val="20"/>
          <w:szCs w:val="20"/>
          <w:u w:val="single"/>
          <w:rtl w:val="0"/>
        </w:rPr>
        <w:t>est immunis</w:t>
      </w:r>
      <w:r>
        <w:rPr>
          <w:rFonts w:hAnsi="Arial" w:hint="default"/>
          <w:sz w:val="20"/>
          <w:szCs w:val="20"/>
          <w:u w:val="single"/>
          <w:rtl w:val="0"/>
        </w:rPr>
        <w:t>é</w:t>
      </w:r>
      <w:r>
        <w:rPr>
          <w:rFonts w:ascii="Arial"/>
          <w:sz w:val="20"/>
          <w:szCs w:val="20"/>
          <w:u w:val="single"/>
          <w:rtl w:val="0"/>
        </w:rPr>
        <w:t>e</w:t>
      </w:r>
      <w:r>
        <w:rPr>
          <w:rFonts w:ascii="Arial"/>
          <w:sz w:val="20"/>
          <w:szCs w:val="20"/>
          <w:rtl w:val="0"/>
          <w:lang w:val="fr-FR"/>
        </w:rPr>
        <w:t xml:space="preserve"> et une redevance publique, laquelle la majest</w:t>
      </w:r>
      <w:r>
        <w:rPr>
          <w:rFonts w:hAnsi="Arial" w:hint="default"/>
          <w:sz w:val="20"/>
          <w:szCs w:val="20"/>
          <w:rtl w:val="0"/>
        </w:rPr>
        <w:t xml:space="preserve">é </w:t>
      </w:r>
      <w:r>
        <w:rPr>
          <w:rFonts w:ascii="Arial"/>
          <w:sz w:val="20"/>
          <w:szCs w:val="20"/>
          <w:rtl w:val="0"/>
          <w:lang w:val="fr-FR"/>
        </w:rPr>
        <w:t>doit s</w:t>
      </w:r>
      <w:r>
        <w:rPr>
          <w:rFonts w:hAnsi="Arial" w:hint="default"/>
          <w:sz w:val="20"/>
          <w:szCs w:val="20"/>
          <w:rtl w:val="0"/>
          <w:lang w:val="fr-FR"/>
        </w:rPr>
        <w:t>’</w:t>
      </w:r>
      <w:r>
        <w:rPr>
          <w:rFonts w:ascii="Arial"/>
          <w:sz w:val="20"/>
          <w:szCs w:val="20"/>
          <w:rtl w:val="0"/>
          <w:lang w:val="fr-FR"/>
        </w:rPr>
        <w:t>y assujettir. Affaire Cit</w:t>
      </w:r>
      <w:r>
        <w:rPr>
          <w:rFonts w:hAnsi="Arial" w:hint="default"/>
          <w:sz w:val="20"/>
          <w:szCs w:val="20"/>
          <w:rtl w:val="0"/>
        </w:rPr>
        <w:t xml:space="preserve">é </w:t>
      </w:r>
      <w:r>
        <w:rPr>
          <w:rFonts w:ascii="Arial"/>
          <w:sz w:val="20"/>
          <w:szCs w:val="20"/>
          <w:rtl w:val="0"/>
        </w:rPr>
        <w:t>L</w:t>
      </w:r>
      <w:r>
        <w:rPr>
          <w:rFonts w:hAnsi="Arial" w:hint="default"/>
          <w:sz w:val="20"/>
          <w:szCs w:val="20"/>
          <w:rtl w:val="0"/>
        </w:rPr>
        <w:t>é</w:t>
      </w:r>
      <w:r>
        <w:rPr>
          <w:rFonts w:ascii="Arial"/>
          <w:sz w:val="20"/>
          <w:szCs w:val="20"/>
          <w:rtl w:val="0"/>
          <w:lang w:val="fr-FR"/>
        </w:rPr>
        <w:t>vis. Donc seulement la taxe en bonne et d</w:t>
      </w:r>
      <w:r>
        <w:rPr>
          <w:rFonts w:hAnsi="Arial" w:hint="default"/>
          <w:sz w:val="20"/>
          <w:szCs w:val="20"/>
          <w:rtl w:val="0"/>
          <w:lang w:val="fr-FR"/>
        </w:rPr>
        <w:t xml:space="preserve">û </w:t>
      </w:r>
      <w:r>
        <w:rPr>
          <w:rFonts w:ascii="Arial"/>
          <w:sz w:val="20"/>
          <w:szCs w:val="20"/>
          <w:rtl w:val="0"/>
          <w:lang w:val="fr-FR"/>
        </w:rPr>
        <w:t>forme jouit de l</w:t>
      </w:r>
      <w:r>
        <w:rPr>
          <w:rFonts w:hAnsi="Arial" w:hint="default"/>
          <w:sz w:val="20"/>
          <w:szCs w:val="20"/>
          <w:rtl w:val="0"/>
          <w:lang w:val="fr-FR"/>
        </w:rPr>
        <w:t>’</w:t>
      </w:r>
      <w:r>
        <w:rPr>
          <w:rFonts w:ascii="Arial"/>
          <w:sz w:val="20"/>
          <w:szCs w:val="20"/>
          <w:rtl w:val="0"/>
        </w:rPr>
        <w:t>immunit</w:t>
      </w:r>
      <w:r>
        <w:rPr>
          <w:rFonts w:hAnsi="Arial" w:hint="default"/>
          <w:sz w:val="20"/>
          <w:szCs w:val="20"/>
          <w:rtl w:val="0"/>
        </w:rPr>
        <w:t>é</w:t>
      </w:r>
      <w:r>
        <w:rPr>
          <w:rFonts w:ascii="Arial"/>
          <w:sz w:val="20"/>
          <w:szCs w:val="20"/>
          <w:rtl w:val="0"/>
          <w:lang w:val="it-IT"/>
        </w:rPr>
        <w:t>. Si c</w:t>
      </w:r>
      <w:r>
        <w:rPr>
          <w:rFonts w:hAnsi="Arial" w:hint="default"/>
          <w:sz w:val="20"/>
          <w:szCs w:val="20"/>
          <w:rtl w:val="0"/>
          <w:lang w:val="fr-FR"/>
        </w:rPr>
        <w:t>’</w:t>
      </w:r>
      <w:r>
        <w:rPr>
          <w:rFonts w:ascii="Arial"/>
          <w:sz w:val="20"/>
          <w:szCs w:val="20"/>
          <w:rtl w:val="0"/>
          <w:lang w:val="fr-FR"/>
        </w:rPr>
        <w:t>est simplement une redevance publique, la couronne doit payer comme tout le monde. Pour que l</w:t>
      </w:r>
      <w:r>
        <w:rPr>
          <w:rFonts w:hAnsi="Arial" w:hint="default"/>
          <w:sz w:val="20"/>
          <w:szCs w:val="20"/>
          <w:rtl w:val="0"/>
          <w:lang w:val="fr-FR"/>
        </w:rPr>
        <w:t>’</w:t>
      </w:r>
      <w:r>
        <w:rPr>
          <w:rFonts w:ascii="Arial"/>
          <w:sz w:val="20"/>
          <w:szCs w:val="20"/>
          <w:rtl w:val="0"/>
        </w:rPr>
        <w:t>immunit</w:t>
      </w:r>
      <w:r>
        <w:rPr>
          <w:rFonts w:hAnsi="Arial" w:hint="default"/>
          <w:sz w:val="20"/>
          <w:szCs w:val="20"/>
          <w:rtl w:val="0"/>
        </w:rPr>
        <w:t xml:space="preserve">é </w:t>
      </w:r>
      <w:r>
        <w:rPr>
          <w:rFonts w:ascii="Arial"/>
          <w:sz w:val="20"/>
          <w:szCs w:val="20"/>
          <w:rtl w:val="0"/>
          <w:lang w:val="fr-FR"/>
        </w:rPr>
        <w:t>joue, il doit s</w:t>
      </w:r>
      <w:r>
        <w:rPr>
          <w:rFonts w:hAnsi="Arial" w:hint="default"/>
          <w:sz w:val="20"/>
          <w:szCs w:val="20"/>
          <w:rtl w:val="0"/>
          <w:lang w:val="fr-FR"/>
        </w:rPr>
        <w:t>’</w:t>
      </w:r>
      <w:r>
        <w:rPr>
          <w:rFonts w:ascii="Arial"/>
          <w:sz w:val="20"/>
          <w:szCs w:val="20"/>
          <w:rtl w:val="0"/>
        </w:rPr>
        <w:t>agir d</w:t>
      </w:r>
      <w:r>
        <w:rPr>
          <w:rFonts w:hAnsi="Arial" w:hint="default"/>
          <w:sz w:val="20"/>
          <w:szCs w:val="20"/>
          <w:rtl w:val="0"/>
          <w:lang w:val="fr-FR"/>
        </w:rPr>
        <w:t>’</w:t>
      </w:r>
      <w:r>
        <w:rPr>
          <w:rFonts w:ascii="Arial"/>
          <w:sz w:val="20"/>
          <w:szCs w:val="20"/>
          <w:rtl w:val="0"/>
          <w:lang w:val="fr-FR"/>
        </w:rPr>
        <w:t>une taxe en bonne et d</w:t>
      </w:r>
      <w:r>
        <w:rPr>
          <w:rFonts w:hAnsi="Arial" w:hint="default"/>
          <w:sz w:val="20"/>
          <w:szCs w:val="20"/>
          <w:rtl w:val="0"/>
          <w:lang w:val="fr-FR"/>
        </w:rPr>
        <w:t xml:space="preserve">û </w:t>
      </w:r>
      <w:r>
        <w:rPr>
          <w:rFonts w:ascii="Arial"/>
          <w:sz w:val="20"/>
          <w:szCs w:val="20"/>
          <w:rtl w:val="0"/>
          <w:lang w:val="fr-FR"/>
        </w:rPr>
        <w:t>forme. On ne peut utiliser cette immunit</w:t>
      </w:r>
      <w:r>
        <w:rPr>
          <w:rFonts w:hAnsi="Arial" w:hint="default"/>
          <w:sz w:val="20"/>
          <w:szCs w:val="20"/>
          <w:rtl w:val="0"/>
        </w:rPr>
        <w:t xml:space="preserve">é </w:t>
      </w:r>
      <w:r>
        <w:rPr>
          <w:rFonts w:ascii="Arial"/>
          <w:sz w:val="20"/>
          <w:szCs w:val="20"/>
          <w:rtl w:val="0"/>
        </w:rPr>
        <w:t>de fa</w:t>
      </w:r>
      <w:r>
        <w:rPr>
          <w:rFonts w:hAnsi="Arial" w:hint="default"/>
          <w:sz w:val="20"/>
          <w:szCs w:val="20"/>
          <w:rtl w:val="0"/>
        </w:rPr>
        <w:t>ç</w:t>
      </w:r>
      <w:r>
        <w:rPr>
          <w:rFonts w:ascii="Arial"/>
          <w:sz w:val="20"/>
          <w:szCs w:val="20"/>
          <w:rtl w:val="0"/>
        </w:rPr>
        <w:t xml:space="preserve">on </w:t>
      </w:r>
      <w:r>
        <w:rPr>
          <w:rFonts w:hAnsi="Arial" w:hint="default"/>
          <w:sz w:val="20"/>
          <w:szCs w:val="20"/>
          <w:rtl w:val="0"/>
          <w:lang w:val="fr-FR"/>
        </w:rPr>
        <w:t xml:space="preserve">à </w:t>
      </w:r>
      <w:r>
        <w:rPr>
          <w:rFonts w:ascii="Arial"/>
          <w:sz w:val="20"/>
          <w:szCs w:val="20"/>
          <w:rtl w:val="0"/>
          <w:lang w:val="fr-FR"/>
        </w:rPr>
        <w:t xml:space="preserve">modifier le partage des pouvoirs. </w:t>
      </w:r>
      <w:r>
        <w:rPr>
          <w:rFonts w:ascii="Arial"/>
          <w:sz w:val="20"/>
          <w:szCs w:val="20"/>
          <w:u w:val="single"/>
          <w:rtl w:val="0"/>
          <w:lang w:val="fr-FR"/>
        </w:rPr>
        <w:t>Le f</w:t>
      </w:r>
      <w:r>
        <w:rPr>
          <w:rFonts w:hAnsi="Arial" w:hint="default"/>
          <w:sz w:val="20"/>
          <w:szCs w:val="20"/>
          <w:u w:val="single"/>
          <w:rtl w:val="0"/>
        </w:rPr>
        <w:t>é</w:t>
      </w:r>
      <w:r>
        <w:rPr>
          <w:rFonts w:ascii="Arial"/>
          <w:sz w:val="20"/>
          <w:szCs w:val="20"/>
          <w:u w:val="single"/>
          <w:rtl w:val="0"/>
        </w:rPr>
        <w:t>d</w:t>
      </w:r>
      <w:r>
        <w:rPr>
          <w:rFonts w:hAnsi="Arial" w:hint="default"/>
          <w:sz w:val="20"/>
          <w:szCs w:val="20"/>
          <w:u w:val="single"/>
          <w:rtl w:val="0"/>
        </w:rPr>
        <w:t>é</w:t>
      </w:r>
      <w:r>
        <w:rPr>
          <w:rFonts w:ascii="Arial"/>
          <w:sz w:val="20"/>
          <w:szCs w:val="20"/>
          <w:u w:val="single"/>
          <w:rtl w:val="0"/>
          <w:lang w:val="fr-FR"/>
        </w:rPr>
        <w:t>ral, lorsqu</w:t>
      </w:r>
      <w:r>
        <w:rPr>
          <w:rFonts w:hAnsi="Arial" w:hint="default"/>
          <w:sz w:val="20"/>
          <w:szCs w:val="20"/>
          <w:u w:val="single"/>
          <w:rtl w:val="0"/>
          <w:lang w:val="fr-FR"/>
        </w:rPr>
        <w:t>’</w:t>
      </w:r>
      <w:r>
        <w:rPr>
          <w:rFonts w:ascii="Arial"/>
          <w:sz w:val="20"/>
          <w:szCs w:val="20"/>
          <w:u w:val="single"/>
          <w:rtl w:val="0"/>
          <w:lang w:val="fr-FR"/>
        </w:rPr>
        <w:t>ils importent des biens, sont tenues de payer ces taxes d</w:t>
      </w:r>
      <w:r>
        <w:rPr>
          <w:rFonts w:hAnsi="Arial" w:hint="default"/>
          <w:sz w:val="20"/>
          <w:szCs w:val="20"/>
          <w:u w:val="single"/>
          <w:rtl w:val="0"/>
          <w:lang w:val="fr-FR"/>
        </w:rPr>
        <w:t>’</w:t>
      </w:r>
      <w:r>
        <w:rPr>
          <w:rFonts w:ascii="Arial"/>
          <w:sz w:val="20"/>
          <w:szCs w:val="20"/>
          <w:u w:val="single"/>
          <w:rtl w:val="0"/>
          <w:lang w:val="fr-FR"/>
        </w:rPr>
        <w:t>assises et des taxes de douanes.</w:t>
      </w:r>
      <w:r>
        <w:rPr>
          <w:rFonts w:ascii="Arial"/>
          <w:sz w:val="20"/>
          <w:szCs w:val="20"/>
          <w:rtl w:val="0"/>
          <w:lang w:val="fr-FR"/>
        </w:rPr>
        <w:t xml:space="preserve"> Le f</w:t>
      </w:r>
      <w:r>
        <w:rPr>
          <w:rFonts w:hAnsi="Arial" w:hint="default"/>
          <w:sz w:val="20"/>
          <w:szCs w:val="20"/>
          <w:rtl w:val="0"/>
        </w:rPr>
        <w:t>é</w:t>
      </w:r>
      <w:r>
        <w:rPr>
          <w:rFonts w:ascii="Arial"/>
          <w:sz w:val="20"/>
          <w:szCs w:val="20"/>
          <w:rtl w:val="0"/>
        </w:rPr>
        <w:t>d</w:t>
      </w:r>
      <w:r>
        <w:rPr>
          <w:rFonts w:hAnsi="Arial" w:hint="default"/>
          <w:sz w:val="20"/>
          <w:szCs w:val="20"/>
          <w:rtl w:val="0"/>
        </w:rPr>
        <w:t>é</w:t>
      </w:r>
      <w:r>
        <w:rPr>
          <w:rFonts w:ascii="Arial"/>
          <w:sz w:val="20"/>
          <w:szCs w:val="20"/>
          <w:rtl w:val="0"/>
          <w:lang w:val="fr-FR"/>
        </w:rPr>
        <w:t>rale ne peut utiliser cette immunit</w:t>
      </w:r>
      <w:r>
        <w:rPr>
          <w:rFonts w:hAnsi="Arial" w:hint="default"/>
          <w:sz w:val="20"/>
          <w:szCs w:val="20"/>
          <w:rtl w:val="0"/>
        </w:rPr>
        <w:t xml:space="preserve">é </w:t>
      </w:r>
      <w:r>
        <w:rPr>
          <w:rFonts w:ascii="Arial"/>
          <w:sz w:val="20"/>
          <w:szCs w:val="20"/>
          <w:rtl w:val="0"/>
          <w:lang w:val="fr-FR"/>
        </w:rPr>
        <w:t>de sorte de modifier le partage des pouvoirs.</w:t>
      </w:r>
    </w:p>
    <w:p>
      <w:pPr>
        <w:pStyle w:val="Corps"/>
        <w:spacing w:after="0" w:line="240" w:lineRule="auto"/>
        <w:ind w:left="2124" w:firstLine="0"/>
        <w:jc w:val="both"/>
        <w:rPr>
          <w:rFonts w:ascii="Arial" w:cs="Arial" w:hAnsi="Arial" w:eastAsia="Arial"/>
          <w:sz w:val="20"/>
          <w:szCs w:val="20"/>
        </w:rPr>
      </w:pPr>
    </w:p>
    <w:p>
      <w:pPr>
        <w:pStyle w:val="Corps"/>
        <w:spacing w:after="0" w:line="240" w:lineRule="auto"/>
        <w:ind w:left="2124" w:firstLine="0"/>
        <w:jc w:val="both"/>
        <w:rPr>
          <w:rFonts w:ascii="Arial" w:cs="Arial" w:hAnsi="Arial" w:eastAsia="Arial"/>
          <w:sz w:val="20"/>
          <w:szCs w:val="20"/>
        </w:rPr>
      </w:pPr>
      <w:r>
        <w:rPr>
          <w:rFonts w:ascii="Arial"/>
          <w:i w:val="1"/>
          <w:iCs w:val="1"/>
          <w:sz w:val="20"/>
          <w:szCs w:val="20"/>
          <w:rtl w:val="0"/>
        </w:rPr>
        <w:t>2- Immunit</w:t>
      </w:r>
      <w:r>
        <w:rPr>
          <w:rFonts w:hAnsi="Arial" w:hint="default"/>
          <w:i w:val="1"/>
          <w:iCs w:val="1"/>
          <w:sz w:val="20"/>
          <w:szCs w:val="20"/>
          <w:rtl w:val="0"/>
        </w:rPr>
        <w:t xml:space="preserve">é </w:t>
      </w:r>
      <w:r>
        <w:rPr>
          <w:rFonts w:ascii="Arial"/>
          <w:i w:val="1"/>
          <w:iCs w:val="1"/>
          <w:sz w:val="20"/>
          <w:szCs w:val="20"/>
          <w:rtl w:val="0"/>
        </w:rPr>
        <w:t xml:space="preserve">relative </w:t>
      </w:r>
      <w:r>
        <w:rPr>
          <w:rFonts w:hAnsi="Arial" w:hint="default"/>
          <w:i w:val="1"/>
          <w:iCs w:val="1"/>
          <w:sz w:val="20"/>
          <w:szCs w:val="20"/>
          <w:rtl w:val="0"/>
          <w:lang w:val="fr-FR"/>
        </w:rPr>
        <w:t xml:space="preserve">à </w:t>
      </w:r>
      <w:r>
        <w:rPr>
          <w:rFonts w:ascii="Arial"/>
          <w:i w:val="1"/>
          <w:iCs w:val="1"/>
          <w:sz w:val="20"/>
          <w:szCs w:val="20"/>
          <w:rtl w:val="0"/>
          <w:lang w:val="it-IT"/>
        </w:rPr>
        <w:t>la dignit</w:t>
      </w:r>
      <w:r>
        <w:rPr>
          <w:rFonts w:hAnsi="Arial" w:hint="default"/>
          <w:i w:val="1"/>
          <w:iCs w:val="1"/>
          <w:sz w:val="20"/>
          <w:szCs w:val="20"/>
          <w:rtl w:val="0"/>
        </w:rPr>
        <w:t xml:space="preserve">é </w:t>
      </w:r>
      <w:r>
        <w:rPr>
          <w:rFonts w:ascii="Arial"/>
          <w:i w:val="1"/>
          <w:iCs w:val="1"/>
          <w:sz w:val="20"/>
          <w:szCs w:val="20"/>
          <w:rtl w:val="0"/>
          <w:lang w:val="fr-FR"/>
        </w:rPr>
        <w:t>royale</w:t>
      </w:r>
      <w:r>
        <w:rPr>
          <w:rFonts w:hAnsi="Arial" w:hint="default"/>
          <w:sz w:val="20"/>
          <w:szCs w:val="20"/>
          <w:rtl w:val="0"/>
        </w:rPr>
        <w:t> </w:t>
      </w:r>
      <w:r>
        <w:rPr>
          <w:rFonts w:ascii="Arial"/>
          <w:sz w:val="20"/>
          <w:szCs w:val="20"/>
          <w:rtl w:val="0"/>
          <w:lang w:val="fr-FR"/>
        </w:rPr>
        <w:t>: The king can do no wrong (le monarque ne peut mal faire). Est-ce qu</w:t>
      </w:r>
      <w:r>
        <w:rPr>
          <w:rFonts w:hAnsi="Arial" w:hint="default"/>
          <w:sz w:val="20"/>
          <w:szCs w:val="20"/>
          <w:rtl w:val="0"/>
          <w:lang w:val="fr-FR"/>
        </w:rPr>
        <w:t>’</w:t>
      </w:r>
      <w:r>
        <w:rPr>
          <w:rFonts w:ascii="Arial"/>
          <w:sz w:val="20"/>
          <w:szCs w:val="20"/>
          <w:rtl w:val="0"/>
          <w:lang w:val="fr-FR"/>
        </w:rPr>
        <w:t>un monarque peut faire des d</w:t>
      </w:r>
      <w:r>
        <w:rPr>
          <w:rFonts w:hAnsi="Arial" w:hint="default"/>
          <w:sz w:val="20"/>
          <w:szCs w:val="20"/>
          <w:rtl w:val="0"/>
        </w:rPr>
        <w:t>é</w:t>
      </w:r>
      <w:r>
        <w:rPr>
          <w:rFonts w:ascii="Arial"/>
          <w:sz w:val="20"/>
          <w:szCs w:val="20"/>
          <w:rtl w:val="0"/>
        </w:rPr>
        <w:t xml:space="preserve">lits? Non, </w:t>
      </w:r>
      <w:r>
        <w:rPr>
          <w:rFonts w:hAnsi="Arial" w:hint="default"/>
          <w:sz w:val="20"/>
          <w:szCs w:val="20"/>
          <w:rtl w:val="0"/>
        </w:rPr>
        <w:t>é</w:t>
      </w:r>
      <w:r>
        <w:rPr>
          <w:rFonts w:ascii="Arial"/>
          <w:sz w:val="20"/>
          <w:szCs w:val="20"/>
          <w:rtl w:val="0"/>
          <w:lang w:val="fr-FR"/>
        </w:rPr>
        <w:t>tant laquelle t</w:t>
      </w:r>
      <w:r>
        <w:rPr>
          <w:rFonts w:hAnsi="Arial" w:hint="default"/>
          <w:sz w:val="20"/>
          <w:szCs w:val="20"/>
          <w:rtl w:val="0"/>
          <w:lang w:val="fr-FR"/>
        </w:rPr>
        <w:t>ê</w:t>
      </w:r>
      <w:r>
        <w:rPr>
          <w:rFonts w:ascii="Arial"/>
          <w:sz w:val="20"/>
          <w:szCs w:val="20"/>
          <w:rtl w:val="0"/>
          <w:lang w:val="es-ES_tradnl"/>
        </w:rPr>
        <w:t>te de l</w:t>
      </w:r>
      <w:r>
        <w:rPr>
          <w:rFonts w:hAnsi="Arial" w:hint="default"/>
          <w:sz w:val="20"/>
          <w:szCs w:val="20"/>
          <w:rtl w:val="0"/>
          <w:lang w:val="fr-FR"/>
        </w:rPr>
        <w:t>’É</w:t>
      </w:r>
      <w:r>
        <w:rPr>
          <w:rFonts w:ascii="Arial"/>
          <w:sz w:val="20"/>
          <w:szCs w:val="20"/>
          <w:rtl w:val="0"/>
          <w:lang w:val="fr-FR"/>
        </w:rPr>
        <w:t>tat, le monarque ne peut commettre de d</w:t>
      </w:r>
      <w:r>
        <w:rPr>
          <w:rFonts w:hAnsi="Arial" w:hint="default"/>
          <w:sz w:val="20"/>
          <w:szCs w:val="20"/>
          <w:rtl w:val="0"/>
        </w:rPr>
        <w:t>é</w:t>
      </w:r>
      <w:r>
        <w:rPr>
          <w:rFonts w:ascii="Arial"/>
          <w:sz w:val="20"/>
          <w:szCs w:val="20"/>
          <w:rtl w:val="0"/>
        </w:rPr>
        <w:t>lits. Immunit</w:t>
      </w:r>
      <w:r>
        <w:rPr>
          <w:rFonts w:hAnsi="Arial" w:hint="default"/>
          <w:sz w:val="20"/>
          <w:szCs w:val="20"/>
          <w:rtl w:val="0"/>
        </w:rPr>
        <w:t xml:space="preserve">é </w:t>
      </w:r>
      <w:r>
        <w:rPr>
          <w:rFonts w:ascii="Arial"/>
          <w:sz w:val="20"/>
          <w:szCs w:val="20"/>
          <w:rtl w:val="0"/>
          <w:lang w:val="fr-FR"/>
        </w:rPr>
        <w:t>au plan criminel</w:t>
      </w:r>
      <w:r>
        <w:rPr>
          <w:rFonts w:hAnsi="Arial" w:hint="default"/>
          <w:sz w:val="20"/>
          <w:szCs w:val="20"/>
          <w:rtl w:val="0"/>
        </w:rPr>
        <w:t> </w:t>
      </w:r>
      <w:r>
        <w:rPr>
          <w:rFonts w:ascii="Arial"/>
          <w:sz w:val="20"/>
          <w:szCs w:val="20"/>
          <w:rtl w:val="0"/>
          <w:lang w:val="fr-FR"/>
        </w:rPr>
        <w:t>: La question de l</w:t>
      </w:r>
      <w:r>
        <w:rPr>
          <w:rFonts w:hAnsi="Arial" w:hint="default"/>
          <w:sz w:val="20"/>
          <w:szCs w:val="20"/>
          <w:rtl w:val="0"/>
          <w:lang w:val="fr-FR"/>
        </w:rPr>
        <w:t>’</w:t>
      </w:r>
      <w:r>
        <w:rPr>
          <w:rFonts w:ascii="Arial"/>
          <w:sz w:val="20"/>
          <w:szCs w:val="20"/>
          <w:rtl w:val="0"/>
        </w:rPr>
        <w:t>irresponsabilit</w:t>
      </w:r>
      <w:r>
        <w:rPr>
          <w:rFonts w:hAnsi="Arial" w:hint="default"/>
          <w:sz w:val="20"/>
          <w:szCs w:val="20"/>
          <w:rtl w:val="0"/>
        </w:rPr>
        <w:t xml:space="preserve">é </w:t>
      </w:r>
      <w:r>
        <w:rPr>
          <w:rFonts w:ascii="Arial"/>
          <w:sz w:val="20"/>
          <w:szCs w:val="20"/>
          <w:rtl w:val="0"/>
          <w:lang w:val="fr-FR"/>
        </w:rPr>
        <w:t>de la couronne se pose. Un organisme qui est mandataire de la couronne peut invoquer l</w:t>
      </w:r>
      <w:r>
        <w:rPr>
          <w:rFonts w:hAnsi="Arial" w:hint="default"/>
          <w:sz w:val="20"/>
          <w:szCs w:val="20"/>
          <w:rtl w:val="0"/>
          <w:lang w:val="fr-FR"/>
        </w:rPr>
        <w:t>’</w:t>
      </w:r>
      <w:r>
        <w:rPr>
          <w:rFonts w:ascii="Arial"/>
          <w:sz w:val="20"/>
          <w:szCs w:val="20"/>
          <w:rtl w:val="0"/>
        </w:rPr>
        <w:t>immunit</w:t>
      </w:r>
      <w:r>
        <w:rPr>
          <w:rFonts w:hAnsi="Arial" w:hint="default"/>
          <w:sz w:val="20"/>
          <w:szCs w:val="20"/>
          <w:rtl w:val="0"/>
        </w:rPr>
        <w:t xml:space="preserve">é </w:t>
      </w:r>
      <w:r>
        <w:rPr>
          <w:rFonts w:ascii="Arial"/>
          <w:sz w:val="20"/>
          <w:szCs w:val="20"/>
          <w:rtl w:val="0"/>
          <w:lang w:val="fr-FR"/>
        </w:rPr>
        <w:t>qui est donn</w:t>
      </w:r>
      <w:r>
        <w:rPr>
          <w:rFonts w:hAnsi="Arial" w:hint="default"/>
          <w:sz w:val="20"/>
          <w:szCs w:val="20"/>
          <w:rtl w:val="0"/>
          <w:lang w:val="fr-FR"/>
        </w:rPr>
        <w:t xml:space="preserve">é à </w:t>
      </w:r>
      <w:r>
        <w:rPr>
          <w:rFonts w:ascii="Arial"/>
          <w:sz w:val="20"/>
          <w:szCs w:val="20"/>
          <w:rtl w:val="0"/>
          <w:lang w:val="fr-FR"/>
        </w:rPr>
        <w:t>la couronne.  Elle a l</w:t>
      </w:r>
      <w:r>
        <w:rPr>
          <w:rFonts w:hAnsi="Arial" w:hint="default"/>
          <w:sz w:val="20"/>
          <w:szCs w:val="20"/>
          <w:rtl w:val="0"/>
          <w:lang w:val="fr-FR"/>
        </w:rPr>
        <w:t>’</w:t>
      </w:r>
      <w:r>
        <w:rPr>
          <w:rFonts w:ascii="Arial"/>
          <w:sz w:val="20"/>
          <w:szCs w:val="20"/>
          <w:rtl w:val="0"/>
        </w:rPr>
        <w:t>immunit</w:t>
      </w:r>
      <w:r>
        <w:rPr>
          <w:rFonts w:hAnsi="Arial" w:hint="default"/>
          <w:sz w:val="20"/>
          <w:szCs w:val="20"/>
          <w:rtl w:val="0"/>
        </w:rPr>
        <w:t xml:space="preserve">é </w:t>
      </w:r>
      <w:r>
        <w:rPr>
          <w:rFonts w:ascii="Arial"/>
          <w:sz w:val="20"/>
          <w:szCs w:val="20"/>
          <w:rtl w:val="0"/>
          <w:lang w:val="fr-FR"/>
        </w:rPr>
        <w:t>au plan civil comme au plan criminel. On sent le d</w:t>
      </w:r>
      <w:r>
        <w:rPr>
          <w:rFonts w:hAnsi="Arial" w:hint="default"/>
          <w:sz w:val="20"/>
          <w:szCs w:val="20"/>
          <w:rtl w:val="0"/>
        </w:rPr>
        <w:t>é</w:t>
      </w:r>
      <w:r>
        <w:rPr>
          <w:rFonts w:ascii="Arial"/>
          <w:sz w:val="20"/>
          <w:szCs w:val="20"/>
          <w:rtl w:val="0"/>
          <w:lang w:val="fr-FR"/>
        </w:rPr>
        <w:t>sir des tribunaux d</w:t>
      </w:r>
      <w:r>
        <w:rPr>
          <w:rFonts w:hAnsi="Arial" w:hint="default"/>
          <w:sz w:val="20"/>
          <w:szCs w:val="20"/>
          <w:rtl w:val="0"/>
          <w:lang w:val="fr-FR"/>
        </w:rPr>
        <w:t>’</w:t>
      </w:r>
      <w:r>
        <w:rPr>
          <w:rFonts w:ascii="Arial"/>
          <w:sz w:val="20"/>
          <w:szCs w:val="20"/>
          <w:rtl w:val="0"/>
        </w:rPr>
        <w:t>assujettir l</w:t>
      </w:r>
      <w:r>
        <w:rPr>
          <w:rFonts w:hAnsi="Arial" w:hint="default"/>
          <w:sz w:val="20"/>
          <w:szCs w:val="20"/>
          <w:rtl w:val="0"/>
          <w:lang w:val="fr-FR"/>
        </w:rPr>
        <w:t>’É</w:t>
      </w:r>
      <w:r>
        <w:rPr>
          <w:rFonts w:ascii="Arial"/>
          <w:sz w:val="20"/>
          <w:szCs w:val="20"/>
          <w:rtl w:val="0"/>
        </w:rPr>
        <w:t xml:space="preserve">tat </w:t>
      </w:r>
      <w:r>
        <w:rPr>
          <w:rFonts w:hAnsi="Arial" w:hint="default"/>
          <w:sz w:val="20"/>
          <w:szCs w:val="20"/>
          <w:rtl w:val="0"/>
          <w:lang w:val="fr-FR"/>
        </w:rPr>
        <w:t xml:space="preserve">à </w:t>
      </w:r>
      <w:r>
        <w:rPr>
          <w:rFonts w:ascii="Arial"/>
          <w:sz w:val="20"/>
          <w:szCs w:val="20"/>
          <w:rtl w:val="0"/>
          <w:lang w:val="es-ES_tradnl"/>
        </w:rPr>
        <w:t>la responsabilit</w:t>
      </w:r>
      <w:r>
        <w:rPr>
          <w:rFonts w:hAnsi="Arial" w:hint="default"/>
          <w:sz w:val="20"/>
          <w:szCs w:val="20"/>
          <w:rtl w:val="0"/>
        </w:rPr>
        <w:t xml:space="preserve">é </w:t>
      </w:r>
      <w:r>
        <w:rPr>
          <w:rFonts w:ascii="Arial"/>
          <w:sz w:val="20"/>
          <w:szCs w:val="20"/>
          <w:rtl w:val="0"/>
          <w:lang w:val="fr-FR"/>
        </w:rPr>
        <w:t>criminel, puisque c</w:t>
      </w:r>
      <w:r>
        <w:rPr>
          <w:rFonts w:hAnsi="Arial" w:hint="default"/>
          <w:sz w:val="20"/>
          <w:szCs w:val="20"/>
          <w:rtl w:val="0"/>
          <w:lang w:val="fr-FR"/>
        </w:rPr>
        <w:t>’</w:t>
      </w:r>
      <w:r>
        <w:rPr>
          <w:rFonts w:ascii="Arial"/>
          <w:sz w:val="20"/>
          <w:szCs w:val="20"/>
          <w:rtl w:val="0"/>
        </w:rPr>
        <w:t xml:space="preserve">est </w:t>
      </w:r>
      <w:r>
        <w:rPr>
          <w:rFonts w:hAnsi="Arial" w:hint="default"/>
          <w:sz w:val="20"/>
          <w:szCs w:val="20"/>
          <w:rtl w:val="0"/>
          <w:lang w:val="fr-FR"/>
        </w:rPr>
        <w:t xml:space="preserve">à </w:t>
      </w:r>
      <w:r>
        <w:rPr>
          <w:rFonts w:ascii="Arial"/>
          <w:sz w:val="20"/>
          <w:szCs w:val="20"/>
          <w:rtl w:val="0"/>
        </w:rPr>
        <w:t>l</w:t>
      </w:r>
      <w:r>
        <w:rPr>
          <w:rFonts w:hAnsi="Arial" w:hint="default"/>
          <w:sz w:val="20"/>
          <w:szCs w:val="20"/>
          <w:rtl w:val="0"/>
          <w:lang w:val="fr-FR"/>
        </w:rPr>
        <w:t>’</w:t>
      </w:r>
      <w:r>
        <w:rPr>
          <w:rFonts w:ascii="Arial"/>
          <w:sz w:val="20"/>
          <w:szCs w:val="20"/>
          <w:rtl w:val="0"/>
          <w:lang w:val="fr-FR"/>
        </w:rPr>
        <w:t>encontre de l</w:t>
      </w:r>
      <w:r>
        <w:rPr>
          <w:rFonts w:hAnsi="Arial" w:hint="default"/>
          <w:sz w:val="20"/>
          <w:szCs w:val="20"/>
          <w:rtl w:val="0"/>
        </w:rPr>
        <w:t>é</w:t>
      </w:r>
      <w:r>
        <w:rPr>
          <w:rFonts w:ascii="Arial"/>
          <w:sz w:val="20"/>
          <w:szCs w:val="20"/>
          <w:rtl w:val="0"/>
        </w:rPr>
        <w:t>galit</w:t>
      </w:r>
      <w:r>
        <w:rPr>
          <w:rFonts w:hAnsi="Arial" w:hint="default"/>
          <w:sz w:val="20"/>
          <w:szCs w:val="20"/>
          <w:rtl w:val="0"/>
        </w:rPr>
        <w:t>é</w:t>
      </w:r>
      <w:r>
        <w:rPr>
          <w:rFonts w:ascii="Arial"/>
          <w:sz w:val="20"/>
          <w:szCs w:val="20"/>
          <w:rtl w:val="0"/>
          <w:lang w:val="fr-FR"/>
        </w:rPr>
        <w:t>. Art. 94 C.p.c./ 1378 C.c.Q. Cette immunit</w:t>
      </w:r>
      <w:r>
        <w:rPr>
          <w:rFonts w:hAnsi="Arial" w:hint="default"/>
          <w:sz w:val="20"/>
          <w:szCs w:val="20"/>
          <w:rtl w:val="0"/>
        </w:rPr>
        <w:t xml:space="preserve">é </w:t>
      </w:r>
      <w:r>
        <w:rPr>
          <w:rFonts w:ascii="Arial"/>
          <w:sz w:val="20"/>
          <w:szCs w:val="20"/>
          <w:rtl w:val="0"/>
        </w:rPr>
        <w:t xml:space="preserve">a </w:t>
      </w:r>
      <w:r>
        <w:rPr>
          <w:rFonts w:hAnsi="Arial" w:hint="default"/>
          <w:sz w:val="20"/>
          <w:szCs w:val="20"/>
          <w:rtl w:val="0"/>
        </w:rPr>
        <w:t>é</w:t>
      </w:r>
      <w:r>
        <w:rPr>
          <w:rFonts w:ascii="Arial"/>
          <w:sz w:val="20"/>
          <w:szCs w:val="20"/>
          <w:rtl w:val="0"/>
        </w:rPr>
        <w:t>t</w:t>
      </w:r>
      <w:r>
        <w:rPr>
          <w:rFonts w:hAnsi="Arial" w:hint="default"/>
          <w:sz w:val="20"/>
          <w:szCs w:val="20"/>
          <w:rtl w:val="0"/>
        </w:rPr>
        <w:t xml:space="preserve">é </w:t>
      </w:r>
      <w:r>
        <w:rPr>
          <w:rFonts w:ascii="Arial"/>
          <w:sz w:val="20"/>
          <w:szCs w:val="20"/>
          <w:rtl w:val="0"/>
          <w:lang w:val="fr-FR"/>
        </w:rPr>
        <w:t>abolit pour que l</w:t>
      </w:r>
      <w:r>
        <w:rPr>
          <w:rFonts w:hAnsi="Arial" w:hint="default"/>
          <w:sz w:val="20"/>
          <w:szCs w:val="20"/>
          <w:rtl w:val="0"/>
          <w:lang w:val="fr-FR"/>
        </w:rPr>
        <w:t>’É</w:t>
      </w:r>
      <w:r>
        <w:rPr>
          <w:rFonts w:ascii="Arial"/>
          <w:sz w:val="20"/>
          <w:szCs w:val="20"/>
          <w:rtl w:val="0"/>
          <w:lang w:val="fr-FR"/>
        </w:rPr>
        <w:t>tat soit tenu responsable par un dommage caus</w:t>
      </w:r>
      <w:r>
        <w:rPr>
          <w:rFonts w:hAnsi="Arial" w:hint="default"/>
          <w:sz w:val="20"/>
          <w:szCs w:val="20"/>
          <w:rtl w:val="0"/>
        </w:rPr>
        <w:t xml:space="preserve">é </w:t>
      </w:r>
      <w:r>
        <w:rPr>
          <w:rFonts w:ascii="Arial"/>
          <w:sz w:val="20"/>
          <w:szCs w:val="20"/>
          <w:rtl w:val="0"/>
          <w:lang w:val="fr-FR"/>
        </w:rPr>
        <w:t>par la faute d</w:t>
      </w:r>
      <w:r>
        <w:rPr>
          <w:rFonts w:hAnsi="Arial" w:hint="default"/>
          <w:sz w:val="20"/>
          <w:szCs w:val="20"/>
          <w:rtl w:val="0"/>
          <w:lang w:val="fr-FR"/>
        </w:rPr>
        <w:t>’</w:t>
      </w:r>
      <w:r>
        <w:rPr>
          <w:rFonts w:ascii="Arial"/>
          <w:sz w:val="20"/>
          <w:szCs w:val="20"/>
          <w:rtl w:val="0"/>
          <w:lang w:val="fr-FR"/>
        </w:rPr>
        <w:t>un de ses pr</w:t>
      </w:r>
      <w:r>
        <w:rPr>
          <w:rFonts w:hAnsi="Arial" w:hint="default"/>
          <w:sz w:val="20"/>
          <w:szCs w:val="20"/>
          <w:rtl w:val="0"/>
        </w:rPr>
        <w:t>é</w:t>
      </w:r>
      <w:r>
        <w:rPr>
          <w:rFonts w:ascii="Arial"/>
          <w:sz w:val="20"/>
          <w:szCs w:val="20"/>
          <w:rtl w:val="0"/>
        </w:rPr>
        <w:t>pos</w:t>
      </w:r>
      <w:r>
        <w:rPr>
          <w:rFonts w:hAnsi="Arial" w:hint="default"/>
          <w:sz w:val="20"/>
          <w:szCs w:val="20"/>
          <w:rtl w:val="0"/>
        </w:rPr>
        <w:t>é</w:t>
      </w:r>
      <w:r>
        <w:rPr>
          <w:rFonts w:ascii="Arial"/>
          <w:sz w:val="20"/>
          <w:szCs w:val="20"/>
          <w:rtl w:val="0"/>
          <w:lang w:val="fr-FR"/>
        </w:rPr>
        <w:t>s. La loi sur les responsabilit</w:t>
      </w:r>
      <w:r>
        <w:rPr>
          <w:rFonts w:hAnsi="Arial" w:hint="default"/>
          <w:sz w:val="20"/>
          <w:szCs w:val="20"/>
          <w:rtl w:val="0"/>
        </w:rPr>
        <w:t>é</w:t>
      </w:r>
      <w:r>
        <w:rPr>
          <w:rFonts w:ascii="Arial"/>
          <w:sz w:val="20"/>
          <w:szCs w:val="20"/>
          <w:rtl w:val="0"/>
          <w:lang w:val="fr-FR"/>
        </w:rPr>
        <w:t>s de la couronne qui s</w:t>
      </w:r>
      <w:r>
        <w:rPr>
          <w:rFonts w:hAnsi="Arial" w:hint="default"/>
          <w:sz w:val="20"/>
          <w:szCs w:val="20"/>
          <w:rtl w:val="0"/>
          <w:lang w:val="fr-FR"/>
        </w:rPr>
        <w:t>’</w:t>
      </w:r>
      <w:r>
        <w:rPr>
          <w:rFonts w:ascii="Arial"/>
          <w:sz w:val="20"/>
          <w:szCs w:val="20"/>
          <w:rtl w:val="0"/>
          <w:lang w:val="fr-FR"/>
        </w:rPr>
        <w:t>appelle aujourd</w:t>
      </w:r>
      <w:r>
        <w:rPr>
          <w:rFonts w:hAnsi="Arial" w:hint="default"/>
          <w:sz w:val="20"/>
          <w:szCs w:val="20"/>
          <w:rtl w:val="0"/>
          <w:lang w:val="fr-FR"/>
        </w:rPr>
        <w:t>’</w:t>
      </w:r>
      <w:r>
        <w:rPr>
          <w:rFonts w:ascii="Arial"/>
          <w:sz w:val="20"/>
          <w:szCs w:val="20"/>
          <w:rtl w:val="0"/>
          <w:lang w:val="nl-NL"/>
        </w:rPr>
        <w:t>hui</w:t>
      </w:r>
      <w:r>
        <w:rPr>
          <w:rFonts w:hAnsi="Arial" w:hint="default"/>
          <w:sz w:val="20"/>
          <w:szCs w:val="20"/>
          <w:rtl w:val="0"/>
        </w:rPr>
        <w:t> </w:t>
      </w:r>
      <w:r>
        <w:rPr>
          <w:rFonts w:ascii="Arial"/>
          <w:sz w:val="20"/>
          <w:szCs w:val="20"/>
          <w:rtl w:val="0"/>
          <w:lang w:val="fr-FR"/>
        </w:rPr>
        <w:t>: la Loi sur la responsabilit</w:t>
      </w:r>
      <w:r>
        <w:rPr>
          <w:rFonts w:hAnsi="Arial" w:hint="default"/>
          <w:sz w:val="20"/>
          <w:szCs w:val="20"/>
          <w:rtl w:val="0"/>
        </w:rPr>
        <w:t xml:space="preserve">é </w:t>
      </w:r>
      <w:r>
        <w:rPr>
          <w:rFonts w:ascii="Arial"/>
          <w:sz w:val="20"/>
          <w:szCs w:val="20"/>
          <w:rtl w:val="0"/>
        </w:rPr>
        <w:t>civile de l</w:t>
      </w:r>
      <w:r>
        <w:rPr>
          <w:rFonts w:hAnsi="Arial" w:hint="default"/>
          <w:sz w:val="20"/>
          <w:szCs w:val="20"/>
          <w:rtl w:val="0"/>
          <w:lang w:val="fr-FR"/>
        </w:rPr>
        <w:t>’É</w:t>
      </w:r>
      <w:r>
        <w:rPr>
          <w:rFonts w:ascii="Arial"/>
          <w:sz w:val="20"/>
          <w:szCs w:val="20"/>
          <w:rtl w:val="0"/>
        </w:rPr>
        <w:t>tat LRC, 1985 C.C. 50 C</w:t>
      </w:r>
      <w:r>
        <w:rPr>
          <w:rFonts w:hAnsi="Arial" w:hint="default"/>
          <w:sz w:val="20"/>
          <w:szCs w:val="20"/>
          <w:rtl w:val="0"/>
          <w:lang w:val="fr-FR"/>
        </w:rPr>
        <w:t>’</w:t>
      </w:r>
      <w:r>
        <w:rPr>
          <w:rFonts w:ascii="Arial"/>
          <w:sz w:val="20"/>
          <w:szCs w:val="20"/>
          <w:rtl w:val="0"/>
          <w:lang w:val="fr-FR"/>
        </w:rPr>
        <w:t>est par cette loi que l</w:t>
      </w:r>
      <w:r>
        <w:rPr>
          <w:rFonts w:hAnsi="Arial" w:hint="default"/>
          <w:sz w:val="20"/>
          <w:szCs w:val="20"/>
          <w:rtl w:val="0"/>
          <w:lang w:val="fr-FR"/>
        </w:rPr>
        <w:t>’É</w:t>
      </w:r>
      <w:r>
        <w:rPr>
          <w:rFonts w:ascii="Arial"/>
          <w:sz w:val="20"/>
          <w:szCs w:val="20"/>
          <w:rtl w:val="0"/>
          <w:lang w:val="fr-FR"/>
        </w:rPr>
        <w:t>tat est tenu responsable d</w:t>
      </w:r>
      <w:r>
        <w:rPr>
          <w:rFonts w:hAnsi="Arial" w:hint="default"/>
          <w:sz w:val="20"/>
          <w:szCs w:val="20"/>
          <w:rtl w:val="0"/>
          <w:lang w:val="fr-FR"/>
        </w:rPr>
        <w:t>’</w:t>
      </w:r>
      <w:r>
        <w:rPr>
          <w:rFonts w:ascii="Arial"/>
          <w:sz w:val="20"/>
          <w:szCs w:val="20"/>
          <w:rtl w:val="0"/>
          <w:lang w:val="fr-FR"/>
        </w:rPr>
        <w:t>un acte qui cause un dommage par sa faute ou celle de ses pr</w:t>
      </w:r>
      <w:r>
        <w:rPr>
          <w:rFonts w:hAnsi="Arial" w:hint="default"/>
          <w:sz w:val="20"/>
          <w:szCs w:val="20"/>
          <w:rtl w:val="0"/>
        </w:rPr>
        <w:t>é</w:t>
      </w:r>
      <w:r>
        <w:rPr>
          <w:rFonts w:ascii="Arial"/>
          <w:sz w:val="20"/>
          <w:szCs w:val="20"/>
          <w:rtl w:val="0"/>
        </w:rPr>
        <w:t>pos</w:t>
      </w:r>
      <w:r>
        <w:rPr>
          <w:rFonts w:hAnsi="Arial" w:hint="default"/>
          <w:sz w:val="20"/>
          <w:szCs w:val="20"/>
          <w:rtl w:val="0"/>
        </w:rPr>
        <w:t>é</w:t>
      </w:r>
      <w:r>
        <w:rPr>
          <w:rFonts w:ascii="Arial"/>
          <w:sz w:val="20"/>
          <w:szCs w:val="20"/>
          <w:rtl w:val="0"/>
        </w:rPr>
        <w:t>s.</w:t>
      </w:r>
    </w:p>
    <w:p>
      <w:pPr>
        <w:pStyle w:val="Corps"/>
        <w:spacing w:after="0" w:line="240" w:lineRule="auto"/>
        <w:ind w:left="2124" w:firstLine="0"/>
        <w:jc w:val="both"/>
        <w:rPr>
          <w:rFonts w:ascii="Arial" w:cs="Arial" w:hAnsi="Arial" w:eastAsia="Arial"/>
          <w:sz w:val="20"/>
          <w:szCs w:val="20"/>
        </w:rPr>
      </w:pPr>
      <w:r>
        <w:rPr>
          <w:rFonts w:ascii="Arial"/>
          <w:sz w:val="20"/>
          <w:szCs w:val="20"/>
          <w:rtl w:val="0"/>
          <w:lang w:val="fr-FR"/>
        </w:rPr>
        <w:t>Les pr</w:t>
      </w:r>
      <w:r>
        <w:rPr>
          <w:rFonts w:hAnsi="Arial" w:hint="default"/>
          <w:sz w:val="20"/>
          <w:szCs w:val="20"/>
          <w:rtl w:val="0"/>
        </w:rPr>
        <w:t>é</w:t>
      </w:r>
      <w:r>
        <w:rPr>
          <w:rFonts w:ascii="Arial"/>
          <w:sz w:val="20"/>
          <w:szCs w:val="20"/>
          <w:rtl w:val="0"/>
          <w:lang w:val="fr-FR"/>
        </w:rPr>
        <w:t>rogatives sont des r</w:t>
      </w:r>
      <w:r>
        <w:rPr>
          <w:rFonts w:hAnsi="Arial" w:hint="default"/>
          <w:sz w:val="20"/>
          <w:szCs w:val="20"/>
          <w:rtl w:val="0"/>
          <w:lang w:val="fr-FR"/>
        </w:rPr>
        <w:t>è</w:t>
      </w:r>
      <w:r>
        <w:rPr>
          <w:rFonts w:ascii="Arial"/>
          <w:sz w:val="20"/>
          <w:szCs w:val="20"/>
          <w:rtl w:val="0"/>
          <w:lang w:val="fr-FR"/>
        </w:rPr>
        <w:t>gles de Common Law et le l</w:t>
      </w:r>
      <w:r>
        <w:rPr>
          <w:rFonts w:hAnsi="Arial" w:hint="default"/>
          <w:sz w:val="20"/>
          <w:szCs w:val="20"/>
          <w:rtl w:val="0"/>
        </w:rPr>
        <w:t>é</w:t>
      </w:r>
      <w:r>
        <w:rPr>
          <w:rFonts w:ascii="Arial"/>
          <w:sz w:val="20"/>
          <w:szCs w:val="20"/>
          <w:rtl w:val="0"/>
          <w:lang w:val="fr-FR"/>
        </w:rPr>
        <w:t>gislateur peut les abolir.</w:t>
      </w:r>
    </w:p>
    <w:p>
      <w:pPr>
        <w:pStyle w:val="Corps"/>
        <w:spacing w:after="0" w:line="240" w:lineRule="auto"/>
        <w:ind w:left="2124" w:firstLine="0"/>
        <w:jc w:val="both"/>
        <w:rPr>
          <w:rFonts w:ascii="Arial" w:cs="Arial" w:hAnsi="Arial" w:eastAsia="Arial"/>
          <w:sz w:val="20"/>
          <w:szCs w:val="20"/>
        </w:rPr>
      </w:pPr>
    </w:p>
    <w:p>
      <w:pPr>
        <w:pStyle w:val="Corps"/>
        <w:spacing w:after="0" w:line="240" w:lineRule="auto"/>
        <w:ind w:left="2124" w:firstLine="0"/>
        <w:jc w:val="both"/>
        <w:rPr>
          <w:rFonts w:ascii="Arial" w:cs="Arial" w:hAnsi="Arial" w:eastAsia="Arial"/>
          <w:sz w:val="20"/>
          <w:szCs w:val="20"/>
        </w:rPr>
      </w:pPr>
      <w:r>
        <w:rPr>
          <w:rFonts w:ascii="Arial"/>
          <w:i w:val="1"/>
          <w:iCs w:val="1"/>
          <w:sz w:val="20"/>
          <w:szCs w:val="20"/>
          <w:rtl w:val="0"/>
        </w:rPr>
        <w:t>3- L</w:t>
      </w:r>
      <w:r>
        <w:rPr>
          <w:rFonts w:hAnsi="Arial" w:hint="default"/>
          <w:i w:val="1"/>
          <w:iCs w:val="1"/>
          <w:sz w:val="20"/>
          <w:szCs w:val="20"/>
          <w:rtl w:val="0"/>
          <w:lang w:val="fr-FR"/>
        </w:rPr>
        <w:t>’</w:t>
      </w:r>
      <w:r>
        <w:rPr>
          <w:rFonts w:ascii="Arial"/>
          <w:i w:val="1"/>
          <w:iCs w:val="1"/>
          <w:sz w:val="20"/>
          <w:szCs w:val="20"/>
          <w:rtl w:val="0"/>
        </w:rPr>
        <w:t>insaisissabilit</w:t>
      </w:r>
      <w:r>
        <w:rPr>
          <w:rFonts w:hAnsi="Arial" w:hint="default"/>
          <w:i w:val="1"/>
          <w:iCs w:val="1"/>
          <w:sz w:val="20"/>
          <w:szCs w:val="20"/>
          <w:rtl w:val="0"/>
        </w:rPr>
        <w:t xml:space="preserve">é </w:t>
      </w:r>
      <w:r>
        <w:rPr>
          <w:rFonts w:ascii="Arial"/>
          <w:i w:val="1"/>
          <w:iCs w:val="1"/>
          <w:sz w:val="20"/>
          <w:szCs w:val="20"/>
          <w:rtl w:val="0"/>
          <w:lang w:val="fr-FR"/>
        </w:rPr>
        <w:t>des biens de l</w:t>
      </w:r>
      <w:r>
        <w:rPr>
          <w:rFonts w:hAnsi="Arial" w:hint="default"/>
          <w:i w:val="1"/>
          <w:iCs w:val="1"/>
          <w:sz w:val="20"/>
          <w:szCs w:val="20"/>
          <w:rtl w:val="0"/>
          <w:lang w:val="fr-FR"/>
        </w:rPr>
        <w:t>’É</w:t>
      </w:r>
      <w:r>
        <w:rPr>
          <w:rFonts w:ascii="Arial"/>
          <w:i w:val="1"/>
          <w:iCs w:val="1"/>
          <w:sz w:val="20"/>
          <w:szCs w:val="20"/>
          <w:rtl w:val="0"/>
        </w:rPr>
        <w:t>tat</w:t>
      </w:r>
      <w:r>
        <w:rPr>
          <w:rFonts w:ascii="Arial"/>
          <w:sz w:val="20"/>
          <w:szCs w:val="20"/>
          <w:rtl w:val="0"/>
          <w:lang w:val="it-IT"/>
        </w:rPr>
        <w:t>. Il n</w:t>
      </w:r>
      <w:r>
        <w:rPr>
          <w:rFonts w:hAnsi="Arial" w:hint="default"/>
          <w:sz w:val="20"/>
          <w:szCs w:val="20"/>
          <w:rtl w:val="0"/>
          <w:lang w:val="fr-FR"/>
        </w:rPr>
        <w:t>’</w:t>
      </w:r>
      <w:r>
        <w:rPr>
          <w:rFonts w:ascii="Arial"/>
          <w:sz w:val="20"/>
          <w:szCs w:val="20"/>
          <w:rtl w:val="0"/>
        </w:rPr>
        <w:t>est ni saisissable, ni prescriptible. L</w:t>
      </w:r>
      <w:r>
        <w:rPr>
          <w:rFonts w:hAnsi="Arial" w:hint="default"/>
          <w:sz w:val="20"/>
          <w:szCs w:val="20"/>
          <w:rtl w:val="0"/>
          <w:lang w:val="fr-FR"/>
        </w:rPr>
        <w:t>’É</w:t>
      </w:r>
      <w:r>
        <w:rPr>
          <w:rFonts w:ascii="Arial"/>
          <w:sz w:val="20"/>
          <w:szCs w:val="20"/>
          <w:rtl w:val="0"/>
          <w:lang w:val="fr-FR"/>
        </w:rPr>
        <w:t xml:space="preserve">tat est assujetti au droit et aux tribunaux, donc </w:t>
      </w:r>
      <w:r>
        <w:rPr>
          <w:rFonts w:hAnsi="Arial" w:hint="default"/>
          <w:sz w:val="20"/>
          <w:szCs w:val="20"/>
          <w:rtl w:val="0"/>
          <w:lang w:val="fr-FR"/>
        </w:rPr>
        <w:t xml:space="preserve">à </w:t>
      </w:r>
      <w:r>
        <w:rPr>
          <w:rFonts w:ascii="Arial"/>
          <w:sz w:val="20"/>
          <w:szCs w:val="20"/>
          <w:rtl w:val="0"/>
          <w:lang w:val="fr-FR"/>
        </w:rPr>
        <w:t xml:space="preserve">ses ordonnances. </w:t>
      </w:r>
    </w:p>
    <w:p>
      <w:pPr>
        <w:pStyle w:val="Corps"/>
        <w:spacing w:after="0" w:line="240" w:lineRule="auto"/>
        <w:ind w:left="2124" w:firstLine="0"/>
        <w:jc w:val="both"/>
        <w:rPr>
          <w:rFonts w:ascii="Arial" w:cs="Arial" w:hAnsi="Arial" w:eastAsia="Arial"/>
          <w:sz w:val="20"/>
          <w:szCs w:val="20"/>
        </w:rPr>
      </w:pPr>
    </w:p>
    <w:p>
      <w:pPr>
        <w:pStyle w:val="Corps"/>
        <w:spacing w:after="0" w:line="240" w:lineRule="auto"/>
        <w:ind w:left="2124" w:firstLine="0"/>
        <w:jc w:val="both"/>
        <w:rPr>
          <w:rFonts w:ascii="Arial" w:cs="Arial" w:hAnsi="Arial" w:eastAsia="Arial"/>
          <w:sz w:val="20"/>
          <w:szCs w:val="20"/>
        </w:rPr>
      </w:pPr>
      <w:r>
        <w:rPr>
          <w:rFonts w:ascii="Arial"/>
          <w:i w:val="1"/>
          <w:iCs w:val="1"/>
          <w:sz w:val="20"/>
          <w:szCs w:val="20"/>
          <w:rtl w:val="0"/>
          <w:lang w:val="fr-FR"/>
        </w:rPr>
        <w:t>4- La prescription.</w:t>
      </w:r>
      <w:r>
        <w:rPr>
          <w:rFonts w:ascii="Arial"/>
          <w:sz w:val="20"/>
          <w:szCs w:val="20"/>
          <w:rtl w:val="0"/>
          <w:lang w:val="fr-FR"/>
        </w:rPr>
        <w:t xml:space="preserve"> Si vous occupez un bien pendant 10 ans par exemple, il pourra jouir de la prescription acquisitive. Par contre, les biens de la couronne sont imprescriptible (2677 C.c.Q. La r</w:t>
      </w:r>
      <w:r>
        <w:rPr>
          <w:rFonts w:hAnsi="Arial" w:hint="default"/>
          <w:sz w:val="20"/>
          <w:szCs w:val="20"/>
          <w:rtl w:val="0"/>
          <w:lang w:val="fr-FR"/>
        </w:rPr>
        <w:t>è</w:t>
      </w:r>
      <w:r>
        <w:rPr>
          <w:rFonts w:ascii="Arial"/>
          <w:sz w:val="20"/>
          <w:szCs w:val="20"/>
          <w:rtl w:val="0"/>
          <w:lang w:val="fr-FR"/>
        </w:rPr>
        <w:t>gle intervient m</w:t>
      </w:r>
      <w:r>
        <w:rPr>
          <w:rFonts w:hAnsi="Arial" w:hint="default"/>
          <w:sz w:val="20"/>
          <w:szCs w:val="20"/>
          <w:rtl w:val="0"/>
          <w:lang w:val="fr-FR"/>
        </w:rPr>
        <w:t>ê</w:t>
      </w:r>
      <w:r>
        <w:rPr>
          <w:rFonts w:ascii="Arial"/>
          <w:sz w:val="20"/>
          <w:szCs w:val="20"/>
          <w:rtl w:val="0"/>
        </w:rPr>
        <w:t xml:space="preserve">me </w:t>
      </w:r>
      <w:r>
        <w:rPr>
          <w:rFonts w:hAnsi="Arial" w:hint="default"/>
          <w:sz w:val="20"/>
          <w:szCs w:val="20"/>
          <w:rtl w:val="0"/>
          <w:lang w:val="fr-FR"/>
        </w:rPr>
        <w:t xml:space="preserve">à </w:t>
      </w:r>
      <w:r>
        <w:rPr>
          <w:rFonts w:ascii="Arial"/>
          <w:sz w:val="20"/>
          <w:szCs w:val="20"/>
          <w:rtl w:val="0"/>
        </w:rPr>
        <w:t>l</w:t>
      </w:r>
      <w:r>
        <w:rPr>
          <w:rFonts w:hAnsi="Arial" w:hint="default"/>
          <w:sz w:val="20"/>
          <w:szCs w:val="20"/>
          <w:rtl w:val="0"/>
          <w:lang w:val="fr-FR"/>
        </w:rPr>
        <w:t>’</w:t>
      </w:r>
      <w:r>
        <w:rPr>
          <w:rFonts w:ascii="Arial"/>
          <w:sz w:val="20"/>
          <w:szCs w:val="20"/>
          <w:rtl w:val="0"/>
          <w:lang w:val="fr-FR"/>
        </w:rPr>
        <w:t>encontre de l</w:t>
      </w:r>
      <w:r>
        <w:rPr>
          <w:rFonts w:hAnsi="Arial" w:hint="default"/>
          <w:sz w:val="20"/>
          <w:szCs w:val="20"/>
          <w:rtl w:val="0"/>
          <w:lang w:val="fr-FR"/>
        </w:rPr>
        <w:t>’É</w:t>
      </w:r>
      <w:r>
        <w:rPr>
          <w:rFonts w:ascii="Arial"/>
          <w:sz w:val="20"/>
          <w:szCs w:val="20"/>
          <w:rtl w:val="0"/>
          <w:lang w:val="de-DE"/>
        </w:rPr>
        <w:t>tat sauf disposition de la loi</w:t>
      </w:r>
      <w:r>
        <w:rPr>
          <w:rFonts w:hAnsi="Arial" w:hint="default"/>
          <w:sz w:val="20"/>
          <w:szCs w:val="20"/>
          <w:rtl w:val="0"/>
        </w:rPr>
        <w:t> </w:t>
      </w:r>
      <w:r>
        <w:rPr>
          <w:rFonts w:ascii="Arial"/>
          <w:sz w:val="20"/>
          <w:szCs w:val="20"/>
          <w:rtl w:val="0"/>
        </w:rPr>
        <w:t>: 916 C.c.Q.</w:t>
      </w:r>
      <w:r>
        <w:rPr>
          <w:rFonts w:hAnsi="Arial" w:hint="default"/>
          <w:sz w:val="20"/>
          <w:szCs w:val="20"/>
          <w:rtl w:val="0"/>
        </w:rPr>
        <w:t> </w:t>
      </w:r>
      <w:r>
        <w:rPr>
          <w:rFonts w:ascii="Arial"/>
          <w:sz w:val="20"/>
          <w:szCs w:val="20"/>
          <w:rtl w:val="0"/>
          <w:lang w:val="fr-FR"/>
        </w:rPr>
        <w:t>: Les biens de l</w:t>
      </w:r>
      <w:r>
        <w:rPr>
          <w:rFonts w:hAnsi="Arial" w:hint="default"/>
          <w:sz w:val="20"/>
          <w:szCs w:val="20"/>
          <w:rtl w:val="0"/>
          <w:lang w:val="fr-FR"/>
        </w:rPr>
        <w:t>’É</w:t>
      </w:r>
      <w:r>
        <w:rPr>
          <w:rFonts w:ascii="Arial"/>
          <w:sz w:val="20"/>
          <w:szCs w:val="20"/>
          <w:rtl w:val="0"/>
          <w:lang w:val="fr-FR"/>
        </w:rPr>
        <w:t>tat ne sont pas susceptibles d</w:t>
      </w:r>
      <w:r>
        <w:rPr>
          <w:rFonts w:hAnsi="Arial" w:hint="default"/>
          <w:sz w:val="20"/>
          <w:szCs w:val="20"/>
          <w:rtl w:val="0"/>
          <w:lang w:val="fr-FR"/>
        </w:rPr>
        <w:t>’</w:t>
      </w:r>
      <w:r>
        <w:rPr>
          <w:rFonts w:ascii="Arial"/>
          <w:sz w:val="20"/>
          <w:szCs w:val="20"/>
          <w:rtl w:val="0"/>
          <w:lang w:val="fr-FR"/>
        </w:rPr>
        <w:t>appropriation. Art. 32 du chap. 50 le la loi sur la responsabilit</w:t>
      </w:r>
      <w:r>
        <w:rPr>
          <w:rFonts w:hAnsi="Arial" w:hint="default"/>
          <w:sz w:val="20"/>
          <w:szCs w:val="20"/>
          <w:rtl w:val="0"/>
        </w:rPr>
        <w:t xml:space="preserve">é </w:t>
      </w:r>
      <w:r>
        <w:rPr>
          <w:rFonts w:ascii="Arial"/>
          <w:sz w:val="20"/>
          <w:szCs w:val="20"/>
          <w:rtl w:val="0"/>
        </w:rPr>
        <w:t>civile de l</w:t>
      </w:r>
      <w:r>
        <w:rPr>
          <w:rFonts w:hAnsi="Arial" w:hint="default"/>
          <w:sz w:val="20"/>
          <w:szCs w:val="20"/>
          <w:rtl w:val="0"/>
          <w:lang w:val="fr-FR"/>
        </w:rPr>
        <w:t>’É</w:t>
      </w:r>
      <w:r>
        <w:rPr>
          <w:rFonts w:ascii="Arial"/>
          <w:sz w:val="20"/>
          <w:szCs w:val="20"/>
          <w:rtl w:val="0"/>
          <w:lang w:val="fr-FR"/>
        </w:rPr>
        <w:t>tat, Les biens f</w:t>
      </w:r>
      <w:r>
        <w:rPr>
          <w:rFonts w:hAnsi="Arial" w:hint="default"/>
          <w:sz w:val="20"/>
          <w:szCs w:val="20"/>
          <w:rtl w:val="0"/>
        </w:rPr>
        <w:t>é</w:t>
      </w:r>
      <w:r>
        <w:rPr>
          <w:rFonts w:ascii="Arial"/>
          <w:sz w:val="20"/>
          <w:szCs w:val="20"/>
          <w:rtl w:val="0"/>
        </w:rPr>
        <w:t>d</w:t>
      </w:r>
      <w:r>
        <w:rPr>
          <w:rFonts w:hAnsi="Arial" w:hint="default"/>
          <w:sz w:val="20"/>
          <w:szCs w:val="20"/>
          <w:rtl w:val="0"/>
        </w:rPr>
        <w:t>é</w:t>
      </w:r>
      <w:r>
        <w:rPr>
          <w:rFonts w:ascii="Arial"/>
          <w:sz w:val="20"/>
          <w:szCs w:val="20"/>
          <w:rtl w:val="0"/>
          <w:lang w:val="fr-FR"/>
        </w:rPr>
        <w:t xml:space="preserve">rales seront assujettis </w:t>
      </w:r>
      <w:r>
        <w:rPr>
          <w:rFonts w:hAnsi="Arial" w:hint="default"/>
          <w:sz w:val="20"/>
          <w:szCs w:val="20"/>
          <w:rtl w:val="0"/>
          <w:lang w:val="fr-FR"/>
        </w:rPr>
        <w:t xml:space="preserve">à </w:t>
      </w:r>
      <w:r>
        <w:rPr>
          <w:rFonts w:ascii="Arial"/>
          <w:sz w:val="20"/>
          <w:szCs w:val="20"/>
          <w:rtl w:val="0"/>
          <w:lang w:val="fr-FR"/>
        </w:rPr>
        <w:t>cette loi), donc on ne peut invoquer la prescription acquisitive pour les biens de l</w:t>
      </w:r>
      <w:r>
        <w:rPr>
          <w:rFonts w:hAnsi="Arial" w:hint="default"/>
          <w:sz w:val="20"/>
          <w:szCs w:val="20"/>
          <w:rtl w:val="0"/>
          <w:lang w:val="fr-FR"/>
        </w:rPr>
        <w:t>’É</w:t>
      </w:r>
      <w:r>
        <w:rPr>
          <w:rFonts w:ascii="Arial"/>
          <w:sz w:val="20"/>
          <w:szCs w:val="20"/>
          <w:rtl w:val="0"/>
        </w:rPr>
        <w:t>tat.</w:t>
      </w:r>
    </w:p>
    <w:p>
      <w:pPr>
        <w:pStyle w:val="Corps"/>
        <w:spacing w:after="0" w:line="240" w:lineRule="auto"/>
        <w:ind w:left="708" w:firstLine="708"/>
        <w:jc w:val="both"/>
        <w:rPr>
          <w:rFonts w:ascii="Arial" w:cs="Arial" w:hAnsi="Arial" w:eastAsia="Arial"/>
          <w:sz w:val="20"/>
          <w:szCs w:val="20"/>
          <w:u w:val="single"/>
        </w:rPr>
      </w:pPr>
    </w:p>
    <w:p>
      <w:pPr>
        <w:pStyle w:val="Corps"/>
        <w:spacing w:after="0" w:line="240" w:lineRule="auto"/>
        <w:ind w:left="708" w:firstLine="708"/>
        <w:jc w:val="both"/>
        <w:rPr>
          <w:rFonts w:ascii="Arial" w:cs="Arial" w:hAnsi="Arial" w:eastAsia="Arial"/>
          <w:sz w:val="20"/>
          <w:szCs w:val="20"/>
        </w:rPr>
      </w:pPr>
      <w:r>
        <w:rPr>
          <w:rFonts w:ascii="Arial"/>
          <w:sz w:val="20"/>
          <w:szCs w:val="20"/>
          <w:u w:val="single"/>
          <w:rtl w:val="0"/>
          <w:lang w:val="it-IT"/>
        </w:rPr>
        <w:t>Divisibilit</w:t>
      </w:r>
      <w:r>
        <w:rPr>
          <w:rFonts w:hAnsi="Arial" w:hint="default"/>
          <w:sz w:val="20"/>
          <w:szCs w:val="20"/>
          <w:u w:val="single"/>
          <w:rtl w:val="0"/>
        </w:rPr>
        <w:t>é </w:t>
      </w:r>
      <w:r>
        <w:rPr>
          <w:rFonts w:ascii="Arial"/>
          <w:sz w:val="20"/>
          <w:szCs w:val="20"/>
          <w:u w:val="single"/>
          <w:rtl w:val="0"/>
        </w:rPr>
        <w:t>:</w:t>
      </w:r>
      <w:r>
        <w:rPr>
          <w:rFonts w:ascii="Arial"/>
          <w:sz w:val="20"/>
          <w:szCs w:val="20"/>
          <w:rtl w:val="0"/>
        </w:rPr>
        <w:t xml:space="preserve"> </w:t>
      </w:r>
    </w:p>
    <w:p>
      <w:pPr>
        <w:pStyle w:val="Corps"/>
        <w:spacing w:after="0" w:line="240" w:lineRule="auto"/>
        <w:ind w:left="1416" w:firstLine="0"/>
        <w:jc w:val="both"/>
        <w:rPr>
          <w:rFonts w:ascii="Arial" w:cs="Arial" w:hAnsi="Arial" w:eastAsia="Arial"/>
          <w:sz w:val="20"/>
          <w:szCs w:val="20"/>
        </w:rPr>
      </w:pPr>
      <w:r>
        <w:rPr>
          <w:rFonts w:ascii="Arial"/>
          <w:sz w:val="20"/>
          <w:szCs w:val="20"/>
          <w:rtl w:val="0"/>
          <w:lang w:val="fr-FR"/>
        </w:rPr>
        <w:t>En pratique, la couronne est divisible. Sa majest</w:t>
      </w:r>
      <w:r>
        <w:rPr>
          <w:rFonts w:hAnsi="Arial" w:hint="default"/>
          <w:sz w:val="20"/>
          <w:szCs w:val="20"/>
          <w:rtl w:val="0"/>
        </w:rPr>
        <w:t xml:space="preserve">é </w:t>
      </w:r>
      <w:r>
        <w:rPr>
          <w:rFonts w:ascii="Arial"/>
          <w:sz w:val="20"/>
          <w:szCs w:val="20"/>
          <w:rtl w:val="0"/>
          <w:lang w:val="fr-FR"/>
        </w:rPr>
        <w:t>du chef du Qu</w:t>
      </w:r>
      <w:r>
        <w:rPr>
          <w:rFonts w:hAnsi="Arial" w:hint="default"/>
          <w:sz w:val="20"/>
          <w:szCs w:val="20"/>
          <w:rtl w:val="0"/>
        </w:rPr>
        <w:t>é</w:t>
      </w:r>
      <w:r>
        <w:rPr>
          <w:rFonts w:ascii="Arial"/>
          <w:sz w:val="20"/>
          <w:szCs w:val="20"/>
          <w:rtl w:val="0"/>
          <w:lang w:val="fr-FR"/>
        </w:rPr>
        <w:t>bec vs du Canada, ce n</w:t>
      </w:r>
      <w:r>
        <w:rPr>
          <w:rFonts w:hAnsi="Arial" w:hint="default"/>
          <w:sz w:val="20"/>
          <w:szCs w:val="20"/>
          <w:rtl w:val="0"/>
          <w:lang w:val="fr-FR"/>
        </w:rPr>
        <w:t>’</w:t>
      </w:r>
      <w:r>
        <w:rPr>
          <w:rFonts w:ascii="Arial"/>
          <w:sz w:val="20"/>
          <w:szCs w:val="20"/>
          <w:rtl w:val="0"/>
          <w:lang w:val="fr-FR"/>
        </w:rPr>
        <w:t>est pas la m</w:t>
      </w:r>
      <w:r>
        <w:rPr>
          <w:rFonts w:hAnsi="Arial" w:hint="default"/>
          <w:sz w:val="20"/>
          <w:szCs w:val="20"/>
          <w:rtl w:val="0"/>
          <w:lang w:val="fr-FR"/>
        </w:rPr>
        <w:t>ê</w:t>
      </w:r>
      <w:r>
        <w:rPr>
          <w:rFonts w:ascii="Arial"/>
          <w:sz w:val="20"/>
          <w:szCs w:val="20"/>
          <w:rtl w:val="0"/>
          <w:lang w:val="en-US"/>
        </w:rPr>
        <w:t>me chose.</w:t>
      </w:r>
    </w:p>
    <w:p>
      <w:pPr>
        <w:pStyle w:val="Corps"/>
        <w:spacing w:after="0" w:line="240" w:lineRule="auto"/>
        <w:ind w:left="1416" w:firstLine="0"/>
        <w:jc w:val="both"/>
        <w:rPr>
          <w:rFonts w:ascii="Arial" w:cs="Arial" w:hAnsi="Arial" w:eastAsia="Arial"/>
          <w:sz w:val="20"/>
          <w:szCs w:val="20"/>
        </w:rPr>
      </w:pPr>
    </w:p>
    <w:p>
      <w:pPr>
        <w:pStyle w:val="Corps"/>
        <w:spacing w:after="0" w:line="240" w:lineRule="auto"/>
        <w:ind w:left="1413" w:firstLine="3"/>
        <w:jc w:val="both"/>
        <w:rPr>
          <w:rFonts w:ascii="Arial" w:cs="Arial" w:hAnsi="Arial" w:eastAsia="Arial"/>
          <w:smallCaps w:val="1"/>
          <w:sz w:val="20"/>
          <w:szCs w:val="20"/>
        </w:rPr>
      </w:pPr>
      <w:r>
        <w:rPr>
          <w:rFonts w:ascii="Arial"/>
          <w:smallCaps w:val="1"/>
          <w:sz w:val="20"/>
          <w:szCs w:val="20"/>
          <w:rtl w:val="0"/>
          <w:lang w:val="es-ES_tradnl"/>
        </w:rPr>
        <w:t>- La r</w:t>
      </w:r>
      <w:r>
        <w:rPr>
          <w:rFonts w:hAnsi="Arial" w:hint="default"/>
          <w:smallCaps w:val="1"/>
          <w:sz w:val="20"/>
          <w:szCs w:val="20"/>
          <w:rtl w:val="0"/>
          <w:lang w:val="fr-FR"/>
        </w:rPr>
        <w:t>è</w:t>
      </w:r>
      <w:r>
        <w:rPr>
          <w:rFonts w:ascii="Arial"/>
          <w:smallCaps w:val="1"/>
          <w:sz w:val="20"/>
          <w:szCs w:val="20"/>
          <w:rtl w:val="0"/>
          <w:lang w:val="fr-FR"/>
        </w:rPr>
        <w:t xml:space="preserve">gle de la soumission volontaire de la Couronne </w:t>
      </w:r>
      <w:r>
        <w:rPr>
          <w:rFonts w:hAnsi="Arial" w:hint="default"/>
          <w:smallCaps w:val="1"/>
          <w:sz w:val="20"/>
          <w:szCs w:val="20"/>
          <w:rtl w:val="0"/>
          <w:lang w:val="fr-FR"/>
        </w:rPr>
        <w:t xml:space="preserve">à </w:t>
      </w:r>
      <w:r>
        <w:rPr>
          <w:rFonts w:ascii="Arial"/>
          <w:smallCaps w:val="1"/>
          <w:sz w:val="20"/>
          <w:szCs w:val="20"/>
          <w:rtl w:val="0"/>
          <w:lang w:val="fr-FR"/>
        </w:rPr>
        <w:t>la loi.</w:t>
      </w:r>
    </w:p>
    <w:p>
      <w:pPr>
        <w:pStyle w:val="Corps"/>
        <w:spacing w:after="0" w:line="240" w:lineRule="auto"/>
        <w:jc w:val="both"/>
        <w:rPr>
          <w:rFonts w:ascii="Arial" w:cs="Arial" w:hAnsi="Arial" w:eastAsia="Arial"/>
          <w:sz w:val="20"/>
          <w:szCs w:val="20"/>
        </w:rPr>
      </w:pPr>
      <w:r>
        <w:rPr>
          <w:rFonts w:ascii="Arial" w:cs="Arial" w:hAnsi="Arial" w:eastAsia="Arial"/>
          <w:sz w:val="20"/>
          <w:szCs w:val="20"/>
        </w:rPr>
        <w:tab/>
      </w:r>
    </w:p>
    <w:p>
      <w:pPr>
        <w:pStyle w:val="Corps"/>
        <w:spacing w:after="0" w:line="240" w:lineRule="auto"/>
        <w:ind w:firstLine="708"/>
        <w:jc w:val="both"/>
        <w:rPr>
          <w:rFonts w:ascii="Arial" w:cs="Arial" w:hAnsi="Arial" w:eastAsia="Arial"/>
          <w:b w:val="1"/>
          <w:bCs w:val="1"/>
          <w:smallCaps w:val="1"/>
          <w:sz w:val="20"/>
          <w:szCs w:val="20"/>
        </w:rPr>
      </w:pPr>
      <w:r>
        <w:rPr>
          <w:rFonts w:ascii="Arial"/>
          <w:b w:val="1"/>
          <w:bCs w:val="1"/>
          <w:smallCaps w:val="1"/>
          <w:sz w:val="20"/>
          <w:szCs w:val="20"/>
          <w:rtl w:val="0"/>
          <w:lang w:val="it-IT"/>
        </w:rPr>
        <w:t>d) La qualit</w:t>
      </w:r>
      <w:r>
        <w:rPr>
          <w:rFonts w:hAnsi="Arial" w:hint="default"/>
          <w:b w:val="1"/>
          <w:bCs w:val="1"/>
          <w:smallCaps w:val="1"/>
          <w:sz w:val="20"/>
          <w:szCs w:val="20"/>
          <w:rtl w:val="0"/>
        </w:rPr>
        <w:t xml:space="preserve">é </w:t>
      </w:r>
      <w:r>
        <w:rPr>
          <w:rFonts w:ascii="Arial"/>
          <w:b w:val="1"/>
          <w:bCs w:val="1"/>
          <w:smallCaps w:val="1"/>
          <w:sz w:val="20"/>
          <w:szCs w:val="20"/>
          <w:rtl w:val="0"/>
          <w:lang w:val="fr-FR"/>
        </w:rPr>
        <w:t>de mandataire de la Couronne</w:t>
      </w:r>
    </w:p>
    <w:p>
      <w:pPr>
        <w:pStyle w:val="Corps"/>
        <w:spacing w:after="0" w:line="240" w:lineRule="auto"/>
        <w:ind w:firstLine="708"/>
        <w:jc w:val="both"/>
        <w:rPr>
          <w:rFonts w:ascii="Arial" w:cs="Arial" w:hAnsi="Arial" w:eastAsia="Arial"/>
          <w:b w:val="1"/>
          <w:bCs w:val="1"/>
          <w:smallCaps w:val="1"/>
          <w:sz w:val="20"/>
          <w:szCs w:val="20"/>
        </w:rPr>
      </w:pPr>
    </w:p>
    <w:p>
      <w:pPr>
        <w:pStyle w:val="Corps"/>
        <w:spacing w:after="0" w:line="240" w:lineRule="auto"/>
        <w:ind w:firstLine="708"/>
        <w:jc w:val="both"/>
        <w:rPr>
          <w:rFonts w:ascii="Arial" w:cs="Arial" w:hAnsi="Arial" w:eastAsia="Arial"/>
          <w:sz w:val="20"/>
          <w:szCs w:val="20"/>
          <w:u w:val="single"/>
        </w:rPr>
      </w:pPr>
      <w:r>
        <w:rPr>
          <w:rFonts w:ascii="Arial"/>
          <w:b w:val="1"/>
          <w:bCs w:val="1"/>
          <w:smallCaps w:val="1"/>
          <w:sz w:val="20"/>
          <w:szCs w:val="20"/>
          <w:u w:val="single"/>
          <w:rtl w:val="0"/>
          <w:lang w:val="fr-FR"/>
        </w:rPr>
        <w:t>Le 4 Nov.</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La rule of law nous rassure mais le l</w:t>
      </w:r>
      <w:r>
        <w:rPr>
          <w:rFonts w:hAnsi="Arial" w:hint="default"/>
          <w:sz w:val="20"/>
          <w:szCs w:val="20"/>
          <w:rtl w:val="0"/>
          <w:lang w:val="fr-FR"/>
        </w:rPr>
        <w:t>é</w:t>
      </w:r>
      <w:r>
        <w:rPr>
          <w:rFonts w:ascii="Arial"/>
          <w:sz w:val="20"/>
          <w:szCs w:val="20"/>
          <w:rtl w:val="0"/>
          <w:lang w:val="fr-FR"/>
        </w:rPr>
        <w:t xml:space="preserve">gislateur peut en attribuant des pouvoirs, peut faire des acrot au but de la rule of law. </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Trial LawyersAss of B.C c. (B. (P.G)): un proc</w:t>
      </w:r>
      <w:r>
        <w:rPr>
          <w:rFonts w:hAnsi="Arial" w:hint="default"/>
          <w:sz w:val="20"/>
          <w:szCs w:val="20"/>
          <w:rtl w:val="0"/>
          <w:lang w:val="fr-FR"/>
        </w:rPr>
        <w:t>è</w:t>
      </w:r>
      <w:r>
        <w:rPr>
          <w:rFonts w:ascii="Arial"/>
          <w:sz w:val="20"/>
          <w:szCs w:val="20"/>
          <w:rtl w:val="0"/>
          <w:lang w:val="fr-FR"/>
        </w:rPr>
        <w:t>s peut durer assez longtemps devant une cour de justice, certains l</w:t>
      </w:r>
      <w:r>
        <w:rPr>
          <w:rFonts w:hAnsi="Arial" w:hint="default"/>
          <w:sz w:val="20"/>
          <w:szCs w:val="20"/>
          <w:rtl w:val="0"/>
          <w:lang w:val="fr-FR"/>
        </w:rPr>
        <w:t>é</w:t>
      </w:r>
      <w:r>
        <w:rPr>
          <w:rFonts w:ascii="Arial"/>
          <w:sz w:val="20"/>
          <w:szCs w:val="20"/>
          <w:rtl w:val="0"/>
          <w:lang w:val="fr-FR"/>
        </w:rPr>
        <w:t xml:space="preserve">gislateur ont </w:t>
      </w:r>
      <w:r>
        <w:rPr>
          <w:rFonts w:hAnsi="Arial" w:hint="default"/>
          <w:sz w:val="20"/>
          <w:szCs w:val="20"/>
          <w:rtl w:val="0"/>
          <w:lang w:val="fr-FR"/>
        </w:rPr>
        <w:t>é</w:t>
      </w:r>
      <w:r>
        <w:rPr>
          <w:rFonts w:ascii="Arial"/>
          <w:sz w:val="20"/>
          <w:szCs w:val="20"/>
          <w:rtl w:val="0"/>
          <w:lang w:val="fr-FR"/>
        </w:rPr>
        <w:t>tablit des frais dans le cas qu</w:t>
      </w:r>
      <w:r>
        <w:rPr>
          <w:rFonts w:hAnsi="Arial" w:hint="default"/>
          <w:sz w:val="20"/>
          <w:szCs w:val="20"/>
          <w:rtl w:val="0"/>
          <w:lang w:val="fr-FR"/>
        </w:rPr>
        <w:t>’</w:t>
      </w:r>
      <w:r>
        <w:rPr>
          <w:rFonts w:ascii="Arial"/>
          <w:sz w:val="20"/>
          <w:szCs w:val="20"/>
          <w:rtl w:val="0"/>
          <w:lang w:val="fr-FR"/>
        </w:rPr>
        <w:t>une action dure 3 jours et +. La l</w:t>
      </w:r>
      <w:r>
        <w:rPr>
          <w:rFonts w:hAnsi="Arial" w:hint="default"/>
          <w:sz w:val="20"/>
          <w:szCs w:val="20"/>
          <w:rtl w:val="0"/>
          <w:lang w:val="fr-FR"/>
        </w:rPr>
        <w:t>é</w:t>
      </w:r>
      <w:r>
        <w:rPr>
          <w:rFonts w:ascii="Arial"/>
          <w:sz w:val="20"/>
          <w:szCs w:val="20"/>
          <w:rtl w:val="0"/>
          <w:lang w:val="fr-FR"/>
        </w:rPr>
        <w:t xml:space="preserve">gislation va </w:t>
      </w:r>
      <w:r>
        <w:rPr>
          <w:rFonts w:hAnsi="Arial" w:hint="default"/>
          <w:sz w:val="20"/>
          <w:szCs w:val="20"/>
          <w:rtl w:val="0"/>
          <w:lang w:val="fr-FR"/>
        </w:rPr>
        <w:t>ê</w:t>
      </w:r>
      <w:r>
        <w:rPr>
          <w:rFonts w:ascii="Arial"/>
          <w:sz w:val="20"/>
          <w:szCs w:val="20"/>
          <w:rtl w:val="0"/>
          <w:lang w:val="fr-FR"/>
        </w:rPr>
        <w:t>tre mise en doute au mise constitutionnelle en emp</w:t>
      </w:r>
      <w:r>
        <w:rPr>
          <w:rFonts w:hAnsi="Arial" w:hint="default"/>
          <w:sz w:val="20"/>
          <w:szCs w:val="20"/>
          <w:rtl w:val="0"/>
          <w:lang w:val="fr-FR"/>
        </w:rPr>
        <w:t>ê</w:t>
      </w:r>
      <w:r>
        <w:rPr>
          <w:rFonts w:ascii="Arial"/>
          <w:sz w:val="20"/>
          <w:szCs w:val="20"/>
          <w:rtl w:val="0"/>
          <w:lang w:val="fr-FR"/>
        </w:rPr>
        <w:t xml:space="preserve">chant des personnes au niveau </w:t>
      </w:r>
      <w:r>
        <w:rPr>
          <w:rFonts w:hAnsi="Arial" w:hint="default"/>
          <w:sz w:val="20"/>
          <w:szCs w:val="20"/>
          <w:rtl w:val="0"/>
          <w:lang w:val="fr-FR"/>
        </w:rPr>
        <w:t>é</w:t>
      </w:r>
      <w:r>
        <w:rPr>
          <w:rFonts w:ascii="Arial"/>
          <w:sz w:val="20"/>
          <w:szCs w:val="20"/>
          <w:rtl w:val="0"/>
          <w:lang w:val="fr-FR"/>
        </w:rPr>
        <w:t>conomique, donc interdit l</w:t>
      </w:r>
      <w:r>
        <w:rPr>
          <w:rFonts w:hAnsi="Arial" w:hint="default"/>
          <w:sz w:val="20"/>
          <w:szCs w:val="20"/>
          <w:rtl w:val="0"/>
          <w:lang w:val="fr-FR"/>
        </w:rPr>
        <w:t>’</w:t>
      </w:r>
      <w:r>
        <w:rPr>
          <w:rFonts w:ascii="Arial"/>
          <w:sz w:val="20"/>
          <w:szCs w:val="20"/>
          <w:rtl w:val="0"/>
          <w:lang w:val="fr-FR"/>
        </w:rPr>
        <w:t>acc</w:t>
      </w:r>
      <w:r>
        <w:rPr>
          <w:rFonts w:hAnsi="Arial" w:hint="default"/>
          <w:sz w:val="20"/>
          <w:szCs w:val="20"/>
          <w:rtl w:val="0"/>
          <w:lang w:val="fr-FR"/>
        </w:rPr>
        <w:t>è</w:t>
      </w:r>
      <w:r>
        <w:rPr>
          <w:rFonts w:ascii="Arial"/>
          <w:sz w:val="20"/>
          <w:szCs w:val="20"/>
          <w:rtl w:val="0"/>
          <w:lang w:val="fr-FR"/>
        </w:rPr>
        <w:t>s au tribunal. On n</w:t>
      </w:r>
      <w:r>
        <w:rPr>
          <w:rFonts w:hAnsi="Arial" w:hint="default"/>
          <w:sz w:val="20"/>
          <w:szCs w:val="20"/>
          <w:rtl w:val="0"/>
          <w:lang w:val="fr-FR"/>
        </w:rPr>
        <w:t>’</w:t>
      </w:r>
      <w:r>
        <w:rPr>
          <w:rFonts w:ascii="Arial"/>
          <w:sz w:val="20"/>
          <w:szCs w:val="20"/>
          <w:rtl w:val="0"/>
          <w:lang w:val="fr-FR"/>
        </w:rPr>
        <w:t>a juger qu</w:t>
      </w:r>
      <w:r>
        <w:rPr>
          <w:rFonts w:hAnsi="Arial" w:hint="default"/>
          <w:sz w:val="20"/>
          <w:szCs w:val="20"/>
          <w:rtl w:val="0"/>
          <w:lang w:val="fr-FR"/>
        </w:rPr>
        <w:t>’</w:t>
      </w:r>
      <w:r>
        <w:rPr>
          <w:rFonts w:ascii="Arial"/>
          <w:sz w:val="20"/>
          <w:szCs w:val="20"/>
          <w:rtl w:val="0"/>
          <w:lang w:val="fr-FR"/>
        </w:rPr>
        <w:t>effectivement que la prov. est souveraine dans l</w:t>
      </w:r>
      <w:r>
        <w:rPr>
          <w:rFonts w:hAnsi="Arial" w:hint="default"/>
          <w:sz w:val="20"/>
          <w:szCs w:val="20"/>
          <w:rtl w:val="0"/>
          <w:lang w:val="fr-FR"/>
        </w:rPr>
        <w:t>’</w:t>
      </w:r>
      <w:r>
        <w:rPr>
          <w:rFonts w:ascii="Arial"/>
          <w:sz w:val="20"/>
          <w:szCs w:val="20"/>
          <w:rtl w:val="0"/>
          <w:lang w:val="fr-FR"/>
        </w:rPr>
        <w:t xml:space="preserve">administration de la justice, et donc peut </w:t>
      </w:r>
      <w:r>
        <w:rPr>
          <w:rFonts w:hAnsi="Arial" w:hint="default"/>
          <w:sz w:val="20"/>
          <w:szCs w:val="20"/>
          <w:rtl w:val="0"/>
          <w:lang w:val="fr-FR"/>
        </w:rPr>
        <w:t>é</w:t>
      </w:r>
      <w:r>
        <w:rPr>
          <w:rFonts w:ascii="Arial"/>
          <w:sz w:val="20"/>
          <w:szCs w:val="20"/>
          <w:rtl w:val="0"/>
          <w:lang w:val="fr-FR"/>
        </w:rPr>
        <w:t>tablir des frais. Il a donc lieu de faire des exemptions pour certaines personnes, qui ne peuvent se permettre de payer de tels frais. Il ne s</w:t>
      </w:r>
      <w:r>
        <w:rPr>
          <w:rFonts w:hAnsi="Arial" w:hint="default"/>
          <w:sz w:val="20"/>
          <w:szCs w:val="20"/>
          <w:rtl w:val="0"/>
          <w:lang w:val="fr-FR"/>
        </w:rPr>
        <w:t>’</w:t>
      </w:r>
      <w:r>
        <w:rPr>
          <w:rFonts w:ascii="Arial"/>
          <w:sz w:val="20"/>
          <w:szCs w:val="20"/>
          <w:rtl w:val="0"/>
          <w:lang w:val="fr-FR"/>
        </w:rPr>
        <w:t>agit pas de d</w:t>
      </w:r>
      <w:r>
        <w:rPr>
          <w:rFonts w:hAnsi="Arial" w:hint="default"/>
          <w:sz w:val="20"/>
          <w:szCs w:val="20"/>
          <w:rtl w:val="0"/>
          <w:lang w:val="fr-FR"/>
        </w:rPr>
        <w:t>’ê</w:t>
      </w:r>
      <w:r>
        <w:rPr>
          <w:rFonts w:ascii="Arial"/>
          <w:sz w:val="20"/>
          <w:szCs w:val="20"/>
          <w:rtl w:val="0"/>
          <w:lang w:val="fr-FR"/>
        </w:rPr>
        <w:t>tre pauvre, mais plut</w:t>
      </w:r>
      <w:r>
        <w:rPr>
          <w:rFonts w:hAnsi="Arial" w:hint="default"/>
          <w:sz w:val="20"/>
          <w:szCs w:val="20"/>
          <w:rtl w:val="0"/>
          <w:lang w:val="fr-FR"/>
        </w:rPr>
        <w:t>ô</w:t>
      </w:r>
      <w:r>
        <w:rPr>
          <w:rFonts w:ascii="Arial"/>
          <w:sz w:val="20"/>
          <w:szCs w:val="20"/>
          <w:rtl w:val="0"/>
          <w:lang w:val="fr-FR"/>
        </w:rPr>
        <w:t>t un fardeau excessive pour payer des frais d</w:t>
      </w:r>
      <w:r>
        <w:rPr>
          <w:rFonts w:hAnsi="Arial" w:hint="default"/>
          <w:sz w:val="20"/>
          <w:szCs w:val="20"/>
          <w:rtl w:val="0"/>
          <w:lang w:val="fr-FR"/>
        </w:rPr>
        <w:t>’</w:t>
      </w:r>
      <w:r>
        <w:rPr>
          <w:rFonts w:ascii="Arial"/>
          <w:sz w:val="20"/>
          <w:szCs w:val="20"/>
          <w:rtl w:val="0"/>
          <w:lang w:val="fr-FR"/>
        </w:rPr>
        <w:t xml:space="preserve">audience. </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On peut limit</w:t>
      </w:r>
      <w:r>
        <w:rPr>
          <w:rFonts w:hAnsi="Arial" w:hint="default"/>
          <w:sz w:val="20"/>
          <w:szCs w:val="20"/>
          <w:rtl w:val="0"/>
          <w:lang w:val="fr-FR"/>
        </w:rPr>
        <w:t xml:space="preserve">é </w:t>
      </w:r>
      <w:r>
        <w:rPr>
          <w:rFonts w:ascii="Arial"/>
          <w:sz w:val="20"/>
          <w:szCs w:val="20"/>
          <w:rtl w:val="0"/>
          <w:lang w:val="fr-FR"/>
        </w:rPr>
        <w:t>le principe de la l</w:t>
      </w:r>
      <w:r>
        <w:rPr>
          <w:rFonts w:hAnsi="Arial" w:hint="default"/>
          <w:sz w:val="20"/>
          <w:szCs w:val="20"/>
          <w:rtl w:val="0"/>
          <w:lang w:val="fr-FR"/>
        </w:rPr>
        <w:t>é</w:t>
      </w:r>
      <w:r>
        <w:rPr>
          <w:rFonts w:ascii="Arial"/>
          <w:sz w:val="20"/>
          <w:szCs w:val="20"/>
          <w:rtl w:val="0"/>
          <w:lang w:val="fr-FR"/>
        </w:rPr>
        <w:t>galit</w:t>
      </w:r>
      <w:r>
        <w:rPr>
          <w:rFonts w:hAnsi="Arial" w:hint="default"/>
          <w:sz w:val="20"/>
          <w:szCs w:val="20"/>
          <w:rtl w:val="0"/>
          <w:lang w:val="fr-FR"/>
        </w:rPr>
        <w:t>é</w:t>
      </w:r>
      <w:r>
        <w:rPr>
          <w:rFonts w:ascii="Arial"/>
          <w:sz w:val="20"/>
          <w:szCs w:val="20"/>
          <w:rtl w:val="0"/>
          <w:lang w:val="fr-FR"/>
        </w:rPr>
        <w:t>, par l</w:t>
      </w:r>
      <w:r>
        <w:rPr>
          <w:rFonts w:hAnsi="Arial" w:hint="default"/>
          <w:sz w:val="20"/>
          <w:szCs w:val="20"/>
          <w:rtl w:val="0"/>
          <w:lang w:val="fr-FR"/>
        </w:rPr>
        <w:t>’</w:t>
      </w:r>
      <w:r>
        <w:rPr>
          <w:rFonts w:ascii="Arial"/>
          <w:sz w:val="20"/>
          <w:szCs w:val="20"/>
          <w:rtl w:val="0"/>
          <w:lang w:val="fr-FR"/>
        </w:rPr>
        <w:t>intervention l</w:t>
      </w:r>
      <w:r>
        <w:rPr>
          <w:rFonts w:hAnsi="Arial" w:hint="default"/>
          <w:sz w:val="20"/>
          <w:szCs w:val="20"/>
          <w:rtl w:val="0"/>
          <w:lang w:val="fr-FR"/>
        </w:rPr>
        <w:t>é</w:t>
      </w:r>
      <w:r>
        <w:rPr>
          <w:rFonts w:ascii="Arial"/>
          <w:sz w:val="20"/>
          <w:szCs w:val="20"/>
          <w:rtl w:val="0"/>
          <w:lang w:val="fr-FR"/>
        </w:rPr>
        <w:t>gislative, la jurisprudence a mit des r</w:t>
      </w:r>
      <w:r>
        <w:rPr>
          <w:rFonts w:hAnsi="Arial" w:hint="default"/>
          <w:sz w:val="20"/>
          <w:szCs w:val="20"/>
          <w:rtl w:val="0"/>
          <w:lang w:val="fr-FR"/>
        </w:rPr>
        <w:t>è</w:t>
      </w:r>
      <w:r>
        <w:rPr>
          <w:rFonts w:ascii="Arial"/>
          <w:sz w:val="20"/>
          <w:szCs w:val="20"/>
          <w:rtl w:val="0"/>
          <w:lang w:val="fr-FR"/>
        </w:rPr>
        <w:t>gles pour conf</w:t>
      </w:r>
      <w:r>
        <w:rPr>
          <w:rFonts w:hAnsi="Arial" w:hint="default"/>
          <w:sz w:val="20"/>
          <w:szCs w:val="20"/>
          <w:rtl w:val="0"/>
          <w:lang w:val="fr-FR"/>
        </w:rPr>
        <w:t>é</w:t>
      </w:r>
      <w:r>
        <w:rPr>
          <w:rFonts w:ascii="Arial"/>
          <w:sz w:val="20"/>
          <w:szCs w:val="20"/>
          <w:rtl w:val="0"/>
          <w:lang w:val="fr-FR"/>
        </w:rPr>
        <w:t>r</w:t>
      </w:r>
      <w:r>
        <w:rPr>
          <w:rFonts w:hAnsi="Arial" w:hint="default"/>
          <w:sz w:val="20"/>
          <w:szCs w:val="20"/>
          <w:rtl w:val="0"/>
          <w:lang w:val="fr-FR"/>
        </w:rPr>
        <w:t xml:space="preserve">é </w:t>
      </w:r>
      <w:r>
        <w:rPr>
          <w:rFonts w:ascii="Arial"/>
          <w:sz w:val="20"/>
          <w:szCs w:val="20"/>
          <w:rtl w:val="0"/>
          <w:lang w:val="fr-FR"/>
        </w:rPr>
        <w:t>a son administration des droits (privilege et immunit</w:t>
      </w:r>
      <w:r>
        <w:rPr>
          <w:rFonts w:hAnsi="Arial" w:hint="default"/>
          <w:sz w:val="20"/>
          <w:szCs w:val="20"/>
          <w:rtl w:val="0"/>
          <w:lang w:val="fr-FR"/>
        </w:rPr>
        <w:t>é</w:t>
      </w:r>
      <w:r>
        <w:rPr>
          <w:rFonts w:ascii="Arial"/>
          <w:sz w:val="20"/>
          <w:szCs w:val="20"/>
          <w:rtl w:val="0"/>
          <w:lang w:val="fr-FR"/>
        </w:rPr>
        <w:t>), on les retrouve ds la pr</w:t>
      </w:r>
      <w:r>
        <w:rPr>
          <w:rFonts w:hAnsi="Arial" w:hint="default"/>
          <w:sz w:val="20"/>
          <w:szCs w:val="20"/>
          <w:rtl w:val="0"/>
          <w:lang w:val="fr-FR"/>
        </w:rPr>
        <w:t>é</w:t>
      </w:r>
      <w:r>
        <w:rPr>
          <w:rFonts w:ascii="Arial"/>
          <w:sz w:val="20"/>
          <w:szCs w:val="20"/>
          <w:rtl w:val="0"/>
          <w:lang w:val="fr-FR"/>
        </w:rPr>
        <w:t xml:space="preserve">rogative de la couronne. </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 xml:space="preserve">Dans la plupart des </w:t>
      </w:r>
      <w:r>
        <w:rPr>
          <w:rFonts w:hAnsi="Arial" w:hint="default"/>
          <w:sz w:val="20"/>
          <w:szCs w:val="20"/>
          <w:rtl w:val="0"/>
          <w:lang w:val="fr-FR"/>
        </w:rPr>
        <w:t>é</w:t>
      </w:r>
      <w:r>
        <w:rPr>
          <w:rFonts w:ascii="Arial"/>
          <w:sz w:val="20"/>
          <w:szCs w:val="20"/>
          <w:rtl w:val="0"/>
          <w:lang w:val="fr-FR"/>
        </w:rPr>
        <w:t>tats du monde on parle d</w:t>
      </w:r>
      <w:r>
        <w:rPr>
          <w:rFonts w:hAnsi="Arial" w:hint="default"/>
          <w:sz w:val="20"/>
          <w:szCs w:val="20"/>
          <w:rtl w:val="0"/>
          <w:lang w:val="fr-FR"/>
        </w:rPr>
        <w:t>’é</w:t>
      </w:r>
      <w:r>
        <w:rPr>
          <w:rFonts w:ascii="Arial"/>
          <w:sz w:val="20"/>
          <w:szCs w:val="20"/>
          <w:rtl w:val="0"/>
          <w:lang w:val="fr-FR"/>
        </w:rPr>
        <w:t>tat, ds le syst</w:t>
      </w:r>
      <w:r>
        <w:rPr>
          <w:rFonts w:hAnsi="Arial" w:hint="default"/>
          <w:sz w:val="20"/>
          <w:szCs w:val="20"/>
          <w:rtl w:val="0"/>
          <w:lang w:val="fr-FR"/>
        </w:rPr>
        <w:t>è</w:t>
      </w:r>
      <w:r>
        <w:rPr>
          <w:rFonts w:ascii="Arial"/>
          <w:sz w:val="20"/>
          <w:szCs w:val="20"/>
          <w:rtl w:val="0"/>
          <w:lang w:val="fr-FR"/>
        </w:rPr>
        <w:t>me britannique on parle de la couronne. Prov. et fed. ont une personnalit</w:t>
      </w:r>
      <w:r>
        <w:rPr>
          <w:rFonts w:hAnsi="Arial" w:hint="default"/>
          <w:sz w:val="20"/>
          <w:szCs w:val="20"/>
          <w:rtl w:val="0"/>
          <w:lang w:val="fr-FR"/>
        </w:rPr>
        <w:t xml:space="preserve">é </w:t>
      </w:r>
      <w:r>
        <w:rPr>
          <w:rFonts w:ascii="Arial"/>
          <w:sz w:val="20"/>
          <w:szCs w:val="20"/>
          <w:rtl w:val="0"/>
          <w:lang w:val="fr-FR"/>
        </w:rPr>
        <w:t xml:space="preserve">juridique, et donne </w:t>
      </w:r>
      <w:r>
        <w:rPr>
          <w:rFonts w:hAnsi="Arial" w:hint="default"/>
          <w:sz w:val="20"/>
          <w:szCs w:val="20"/>
          <w:rtl w:val="0"/>
          <w:lang w:val="fr-FR"/>
        </w:rPr>
        <w:t xml:space="preserve">à </w:t>
      </w:r>
      <w:r>
        <w:rPr>
          <w:rFonts w:ascii="Arial"/>
          <w:sz w:val="20"/>
          <w:szCs w:val="20"/>
          <w:rtl w:val="0"/>
          <w:lang w:val="fr-FR"/>
        </w:rPr>
        <w:t>la couronne une succession perp</w:t>
      </w:r>
      <w:r>
        <w:rPr>
          <w:rFonts w:hAnsi="Arial" w:hint="default"/>
          <w:sz w:val="20"/>
          <w:szCs w:val="20"/>
          <w:rtl w:val="0"/>
          <w:lang w:val="fr-FR"/>
        </w:rPr>
        <w:t>é</w:t>
      </w:r>
      <w:r>
        <w:rPr>
          <w:rFonts w:ascii="Arial"/>
          <w:sz w:val="20"/>
          <w:szCs w:val="20"/>
          <w:rtl w:val="0"/>
          <w:lang w:val="fr-FR"/>
        </w:rPr>
        <w:t>tuelle, est indivisible, leur permet d</w:t>
      </w:r>
      <w:r>
        <w:rPr>
          <w:rFonts w:hAnsi="Arial" w:hint="default"/>
          <w:sz w:val="20"/>
          <w:szCs w:val="20"/>
          <w:rtl w:val="0"/>
          <w:lang w:val="fr-FR"/>
        </w:rPr>
        <w:t>’</w:t>
      </w:r>
      <w:r>
        <w:rPr>
          <w:rFonts w:ascii="Arial"/>
          <w:sz w:val="20"/>
          <w:szCs w:val="20"/>
          <w:rtl w:val="0"/>
          <w:lang w:val="fr-FR"/>
        </w:rPr>
        <w:t>utiliser la pr</w:t>
      </w:r>
      <w:r>
        <w:rPr>
          <w:rFonts w:hAnsi="Arial" w:hint="default"/>
          <w:sz w:val="20"/>
          <w:szCs w:val="20"/>
          <w:rtl w:val="0"/>
          <w:lang w:val="fr-FR"/>
        </w:rPr>
        <w:t>é</w:t>
      </w:r>
      <w:r>
        <w:rPr>
          <w:rFonts w:ascii="Arial"/>
          <w:sz w:val="20"/>
          <w:szCs w:val="20"/>
          <w:rtl w:val="0"/>
          <w:lang w:val="fr-FR"/>
        </w:rPr>
        <w:t>rogative.</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Pr</w:t>
      </w:r>
      <w:r>
        <w:rPr>
          <w:rFonts w:hAnsi="Arial" w:hint="default"/>
          <w:sz w:val="20"/>
          <w:szCs w:val="20"/>
          <w:rtl w:val="0"/>
          <w:lang w:val="fr-FR"/>
        </w:rPr>
        <w:t>é</w:t>
      </w:r>
      <w:r>
        <w:rPr>
          <w:rFonts w:ascii="Arial"/>
          <w:sz w:val="20"/>
          <w:szCs w:val="20"/>
          <w:rtl w:val="0"/>
          <w:lang w:val="fr-FR"/>
        </w:rPr>
        <w:t>rogative des r</w:t>
      </w:r>
      <w:r>
        <w:rPr>
          <w:rFonts w:hAnsi="Arial" w:hint="default"/>
          <w:sz w:val="20"/>
          <w:szCs w:val="20"/>
          <w:rtl w:val="0"/>
          <w:lang w:val="fr-FR"/>
        </w:rPr>
        <w:t>è</w:t>
      </w:r>
      <w:r>
        <w:rPr>
          <w:rFonts w:ascii="Arial"/>
          <w:sz w:val="20"/>
          <w:szCs w:val="20"/>
          <w:rtl w:val="0"/>
          <w:lang w:val="fr-FR"/>
        </w:rPr>
        <w:t>gles mises de l</w:t>
      </w:r>
      <w:r>
        <w:rPr>
          <w:rFonts w:hAnsi="Arial" w:hint="default"/>
          <w:sz w:val="20"/>
          <w:szCs w:val="20"/>
          <w:rtl w:val="0"/>
          <w:lang w:val="fr-FR"/>
        </w:rPr>
        <w:t>’</w:t>
      </w:r>
      <w:r>
        <w:rPr>
          <w:rFonts w:ascii="Arial"/>
          <w:sz w:val="20"/>
          <w:szCs w:val="20"/>
          <w:rtl w:val="0"/>
          <w:lang w:val="fr-FR"/>
        </w:rPr>
        <w:t xml:space="preserve">avant par les tribunaux. </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b w:val="1"/>
          <w:bCs w:val="1"/>
          <w:sz w:val="20"/>
          <w:szCs w:val="20"/>
        </w:rPr>
      </w:pPr>
      <w:r>
        <w:rPr>
          <w:rFonts w:ascii="Arial"/>
          <w:b w:val="1"/>
          <w:bCs w:val="1"/>
          <w:sz w:val="20"/>
          <w:szCs w:val="20"/>
          <w:rtl w:val="0"/>
          <w:lang w:val="fr-FR"/>
        </w:rPr>
        <w:t>Qualit</w:t>
      </w:r>
      <w:r>
        <w:rPr>
          <w:rFonts w:hAnsi="Arial" w:hint="default"/>
          <w:b w:val="1"/>
          <w:bCs w:val="1"/>
          <w:sz w:val="20"/>
          <w:szCs w:val="20"/>
          <w:rtl w:val="0"/>
          <w:lang w:val="fr-FR"/>
        </w:rPr>
        <w:t xml:space="preserve">é </w:t>
      </w:r>
      <w:r>
        <w:rPr>
          <w:rFonts w:ascii="Arial"/>
          <w:b w:val="1"/>
          <w:bCs w:val="1"/>
          <w:sz w:val="20"/>
          <w:szCs w:val="20"/>
          <w:rtl w:val="0"/>
          <w:lang w:val="fr-FR"/>
        </w:rPr>
        <w:t>de mandataire du gouv. ou de sa majest</w:t>
      </w:r>
      <w:r>
        <w:rPr>
          <w:rFonts w:hAnsi="Arial" w:hint="default"/>
          <w:b w:val="1"/>
          <w:bCs w:val="1"/>
          <w:sz w:val="20"/>
          <w:szCs w:val="20"/>
          <w:rtl w:val="0"/>
          <w:lang w:val="fr-FR"/>
        </w:rPr>
        <w:t>é</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Certains organisme ou entreprise sont des mandataires du gouv. Le gouv. met de l</w:t>
      </w:r>
      <w:r>
        <w:rPr>
          <w:rFonts w:hAnsi="Arial" w:hint="default"/>
          <w:sz w:val="20"/>
          <w:szCs w:val="20"/>
          <w:rtl w:val="0"/>
          <w:lang w:val="fr-FR"/>
        </w:rPr>
        <w:t>’</w:t>
      </w:r>
      <w:r>
        <w:rPr>
          <w:rFonts w:ascii="Arial"/>
          <w:sz w:val="20"/>
          <w:szCs w:val="20"/>
          <w:rtl w:val="0"/>
          <w:lang w:val="fr-FR"/>
        </w:rPr>
        <w:t>Avant des structures administratives. Il a des organes centraux, mais au niveau des organes descentralis</w:t>
      </w:r>
      <w:r>
        <w:rPr>
          <w:rFonts w:hAnsi="Arial" w:hint="default"/>
          <w:sz w:val="20"/>
          <w:szCs w:val="20"/>
          <w:rtl w:val="0"/>
          <w:lang w:val="fr-FR"/>
        </w:rPr>
        <w:t xml:space="preserve">é </w:t>
      </w:r>
      <w:r>
        <w:rPr>
          <w:rFonts w:ascii="Arial"/>
          <w:sz w:val="20"/>
          <w:szCs w:val="20"/>
          <w:rtl w:val="0"/>
          <w:lang w:val="fr-FR"/>
        </w:rPr>
        <w:t>, il y a une structure, et on leur donne des pouvoirs. Ils n</w:t>
      </w:r>
      <w:r>
        <w:rPr>
          <w:rFonts w:hAnsi="Arial" w:hint="default"/>
          <w:sz w:val="20"/>
          <w:szCs w:val="20"/>
          <w:rtl w:val="0"/>
          <w:lang w:val="fr-FR"/>
        </w:rPr>
        <w:t>’</w:t>
      </w:r>
      <w:r>
        <w:rPr>
          <w:rFonts w:ascii="Arial"/>
          <w:sz w:val="20"/>
          <w:szCs w:val="20"/>
          <w:rtl w:val="0"/>
          <w:lang w:val="fr-FR"/>
        </w:rPr>
        <w:t>ont pas la personnalit</w:t>
      </w:r>
      <w:r>
        <w:rPr>
          <w:rFonts w:hAnsi="Arial" w:hint="default"/>
          <w:sz w:val="20"/>
          <w:szCs w:val="20"/>
          <w:rtl w:val="0"/>
          <w:lang w:val="fr-FR"/>
        </w:rPr>
        <w:t xml:space="preserve">é </w:t>
      </w:r>
      <w:r>
        <w:rPr>
          <w:rFonts w:ascii="Arial"/>
          <w:sz w:val="20"/>
          <w:szCs w:val="20"/>
          <w:rtl w:val="0"/>
          <w:lang w:val="fr-FR"/>
        </w:rPr>
        <w:t>juridique, donc ne peut ester en justice ex: la SAAQ. Si on veut intenter une action contre la SAAQ, on l</w:t>
      </w:r>
      <w:r>
        <w:rPr>
          <w:rFonts w:hAnsi="Arial" w:hint="default"/>
          <w:sz w:val="20"/>
          <w:szCs w:val="20"/>
          <w:rtl w:val="0"/>
          <w:lang w:val="fr-FR"/>
        </w:rPr>
        <w:t>’</w:t>
      </w:r>
      <w:r>
        <w:rPr>
          <w:rFonts w:ascii="Arial"/>
          <w:sz w:val="20"/>
          <w:szCs w:val="20"/>
          <w:rtl w:val="0"/>
          <w:lang w:val="fr-FR"/>
        </w:rPr>
        <w:t>intente contre le gouv. fed. Certains organisme ou entreprise peuvent avoir un pouvoir d</w:t>
      </w:r>
      <w:r>
        <w:rPr>
          <w:rFonts w:hAnsi="Arial" w:hint="default"/>
          <w:sz w:val="20"/>
          <w:szCs w:val="20"/>
          <w:rtl w:val="0"/>
          <w:lang w:val="fr-FR"/>
        </w:rPr>
        <w:t>’</w:t>
      </w:r>
      <w:r>
        <w:rPr>
          <w:rFonts w:ascii="Arial"/>
          <w:sz w:val="20"/>
          <w:szCs w:val="20"/>
          <w:rtl w:val="0"/>
          <w:lang w:val="fr-FR"/>
        </w:rPr>
        <w:t>ester. Int</w:t>
      </w:r>
      <w:r>
        <w:rPr>
          <w:rFonts w:hAnsi="Arial" w:hint="default"/>
          <w:sz w:val="20"/>
          <w:szCs w:val="20"/>
          <w:rtl w:val="0"/>
          <w:lang w:val="fr-FR"/>
        </w:rPr>
        <w:t>é</w:t>
      </w:r>
      <w:r>
        <w:rPr>
          <w:rFonts w:ascii="Arial"/>
          <w:sz w:val="20"/>
          <w:szCs w:val="20"/>
          <w:rtl w:val="0"/>
          <w:lang w:val="fr-FR"/>
        </w:rPr>
        <w:t>r</w:t>
      </w:r>
      <w:r>
        <w:rPr>
          <w:rFonts w:hAnsi="Arial" w:hint="default"/>
          <w:sz w:val="20"/>
          <w:szCs w:val="20"/>
          <w:rtl w:val="0"/>
          <w:lang w:val="fr-FR"/>
        </w:rPr>
        <w:t>ê</w:t>
      </w:r>
      <w:r>
        <w:rPr>
          <w:rFonts w:ascii="Arial"/>
          <w:sz w:val="20"/>
          <w:szCs w:val="20"/>
          <w:rtl w:val="0"/>
          <w:lang w:val="fr-FR"/>
        </w:rPr>
        <w:t xml:space="preserve">t de cette qualification: il pourra </w:t>
      </w:r>
      <w:r>
        <w:rPr>
          <w:rFonts w:hAnsi="Arial" w:hint="default"/>
          <w:sz w:val="20"/>
          <w:szCs w:val="20"/>
          <w:rtl w:val="0"/>
          <w:lang w:val="fr-FR"/>
        </w:rPr>
        <w:t>ê</w:t>
      </w:r>
      <w:r>
        <w:rPr>
          <w:rFonts w:ascii="Arial"/>
          <w:sz w:val="20"/>
          <w:szCs w:val="20"/>
          <w:rtl w:val="0"/>
          <w:lang w:val="fr-FR"/>
        </w:rPr>
        <w:t>tre mandantaire, mais aussi b</w:t>
      </w:r>
      <w:r>
        <w:rPr>
          <w:rFonts w:hAnsi="Arial" w:hint="default"/>
          <w:sz w:val="20"/>
          <w:szCs w:val="20"/>
          <w:rtl w:val="0"/>
          <w:lang w:val="fr-FR"/>
        </w:rPr>
        <w:t>é</w:t>
      </w:r>
      <w:r>
        <w:rPr>
          <w:rFonts w:ascii="Arial"/>
          <w:sz w:val="20"/>
          <w:szCs w:val="20"/>
          <w:rtl w:val="0"/>
          <w:lang w:val="fr-FR"/>
        </w:rPr>
        <w:t>n</w:t>
      </w:r>
      <w:r>
        <w:rPr>
          <w:rFonts w:hAnsi="Arial" w:hint="default"/>
          <w:sz w:val="20"/>
          <w:szCs w:val="20"/>
          <w:rtl w:val="0"/>
          <w:lang w:val="fr-FR"/>
        </w:rPr>
        <w:t>é</w:t>
      </w:r>
      <w:r>
        <w:rPr>
          <w:rFonts w:ascii="Arial"/>
          <w:sz w:val="20"/>
          <w:szCs w:val="20"/>
          <w:rtl w:val="0"/>
          <w:lang w:val="fr-FR"/>
        </w:rPr>
        <w:t>ficier des privil</w:t>
      </w:r>
      <w:r>
        <w:rPr>
          <w:rFonts w:hAnsi="Arial" w:hint="default"/>
          <w:sz w:val="20"/>
          <w:szCs w:val="20"/>
          <w:rtl w:val="0"/>
          <w:lang w:val="fr-FR"/>
        </w:rPr>
        <w:t>è</w:t>
      </w:r>
      <w:r>
        <w:rPr>
          <w:rFonts w:ascii="Arial"/>
          <w:sz w:val="20"/>
          <w:szCs w:val="20"/>
          <w:rtl w:val="0"/>
          <w:lang w:val="fr-FR"/>
        </w:rPr>
        <w:t>ges et immunit</w:t>
      </w:r>
      <w:r>
        <w:rPr>
          <w:rFonts w:hAnsi="Arial" w:hint="default"/>
          <w:sz w:val="20"/>
          <w:szCs w:val="20"/>
          <w:rtl w:val="0"/>
          <w:lang w:val="fr-FR"/>
        </w:rPr>
        <w:t xml:space="preserve">é </w:t>
      </w:r>
      <w:r>
        <w:rPr>
          <w:rFonts w:ascii="Arial"/>
          <w:sz w:val="20"/>
          <w:szCs w:val="20"/>
          <w:rtl w:val="0"/>
          <w:lang w:val="fr-FR"/>
        </w:rPr>
        <w:t xml:space="preserve">de la couronne. </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Comment d</w:t>
      </w:r>
      <w:r>
        <w:rPr>
          <w:rFonts w:hAnsi="Arial" w:hint="default"/>
          <w:sz w:val="20"/>
          <w:szCs w:val="20"/>
          <w:rtl w:val="0"/>
          <w:lang w:val="fr-FR"/>
        </w:rPr>
        <w:t>é</w:t>
      </w:r>
      <w:r>
        <w:rPr>
          <w:rFonts w:ascii="Arial"/>
          <w:sz w:val="20"/>
          <w:szCs w:val="20"/>
          <w:rtl w:val="0"/>
          <w:lang w:val="fr-FR"/>
        </w:rPr>
        <w:t>termin</w:t>
      </w:r>
      <w:r>
        <w:rPr>
          <w:rFonts w:hAnsi="Arial" w:hint="default"/>
          <w:sz w:val="20"/>
          <w:szCs w:val="20"/>
          <w:rtl w:val="0"/>
          <w:lang w:val="fr-FR"/>
        </w:rPr>
        <w:t xml:space="preserve">é </w:t>
      </w:r>
      <w:r>
        <w:rPr>
          <w:rFonts w:ascii="Arial"/>
          <w:sz w:val="20"/>
          <w:szCs w:val="20"/>
          <w:rtl w:val="0"/>
          <w:lang w:val="fr-FR"/>
        </w:rPr>
        <w:t>si un organisme est mandataire ?</w:t>
      </w:r>
    </w:p>
    <w:p>
      <w:pPr>
        <w:pStyle w:val="Corps"/>
        <w:spacing w:after="0" w:line="240" w:lineRule="auto"/>
        <w:ind w:firstLine="708"/>
        <w:jc w:val="both"/>
        <w:rPr>
          <w:rFonts w:ascii="Arial" w:cs="Arial" w:hAnsi="Arial" w:eastAsia="Arial"/>
          <w:b w:val="1"/>
          <w:bCs w:val="1"/>
          <w:sz w:val="20"/>
          <w:szCs w:val="20"/>
        </w:rPr>
      </w:pPr>
      <w:r>
        <w:rPr>
          <w:rFonts w:ascii="Arial"/>
          <w:b w:val="1"/>
          <w:bCs w:val="1"/>
          <w:sz w:val="20"/>
          <w:szCs w:val="20"/>
          <w:rtl w:val="0"/>
          <w:lang w:val="fr-FR"/>
        </w:rPr>
        <w:t>Banque de Montr</w:t>
      </w:r>
      <w:r>
        <w:rPr>
          <w:rFonts w:hAnsi="Arial" w:hint="default"/>
          <w:b w:val="1"/>
          <w:bCs w:val="1"/>
          <w:sz w:val="20"/>
          <w:szCs w:val="20"/>
          <w:rtl w:val="0"/>
          <w:lang w:val="fr-FR"/>
        </w:rPr>
        <w:t>é</w:t>
      </w:r>
      <w:r>
        <w:rPr>
          <w:rFonts w:ascii="Arial"/>
          <w:b w:val="1"/>
          <w:bCs w:val="1"/>
          <w:sz w:val="20"/>
          <w:szCs w:val="20"/>
          <w:rtl w:val="0"/>
          <w:lang w:val="fr-FR"/>
        </w:rPr>
        <w:t xml:space="preserve">al c. Cie de Bois D.S.L </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La cie des bois doit payer des indemnit</w:t>
      </w:r>
      <w:r>
        <w:rPr>
          <w:rFonts w:hAnsi="Arial" w:hint="default"/>
          <w:sz w:val="20"/>
          <w:szCs w:val="20"/>
          <w:rtl w:val="0"/>
          <w:lang w:val="fr-FR"/>
        </w:rPr>
        <w:t>é</w:t>
      </w:r>
      <w:r>
        <w:rPr>
          <w:rFonts w:ascii="Arial"/>
          <w:sz w:val="20"/>
          <w:szCs w:val="20"/>
          <w:rtl w:val="0"/>
          <w:lang w:val="fr-FR"/>
        </w:rPr>
        <w:t xml:space="preserve">s due </w:t>
      </w:r>
      <w:r>
        <w:rPr>
          <w:rFonts w:hAnsi="Arial" w:hint="default"/>
          <w:sz w:val="20"/>
          <w:szCs w:val="20"/>
          <w:rtl w:val="0"/>
          <w:lang w:val="fr-FR"/>
        </w:rPr>
        <w:t xml:space="preserve">à </w:t>
      </w:r>
      <w:r>
        <w:rPr>
          <w:rFonts w:ascii="Arial"/>
          <w:sz w:val="20"/>
          <w:szCs w:val="20"/>
          <w:rtl w:val="0"/>
          <w:lang w:val="fr-FR"/>
        </w:rPr>
        <w:t>la C.A.T.  Il y a une disposition qui pr</w:t>
      </w:r>
      <w:r>
        <w:rPr>
          <w:rFonts w:hAnsi="Arial" w:hint="default"/>
          <w:sz w:val="20"/>
          <w:szCs w:val="20"/>
          <w:rtl w:val="0"/>
          <w:lang w:val="fr-FR"/>
        </w:rPr>
        <w:t>é</w:t>
      </w:r>
      <w:r>
        <w:rPr>
          <w:rFonts w:ascii="Arial"/>
          <w:sz w:val="20"/>
          <w:szCs w:val="20"/>
          <w:rtl w:val="0"/>
          <w:lang w:val="fr-FR"/>
        </w:rPr>
        <w:t>voit que les cr</w:t>
      </w:r>
      <w:r>
        <w:rPr>
          <w:rFonts w:hAnsi="Arial" w:hint="default"/>
          <w:sz w:val="20"/>
          <w:szCs w:val="20"/>
          <w:rtl w:val="0"/>
          <w:lang w:val="fr-FR"/>
        </w:rPr>
        <w:t>é</w:t>
      </w:r>
      <w:r>
        <w:rPr>
          <w:rFonts w:ascii="Arial"/>
          <w:sz w:val="20"/>
          <w:szCs w:val="20"/>
          <w:rtl w:val="0"/>
          <w:lang w:val="fr-FR"/>
        </w:rPr>
        <w:t xml:space="preserve">ances dues </w:t>
      </w:r>
      <w:r>
        <w:rPr>
          <w:rFonts w:hAnsi="Arial" w:hint="default"/>
          <w:sz w:val="20"/>
          <w:szCs w:val="20"/>
          <w:rtl w:val="0"/>
          <w:lang w:val="fr-FR"/>
        </w:rPr>
        <w:t xml:space="preserve">à </w:t>
      </w:r>
      <w:r>
        <w:rPr>
          <w:rFonts w:ascii="Arial"/>
          <w:sz w:val="20"/>
          <w:szCs w:val="20"/>
          <w:rtl w:val="0"/>
          <w:lang w:val="fr-FR"/>
        </w:rPr>
        <w:t>la CAT sont des privil</w:t>
      </w:r>
      <w:r>
        <w:rPr>
          <w:rFonts w:hAnsi="Arial" w:hint="default"/>
          <w:sz w:val="20"/>
          <w:szCs w:val="20"/>
          <w:rtl w:val="0"/>
          <w:lang w:val="fr-FR"/>
        </w:rPr>
        <w:t>è</w:t>
      </w:r>
      <w:r>
        <w:rPr>
          <w:rFonts w:ascii="Arial"/>
          <w:sz w:val="20"/>
          <w:szCs w:val="20"/>
          <w:rtl w:val="0"/>
          <w:lang w:val="fr-FR"/>
        </w:rPr>
        <w:t>ges (hypoth</w:t>
      </w:r>
      <w:r>
        <w:rPr>
          <w:rFonts w:hAnsi="Arial" w:hint="default"/>
          <w:sz w:val="20"/>
          <w:szCs w:val="20"/>
          <w:rtl w:val="0"/>
          <w:lang w:val="fr-FR"/>
        </w:rPr>
        <w:t>è</w:t>
      </w:r>
      <w:r>
        <w:rPr>
          <w:rFonts w:ascii="Arial"/>
          <w:sz w:val="20"/>
          <w:szCs w:val="20"/>
          <w:rtl w:val="0"/>
          <w:lang w:val="fr-FR"/>
        </w:rPr>
        <w:t>que), c</w:t>
      </w:r>
      <w:r>
        <w:rPr>
          <w:rFonts w:hAnsi="Arial" w:hint="default"/>
          <w:sz w:val="20"/>
          <w:szCs w:val="20"/>
          <w:rtl w:val="0"/>
          <w:lang w:val="fr-FR"/>
        </w:rPr>
        <w:t>’</w:t>
      </w:r>
      <w:r>
        <w:rPr>
          <w:rFonts w:ascii="Arial"/>
          <w:sz w:val="20"/>
          <w:szCs w:val="20"/>
          <w:rtl w:val="0"/>
          <w:lang w:val="fr-FR"/>
        </w:rPr>
        <w:t>est une priorit</w:t>
      </w:r>
      <w:r>
        <w:rPr>
          <w:rFonts w:hAnsi="Arial" w:hint="default"/>
          <w:sz w:val="20"/>
          <w:szCs w:val="20"/>
          <w:rtl w:val="0"/>
          <w:lang w:val="fr-FR"/>
        </w:rPr>
        <w:t xml:space="preserve">é </w:t>
      </w:r>
      <w:r>
        <w:rPr>
          <w:rFonts w:ascii="Arial"/>
          <w:sz w:val="20"/>
          <w:szCs w:val="20"/>
          <w:rtl w:val="0"/>
          <w:lang w:val="fr-FR"/>
        </w:rPr>
        <w:t xml:space="preserve">que la loi reconnait </w:t>
      </w:r>
      <w:r>
        <w:rPr>
          <w:rFonts w:hAnsi="Arial" w:hint="default"/>
          <w:sz w:val="20"/>
          <w:szCs w:val="20"/>
          <w:rtl w:val="0"/>
          <w:lang w:val="fr-FR"/>
        </w:rPr>
        <w:t xml:space="preserve">à </w:t>
      </w:r>
      <w:r>
        <w:rPr>
          <w:rFonts w:ascii="Arial"/>
          <w:sz w:val="20"/>
          <w:szCs w:val="20"/>
          <w:rtl w:val="0"/>
          <w:lang w:val="fr-FR"/>
        </w:rPr>
        <w:t>la cr</w:t>
      </w:r>
      <w:r>
        <w:rPr>
          <w:rFonts w:hAnsi="Arial" w:hint="default"/>
          <w:sz w:val="20"/>
          <w:szCs w:val="20"/>
          <w:rtl w:val="0"/>
          <w:lang w:val="fr-FR"/>
        </w:rPr>
        <w:t>é</w:t>
      </w:r>
      <w:r>
        <w:rPr>
          <w:rFonts w:ascii="Arial"/>
          <w:sz w:val="20"/>
          <w:szCs w:val="20"/>
          <w:rtl w:val="0"/>
          <w:lang w:val="fr-FR"/>
        </w:rPr>
        <w:t xml:space="preserve">ance. La CAT veut </w:t>
      </w:r>
      <w:r>
        <w:rPr>
          <w:rFonts w:hAnsi="Arial" w:hint="default"/>
          <w:sz w:val="20"/>
          <w:szCs w:val="20"/>
          <w:rtl w:val="0"/>
          <w:lang w:val="fr-FR"/>
        </w:rPr>
        <w:t>ê</w:t>
      </w:r>
      <w:r>
        <w:rPr>
          <w:rFonts w:ascii="Arial"/>
          <w:sz w:val="20"/>
          <w:szCs w:val="20"/>
          <w:rtl w:val="0"/>
          <w:lang w:val="fr-FR"/>
        </w:rPr>
        <w:t xml:space="preserve">tre rembourser </w:t>
      </w:r>
      <w:r>
        <w:rPr>
          <w:rFonts w:hAnsi="Arial" w:hint="default"/>
          <w:sz w:val="20"/>
          <w:szCs w:val="20"/>
          <w:rtl w:val="0"/>
          <w:lang w:val="fr-FR"/>
        </w:rPr>
        <w:t xml:space="preserve">à </w:t>
      </w:r>
      <w:r>
        <w:rPr>
          <w:rFonts w:ascii="Arial"/>
          <w:sz w:val="20"/>
          <w:szCs w:val="20"/>
          <w:rtl w:val="0"/>
          <w:lang w:val="fr-FR"/>
        </w:rPr>
        <w:t>mm la vente, mais la Banque dit qu</w:t>
      </w:r>
      <w:r>
        <w:rPr>
          <w:rFonts w:hAnsi="Arial" w:hint="default"/>
          <w:sz w:val="20"/>
          <w:szCs w:val="20"/>
          <w:rtl w:val="0"/>
          <w:lang w:val="fr-FR"/>
        </w:rPr>
        <w:t>’</w:t>
      </w:r>
      <w:r>
        <w:rPr>
          <w:rFonts w:ascii="Arial"/>
          <w:sz w:val="20"/>
          <w:szCs w:val="20"/>
          <w:rtl w:val="0"/>
          <w:lang w:val="fr-FR"/>
        </w:rPr>
        <w:t xml:space="preserve">il doit </w:t>
      </w:r>
      <w:r>
        <w:rPr>
          <w:rFonts w:hAnsi="Arial" w:hint="default"/>
          <w:sz w:val="20"/>
          <w:szCs w:val="20"/>
          <w:rtl w:val="0"/>
          <w:lang w:val="fr-FR"/>
        </w:rPr>
        <w:t>ê</w:t>
      </w:r>
      <w:r>
        <w:rPr>
          <w:rFonts w:ascii="Arial"/>
          <w:sz w:val="20"/>
          <w:szCs w:val="20"/>
          <w:rtl w:val="0"/>
          <w:lang w:val="fr-FR"/>
        </w:rPr>
        <w:t>tre pay</w:t>
      </w:r>
      <w:r>
        <w:rPr>
          <w:rFonts w:hAnsi="Arial" w:hint="default"/>
          <w:sz w:val="20"/>
          <w:szCs w:val="20"/>
          <w:rtl w:val="0"/>
          <w:lang w:val="fr-FR"/>
        </w:rPr>
        <w:t xml:space="preserve">é </w:t>
      </w:r>
      <w:r>
        <w:rPr>
          <w:rFonts w:ascii="Arial"/>
          <w:sz w:val="20"/>
          <w:szCs w:val="20"/>
          <w:rtl w:val="0"/>
          <w:lang w:val="fr-FR"/>
        </w:rPr>
        <w:t>avant, car enregistr</w:t>
      </w:r>
      <w:r>
        <w:rPr>
          <w:rFonts w:hAnsi="Arial" w:hint="default"/>
          <w:sz w:val="20"/>
          <w:szCs w:val="20"/>
          <w:rtl w:val="0"/>
          <w:lang w:val="fr-FR"/>
        </w:rPr>
        <w:t xml:space="preserve">é </w:t>
      </w:r>
      <w:r>
        <w:rPr>
          <w:rFonts w:ascii="Arial"/>
          <w:sz w:val="20"/>
          <w:szCs w:val="20"/>
          <w:rtl w:val="0"/>
          <w:lang w:val="fr-FR"/>
        </w:rPr>
        <w:t>en premier. Ancien art. 1989 C.c.b</w:t>
      </w:r>
      <w:r>
        <w:rPr>
          <w:rFonts w:hAnsi="Arial" w:hint="default"/>
          <w:sz w:val="20"/>
          <w:szCs w:val="20"/>
          <w:rtl w:val="0"/>
          <w:lang w:val="fr-FR"/>
        </w:rPr>
        <w:t> </w:t>
      </w:r>
      <w:r>
        <w:rPr>
          <w:rFonts w:ascii="Arial"/>
          <w:sz w:val="20"/>
          <w:szCs w:val="20"/>
          <w:rtl w:val="0"/>
          <w:lang w:val="fr-FR"/>
        </w:rPr>
        <w:t>c. . Question en litige: Est-ce que la CAT est un agent de la couronne ? Important, si oui le privil</w:t>
      </w:r>
      <w:r>
        <w:rPr>
          <w:rFonts w:hAnsi="Arial" w:hint="default"/>
          <w:sz w:val="20"/>
          <w:szCs w:val="20"/>
          <w:rtl w:val="0"/>
          <w:lang w:val="fr-FR"/>
        </w:rPr>
        <w:t>è</w:t>
      </w:r>
      <w:r>
        <w:rPr>
          <w:rFonts w:ascii="Arial"/>
          <w:sz w:val="20"/>
          <w:szCs w:val="20"/>
          <w:rtl w:val="0"/>
          <w:lang w:val="fr-FR"/>
        </w:rPr>
        <w:t>ge enregistr</w:t>
      </w:r>
      <w:r>
        <w:rPr>
          <w:rFonts w:hAnsi="Arial" w:hint="default"/>
          <w:sz w:val="20"/>
          <w:szCs w:val="20"/>
          <w:rtl w:val="0"/>
          <w:lang w:val="fr-FR"/>
        </w:rPr>
        <w:t xml:space="preserve">é </w:t>
      </w:r>
      <w:r>
        <w:rPr>
          <w:rFonts w:ascii="Arial"/>
          <w:sz w:val="20"/>
          <w:szCs w:val="20"/>
          <w:rtl w:val="0"/>
          <w:lang w:val="fr-FR"/>
        </w:rPr>
        <w:t xml:space="preserve">avant si la couronne va </w:t>
      </w:r>
      <w:r>
        <w:rPr>
          <w:rFonts w:hAnsi="Arial" w:hint="default"/>
          <w:sz w:val="20"/>
          <w:szCs w:val="20"/>
          <w:rtl w:val="0"/>
          <w:lang w:val="fr-FR"/>
        </w:rPr>
        <w:t>ê</w:t>
      </w:r>
      <w:r>
        <w:rPr>
          <w:rFonts w:ascii="Arial"/>
          <w:sz w:val="20"/>
          <w:szCs w:val="20"/>
          <w:rtl w:val="0"/>
          <w:lang w:val="fr-FR"/>
        </w:rPr>
        <w:t>tre pay</w:t>
      </w:r>
      <w:r>
        <w:rPr>
          <w:rFonts w:hAnsi="Arial" w:hint="default"/>
          <w:sz w:val="20"/>
          <w:szCs w:val="20"/>
          <w:rtl w:val="0"/>
          <w:lang w:val="fr-FR"/>
        </w:rPr>
        <w:t xml:space="preserve">é </w:t>
      </w:r>
      <w:r>
        <w:rPr>
          <w:rFonts w:ascii="Arial"/>
          <w:sz w:val="20"/>
          <w:szCs w:val="20"/>
          <w:rtl w:val="0"/>
          <w:lang w:val="fr-FR"/>
        </w:rPr>
        <w:t>apr</w:t>
      </w:r>
      <w:r>
        <w:rPr>
          <w:rFonts w:hAnsi="Arial" w:hint="default"/>
          <w:sz w:val="20"/>
          <w:szCs w:val="20"/>
          <w:rtl w:val="0"/>
          <w:lang w:val="fr-FR"/>
        </w:rPr>
        <w:t>è</w:t>
      </w:r>
      <w:r>
        <w:rPr>
          <w:rFonts w:ascii="Arial"/>
          <w:sz w:val="20"/>
          <w:szCs w:val="20"/>
          <w:rtl w:val="0"/>
          <w:lang w:val="fr-FR"/>
        </w:rPr>
        <w:t xml:space="preserve">s et </w:t>
      </w:r>
      <w:r>
        <w:rPr>
          <w:rFonts w:hAnsi="Arial" w:hint="default"/>
          <w:sz w:val="20"/>
          <w:szCs w:val="20"/>
          <w:rtl w:val="0"/>
          <w:lang w:val="fr-FR"/>
        </w:rPr>
        <w:t>ê</w:t>
      </w:r>
      <w:r>
        <w:rPr>
          <w:rFonts w:ascii="Arial"/>
          <w:sz w:val="20"/>
          <w:szCs w:val="20"/>
          <w:rtl w:val="0"/>
          <w:lang w:val="fr-FR"/>
        </w:rPr>
        <w:t xml:space="preserve">tre assujettie </w:t>
      </w:r>
      <w:r>
        <w:rPr>
          <w:rFonts w:hAnsi="Arial" w:hint="default"/>
          <w:sz w:val="20"/>
          <w:szCs w:val="20"/>
          <w:rtl w:val="0"/>
          <w:lang w:val="fr-FR"/>
        </w:rPr>
        <w:t xml:space="preserve">à </w:t>
      </w:r>
      <w:r>
        <w:rPr>
          <w:rFonts w:ascii="Arial"/>
          <w:sz w:val="20"/>
          <w:szCs w:val="20"/>
          <w:rtl w:val="0"/>
          <w:lang w:val="fr-FR"/>
        </w:rPr>
        <w:t>l</w:t>
      </w:r>
      <w:r>
        <w:rPr>
          <w:rFonts w:hAnsi="Arial" w:hint="default"/>
          <w:sz w:val="20"/>
          <w:szCs w:val="20"/>
          <w:rtl w:val="0"/>
          <w:lang w:val="fr-FR"/>
        </w:rPr>
        <w:t>’</w:t>
      </w:r>
      <w:r>
        <w:rPr>
          <w:rFonts w:ascii="Arial"/>
          <w:sz w:val="20"/>
          <w:szCs w:val="20"/>
          <w:rtl w:val="0"/>
          <w:lang w:val="fr-FR"/>
        </w:rPr>
        <w:t xml:space="preserve">art 1989. </w:t>
      </w:r>
    </w:p>
    <w:p>
      <w:pPr>
        <w:pStyle w:val="Corps"/>
        <w:numPr>
          <w:ilvl w:val="0"/>
          <w:numId w:val="48"/>
        </w:numPr>
        <w:spacing w:after="0" w:line="240" w:lineRule="auto"/>
        <w:ind w:left="660" w:firstLine="408"/>
        <w:jc w:val="both"/>
        <w:rPr>
          <w:rFonts w:ascii="Arial" w:cs="Arial" w:hAnsi="Arial" w:eastAsia="Arial"/>
          <w:position w:val="0"/>
          <w:sz w:val="20"/>
          <w:szCs w:val="20"/>
        </w:rPr>
      </w:pPr>
      <w:r>
        <w:rPr>
          <w:rFonts w:ascii="Arial"/>
          <w:sz w:val="20"/>
          <w:szCs w:val="20"/>
          <w:rtl w:val="0"/>
          <w:lang w:val="fr-FR"/>
        </w:rPr>
        <w:t xml:space="preserve">Loi, va </w:t>
      </w:r>
      <w:r>
        <w:rPr>
          <w:rFonts w:hAnsi="Arial" w:hint="default"/>
          <w:sz w:val="20"/>
          <w:szCs w:val="20"/>
          <w:rtl w:val="0"/>
          <w:lang w:val="fr-FR"/>
        </w:rPr>
        <w:t>ê</w:t>
      </w:r>
      <w:r>
        <w:rPr>
          <w:rFonts w:ascii="Arial"/>
          <w:sz w:val="20"/>
          <w:szCs w:val="20"/>
          <w:rtl w:val="0"/>
          <w:lang w:val="fr-FR"/>
        </w:rPr>
        <w:t>tre express</w:t>
      </w:r>
      <w:r>
        <w:rPr>
          <w:rFonts w:hAnsi="Arial" w:hint="default"/>
          <w:sz w:val="20"/>
          <w:szCs w:val="20"/>
          <w:rtl w:val="0"/>
          <w:lang w:val="fr-FR"/>
        </w:rPr>
        <w:t>é</w:t>
      </w:r>
      <w:r>
        <w:rPr>
          <w:rFonts w:ascii="Arial"/>
          <w:sz w:val="20"/>
          <w:szCs w:val="20"/>
          <w:rtl w:val="0"/>
          <w:lang w:val="fr-FR"/>
        </w:rPr>
        <w:t xml:space="preserve">ment </w:t>
      </w:r>
      <w:r>
        <w:rPr>
          <w:rFonts w:hAnsi="Arial" w:hint="default"/>
          <w:sz w:val="20"/>
          <w:szCs w:val="20"/>
          <w:rtl w:val="0"/>
          <w:lang w:val="fr-FR"/>
        </w:rPr>
        <w:t>é</w:t>
      </w:r>
      <w:r>
        <w:rPr>
          <w:rFonts w:ascii="Arial"/>
          <w:sz w:val="20"/>
          <w:szCs w:val="20"/>
          <w:rtl w:val="0"/>
          <w:lang w:val="fr-FR"/>
        </w:rPr>
        <w:t xml:space="preserve">crit si mandataire, dans le cas la loi </w:t>
      </w:r>
      <w:r>
        <w:rPr>
          <w:rFonts w:hAnsi="Arial" w:hint="default"/>
          <w:sz w:val="20"/>
          <w:szCs w:val="20"/>
          <w:rtl w:val="0"/>
          <w:lang w:val="fr-FR"/>
        </w:rPr>
        <w:t>é</w:t>
      </w:r>
      <w:r>
        <w:rPr>
          <w:rFonts w:ascii="Arial"/>
          <w:sz w:val="20"/>
          <w:szCs w:val="20"/>
          <w:rtl w:val="0"/>
          <w:lang w:val="fr-FR"/>
        </w:rPr>
        <w:t>tait silencieuse. Si la loi est silencieuse,</w:t>
      </w:r>
      <w:r>
        <w:rPr>
          <w:rFonts w:ascii="Arial"/>
          <w:sz w:val="20"/>
          <w:szCs w:val="20"/>
          <w:u w:val="single"/>
          <w:rtl w:val="0"/>
          <w:lang w:val="fr-FR"/>
        </w:rPr>
        <w:t xml:space="preserve"> il faut prendre compte de ce point, mais n</w:t>
      </w:r>
      <w:r>
        <w:rPr>
          <w:rFonts w:hAnsi="Arial" w:hint="default"/>
          <w:sz w:val="20"/>
          <w:szCs w:val="20"/>
          <w:u w:val="single"/>
          <w:rtl w:val="0"/>
          <w:lang w:val="fr-FR"/>
        </w:rPr>
        <w:t>’</w:t>
      </w:r>
      <w:r>
        <w:rPr>
          <w:rFonts w:ascii="Arial"/>
          <w:sz w:val="20"/>
          <w:szCs w:val="20"/>
          <w:u w:val="single"/>
          <w:rtl w:val="0"/>
          <w:lang w:val="fr-FR"/>
        </w:rPr>
        <w:t>est pas le seul crit</w:t>
      </w:r>
      <w:r>
        <w:rPr>
          <w:rFonts w:hAnsi="Arial" w:hint="default"/>
          <w:sz w:val="20"/>
          <w:szCs w:val="20"/>
          <w:u w:val="single"/>
          <w:rtl w:val="0"/>
          <w:lang w:val="fr-FR"/>
        </w:rPr>
        <w:t>è</w:t>
      </w:r>
      <w:r>
        <w:rPr>
          <w:rFonts w:ascii="Arial"/>
          <w:sz w:val="20"/>
          <w:szCs w:val="20"/>
          <w:u w:val="single"/>
          <w:rtl w:val="0"/>
          <w:lang w:val="fr-FR"/>
        </w:rPr>
        <w:t>re (valid</w:t>
      </w:r>
      <w:r>
        <w:rPr>
          <w:rFonts w:hAnsi="Arial" w:hint="default"/>
          <w:sz w:val="20"/>
          <w:szCs w:val="20"/>
          <w:u w:val="single"/>
          <w:rtl w:val="0"/>
          <w:lang w:val="fr-FR"/>
        </w:rPr>
        <w:t>é</w:t>
      </w:r>
      <w:r>
        <w:rPr>
          <w:rFonts w:ascii="Arial"/>
          <w:sz w:val="20"/>
          <w:szCs w:val="20"/>
          <w:u w:val="single"/>
          <w:rtl w:val="0"/>
          <w:lang w:val="fr-FR"/>
        </w:rPr>
        <w:t>)</w:t>
      </w:r>
      <w:r>
        <w:rPr>
          <w:rFonts w:ascii="Arial"/>
          <w:sz w:val="20"/>
          <w:szCs w:val="20"/>
          <w:rtl w:val="0"/>
          <w:lang w:val="fr-FR"/>
        </w:rPr>
        <w:t xml:space="preserve"> </w:t>
      </w:r>
    </w:p>
    <w:p>
      <w:pPr>
        <w:pStyle w:val="Corps"/>
        <w:numPr>
          <w:ilvl w:val="0"/>
          <w:numId w:val="48"/>
        </w:numPr>
        <w:spacing w:after="0" w:line="240" w:lineRule="auto"/>
        <w:ind w:left="660" w:firstLine="408"/>
        <w:jc w:val="both"/>
        <w:rPr>
          <w:rFonts w:ascii="Arial" w:cs="Arial" w:hAnsi="Arial" w:eastAsia="Arial"/>
          <w:position w:val="0"/>
          <w:sz w:val="20"/>
          <w:szCs w:val="20"/>
        </w:rPr>
      </w:pPr>
      <w:r>
        <w:rPr>
          <w:rFonts w:ascii="Arial"/>
          <w:sz w:val="20"/>
          <w:szCs w:val="20"/>
          <w:rtl w:val="0"/>
          <w:lang w:val="fr-FR"/>
        </w:rPr>
        <w:t>(Plus concluant comme test) Niveau de contr</w:t>
      </w:r>
      <w:r>
        <w:rPr>
          <w:rFonts w:hAnsi="Arial" w:hint="default"/>
          <w:sz w:val="20"/>
          <w:szCs w:val="20"/>
          <w:rtl w:val="0"/>
          <w:lang w:val="fr-FR"/>
        </w:rPr>
        <w:t>ô</w:t>
      </w:r>
      <w:r>
        <w:rPr>
          <w:rFonts w:ascii="Arial"/>
          <w:sz w:val="20"/>
          <w:szCs w:val="20"/>
          <w:rtl w:val="0"/>
          <w:lang w:val="fr-FR"/>
        </w:rPr>
        <w:t>le exerc</w:t>
      </w:r>
      <w:r>
        <w:rPr>
          <w:rFonts w:hAnsi="Arial" w:hint="default"/>
          <w:sz w:val="20"/>
          <w:szCs w:val="20"/>
          <w:rtl w:val="0"/>
          <w:lang w:val="fr-FR"/>
        </w:rPr>
        <w:t xml:space="preserve">é </w:t>
      </w:r>
      <w:r>
        <w:rPr>
          <w:rFonts w:ascii="Arial"/>
          <w:sz w:val="20"/>
          <w:szCs w:val="20"/>
          <w:rtl w:val="0"/>
          <w:lang w:val="fr-FR"/>
        </w:rPr>
        <w:t>par la gouv. sur l</w:t>
      </w:r>
      <w:r>
        <w:rPr>
          <w:rFonts w:hAnsi="Arial" w:hint="default"/>
          <w:sz w:val="20"/>
          <w:szCs w:val="20"/>
          <w:rtl w:val="0"/>
          <w:lang w:val="fr-FR"/>
        </w:rPr>
        <w:t>’</w:t>
      </w:r>
      <w:r>
        <w:rPr>
          <w:rFonts w:ascii="Arial"/>
          <w:sz w:val="20"/>
          <w:szCs w:val="20"/>
          <w:rtl w:val="0"/>
          <w:lang w:val="fr-FR"/>
        </w:rPr>
        <w:t>organisme, par exemple qui nomme les membres, le lieut-gouv, mais ce n</w:t>
      </w:r>
      <w:r>
        <w:rPr>
          <w:rFonts w:hAnsi="Arial" w:hint="default"/>
          <w:sz w:val="20"/>
          <w:szCs w:val="20"/>
          <w:rtl w:val="0"/>
          <w:lang w:val="fr-FR"/>
        </w:rPr>
        <w:t>’</w:t>
      </w:r>
      <w:r>
        <w:rPr>
          <w:rFonts w:ascii="Arial"/>
          <w:sz w:val="20"/>
          <w:szCs w:val="20"/>
          <w:rtl w:val="0"/>
          <w:lang w:val="fr-FR"/>
        </w:rPr>
        <w:t>est pas un point d</w:t>
      </w:r>
      <w:r>
        <w:rPr>
          <w:rFonts w:hAnsi="Arial" w:hint="default"/>
          <w:sz w:val="20"/>
          <w:szCs w:val="20"/>
          <w:rtl w:val="0"/>
          <w:lang w:val="fr-FR"/>
        </w:rPr>
        <w:t>é</w:t>
      </w:r>
      <w:r>
        <w:rPr>
          <w:rFonts w:ascii="Arial"/>
          <w:sz w:val="20"/>
          <w:szCs w:val="20"/>
          <w:rtl w:val="0"/>
          <w:lang w:val="fr-FR"/>
        </w:rPr>
        <w:t>terminant.</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Le test de contr</w:t>
      </w:r>
      <w:r>
        <w:rPr>
          <w:rFonts w:hAnsi="Arial" w:hint="default"/>
          <w:sz w:val="20"/>
          <w:szCs w:val="20"/>
          <w:rtl w:val="0"/>
          <w:lang w:val="fr-FR"/>
        </w:rPr>
        <w:t>ô</w:t>
      </w:r>
      <w:r>
        <w:rPr>
          <w:rFonts w:ascii="Arial"/>
          <w:sz w:val="20"/>
          <w:szCs w:val="20"/>
          <w:rtl w:val="0"/>
          <w:lang w:val="fr-FR"/>
        </w:rPr>
        <w:t>le, c</w:t>
      </w:r>
      <w:r>
        <w:rPr>
          <w:rFonts w:hAnsi="Arial" w:hint="default"/>
          <w:sz w:val="20"/>
          <w:szCs w:val="20"/>
          <w:rtl w:val="0"/>
          <w:lang w:val="fr-FR"/>
        </w:rPr>
        <w:t>’</w:t>
      </w:r>
      <w:r>
        <w:rPr>
          <w:rFonts w:ascii="Arial"/>
          <w:sz w:val="20"/>
          <w:szCs w:val="20"/>
          <w:rtl w:val="0"/>
          <w:lang w:val="fr-FR"/>
        </w:rPr>
        <w:t>est l</w:t>
      </w:r>
      <w:r>
        <w:rPr>
          <w:rFonts w:hAnsi="Arial" w:hint="default"/>
          <w:sz w:val="20"/>
          <w:szCs w:val="20"/>
          <w:rtl w:val="0"/>
          <w:lang w:val="fr-FR"/>
        </w:rPr>
        <w:t>’</w:t>
      </w:r>
      <w:r>
        <w:rPr>
          <w:rFonts w:ascii="Arial"/>
          <w:sz w:val="20"/>
          <w:szCs w:val="20"/>
          <w:rtl w:val="0"/>
          <w:lang w:val="fr-FR"/>
        </w:rPr>
        <w:t xml:space="preserve">approche qui vont </w:t>
      </w:r>
      <w:r>
        <w:rPr>
          <w:rFonts w:hAnsi="Arial" w:hint="default"/>
          <w:sz w:val="20"/>
          <w:szCs w:val="20"/>
          <w:rtl w:val="0"/>
          <w:lang w:val="fr-FR"/>
        </w:rPr>
        <w:t>é</w:t>
      </w:r>
      <w:r>
        <w:rPr>
          <w:rFonts w:ascii="Arial"/>
          <w:sz w:val="20"/>
          <w:szCs w:val="20"/>
          <w:rtl w:val="0"/>
          <w:lang w:val="fr-FR"/>
        </w:rPr>
        <w:t>valuer le niveau de contr</w:t>
      </w:r>
      <w:r>
        <w:rPr>
          <w:rFonts w:hAnsi="Arial" w:hint="default"/>
          <w:sz w:val="20"/>
          <w:szCs w:val="20"/>
          <w:rtl w:val="0"/>
          <w:lang w:val="fr-FR"/>
        </w:rPr>
        <w:t>ô</w:t>
      </w:r>
      <w:r>
        <w:rPr>
          <w:rFonts w:ascii="Arial"/>
          <w:sz w:val="20"/>
          <w:szCs w:val="20"/>
          <w:rtl w:val="0"/>
          <w:lang w:val="fr-FR"/>
        </w:rPr>
        <w:t>le du gouvernement sur l</w:t>
      </w:r>
      <w:r>
        <w:rPr>
          <w:rFonts w:hAnsi="Arial" w:hint="default"/>
          <w:sz w:val="20"/>
          <w:szCs w:val="20"/>
          <w:rtl w:val="0"/>
          <w:lang w:val="fr-FR"/>
        </w:rPr>
        <w:t>’</w:t>
      </w:r>
      <w:r>
        <w:rPr>
          <w:rFonts w:ascii="Arial"/>
          <w:sz w:val="20"/>
          <w:szCs w:val="20"/>
          <w:rtl w:val="0"/>
          <w:lang w:val="fr-FR"/>
        </w:rPr>
        <w:t>organisme, nomination des membres, pouvoir d</w:t>
      </w:r>
      <w:r>
        <w:rPr>
          <w:rFonts w:hAnsi="Arial" w:hint="default"/>
          <w:sz w:val="20"/>
          <w:szCs w:val="20"/>
          <w:rtl w:val="0"/>
          <w:lang w:val="fr-FR"/>
        </w:rPr>
        <w:t>’</w:t>
      </w:r>
      <w:r>
        <w:rPr>
          <w:rFonts w:ascii="Arial"/>
          <w:sz w:val="20"/>
          <w:szCs w:val="20"/>
          <w:rtl w:val="0"/>
          <w:lang w:val="fr-FR"/>
        </w:rPr>
        <w:t>emprunter, pouvoir de contracter, pouvoir de d</w:t>
      </w:r>
      <w:r>
        <w:rPr>
          <w:rFonts w:hAnsi="Arial" w:hint="default"/>
          <w:sz w:val="20"/>
          <w:szCs w:val="20"/>
          <w:rtl w:val="0"/>
          <w:lang w:val="fr-FR"/>
        </w:rPr>
        <w:t>é</w:t>
      </w:r>
      <w:r>
        <w:rPr>
          <w:rFonts w:ascii="Arial"/>
          <w:sz w:val="20"/>
          <w:szCs w:val="20"/>
          <w:rtl w:val="0"/>
          <w:lang w:val="fr-FR"/>
        </w:rPr>
        <w:t>penser, pouvoir de r</w:t>
      </w:r>
      <w:r>
        <w:rPr>
          <w:rFonts w:hAnsi="Arial" w:hint="default"/>
          <w:sz w:val="20"/>
          <w:szCs w:val="20"/>
          <w:rtl w:val="0"/>
          <w:lang w:val="fr-FR"/>
        </w:rPr>
        <w:t>é</w:t>
      </w:r>
      <w:r>
        <w:rPr>
          <w:rFonts w:ascii="Arial"/>
          <w:sz w:val="20"/>
          <w:szCs w:val="20"/>
          <w:rtl w:val="0"/>
          <w:lang w:val="fr-FR"/>
        </w:rPr>
        <w:t>glement</w:t>
      </w:r>
      <w:r>
        <w:rPr>
          <w:rFonts w:hAnsi="Arial" w:hint="default"/>
          <w:sz w:val="20"/>
          <w:szCs w:val="20"/>
          <w:rtl w:val="0"/>
          <w:lang w:val="fr-FR"/>
        </w:rPr>
        <w:t xml:space="preserve">é </w:t>
      </w:r>
      <w:r>
        <w:rPr>
          <w:rFonts w:ascii="Arial"/>
          <w:sz w:val="20"/>
          <w:szCs w:val="20"/>
          <w:rtl w:val="0"/>
          <w:lang w:val="fr-FR"/>
        </w:rPr>
        <w:t>ect. bref, les pouvoirs accord</w:t>
      </w:r>
      <w:r>
        <w:rPr>
          <w:rFonts w:hAnsi="Arial" w:hint="default"/>
          <w:sz w:val="20"/>
          <w:szCs w:val="20"/>
          <w:rtl w:val="0"/>
          <w:lang w:val="fr-FR"/>
        </w:rPr>
        <w:t>é</w:t>
      </w:r>
      <w:r>
        <w:rPr>
          <w:rFonts w:ascii="Arial"/>
          <w:sz w:val="20"/>
          <w:szCs w:val="20"/>
          <w:rtl w:val="0"/>
          <w:lang w:val="fr-FR"/>
        </w:rPr>
        <w:t>s. Plus le gouv. exerce un contr</w:t>
      </w:r>
      <w:r>
        <w:rPr>
          <w:rFonts w:hAnsi="Arial" w:hint="default"/>
          <w:sz w:val="20"/>
          <w:szCs w:val="20"/>
          <w:rtl w:val="0"/>
          <w:lang w:val="fr-FR"/>
        </w:rPr>
        <w:t>ô</w:t>
      </w:r>
      <w:r>
        <w:rPr>
          <w:rFonts w:ascii="Arial"/>
          <w:sz w:val="20"/>
          <w:szCs w:val="20"/>
          <w:rtl w:val="0"/>
          <w:lang w:val="fr-FR"/>
        </w:rPr>
        <w:t>le sur l</w:t>
      </w:r>
      <w:r>
        <w:rPr>
          <w:rFonts w:hAnsi="Arial" w:hint="default"/>
          <w:sz w:val="20"/>
          <w:szCs w:val="20"/>
          <w:rtl w:val="0"/>
          <w:lang w:val="fr-FR"/>
        </w:rPr>
        <w:t>’</w:t>
      </w:r>
      <w:r>
        <w:rPr>
          <w:rFonts w:ascii="Arial"/>
          <w:sz w:val="20"/>
          <w:szCs w:val="20"/>
          <w:rtl w:val="0"/>
          <w:lang w:val="fr-FR"/>
        </w:rPr>
        <w:t>org. plus la conclusion du trib., que l</w:t>
      </w:r>
      <w:r>
        <w:rPr>
          <w:rFonts w:hAnsi="Arial" w:hint="default"/>
          <w:sz w:val="20"/>
          <w:szCs w:val="20"/>
          <w:rtl w:val="0"/>
          <w:lang w:val="fr-FR"/>
        </w:rPr>
        <w:t>’</w:t>
      </w:r>
      <w:r>
        <w:rPr>
          <w:rFonts w:ascii="Arial"/>
          <w:sz w:val="20"/>
          <w:szCs w:val="20"/>
          <w:rtl w:val="0"/>
          <w:lang w:val="fr-FR"/>
        </w:rPr>
        <w:t>organisme c</w:t>
      </w:r>
      <w:r>
        <w:rPr>
          <w:rFonts w:hAnsi="Arial" w:hint="default"/>
          <w:sz w:val="20"/>
          <w:szCs w:val="20"/>
          <w:rtl w:val="0"/>
          <w:lang w:val="fr-FR"/>
        </w:rPr>
        <w:t>’</w:t>
      </w:r>
      <w:r>
        <w:rPr>
          <w:rFonts w:ascii="Arial"/>
          <w:sz w:val="20"/>
          <w:szCs w:val="20"/>
          <w:rtl w:val="0"/>
          <w:lang w:val="fr-FR"/>
        </w:rPr>
        <w:t>est l</w:t>
      </w:r>
      <w:r>
        <w:rPr>
          <w:rFonts w:hAnsi="Arial" w:hint="default"/>
          <w:sz w:val="20"/>
          <w:szCs w:val="20"/>
          <w:rtl w:val="0"/>
          <w:lang w:val="fr-FR"/>
        </w:rPr>
        <w:t>’é</w:t>
      </w:r>
      <w:r>
        <w:rPr>
          <w:rFonts w:ascii="Arial"/>
          <w:sz w:val="20"/>
          <w:szCs w:val="20"/>
          <w:rtl w:val="0"/>
          <w:lang w:val="fr-FR"/>
        </w:rPr>
        <w:t xml:space="preserve">tat lui-mm, de la la qualification de mandataire. </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Applique le test du contr</w:t>
      </w:r>
      <w:r>
        <w:rPr>
          <w:rFonts w:hAnsi="Arial" w:hint="default"/>
          <w:sz w:val="20"/>
          <w:szCs w:val="20"/>
          <w:rtl w:val="0"/>
          <w:lang w:val="fr-FR"/>
        </w:rPr>
        <w:t>ô</w:t>
      </w:r>
      <w:r>
        <w:rPr>
          <w:rFonts w:ascii="Arial"/>
          <w:sz w:val="20"/>
          <w:szCs w:val="20"/>
          <w:rtl w:val="0"/>
          <w:lang w:val="fr-FR"/>
        </w:rPr>
        <w:t>le, mais aussi le test de la fonction</w:t>
      </w:r>
    </w:p>
    <w:p>
      <w:pPr>
        <w:pStyle w:val="Corps"/>
        <w:spacing w:after="0" w:line="240" w:lineRule="auto"/>
        <w:ind w:firstLine="708"/>
        <w:jc w:val="both"/>
        <w:rPr>
          <w:rFonts w:ascii="Arial" w:cs="Arial" w:hAnsi="Arial" w:eastAsia="Arial"/>
          <w:b w:val="1"/>
          <w:bCs w:val="1"/>
          <w:smallCaps w:val="1"/>
          <w:sz w:val="20"/>
          <w:szCs w:val="20"/>
        </w:rPr>
      </w:pPr>
      <w:r>
        <w:rPr>
          <w:rFonts w:ascii="Arial"/>
          <w:sz w:val="20"/>
          <w:szCs w:val="20"/>
          <w:rtl w:val="0"/>
          <w:lang w:val="fr-FR"/>
        </w:rPr>
        <w:t xml:space="preserve">3) Fonction </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ex: Offrir de l</w:t>
      </w:r>
      <w:r>
        <w:rPr>
          <w:rFonts w:hAnsi="Arial" w:hint="default"/>
          <w:sz w:val="20"/>
          <w:szCs w:val="20"/>
          <w:rtl w:val="0"/>
          <w:lang w:val="fr-FR"/>
        </w:rPr>
        <w:t>’</w:t>
      </w:r>
      <w:r>
        <w:rPr>
          <w:rFonts w:ascii="Arial"/>
          <w:sz w:val="20"/>
          <w:szCs w:val="20"/>
          <w:rtl w:val="0"/>
          <w:lang w:val="fr-FR"/>
        </w:rPr>
        <w:t>enseignement, c</w:t>
      </w:r>
      <w:r>
        <w:rPr>
          <w:rFonts w:hAnsi="Arial" w:hint="default"/>
          <w:sz w:val="20"/>
          <w:szCs w:val="20"/>
          <w:rtl w:val="0"/>
          <w:lang w:val="fr-FR"/>
        </w:rPr>
        <w:t>’</w:t>
      </w:r>
      <w:r>
        <w:rPr>
          <w:rFonts w:ascii="Arial"/>
          <w:sz w:val="20"/>
          <w:szCs w:val="20"/>
          <w:rtl w:val="0"/>
          <w:lang w:val="fr-FR"/>
        </w:rPr>
        <w:t>est une fonction publique ou devrait relever du domaine priv</w:t>
      </w:r>
      <w:r>
        <w:rPr>
          <w:rFonts w:hAnsi="Arial" w:hint="default"/>
          <w:sz w:val="20"/>
          <w:szCs w:val="20"/>
          <w:rtl w:val="0"/>
          <w:lang w:val="fr-FR"/>
        </w:rPr>
        <w:t>é</w:t>
      </w:r>
      <w:r>
        <w:rPr>
          <w:rFonts w:ascii="Arial"/>
          <w:sz w:val="20"/>
          <w:szCs w:val="20"/>
          <w:rtl w:val="0"/>
          <w:lang w:val="fr-FR"/>
        </w:rPr>
        <w:t xml:space="preserve">. </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On doit se demander si la fonction rel</w:t>
      </w:r>
      <w:r>
        <w:rPr>
          <w:rFonts w:hAnsi="Arial" w:hint="default"/>
          <w:sz w:val="20"/>
          <w:szCs w:val="20"/>
          <w:rtl w:val="0"/>
          <w:lang w:val="fr-FR"/>
        </w:rPr>
        <w:t>è</w:t>
      </w:r>
      <w:r>
        <w:rPr>
          <w:rFonts w:ascii="Arial"/>
          <w:sz w:val="20"/>
          <w:szCs w:val="20"/>
          <w:rtl w:val="0"/>
          <w:lang w:val="fr-FR"/>
        </w:rPr>
        <w:t>ve du domaine priv</w:t>
      </w:r>
      <w:r>
        <w:rPr>
          <w:rFonts w:hAnsi="Arial" w:hint="default"/>
          <w:sz w:val="20"/>
          <w:szCs w:val="20"/>
          <w:rtl w:val="0"/>
          <w:lang w:val="fr-FR"/>
        </w:rPr>
        <w:t xml:space="preserve">é </w:t>
      </w:r>
      <w:r>
        <w:rPr>
          <w:rFonts w:ascii="Arial"/>
          <w:sz w:val="20"/>
          <w:szCs w:val="20"/>
          <w:rtl w:val="0"/>
          <w:lang w:val="fr-FR"/>
        </w:rPr>
        <w:t xml:space="preserve">ou du domaine public. Le test de la fonction est valable, est </w:t>
      </w:r>
      <w:r>
        <w:rPr>
          <w:rFonts w:hAnsi="Arial" w:hint="default"/>
          <w:sz w:val="20"/>
          <w:szCs w:val="20"/>
          <w:rtl w:val="0"/>
          <w:lang w:val="fr-FR"/>
        </w:rPr>
        <w:t xml:space="preserve">à </w:t>
      </w:r>
      <w:r>
        <w:rPr>
          <w:rFonts w:ascii="Arial"/>
          <w:sz w:val="20"/>
          <w:szCs w:val="20"/>
          <w:rtl w:val="0"/>
          <w:lang w:val="fr-FR"/>
        </w:rPr>
        <w:t xml:space="preserve">moins de poids que le test du control. </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Sa fonction de la CAT: Trib. administratif, une fonction d</w:t>
      </w:r>
      <w:r>
        <w:rPr>
          <w:rFonts w:hAnsi="Arial" w:hint="default"/>
          <w:sz w:val="20"/>
          <w:szCs w:val="20"/>
          <w:rtl w:val="0"/>
          <w:lang w:val="fr-FR"/>
        </w:rPr>
        <w:t>’</w:t>
      </w:r>
      <w:r>
        <w:rPr>
          <w:rFonts w:ascii="Arial"/>
          <w:sz w:val="20"/>
          <w:szCs w:val="20"/>
          <w:rtl w:val="0"/>
          <w:lang w:val="fr-FR"/>
        </w:rPr>
        <w:t>indemnisation. La CAT re</w:t>
      </w:r>
      <w:r>
        <w:rPr>
          <w:rFonts w:hAnsi="Arial" w:hint="default"/>
          <w:sz w:val="20"/>
          <w:szCs w:val="20"/>
          <w:rtl w:val="0"/>
          <w:lang w:val="fr-FR"/>
        </w:rPr>
        <w:t>ç</w:t>
      </w:r>
      <w:r>
        <w:rPr>
          <w:rFonts w:ascii="Arial"/>
          <w:sz w:val="20"/>
          <w:szCs w:val="20"/>
          <w:rtl w:val="0"/>
          <w:lang w:val="fr-FR"/>
        </w:rPr>
        <w:t>oit des sommes d</w:t>
      </w:r>
      <w:r>
        <w:rPr>
          <w:rFonts w:hAnsi="Arial" w:hint="default"/>
          <w:sz w:val="20"/>
          <w:szCs w:val="20"/>
          <w:rtl w:val="0"/>
          <w:lang w:val="fr-FR"/>
        </w:rPr>
        <w:t>’</w:t>
      </w:r>
      <w:r>
        <w:rPr>
          <w:rFonts w:ascii="Arial"/>
          <w:sz w:val="20"/>
          <w:szCs w:val="20"/>
          <w:rtl w:val="0"/>
          <w:lang w:val="fr-FR"/>
        </w:rPr>
        <w:t>argent des employeurs, elle re</w:t>
      </w:r>
      <w:r>
        <w:rPr>
          <w:rFonts w:hAnsi="Arial" w:hint="default"/>
          <w:sz w:val="20"/>
          <w:szCs w:val="20"/>
          <w:rtl w:val="0"/>
          <w:lang w:val="fr-FR"/>
        </w:rPr>
        <w:t>ç</w:t>
      </w:r>
      <w:r>
        <w:rPr>
          <w:rFonts w:ascii="Arial"/>
          <w:sz w:val="20"/>
          <w:szCs w:val="20"/>
          <w:rtl w:val="0"/>
          <w:lang w:val="fr-FR"/>
        </w:rPr>
        <w:t>oit des fonds, et investie les fonds et les g</w:t>
      </w:r>
      <w:r>
        <w:rPr>
          <w:rFonts w:hAnsi="Arial" w:hint="default"/>
          <w:sz w:val="20"/>
          <w:szCs w:val="20"/>
          <w:rtl w:val="0"/>
          <w:lang w:val="fr-FR"/>
        </w:rPr>
        <w:t>è</w:t>
      </w:r>
      <w:r>
        <w:rPr>
          <w:rFonts w:ascii="Arial"/>
          <w:sz w:val="20"/>
          <w:szCs w:val="20"/>
          <w:rtl w:val="0"/>
          <w:lang w:val="fr-FR"/>
        </w:rPr>
        <w:t>res de facon qu</w:t>
      </w:r>
      <w:r>
        <w:rPr>
          <w:rFonts w:hAnsi="Arial" w:hint="default"/>
          <w:sz w:val="20"/>
          <w:szCs w:val="20"/>
          <w:rtl w:val="0"/>
          <w:lang w:val="fr-FR"/>
        </w:rPr>
        <w:t>’</w:t>
      </w:r>
      <w:r>
        <w:rPr>
          <w:rFonts w:ascii="Arial"/>
          <w:sz w:val="20"/>
          <w:szCs w:val="20"/>
          <w:rtl w:val="0"/>
          <w:lang w:val="fr-FR"/>
        </w:rPr>
        <w:t xml:space="preserve">elle puisse rapport. </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 xml:space="preserve">Mais, </w:t>
      </w:r>
      <w:r>
        <w:rPr>
          <w:rFonts w:hAnsi="Arial" w:hint="default"/>
          <w:sz w:val="20"/>
          <w:szCs w:val="20"/>
          <w:rtl w:val="0"/>
          <w:lang w:val="fr-FR"/>
        </w:rPr>
        <w:t xml:space="preserve">à </w:t>
      </w:r>
      <w:r>
        <w:rPr>
          <w:rFonts w:ascii="Arial"/>
          <w:sz w:val="20"/>
          <w:szCs w:val="20"/>
          <w:rtl w:val="0"/>
          <w:lang w:val="fr-FR"/>
        </w:rPr>
        <w:t>partir de ce test n</w:t>
      </w:r>
      <w:r>
        <w:rPr>
          <w:rFonts w:hAnsi="Arial" w:hint="default"/>
          <w:sz w:val="20"/>
          <w:szCs w:val="20"/>
          <w:rtl w:val="0"/>
          <w:lang w:val="fr-FR"/>
        </w:rPr>
        <w:t>’</w:t>
      </w:r>
      <w:r>
        <w:rPr>
          <w:rFonts w:ascii="Arial"/>
          <w:sz w:val="20"/>
          <w:szCs w:val="20"/>
          <w:rtl w:val="0"/>
          <w:lang w:val="fr-FR"/>
        </w:rPr>
        <w:t>est pas suffisant pour d</w:t>
      </w:r>
      <w:r>
        <w:rPr>
          <w:rFonts w:hAnsi="Arial" w:hint="default"/>
          <w:sz w:val="20"/>
          <w:szCs w:val="20"/>
          <w:rtl w:val="0"/>
          <w:lang w:val="fr-FR"/>
        </w:rPr>
        <w:t>é</w:t>
      </w:r>
      <w:r>
        <w:rPr>
          <w:rFonts w:ascii="Arial"/>
          <w:sz w:val="20"/>
          <w:szCs w:val="20"/>
          <w:rtl w:val="0"/>
          <w:lang w:val="fr-FR"/>
        </w:rPr>
        <w:t>terminer que c</w:t>
      </w:r>
      <w:r>
        <w:rPr>
          <w:rFonts w:hAnsi="Arial" w:hint="default"/>
          <w:sz w:val="20"/>
          <w:szCs w:val="20"/>
          <w:rtl w:val="0"/>
          <w:lang w:val="fr-FR"/>
        </w:rPr>
        <w:t>’</w:t>
      </w:r>
      <w:r>
        <w:rPr>
          <w:rFonts w:ascii="Arial"/>
          <w:sz w:val="20"/>
          <w:szCs w:val="20"/>
          <w:rtl w:val="0"/>
          <w:lang w:val="fr-FR"/>
        </w:rPr>
        <w:t>est un mandataire</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CAT n</w:t>
      </w:r>
      <w:r>
        <w:rPr>
          <w:rFonts w:hAnsi="Arial" w:hint="default"/>
          <w:sz w:val="20"/>
          <w:szCs w:val="20"/>
          <w:rtl w:val="0"/>
          <w:lang w:val="fr-FR"/>
        </w:rPr>
        <w:t>’</w:t>
      </w:r>
      <w:r>
        <w:rPr>
          <w:rFonts w:ascii="Arial"/>
          <w:sz w:val="20"/>
          <w:szCs w:val="20"/>
          <w:rtl w:val="0"/>
          <w:lang w:val="fr-FR"/>
        </w:rPr>
        <w:t xml:space="preserve">est pas mandataire de la couronne, </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Donc, 1989 n</w:t>
      </w:r>
      <w:r>
        <w:rPr>
          <w:rFonts w:hAnsi="Arial" w:hint="default"/>
          <w:sz w:val="20"/>
          <w:szCs w:val="20"/>
          <w:rtl w:val="0"/>
          <w:lang w:val="fr-FR"/>
        </w:rPr>
        <w:t>’</w:t>
      </w:r>
      <w:r>
        <w:rPr>
          <w:rFonts w:ascii="Arial"/>
          <w:sz w:val="20"/>
          <w:szCs w:val="20"/>
          <w:rtl w:val="0"/>
          <w:lang w:val="fr-FR"/>
        </w:rPr>
        <w:t xml:space="preserve">est pas applicable, donc va </w:t>
      </w:r>
      <w:r>
        <w:rPr>
          <w:rFonts w:hAnsi="Arial" w:hint="default"/>
          <w:sz w:val="20"/>
          <w:szCs w:val="20"/>
          <w:rtl w:val="0"/>
          <w:lang w:val="fr-FR"/>
        </w:rPr>
        <w:t>ê</w:t>
      </w:r>
      <w:r>
        <w:rPr>
          <w:rFonts w:ascii="Arial"/>
          <w:sz w:val="20"/>
          <w:szCs w:val="20"/>
          <w:rtl w:val="0"/>
          <w:lang w:val="fr-FR"/>
        </w:rPr>
        <w:t>tre pr</w:t>
      </w:r>
      <w:r>
        <w:rPr>
          <w:rFonts w:hAnsi="Arial" w:hint="default"/>
          <w:sz w:val="20"/>
          <w:szCs w:val="20"/>
          <w:rtl w:val="0"/>
          <w:lang w:val="fr-FR"/>
        </w:rPr>
        <w:t>é</w:t>
      </w:r>
      <w:r>
        <w:rPr>
          <w:rFonts w:ascii="Arial"/>
          <w:sz w:val="20"/>
          <w:szCs w:val="20"/>
          <w:rtl w:val="0"/>
          <w:lang w:val="fr-FR"/>
        </w:rPr>
        <w:t>f</w:t>
      </w:r>
      <w:r>
        <w:rPr>
          <w:rFonts w:hAnsi="Arial" w:hint="default"/>
          <w:sz w:val="20"/>
          <w:szCs w:val="20"/>
          <w:rtl w:val="0"/>
          <w:lang w:val="fr-FR"/>
        </w:rPr>
        <w:t>é</w:t>
      </w:r>
      <w:r>
        <w:rPr>
          <w:rFonts w:ascii="Arial"/>
          <w:sz w:val="20"/>
          <w:szCs w:val="20"/>
          <w:rtl w:val="0"/>
          <w:lang w:val="fr-FR"/>
        </w:rPr>
        <w:t>r</w:t>
      </w:r>
      <w:r>
        <w:rPr>
          <w:rFonts w:hAnsi="Arial" w:hint="default"/>
          <w:sz w:val="20"/>
          <w:szCs w:val="20"/>
          <w:rtl w:val="0"/>
          <w:lang w:val="fr-FR"/>
        </w:rPr>
        <w:t xml:space="preserve">é à </w:t>
      </w:r>
      <w:r>
        <w:rPr>
          <w:rFonts w:ascii="Arial"/>
          <w:sz w:val="20"/>
          <w:szCs w:val="20"/>
          <w:rtl w:val="0"/>
          <w:lang w:val="fr-FR"/>
        </w:rPr>
        <w:t>la banque.</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b w:val="1"/>
          <w:bCs w:val="1"/>
          <w:sz w:val="20"/>
          <w:szCs w:val="20"/>
        </w:rPr>
      </w:pPr>
      <w:r>
        <w:rPr>
          <w:rFonts w:ascii="Arial"/>
          <w:b w:val="1"/>
          <w:bCs w:val="1"/>
          <w:sz w:val="20"/>
          <w:szCs w:val="20"/>
          <w:rtl w:val="0"/>
          <w:lang w:val="fr-FR"/>
        </w:rPr>
        <w:t xml:space="preserve">The City of Halifax c. Halifax Harbour Commissioners </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On va se demander si le port de Halifax, les commissaires du port sont des occupants qui doivent payer des taxes fonci</w:t>
      </w:r>
      <w:r>
        <w:rPr>
          <w:rFonts w:hAnsi="Arial" w:hint="default"/>
          <w:sz w:val="20"/>
          <w:szCs w:val="20"/>
          <w:rtl w:val="0"/>
          <w:lang w:val="fr-FR"/>
        </w:rPr>
        <w:t>è</w:t>
      </w:r>
      <w:r>
        <w:rPr>
          <w:rFonts w:ascii="Arial"/>
          <w:sz w:val="20"/>
          <w:szCs w:val="20"/>
          <w:rtl w:val="0"/>
          <w:lang w:val="fr-FR"/>
        </w:rPr>
        <w:t>res. Commissaires va dire que c</w:t>
      </w:r>
      <w:r>
        <w:rPr>
          <w:rFonts w:hAnsi="Arial" w:hint="default"/>
          <w:sz w:val="20"/>
          <w:szCs w:val="20"/>
          <w:rtl w:val="0"/>
          <w:lang w:val="fr-FR"/>
        </w:rPr>
        <w:t>’</w:t>
      </w:r>
      <w:r>
        <w:rPr>
          <w:rFonts w:ascii="Arial"/>
          <w:sz w:val="20"/>
          <w:szCs w:val="20"/>
          <w:rtl w:val="0"/>
          <w:lang w:val="fr-FR"/>
        </w:rPr>
        <w:t>est un mandataire de l</w:t>
      </w:r>
      <w:r>
        <w:rPr>
          <w:rFonts w:hAnsi="Arial" w:hint="default"/>
          <w:sz w:val="20"/>
          <w:szCs w:val="20"/>
          <w:rtl w:val="0"/>
          <w:lang w:val="fr-FR"/>
        </w:rPr>
        <w:t>’é</w:t>
      </w:r>
      <w:r>
        <w:rPr>
          <w:rFonts w:ascii="Arial"/>
          <w:sz w:val="20"/>
          <w:szCs w:val="20"/>
          <w:rtl w:val="0"/>
          <w:lang w:val="fr-FR"/>
        </w:rPr>
        <w:t>tat, donc est exempt de payer des taxes.</w:t>
      </w:r>
    </w:p>
    <w:p>
      <w:pPr>
        <w:pStyle w:val="Corps"/>
        <w:spacing w:after="0" w:line="240" w:lineRule="auto"/>
        <w:ind w:firstLine="708"/>
        <w:jc w:val="both"/>
        <w:rPr>
          <w:rFonts w:ascii="Arial" w:cs="Arial" w:hAnsi="Arial" w:eastAsia="Arial"/>
          <w:sz w:val="20"/>
          <w:szCs w:val="20"/>
        </w:rPr>
      </w:pPr>
    </w:p>
    <w:p>
      <w:pPr>
        <w:pStyle w:val="Corps"/>
        <w:numPr>
          <w:ilvl w:val="0"/>
          <w:numId w:val="49"/>
        </w:numPr>
        <w:spacing w:after="0" w:line="240" w:lineRule="auto"/>
        <w:ind w:left="660" w:firstLine="408"/>
        <w:jc w:val="both"/>
        <w:rPr>
          <w:rFonts w:ascii="Arial" w:cs="Arial" w:hAnsi="Arial" w:eastAsia="Arial"/>
          <w:position w:val="0"/>
          <w:sz w:val="20"/>
          <w:szCs w:val="20"/>
        </w:rPr>
      </w:pPr>
      <w:r>
        <w:rPr>
          <w:rFonts w:ascii="Arial"/>
          <w:sz w:val="20"/>
          <w:szCs w:val="20"/>
          <w:rtl w:val="0"/>
          <w:lang w:val="fr-FR"/>
        </w:rPr>
        <w:t>Loi: Est-ce que les commissaires sont mandataires d</w:t>
      </w:r>
      <w:r>
        <w:rPr>
          <w:rFonts w:hAnsi="Arial" w:hint="default"/>
          <w:sz w:val="20"/>
          <w:szCs w:val="20"/>
          <w:rtl w:val="0"/>
          <w:lang w:val="fr-FR"/>
        </w:rPr>
        <w:t>’</w:t>
      </w:r>
      <w:r>
        <w:rPr>
          <w:rFonts w:ascii="Arial"/>
          <w:sz w:val="20"/>
          <w:szCs w:val="20"/>
          <w:rtl w:val="0"/>
          <w:lang w:val="fr-FR"/>
        </w:rPr>
        <w:t>apr</w:t>
      </w:r>
      <w:r>
        <w:rPr>
          <w:rFonts w:hAnsi="Arial" w:hint="default"/>
          <w:sz w:val="20"/>
          <w:szCs w:val="20"/>
          <w:rtl w:val="0"/>
          <w:lang w:val="fr-FR"/>
        </w:rPr>
        <w:t>è</w:t>
      </w:r>
      <w:r>
        <w:rPr>
          <w:rFonts w:ascii="Arial"/>
          <w:sz w:val="20"/>
          <w:szCs w:val="20"/>
          <w:rtl w:val="0"/>
          <w:lang w:val="fr-FR"/>
        </w:rPr>
        <w:t>s la loi ? Silencieuse, donc n</w:t>
      </w:r>
      <w:r>
        <w:rPr>
          <w:rFonts w:hAnsi="Arial" w:hint="default"/>
          <w:sz w:val="20"/>
          <w:szCs w:val="20"/>
          <w:rtl w:val="0"/>
          <w:lang w:val="fr-FR"/>
        </w:rPr>
        <w:t>’</w:t>
      </w:r>
      <w:r>
        <w:rPr>
          <w:rFonts w:ascii="Arial"/>
          <w:sz w:val="20"/>
          <w:szCs w:val="20"/>
          <w:rtl w:val="0"/>
          <w:lang w:val="fr-FR"/>
        </w:rPr>
        <w:t>est pas suffisant pour qualifier de mandataire de l</w:t>
      </w:r>
      <w:r>
        <w:rPr>
          <w:rFonts w:hAnsi="Arial" w:hint="default"/>
          <w:sz w:val="20"/>
          <w:szCs w:val="20"/>
          <w:rtl w:val="0"/>
          <w:lang w:val="fr-FR"/>
        </w:rPr>
        <w:t>’é</w:t>
      </w:r>
      <w:r>
        <w:rPr>
          <w:rFonts w:ascii="Arial"/>
          <w:sz w:val="20"/>
          <w:szCs w:val="20"/>
          <w:rtl w:val="0"/>
          <w:lang w:val="fr-FR"/>
        </w:rPr>
        <w:t>tat.</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Son travail: C</w:t>
      </w:r>
      <w:r>
        <w:rPr>
          <w:rFonts w:hAnsi="Arial" w:hint="default"/>
          <w:sz w:val="20"/>
          <w:szCs w:val="20"/>
          <w:rtl w:val="0"/>
          <w:lang w:val="fr-FR"/>
        </w:rPr>
        <w:t>’</w:t>
      </w:r>
      <w:r>
        <w:rPr>
          <w:rFonts w:ascii="Arial"/>
          <w:sz w:val="20"/>
          <w:szCs w:val="20"/>
          <w:rtl w:val="0"/>
          <w:lang w:val="fr-FR"/>
        </w:rPr>
        <w:t>est g</w:t>
      </w:r>
      <w:r>
        <w:rPr>
          <w:rFonts w:hAnsi="Arial" w:hint="default"/>
          <w:sz w:val="20"/>
          <w:szCs w:val="20"/>
          <w:rtl w:val="0"/>
          <w:lang w:val="fr-FR"/>
        </w:rPr>
        <w:t>é</w:t>
      </w:r>
      <w:r>
        <w:rPr>
          <w:rFonts w:ascii="Arial"/>
          <w:sz w:val="20"/>
          <w:szCs w:val="20"/>
          <w:rtl w:val="0"/>
          <w:lang w:val="fr-FR"/>
        </w:rPr>
        <w:t xml:space="preserve">rer un port, il impose des frais portuaires. </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2) (plus concluant comme test) Niveau de contr</w:t>
      </w:r>
      <w:r>
        <w:rPr>
          <w:rFonts w:hAnsi="Arial" w:hint="default"/>
          <w:sz w:val="20"/>
          <w:szCs w:val="20"/>
          <w:rtl w:val="0"/>
          <w:lang w:val="fr-FR"/>
        </w:rPr>
        <w:t>ô</w:t>
      </w:r>
      <w:r>
        <w:rPr>
          <w:rFonts w:ascii="Arial"/>
          <w:sz w:val="20"/>
          <w:szCs w:val="20"/>
          <w:rtl w:val="0"/>
          <w:lang w:val="fr-FR"/>
        </w:rPr>
        <w:t>le: Pouvoirs qui n</w:t>
      </w:r>
      <w:r>
        <w:rPr>
          <w:rFonts w:hAnsi="Arial" w:hint="default"/>
          <w:sz w:val="20"/>
          <w:szCs w:val="20"/>
          <w:rtl w:val="0"/>
          <w:lang w:val="fr-FR"/>
        </w:rPr>
        <w:t>é</w:t>
      </w:r>
      <w:r>
        <w:rPr>
          <w:rFonts w:ascii="Arial"/>
          <w:sz w:val="20"/>
          <w:szCs w:val="20"/>
          <w:rtl w:val="0"/>
          <w:lang w:val="fr-FR"/>
        </w:rPr>
        <w:t>cessite l</w:t>
      </w:r>
      <w:r>
        <w:rPr>
          <w:rFonts w:hAnsi="Arial" w:hint="default"/>
          <w:sz w:val="20"/>
          <w:szCs w:val="20"/>
          <w:rtl w:val="0"/>
          <w:lang w:val="fr-FR"/>
        </w:rPr>
        <w:t>’</w:t>
      </w:r>
      <w:r>
        <w:rPr>
          <w:rFonts w:ascii="Arial"/>
          <w:sz w:val="20"/>
          <w:szCs w:val="20"/>
          <w:rtl w:val="0"/>
          <w:lang w:val="fr-FR"/>
        </w:rPr>
        <w:t>approbation du gouvernement. Plus le degr</w:t>
      </w:r>
      <w:r>
        <w:rPr>
          <w:rFonts w:hAnsi="Arial" w:hint="default"/>
          <w:sz w:val="20"/>
          <w:szCs w:val="20"/>
          <w:rtl w:val="0"/>
          <w:lang w:val="fr-FR"/>
        </w:rPr>
        <w:t xml:space="preserve">é </w:t>
      </w:r>
      <w:r>
        <w:rPr>
          <w:rFonts w:ascii="Arial"/>
          <w:sz w:val="20"/>
          <w:szCs w:val="20"/>
          <w:rtl w:val="0"/>
          <w:lang w:val="fr-FR"/>
        </w:rPr>
        <w:t>de contr</w:t>
      </w:r>
      <w:r>
        <w:rPr>
          <w:rFonts w:hAnsi="Arial" w:hint="default"/>
          <w:sz w:val="20"/>
          <w:szCs w:val="20"/>
          <w:rtl w:val="0"/>
          <w:lang w:val="fr-FR"/>
        </w:rPr>
        <w:t>ô</w:t>
      </w:r>
      <w:r>
        <w:rPr>
          <w:rFonts w:ascii="Arial"/>
          <w:sz w:val="20"/>
          <w:szCs w:val="20"/>
          <w:rtl w:val="0"/>
          <w:lang w:val="fr-FR"/>
        </w:rPr>
        <w:t xml:space="preserve">le est </w:t>
      </w:r>
      <w:r>
        <w:rPr>
          <w:rFonts w:hAnsi="Arial" w:hint="default"/>
          <w:sz w:val="20"/>
          <w:szCs w:val="20"/>
          <w:rtl w:val="0"/>
          <w:lang w:val="fr-FR"/>
        </w:rPr>
        <w:t>é</w:t>
      </w:r>
      <w:r>
        <w:rPr>
          <w:rFonts w:ascii="Arial"/>
          <w:sz w:val="20"/>
          <w:szCs w:val="20"/>
          <w:rtl w:val="0"/>
          <w:lang w:val="fr-FR"/>
        </w:rPr>
        <w:t>lev</w:t>
      </w:r>
      <w:r>
        <w:rPr>
          <w:rFonts w:hAnsi="Arial" w:hint="default"/>
          <w:sz w:val="20"/>
          <w:szCs w:val="20"/>
          <w:rtl w:val="0"/>
          <w:lang w:val="fr-FR"/>
        </w:rPr>
        <w:t>é</w:t>
      </w:r>
      <w:r>
        <w:rPr>
          <w:rFonts w:ascii="Arial"/>
          <w:sz w:val="20"/>
          <w:szCs w:val="20"/>
          <w:rtl w:val="0"/>
          <w:lang w:val="fr-FR"/>
        </w:rPr>
        <w:t xml:space="preserve">, plus on va arriver </w:t>
      </w:r>
      <w:r>
        <w:rPr>
          <w:rFonts w:hAnsi="Arial" w:hint="default"/>
          <w:sz w:val="20"/>
          <w:szCs w:val="20"/>
          <w:rtl w:val="0"/>
          <w:lang w:val="fr-FR"/>
        </w:rPr>
        <w:t xml:space="preserve">à </w:t>
      </w:r>
      <w:r>
        <w:rPr>
          <w:rFonts w:ascii="Arial"/>
          <w:sz w:val="20"/>
          <w:szCs w:val="20"/>
          <w:rtl w:val="0"/>
          <w:lang w:val="fr-FR"/>
        </w:rPr>
        <w:t>la conclusion de mandataire</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Si l</w:t>
      </w:r>
      <w:r>
        <w:rPr>
          <w:rFonts w:hAnsi="Arial" w:hint="default"/>
          <w:sz w:val="20"/>
          <w:szCs w:val="20"/>
          <w:rtl w:val="0"/>
          <w:lang w:val="fr-FR"/>
        </w:rPr>
        <w:t>’</w:t>
      </w:r>
      <w:r>
        <w:rPr>
          <w:rFonts w:ascii="Arial"/>
          <w:sz w:val="20"/>
          <w:szCs w:val="20"/>
          <w:rtl w:val="0"/>
          <w:lang w:val="fr-FR"/>
        </w:rPr>
        <w:t>org. selon la loi et les test, cela signifie qu</w:t>
      </w:r>
      <w:r>
        <w:rPr>
          <w:rFonts w:hAnsi="Arial" w:hint="default"/>
          <w:sz w:val="20"/>
          <w:szCs w:val="20"/>
          <w:rtl w:val="0"/>
          <w:lang w:val="fr-FR"/>
        </w:rPr>
        <w:t>’</w:t>
      </w:r>
      <w:r>
        <w:rPr>
          <w:rFonts w:ascii="Arial"/>
          <w:sz w:val="20"/>
          <w:szCs w:val="20"/>
          <w:rtl w:val="0"/>
          <w:lang w:val="fr-FR"/>
        </w:rPr>
        <w:t>au plan juridique il peut r</w:t>
      </w:r>
      <w:r>
        <w:rPr>
          <w:rFonts w:hAnsi="Arial" w:hint="default"/>
          <w:sz w:val="20"/>
          <w:szCs w:val="20"/>
          <w:rtl w:val="0"/>
          <w:lang w:val="fr-FR"/>
        </w:rPr>
        <w:t>é</w:t>
      </w:r>
      <w:r>
        <w:rPr>
          <w:rFonts w:ascii="Arial"/>
          <w:sz w:val="20"/>
          <w:szCs w:val="20"/>
          <w:rtl w:val="0"/>
          <w:lang w:val="fr-FR"/>
        </w:rPr>
        <w:t>clamer les privil</w:t>
      </w:r>
      <w:r>
        <w:rPr>
          <w:rFonts w:hAnsi="Arial" w:hint="default"/>
          <w:sz w:val="20"/>
          <w:szCs w:val="20"/>
          <w:rtl w:val="0"/>
          <w:lang w:val="fr-FR"/>
        </w:rPr>
        <w:t>è</w:t>
      </w:r>
      <w:r>
        <w:rPr>
          <w:rFonts w:ascii="Arial"/>
          <w:sz w:val="20"/>
          <w:szCs w:val="20"/>
          <w:rtl w:val="0"/>
          <w:lang w:val="fr-FR"/>
        </w:rPr>
        <w:t>ges et immunit</w:t>
      </w:r>
      <w:r>
        <w:rPr>
          <w:rFonts w:hAnsi="Arial" w:hint="default"/>
          <w:sz w:val="20"/>
          <w:szCs w:val="20"/>
          <w:rtl w:val="0"/>
          <w:lang w:val="fr-FR"/>
        </w:rPr>
        <w:t xml:space="preserve">é </w:t>
      </w:r>
      <w:r>
        <w:rPr>
          <w:rFonts w:ascii="Arial"/>
          <w:sz w:val="20"/>
          <w:szCs w:val="20"/>
          <w:rtl w:val="0"/>
          <w:lang w:val="fr-FR"/>
        </w:rPr>
        <w:t xml:space="preserve">reconnu par la CL de la couronne. </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b w:val="1"/>
          <w:bCs w:val="1"/>
          <w:sz w:val="20"/>
          <w:szCs w:val="20"/>
        </w:rPr>
      </w:pPr>
      <w:r>
        <w:rPr>
          <w:rFonts w:ascii="Arial"/>
          <w:b w:val="1"/>
          <w:bCs w:val="1"/>
          <w:sz w:val="20"/>
          <w:szCs w:val="20"/>
          <w:rtl w:val="0"/>
          <w:lang w:val="fr-FR"/>
        </w:rPr>
        <w:t>Autres</w:t>
      </w:r>
      <w:r>
        <w:rPr>
          <w:rFonts w:ascii="Arial"/>
          <w:sz w:val="20"/>
          <w:szCs w:val="20"/>
          <w:rtl w:val="0"/>
          <w:lang w:val="fr-FR"/>
        </w:rPr>
        <w:t xml:space="preserve"> </w:t>
      </w:r>
      <w:r>
        <w:rPr>
          <w:rFonts w:ascii="Arial"/>
          <w:b w:val="1"/>
          <w:bCs w:val="1"/>
          <w:sz w:val="20"/>
          <w:szCs w:val="20"/>
          <w:rtl w:val="0"/>
          <w:lang w:val="fr-FR"/>
        </w:rPr>
        <w:t>Immunit</w:t>
      </w:r>
      <w:r>
        <w:rPr>
          <w:rFonts w:hAnsi="Arial" w:hint="default"/>
          <w:b w:val="1"/>
          <w:bCs w:val="1"/>
          <w:sz w:val="20"/>
          <w:szCs w:val="20"/>
          <w:rtl w:val="0"/>
          <w:lang w:val="fr-FR"/>
        </w:rPr>
        <w:t>é</w:t>
      </w:r>
      <w:r>
        <w:rPr>
          <w:rFonts w:ascii="Arial"/>
          <w:b w:val="1"/>
          <w:bCs w:val="1"/>
          <w:sz w:val="20"/>
          <w:szCs w:val="20"/>
          <w:rtl w:val="0"/>
          <w:lang w:val="fr-FR"/>
        </w:rPr>
        <w:t>s</w:t>
      </w:r>
    </w:p>
    <w:p>
      <w:pPr>
        <w:pStyle w:val="Corps"/>
        <w:spacing w:after="0" w:line="240" w:lineRule="auto"/>
        <w:ind w:firstLine="708"/>
        <w:jc w:val="both"/>
        <w:rPr>
          <w:rFonts w:ascii="Arial" w:cs="Arial" w:hAnsi="Arial" w:eastAsia="Arial"/>
          <w:sz w:val="20"/>
          <w:szCs w:val="20"/>
        </w:rPr>
      </w:pPr>
      <w:r>
        <w:rPr>
          <w:rFonts w:ascii="Arial"/>
          <w:b w:val="1"/>
          <w:bCs w:val="1"/>
          <w:sz w:val="20"/>
          <w:szCs w:val="20"/>
          <w:rtl w:val="0"/>
          <w:lang w:val="fr-FR"/>
        </w:rPr>
        <w:t xml:space="preserve">- </w:t>
      </w:r>
      <w:r>
        <w:rPr>
          <w:rFonts w:ascii="Arial"/>
          <w:sz w:val="20"/>
          <w:szCs w:val="20"/>
          <w:rtl w:val="0"/>
          <w:lang w:val="fr-FR"/>
        </w:rPr>
        <w:t>Fiscale, l</w:t>
      </w:r>
      <w:r>
        <w:rPr>
          <w:rFonts w:hAnsi="Arial" w:hint="default"/>
          <w:sz w:val="20"/>
          <w:szCs w:val="20"/>
          <w:rtl w:val="0"/>
          <w:lang w:val="fr-FR"/>
        </w:rPr>
        <w:t>’é</w:t>
      </w:r>
      <w:r>
        <w:rPr>
          <w:rFonts w:ascii="Arial"/>
          <w:sz w:val="20"/>
          <w:szCs w:val="20"/>
          <w:rtl w:val="0"/>
          <w:lang w:val="fr-FR"/>
        </w:rPr>
        <w:t xml:space="preserve">tat et ses mandataires ne paye pas de taxe, mais doit </w:t>
      </w:r>
      <w:r>
        <w:rPr>
          <w:rFonts w:hAnsi="Arial" w:hint="default"/>
          <w:sz w:val="20"/>
          <w:szCs w:val="20"/>
          <w:rtl w:val="0"/>
          <w:lang w:val="fr-FR"/>
        </w:rPr>
        <w:t>ê</w:t>
      </w:r>
      <w:r>
        <w:rPr>
          <w:rFonts w:ascii="Arial"/>
          <w:sz w:val="20"/>
          <w:szCs w:val="20"/>
          <w:rtl w:val="0"/>
          <w:lang w:val="fr-FR"/>
        </w:rPr>
        <w:t>tre de mani</w:t>
      </w:r>
      <w:r>
        <w:rPr>
          <w:rFonts w:hAnsi="Arial" w:hint="default"/>
          <w:sz w:val="20"/>
          <w:szCs w:val="20"/>
          <w:rtl w:val="0"/>
          <w:lang w:val="fr-FR"/>
        </w:rPr>
        <w:t>è</w:t>
      </w:r>
      <w:r>
        <w:rPr>
          <w:rFonts w:ascii="Arial"/>
          <w:sz w:val="20"/>
          <w:szCs w:val="20"/>
          <w:rtl w:val="0"/>
          <w:lang w:val="fr-FR"/>
        </w:rPr>
        <w:t>re stricte et non une redevances</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 The King can</w:t>
      </w:r>
      <w:r>
        <w:rPr>
          <w:rFonts w:hAnsi="Arial" w:hint="default"/>
          <w:sz w:val="20"/>
          <w:szCs w:val="20"/>
          <w:rtl w:val="0"/>
          <w:lang w:val="fr-FR"/>
        </w:rPr>
        <w:t>’</w:t>
      </w:r>
      <w:r>
        <w:rPr>
          <w:rFonts w:ascii="Arial"/>
          <w:sz w:val="20"/>
          <w:szCs w:val="20"/>
          <w:rtl w:val="0"/>
          <w:lang w:val="fr-FR"/>
        </w:rPr>
        <w:t xml:space="preserve">t do no wrong: traditionnellement les trib., on reconnu </w:t>
      </w:r>
      <w:r>
        <w:rPr>
          <w:rFonts w:hAnsi="Arial" w:hint="default"/>
          <w:sz w:val="20"/>
          <w:szCs w:val="20"/>
          <w:rtl w:val="0"/>
          <w:lang w:val="fr-FR"/>
        </w:rPr>
        <w:t xml:space="preserve">à </w:t>
      </w:r>
      <w:r>
        <w:rPr>
          <w:rFonts w:ascii="Arial"/>
          <w:sz w:val="20"/>
          <w:szCs w:val="20"/>
          <w:rtl w:val="0"/>
          <w:lang w:val="fr-FR"/>
        </w:rPr>
        <w:t>la couronne au plan criminel et civil une certaine immunit</w:t>
      </w:r>
      <w:r>
        <w:rPr>
          <w:rFonts w:hAnsi="Arial" w:hint="default"/>
          <w:sz w:val="20"/>
          <w:szCs w:val="20"/>
          <w:rtl w:val="0"/>
          <w:lang w:val="fr-FR"/>
        </w:rPr>
        <w:t>é</w:t>
      </w:r>
      <w:r>
        <w:rPr>
          <w:rFonts w:ascii="Arial"/>
          <w:sz w:val="20"/>
          <w:szCs w:val="20"/>
          <w:rtl w:val="0"/>
          <w:lang w:val="fr-FR"/>
        </w:rPr>
        <w:t>, ce furent des soci</w:t>
      </w:r>
      <w:r>
        <w:rPr>
          <w:rFonts w:hAnsi="Arial" w:hint="default"/>
          <w:sz w:val="20"/>
          <w:szCs w:val="20"/>
          <w:rtl w:val="0"/>
          <w:lang w:val="fr-FR"/>
        </w:rPr>
        <w:t>é</w:t>
      </w:r>
      <w:r>
        <w:rPr>
          <w:rFonts w:ascii="Arial"/>
          <w:sz w:val="20"/>
          <w:szCs w:val="20"/>
          <w:rtl w:val="0"/>
          <w:lang w:val="fr-FR"/>
        </w:rPr>
        <w:t>t</w:t>
      </w:r>
      <w:r>
        <w:rPr>
          <w:rFonts w:hAnsi="Arial" w:hint="default"/>
          <w:sz w:val="20"/>
          <w:szCs w:val="20"/>
          <w:rtl w:val="0"/>
          <w:lang w:val="fr-FR"/>
        </w:rPr>
        <w:t>é</w:t>
      </w:r>
      <w:r>
        <w:rPr>
          <w:rFonts w:ascii="Arial"/>
          <w:sz w:val="20"/>
          <w:szCs w:val="20"/>
          <w:rtl w:val="0"/>
          <w:lang w:val="fr-FR"/>
        </w:rPr>
        <w:t xml:space="preserve">s gouv., mais pas vraiment le gouv. </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Au plan civill, cette immunit</w:t>
      </w:r>
      <w:r>
        <w:rPr>
          <w:rFonts w:hAnsi="Arial" w:hint="default"/>
          <w:sz w:val="20"/>
          <w:szCs w:val="20"/>
          <w:rtl w:val="0"/>
          <w:lang w:val="fr-FR"/>
        </w:rPr>
        <w:t xml:space="preserve">é </w:t>
      </w:r>
      <w:r>
        <w:rPr>
          <w:rFonts w:ascii="Arial"/>
          <w:sz w:val="20"/>
          <w:szCs w:val="20"/>
          <w:rtl w:val="0"/>
          <w:lang w:val="fr-FR"/>
        </w:rPr>
        <w:t xml:space="preserve">a </w:t>
      </w:r>
      <w:r>
        <w:rPr>
          <w:rFonts w:hAnsi="Arial" w:hint="default"/>
          <w:sz w:val="20"/>
          <w:szCs w:val="20"/>
          <w:rtl w:val="0"/>
          <w:lang w:val="fr-FR"/>
        </w:rPr>
        <w:t>é</w:t>
      </w:r>
      <w:r>
        <w:rPr>
          <w:rFonts w:ascii="Arial"/>
          <w:sz w:val="20"/>
          <w:szCs w:val="20"/>
          <w:rtl w:val="0"/>
          <w:lang w:val="fr-FR"/>
        </w:rPr>
        <w:t>t</w:t>
      </w:r>
      <w:r>
        <w:rPr>
          <w:rFonts w:hAnsi="Arial" w:hint="default"/>
          <w:sz w:val="20"/>
          <w:szCs w:val="20"/>
          <w:rtl w:val="0"/>
          <w:lang w:val="fr-FR"/>
        </w:rPr>
        <w:t xml:space="preserve">é </w:t>
      </w:r>
      <w:r>
        <w:rPr>
          <w:rFonts w:ascii="Arial"/>
          <w:sz w:val="20"/>
          <w:szCs w:val="20"/>
          <w:rtl w:val="0"/>
          <w:lang w:val="fr-FR"/>
        </w:rPr>
        <w:t xml:space="preserve">abolit et a </w:t>
      </w:r>
      <w:r>
        <w:rPr>
          <w:rFonts w:hAnsi="Arial" w:hint="default"/>
          <w:sz w:val="20"/>
          <w:szCs w:val="20"/>
          <w:rtl w:val="0"/>
          <w:lang w:val="fr-FR"/>
        </w:rPr>
        <w:t>é</w:t>
      </w:r>
      <w:r>
        <w:rPr>
          <w:rFonts w:ascii="Arial"/>
          <w:sz w:val="20"/>
          <w:szCs w:val="20"/>
          <w:rtl w:val="0"/>
          <w:lang w:val="fr-FR"/>
        </w:rPr>
        <w:t>t</w:t>
      </w:r>
      <w:r>
        <w:rPr>
          <w:rFonts w:hAnsi="Arial" w:hint="default"/>
          <w:sz w:val="20"/>
          <w:szCs w:val="20"/>
          <w:rtl w:val="0"/>
          <w:lang w:val="fr-FR"/>
        </w:rPr>
        <w:t xml:space="preserve">é </w:t>
      </w:r>
      <w:r>
        <w:rPr>
          <w:rFonts w:ascii="Arial"/>
          <w:sz w:val="20"/>
          <w:szCs w:val="20"/>
          <w:rtl w:val="0"/>
          <w:lang w:val="fr-FR"/>
        </w:rPr>
        <w:t>remplac</w:t>
      </w:r>
      <w:r>
        <w:rPr>
          <w:rFonts w:hAnsi="Arial" w:hint="default"/>
          <w:sz w:val="20"/>
          <w:szCs w:val="20"/>
          <w:rtl w:val="0"/>
          <w:lang w:val="fr-FR"/>
        </w:rPr>
        <w:t xml:space="preserve">é </w:t>
      </w:r>
      <w:r>
        <w:rPr>
          <w:rFonts w:ascii="Arial"/>
          <w:sz w:val="20"/>
          <w:szCs w:val="20"/>
          <w:rtl w:val="0"/>
          <w:lang w:val="fr-FR"/>
        </w:rPr>
        <w:t>par le principe de la responsabilit</w:t>
      </w:r>
      <w:r>
        <w:rPr>
          <w:rFonts w:hAnsi="Arial" w:hint="default"/>
          <w:sz w:val="20"/>
          <w:szCs w:val="20"/>
          <w:rtl w:val="0"/>
          <w:lang w:val="fr-FR"/>
        </w:rPr>
        <w:t>é</w:t>
      </w:r>
      <w:r>
        <w:rPr>
          <w:rFonts w:ascii="Arial"/>
          <w:sz w:val="20"/>
          <w:szCs w:val="20"/>
          <w:rtl w:val="0"/>
          <w:lang w:val="fr-FR"/>
        </w:rPr>
        <w:t xml:space="preserve">. </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 (1:08) immunit</w:t>
      </w:r>
      <w:r>
        <w:rPr>
          <w:rFonts w:hAnsi="Arial" w:hint="default"/>
          <w:sz w:val="20"/>
          <w:szCs w:val="20"/>
          <w:rtl w:val="0"/>
          <w:lang w:val="fr-FR"/>
        </w:rPr>
        <w:t xml:space="preserve">é </w:t>
      </w:r>
      <w:r>
        <w:rPr>
          <w:rFonts w:ascii="Arial"/>
          <w:sz w:val="20"/>
          <w:szCs w:val="20"/>
          <w:rtl w:val="0"/>
          <w:lang w:val="fr-FR"/>
        </w:rPr>
        <w:t>prescription de l</w:t>
      </w:r>
      <w:r>
        <w:rPr>
          <w:rFonts w:hAnsi="Arial" w:hint="default"/>
          <w:sz w:val="20"/>
          <w:szCs w:val="20"/>
          <w:rtl w:val="0"/>
          <w:lang w:val="fr-FR"/>
        </w:rPr>
        <w:t>’é</w:t>
      </w:r>
      <w:r>
        <w:rPr>
          <w:rFonts w:ascii="Arial"/>
          <w:sz w:val="20"/>
          <w:szCs w:val="20"/>
          <w:rtl w:val="0"/>
          <w:lang w:val="fr-FR"/>
        </w:rPr>
        <w:t>tat</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 xml:space="preserve">- La </w:t>
      </w:r>
      <w:r>
        <w:rPr>
          <w:rFonts w:ascii="Arial"/>
          <w:b w:val="1"/>
          <w:bCs w:val="1"/>
          <w:sz w:val="20"/>
          <w:szCs w:val="20"/>
          <w:rtl w:val="0"/>
          <w:lang w:val="fr-FR"/>
        </w:rPr>
        <w:t>non-contrainte</w:t>
      </w:r>
      <w:r>
        <w:rPr>
          <w:rFonts w:ascii="Arial"/>
          <w:sz w:val="20"/>
          <w:szCs w:val="20"/>
          <w:rtl w:val="0"/>
          <w:lang w:val="fr-FR"/>
        </w:rPr>
        <w:t>, une cour de justice ne peut contraindre l</w:t>
      </w:r>
      <w:r>
        <w:rPr>
          <w:rFonts w:hAnsi="Arial" w:hint="default"/>
          <w:sz w:val="20"/>
          <w:szCs w:val="20"/>
          <w:rtl w:val="0"/>
          <w:lang w:val="fr-FR"/>
        </w:rPr>
        <w:t>’é</w:t>
      </w:r>
      <w:r>
        <w:rPr>
          <w:rFonts w:ascii="Arial"/>
          <w:sz w:val="20"/>
          <w:szCs w:val="20"/>
          <w:rtl w:val="0"/>
          <w:lang w:val="fr-FR"/>
        </w:rPr>
        <w:t xml:space="preserve">tat et ses mandataires, de les forcer </w:t>
      </w:r>
      <w:r>
        <w:rPr>
          <w:rFonts w:hAnsi="Arial" w:hint="default"/>
          <w:sz w:val="20"/>
          <w:szCs w:val="20"/>
          <w:rtl w:val="0"/>
          <w:lang w:val="fr-FR"/>
        </w:rPr>
        <w:t xml:space="preserve">à </w:t>
      </w:r>
      <w:r>
        <w:rPr>
          <w:rFonts w:ascii="Arial"/>
          <w:sz w:val="20"/>
          <w:szCs w:val="20"/>
          <w:rtl w:val="0"/>
          <w:lang w:val="fr-FR"/>
        </w:rPr>
        <w:t xml:space="preserve">faire ou </w:t>
      </w:r>
      <w:r>
        <w:rPr>
          <w:rFonts w:hAnsi="Arial" w:hint="default"/>
          <w:sz w:val="20"/>
          <w:szCs w:val="20"/>
          <w:rtl w:val="0"/>
          <w:lang w:val="fr-FR"/>
        </w:rPr>
        <w:t xml:space="preserve">à </w:t>
      </w:r>
      <w:r>
        <w:rPr>
          <w:rFonts w:ascii="Arial"/>
          <w:sz w:val="20"/>
          <w:szCs w:val="20"/>
          <w:rtl w:val="0"/>
          <w:lang w:val="fr-FR"/>
        </w:rPr>
        <w:t>ne pas faire quelques choses. Pourquoi ? Pcq dans notre syst</w:t>
      </w:r>
      <w:r>
        <w:rPr>
          <w:rFonts w:hAnsi="Arial" w:hint="default"/>
          <w:sz w:val="20"/>
          <w:szCs w:val="20"/>
          <w:rtl w:val="0"/>
          <w:lang w:val="fr-FR"/>
        </w:rPr>
        <w:t>è</w:t>
      </w:r>
      <w:r>
        <w:rPr>
          <w:rFonts w:ascii="Arial"/>
          <w:sz w:val="20"/>
          <w:szCs w:val="20"/>
          <w:rtl w:val="0"/>
          <w:lang w:val="fr-FR"/>
        </w:rPr>
        <w:t xml:space="preserve">me qui veillent </w:t>
      </w:r>
      <w:r>
        <w:rPr>
          <w:rFonts w:hAnsi="Arial" w:hint="default"/>
          <w:sz w:val="20"/>
          <w:szCs w:val="20"/>
          <w:rtl w:val="0"/>
          <w:lang w:val="fr-FR"/>
        </w:rPr>
        <w:t xml:space="preserve">à </w:t>
      </w:r>
      <w:r>
        <w:rPr>
          <w:rFonts w:ascii="Arial"/>
          <w:sz w:val="20"/>
          <w:szCs w:val="20"/>
          <w:rtl w:val="0"/>
          <w:lang w:val="fr-FR"/>
        </w:rPr>
        <w:t>l</w:t>
      </w:r>
      <w:r>
        <w:rPr>
          <w:rFonts w:hAnsi="Arial" w:hint="default"/>
          <w:sz w:val="20"/>
          <w:szCs w:val="20"/>
          <w:rtl w:val="0"/>
          <w:lang w:val="fr-FR"/>
        </w:rPr>
        <w:t>’</w:t>
      </w:r>
      <w:r>
        <w:rPr>
          <w:rFonts w:ascii="Arial"/>
          <w:sz w:val="20"/>
          <w:szCs w:val="20"/>
          <w:rtl w:val="0"/>
          <w:lang w:val="fr-FR"/>
        </w:rPr>
        <w:t>application ce n</w:t>
      </w:r>
      <w:r>
        <w:rPr>
          <w:rFonts w:hAnsi="Arial" w:hint="default"/>
          <w:sz w:val="20"/>
          <w:szCs w:val="20"/>
          <w:rtl w:val="0"/>
          <w:lang w:val="fr-FR"/>
        </w:rPr>
        <w:t>’</w:t>
      </w:r>
      <w:r>
        <w:rPr>
          <w:rFonts w:ascii="Arial"/>
          <w:sz w:val="20"/>
          <w:szCs w:val="20"/>
          <w:rtl w:val="0"/>
          <w:lang w:val="fr-FR"/>
        </w:rPr>
        <w:t>est pas la cour de justice, mais c</w:t>
      </w:r>
      <w:r>
        <w:rPr>
          <w:rFonts w:hAnsi="Arial" w:hint="default"/>
          <w:sz w:val="20"/>
          <w:szCs w:val="20"/>
          <w:rtl w:val="0"/>
          <w:lang w:val="fr-FR"/>
        </w:rPr>
        <w:t>’</w:t>
      </w:r>
      <w:r>
        <w:rPr>
          <w:rFonts w:ascii="Arial"/>
          <w:sz w:val="20"/>
          <w:szCs w:val="20"/>
          <w:rtl w:val="0"/>
          <w:lang w:val="fr-FR"/>
        </w:rPr>
        <w:t>est le pouvoir ex</w:t>
      </w:r>
      <w:r>
        <w:rPr>
          <w:rFonts w:hAnsi="Arial" w:hint="default"/>
          <w:sz w:val="20"/>
          <w:szCs w:val="20"/>
          <w:rtl w:val="0"/>
          <w:lang w:val="fr-FR"/>
        </w:rPr>
        <w:t>é</w:t>
      </w:r>
      <w:r>
        <w:rPr>
          <w:rFonts w:ascii="Arial"/>
          <w:sz w:val="20"/>
          <w:szCs w:val="20"/>
          <w:rtl w:val="0"/>
          <w:lang w:val="fr-FR"/>
        </w:rPr>
        <w:t xml:space="preserve">cutif. </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On ne peut forcer l</w:t>
      </w:r>
      <w:r>
        <w:rPr>
          <w:rFonts w:hAnsi="Arial" w:hint="default"/>
          <w:sz w:val="20"/>
          <w:szCs w:val="20"/>
          <w:rtl w:val="0"/>
          <w:lang w:val="fr-FR"/>
        </w:rPr>
        <w:t>’</w:t>
      </w:r>
      <w:r>
        <w:rPr>
          <w:rFonts w:ascii="Arial"/>
          <w:sz w:val="20"/>
          <w:szCs w:val="20"/>
          <w:rtl w:val="0"/>
          <w:lang w:val="fr-FR"/>
        </w:rPr>
        <w:t>ex</w:t>
      </w:r>
      <w:r>
        <w:rPr>
          <w:rFonts w:hAnsi="Arial" w:hint="default"/>
          <w:sz w:val="20"/>
          <w:szCs w:val="20"/>
          <w:rtl w:val="0"/>
          <w:lang w:val="fr-FR"/>
        </w:rPr>
        <w:t>é</w:t>
      </w:r>
      <w:r>
        <w:rPr>
          <w:rFonts w:ascii="Arial"/>
          <w:sz w:val="20"/>
          <w:szCs w:val="20"/>
          <w:rtl w:val="0"/>
          <w:lang w:val="fr-FR"/>
        </w:rPr>
        <w:t>cution d</w:t>
      </w:r>
      <w:r>
        <w:rPr>
          <w:rFonts w:hAnsi="Arial" w:hint="default"/>
          <w:sz w:val="20"/>
          <w:szCs w:val="20"/>
          <w:rtl w:val="0"/>
          <w:lang w:val="fr-FR"/>
        </w:rPr>
        <w:t>’</w:t>
      </w:r>
      <w:r>
        <w:rPr>
          <w:rFonts w:ascii="Arial"/>
          <w:sz w:val="20"/>
          <w:szCs w:val="20"/>
          <w:rtl w:val="0"/>
          <w:lang w:val="fr-FR"/>
        </w:rPr>
        <w:t>un jugement contre la couronne.</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On ne peut pas faire saisir les biens de l</w:t>
      </w:r>
      <w:r>
        <w:rPr>
          <w:rFonts w:hAnsi="Arial" w:hint="default"/>
          <w:sz w:val="20"/>
          <w:szCs w:val="20"/>
          <w:rtl w:val="0"/>
          <w:lang w:val="fr-FR"/>
        </w:rPr>
        <w:t>’é</w:t>
      </w:r>
      <w:r>
        <w:rPr>
          <w:rFonts w:ascii="Arial"/>
          <w:sz w:val="20"/>
          <w:szCs w:val="20"/>
          <w:rtl w:val="0"/>
          <w:lang w:val="fr-FR"/>
        </w:rPr>
        <w:t xml:space="preserve">tat. </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L</w:t>
      </w:r>
      <w:r>
        <w:rPr>
          <w:rFonts w:hAnsi="Arial" w:hint="default"/>
          <w:sz w:val="20"/>
          <w:szCs w:val="20"/>
          <w:rtl w:val="0"/>
          <w:lang w:val="fr-FR"/>
        </w:rPr>
        <w:t>’</w:t>
      </w:r>
      <w:r>
        <w:rPr>
          <w:rFonts w:ascii="Arial"/>
          <w:sz w:val="20"/>
          <w:szCs w:val="20"/>
          <w:rtl w:val="0"/>
          <w:lang w:val="fr-FR"/>
        </w:rPr>
        <w:t>art 29 et 30 de la loi fed. de la responsabilit</w:t>
      </w:r>
      <w:r>
        <w:rPr>
          <w:rFonts w:hAnsi="Arial" w:hint="default"/>
          <w:sz w:val="20"/>
          <w:szCs w:val="20"/>
          <w:rtl w:val="0"/>
          <w:lang w:val="fr-FR"/>
        </w:rPr>
        <w:t xml:space="preserve">é </w:t>
      </w:r>
      <w:r>
        <w:rPr>
          <w:rFonts w:ascii="Arial"/>
          <w:sz w:val="20"/>
          <w:szCs w:val="20"/>
          <w:rtl w:val="0"/>
          <w:lang w:val="fr-FR"/>
        </w:rPr>
        <w:t>de l</w:t>
      </w:r>
      <w:r>
        <w:rPr>
          <w:rFonts w:hAnsi="Arial" w:hint="default"/>
          <w:sz w:val="20"/>
          <w:szCs w:val="20"/>
          <w:rtl w:val="0"/>
          <w:lang w:val="fr-FR"/>
        </w:rPr>
        <w:t>’é</w:t>
      </w:r>
      <w:r>
        <w:rPr>
          <w:rFonts w:ascii="Arial"/>
          <w:sz w:val="20"/>
          <w:szCs w:val="20"/>
          <w:rtl w:val="0"/>
          <w:lang w:val="fr-FR"/>
        </w:rPr>
        <w:t xml:space="preserve">tat et le contentieux administratif, est </w:t>
      </w:r>
      <w:r>
        <w:rPr>
          <w:rFonts w:hAnsi="Arial" w:hint="default"/>
          <w:sz w:val="20"/>
          <w:szCs w:val="20"/>
          <w:rtl w:val="0"/>
          <w:lang w:val="fr-FR"/>
        </w:rPr>
        <w:t xml:space="preserve">à </w:t>
      </w:r>
      <w:r>
        <w:rPr>
          <w:rFonts w:ascii="Arial"/>
          <w:sz w:val="20"/>
          <w:szCs w:val="20"/>
          <w:rtl w:val="0"/>
          <w:lang w:val="fr-FR"/>
        </w:rPr>
        <w:t>ce mm effet, on contraindre ou saisir l</w:t>
      </w:r>
      <w:r>
        <w:rPr>
          <w:rFonts w:hAnsi="Arial" w:hint="default"/>
          <w:sz w:val="20"/>
          <w:szCs w:val="20"/>
          <w:rtl w:val="0"/>
          <w:lang w:val="fr-FR"/>
        </w:rPr>
        <w:t>’é</w:t>
      </w:r>
      <w:r>
        <w:rPr>
          <w:rFonts w:ascii="Arial"/>
          <w:sz w:val="20"/>
          <w:szCs w:val="20"/>
          <w:rtl w:val="0"/>
          <w:lang w:val="fr-FR"/>
        </w:rPr>
        <w:t xml:space="preserve">tat. </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b w:val="1"/>
          <w:bCs w:val="1"/>
          <w:sz w:val="20"/>
          <w:szCs w:val="20"/>
        </w:rPr>
      </w:pPr>
      <w:r>
        <w:rPr>
          <w:rFonts w:ascii="Arial"/>
          <w:sz w:val="20"/>
          <w:szCs w:val="20"/>
          <w:rtl w:val="0"/>
          <w:lang w:val="fr-FR"/>
        </w:rPr>
        <w:t>Il y a une limite</w:t>
      </w:r>
      <w:r>
        <w:rPr>
          <w:rFonts w:ascii="Arial"/>
          <w:b w:val="1"/>
          <w:bCs w:val="1"/>
          <w:sz w:val="20"/>
          <w:szCs w:val="20"/>
          <w:rtl w:val="0"/>
          <w:lang w:val="fr-FR"/>
        </w:rPr>
        <w:t xml:space="preserve"> Conseil des ports nationaux c. Langelier</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Le conseil veut construire qqchose, mais injonction pour cesser ces travaux d</w:t>
      </w:r>
      <w:r>
        <w:rPr>
          <w:rFonts w:hAnsi="Arial" w:hint="default"/>
          <w:sz w:val="20"/>
          <w:szCs w:val="20"/>
          <w:rtl w:val="0"/>
          <w:lang w:val="fr-FR"/>
        </w:rPr>
        <w:t>’</w:t>
      </w:r>
      <w:r>
        <w:rPr>
          <w:rFonts w:ascii="Arial"/>
          <w:sz w:val="20"/>
          <w:szCs w:val="20"/>
          <w:rtl w:val="0"/>
          <w:lang w:val="fr-FR"/>
        </w:rPr>
        <w:t>un prop. riverain, va causer des dommages des aller et venu des bateaux et va causer un dommages a la valeur de leur prop. Quel est le prob. ? Conseil des ports nationaux est mandataire de l</w:t>
      </w:r>
      <w:r>
        <w:rPr>
          <w:rFonts w:hAnsi="Arial" w:hint="default"/>
          <w:sz w:val="20"/>
          <w:szCs w:val="20"/>
          <w:rtl w:val="0"/>
          <w:lang w:val="fr-FR"/>
        </w:rPr>
        <w:t>’é</w:t>
      </w:r>
      <w:r>
        <w:rPr>
          <w:rFonts w:ascii="Arial"/>
          <w:sz w:val="20"/>
          <w:szCs w:val="20"/>
          <w:rtl w:val="0"/>
          <w:lang w:val="fr-FR"/>
        </w:rPr>
        <w:t>tat, va faire en sorte qu</w:t>
      </w:r>
      <w:r>
        <w:rPr>
          <w:rFonts w:hAnsi="Arial" w:hint="default"/>
          <w:sz w:val="20"/>
          <w:szCs w:val="20"/>
          <w:rtl w:val="0"/>
          <w:lang w:val="fr-FR"/>
        </w:rPr>
        <w:t>’</w:t>
      </w:r>
      <w:r>
        <w:rPr>
          <w:rFonts w:ascii="Arial"/>
          <w:sz w:val="20"/>
          <w:szCs w:val="20"/>
          <w:rtl w:val="0"/>
          <w:lang w:val="fr-FR"/>
        </w:rPr>
        <w:t>il n</w:t>
      </w:r>
      <w:r>
        <w:rPr>
          <w:rFonts w:hAnsi="Arial" w:hint="default"/>
          <w:sz w:val="20"/>
          <w:szCs w:val="20"/>
          <w:rtl w:val="0"/>
          <w:lang w:val="fr-FR"/>
        </w:rPr>
        <w:t>’</w:t>
      </w:r>
      <w:r>
        <w:rPr>
          <w:rFonts w:ascii="Arial"/>
          <w:sz w:val="20"/>
          <w:szCs w:val="20"/>
          <w:rtl w:val="0"/>
          <w:lang w:val="fr-FR"/>
        </w:rPr>
        <w:t xml:space="preserve">y a pas contrainte judiciaire, mais il y a </w:t>
      </w:r>
      <w:r>
        <w:rPr>
          <w:rFonts w:hAnsi="Arial" w:hint="default"/>
          <w:sz w:val="20"/>
          <w:szCs w:val="20"/>
          <w:rtl w:val="0"/>
          <w:lang w:val="fr-FR"/>
        </w:rPr>
        <w:t>é</w:t>
      </w:r>
      <w:r>
        <w:rPr>
          <w:rFonts w:ascii="Arial"/>
          <w:sz w:val="20"/>
          <w:szCs w:val="20"/>
          <w:rtl w:val="0"/>
          <w:lang w:val="fr-FR"/>
        </w:rPr>
        <w:t>mission d</w:t>
      </w:r>
      <w:r>
        <w:rPr>
          <w:rFonts w:hAnsi="Arial" w:hint="default"/>
          <w:sz w:val="20"/>
          <w:szCs w:val="20"/>
          <w:rtl w:val="0"/>
          <w:lang w:val="fr-FR"/>
        </w:rPr>
        <w:t>’</w:t>
      </w:r>
      <w:r>
        <w:rPr>
          <w:rFonts w:ascii="Arial"/>
          <w:sz w:val="20"/>
          <w:szCs w:val="20"/>
          <w:rtl w:val="0"/>
          <w:lang w:val="fr-FR"/>
        </w:rPr>
        <w:t>une injonction quand mm. On va contraindre l</w:t>
      </w:r>
      <w:r>
        <w:rPr>
          <w:rFonts w:hAnsi="Arial" w:hint="default"/>
          <w:sz w:val="20"/>
          <w:szCs w:val="20"/>
          <w:rtl w:val="0"/>
          <w:lang w:val="fr-FR"/>
        </w:rPr>
        <w:t>’é</w:t>
      </w:r>
      <w:r>
        <w:rPr>
          <w:rFonts w:ascii="Arial"/>
          <w:sz w:val="20"/>
          <w:szCs w:val="20"/>
          <w:rtl w:val="0"/>
          <w:lang w:val="fr-FR"/>
        </w:rPr>
        <w:t>tat dans les cas pour des actes ill</w:t>
      </w:r>
      <w:r>
        <w:rPr>
          <w:rFonts w:hAnsi="Arial" w:hint="default"/>
          <w:sz w:val="20"/>
          <w:szCs w:val="20"/>
          <w:rtl w:val="0"/>
          <w:lang w:val="fr-FR"/>
        </w:rPr>
        <w:t>é</w:t>
      </w:r>
      <w:r>
        <w:rPr>
          <w:rFonts w:ascii="Arial"/>
          <w:sz w:val="20"/>
          <w:szCs w:val="20"/>
          <w:rtl w:val="0"/>
          <w:lang w:val="fr-FR"/>
        </w:rPr>
        <w:t>gaux. Donc, il y a une limite aux privil</w:t>
      </w:r>
      <w:r>
        <w:rPr>
          <w:rFonts w:hAnsi="Arial" w:hint="default"/>
          <w:sz w:val="20"/>
          <w:szCs w:val="20"/>
          <w:rtl w:val="0"/>
          <w:lang w:val="fr-FR"/>
        </w:rPr>
        <w:t>è</w:t>
      </w:r>
      <w:r>
        <w:rPr>
          <w:rFonts w:ascii="Arial"/>
          <w:sz w:val="20"/>
          <w:szCs w:val="20"/>
          <w:rtl w:val="0"/>
          <w:lang w:val="fr-FR"/>
        </w:rPr>
        <w:t>ges et immunit</w:t>
      </w:r>
      <w:r>
        <w:rPr>
          <w:rFonts w:hAnsi="Arial" w:hint="default"/>
          <w:sz w:val="20"/>
          <w:szCs w:val="20"/>
          <w:rtl w:val="0"/>
          <w:lang w:val="fr-FR"/>
        </w:rPr>
        <w:t>é</w:t>
      </w:r>
      <w:r>
        <w:rPr>
          <w:rFonts w:ascii="Arial"/>
          <w:sz w:val="20"/>
          <w:szCs w:val="20"/>
          <w:rtl w:val="0"/>
          <w:lang w:val="fr-FR"/>
        </w:rPr>
        <w:t>s aux mandataire de l</w:t>
      </w:r>
      <w:r>
        <w:rPr>
          <w:rFonts w:hAnsi="Arial" w:hint="default"/>
          <w:sz w:val="20"/>
          <w:szCs w:val="20"/>
          <w:rtl w:val="0"/>
          <w:lang w:val="fr-FR"/>
        </w:rPr>
        <w:t>’é</w:t>
      </w:r>
      <w:r>
        <w:rPr>
          <w:rFonts w:ascii="Arial"/>
          <w:sz w:val="20"/>
          <w:szCs w:val="20"/>
          <w:rtl w:val="0"/>
          <w:lang w:val="fr-FR"/>
        </w:rPr>
        <w:t>tat et l</w:t>
      </w:r>
      <w:r>
        <w:rPr>
          <w:rFonts w:hAnsi="Arial" w:hint="default"/>
          <w:sz w:val="20"/>
          <w:szCs w:val="20"/>
          <w:rtl w:val="0"/>
          <w:lang w:val="fr-FR"/>
        </w:rPr>
        <w:t>’é</w:t>
      </w:r>
      <w:r>
        <w:rPr>
          <w:rFonts w:ascii="Arial"/>
          <w:sz w:val="20"/>
          <w:szCs w:val="20"/>
          <w:rtl w:val="0"/>
          <w:lang w:val="fr-FR"/>
        </w:rPr>
        <w:t>tat lui-mm, lorsqu</w:t>
      </w:r>
      <w:r>
        <w:rPr>
          <w:rFonts w:hAnsi="Arial" w:hint="default"/>
          <w:sz w:val="20"/>
          <w:szCs w:val="20"/>
          <w:rtl w:val="0"/>
          <w:lang w:val="fr-FR"/>
        </w:rPr>
        <w:t>’</w:t>
      </w:r>
      <w:r>
        <w:rPr>
          <w:rFonts w:ascii="Arial"/>
          <w:sz w:val="20"/>
          <w:szCs w:val="20"/>
          <w:rtl w:val="0"/>
          <w:lang w:val="fr-FR"/>
        </w:rPr>
        <w:t>il s</w:t>
      </w:r>
      <w:r>
        <w:rPr>
          <w:rFonts w:hAnsi="Arial" w:hint="default"/>
          <w:sz w:val="20"/>
          <w:szCs w:val="20"/>
          <w:rtl w:val="0"/>
          <w:lang w:val="fr-FR"/>
        </w:rPr>
        <w:t>’</w:t>
      </w:r>
      <w:r>
        <w:rPr>
          <w:rFonts w:ascii="Arial"/>
          <w:sz w:val="20"/>
          <w:szCs w:val="20"/>
          <w:rtl w:val="0"/>
          <w:lang w:val="fr-FR"/>
        </w:rPr>
        <w:t>agit de limit</w:t>
      </w:r>
      <w:r>
        <w:rPr>
          <w:rFonts w:hAnsi="Arial" w:hint="default"/>
          <w:sz w:val="20"/>
          <w:szCs w:val="20"/>
          <w:rtl w:val="0"/>
          <w:lang w:val="fr-FR"/>
        </w:rPr>
        <w:t xml:space="preserve">é </w:t>
      </w:r>
      <w:r>
        <w:rPr>
          <w:rFonts w:ascii="Arial"/>
          <w:sz w:val="20"/>
          <w:szCs w:val="20"/>
          <w:rtl w:val="0"/>
          <w:lang w:val="fr-FR"/>
        </w:rPr>
        <w:t>les actions des mandataires lorsque des actes ill</w:t>
      </w:r>
      <w:r>
        <w:rPr>
          <w:rFonts w:hAnsi="Arial" w:hint="default"/>
          <w:sz w:val="20"/>
          <w:szCs w:val="20"/>
          <w:rtl w:val="0"/>
          <w:lang w:val="fr-FR"/>
        </w:rPr>
        <w:t>é</w:t>
      </w:r>
      <w:r>
        <w:rPr>
          <w:rFonts w:ascii="Arial"/>
          <w:sz w:val="20"/>
          <w:szCs w:val="20"/>
          <w:rtl w:val="0"/>
          <w:lang w:val="fr-FR"/>
        </w:rPr>
        <w:t xml:space="preserve">gaux. </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Autre cause: Que ce passe t</w:t>
      </w:r>
      <w:r>
        <w:rPr>
          <w:rFonts w:hAnsi="Arial" w:hint="default"/>
          <w:sz w:val="20"/>
          <w:szCs w:val="20"/>
          <w:rtl w:val="0"/>
          <w:lang w:val="fr-FR"/>
        </w:rPr>
        <w:t>’</w:t>
      </w:r>
      <w:r>
        <w:rPr>
          <w:rFonts w:ascii="Arial"/>
          <w:sz w:val="20"/>
          <w:szCs w:val="20"/>
          <w:rtl w:val="0"/>
          <w:lang w:val="fr-FR"/>
        </w:rPr>
        <w:t>il si l</w:t>
      </w:r>
      <w:r>
        <w:rPr>
          <w:rFonts w:hAnsi="Arial" w:hint="default"/>
          <w:sz w:val="20"/>
          <w:szCs w:val="20"/>
          <w:rtl w:val="0"/>
          <w:lang w:val="fr-FR"/>
        </w:rPr>
        <w:t>’é</w:t>
      </w:r>
      <w:r>
        <w:rPr>
          <w:rFonts w:ascii="Arial"/>
          <w:sz w:val="20"/>
          <w:szCs w:val="20"/>
          <w:rtl w:val="0"/>
          <w:lang w:val="fr-FR"/>
        </w:rPr>
        <w:t xml:space="preserve">tat ne se soumet met pas </w:t>
      </w:r>
      <w:r>
        <w:rPr>
          <w:rFonts w:hAnsi="Arial" w:hint="default"/>
          <w:sz w:val="20"/>
          <w:szCs w:val="20"/>
          <w:rtl w:val="0"/>
          <w:lang w:val="fr-FR"/>
        </w:rPr>
        <w:t xml:space="preserve">à </w:t>
      </w:r>
      <w:r>
        <w:rPr>
          <w:rFonts w:ascii="Arial"/>
          <w:sz w:val="20"/>
          <w:szCs w:val="20"/>
          <w:rtl w:val="0"/>
          <w:lang w:val="fr-FR"/>
        </w:rPr>
        <w:t>l</w:t>
      </w:r>
      <w:r>
        <w:rPr>
          <w:rFonts w:hAnsi="Arial" w:hint="default"/>
          <w:sz w:val="20"/>
          <w:szCs w:val="20"/>
          <w:rtl w:val="0"/>
          <w:lang w:val="fr-FR"/>
        </w:rPr>
        <w:t>’</w:t>
      </w:r>
      <w:r>
        <w:rPr>
          <w:rFonts w:ascii="Arial"/>
          <w:sz w:val="20"/>
          <w:szCs w:val="20"/>
          <w:rtl w:val="0"/>
          <w:lang w:val="fr-FR"/>
        </w:rPr>
        <w:t>ordonnance, outrage au tribunal ou une amende.</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Soci</w:t>
      </w:r>
      <w:r>
        <w:rPr>
          <w:rFonts w:hAnsi="Arial" w:hint="default"/>
          <w:sz w:val="20"/>
          <w:szCs w:val="20"/>
          <w:rtl w:val="0"/>
          <w:lang w:val="fr-FR"/>
        </w:rPr>
        <w:t>é</w:t>
      </w:r>
      <w:r>
        <w:rPr>
          <w:rFonts w:ascii="Arial"/>
          <w:sz w:val="20"/>
          <w:szCs w:val="20"/>
          <w:rtl w:val="0"/>
          <w:lang w:val="fr-FR"/>
        </w:rPr>
        <w:t>t</w:t>
      </w:r>
      <w:r>
        <w:rPr>
          <w:rFonts w:hAnsi="Arial" w:hint="default"/>
          <w:sz w:val="20"/>
          <w:szCs w:val="20"/>
          <w:rtl w:val="0"/>
          <w:lang w:val="fr-FR"/>
        </w:rPr>
        <w:t xml:space="preserve">é </w:t>
      </w:r>
      <w:r>
        <w:rPr>
          <w:rFonts w:ascii="Arial"/>
          <w:sz w:val="20"/>
          <w:szCs w:val="20"/>
          <w:rtl w:val="0"/>
          <w:lang w:val="fr-FR"/>
        </w:rPr>
        <w:t xml:space="preserve">Radio-Canada si ne soumet pas </w:t>
      </w:r>
      <w:r>
        <w:rPr>
          <w:rFonts w:hAnsi="Arial" w:hint="default"/>
          <w:sz w:val="20"/>
          <w:szCs w:val="20"/>
          <w:rtl w:val="0"/>
          <w:lang w:val="fr-FR"/>
        </w:rPr>
        <w:t xml:space="preserve">à </w:t>
      </w:r>
      <w:r>
        <w:rPr>
          <w:rFonts w:ascii="Arial"/>
          <w:sz w:val="20"/>
          <w:szCs w:val="20"/>
          <w:rtl w:val="0"/>
          <w:lang w:val="fr-FR"/>
        </w:rPr>
        <w:t>l</w:t>
      </w:r>
      <w:r>
        <w:rPr>
          <w:rFonts w:hAnsi="Arial" w:hint="default"/>
          <w:sz w:val="20"/>
          <w:szCs w:val="20"/>
          <w:rtl w:val="0"/>
          <w:lang w:val="fr-FR"/>
        </w:rPr>
        <w:t>’</w:t>
      </w:r>
      <w:r>
        <w:rPr>
          <w:rFonts w:ascii="Arial"/>
          <w:sz w:val="20"/>
          <w:szCs w:val="20"/>
          <w:rtl w:val="0"/>
          <w:lang w:val="fr-FR"/>
        </w:rPr>
        <w:t>ordonnance, le trib. ne va pas r</w:t>
      </w:r>
      <w:r>
        <w:rPr>
          <w:rFonts w:hAnsi="Arial" w:hint="default"/>
          <w:sz w:val="20"/>
          <w:szCs w:val="20"/>
          <w:rtl w:val="0"/>
          <w:lang w:val="fr-FR"/>
        </w:rPr>
        <w:t>é</w:t>
      </w:r>
      <w:r>
        <w:rPr>
          <w:rFonts w:ascii="Arial"/>
          <w:sz w:val="20"/>
          <w:szCs w:val="20"/>
          <w:rtl w:val="0"/>
          <w:lang w:val="fr-FR"/>
        </w:rPr>
        <w:t>pondre, car met en valeur le principe de l</w:t>
      </w:r>
      <w:r>
        <w:rPr>
          <w:rFonts w:hAnsi="Arial" w:hint="default"/>
          <w:sz w:val="20"/>
          <w:szCs w:val="20"/>
          <w:rtl w:val="0"/>
          <w:lang w:val="fr-FR"/>
        </w:rPr>
        <w:t>é</w:t>
      </w:r>
      <w:r>
        <w:rPr>
          <w:rFonts w:ascii="Arial"/>
          <w:sz w:val="20"/>
          <w:szCs w:val="20"/>
          <w:rtl w:val="0"/>
          <w:lang w:val="fr-FR"/>
        </w:rPr>
        <w:t>galit</w:t>
      </w:r>
      <w:r>
        <w:rPr>
          <w:rFonts w:hAnsi="Arial" w:hint="default"/>
          <w:sz w:val="20"/>
          <w:szCs w:val="20"/>
          <w:rtl w:val="0"/>
          <w:lang w:val="fr-FR"/>
        </w:rPr>
        <w:t xml:space="preserve">é </w:t>
      </w:r>
      <w:r>
        <w:rPr>
          <w:rFonts w:ascii="Arial"/>
          <w:sz w:val="20"/>
          <w:szCs w:val="20"/>
          <w:rtl w:val="0"/>
          <w:lang w:val="fr-FR"/>
        </w:rPr>
        <w:t>le gouv. est un mod</w:t>
      </w:r>
      <w:r>
        <w:rPr>
          <w:rFonts w:hAnsi="Arial" w:hint="default"/>
          <w:sz w:val="20"/>
          <w:szCs w:val="20"/>
          <w:rtl w:val="0"/>
          <w:lang w:val="fr-FR"/>
        </w:rPr>
        <w:t>è</w:t>
      </w:r>
      <w:r>
        <w:rPr>
          <w:rFonts w:ascii="Arial"/>
          <w:sz w:val="20"/>
          <w:szCs w:val="20"/>
          <w:rtl w:val="0"/>
          <w:lang w:val="fr-FR"/>
        </w:rPr>
        <w:t>le s</w:t>
      </w:r>
      <w:r>
        <w:rPr>
          <w:rFonts w:hAnsi="Arial" w:hint="default"/>
          <w:sz w:val="20"/>
          <w:szCs w:val="20"/>
          <w:rtl w:val="0"/>
          <w:lang w:val="fr-FR"/>
        </w:rPr>
        <w:t>’</w:t>
      </w:r>
      <w:r>
        <w:rPr>
          <w:rFonts w:ascii="Arial"/>
          <w:sz w:val="20"/>
          <w:szCs w:val="20"/>
          <w:rtl w:val="0"/>
          <w:lang w:val="fr-FR"/>
        </w:rPr>
        <w:t>il ne se soumet pas, pourquoi un particulier devrait se soumettre. L</w:t>
      </w:r>
      <w:r>
        <w:rPr>
          <w:rFonts w:hAnsi="Arial" w:hint="default"/>
          <w:sz w:val="20"/>
          <w:szCs w:val="20"/>
          <w:rtl w:val="0"/>
          <w:lang w:val="fr-FR"/>
        </w:rPr>
        <w:t>’é</w:t>
      </w:r>
      <w:r>
        <w:rPr>
          <w:rFonts w:ascii="Arial"/>
          <w:sz w:val="20"/>
          <w:szCs w:val="20"/>
          <w:rtl w:val="0"/>
          <w:lang w:val="fr-FR"/>
        </w:rPr>
        <w:t xml:space="preserve">tat devra se soumettre </w:t>
      </w:r>
      <w:r>
        <w:rPr>
          <w:rFonts w:hAnsi="Arial" w:hint="default"/>
          <w:sz w:val="20"/>
          <w:szCs w:val="20"/>
          <w:rtl w:val="0"/>
          <w:lang w:val="fr-FR"/>
        </w:rPr>
        <w:t xml:space="preserve">à </w:t>
      </w:r>
      <w:r>
        <w:rPr>
          <w:rFonts w:ascii="Arial"/>
          <w:sz w:val="20"/>
          <w:szCs w:val="20"/>
          <w:rtl w:val="0"/>
          <w:lang w:val="fr-FR"/>
        </w:rPr>
        <w:t>cause du principe de la l</w:t>
      </w:r>
      <w:r>
        <w:rPr>
          <w:rFonts w:hAnsi="Arial" w:hint="default"/>
          <w:sz w:val="20"/>
          <w:szCs w:val="20"/>
          <w:rtl w:val="0"/>
          <w:lang w:val="fr-FR"/>
        </w:rPr>
        <w:t>é</w:t>
      </w:r>
      <w:r>
        <w:rPr>
          <w:rFonts w:ascii="Arial"/>
          <w:sz w:val="20"/>
          <w:szCs w:val="20"/>
          <w:rtl w:val="0"/>
          <w:lang w:val="fr-FR"/>
        </w:rPr>
        <w:t>galit</w:t>
      </w:r>
      <w:r>
        <w:rPr>
          <w:rFonts w:hAnsi="Arial" w:hint="default"/>
          <w:sz w:val="20"/>
          <w:szCs w:val="20"/>
          <w:rtl w:val="0"/>
          <w:lang w:val="fr-FR"/>
        </w:rPr>
        <w:t>é</w:t>
      </w:r>
      <w:r>
        <w:rPr>
          <w:rFonts w:ascii="Arial"/>
          <w:sz w:val="20"/>
          <w:szCs w:val="20"/>
          <w:rtl w:val="0"/>
          <w:lang w:val="fr-FR"/>
        </w:rPr>
        <w:t xml:space="preserve">. </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b w:val="1"/>
          <w:bCs w:val="1"/>
          <w:sz w:val="20"/>
          <w:szCs w:val="20"/>
        </w:rPr>
      </w:pPr>
      <w:r>
        <w:rPr>
          <w:rFonts w:ascii="Arial"/>
          <w:b w:val="1"/>
          <w:bCs w:val="1"/>
          <w:sz w:val="20"/>
          <w:szCs w:val="20"/>
          <w:rtl w:val="0"/>
          <w:lang w:val="fr-FR"/>
        </w:rPr>
        <w:t>Suite Autres immunit</w:t>
      </w:r>
      <w:r>
        <w:rPr>
          <w:rFonts w:hAnsi="Arial" w:hint="default"/>
          <w:b w:val="1"/>
          <w:bCs w:val="1"/>
          <w:sz w:val="20"/>
          <w:szCs w:val="20"/>
          <w:rtl w:val="0"/>
          <w:lang w:val="fr-FR"/>
        </w:rPr>
        <w:t>é</w:t>
      </w:r>
      <w:r>
        <w:rPr>
          <w:rFonts w:ascii="Arial"/>
          <w:b w:val="1"/>
          <w:bCs w:val="1"/>
          <w:sz w:val="20"/>
          <w:szCs w:val="20"/>
          <w:rtl w:val="0"/>
          <w:lang w:val="fr-FR"/>
        </w:rPr>
        <w:t>s</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   Pouvoir d</w:t>
      </w:r>
      <w:r>
        <w:rPr>
          <w:rFonts w:hAnsi="Arial" w:hint="default"/>
          <w:sz w:val="20"/>
          <w:szCs w:val="20"/>
          <w:rtl w:val="0"/>
          <w:lang w:val="fr-FR"/>
        </w:rPr>
        <w:t>’</w:t>
      </w:r>
      <w:r>
        <w:rPr>
          <w:rFonts w:ascii="Arial"/>
          <w:sz w:val="20"/>
          <w:szCs w:val="20"/>
          <w:rtl w:val="0"/>
          <w:lang w:val="fr-FR"/>
        </w:rPr>
        <w:t>intervenir d</w:t>
      </w:r>
      <w:r>
        <w:rPr>
          <w:rFonts w:hAnsi="Arial" w:hint="default"/>
          <w:sz w:val="20"/>
          <w:szCs w:val="20"/>
          <w:rtl w:val="0"/>
          <w:lang w:val="fr-FR"/>
        </w:rPr>
        <w:t>’</w:t>
      </w:r>
      <w:r>
        <w:rPr>
          <w:rFonts w:ascii="Arial"/>
          <w:sz w:val="20"/>
          <w:szCs w:val="20"/>
          <w:rtl w:val="0"/>
          <w:lang w:val="fr-FR"/>
        </w:rPr>
        <w:t>urgence</w:t>
      </w:r>
    </w:p>
    <w:p>
      <w:pPr>
        <w:pStyle w:val="Corps"/>
        <w:numPr>
          <w:ilvl w:val="0"/>
          <w:numId w:val="51"/>
        </w:numPr>
        <w:spacing w:after="0" w:line="240" w:lineRule="auto"/>
        <w:ind w:left="218" w:firstLine="490"/>
        <w:jc w:val="both"/>
        <w:rPr>
          <w:rFonts w:ascii="Arial" w:cs="Arial" w:hAnsi="Arial" w:eastAsia="Arial"/>
          <w:position w:val="4"/>
          <w:sz w:val="24"/>
          <w:szCs w:val="24"/>
        </w:rPr>
      </w:pPr>
      <w:r>
        <w:rPr>
          <w:rFonts w:ascii="Arial"/>
          <w:sz w:val="20"/>
          <w:szCs w:val="20"/>
          <w:rtl w:val="0"/>
          <w:lang w:val="fr-FR"/>
        </w:rPr>
        <w:t>Le secret administratif ex: Bisaillon</w:t>
      </w:r>
    </w:p>
    <w:p>
      <w:pPr>
        <w:pStyle w:val="Corps"/>
        <w:numPr>
          <w:ilvl w:val="0"/>
          <w:numId w:val="52"/>
        </w:numPr>
        <w:spacing w:after="0" w:line="240" w:lineRule="auto"/>
        <w:ind w:left="218" w:firstLine="490"/>
        <w:jc w:val="both"/>
        <w:rPr>
          <w:rFonts w:ascii="Arial" w:cs="Arial" w:hAnsi="Arial" w:eastAsia="Arial"/>
          <w:position w:val="4"/>
          <w:sz w:val="24"/>
          <w:szCs w:val="24"/>
        </w:rPr>
      </w:pPr>
      <w:r>
        <w:rPr>
          <w:rFonts w:ascii="Arial"/>
          <w:sz w:val="20"/>
          <w:szCs w:val="20"/>
          <w:rtl w:val="0"/>
          <w:lang w:val="fr-FR"/>
        </w:rPr>
        <w:t xml:space="preserve"> **Non-application de la loi: Le parl. du can. adopte une loi, la l</w:t>
      </w:r>
      <w:r>
        <w:rPr>
          <w:rFonts w:hAnsi="Arial" w:hint="default"/>
          <w:sz w:val="20"/>
          <w:szCs w:val="20"/>
          <w:rtl w:val="0"/>
          <w:lang w:val="fr-FR"/>
        </w:rPr>
        <w:t>é</w:t>
      </w:r>
      <w:r>
        <w:rPr>
          <w:rFonts w:ascii="Arial"/>
          <w:sz w:val="20"/>
          <w:szCs w:val="20"/>
          <w:rtl w:val="0"/>
          <w:lang w:val="fr-FR"/>
        </w:rPr>
        <w:t>gislation des provinces, Il veut que ses lois ne s</w:t>
      </w:r>
      <w:r>
        <w:rPr>
          <w:rFonts w:hAnsi="Arial" w:hint="default"/>
          <w:sz w:val="20"/>
          <w:szCs w:val="20"/>
          <w:rtl w:val="0"/>
          <w:lang w:val="fr-FR"/>
        </w:rPr>
        <w:t>’</w:t>
      </w:r>
      <w:r>
        <w:rPr>
          <w:rFonts w:ascii="Arial"/>
          <w:sz w:val="20"/>
          <w:szCs w:val="20"/>
          <w:rtl w:val="0"/>
          <w:lang w:val="fr-FR"/>
        </w:rPr>
        <w:t xml:space="preserve">applique pas </w:t>
      </w:r>
      <w:r>
        <w:rPr>
          <w:rFonts w:hAnsi="Arial" w:hint="default"/>
          <w:sz w:val="20"/>
          <w:szCs w:val="20"/>
          <w:rtl w:val="0"/>
          <w:lang w:val="fr-FR"/>
        </w:rPr>
        <w:t xml:space="preserve">à </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tat. Partie du principe de la l</w:t>
      </w:r>
      <w:r>
        <w:rPr>
          <w:rFonts w:hAnsi="Arial" w:hint="default"/>
          <w:sz w:val="20"/>
          <w:szCs w:val="20"/>
          <w:rtl w:val="0"/>
          <w:lang w:val="fr-FR"/>
        </w:rPr>
        <w:t>é</w:t>
      </w:r>
      <w:r>
        <w:rPr>
          <w:rFonts w:ascii="Arial"/>
          <w:sz w:val="20"/>
          <w:szCs w:val="20"/>
          <w:rtl w:val="0"/>
          <w:lang w:val="fr-FR"/>
        </w:rPr>
        <w:t>galit</w:t>
      </w:r>
      <w:r>
        <w:rPr>
          <w:rFonts w:hAnsi="Arial" w:hint="default"/>
          <w:sz w:val="20"/>
          <w:szCs w:val="20"/>
          <w:rtl w:val="0"/>
          <w:lang w:val="fr-FR"/>
        </w:rPr>
        <w:t xml:space="preserve">é </w:t>
      </w:r>
      <w:r>
        <w:rPr>
          <w:rFonts w:ascii="Arial"/>
          <w:sz w:val="20"/>
          <w:szCs w:val="20"/>
          <w:rtl w:val="0"/>
          <w:lang w:val="fr-FR"/>
        </w:rPr>
        <w:t>est-ce qu</w:t>
      </w:r>
      <w:r>
        <w:rPr>
          <w:rFonts w:hAnsi="Arial" w:hint="default"/>
          <w:sz w:val="20"/>
          <w:szCs w:val="20"/>
          <w:rtl w:val="0"/>
          <w:lang w:val="fr-FR"/>
        </w:rPr>
        <w:t>’</w:t>
      </w:r>
      <w:r>
        <w:rPr>
          <w:rFonts w:ascii="Arial"/>
          <w:sz w:val="20"/>
          <w:szCs w:val="20"/>
          <w:rtl w:val="0"/>
          <w:lang w:val="fr-FR"/>
        </w:rPr>
        <w:t>au plan juridique un individu peut dire que l</w:t>
      </w:r>
      <w:r>
        <w:rPr>
          <w:rFonts w:hAnsi="Arial" w:hint="default"/>
          <w:sz w:val="20"/>
          <w:szCs w:val="20"/>
          <w:rtl w:val="0"/>
          <w:lang w:val="fr-FR"/>
        </w:rPr>
        <w:t>’é</w:t>
      </w:r>
      <w:r>
        <w:rPr>
          <w:rFonts w:ascii="Arial"/>
          <w:sz w:val="20"/>
          <w:szCs w:val="20"/>
          <w:rtl w:val="0"/>
          <w:lang w:val="fr-FR"/>
        </w:rPr>
        <w:t>tat et son administration son au dessus de la loi, faux, c</w:t>
      </w:r>
      <w:r>
        <w:rPr>
          <w:rFonts w:hAnsi="Arial" w:hint="default"/>
          <w:sz w:val="20"/>
          <w:szCs w:val="20"/>
          <w:rtl w:val="0"/>
          <w:lang w:val="fr-FR"/>
        </w:rPr>
        <w:t>’</w:t>
      </w:r>
      <w:r>
        <w:rPr>
          <w:rFonts w:ascii="Arial"/>
          <w:sz w:val="20"/>
          <w:szCs w:val="20"/>
          <w:rtl w:val="0"/>
          <w:lang w:val="fr-FR"/>
        </w:rPr>
        <w:t>est le contrainte en vertu du principe de la l</w:t>
      </w:r>
      <w:r>
        <w:rPr>
          <w:rFonts w:hAnsi="Arial" w:hint="default"/>
          <w:sz w:val="20"/>
          <w:szCs w:val="20"/>
          <w:rtl w:val="0"/>
          <w:lang w:val="fr-FR"/>
        </w:rPr>
        <w:t>é</w:t>
      </w:r>
      <w:r>
        <w:rPr>
          <w:rFonts w:ascii="Arial"/>
          <w:sz w:val="20"/>
          <w:szCs w:val="20"/>
          <w:rtl w:val="0"/>
          <w:lang w:val="fr-FR"/>
        </w:rPr>
        <w:t>galit</w:t>
      </w:r>
      <w:r>
        <w:rPr>
          <w:rFonts w:hAnsi="Arial" w:hint="default"/>
          <w:sz w:val="20"/>
          <w:szCs w:val="20"/>
          <w:rtl w:val="0"/>
          <w:lang w:val="fr-FR"/>
        </w:rPr>
        <w:t>é</w:t>
      </w:r>
      <w:r>
        <w:rPr>
          <w:rFonts w:ascii="Arial"/>
          <w:sz w:val="20"/>
          <w:szCs w:val="20"/>
          <w:rtl w:val="0"/>
          <w:lang w:val="fr-FR"/>
        </w:rPr>
        <w:t xml:space="preserve">, elle est soumise </w:t>
      </w:r>
      <w:r>
        <w:rPr>
          <w:rFonts w:hAnsi="Arial" w:hint="default"/>
          <w:sz w:val="20"/>
          <w:szCs w:val="20"/>
          <w:rtl w:val="0"/>
          <w:lang w:val="fr-FR"/>
        </w:rPr>
        <w:t xml:space="preserve">à </w:t>
      </w:r>
      <w:r>
        <w:rPr>
          <w:rFonts w:ascii="Arial"/>
          <w:sz w:val="20"/>
          <w:szCs w:val="20"/>
          <w:rtl w:val="0"/>
          <w:lang w:val="fr-FR"/>
        </w:rPr>
        <w:t>la loi, elle assujettie au droit. Comment se fait t</w:t>
      </w:r>
      <w:r>
        <w:rPr>
          <w:rFonts w:hAnsi="Arial" w:hint="default"/>
          <w:sz w:val="20"/>
          <w:szCs w:val="20"/>
          <w:rtl w:val="0"/>
          <w:lang w:val="fr-FR"/>
        </w:rPr>
        <w:t>’</w:t>
      </w:r>
      <w:r>
        <w:rPr>
          <w:rFonts w:ascii="Arial"/>
          <w:sz w:val="20"/>
          <w:szCs w:val="20"/>
          <w:rtl w:val="0"/>
          <w:lang w:val="fr-FR"/>
        </w:rPr>
        <w:t>il qu</w:t>
      </w:r>
      <w:r>
        <w:rPr>
          <w:rFonts w:hAnsi="Arial" w:hint="default"/>
          <w:sz w:val="20"/>
          <w:szCs w:val="20"/>
          <w:rtl w:val="0"/>
          <w:lang w:val="fr-FR"/>
        </w:rPr>
        <w:t>’</w:t>
      </w:r>
      <w:r>
        <w:rPr>
          <w:rFonts w:ascii="Arial"/>
          <w:sz w:val="20"/>
          <w:szCs w:val="20"/>
          <w:rtl w:val="0"/>
          <w:lang w:val="fr-FR"/>
        </w:rPr>
        <w:t>il y a ait un privil</w:t>
      </w:r>
      <w:r>
        <w:rPr>
          <w:rFonts w:hAnsi="Arial" w:hint="default"/>
          <w:sz w:val="20"/>
          <w:szCs w:val="20"/>
          <w:rtl w:val="0"/>
          <w:lang w:val="fr-FR"/>
        </w:rPr>
        <w:t>è</w:t>
      </w:r>
      <w:r>
        <w:rPr>
          <w:rFonts w:ascii="Arial"/>
          <w:sz w:val="20"/>
          <w:szCs w:val="20"/>
          <w:rtl w:val="0"/>
          <w:lang w:val="fr-FR"/>
        </w:rPr>
        <w:t>ge que la loi ne s</w:t>
      </w:r>
      <w:r>
        <w:rPr>
          <w:rFonts w:hAnsi="Arial" w:hint="default"/>
          <w:sz w:val="20"/>
          <w:szCs w:val="20"/>
          <w:rtl w:val="0"/>
          <w:lang w:val="fr-FR"/>
        </w:rPr>
        <w:t>’</w:t>
      </w:r>
      <w:r>
        <w:rPr>
          <w:rFonts w:ascii="Arial"/>
          <w:sz w:val="20"/>
          <w:szCs w:val="20"/>
          <w:rtl w:val="0"/>
          <w:lang w:val="fr-FR"/>
        </w:rPr>
        <w:t xml:space="preserve">applique pas </w:t>
      </w:r>
      <w:r>
        <w:rPr>
          <w:rFonts w:hAnsi="Arial" w:hint="default"/>
          <w:sz w:val="20"/>
          <w:szCs w:val="20"/>
          <w:rtl w:val="0"/>
          <w:lang w:val="fr-FR"/>
        </w:rPr>
        <w:t xml:space="preserve">à </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 xml:space="preserve">tat. </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En vertu du principe de la l</w:t>
      </w:r>
      <w:r>
        <w:rPr>
          <w:rFonts w:hAnsi="Arial" w:hint="default"/>
          <w:sz w:val="20"/>
          <w:szCs w:val="20"/>
          <w:rtl w:val="0"/>
          <w:lang w:val="fr-FR"/>
        </w:rPr>
        <w:t>é</w:t>
      </w:r>
      <w:r>
        <w:rPr>
          <w:rFonts w:ascii="Arial"/>
          <w:sz w:val="20"/>
          <w:szCs w:val="20"/>
          <w:rtl w:val="0"/>
          <w:lang w:val="fr-FR"/>
        </w:rPr>
        <w:t>galit</w:t>
      </w:r>
      <w:r>
        <w:rPr>
          <w:rFonts w:hAnsi="Arial" w:hint="default"/>
          <w:sz w:val="20"/>
          <w:szCs w:val="20"/>
          <w:rtl w:val="0"/>
          <w:lang w:val="fr-FR"/>
        </w:rPr>
        <w:t xml:space="preserve">é </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tat doit respecter se droit, cependant, le droit dit la loi adopter par l</w:t>
      </w:r>
      <w:r>
        <w:rPr>
          <w:rFonts w:hAnsi="Arial" w:hint="default"/>
          <w:sz w:val="20"/>
          <w:szCs w:val="20"/>
          <w:rtl w:val="0"/>
          <w:lang w:val="fr-FR"/>
        </w:rPr>
        <w:t>é</w:t>
      </w:r>
      <w:r>
        <w:rPr>
          <w:rFonts w:ascii="Arial"/>
          <w:sz w:val="20"/>
          <w:szCs w:val="20"/>
          <w:rtl w:val="0"/>
          <w:lang w:val="fr-FR"/>
        </w:rPr>
        <w:t>gislateur ne s</w:t>
      </w:r>
      <w:r>
        <w:rPr>
          <w:rFonts w:hAnsi="Arial" w:hint="default"/>
          <w:sz w:val="20"/>
          <w:szCs w:val="20"/>
          <w:rtl w:val="0"/>
          <w:lang w:val="fr-FR"/>
        </w:rPr>
        <w:t>’</w:t>
      </w:r>
      <w:r>
        <w:rPr>
          <w:rFonts w:ascii="Arial"/>
          <w:sz w:val="20"/>
          <w:szCs w:val="20"/>
          <w:rtl w:val="0"/>
          <w:lang w:val="fr-FR"/>
        </w:rPr>
        <w:t xml:space="preserve">applique pas </w:t>
      </w:r>
      <w:r>
        <w:rPr>
          <w:rFonts w:hAnsi="Arial" w:hint="default"/>
          <w:sz w:val="20"/>
          <w:szCs w:val="20"/>
          <w:rtl w:val="0"/>
          <w:lang w:val="fr-FR"/>
        </w:rPr>
        <w:t xml:space="preserve">à </w:t>
      </w:r>
      <w:r>
        <w:rPr>
          <w:rFonts w:ascii="Arial"/>
          <w:sz w:val="20"/>
          <w:szCs w:val="20"/>
          <w:rtl w:val="0"/>
          <w:lang w:val="fr-FR"/>
        </w:rPr>
        <w:t xml:space="preserve">toi. Il y a une logique. </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Non-application de la loi, loi adopt</w:t>
      </w:r>
      <w:r>
        <w:rPr>
          <w:rFonts w:hAnsi="Arial" w:hint="default"/>
          <w:sz w:val="20"/>
          <w:szCs w:val="20"/>
          <w:rtl w:val="0"/>
          <w:lang w:val="fr-FR"/>
        </w:rPr>
        <w:t xml:space="preserve">é </w:t>
      </w:r>
      <w:r>
        <w:rPr>
          <w:rFonts w:ascii="Arial"/>
          <w:sz w:val="20"/>
          <w:szCs w:val="20"/>
          <w:rtl w:val="0"/>
          <w:lang w:val="fr-FR"/>
        </w:rPr>
        <w:t>par le l</w:t>
      </w:r>
      <w:r>
        <w:rPr>
          <w:rFonts w:hAnsi="Arial" w:hint="default"/>
          <w:sz w:val="20"/>
          <w:szCs w:val="20"/>
          <w:rtl w:val="0"/>
          <w:lang w:val="fr-FR"/>
        </w:rPr>
        <w:t>é</w:t>
      </w:r>
      <w:r>
        <w:rPr>
          <w:rFonts w:ascii="Arial"/>
          <w:sz w:val="20"/>
          <w:szCs w:val="20"/>
          <w:rtl w:val="0"/>
          <w:lang w:val="fr-FR"/>
        </w:rPr>
        <w:t>gislateur (statute), cependant le principe de la l</w:t>
      </w:r>
      <w:r>
        <w:rPr>
          <w:rFonts w:hAnsi="Arial" w:hint="default"/>
          <w:sz w:val="20"/>
          <w:szCs w:val="20"/>
          <w:rtl w:val="0"/>
          <w:lang w:val="fr-FR"/>
        </w:rPr>
        <w:t>é</w:t>
      </w:r>
      <w:r>
        <w:rPr>
          <w:rFonts w:ascii="Arial"/>
          <w:sz w:val="20"/>
          <w:szCs w:val="20"/>
          <w:rtl w:val="0"/>
          <w:lang w:val="fr-FR"/>
        </w:rPr>
        <w:t>galit</w:t>
      </w:r>
      <w:r>
        <w:rPr>
          <w:rFonts w:hAnsi="Arial" w:hint="default"/>
          <w:sz w:val="20"/>
          <w:szCs w:val="20"/>
          <w:rtl w:val="0"/>
          <w:lang w:val="fr-FR"/>
        </w:rPr>
        <w:t xml:space="preserve">é </w:t>
      </w:r>
      <w:r>
        <w:rPr>
          <w:rFonts w:ascii="Arial"/>
          <w:sz w:val="20"/>
          <w:szCs w:val="20"/>
          <w:rtl w:val="0"/>
          <w:lang w:val="fr-FR"/>
        </w:rPr>
        <w:t xml:space="preserve">parle de droit=Law. </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La loi d</w:t>
      </w:r>
      <w:r>
        <w:rPr>
          <w:rFonts w:hAnsi="Arial" w:hint="default"/>
          <w:sz w:val="20"/>
          <w:szCs w:val="20"/>
          <w:rtl w:val="0"/>
          <w:lang w:val="fr-FR"/>
        </w:rPr>
        <w:t>’</w:t>
      </w:r>
      <w:r>
        <w:rPr>
          <w:rFonts w:ascii="Arial"/>
          <w:sz w:val="20"/>
          <w:szCs w:val="20"/>
          <w:rtl w:val="0"/>
          <w:lang w:val="fr-FR"/>
        </w:rPr>
        <w:t>interpr</w:t>
      </w:r>
      <w:r>
        <w:rPr>
          <w:rFonts w:hAnsi="Arial" w:hint="default"/>
          <w:sz w:val="20"/>
          <w:szCs w:val="20"/>
          <w:rtl w:val="0"/>
          <w:lang w:val="fr-FR"/>
        </w:rPr>
        <w:t>é</w:t>
      </w:r>
      <w:r>
        <w:rPr>
          <w:rFonts w:ascii="Arial"/>
          <w:sz w:val="20"/>
          <w:szCs w:val="20"/>
          <w:rtl w:val="0"/>
          <w:lang w:val="fr-FR"/>
        </w:rPr>
        <w:t>tation (fed et prov.), dise ces dispositions, sauf indication contraire, nul texte de loi ne lie sa majest</w:t>
      </w:r>
      <w:r>
        <w:rPr>
          <w:rFonts w:hAnsi="Arial" w:hint="default"/>
          <w:sz w:val="20"/>
          <w:szCs w:val="20"/>
          <w:rtl w:val="0"/>
          <w:lang w:val="fr-FR"/>
        </w:rPr>
        <w:t>é</w:t>
      </w:r>
      <w:r>
        <w:rPr>
          <w:rFonts w:ascii="Arial"/>
          <w:sz w:val="20"/>
          <w:szCs w:val="20"/>
          <w:rtl w:val="0"/>
          <w:lang w:val="fr-FR"/>
        </w:rPr>
        <w:t>, ni le d</w:t>
      </w:r>
      <w:r>
        <w:rPr>
          <w:rFonts w:hAnsi="Arial" w:hint="default"/>
          <w:sz w:val="20"/>
          <w:szCs w:val="20"/>
          <w:rtl w:val="0"/>
          <w:lang w:val="fr-FR"/>
        </w:rPr>
        <w:t>’</w:t>
      </w:r>
      <w:r>
        <w:rPr>
          <w:rFonts w:ascii="Arial"/>
          <w:sz w:val="20"/>
          <w:szCs w:val="20"/>
          <w:rtl w:val="0"/>
          <w:lang w:val="fr-FR"/>
        </w:rPr>
        <w:t>effet sur ses droits et pr</w:t>
      </w:r>
      <w:r>
        <w:rPr>
          <w:rFonts w:hAnsi="Arial" w:hint="default"/>
          <w:sz w:val="20"/>
          <w:szCs w:val="20"/>
          <w:rtl w:val="0"/>
          <w:lang w:val="fr-FR"/>
        </w:rPr>
        <w:t>é</w:t>
      </w:r>
      <w:r>
        <w:rPr>
          <w:rFonts w:ascii="Arial"/>
          <w:sz w:val="20"/>
          <w:szCs w:val="20"/>
          <w:rtl w:val="0"/>
          <w:lang w:val="fr-FR"/>
        </w:rPr>
        <w:t>rogatives. Donc, il codifie de principe de la non-application. Art. 42: Nul loi n</w:t>
      </w:r>
      <w:r>
        <w:rPr>
          <w:rFonts w:hAnsi="Arial" w:hint="default"/>
          <w:sz w:val="20"/>
          <w:szCs w:val="20"/>
          <w:rtl w:val="0"/>
          <w:lang w:val="fr-FR"/>
        </w:rPr>
        <w:t>’</w:t>
      </w:r>
      <w:r>
        <w:rPr>
          <w:rFonts w:ascii="Arial"/>
          <w:sz w:val="20"/>
          <w:szCs w:val="20"/>
          <w:rtl w:val="0"/>
          <w:lang w:val="fr-FR"/>
        </w:rPr>
        <w:t>a d</w:t>
      </w:r>
      <w:r>
        <w:rPr>
          <w:rFonts w:hAnsi="Arial" w:hint="default"/>
          <w:sz w:val="20"/>
          <w:szCs w:val="20"/>
          <w:rtl w:val="0"/>
          <w:lang w:val="fr-FR"/>
        </w:rPr>
        <w:t>’</w:t>
      </w:r>
      <w:r>
        <w:rPr>
          <w:rFonts w:ascii="Arial"/>
          <w:sz w:val="20"/>
          <w:szCs w:val="20"/>
          <w:rtl w:val="0"/>
          <w:lang w:val="fr-FR"/>
        </w:rPr>
        <w:t>effet sur les droits de l</w:t>
      </w:r>
      <w:r>
        <w:rPr>
          <w:rFonts w:hAnsi="Arial" w:hint="default"/>
          <w:sz w:val="20"/>
          <w:szCs w:val="20"/>
          <w:rtl w:val="0"/>
          <w:lang w:val="fr-FR"/>
        </w:rPr>
        <w:t>’é</w:t>
      </w:r>
      <w:r>
        <w:rPr>
          <w:rFonts w:ascii="Arial"/>
          <w:sz w:val="20"/>
          <w:szCs w:val="20"/>
          <w:rtl w:val="0"/>
          <w:lang w:val="fr-FR"/>
        </w:rPr>
        <w:t>tat sauf ds les mesures pr</w:t>
      </w:r>
      <w:r>
        <w:rPr>
          <w:rFonts w:hAnsi="Arial" w:hint="default"/>
          <w:sz w:val="20"/>
          <w:szCs w:val="20"/>
          <w:rtl w:val="0"/>
          <w:lang w:val="fr-FR"/>
        </w:rPr>
        <w:t>é</w:t>
      </w:r>
      <w:r>
        <w:rPr>
          <w:rFonts w:ascii="Arial"/>
          <w:sz w:val="20"/>
          <w:szCs w:val="20"/>
          <w:rtl w:val="0"/>
          <w:lang w:val="fr-FR"/>
        </w:rPr>
        <w:t>vues.</w:t>
      </w:r>
    </w:p>
    <w:p>
      <w:pPr>
        <w:pStyle w:val="Corps"/>
        <w:spacing w:after="0" w:line="240" w:lineRule="auto"/>
        <w:ind w:firstLine="708"/>
        <w:jc w:val="both"/>
        <w:rPr>
          <w:rFonts w:ascii="Arial" w:cs="Arial" w:hAnsi="Arial" w:eastAsia="Arial"/>
          <w:b w:val="1"/>
          <w:bCs w:val="1"/>
          <w:sz w:val="20"/>
          <w:szCs w:val="20"/>
        </w:rPr>
      </w:pPr>
      <w:r>
        <w:rPr>
          <w:rFonts w:ascii="Arial"/>
          <w:b w:val="1"/>
          <w:bCs w:val="1"/>
          <w:sz w:val="20"/>
          <w:szCs w:val="20"/>
          <w:rtl w:val="0"/>
          <w:lang w:val="fr-FR"/>
        </w:rPr>
        <w:t>Sa majest</w:t>
      </w:r>
      <w:r>
        <w:rPr>
          <w:rFonts w:hAnsi="Arial" w:hint="default"/>
          <w:b w:val="1"/>
          <w:bCs w:val="1"/>
          <w:sz w:val="20"/>
          <w:szCs w:val="20"/>
          <w:rtl w:val="0"/>
          <w:lang w:val="fr-FR"/>
        </w:rPr>
        <w:t xml:space="preserve">é </w:t>
      </w:r>
      <w:r>
        <w:rPr>
          <w:rFonts w:ascii="Arial"/>
          <w:b w:val="1"/>
          <w:bCs w:val="1"/>
          <w:sz w:val="20"/>
          <w:szCs w:val="20"/>
          <w:rtl w:val="0"/>
          <w:lang w:val="fr-FR"/>
        </w:rPr>
        <w:t>du chef de la province de l</w:t>
      </w:r>
      <w:r>
        <w:rPr>
          <w:rFonts w:hAnsi="Arial" w:hint="default"/>
          <w:b w:val="1"/>
          <w:bCs w:val="1"/>
          <w:sz w:val="20"/>
          <w:szCs w:val="20"/>
          <w:rtl w:val="0"/>
          <w:lang w:val="fr-FR"/>
        </w:rPr>
        <w:t>’</w:t>
      </w:r>
      <w:r>
        <w:rPr>
          <w:rFonts w:ascii="Arial"/>
          <w:b w:val="1"/>
          <w:bCs w:val="1"/>
          <w:sz w:val="20"/>
          <w:szCs w:val="20"/>
          <w:rtl w:val="0"/>
          <w:lang w:val="fr-FR"/>
        </w:rPr>
        <w:t>alberta C. C.c.T</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Alberta ach</w:t>
      </w:r>
      <w:r>
        <w:rPr>
          <w:rFonts w:hAnsi="Arial" w:hint="default"/>
          <w:sz w:val="20"/>
          <w:szCs w:val="20"/>
          <w:rtl w:val="0"/>
          <w:lang w:val="fr-FR"/>
        </w:rPr>
        <w:t>è</w:t>
      </w:r>
      <w:r>
        <w:rPr>
          <w:rFonts w:ascii="Arial"/>
          <w:sz w:val="20"/>
          <w:szCs w:val="20"/>
          <w:rtl w:val="0"/>
          <w:lang w:val="fr-FR"/>
        </w:rPr>
        <w:t>te toute les actions d</w:t>
      </w:r>
      <w:r>
        <w:rPr>
          <w:rFonts w:hAnsi="Arial" w:hint="default"/>
          <w:sz w:val="20"/>
          <w:szCs w:val="20"/>
          <w:rtl w:val="0"/>
          <w:lang w:val="fr-FR"/>
        </w:rPr>
        <w:t>’</w:t>
      </w:r>
      <w:r>
        <w:rPr>
          <w:rFonts w:ascii="Arial"/>
          <w:sz w:val="20"/>
          <w:szCs w:val="20"/>
          <w:rtl w:val="0"/>
          <w:lang w:val="fr-FR"/>
        </w:rPr>
        <w:t>un compagnie a</w:t>
      </w:r>
      <w:r>
        <w:rPr>
          <w:rFonts w:hAnsi="Arial" w:hint="default"/>
          <w:sz w:val="20"/>
          <w:szCs w:val="20"/>
          <w:rtl w:val="0"/>
          <w:lang w:val="fr-FR"/>
        </w:rPr>
        <w:t>é</w:t>
      </w:r>
      <w:r>
        <w:rPr>
          <w:rFonts w:ascii="Arial"/>
          <w:sz w:val="20"/>
          <w:szCs w:val="20"/>
          <w:rtl w:val="0"/>
          <w:lang w:val="fr-FR"/>
        </w:rPr>
        <w:t>rienne, en vertu de la loi, il y a une disposition qui dit que celui qui prend le contr</w:t>
      </w:r>
      <w:r>
        <w:rPr>
          <w:rFonts w:hAnsi="Arial" w:hint="default"/>
          <w:sz w:val="20"/>
          <w:szCs w:val="20"/>
          <w:rtl w:val="0"/>
          <w:lang w:val="fr-FR"/>
        </w:rPr>
        <w:t>ô</w:t>
      </w:r>
      <w:r>
        <w:rPr>
          <w:rFonts w:ascii="Arial"/>
          <w:sz w:val="20"/>
          <w:szCs w:val="20"/>
          <w:rtl w:val="0"/>
          <w:lang w:val="fr-FR"/>
        </w:rPr>
        <w:t>le doit en aviser la commission. La reine du chef de l</w:t>
      </w:r>
      <w:r>
        <w:rPr>
          <w:rFonts w:hAnsi="Arial" w:hint="default"/>
          <w:sz w:val="20"/>
          <w:szCs w:val="20"/>
          <w:rtl w:val="0"/>
          <w:lang w:val="fr-FR"/>
        </w:rPr>
        <w:t>’</w:t>
      </w:r>
      <w:r>
        <w:rPr>
          <w:rFonts w:ascii="Arial"/>
          <w:sz w:val="20"/>
          <w:szCs w:val="20"/>
          <w:rtl w:val="0"/>
          <w:lang w:val="fr-FR"/>
        </w:rPr>
        <w:t>alberta est-elle tenu de demander l</w:t>
      </w:r>
      <w:r>
        <w:rPr>
          <w:rFonts w:hAnsi="Arial" w:hint="default"/>
          <w:sz w:val="20"/>
          <w:szCs w:val="20"/>
          <w:rtl w:val="0"/>
          <w:lang w:val="fr-FR"/>
        </w:rPr>
        <w:t>’</w:t>
      </w:r>
      <w:r>
        <w:rPr>
          <w:rFonts w:ascii="Arial"/>
          <w:sz w:val="20"/>
          <w:szCs w:val="20"/>
          <w:rtl w:val="0"/>
          <w:lang w:val="fr-FR"/>
        </w:rPr>
        <w:t>autorisation de la commission ?</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Probl</w:t>
      </w:r>
      <w:r>
        <w:rPr>
          <w:rFonts w:hAnsi="Arial" w:hint="default"/>
          <w:sz w:val="20"/>
          <w:szCs w:val="20"/>
          <w:rtl w:val="0"/>
          <w:lang w:val="fr-FR"/>
        </w:rPr>
        <w:t>è</w:t>
      </w:r>
      <w:r>
        <w:rPr>
          <w:rFonts w:ascii="Arial"/>
          <w:sz w:val="20"/>
          <w:szCs w:val="20"/>
          <w:rtl w:val="0"/>
          <w:lang w:val="fr-FR"/>
        </w:rPr>
        <w:t>me ? Il y a une texte de loi que l</w:t>
      </w:r>
      <w:r>
        <w:rPr>
          <w:rFonts w:hAnsi="Arial" w:hint="default"/>
          <w:sz w:val="20"/>
          <w:szCs w:val="20"/>
          <w:rtl w:val="0"/>
          <w:lang w:val="fr-FR"/>
        </w:rPr>
        <w:t>’</w:t>
      </w:r>
      <w:r>
        <w:rPr>
          <w:rFonts w:ascii="Arial"/>
          <w:sz w:val="20"/>
          <w:szCs w:val="20"/>
          <w:rtl w:val="0"/>
          <w:lang w:val="fr-FR"/>
        </w:rPr>
        <w:t xml:space="preserve">on tente de rendre applicable </w:t>
      </w:r>
      <w:r>
        <w:rPr>
          <w:rFonts w:hAnsi="Arial" w:hint="default"/>
          <w:sz w:val="20"/>
          <w:szCs w:val="20"/>
          <w:rtl w:val="0"/>
          <w:lang w:val="fr-FR"/>
        </w:rPr>
        <w:t xml:space="preserve">à </w:t>
      </w:r>
      <w:r>
        <w:rPr>
          <w:rFonts w:ascii="Arial"/>
          <w:sz w:val="20"/>
          <w:szCs w:val="20"/>
          <w:rtl w:val="0"/>
          <w:lang w:val="fr-FR"/>
        </w:rPr>
        <w:t>sa majest</w:t>
      </w:r>
      <w:r>
        <w:rPr>
          <w:rFonts w:hAnsi="Arial" w:hint="default"/>
          <w:sz w:val="20"/>
          <w:szCs w:val="20"/>
          <w:rtl w:val="0"/>
          <w:lang w:val="fr-FR"/>
        </w:rPr>
        <w:t xml:space="preserve">é </w:t>
      </w:r>
      <w:r>
        <w:rPr>
          <w:rFonts w:ascii="Arial"/>
          <w:sz w:val="20"/>
          <w:szCs w:val="20"/>
          <w:rtl w:val="0"/>
          <w:lang w:val="fr-FR"/>
        </w:rPr>
        <w:t>le chef  de l</w:t>
      </w:r>
      <w:r>
        <w:rPr>
          <w:rFonts w:hAnsi="Arial" w:hint="default"/>
          <w:sz w:val="20"/>
          <w:szCs w:val="20"/>
          <w:rtl w:val="0"/>
          <w:lang w:val="fr-FR"/>
        </w:rPr>
        <w:t>’</w:t>
      </w:r>
      <w:r>
        <w:rPr>
          <w:rFonts w:ascii="Arial"/>
          <w:sz w:val="20"/>
          <w:szCs w:val="20"/>
          <w:rtl w:val="0"/>
          <w:lang w:val="fr-FR"/>
        </w:rPr>
        <w:t>Alberta . Si elle n</w:t>
      </w:r>
      <w:r>
        <w:rPr>
          <w:rFonts w:hAnsi="Arial" w:hint="default"/>
          <w:sz w:val="20"/>
          <w:szCs w:val="20"/>
          <w:rtl w:val="0"/>
          <w:lang w:val="fr-FR"/>
        </w:rPr>
        <w:t>’</w:t>
      </w:r>
      <w:r>
        <w:rPr>
          <w:rFonts w:ascii="Arial"/>
          <w:sz w:val="20"/>
          <w:szCs w:val="20"/>
          <w:rtl w:val="0"/>
          <w:lang w:val="fr-FR"/>
        </w:rPr>
        <w:t>est consid</w:t>
      </w:r>
      <w:r>
        <w:rPr>
          <w:rFonts w:hAnsi="Arial" w:hint="default"/>
          <w:sz w:val="20"/>
          <w:szCs w:val="20"/>
          <w:rtl w:val="0"/>
          <w:lang w:val="fr-FR"/>
        </w:rPr>
        <w:t>é</w:t>
      </w:r>
      <w:r>
        <w:rPr>
          <w:rFonts w:ascii="Arial"/>
          <w:sz w:val="20"/>
          <w:szCs w:val="20"/>
          <w:rtl w:val="0"/>
          <w:lang w:val="fr-FR"/>
        </w:rPr>
        <w:t>r</w:t>
      </w:r>
      <w:r>
        <w:rPr>
          <w:rFonts w:hAnsi="Arial" w:hint="default"/>
          <w:sz w:val="20"/>
          <w:szCs w:val="20"/>
          <w:rtl w:val="0"/>
          <w:lang w:val="fr-FR"/>
        </w:rPr>
        <w:t xml:space="preserve">é </w:t>
      </w:r>
      <w:r>
        <w:rPr>
          <w:rFonts w:ascii="Arial"/>
          <w:sz w:val="20"/>
          <w:szCs w:val="20"/>
          <w:rtl w:val="0"/>
          <w:lang w:val="fr-FR"/>
        </w:rPr>
        <w:t xml:space="preserve">comme </w:t>
      </w:r>
      <w:r>
        <w:rPr>
          <w:rFonts w:hAnsi="Arial" w:hint="default"/>
          <w:sz w:val="20"/>
          <w:szCs w:val="20"/>
          <w:rtl w:val="0"/>
          <w:lang w:val="fr-FR"/>
        </w:rPr>
        <w:t>é</w:t>
      </w:r>
      <w:r>
        <w:rPr>
          <w:rFonts w:ascii="Arial"/>
          <w:sz w:val="20"/>
          <w:szCs w:val="20"/>
          <w:rtl w:val="0"/>
          <w:lang w:val="fr-FR"/>
        </w:rPr>
        <w:t>tant la couronne, la r</w:t>
      </w:r>
      <w:r>
        <w:rPr>
          <w:rFonts w:hAnsi="Arial" w:hint="default"/>
          <w:sz w:val="20"/>
          <w:szCs w:val="20"/>
          <w:rtl w:val="0"/>
          <w:lang w:val="fr-FR"/>
        </w:rPr>
        <w:t>è</w:t>
      </w:r>
      <w:r>
        <w:rPr>
          <w:rFonts w:ascii="Arial"/>
          <w:sz w:val="20"/>
          <w:szCs w:val="20"/>
          <w:rtl w:val="0"/>
          <w:lang w:val="fr-FR"/>
        </w:rPr>
        <w:t>glementation est applicable comme une entreprise priv</w:t>
      </w:r>
      <w:r>
        <w:rPr>
          <w:rFonts w:hAnsi="Arial" w:hint="default"/>
          <w:sz w:val="20"/>
          <w:szCs w:val="20"/>
          <w:rtl w:val="0"/>
          <w:lang w:val="fr-FR"/>
        </w:rPr>
        <w:t>é</w:t>
      </w:r>
      <w:r>
        <w:rPr>
          <w:rFonts w:ascii="Arial"/>
          <w:sz w:val="20"/>
          <w:szCs w:val="20"/>
          <w:rtl w:val="0"/>
          <w:lang w:val="fr-FR"/>
        </w:rPr>
        <w:t xml:space="preserve">e. </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Le principe g</w:t>
      </w:r>
      <w:r>
        <w:rPr>
          <w:rFonts w:hAnsi="Arial" w:hint="default"/>
          <w:sz w:val="20"/>
          <w:szCs w:val="20"/>
          <w:rtl w:val="0"/>
          <w:lang w:val="fr-FR"/>
        </w:rPr>
        <w:t>é</w:t>
      </w:r>
      <w:r>
        <w:rPr>
          <w:rFonts w:ascii="Arial"/>
          <w:sz w:val="20"/>
          <w:szCs w:val="20"/>
          <w:rtl w:val="0"/>
          <w:lang w:val="fr-FR"/>
        </w:rPr>
        <w:t>n</w:t>
      </w:r>
      <w:r>
        <w:rPr>
          <w:rFonts w:hAnsi="Arial" w:hint="default"/>
          <w:sz w:val="20"/>
          <w:szCs w:val="20"/>
          <w:rtl w:val="0"/>
          <w:lang w:val="fr-FR"/>
        </w:rPr>
        <w:t>é</w:t>
      </w:r>
      <w:r>
        <w:rPr>
          <w:rFonts w:ascii="Arial"/>
          <w:sz w:val="20"/>
          <w:szCs w:val="20"/>
          <w:rtl w:val="0"/>
          <w:lang w:val="fr-FR"/>
        </w:rPr>
        <w:t xml:space="preserve">ral que la loi n,est pas assujettie </w:t>
      </w:r>
      <w:r>
        <w:rPr>
          <w:rFonts w:hAnsi="Arial" w:hint="default"/>
          <w:sz w:val="20"/>
          <w:szCs w:val="20"/>
          <w:rtl w:val="0"/>
          <w:lang w:val="fr-FR"/>
        </w:rPr>
        <w:t xml:space="preserve">à </w:t>
      </w:r>
      <w:r>
        <w:rPr>
          <w:rFonts w:ascii="Arial"/>
          <w:sz w:val="20"/>
          <w:szCs w:val="20"/>
          <w:rtl w:val="0"/>
          <w:lang w:val="fr-FR"/>
        </w:rPr>
        <w:t>la couronne, inclut les 2, car indivisible (prov. et fed.), mais il y a des exceptions. C</w:t>
      </w:r>
      <w:r>
        <w:rPr>
          <w:rFonts w:hAnsi="Arial" w:hint="default"/>
          <w:sz w:val="20"/>
          <w:szCs w:val="20"/>
          <w:rtl w:val="0"/>
          <w:lang w:val="fr-FR"/>
        </w:rPr>
        <w:t>’</w:t>
      </w:r>
      <w:r>
        <w:rPr>
          <w:rFonts w:ascii="Arial"/>
          <w:sz w:val="20"/>
          <w:szCs w:val="20"/>
          <w:rtl w:val="0"/>
          <w:lang w:val="fr-FR"/>
        </w:rPr>
        <w:t>est quand que la loi va s</w:t>
      </w:r>
      <w:r>
        <w:rPr>
          <w:rFonts w:hAnsi="Arial" w:hint="default"/>
          <w:sz w:val="20"/>
          <w:szCs w:val="20"/>
          <w:rtl w:val="0"/>
          <w:lang w:val="fr-FR"/>
        </w:rPr>
        <w:t>’</w:t>
      </w:r>
      <w:r>
        <w:rPr>
          <w:rFonts w:ascii="Arial"/>
          <w:sz w:val="20"/>
          <w:szCs w:val="20"/>
          <w:rtl w:val="0"/>
          <w:lang w:val="fr-FR"/>
        </w:rPr>
        <w:t xml:space="preserve">appliquer (non-application) </w:t>
      </w:r>
      <w:r>
        <w:rPr>
          <w:rFonts w:hAnsi="Arial" w:hint="default"/>
          <w:sz w:val="20"/>
          <w:szCs w:val="20"/>
          <w:rtl w:val="0"/>
          <w:lang w:val="fr-FR"/>
        </w:rPr>
        <w:t xml:space="preserve">à </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 xml:space="preserve">tat ? </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Exception: Quand la loi va le mentionn</w:t>
      </w:r>
      <w:r>
        <w:rPr>
          <w:rFonts w:hAnsi="Arial" w:hint="default"/>
          <w:sz w:val="20"/>
          <w:szCs w:val="20"/>
          <w:rtl w:val="0"/>
          <w:lang w:val="fr-FR"/>
        </w:rPr>
        <w:t>é</w:t>
      </w:r>
      <w:r>
        <w:rPr>
          <w:rFonts w:ascii="Arial"/>
          <w:sz w:val="20"/>
          <w:szCs w:val="20"/>
          <w:rtl w:val="0"/>
          <w:lang w:val="fr-FR"/>
        </w:rPr>
        <w:t>, si le la loi le mentionne qu</w:t>
      </w:r>
      <w:r>
        <w:rPr>
          <w:rFonts w:hAnsi="Arial" w:hint="default"/>
          <w:sz w:val="20"/>
          <w:szCs w:val="20"/>
          <w:rtl w:val="0"/>
          <w:lang w:val="fr-FR"/>
        </w:rPr>
        <w:t>’</w:t>
      </w:r>
      <w:r>
        <w:rPr>
          <w:rFonts w:ascii="Arial"/>
          <w:sz w:val="20"/>
          <w:szCs w:val="20"/>
          <w:rtl w:val="0"/>
          <w:lang w:val="fr-FR"/>
        </w:rPr>
        <w:t>elle s</w:t>
      </w:r>
      <w:r>
        <w:rPr>
          <w:rFonts w:hAnsi="Arial" w:hint="default"/>
          <w:sz w:val="20"/>
          <w:szCs w:val="20"/>
          <w:rtl w:val="0"/>
          <w:lang w:val="fr-FR"/>
        </w:rPr>
        <w:t>’</w:t>
      </w:r>
      <w:r>
        <w:rPr>
          <w:rFonts w:ascii="Arial"/>
          <w:sz w:val="20"/>
          <w:szCs w:val="20"/>
          <w:rtl w:val="0"/>
          <w:lang w:val="fr-FR"/>
        </w:rPr>
        <w:t>applique au gouv. on va l</w:t>
      </w:r>
      <w:r>
        <w:rPr>
          <w:rFonts w:hAnsi="Arial" w:hint="default"/>
          <w:sz w:val="20"/>
          <w:szCs w:val="20"/>
          <w:rtl w:val="0"/>
          <w:lang w:val="fr-FR"/>
        </w:rPr>
        <w:t>’</w:t>
      </w:r>
      <w:r>
        <w:rPr>
          <w:rFonts w:ascii="Arial"/>
          <w:sz w:val="20"/>
          <w:szCs w:val="20"/>
          <w:rtl w:val="0"/>
          <w:lang w:val="fr-FR"/>
        </w:rPr>
        <w:t xml:space="preserve">appliquer. </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 xml:space="preserve">Est-ce que ds la loi il y a des dispositions applicable </w:t>
      </w:r>
      <w:r>
        <w:rPr>
          <w:rFonts w:hAnsi="Arial" w:hint="default"/>
          <w:sz w:val="20"/>
          <w:szCs w:val="20"/>
          <w:rtl w:val="0"/>
          <w:lang w:val="fr-FR"/>
        </w:rPr>
        <w:t xml:space="preserve">à </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tat ? Non.  En cas de silence, est-ce que dans tous les cas, le l</w:t>
      </w:r>
      <w:r>
        <w:rPr>
          <w:rFonts w:hAnsi="Arial" w:hint="default"/>
          <w:sz w:val="20"/>
          <w:szCs w:val="20"/>
          <w:rtl w:val="0"/>
          <w:lang w:val="fr-FR"/>
        </w:rPr>
        <w:t>é</w:t>
      </w:r>
      <w:r>
        <w:rPr>
          <w:rFonts w:ascii="Arial"/>
          <w:sz w:val="20"/>
          <w:szCs w:val="20"/>
          <w:rtl w:val="0"/>
          <w:lang w:val="fr-FR"/>
        </w:rPr>
        <w:t>gislateur n</w:t>
      </w:r>
      <w:r>
        <w:rPr>
          <w:rFonts w:hAnsi="Arial" w:hint="default"/>
          <w:sz w:val="20"/>
          <w:szCs w:val="20"/>
          <w:rtl w:val="0"/>
          <w:lang w:val="fr-FR"/>
        </w:rPr>
        <w:t>’</w:t>
      </w:r>
      <w:r>
        <w:rPr>
          <w:rFonts w:ascii="Arial"/>
          <w:sz w:val="20"/>
          <w:szCs w:val="20"/>
          <w:rtl w:val="0"/>
          <w:lang w:val="fr-FR"/>
        </w:rPr>
        <w:t>a voulu que la loi s</w:t>
      </w:r>
      <w:r>
        <w:rPr>
          <w:rFonts w:hAnsi="Arial" w:hint="default"/>
          <w:sz w:val="20"/>
          <w:szCs w:val="20"/>
          <w:rtl w:val="0"/>
          <w:lang w:val="fr-FR"/>
        </w:rPr>
        <w:t>’</w:t>
      </w:r>
      <w:r>
        <w:rPr>
          <w:rFonts w:ascii="Arial"/>
          <w:sz w:val="20"/>
          <w:szCs w:val="20"/>
          <w:rtl w:val="0"/>
          <w:lang w:val="fr-FR"/>
        </w:rPr>
        <w:t xml:space="preserve">applique </w:t>
      </w:r>
      <w:r>
        <w:rPr>
          <w:rFonts w:hAnsi="Arial" w:hint="default"/>
          <w:sz w:val="20"/>
          <w:szCs w:val="20"/>
          <w:rtl w:val="0"/>
          <w:lang w:val="fr-FR"/>
        </w:rPr>
        <w:t xml:space="preserve">à </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tat ? Il se peut que par d</w:t>
      </w:r>
      <w:r>
        <w:rPr>
          <w:rFonts w:hAnsi="Arial" w:hint="default"/>
          <w:sz w:val="20"/>
          <w:szCs w:val="20"/>
          <w:rtl w:val="0"/>
          <w:lang w:val="fr-FR"/>
        </w:rPr>
        <w:t>é</w:t>
      </w:r>
      <w:r>
        <w:rPr>
          <w:rFonts w:ascii="Arial"/>
          <w:sz w:val="20"/>
          <w:szCs w:val="20"/>
          <w:rtl w:val="0"/>
          <w:lang w:val="fr-FR"/>
        </w:rPr>
        <w:t>duction n</w:t>
      </w:r>
      <w:r>
        <w:rPr>
          <w:rFonts w:hAnsi="Arial" w:hint="default"/>
          <w:sz w:val="20"/>
          <w:szCs w:val="20"/>
          <w:rtl w:val="0"/>
          <w:lang w:val="fr-FR"/>
        </w:rPr>
        <w:t>é</w:t>
      </w:r>
      <w:r>
        <w:rPr>
          <w:rFonts w:ascii="Arial"/>
          <w:sz w:val="20"/>
          <w:szCs w:val="20"/>
          <w:rtl w:val="0"/>
          <w:lang w:val="fr-FR"/>
        </w:rPr>
        <w:t>cessaire on n</w:t>
      </w:r>
      <w:r>
        <w:rPr>
          <w:rFonts w:hAnsi="Arial" w:hint="default"/>
          <w:sz w:val="20"/>
          <w:szCs w:val="20"/>
          <w:rtl w:val="0"/>
          <w:lang w:val="fr-FR"/>
        </w:rPr>
        <w:t>’</w:t>
      </w:r>
      <w:r>
        <w:rPr>
          <w:rFonts w:ascii="Arial"/>
          <w:sz w:val="20"/>
          <w:szCs w:val="20"/>
          <w:rtl w:val="0"/>
          <w:lang w:val="fr-FR"/>
        </w:rPr>
        <w:t xml:space="preserve">en arrive </w:t>
      </w:r>
      <w:r>
        <w:rPr>
          <w:rFonts w:hAnsi="Arial" w:hint="default"/>
          <w:sz w:val="20"/>
          <w:szCs w:val="20"/>
          <w:rtl w:val="0"/>
          <w:lang w:val="fr-FR"/>
        </w:rPr>
        <w:t xml:space="preserve">à </w:t>
      </w:r>
      <w:r>
        <w:rPr>
          <w:rFonts w:ascii="Arial"/>
          <w:sz w:val="20"/>
          <w:szCs w:val="20"/>
          <w:rtl w:val="0"/>
          <w:lang w:val="fr-FR"/>
        </w:rPr>
        <w:t>la conclusion que le l</w:t>
      </w:r>
      <w:r>
        <w:rPr>
          <w:rFonts w:hAnsi="Arial" w:hint="default"/>
          <w:sz w:val="20"/>
          <w:szCs w:val="20"/>
          <w:rtl w:val="0"/>
          <w:lang w:val="fr-FR"/>
        </w:rPr>
        <w:t>é</w:t>
      </w:r>
      <w:r>
        <w:rPr>
          <w:rFonts w:ascii="Arial"/>
          <w:sz w:val="20"/>
          <w:szCs w:val="20"/>
          <w:rtl w:val="0"/>
          <w:lang w:val="fr-FR"/>
        </w:rPr>
        <w:t>gislateur entendait assujettir l</w:t>
      </w:r>
      <w:r>
        <w:rPr>
          <w:rFonts w:hAnsi="Arial" w:hint="default"/>
          <w:sz w:val="20"/>
          <w:szCs w:val="20"/>
          <w:rtl w:val="0"/>
          <w:lang w:val="fr-FR"/>
        </w:rPr>
        <w:t>’é</w:t>
      </w:r>
      <w:r>
        <w:rPr>
          <w:rFonts w:ascii="Arial"/>
          <w:sz w:val="20"/>
          <w:szCs w:val="20"/>
          <w:rtl w:val="0"/>
          <w:lang w:val="fr-FR"/>
        </w:rPr>
        <w:t>tat</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C</w:t>
      </w:r>
      <w:r>
        <w:rPr>
          <w:rFonts w:hAnsi="Arial" w:hint="default"/>
          <w:sz w:val="20"/>
          <w:szCs w:val="20"/>
          <w:rtl w:val="0"/>
          <w:lang w:val="fr-FR"/>
        </w:rPr>
        <w:t>’</w:t>
      </w:r>
      <w:r>
        <w:rPr>
          <w:rFonts w:ascii="Arial"/>
          <w:sz w:val="20"/>
          <w:szCs w:val="20"/>
          <w:rtl w:val="0"/>
          <w:lang w:val="fr-FR"/>
        </w:rPr>
        <w:t>est quoi la d</w:t>
      </w:r>
      <w:r>
        <w:rPr>
          <w:rFonts w:hAnsi="Arial" w:hint="default"/>
          <w:sz w:val="20"/>
          <w:szCs w:val="20"/>
          <w:rtl w:val="0"/>
          <w:lang w:val="fr-FR"/>
        </w:rPr>
        <w:t>é</w:t>
      </w:r>
      <w:r>
        <w:rPr>
          <w:rFonts w:ascii="Arial"/>
          <w:sz w:val="20"/>
          <w:szCs w:val="20"/>
          <w:rtl w:val="0"/>
          <w:lang w:val="fr-FR"/>
        </w:rPr>
        <w:t>duction n</w:t>
      </w:r>
      <w:r>
        <w:rPr>
          <w:rFonts w:hAnsi="Arial" w:hint="default"/>
          <w:sz w:val="20"/>
          <w:szCs w:val="20"/>
          <w:rtl w:val="0"/>
          <w:lang w:val="fr-FR"/>
        </w:rPr>
        <w:t>é</w:t>
      </w:r>
      <w:r>
        <w:rPr>
          <w:rFonts w:ascii="Arial"/>
          <w:sz w:val="20"/>
          <w:szCs w:val="20"/>
          <w:rtl w:val="0"/>
          <w:lang w:val="fr-FR"/>
        </w:rPr>
        <w:t>cessaire ? On se demande si un texte de loi adopt</w:t>
      </w:r>
      <w:r>
        <w:rPr>
          <w:rFonts w:hAnsi="Arial" w:hint="default"/>
          <w:sz w:val="20"/>
          <w:szCs w:val="20"/>
          <w:rtl w:val="0"/>
          <w:lang w:val="fr-FR"/>
        </w:rPr>
        <w:t xml:space="preserve">é </w:t>
      </w:r>
      <w:r>
        <w:rPr>
          <w:rFonts w:ascii="Arial"/>
          <w:sz w:val="20"/>
          <w:szCs w:val="20"/>
          <w:rtl w:val="0"/>
          <w:lang w:val="fr-FR"/>
        </w:rPr>
        <w:t>au l</w:t>
      </w:r>
      <w:r>
        <w:rPr>
          <w:rFonts w:hAnsi="Arial" w:hint="default"/>
          <w:sz w:val="20"/>
          <w:szCs w:val="20"/>
          <w:rtl w:val="0"/>
          <w:lang w:val="fr-FR"/>
        </w:rPr>
        <w:t>é</w:t>
      </w:r>
      <w:r>
        <w:rPr>
          <w:rFonts w:ascii="Arial"/>
          <w:sz w:val="20"/>
          <w:szCs w:val="20"/>
          <w:rtl w:val="0"/>
          <w:lang w:val="fr-FR"/>
        </w:rPr>
        <w:t xml:space="preserve">gislateur est-il applicable </w:t>
      </w:r>
      <w:r>
        <w:rPr>
          <w:rFonts w:hAnsi="Arial" w:hint="default"/>
          <w:sz w:val="20"/>
          <w:szCs w:val="20"/>
          <w:rtl w:val="0"/>
          <w:lang w:val="fr-FR"/>
        </w:rPr>
        <w:t xml:space="preserve">à </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tat par d</w:t>
      </w:r>
      <w:r>
        <w:rPr>
          <w:rFonts w:hAnsi="Arial" w:hint="default"/>
          <w:sz w:val="20"/>
          <w:szCs w:val="20"/>
          <w:rtl w:val="0"/>
          <w:lang w:val="fr-FR"/>
        </w:rPr>
        <w:t>é</w:t>
      </w:r>
      <w:r>
        <w:rPr>
          <w:rFonts w:ascii="Arial"/>
          <w:sz w:val="20"/>
          <w:szCs w:val="20"/>
          <w:rtl w:val="0"/>
          <w:lang w:val="fr-FR"/>
        </w:rPr>
        <w:t xml:space="preserve">duction. </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ex: Il existe une pr</w:t>
      </w:r>
      <w:r>
        <w:rPr>
          <w:rFonts w:hAnsi="Arial" w:hint="default"/>
          <w:sz w:val="20"/>
          <w:szCs w:val="20"/>
          <w:rtl w:val="0"/>
          <w:lang w:val="fr-FR"/>
        </w:rPr>
        <w:t>é</w:t>
      </w:r>
      <w:r>
        <w:rPr>
          <w:rFonts w:ascii="Arial"/>
          <w:sz w:val="20"/>
          <w:szCs w:val="20"/>
          <w:rtl w:val="0"/>
          <w:lang w:val="fr-FR"/>
        </w:rPr>
        <w:t>rogative du secret administratif, adopte une loi pour permettre de demander aupr</w:t>
      </w:r>
      <w:r>
        <w:rPr>
          <w:rFonts w:hAnsi="Arial" w:hint="default"/>
          <w:sz w:val="20"/>
          <w:szCs w:val="20"/>
          <w:rtl w:val="0"/>
          <w:lang w:val="fr-FR"/>
        </w:rPr>
        <w:t>è</w:t>
      </w:r>
      <w:r>
        <w:rPr>
          <w:rFonts w:ascii="Arial"/>
          <w:sz w:val="20"/>
          <w:szCs w:val="20"/>
          <w:rtl w:val="0"/>
          <w:lang w:val="fr-FR"/>
        </w:rPr>
        <w:t>s des autorit</w:t>
      </w:r>
      <w:r>
        <w:rPr>
          <w:rFonts w:hAnsi="Arial" w:hint="default"/>
          <w:sz w:val="20"/>
          <w:szCs w:val="20"/>
          <w:rtl w:val="0"/>
          <w:lang w:val="fr-FR"/>
        </w:rPr>
        <w:t>é</w:t>
      </w:r>
      <w:r>
        <w:rPr>
          <w:rFonts w:ascii="Arial"/>
          <w:sz w:val="20"/>
          <w:szCs w:val="20"/>
          <w:rtl w:val="0"/>
          <w:lang w:val="fr-FR"/>
        </w:rPr>
        <w:t>s de r</w:t>
      </w:r>
      <w:r>
        <w:rPr>
          <w:rFonts w:hAnsi="Arial" w:hint="default"/>
          <w:sz w:val="20"/>
          <w:szCs w:val="20"/>
          <w:rtl w:val="0"/>
          <w:lang w:val="fr-FR"/>
        </w:rPr>
        <w:t>é</w:t>
      </w:r>
      <w:r>
        <w:rPr>
          <w:rFonts w:ascii="Arial"/>
          <w:sz w:val="20"/>
          <w:szCs w:val="20"/>
          <w:rtl w:val="0"/>
          <w:lang w:val="fr-FR"/>
        </w:rPr>
        <w:t>clamer des informations sur un individu. La loi est adopt</w:t>
      </w:r>
      <w:r>
        <w:rPr>
          <w:rFonts w:hAnsi="Arial" w:hint="default"/>
          <w:sz w:val="20"/>
          <w:szCs w:val="20"/>
          <w:rtl w:val="0"/>
          <w:lang w:val="fr-FR"/>
        </w:rPr>
        <w:t xml:space="preserve">é </w:t>
      </w:r>
      <w:r>
        <w:rPr>
          <w:rFonts w:ascii="Arial"/>
          <w:sz w:val="20"/>
          <w:szCs w:val="20"/>
          <w:rtl w:val="0"/>
          <w:lang w:val="fr-FR"/>
        </w:rPr>
        <w:t>on se pr</w:t>
      </w:r>
      <w:r>
        <w:rPr>
          <w:rFonts w:hAnsi="Arial" w:hint="default"/>
          <w:sz w:val="20"/>
          <w:szCs w:val="20"/>
          <w:rtl w:val="0"/>
          <w:lang w:val="fr-FR"/>
        </w:rPr>
        <w:t>é</w:t>
      </w:r>
      <w:r>
        <w:rPr>
          <w:rFonts w:ascii="Arial"/>
          <w:sz w:val="20"/>
          <w:szCs w:val="20"/>
          <w:rtl w:val="0"/>
          <w:lang w:val="fr-FR"/>
        </w:rPr>
        <w:t xml:space="preserve">sente </w:t>
      </w:r>
      <w:r>
        <w:rPr>
          <w:rFonts w:hAnsi="Arial" w:hint="default"/>
          <w:sz w:val="20"/>
          <w:szCs w:val="20"/>
          <w:rtl w:val="0"/>
          <w:lang w:val="fr-FR"/>
        </w:rPr>
        <w:t xml:space="preserve">à </w:t>
      </w:r>
      <w:r>
        <w:rPr>
          <w:rFonts w:ascii="Arial"/>
          <w:sz w:val="20"/>
          <w:szCs w:val="20"/>
          <w:rtl w:val="0"/>
          <w:lang w:val="fr-FR"/>
        </w:rPr>
        <w:t>un comptoir de l</w:t>
      </w:r>
      <w:r>
        <w:rPr>
          <w:rFonts w:hAnsi="Arial" w:hint="default"/>
          <w:sz w:val="20"/>
          <w:szCs w:val="20"/>
          <w:rtl w:val="0"/>
          <w:lang w:val="fr-FR"/>
        </w:rPr>
        <w:t>’</w:t>
      </w:r>
      <w:r>
        <w:rPr>
          <w:rFonts w:ascii="Arial"/>
          <w:sz w:val="20"/>
          <w:szCs w:val="20"/>
          <w:rtl w:val="0"/>
          <w:lang w:val="fr-FR"/>
        </w:rPr>
        <w:t>autorit</w:t>
      </w:r>
      <w:r>
        <w:rPr>
          <w:rFonts w:hAnsi="Arial" w:hint="default"/>
          <w:sz w:val="20"/>
          <w:szCs w:val="20"/>
          <w:rtl w:val="0"/>
          <w:lang w:val="fr-FR"/>
        </w:rPr>
        <w:t xml:space="preserve">é </w:t>
      </w:r>
      <w:r>
        <w:rPr>
          <w:rFonts w:ascii="Arial"/>
          <w:sz w:val="20"/>
          <w:szCs w:val="20"/>
          <w:rtl w:val="0"/>
          <w:lang w:val="fr-FR"/>
        </w:rPr>
        <w:t>fed. il dise on vous les donne pas. Nul part il est dit que la loi s</w:t>
      </w:r>
      <w:r>
        <w:rPr>
          <w:rFonts w:hAnsi="Arial" w:hint="default"/>
          <w:sz w:val="20"/>
          <w:szCs w:val="20"/>
          <w:rtl w:val="0"/>
          <w:lang w:val="fr-FR"/>
        </w:rPr>
        <w:t>’</w:t>
      </w:r>
      <w:r>
        <w:rPr>
          <w:rFonts w:ascii="Arial"/>
          <w:sz w:val="20"/>
          <w:szCs w:val="20"/>
          <w:rtl w:val="0"/>
          <w:lang w:val="fr-FR"/>
        </w:rPr>
        <w:t xml:space="preserve">applique </w:t>
      </w:r>
      <w:r>
        <w:rPr>
          <w:rFonts w:hAnsi="Arial" w:hint="default"/>
          <w:sz w:val="20"/>
          <w:szCs w:val="20"/>
          <w:rtl w:val="0"/>
          <w:lang w:val="fr-FR"/>
        </w:rPr>
        <w:t xml:space="preserve">à </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tat. Par d</w:t>
      </w:r>
      <w:r>
        <w:rPr>
          <w:rFonts w:hAnsi="Arial" w:hint="default"/>
          <w:sz w:val="20"/>
          <w:szCs w:val="20"/>
          <w:rtl w:val="0"/>
          <w:lang w:val="fr-FR"/>
        </w:rPr>
        <w:t>é</w:t>
      </w:r>
      <w:r>
        <w:rPr>
          <w:rFonts w:ascii="Arial"/>
          <w:sz w:val="20"/>
          <w:szCs w:val="20"/>
          <w:rtl w:val="0"/>
          <w:lang w:val="fr-FR"/>
        </w:rPr>
        <w:t>duction n</w:t>
      </w:r>
      <w:r>
        <w:rPr>
          <w:rFonts w:hAnsi="Arial" w:hint="default"/>
          <w:sz w:val="20"/>
          <w:szCs w:val="20"/>
          <w:rtl w:val="0"/>
          <w:lang w:val="fr-FR"/>
        </w:rPr>
        <w:t>é</w:t>
      </w:r>
      <w:r>
        <w:rPr>
          <w:rFonts w:ascii="Arial"/>
          <w:sz w:val="20"/>
          <w:szCs w:val="20"/>
          <w:rtl w:val="0"/>
          <w:lang w:val="fr-FR"/>
        </w:rPr>
        <w:t>cessaire, malgr</w:t>
      </w:r>
      <w:r>
        <w:rPr>
          <w:rFonts w:hAnsi="Arial" w:hint="default"/>
          <w:sz w:val="20"/>
          <w:szCs w:val="20"/>
          <w:rtl w:val="0"/>
          <w:lang w:val="fr-FR"/>
        </w:rPr>
        <w:t xml:space="preserve">é </w:t>
      </w:r>
      <w:r>
        <w:rPr>
          <w:rFonts w:ascii="Arial"/>
          <w:sz w:val="20"/>
          <w:szCs w:val="20"/>
          <w:rtl w:val="0"/>
          <w:lang w:val="fr-FR"/>
        </w:rPr>
        <w:t>le silence du l</w:t>
      </w:r>
      <w:r>
        <w:rPr>
          <w:rFonts w:hAnsi="Arial" w:hint="default"/>
          <w:sz w:val="20"/>
          <w:szCs w:val="20"/>
          <w:rtl w:val="0"/>
          <w:lang w:val="fr-FR"/>
        </w:rPr>
        <w:t>é</w:t>
      </w:r>
      <w:r>
        <w:rPr>
          <w:rFonts w:ascii="Arial"/>
          <w:sz w:val="20"/>
          <w:szCs w:val="20"/>
          <w:rtl w:val="0"/>
          <w:lang w:val="fr-FR"/>
        </w:rPr>
        <w:t xml:space="preserve">gislateur vous </w:t>
      </w:r>
      <w:r>
        <w:rPr>
          <w:rFonts w:hAnsi="Arial" w:hint="default"/>
          <w:sz w:val="20"/>
          <w:szCs w:val="20"/>
          <w:rtl w:val="0"/>
          <w:lang w:val="fr-FR"/>
        </w:rPr>
        <w:t>ê</w:t>
      </w:r>
      <w:r>
        <w:rPr>
          <w:rFonts w:ascii="Arial"/>
          <w:sz w:val="20"/>
          <w:szCs w:val="20"/>
          <w:rtl w:val="0"/>
          <w:lang w:val="fr-FR"/>
        </w:rPr>
        <w:t>tes d</w:t>
      </w:r>
      <w:r>
        <w:rPr>
          <w:rFonts w:hAnsi="Arial" w:hint="default"/>
          <w:sz w:val="20"/>
          <w:szCs w:val="20"/>
          <w:rtl w:val="0"/>
          <w:lang w:val="fr-FR"/>
        </w:rPr>
        <w:t>’</w:t>
      </w:r>
      <w:r>
        <w:rPr>
          <w:rFonts w:ascii="Arial"/>
          <w:sz w:val="20"/>
          <w:szCs w:val="20"/>
          <w:rtl w:val="0"/>
          <w:lang w:val="fr-FR"/>
        </w:rPr>
        <w:t xml:space="preserve">Argumenter que la loi est applicable </w:t>
      </w:r>
      <w:r>
        <w:rPr>
          <w:rFonts w:hAnsi="Arial" w:hint="default"/>
          <w:sz w:val="20"/>
          <w:szCs w:val="20"/>
          <w:rtl w:val="0"/>
          <w:lang w:val="fr-FR"/>
        </w:rPr>
        <w:t xml:space="preserve">à </w:t>
      </w:r>
      <w:r>
        <w:rPr>
          <w:rFonts w:ascii="Arial"/>
          <w:sz w:val="20"/>
          <w:szCs w:val="20"/>
          <w:rtl w:val="0"/>
          <w:lang w:val="fr-FR"/>
        </w:rPr>
        <w:t>l</w:t>
      </w:r>
      <w:r>
        <w:rPr>
          <w:rFonts w:hAnsi="Arial" w:hint="default"/>
          <w:sz w:val="20"/>
          <w:szCs w:val="20"/>
          <w:rtl w:val="0"/>
          <w:lang w:val="fr-FR"/>
        </w:rPr>
        <w:t>’</w:t>
      </w:r>
      <w:r>
        <w:rPr>
          <w:rFonts w:ascii="Arial"/>
          <w:sz w:val="20"/>
          <w:szCs w:val="20"/>
          <w:rtl w:val="0"/>
          <w:lang w:val="fr-FR"/>
        </w:rPr>
        <w:t>administration, Pourquoi, car sinon elle perd sa raison d</w:t>
      </w:r>
      <w:r>
        <w:rPr>
          <w:rFonts w:hAnsi="Arial" w:hint="default"/>
          <w:sz w:val="20"/>
          <w:szCs w:val="20"/>
          <w:rtl w:val="0"/>
          <w:lang w:val="fr-FR"/>
        </w:rPr>
        <w:t>’ê</w:t>
      </w:r>
      <w:r>
        <w:rPr>
          <w:rFonts w:ascii="Arial"/>
          <w:sz w:val="20"/>
          <w:szCs w:val="20"/>
          <w:rtl w:val="0"/>
          <w:lang w:val="fr-FR"/>
        </w:rPr>
        <w:t>tre. Logiquement s</w:t>
      </w:r>
      <w:r>
        <w:rPr>
          <w:rFonts w:hAnsi="Arial" w:hint="default"/>
          <w:sz w:val="20"/>
          <w:szCs w:val="20"/>
          <w:rtl w:val="0"/>
          <w:lang w:val="fr-FR"/>
        </w:rPr>
        <w:t>’</w:t>
      </w:r>
      <w:r>
        <w:rPr>
          <w:rFonts w:ascii="Arial"/>
          <w:sz w:val="20"/>
          <w:szCs w:val="20"/>
          <w:rtl w:val="0"/>
          <w:lang w:val="fr-FR"/>
        </w:rPr>
        <w:t>a ne marche pas si elle ne s</w:t>
      </w:r>
      <w:r>
        <w:rPr>
          <w:rFonts w:hAnsi="Arial" w:hint="default"/>
          <w:sz w:val="20"/>
          <w:szCs w:val="20"/>
          <w:rtl w:val="0"/>
          <w:lang w:val="fr-FR"/>
        </w:rPr>
        <w:t>’</w:t>
      </w:r>
      <w:r>
        <w:rPr>
          <w:rFonts w:ascii="Arial"/>
          <w:sz w:val="20"/>
          <w:szCs w:val="20"/>
          <w:rtl w:val="0"/>
          <w:lang w:val="fr-FR"/>
        </w:rPr>
        <w:t xml:space="preserve">applique pas </w:t>
      </w:r>
      <w:r>
        <w:rPr>
          <w:rFonts w:hAnsi="Arial" w:hint="default"/>
          <w:sz w:val="20"/>
          <w:szCs w:val="20"/>
          <w:rtl w:val="0"/>
          <w:lang w:val="fr-FR"/>
        </w:rPr>
        <w:t xml:space="preserve">à </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 xml:space="preserve">tat. </w:t>
      </w:r>
    </w:p>
    <w:p>
      <w:pPr>
        <w:pStyle w:val="Corps"/>
        <w:spacing w:after="0" w:line="240" w:lineRule="auto"/>
        <w:ind w:firstLine="708"/>
        <w:jc w:val="both"/>
        <w:rPr>
          <w:rFonts w:ascii="Arial" w:cs="Arial" w:hAnsi="Arial" w:eastAsia="Arial"/>
          <w:sz w:val="20"/>
          <w:szCs w:val="20"/>
        </w:rPr>
      </w:pPr>
    </w:p>
    <w:p>
      <w:pPr>
        <w:pStyle w:val="Corps"/>
        <w:numPr>
          <w:ilvl w:val="0"/>
          <w:numId w:val="53"/>
        </w:numPr>
        <w:spacing w:after="0" w:line="240" w:lineRule="auto"/>
        <w:ind w:left="660" w:firstLine="408"/>
        <w:jc w:val="both"/>
        <w:rPr>
          <w:rFonts w:ascii="Arial" w:cs="Arial" w:hAnsi="Arial" w:eastAsia="Arial"/>
          <w:position w:val="0"/>
          <w:sz w:val="20"/>
          <w:szCs w:val="20"/>
        </w:rPr>
      </w:pPr>
      <w:r>
        <w:rPr>
          <w:rFonts w:ascii="Arial"/>
          <w:sz w:val="20"/>
          <w:szCs w:val="20"/>
          <w:rtl w:val="0"/>
          <w:lang w:val="fr-FR"/>
        </w:rPr>
        <w:t xml:space="preserve">Une loi mentionne ou non, </w:t>
      </w:r>
    </w:p>
    <w:p>
      <w:pPr>
        <w:pStyle w:val="Corps"/>
        <w:numPr>
          <w:ilvl w:val="0"/>
          <w:numId w:val="53"/>
        </w:numPr>
        <w:spacing w:after="0" w:line="240" w:lineRule="auto"/>
        <w:ind w:left="660" w:firstLine="408"/>
        <w:jc w:val="both"/>
        <w:rPr>
          <w:rFonts w:ascii="Arial" w:cs="Arial" w:hAnsi="Arial" w:eastAsia="Arial"/>
          <w:position w:val="0"/>
          <w:sz w:val="20"/>
          <w:szCs w:val="20"/>
        </w:rPr>
      </w:pPr>
      <w:r>
        <w:rPr>
          <w:rFonts w:ascii="Arial"/>
          <w:sz w:val="20"/>
          <w:szCs w:val="20"/>
          <w:rtl w:val="0"/>
          <w:lang w:val="fr-FR"/>
        </w:rPr>
        <w:t>Malgr</w:t>
      </w:r>
      <w:r>
        <w:rPr>
          <w:rFonts w:hAnsi="Arial" w:hint="default"/>
          <w:sz w:val="20"/>
          <w:szCs w:val="20"/>
          <w:rtl w:val="0"/>
          <w:lang w:val="fr-FR"/>
        </w:rPr>
        <w:t xml:space="preserve">é </w:t>
      </w:r>
      <w:r>
        <w:rPr>
          <w:rFonts w:ascii="Arial"/>
          <w:sz w:val="20"/>
          <w:szCs w:val="20"/>
          <w:rtl w:val="0"/>
          <w:lang w:val="fr-FR"/>
        </w:rPr>
        <w:t>le silence, par d</w:t>
      </w:r>
      <w:r>
        <w:rPr>
          <w:rFonts w:hAnsi="Arial" w:hint="default"/>
          <w:sz w:val="20"/>
          <w:szCs w:val="20"/>
          <w:rtl w:val="0"/>
          <w:lang w:val="fr-FR"/>
        </w:rPr>
        <w:t>é</w:t>
      </w:r>
      <w:r>
        <w:rPr>
          <w:rFonts w:ascii="Arial"/>
          <w:sz w:val="20"/>
          <w:szCs w:val="20"/>
          <w:rtl w:val="0"/>
          <w:lang w:val="fr-FR"/>
        </w:rPr>
        <w:t>duction n</w:t>
      </w:r>
      <w:r>
        <w:rPr>
          <w:rFonts w:hAnsi="Arial" w:hint="default"/>
          <w:sz w:val="20"/>
          <w:szCs w:val="20"/>
          <w:rtl w:val="0"/>
          <w:lang w:val="fr-FR"/>
        </w:rPr>
        <w:t>é</w:t>
      </w:r>
      <w:r>
        <w:rPr>
          <w:rFonts w:ascii="Arial"/>
          <w:sz w:val="20"/>
          <w:szCs w:val="20"/>
          <w:rtl w:val="0"/>
          <w:lang w:val="fr-FR"/>
        </w:rPr>
        <w:t>cessaire, on n</w:t>
      </w:r>
      <w:r>
        <w:rPr>
          <w:rFonts w:hAnsi="Arial" w:hint="default"/>
          <w:sz w:val="20"/>
          <w:szCs w:val="20"/>
          <w:rtl w:val="0"/>
          <w:lang w:val="fr-FR"/>
        </w:rPr>
        <w:t>’</w:t>
      </w:r>
      <w:r>
        <w:rPr>
          <w:rFonts w:ascii="Arial"/>
          <w:sz w:val="20"/>
          <w:szCs w:val="20"/>
          <w:rtl w:val="0"/>
          <w:lang w:val="fr-FR"/>
        </w:rPr>
        <w:t>en conclut que le l</w:t>
      </w:r>
      <w:r>
        <w:rPr>
          <w:rFonts w:hAnsi="Arial" w:hint="default"/>
          <w:sz w:val="20"/>
          <w:szCs w:val="20"/>
          <w:rtl w:val="0"/>
          <w:lang w:val="fr-FR"/>
        </w:rPr>
        <w:t>é</w:t>
      </w:r>
      <w:r>
        <w:rPr>
          <w:rFonts w:ascii="Arial"/>
          <w:sz w:val="20"/>
          <w:szCs w:val="20"/>
          <w:rtl w:val="0"/>
          <w:lang w:val="fr-FR"/>
        </w:rPr>
        <w:t>gislateur entendait li</w:t>
      </w:r>
      <w:r>
        <w:rPr>
          <w:rFonts w:hAnsi="Arial" w:hint="default"/>
          <w:sz w:val="20"/>
          <w:szCs w:val="20"/>
          <w:rtl w:val="0"/>
          <w:lang w:val="fr-FR"/>
        </w:rPr>
        <w:t xml:space="preserve">é </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tat</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Par d</w:t>
      </w:r>
      <w:r>
        <w:rPr>
          <w:rFonts w:hAnsi="Arial" w:hint="default"/>
          <w:sz w:val="20"/>
          <w:szCs w:val="20"/>
          <w:rtl w:val="0"/>
          <w:lang w:val="fr-FR"/>
        </w:rPr>
        <w:t>é</w:t>
      </w:r>
      <w:r>
        <w:rPr>
          <w:rFonts w:ascii="Arial"/>
          <w:sz w:val="20"/>
          <w:szCs w:val="20"/>
          <w:rtl w:val="0"/>
          <w:lang w:val="fr-FR"/>
        </w:rPr>
        <w:t>duction n</w:t>
      </w:r>
      <w:r>
        <w:rPr>
          <w:rFonts w:hAnsi="Arial" w:hint="default"/>
          <w:sz w:val="20"/>
          <w:szCs w:val="20"/>
          <w:rtl w:val="0"/>
          <w:lang w:val="fr-FR"/>
        </w:rPr>
        <w:t>é</w:t>
      </w:r>
      <w:r>
        <w:rPr>
          <w:rFonts w:ascii="Arial"/>
          <w:sz w:val="20"/>
          <w:szCs w:val="20"/>
          <w:rtl w:val="0"/>
          <w:lang w:val="fr-FR"/>
        </w:rPr>
        <w:t>cessaire, la cour d</w:t>
      </w:r>
      <w:r>
        <w:rPr>
          <w:rFonts w:hAnsi="Arial" w:hint="default"/>
          <w:sz w:val="20"/>
          <w:szCs w:val="20"/>
          <w:rtl w:val="0"/>
          <w:lang w:val="fr-FR"/>
        </w:rPr>
        <w:t>’</w:t>
      </w:r>
      <w:r>
        <w:rPr>
          <w:rFonts w:ascii="Arial"/>
          <w:sz w:val="20"/>
          <w:szCs w:val="20"/>
          <w:rtl w:val="0"/>
          <w:lang w:val="fr-FR"/>
        </w:rPr>
        <w:t xml:space="preserve">appel a </w:t>
      </w:r>
      <w:r>
        <w:rPr>
          <w:rFonts w:hAnsi="Arial" w:hint="default"/>
          <w:sz w:val="20"/>
          <w:szCs w:val="20"/>
          <w:rtl w:val="0"/>
          <w:lang w:val="fr-FR"/>
        </w:rPr>
        <w:t>é</w:t>
      </w:r>
      <w:r>
        <w:rPr>
          <w:rFonts w:ascii="Arial"/>
          <w:sz w:val="20"/>
          <w:szCs w:val="20"/>
          <w:rtl w:val="0"/>
          <w:lang w:val="fr-FR"/>
        </w:rPr>
        <w:t>tablie qu</w:t>
      </w:r>
      <w:r>
        <w:rPr>
          <w:rFonts w:hAnsi="Arial" w:hint="default"/>
          <w:sz w:val="20"/>
          <w:szCs w:val="20"/>
          <w:rtl w:val="0"/>
          <w:lang w:val="fr-FR"/>
        </w:rPr>
        <w:t>’</w:t>
      </w:r>
      <w:r>
        <w:rPr>
          <w:rFonts w:ascii="Arial"/>
          <w:sz w:val="20"/>
          <w:szCs w:val="20"/>
          <w:rtl w:val="0"/>
          <w:lang w:val="fr-FR"/>
        </w:rPr>
        <w:t xml:space="preserve">elle </w:t>
      </w:r>
      <w:r>
        <w:rPr>
          <w:rFonts w:hAnsi="Arial" w:hint="default"/>
          <w:sz w:val="20"/>
          <w:szCs w:val="20"/>
          <w:rtl w:val="0"/>
          <w:lang w:val="fr-FR"/>
        </w:rPr>
        <w:t>é</w:t>
      </w:r>
      <w:r>
        <w:rPr>
          <w:rFonts w:ascii="Arial"/>
          <w:sz w:val="20"/>
          <w:szCs w:val="20"/>
          <w:rtl w:val="0"/>
          <w:lang w:val="fr-FR"/>
        </w:rPr>
        <w:t>tait li</w:t>
      </w:r>
      <w:r>
        <w:rPr>
          <w:rFonts w:hAnsi="Arial" w:hint="default"/>
          <w:sz w:val="20"/>
          <w:szCs w:val="20"/>
          <w:rtl w:val="0"/>
          <w:lang w:val="fr-FR"/>
        </w:rPr>
        <w:t>é</w:t>
      </w:r>
      <w:r>
        <w:rPr>
          <w:rFonts w:ascii="Arial"/>
          <w:sz w:val="20"/>
          <w:szCs w:val="20"/>
          <w:rtl w:val="0"/>
          <w:lang w:val="fr-FR"/>
        </w:rPr>
        <w:t>. La cour supr</w:t>
      </w:r>
      <w:r>
        <w:rPr>
          <w:rFonts w:hAnsi="Arial" w:hint="default"/>
          <w:sz w:val="20"/>
          <w:szCs w:val="20"/>
          <w:rtl w:val="0"/>
          <w:lang w:val="fr-FR"/>
        </w:rPr>
        <w:t>ê</w:t>
      </w:r>
      <w:r>
        <w:rPr>
          <w:rFonts w:ascii="Arial"/>
          <w:sz w:val="20"/>
          <w:szCs w:val="20"/>
          <w:rtl w:val="0"/>
          <w:lang w:val="fr-FR"/>
        </w:rPr>
        <w:t xml:space="preserve">me non. </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Peut-on rendre la loi sur a</w:t>
      </w:r>
      <w:r>
        <w:rPr>
          <w:rFonts w:hAnsi="Arial" w:hint="default"/>
          <w:sz w:val="20"/>
          <w:szCs w:val="20"/>
          <w:rtl w:val="0"/>
          <w:lang w:val="fr-FR"/>
        </w:rPr>
        <w:t>é</w:t>
      </w:r>
      <w:r>
        <w:rPr>
          <w:rFonts w:ascii="Arial"/>
          <w:sz w:val="20"/>
          <w:szCs w:val="20"/>
          <w:rtl w:val="0"/>
          <w:lang w:val="fr-FR"/>
        </w:rPr>
        <w:t>ronautique fed. applicable juste au gouv. des provinces ? ex: vous avez un loi fed. sur la marine marchande, un bateau de dimension X doit etre immatricul</w:t>
      </w:r>
      <w:r>
        <w:rPr>
          <w:rFonts w:hAnsi="Arial" w:hint="default"/>
          <w:sz w:val="20"/>
          <w:szCs w:val="20"/>
          <w:rtl w:val="0"/>
          <w:lang w:val="fr-FR"/>
        </w:rPr>
        <w:t>é</w:t>
      </w:r>
      <w:r>
        <w:rPr>
          <w:rFonts w:ascii="Arial"/>
          <w:sz w:val="20"/>
          <w:szCs w:val="20"/>
          <w:rtl w:val="0"/>
          <w:lang w:val="fr-FR"/>
        </w:rPr>
        <w:t>, il y a une soci</w:t>
      </w:r>
      <w:r>
        <w:rPr>
          <w:rFonts w:hAnsi="Arial" w:hint="default"/>
          <w:sz w:val="20"/>
          <w:szCs w:val="20"/>
          <w:rtl w:val="0"/>
          <w:lang w:val="fr-FR"/>
        </w:rPr>
        <w:t>é</w:t>
      </w:r>
      <w:r>
        <w:rPr>
          <w:rFonts w:ascii="Arial"/>
          <w:sz w:val="20"/>
          <w:szCs w:val="20"/>
          <w:rtl w:val="0"/>
          <w:lang w:val="fr-FR"/>
        </w:rPr>
        <w:t>t</w:t>
      </w:r>
      <w:r>
        <w:rPr>
          <w:rFonts w:hAnsi="Arial" w:hint="default"/>
          <w:sz w:val="20"/>
          <w:szCs w:val="20"/>
          <w:rtl w:val="0"/>
          <w:lang w:val="fr-FR"/>
        </w:rPr>
        <w:t xml:space="preserve">é </w:t>
      </w:r>
      <w:r>
        <w:rPr>
          <w:rFonts w:ascii="Arial"/>
          <w:sz w:val="20"/>
          <w:szCs w:val="20"/>
          <w:rtl w:val="0"/>
          <w:lang w:val="fr-FR"/>
        </w:rPr>
        <w:t>d</w:t>
      </w:r>
      <w:r>
        <w:rPr>
          <w:rFonts w:hAnsi="Arial" w:hint="default"/>
          <w:sz w:val="20"/>
          <w:szCs w:val="20"/>
          <w:rtl w:val="0"/>
          <w:lang w:val="fr-FR"/>
        </w:rPr>
        <w:t>’é</w:t>
      </w:r>
      <w:r>
        <w:rPr>
          <w:rFonts w:ascii="Arial"/>
          <w:sz w:val="20"/>
          <w:szCs w:val="20"/>
          <w:rtl w:val="0"/>
          <w:lang w:val="fr-FR"/>
        </w:rPr>
        <w:t xml:space="preserve">tat </w:t>
      </w:r>
      <w:r>
        <w:rPr>
          <w:rFonts w:hAnsi="Arial" w:hint="default"/>
          <w:sz w:val="20"/>
          <w:szCs w:val="20"/>
          <w:rtl w:val="0"/>
          <w:lang w:val="fr-FR"/>
        </w:rPr>
        <w:t>« </w:t>
      </w:r>
      <w:r>
        <w:rPr>
          <w:rFonts w:ascii="Arial"/>
          <w:sz w:val="20"/>
          <w:szCs w:val="20"/>
          <w:rtl w:val="0"/>
          <w:lang w:val="fr-FR"/>
        </w:rPr>
        <w:t>des traversiers du Qc</w:t>
      </w:r>
      <w:r>
        <w:rPr>
          <w:rFonts w:hAnsi="Arial" w:hint="default"/>
          <w:sz w:val="20"/>
          <w:szCs w:val="20"/>
          <w:rtl w:val="0"/>
          <w:lang w:val="fr-FR"/>
        </w:rPr>
        <w:t> »</w:t>
      </w:r>
      <w:r>
        <w:rPr>
          <w:rFonts w:ascii="Arial"/>
          <w:sz w:val="20"/>
          <w:szCs w:val="20"/>
          <w:rtl w:val="0"/>
          <w:lang w:val="fr-FR"/>
        </w:rPr>
        <w:t>. Pour exercer ses fonctions, c</w:t>
      </w:r>
      <w:r>
        <w:rPr>
          <w:rFonts w:hAnsi="Arial" w:hint="default"/>
          <w:sz w:val="20"/>
          <w:szCs w:val="20"/>
          <w:rtl w:val="0"/>
          <w:lang w:val="fr-FR"/>
        </w:rPr>
        <w:t>’</w:t>
      </w:r>
      <w:r>
        <w:rPr>
          <w:rFonts w:ascii="Arial"/>
          <w:sz w:val="20"/>
          <w:szCs w:val="20"/>
          <w:rtl w:val="0"/>
          <w:lang w:val="fr-FR"/>
        </w:rPr>
        <w:t>est une soci</w:t>
      </w:r>
      <w:r>
        <w:rPr>
          <w:rFonts w:hAnsi="Arial" w:hint="default"/>
          <w:sz w:val="20"/>
          <w:szCs w:val="20"/>
          <w:rtl w:val="0"/>
          <w:lang w:val="fr-FR"/>
        </w:rPr>
        <w:t>é</w:t>
      </w:r>
      <w:r>
        <w:rPr>
          <w:rFonts w:ascii="Arial"/>
          <w:sz w:val="20"/>
          <w:szCs w:val="20"/>
          <w:rtl w:val="0"/>
          <w:lang w:val="fr-FR"/>
        </w:rPr>
        <w:t>t</w:t>
      </w:r>
      <w:r>
        <w:rPr>
          <w:rFonts w:hAnsi="Arial" w:hint="default"/>
          <w:sz w:val="20"/>
          <w:szCs w:val="20"/>
          <w:rtl w:val="0"/>
          <w:lang w:val="fr-FR"/>
        </w:rPr>
        <w:t xml:space="preserve">é </w:t>
      </w:r>
      <w:r>
        <w:rPr>
          <w:rFonts w:ascii="Arial"/>
          <w:sz w:val="20"/>
          <w:szCs w:val="20"/>
          <w:rtl w:val="0"/>
          <w:lang w:val="fr-FR"/>
        </w:rPr>
        <w:t>mandataire de l</w:t>
      </w:r>
      <w:r>
        <w:rPr>
          <w:rFonts w:hAnsi="Arial" w:hint="default"/>
          <w:sz w:val="20"/>
          <w:szCs w:val="20"/>
          <w:rtl w:val="0"/>
          <w:lang w:val="fr-FR"/>
        </w:rPr>
        <w:t>’é</w:t>
      </w:r>
      <w:r>
        <w:rPr>
          <w:rFonts w:ascii="Arial"/>
          <w:sz w:val="20"/>
          <w:szCs w:val="20"/>
          <w:rtl w:val="0"/>
          <w:lang w:val="fr-FR"/>
        </w:rPr>
        <w:t>tat, doit-elle immatricul</w:t>
      </w:r>
      <w:r>
        <w:rPr>
          <w:rFonts w:hAnsi="Arial" w:hint="default"/>
          <w:sz w:val="20"/>
          <w:szCs w:val="20"/>
          <w:rtl w:val="0"/>
          <w:lang w:val="fr-FR"/>
        </w:rPr>
        <w:t xml:space="preserve">é </w:t>
      </w:r>
      <w:r>
        <w:rPr>
          <w:rFonts w:ascii="Arial"/>
          <w:sz w:val="20"/>
          <w:szCs w:val="20"/>
          <w:rtl w:val="0"/>
          <w:lang w:val="fr-FR"/>
        </w:rPr>
        <w:t>ses bateaux. Si loi le mentionne le rendre applicable au autorit</w:t>
      </w:r>
      <w:r>
        <w:rPr>
          <w:rFonts w:hAnsi="Arial" w:hint="default"/>
          <w:sz w:val="20"/>
          <w:szCs w:val="20"/>
          <w:rtl w:val="0"/>
          <w:lang w:val="fr-FR"/>
        </w:rPr>
        <w:t xml:space="preserve">é </w:t>
      </w:r>
      <w:r>
        <w:rPr>
          <w:rFonts w:ascii="Arial"/>
          <w:sz w:val="20"/>
          <w:szCs w:val="20"/>
          <w:rtl w:val="0"/>
          <w:lang w:val="fr-FR"/>
        </w:rPr>
        <w:t xml:space="preserve">prov.,le peut. </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Une province ne peut adopt</w:t>
      </w:r>
      <w:r>
        <w:rPr>
          <w:rFonts w:hAnsi="Arial" w:hint="default"/>
          <w:sz w:val="20"/>
          <w:szCs w:val="20"/>
          <w:rtl w:val="0"/>
          <w:lang w:val="fr-FR"/>
        </w:rPr>
        <w:t xml:space="preserve">é </w:t>
      </w:r>
      <w:r>
        <w:rPr>
          <w:rFonts w:ascii="Arial"/>
          <w:sz w:val="20"/>
          <w:szCs w:val="20"/>
          <w:rtl w:val="0"/>
          <w:lang w:val="fr-FR"/>
        </w:rPr>
        <w:t>des textes de loi et les faire respecter par le gouv. fed. Car si la prov. fed. est li</w:t>
      </w:r>
      <w:r>
        <w:rPr>
          <w:rFonts w:hAnsi="Arial" w:hint="default"/>
          <w:sz w:val="20"/>
          <w:szCs w:val="20"/>
          <w:rtl w:val="0"/>
          <w:lang w:val="fr-FR"/>
        </w:rPr>
        <w:t xml:space="preserve">é à </w:t>
      </w:r>
      <w:r>
        <w:rPr>
          <w:rFonts w:ascii="Arial"/>
          <w:sz w:val="20"/>
          <w:szCs w:val="20"/>
          <w:rtl w:val="0"/>
          <w:lang w:val="fr-FR"/>
        </w:rPr>
        <w:t>des r</w:t>
      </w:r>
      <w:r>
        <w:rPr>
          <w:rFonts w:hAnsi="Arial" w:hint="default"/>
          <w:sz w:val="20"/>
          <w:szCs w:val="20"/>
          <w:rtl w:val="0"/>
          <w:lang w:val="fr-FR"/>
        </w:rPr>
        <w:t>è</w:t>
      </w:r>
      <w:r>
        <w:rPr>
          <w:rFonts w:ascii="Arial"/>
          <w:sz w:val="20"/>
          <w:szCs w:val="20"/>
          <w:rtl w:val="0"/>
          <w:lang w:val="fr-FR"/>
        </w:rPr>
        <w:t>glementations provinciales, cela signifie qu</w:t>
      </w:r>
      <w:r>
        <w:rPr>
          <w:rFonts w:hAnsi="Arial" w:hint="default"/>
          <w:sz w:val="20"/>
          <w:szCs w:val="20"/>
          <w:rtl w:val="0"/>
          <w:lang w:val="fr-FR"/>
        </w:rPr>
        <w:t>’</w:t>
      </w:r>
      <w:r>
        <w:rPr>
          <w:rFonts w:ascii="Arial"/>
          <w:sz w:val="20"/>
          <w:szCs w:val="20"/>
          <w:rtl w:val="0"/>
          <w:lang w:val="fr-FR"/>
        </w:rPr>
        <w:t>il y a des risques que le fed. soit li</w:t>
      </w:r>
      <w:r>
        <w:rPr>
          <w:rFonts w:hAnsi="Arial" w:hint="default"/>
          <w:sz w:val="20"/>
          <w:szCs w:val="20"/>
          <w:rtl w:val="0"/>
          <w:lang w:val="fr-FR"/>
        </w:rPr>
        <w:t xml:space="preserve">é </w:t>
      </w:r>
      <w:r>
        <w:rPr>
          <w:rFonts w:ascii="Arial"/>
          <w:sz w:val="20"/>
          <w:szCs w:val="20"/>
          <w:rtl w:val="0"/>
          <w:lang w:val="fr-FR"/>
        </w:rPr>
        <w:t>par des r</w:t>
      </w:r>
      <w:r>
        <w:rPr>
          <w:rFonts w:hAnsi="Arial" w:hint="default"/>
          <w:sz w:val="20"/>
          <w:szCs w:val="20"/>
          <w:rtl w:val="0"/>
          <w:lang w:val="fr-FR"/>
        </w:rPr>
        <w:t>è</w:t>
      </w:r>
      <w:r>
        <w:rPr>
          <w:rFonts w:ascii="Arial"/>
          <w:sz w:val="20"/>
          <w:szCs w:val="20"/>
          <w:rtl w:val="0"/>
          <w:lang w:val="fr-FR"/>
        </w:rPr>
        <w:t>glementations diff</w:t>
      </w:r>
      <w:r>
        <w:rPr>
          <w:rFonts w:hAnsi="Arial" w:hint="default"/>
          <w:sz w:val="20"/>
          <w:szCs w:val="20"/>
          <w:rtl w:val="0"/>
          <w:lang w:val="fr-FR"/>
        </w:rPr>
        <w:t>é</w:t>
      </w:r>
      <w:r>
        <w:rPr>
          <w:rFonts w:ascii="Arial"/>
          <w:sz w:val="20"/>
          <w:szCs w:val="20"/>
          <w:rtl w:val="0"/>
          <w:lang w:val="fr-FR"/>
        </w:rPr>
        <w:t xml:space="preserve">rentes pour chq province. Mais le contraire est possible, la province peut </w:t>
      </w:r>
      <w:r>
        <w:rPr>
          <w:rFonts w:hAnsi="Arial" w:hint="default"/>
          <w:sz w:val="20"/>
          <w:szCs w:val="20"/>
          <w:rtl w:val="0"/>
          <w:lang w:val="fr-FR"/>
        </w:rPr>
        <w:t>ê</w:t>
      </w:r>
      <w:r>
        <w:rPr>
          <w:rFonts w:ascii="Arial"/>
          <w:sz w:val="20"/>
          <w:szCs w:val="20"/>
          <w:rtl w:val="0"/>
          <w:lang w:val="fr-FR"/>
        </w:rPr>
        <w:t>tre li</w:t>
      </w:r>
      <w:r>
        <w:rPr>
          <w:rFonts w:hAnsi="Arial" w:hint="default"/>
          <w:sz w:val="20"/>
          <w:szCs w:val="20"/>
          <w:rtl w:val="0"/>
          <w:lang w:val="fr-FR"/>
        </w:rPr>
        <w:t xml:space="preserve">é </w:t>
      </w:r>
      <w:r>
        <w:rPr>
          <w:rFonts w:ascii="Arial"/>
          <w:sz w:val="20"/>
          <w:szCs w:val="20"/>
          <w:rtl w:val="0"/>
          <w:lang w:val="fr-FR"/>
        </w:rPr>
        <w:t>par une r</w:t>
      </w:r>
      <w:r>
        <w:rPr>
          <w:rFonts w:hAnsi="Arial" w:hint="default"/>
          <w:sz w:val="20"/>
          <w:szCs w:val="20"/>
          <w:rtl w:val="0"/>
          <w:lang w:val="fr-FR"/>
        </w:rPr>
        <w:t>è</w:t>
      </w:r>
      <w:r>
        <w:rPr>
          <w:rFonts w:ascii="Arial"/>
          <w:sz w:val="20"/>
          <w:szCs w:val="20"/>
          <w:rtl w:val="0"/>
          <w:lang w:val="fr-FR"/>
        </w:rPr>
        <w:t xml:space="preserve">glementation fed. </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Si la loi ne s</w:t>
      </w:r>
      <w:r>
        <w:rPr>
          <w:rFonts w:hAnsi="Arial" w:hint="default"/>
          <w:sz w:val="20"/>
          <w:szCs w:val="20"/>
          <w:rtl w:val="0"/>
          <w:lang w:val="fr-FR"/>
        </w:rPr>
        <w:t>’</w:t>
      </w:r>
      <w:r>
        <w:rPr>
          <w:rFonts w:ascii="Arial"/>
          <w:sz w:val="20"/>
          <w:szCs w:val="20"/>
          <w:rtl w:val="0"/>
          <w:lang w:val="fr-FR"/>
        </w:rPr>
        <w:t xml:space="preserve">applique pas </w:t>
      </w:r>
      <w:r>
        <w:rPr>
          <w:rFonts w:hAnsi="Arial" w:hint="default"/>
          <w:sz w:val="20"/>
          <w:szCs w:val="20"/>
          <w:rtl w:val="0"/>
          <w:lang w:val="fr-FR"/>
        </w:rPr>
        <w:t xml:space="preserve">à </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tat, est-ce que les procureurs de l</w:t>
      </w:r>
      <w:r>
        <w:rPr>
          <w:rFonts w:hAnsi="Arial" w:hint="default"/>
          <w:sz w:val="20"/>
          <w:szCs w:val="20"/>
          <w:rtl w:val="0"/>
          <w:lang w:val="fr-FR"/>
        </w:rPr>
        <w:t>’é</w:t>
      </w:r>
      <w:r>
        <w:rPr>
          <w:rFonts w:ascii="Arial"/>
          <w:sz w:val="20"/>
          <w:szCs w:val="20"/>
          <w:rtl w:val="0"/>
          <w:lang w:val="fr-FR"/>
        </w:rPr>
        <w:t>tat peuvent demander que l</w:t>
      </w:r>
      <w:r>
        <w:rPr>
          <w:rFonts w:hAnsi="Arial" w:hint="default"/>
          <w:sz w:val="20"/>
          <w:szCs w:val="20"/>
          <w:rtl w:val="0"/>
          <w:lang w:val="fr-FR"/>
        </w:rPr>
        <w:t>’</w:t>
      </w:r>
      <w:r>
        <w:rPr>
          <w:rFonts w:ascii="Arial"/>
          <w:sz w:val="20"/>
          <w:szCs w:val="20"/>
          <w:rtl w:val="0"/>
          <w:lang w:val="fr-FR"/>
        </w:rPr>
        <w:t>application de loi s</w:t>
      </w:r>
      <w:r>
        <w:rPr>
          <w:rFonts w:hAnsi="Arial" w:hint="default"/>
          <w:sz w:val="20"/>
          <w:szCs w:val="20"/>
          <w:rtl w:val="0"/>
          <w:lang w:val="fr-FR"/>
        </w:rPr>
        <w:t>’</w:t>
      </w:r>
      <w:r>
        <w:rPr>
          <w:rFonts w:ascii="Arial"/>
          <w:sz w:val="20"/>
          <w:szCs w:val="20"/>
          <w:rtl w:val="0"/>
          <w:lang w:val="fr-FR"/>
        </w:rPr>
        <w:t>applique ? Oui, peut plaider l</w:t>
      </w:r>
      <w:r>
        <w:rPr>
          <w:rFonts w:hAnsi="Arial" w:hint="default"/>
          <w:sz w:val="20"/>
          <w:szCs w:val="20"/>
          <w:rtl w:val="0"/>
          <w:lang w:val="fr-FR"/>
        </w:rPr>
        <w:t>’</w:t>
      </w:r>
      <w:r>
        <w:rPr>
          <w:rFonts w:ascii="Arial"/>
          <w:sz w:val="20"/>
          <w:szCs w:val="20"/>
          <w:rtl w:val="0"/>
          <w:lang w:val="fr-FR"/>
        </w:rPr>
        <w:t>application d</w:t>
      </w:r>
      <w:r>
        <w:rPr>
          <w:rFonts w:hAnsi="Arial" w:hint="default"/>
          <w:sz w:val="20"/>
          <w:szCs w:val="20"/>
          <w:rtl w:val="0"/>
          <w:lang w:val="fr-FR"/>
        </w:rPr>
        <w:t>’</w:t>
      </w:r>
      <w:r>
        <w:rPr>
          <w:rFonts w:ascii="Arial"/>
          <w:sz w:val="20"/>
          <w:szCs w:val="20"/>
          <w:rtl w:val="0"/>
          <w:lang w:val="fr-FR"/>
        </w:rPr>
        <w:t>un texte de loi ,il plaide sur l</w:t>
      </w:r>
      <w:r>
        <w:rPr>
          <w:rFonts w:hAnsi="Arial" w:hint="default"/>
          <w:sz w:val="20"/>
          <w:szCs w:val="20"/>
          <w:rtl w:val="0"/>
          <w:lang w:val="fr-FR"/>
        </w:rPr>
        <w:t>’</w:t>
      </w:r>
      <w:r>
        <w:rPr>
          <w:rFonts w:ascii="Arial"/>
          <w:sz w:val="20"/>
          <w:szCs w:val="20"/>
          <w:rtl w:val="0"/>
          <w:lang w:val="fr-FR"/>
        </w:rPr>
        <w:t>ensemble de loi, et de ne pas s</w:t>
      </w:r>
      <w:r>
        <w:rPr>
          <w:rFonts w:hAnsi="Arial" w:hint="default"/>
          <w:sz w:val="20"/>
          <w:szCs w:val="20"/>
          <w:rtl w:val="0"/>
          <w:lang w:val="fr-FR"/>
        </w:rPr>
        <w:t>é</w:t>
      </w:r>
      <w:r>
        <w:rPr>
          <w:rFonts w:ascii="Arial"/>
          <w:sz w:val="20"/>
          <w:szCs w:val="20"/>
          <w:rtl w:val="0"/>
          <w:lang w:val="fr-FR"/>
        </w:rPr>
        <w:t>lectionner les lois qu</w:t>
      </w:r>
      <w:r>
        <w:rPr>
          <w:rFonts w:hAnsi="Arial" w:hint="default"/>
          <w:sz w:val="20"/>
          <w:szCs w:val="20"/>
          <w:rtl w:val="0"/>
          <w:lang w:val="fr-FR"/>
        </w:rPr>
        <w:t>’</w:t>
      </w:r>
      <w:r>
        <w:rPr>
          <w:rFonts w:ascii="Arial"/>
          <w:sz w:val="20"/>
          <w:szCs w:val="20"/>
          <w:rtl w:val="0"/>
          <w:lang w:val="fr-FR"/>
        </w:rPr>
        <w:t>il pr</w:t>
      </w:r>
      <w:r>
        <w:rPr>
          <w:rFonts w:hAnsi="Arial" w:hint="default"/>
          <w:sz w:val="20"/>
          <w:szCs w:val="20"/>
          <w:rtl w:val="0"/>
          <w:lang w:val="fr-FR"/>
        </w:rPr>
        <w:t>é</w:t>
      </w:r>
      <w:r>
        <w:rPr>
          <w:rFonts w:ascii="Arial"/>
          <w:sz w:val="20"/>
          <w:szCs w:val="20"/>
          <w:rtl w:val="0"/>
          <w:lang w:val="fr-FR"/>
        </w:rPr>
        <w:t>f</w:t>
      </w:r>
      <w:r>
        <w:rPr>
          <w:rFonts w:hAnsi="Arial" w:hint="default"/>
          <w:sz w:val="20"/>
          <w:szCs w:val="20"/>
          <w:rtl w:val="0"/>
          <w:lang w:val="fr-FR"/>
        </w:rPr>
        <w:t>è</w:t>
      </w:r>
      <w:r>
        <w:rPr>
          <w:rFonts w:ascii="Arial"/>
          <w:sz w:val="20"/>
          <w:szCs w:val="20"/>
          <w:rtl w:val="0"/>
          <w:lang w:val="fr-FR"/>
        </w:rPr>
        <w:t xml:space="preserve">re. </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*Dans un r</w:t>
      </w:r>
      <w:r>
        <w:rPr>
          <w:rFonts w:hAnsi="Arial" w:hint="default"/>
          <w:sz w:val="20"/>
          <w:szCs w:val="20"/>
          <w:rtl w:val="0"/>
          <w:lang w:val="fr-FR"/>
        </w:rPr>
        <w:t>é</w:t>
      </w:r>
      <w:r>
        <w:rPr>
          <w:rFonts w:ascii="Arial"/>
          <w:sz w:val="20"/>
          <w:szCs w:val="20"/>
          <w:rtl w:val="0"/>
          <w:lang w:val="fr-FR"/>
        </w:rPr>
        <w:t>gime comme le n</w:t>
      </w:r>
      <w:r>
        <w:rPr>
          <w:rFonts w:hAnsi="Arial" w:hint="default"/>
          <w:sz w:val="20"/>
          <w:szCs w:val="20"/>
          <w:rtl w:val="0"/>
          <w:lang w:val="fr-FR"/>
        </w:rPr>
        <w:t>’</w:t>
      </w:r>
      <w:r>
        <w:rPr>
          <w:rFonts w:ascii="Arial"/>
          <w:sz w:val="20"/>
          <w:szCs w:val="20"/>
          <w:rtl w:val="0"/>
          <w:lang w:val="fr-FR"/>
        </w:rPr>
        <w:t>autre, est-ce que l</w:t>
      </w:r>
      <w:r>
        <w:rPr>
          <w:rFonts w:hAnsi="Arial" w:hint="default"/>
          <w:sz w:val="20"/>
          <w:szCs w:val="20"/>
          <w:rtl w:val="0"/>
          <w:lang w:val="fr-FR"/>
        </w:rPr>
        <w:t>é</w:t>
      </w:r>
      <w:r>
        <w:rPr>
          <w:rFonts w:ascii="Arial"/>
          <w:sz w:val="20"/>
          <w:szCs w:val="20"/>
          <w:rtl w:val="0"/>
          <w:lang w:val="fr-FR"/>
        </w:rPr>
        <w:t>gislateur fed. peut rendre applicable au loi au gouv. prov ? Oui, le contraire, Non.</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Dans ce cas, on n</w:t>
      </w:r>
      <w:r>
        <w:rPr>
          <w:rFonts w:hAnsi="Arial" w:hint="default"/>
          <w:sz w:val="20"/>
          <w:szCs w:val="20"/>
          <w:rtl w:val="0"/>
          <w:lang w:val="fr-FR"/>
        </w:rPr>
        <w:t>’</w:t>
      </w:r>
      <w:r>
        <w:rPr>
          <w:rFonts w:ascii="Arial"/>
          <w:sz w:val="20"/>
          <w:szCs w:val="20"/>
          <w:rtl w:val="0"/>
          <w:lang w:val="fr-FR"/>
        </w:rPr>
        <w:t>a constat</w:t>
      </w:r>
      <w:r>
        <w:rPr>
          <w:rFonts w:hAnsi="Arial" w:hint="default"/>
          <w:sz w:val="20"/>
          <w:szCs w:val="20"/>
          <w:rtl w:val="0"/>
          <w:lang w:val="fr-FR"/>
        </w:rPr>
        <w:t xml:space="preserve">é </w:t>
      </w:r>
      <w:r>
        <w:rPr>
          <w:rFonts w:ascii="Arial"/>
          <w:sz w:val="20"/>
          <w:szCs w:val="20"/>
          <w:rtl w:val="0"/>
          <w:lang w:val="fr-FR"/>
        </w:rPr>
        <w:t>le silence + si le gouv. voulait l</w:t>
      </w:r>
      <w:r>
        <w:rPr>
          <w:rFonts w:hAnsi="Arial" w:hint="default"/>
          <w:sz w:val="20"/>
          <w:szCs w:val="20"/>
          <w:rtl w:val="0"/>
          <w:lang w:val="fr-FR"/>
        </w:rPr>
        <w:t>’</w:t>
      </w:r>
      <w:r>
        <w:rPr>
          <w:rFonts w:ascii="Arial"/>
          <w:sz w:val="20"/>
          <w:szCs w:val="20"/>
          <w:rtl w:val="0"/>
          <w:lang w:val="fr-FR"/>
        </w:rPr>
        <w:t xml:space="preserve">appliquer </w:t>
      </w:r>
      <w:r>
        <w:rPr>
          <w:rFonts w:hAnsi="Arial" w:hint="default"/>
          <w:sz w:val="20"/>
          <w:szCs w:val="20"/>
          <w:rtl w:val="0"/>
          <w:lang w:val="fr-FR"/>
        </w:rPr>
        <w:t xml:space="preserve">à </w:t>
      </w:r>
      <w:r>
        <w:rPr>
          <w:rFonts w:ascii="Arial"/>
          <w:sz w:val="20"/>
          <w:szCs w:val="20"/>
          <w:rtl w:val="0"/>
          <w:lang w:val="fr-FR"/>
        </w:rPr>
        <w:t>la province il l</w:t>
      </w:r>
      <w:r>
        <w:rPr>
          <w:rFonts w:hAnsi="Arial" w:hint="default"/>
          <w:sz w:val="20"/>
          <w:szCs w:val="20"/>
          <w:rtl w:val="0"/>
          <w:lang w:val="fr-FR"/>
        </w:rPr>
        <w:t>’</w:t>
      </w:r>
      <w:r>
        <w:rPr>
          <w:rFonts w:ascii="Arial"/>
          <w:sz w:val="20"/>
          <w:szCs w:val="20"/>
          <w:rtl w:val="0"/>
          <w:lang w:val="fr-FR"/>
        </w:rPr>
        <w:t>aurait mentionn</w:t>
      </w:r>
      <w:r>
        <w:rPr>
          <w:rFonts w:hAnsi="Arial" w:hint="default"/>
          <w:sz w:val="20"/>
          <w:szCs w:val="20"/>
          <w:rtl w:val="0"/>
          <w:lang w:val="fr-FR"/>
        </w:rPr>
        <w:t>é</w:t>
      </w:r>
      <w:r>
        <w:rPr>
          <w:rFonts w:ascii="Arial"/>
          <w:sz w:val="20"/>
          <w:szCs w:val="20"/>
          <w:rtl w:val="0"/>
          <w:lang w:val="fr-FR"/>
        </w:rPr>
        <w:t>. La loi de l</w:t>
      </w:r>
      <w:r>
        <w:rPr>
          <w:rFonts w:hAnsi="Arial" w:hint="default"/>
          <w:sz w:val="20"/>
          <w:szCs w:val="20"/>
          <w:rtl w:val="0"/>
          <w:lang w:val="fr-FR"/>
        </w:rPr>
        <w:t>’</w:t>
      </w:r>
      <w:r>
        <w:rPr>
          <w:rFonts w:ascii="Arial"/>
          <w:sz w:val="20"/>
          <w:szCs w:val="20"/>
          <w:rtl w:val="0"/>
          <w:lang w:val="fr-FR"/>
        </w:rPr>
        <w:t>a</w:t>
      </w:r>
      <w:r>
        <w:rPr>
          <w:rFonts w:hAnsi="Arial" w:hint="default"/>
          <w:sz w:val="20"/>
          <w:szCs w:val="20"/>
          <w:rtl w:val="0"/>
          <w:lang w:val="fr-FR"/>
        </w:rPr>
        <w:t>é</w:t>
      </w:r>
      <w:r>
        <w:rPr>
          <w:rFonts w:ascii="Arial"/>
          <w:sz w:val="20"/>
          <w:szCs w:val="20"/>
          <w:rtl w:val="0"/>
          <w:lang w:val="fr-FR"/>
        </w:rPr>
        <w:t>ronautique ne perdait pas sont sens si l</w:t>
      </w:r>
      <w:r>
        <w:rPr>
          <w:rFonts w:hAnsi="Arial" w:hint="default"/>
          <w:sz w:val="20"/>
          <w:szCs w:val="20"/>
          <w:rtl w:val="0"/>
          <w:lang w:val="fr-FR"/>
        </w:rPr>
        <w:t>’</w:t>
      </w:r>
      <w:r>
        <w:rPr>
          <w:rFonts w:ascii="Arial"/>
          <w:sz w:val="20"/>
          <w:szCs w:val="20"/>
          <w:rtl w:val="0"/>
          <w:lang w:val="fr-FR"/>
        </w:rPr>
        <w:t xml:space="preserve">appliquait on province, </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Donc, le gouvernement de l</w:t>
      </w:r>
      <w:r>
        <w:rPr>
          <w:rFonts w:hAnsi="Arial" w:hint="default"/>
          <w:sz w:val="20"/>
          <w:szCs w:val="20"/>
          <w:rtl w:val="0"/>
          <w:lang w:val="fr-FR"/>
        </w:rPr>
        <w:t>’</w:t>
      </w:r>
      <w:r>
        <w:rPr>
          <w:rFonts w:ascii="Arial"/>
          <w:sz w:val="20"/>
          <w:szCs w:val="20"/>
          <w:rtl w:val="0"/>
          <w:lang w:val="fr-FR"/>
        </w:rPr>
        <w:t>Alberta n</w:t>
      </w:r>
      <w:r>
        <w:rPr>
          <w:rFonts w:hAnsi="Arial" w:hint="default"/>
          <w:sz w:val="20"/>
          <w:szCs w:val="20"/>
          <w:rtl w:val="0"/>
          <w:lang w:val="fr-FR"/>
        </w:rPr>
        <w:t>’</w:t>
      </w:r>
      <w:r>
        <w:rPr>
          <w:rFonts w:ascii="Arial"/>
          <w:sz w:val="20"/>
          <w:szCs w:val="20"/>
          <w:rtl w:val="0"/>
          <w:lang w:val="fr-FR"/>
        </w:rPr>
        <w:t>est pas tenu d</w:t>
      </w:r>
      <w:r>
        <w:rPr>
          <w:rFonts w:hAnsi="Arial" w:hint="default"/>
          <w:sz w:val="20"/>
          <w:szCs w:val="20"/>
          <w:rtl w:val="0"/>
          <w:lang w:val="fr-FR"/>
        </w:rPr>
        <w:t>’</w:t>
      </w:r>
      <w:r>
        <w:rPr>
          <w:rFonts w:ascii="Arial"/>
          <w:sz w:val="20"/>
          <w:szCs w:val="20"/>
          <w:rtl w:val="0"/>
          <w:lang w:val="fr-FR"/>
        </w:rPr>
        <w:t xml:space="preserve">informer la commission. </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Peut-on assujettir le gouv. fed. au C.c.Q ? La juris n</w:t>
      </w:r>
      <w:r>
        <w:rPr>
          <w:rFonts w:hAnsi="Arial" w:hint="default"/>
          <w:sz w:val="20"/>
          <w:szCs w:val="20"/>
          <w:rtl w:val="0"/>
          <w:lang w:val="fr-FR"/>
        </w:rPr>
        <w:t>’</w:t>
      </w:r>
      <w:r>
        <w:rPr>
          <w:rFonts w:ascii="Arial"/>
          <w:sz w:val="20"/>
          <w:szCs w:val="20"/>
          <w:rtl w:val="0"/>
          <w:lang w:val="fr-FR"/>
        </w:rPr>
        <w:t>a pas de r</w:t>
      </w:r>
      <w:r>
        <w:rPr>
          <w:rFonts w:hAnsi="Arial" w:hint="default"/>
          <w:sz w:val="20"/>
          <w:szCs w:val="20"/>
          <w:rtl w:val="0"/>
          <w:lang w:val="fr-FR"/>
        </w:rPr>
        <w:t>é</w:t>
      </w:r>
      <w:r>
        <w:rPr>
          <w:rFonts w:ascii="Arial"/>
          <w:sz w:val="20"/>
          <w:szCs w:val="20"/>
          <w:rtl w:val="0"/>
          <w:lang w:val="fr-FR"/>
        </w:rPr>
        <w:t>ponse claire.</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b w:val="1"/>
          <w:bCs w:val="1"/>
          <w:sz w:val="20"/>
          <w:szCs w:val="20"/>
          <w:u w:val="single"/>
        </w:rPr>
      </w:pPr>
      <w:r>
        <w:rPr>
          <w:rFonts w:ascii="Arial"/>
          <w:b w:val="1"/>
          <w:bCs w:val="1"/>
          <w:sz w:val="20"/>
          <w:szCs w:val="20"/>
          <w:u w:val="single"/>
          <w:rtl w:val="0"/>
          <w:lang w:val="fr-FR"/>
        </w:rPr>
        <w:t>11 nov. 2014</w:t>
      </w:r>
    </w:p>
    <w:p>
      <w:pPr>
        <w:pStyle w:val="Corps"/>
        <w:spacing w:after="0" w:line="240" w:lineRule="auto"/>
        <w:ind w:firstLine="708"/>
        <w:jc w:val="both"/>
        <w:rPr>
          <w:rFonts w:ascii="Arial" w:cs="Arial" w:hAnsi="Arial" w:eastAsia="Arial"/>
          <w:b w:val="1"/>
          <w:bCs w:val="1"/>
          <w:sz w:val="20"/>
          <w:szCs w:val="20"/>
          <w:u w:val="single"/>
        </w:rPr>
      </w:pP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b w:val="1"/>
          <w:bCs w:val="1"/>
          <w:sz w:val="20"/>
          <w:szCs w:val="20"/>
        </w:rPr>
      </w:pPr>
      <w:r>
        <w:rPr>
          <w:rFonts w:ascii="Arial"/>
          <w:b w:val="1"/>
          <w:bCs w:val="1"/>
          <w:sz w:val="20"/>
          <w:szCs w:val="20"/>
          <w:rtl w:val="0"/>
          <w:lang w:val="fr-FR"/>
        </w:rPr>
        <w:t>Faire P. 527 Question 1 A), P.532 Question 1</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b w:val="1"/>
          <w:bCs w:val="1"/>
          <w:sz w:val="20"/>
          <w:szCs w:val="20"/>
        </w:rPr>
      </w:pPr>
      <w:r>
        <w:rPr>
          <w:rFonts w:ascii="Arial"/>
          <w:b w:val="1"/>
          <w:bCs w:val="1"/>
          <w:sz w:val="20"/>
          <w:szCs w:val="20"/>
          <w:rtl w:val="0"/>
          <w:lang w:val="fr-FR"/>
        </w:rPr>
        <w:t>5- Les pouvoirs de l</w:t>
      </w:r>
      <w:r>
        <w:rPr>
          <w:rFonts w:hAnsi="Arial" w:hint="default"/>
          <w:b w:val="1"/>
          <w:bCs w:val="1"/>
          <w:sz w:val="20"/>
          <w:szCs w:val="20"/>
          <w:rtl w:val="0"/>
          <w:lang w:val="fr-FR"/>
        </w:rPr>
        <w:t>’</w:t>
      </w:r>
      <w:r>
        <w:rPr>
          <w:rFonts w:ascii="Arial"/>
          <w:b w:val="1"/>
          <w:bCs w:val="1"/>
          <w:sz w:val="20"/>
          <w:szCs w:val="20"/>
          <w:rtl w:val="0"/>
          <w:lang w:val="fr-FR"/>
        </w:rPr>
        <w:t>administration : notions g</w:t>
      </w:r>
      <w:r>
        <w:rPr>
          <w:rFonts w:hAnsi="Arial" w:hint="default"/>
          <w:b w:val="1"/>
          <w:bCs w:val="1"/>
          <w:sz w:val="20"/>
          <w:szCs w:val="20"/>
          <w:rtl w:val="0"/>
          <w:lang w:val="fr-FR"/>
        </w:rPr>
        <w:t>é</w:t>
      </w:r>
      <w:r>
        <w:rPr>
          <w:rFonts w:ascii="Arial"/>
          <w:b w:val="1"/>
          <w:bCs w:val="1"/>
          <w:sz w:val="20"/>
          <w:szCs w:val="20"/>
          <w:rtl w:val="0"/>
          <w:lang w:val="fr-FR"/>
        </w:rPr>
        <w:t>n</w:t>
      </w:r>
      <w:r>
        <w:rPr>
          <w:rFonts w:hAnsi="Arial" w:hint="default"/>
          <w:b w:val="1"/>
          <w:bCs w:val="1"/>
          <w:sz w:val="20"/>
          <w:szCs w:val="20"/>
          <w:rtl w:val="0"/>
          <w:lang w:val="fr-FR"/>
        </w:rPr>
        <w:t>é</w:t>
      </w:r>
      <w:r>
        <w:rPr>
          <w:rFonts w:ascii="Arial"/>
          <w:b w:val="1"/>
          <w:bCs w:val="1"/>
          <w:sz w:val="20"/>
          <w:szCs w:val="20"/>
          <w:rtl w:val="0"/>
          <w:lang w:val="fr-FR"/>
        </w:rPr>
        <w:t>rales</w:t>
      </w:r>
    </w:p>
    <w:p>
      <w:pPr>
        <w:pStyle w:val="Corps"/>
        <w:numPr>
          <w:ilvl w:val="0"/>
          <w:numId w:val="54"/>
        </w:numPr>
        <w:spacing w:after="0" w:line="240" w:lineRule="auto"/>
        <w:ind w:left="360" w:firstLine="408"/>
        <w:jc w:val="both"/>
        <w:rPr>
          <w:rFonts w:ascii="Arial" w:cs="Arial" w:hAnsi="Arial" w:eastAsia="Arial"/>
          <w:position w:val="0"/>
          <w:sz w:val="20"/>
          <w:szCs w:val="20"/>
        </w:rPr>
      </w:pPr>
      <w:r>
        <w:rPr>
          <w:rFonts w:ascii="Arial"/>
          <w:sz w:val="20"/>
          <w:szCs w:val="20"/>
          <w:rtl w:val="0"/>
          <w:lang w:val="fr-FR"/>
        </w:rPr>
        <w:t>Le caract</w:t>
      </w:r>
      <w:r>
        <w:rPr>
          <w:rFonts w:hAnsi="Arial" w:hint="default"/>
          <w:sz w:val="20"/>
          <w:szCs w:val="20"/>
          <w:rtl w:val="0"/>
          <w:lang w:val="fr-FR"/>
        </w:rPr>
        <w:t>è</w:t>
      </w:r>
      <w:r>
        <w:rPr>
          <w:rFonts w:ascii="Arial"/>
          <w:sz w:val="20"/>
          <w:szCs w:val="20"/>
          <w:rtl w:val="0"/>
          <w:lang w:val="fr-FR"/>
        </w:rPr>
        <w:t>re subordonn</w:t>
      </w:r>
      <w:r>
        <w:rPr>
          <w:rFonts w:hAnsi="Arial" w:hint="default"/>
          <w:sz w:val="20"/>
          <w:szCs w:val="20"/>
          <w:rtl w:val="0"/>
          <w:lang w:val="fr-FR"/>
        </w:rPr>
        <w:t>é</w:t>
      </w:r>
      <w:r>
        <w:rPr>
          <w:rFonts w:ascii="Arial"/>
          <w:sz w:val="20"/>
          <w:szCs w:val="20"/>
          <w:rtl w:val="0"/>
          <w:lang w:val="fr-FR"/>
        </w:rPr>
        <w:t>, li</w:t>
      </w:r>
      <w:r>
        <w:rPr>
          <w:rFonts w:hAnsi="Arial" w:hint="default"/>
          <w:sz w:val="20"/>
          <w:szCs w:val="20"/>
          <w:rtl w:val="0"/>
          <w:lang w:val="fr-FR"/>
        </w:rPr>
        <w:t xml:space="preserve">é </w:t>
      </w:r>
      <w:r>
        <w:rPr>
          <w:rFonts w:ascii="Arial"/>
          <w:sz w:val="20"/>
          <w:szCs w:val="20"/>
          <w:rtl w:val="0"/>
          <w:lang w:val="fr-FR"/>
        </w:rPr>
        <w:t>ou discr</w:t>
      </w:r>
      <w:r>
        <w:rPr>
          <w:rFonts w:hAnsi="Arial" w:hint="default"/>
          <w:sz w:val="20"/>
          <w:szCs w:val="20"/>
          <w:rtl w:val="0"/>
          <w:lang w:val="fr-FR"/>
        </w:rPr>
        <w:t>é</w:t>
      </w:r>
      <w:r>
        <w:rPr>
          <w:rFonts w:ascii="Arial"/>
          <w:sz w:val="20"/>
          <w:szCs w:val="20"/>
          <w:rtl w:val="0"/>
          <w:lang w:val="fr-FR"/>
        </w:rPr>
        <w:t>tionnaire</w:t>
      </w:r>
    </w:p>
    <w:p>
      <w:pPr>
        <w:pStyle w:val="Corps"/>
        <w:spacing w:after="0" w:line="240" w:lineRule="auto"/>
        <w:ind w:firstLine="708"/>
        <w:jc w:val="both"/>
        <w:rPr>
          <w:rFonts w:ascii="Arial" w:cs="Arial" w:hAnsi="Arial" w:eastAsia="Arial"/>
          <w:b w:val="1"/>
          <w:bCs w:val="1"/>
          <w:sz w:val="20"/>
          <w:szCs w:val="20"/>
          <w:u w:val="single"/>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Pouvoir de d</w:t>
      </w:r>
      <w:r>
        <w:rPr>
          <w:rFonts w:hAnsi="Arial" w:hint="default"/>
          <w:sz w:val="20"/>
          <w:szCs w:val="20"/>
          <w:rtl w:val="0"/>
          <w:lang w:val="fr-FR"/>
        </w:rPr>
        <w:t>é</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gation, poss</w:t>
      </w:r>
      <w:r>
        <w:rPr>
          <w:rFonts w:hAnsi="Arial" w:hint="default"/>
          <w:sz w:val="20"/>
          <w:szCs w:val="20"/>
          <w:rtl w:val="0"/>
          <w:lang w:val="fr-FR"/>
        </w:rPr>
        <w:t>è</w:t>
      </w:r>
      <w:r>
        <w:rPr>
          <w:rFonts w:ascii="Arial"/>
          <w:sz w:val="20"/>
          <w:szCs w:val="20"/>
          <w:rtl w:val="0"/>
          <w:lang w:val="fr-FR"/>
        </w:rPr>
        <w:t>de un caract</w:t>
      </w:r>
      <w:r>
        <w:rPr>
          <w:rFonts w:hAnsi="Arial" w:hint="default"/>
          <w:sz w:val="20"/>
          <w:szCs w:val="20"/>
          <w:rtl w:val="0"/>
          <w:lang w:val="fr-FR"/>
        </w:rPr>
        <w:t>è</w:t>
      </w:r>
      <w:r>
        <w:rPr>
          <w:rFonts w:ascii="Arial"/>
          <w:sz w:val="20"/>
          <w:szCs w:val="20"/>
          <w:rtl w:val="0"/>
          <w:lang w:val="fr-FR"/>
        </w:rPr>
        <w:t>re  de subordination li</w:t>
      </w:r>
      <w:r>
        <w:rPr>
          <w:rFonts w:hAnsi="Arial" w:hint="default"/>
          <w:sz w:val="20"/>
          <w:szCs w:val="20"/>
          <w:rtl w:val="0"/>
          <w:lang w:val="fr-FR"/>
        </w:rPr>
        <w:t xml:space="preserve">é </w:t>
      </w:r>
      <w:r>
        <w:rPr>
          <w:rFonts w:ascii="Arial"/>
          <w:sz w:val="20"/>
          <w:szCs w:val="20"/>
          <w:rtl w:val="0"/>
          <w:lang w:val="fr-FR"/>
        </w:rPr>
        <w:t>ou discr</w:t>
      </w:r>
      <w:r>
        <w:rPr>
          <w:rFonts w:hAnsi="Arial" w:hint="default"/>
          <w:sz w:val="20"/>
          <w:szCs w:val="20"/>
          <w:rtl w:val="0"/>
          <w:lang w:val="fr-FR"/>
        </w:rPr>
        <w:t>é</w:t>
      </w:r>
      <w:r>
        <w:rPr>
          <w:rFonts w:ascii="Arial"/>
          <w:sz w:val="20"/>
          <w:szCs w:val="20"/>
          <w:rtl w:val="0"/>
          <w:lang w:val="fr-FR"/>
        </w:rPr>
        <w:t xml:space="preserve">tionnaire. </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Li</w:t>
      </w:r>
      <w:r>
        <w:rPr>
          <w:rFonts w:hAnsi="Arial" w:hint="default"/>
          <w:sz w:val="20"/>
          <w:szCs w:val="20"/>
          <w:rtl w:val="0"/>
          <w:lang w:val="fr-FR"/>
        </w:rPr>
        <w:t>é</w:t>
      </w:r>
      <w:r>
        <w:rPr>
          <w:rFonts w:ascii="Arial"/>
          <w:sz w:val="20"/>
          <w:szCs w:val="20"/>
          <w:rtl w:val="0"/>
          <w:lang w:val="fr-FR"/>
        </w:rPr>
        <w:t>: Li</w:t>
      </w:r>
      <w:r>
        <w:rPr>
          <w:rFonts w:hAnsi="Arial" w:hint="default"/>
          <w:sz w:val="20"/>
          <w:szCs w:val="20"/>
          <w:rtl w:val="0"/>
          <w:lang w:val="fr-FR"/>
        </w:rPr>
        <w:t xml:space="preserve">é </w:t>
      </w:r>
      <w:r>
        <w:rPr>
          <w:rFonts w:ascii="Arial"/>
          <w:sz w:val="20"/>
          <w:szCs w:val="20"/>
          <w:rtl w:val="0"/>
          <w:lang w:val="fr-FR"/>
        </w:rPr>
        <w:t>par r</w:t>
      </w:r>
      <w:r>
        <w:rPr>
          <w:rFonts w:hAnsi="Arial" w:hint="default"/>
          <w:sz w:val="20"/>
          <w:szCs w:val="20"/>
          <w:rtl w:val="0"/>
          <w:lang w:val="fr-FR"/>
        </w:rPr>
        <w:t>è</w:t>
      </w:r>
      <w:r>
        <w:rPr>
          <w:rFonts w:ascii="Arial"/>
          <w:sz w:val="20"/>
          <w:szCs w:val="20"/>
          <w:rtl w:val="0"/>
          <w:lang w:val="fr-FR"/>
        </w:rPr>
        <w:t>glement et dont l</w:t>
      </w:r>
      <w:r>
        <w:rPr>
          <w:rFonts w:hAnsi="Arial" w:hint="default"/>
          <w:sz w:val="20"/>
          <w:szCs w:val="20"/>
          <w:rtl w:val="0"/>
          <w:lang w:val="fr-FR"/>
        </w:rPr>
        <w:t>’</w:t>
      </w:r>
      <w:r>
        <w:rPr>
          <w:rFonts w:ascii="Arial"/>
          <w:sz w:val="20"/>
          <w:szCs w:val="20"/>
          <w:rtl w:val="0"/>
          <w:lang w:val="fr-FR"/>
        </w:rPr>
        <w:t>exercice ne comporte aucune discr</w:t>
      </w:r>
      <w:r>
        <w:rPr>
          <w:rFonts w:hAnsi="Arial" w:hint="default"/>
          <w:sz w:val="20"/>
          <w:szCs w:val="20"/>
          <w:rtl w:val="0"/>
          <w:lang w:val="fr-FR"/>
        </w:rPr>
        <w:t>é</w:t>
      </w:r>
      <w:r>
        <w:rPr>
          <w:rFonts w:ascii="Arial"/>
          <w:sz w:val="20"/>
          <w:szCs w:val="20"/>
          <w:rtl w:val="0"/>
          <w:lang w:val="fr-FR"/>
        </w:rPr>
        <w:t xml:space="preserve">tion </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 xml:space="preserve">ex: 1) </w:t>
      </w:r>
      <w:r>
        <w:rPr>
          <w:rFonts w:hAnsi="Arial" w:hint="default"/>
          <w:sz w:val="20"/>
          <w:szCs w:val="20"/>
          <w:rtl w:val="0"/>
          <w:lang w:val="fr-FR"/>
        </w:rPr>
        <w:t>É</w:t>
      </w:r>
      <w:r>
        <w:rPr>
          <w:rFonts w:ascii="Arial"/>
          <w:sz w:val="20"/>
          <w:szCs w:val="20"/>
          <w:rtl w:val="0"/>
          <w:lang w:val="fr-FR"/>
        </w:rPr>
        <w:t>mettre un permis sous des conditions, avoir 18 ans et de payer une somme de 200 $, une personne respecte ces conditions, le pouvoir du fonctionnaire est de remettre un permis, il n</w:t>
      </w:r>
      <w:r>
        <w:rPr>
          <w:rFonts w:hAnsi="Arial" w:hint="default"/>
          <w:sz w:val="20"/>
          <w:szCs w:val="20"/>
          <w:rtl w:val="0"/>
          <w:lang w:val="fr-FR"/>
        </w:rPr>
        <w:t>’</w:t>
      </w:r>
      <w:r>
        <w:rPr>
          <w:rFonts w:ascii="Arial"/>
          <w:sz w:val="20"/>
          <w:szCs w:val="20"/>
          <w:rtl w:val="0"/>
          <w:lang w:val="fr-FR"/>
        </w:rPr>
        <w:t xml:space="preserve">est pas sujet </w:t>
      </w:r>
      <w:r>
        <w:rPr>
          <w:rFonts w:hAnsi="Arial" w:hint="default"/>
          <w:sz w:val="20"/>
          <w:szCs w:val="20"/>
          <w:rtl w:val="0"/>
          <w:lang w:val="fr-FR"/>
        </w:rPr>
        <w:t xml:space="preserve">à </w:t>
      </w:r>
      <w:r>
        <w:rPr>
          <w:rFonts w:ascii="Arial"/>
          <w:sz w:val="20"/>
          <w:szCs w:val="20"/>
          <w:rtl w:val="0"/>
          <w:lang w:val="fr-FR"/>
        </w:rPr>
        <w:t>la discr</w:t>
      </w:r>
      <w:r>
        <w:rPr>
          <w:rFonts w:hAnsi="Arial" w:hint="default"/>
          <w:sz w:val="20"/>
          <w:szCs w:val="20"/>
          <w:rtl w:val="0"/>
          <w:lang w:val="fr-FR"/>
        </w:rPr>
        <w:t>é</w:t>
      </w:r>
      <w:r>
        <w:rPr>
          <w:rFonts w:ascii="Arial"/>
          <w:sz w:val="20"/>
          <w:szCs w:val="20"/>
          <w:rtl w:val="0"/>
          <w:lang w:val="fr-FR"/>
        </w:rPr>
        <w:t>tion. puisque si la personne respecte ces conditions, le fonctionnaire est li</w:t>
      </w:r>
      <w:r>
        <w:rPr>
          <w:rFonts w:hAnsi="Arial" w:hint="default"/>
          <w:sz w:val="20"/>
          <w:szCs w:val="20"/>
          <w:rtl w:val="0"/>
          <w:lang w:val="fr-FR"/>
        </w:rPr>
        <w:t>é</w:t>
      </w:r>
      <w:r>
        <w:rPr>
          <w:rFonts w:ascii="Arial"/>
          <w:sz w:val="20"/>
          <w:szCs w:val="20"/>
          <w:rtl w:val="0"/>
          <w:lang w:val="fr-FR"/>
        </w:rPr>
        <w:t>. Pouvoir attribu</w:t>
      </w:r>
      <w:r>
        <w:rPr>
          <w:rFonts w:hAnsi="Arial" w:hint="default"/>
          <w:sz w:val="20"/>
          <w:szCs w:val="20"/>
          <w:rtl w:val="0"/>
          <w:lang w:val="fr-FR"/>
        </w:rPr>
        <w:t xml:space="preserve">é </w:t>
      </w:r>
      <w:r>
        <w:rPr>
          <w:rFonts w:ascii="Arial"/>
          <w:sz w:val="20"/>
          <w:szCs w:val="20"/>
          <w:rtl w:val="0"/>
          <w:lang w:val="fr-FR"/>
        </w:rPr>
        <w:t>a une personne et une comporte aucune discr</w:t>
      </w:r>
      <w:r>
        <w:rPr>
          <w:rFonts w:hAnsi="Arial" w:hint="default"/>
          <w:sz w:val="20"/>
          <w:szCs w:val="20"/>
          <w:rtl w:val="0"/>
          <w:lang w:val="fr-FR"/>
        </w:rPr>
        <w:t>é</w:t>
      </w:r>
      <w:r>
        <w:rPr>
          <w:rFonts w:ascii="Arial"/>
          <w:sz w:val="20"/>
          <w:szCs w:val="20"/>
          <w:rtl w:val="0"/>
          <w:lang w:val="fr-FR"/>
        </w:rPr>
        <w:t>tion.</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2)Si ds un texte l</w:t>
      </w:r>
      <w:r>
        <w:rPr>
          <w:rFonts w:hAnsi="Arial" w:hint="default"/>
          <w:sz w:val="20"/>
          <w:szCs w:val="20"/>
          <w:rtl w:val="0"/>
          <w:lang w:val="fr-FR"/>
        </w:rPr>
        <w:t>é</w:t>
      </w:r>
      <w:r>
        <w:rPr>
          <w:rFonts w:ascii="Arial"/>
          <w:sz w:val="20"/>
          <w:szCs w:val="20"/>
          <w:rtl w:val="0"/>
          <w:lang w:val="fr-FR"/>
        </w:rPr>
        <w:t>gislatif pr</w:t>
      </w:r>
      <w:r>
        <w:rPr>
          <w:rFonts w:hAnsi="Arial" w:hint="default"/>
          <w:sz w:val="20"/>
          <w:szCs w:val="20"/>
          <w:rtl w:val="0"/>
          <w:lang w:val="fr-FR"/>
        </w:rPr>
        <w:t>é</w:t>
      </w:r>
      <w:r>
        <w:rPr>
          <w:rFonts w:ascii="Arial"/>
          <w:sz w:val="20"/>
          <w:szCs w:val="20"/>
          <w:rtl w:val="0"/>
          <w:lang w:val="fr-FR"/>
        </w:rPr>
        <w:t>voyant les mm conditions pour l</w:t>
      </w:r>
      <w:r>
        <w:rPr>
          <w:rFonts w:hAnsi="Arial" w:hint="default"/>
          <w:sz w:val="20"/>
          <w:szCs w:val="20"/>
          <w:rtl w:val="0"/>
          <w:lang w:val="fr-FR"/>
        </w:rPr>
        <w:t>’</w:t>
      </w:r>
      <w:r>
        <w:rPr>
          <w:rFonts w:ascii="Arial"/>
          <w:sz w:val="20"/>
          <w:szCs w:val="20"/>
          <w:rtl w:val="0"/>
          <w:lang w:val="fr-FR"/>
        </w:rPr>
        <w:t>obtention d</w:t>
      </w:r>
      <w:r>
        <w:rPr>
          <w:rFonts w:hAnsi="Arial" w:hint="default"/>
          <w:sz w:val="20"/>
          <w:szCs w:val="20"/>
          <w:rtl w:val="0"/>
          <w:lang w:val="fr-FR"/>
        </w:rPr>
        <w:t>’</w:t>
      </w:r>
      <w:r>
        <w:rPr>
          <w:rFonts w:ascii="Arial"/>
          <w:sz w:val="20"/>
          <w:szCs w:val="20"/>
          <w:rtl w:val="0"/>
          <w:lang w:val="fr-FR"/>
        </w:rPr>
        <w:t>un permis, mais ds le cas de l</w:t>
      </w:r>
      <w:r>
        <w:rPr>
          <w:rFonts w:hAnsi="Arial" w:hint="default"/>
          <w:sz w:val="20"/>
          <w:szCs w:val="20"/>
          <w:rtl w:val="0"/>
          <w:lang w:val="fr-FR"/>
        </w:rPr>
        <w:t>’</w:t>
      </w:r>
      <w:r>
        <w:rPr>
          <w:rFonts w:ascii="Arial"/>
          <w:sz w:val="20"/>
          <w:szCs w:val="20"/>
          <w:rtl w:val="0"/>
          <w:lang w:val="fr-FR"/>
        </w:rPr>
        <w:t>int</w:t>
      </w:r>
      <w:r>
        <w:rPr>
          <w:rFonts w:hAnsi="Arial" w:hint="default"/>
          <w:sz w:val="20"/>
          <w:szCs w:val="20"/>
          <w:rtl w:val="0"/>
          <w:lang w:val="fr-FR"/>
        </w:rPr>
        <w:t>é</w:t>
      </w:r>
      <w:r>
        <w:rPr>
          <w:rFonts w:ascii="Arial"/>
          <w:sz w:val="20"/>
          <w:szCs w:val="20"/>
          <w:rtl w:val="0"/>
          <w:lang w:val="fr-FR"/>
        </w:rPr>
        <w:t>r</w:t>
      </w:r>
      <w:r>
        <w:rPr>
          <w:rFonts w:hAnsi="Arial" w:hint="default"/>
          <w:sz w:val="20"/>
          <w:szCs w:val="20"/>
          <w:rtl w:val="0"/>
          <w:lang w:val="fr-FR"/>
        </w:rPr>
        <w:t>ê</w:t>
      </w:r>
      <w:r>
        <w:rPr>
          <w:rFonts w:ascii="Arial"/>
          <w:sz w:val="20"/>
          <w:szCs w:val="20"/>
          <w:rtl w:val="0"/>
          <w:lang w:val="fr-FR"/>
        </w:rPr>
        <w:t>t public. Pouvoir discr</w:t>
      </w:r>
      <w:r>
        <w:rPr>
          <w:rFonts w:hAnsi="Arial" w:hint="default"/>
          <w:sz w:val="20"/>
          <w:szCs w:val="20"/>
          <w:rtl w:val="0"/>
          <w:lang w:val="fr-FR"/>
        </w:rPr>
        <w:t>é</w:t>
      </w:r>
      <w:r>
        <w:rPr>
          <w:rFonts w:ascii="Arial"/>
          <w:sz w:val="20"/>
          <w:szCs w:val="20"/>
          <w:rtl w:val="0"/>
          <w:lang w:val="fr-FR"/>
        </w:rPr>
        <w:t>tionnaire car doit valid</w:t>
      </w:r>
      <w:r>
        <w:rPr>
          <w:rFonts w:hAnsi="Arial" w:hint="default"/>
          <w:sz w:val="20"/>
          <w:szCs w:val="20"/>
          <w:rtl w:val="0"/>
          <w:lang w:val="fr-FR"/>
        </w:rPr>
        <w:t xml:space="preserve">é </w:t>
      </w:r>
      <w:r>
        <w:rPr>
          <w:rFonts w:ascii="Arial"/>
          <w:sz w:val="20"/>
          <w:szCs w:val="20"/>
          <w:rtl w:val="0"/>
          <w:lang w:val="fr-FR"/>
        </w:rPr>
        <w:t>si dans l</w:t>
      </w:r>
      <w:r>
        <w:rPr>
          <w:rFonts w:hAnsi="Arial" w:hint="default"/>
          <w:sz w:val="20"/>
          <w:szCs w:val="20"/>
          <w:rtl w:val="0"/>
          <w:lang w:val="fr-FR"/>
        </w:rPr>
        <w:t>’</w:t>
      </w:r>
      <w:r>
        <w:rPr>
          <w:rFonts w:ascii="Arial"/>
          <w:sz w:val="20"/>
          <w:szCs w:val="20"/>
          <w:rtl w:val="0"/>
          <w:lang w:val="fr-FR"/>
        </w:rPr>
        <w:t>int</w:t>
      </w:r>
      <w:r>
        <w:rPr>
          <w:rFonts w:hAnsi="Arial" w:hint="default"/>
          <w:sz w:val="20"/>
          <w:szCs w:val="20"/>
          <w:rtl w:val="0"/>
          <w:lang w:val="fr-FR"/>
        </w:rPr>
        <w:t>é</w:t>
      </w:r>
      <w:r>
        <w:rPr>
          <w:rFonts w:ascii="Arial"/>
          <w:sz w:val="20"/>
          <w:szCs w:val="20"/>
          <w:rtl w:val="0"/>
          <w:lang w:val="fr-FR"/>
        </w:rPr>
        <w:t>r</w:t>
      </w:r>
      <w:r>
        <w:rPr>
          <w:rFonts w:hAnsi="Arial" w:hint="default"/>
          <w:sz w:val="20"/>
          <w:szCs w:val="20"/>
          <w:rtl w:val="0"/>
          <w:lang w:val="fr-FR"/>
        </w:rPr>
        <w:t>ê</w:t>
      </w:r>
      <w:r>
        <w:rPr>
          <w:rFonts w:ascii="Arial"/>
          <w:sz w:val="20"/>
          <w:szCs w:val="20"/>
          <w:rtl w:val="0"/>
          <w:lang w:val="fr-FR"/>
        </w:rPr>
        <w:t xml:space="preserve">t public. </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3) Si texte l</w:t>
      </w:r>
      <w:r>
        <w:rPr>
          <w:rFonts w:hAnsi="Arial" w:hint="default"/>
          <w:sz w:val="20"/>
          <w:szCs w:val="20"/>
          <w:rtl w:val="0"/>
          <w:lang w:val="fr-FR"/>
        </w:rPr>
        <w:t>é</w:t>
      </w:r>
      <w:r>
        <w:rPr>
          <w:rFonts w:ascii="Arial"/>
          <w:sz w:val="20"/>
          <w:szCs w:val="20"/>
          <w:rtl w:val="0"/>
          <w:lang w:val="fr-FR"/>
        </w:rPr>
        <w:t>gislatif pr</w:t>
      </w:r>
      <w:r>
        <w:rPr>
          <w:rFonts w:hAnsi="Arial" w:hint="default"/>
          <w:sz w:val="20"/>
          <w:szCs w:val="20"/>
          <w:rtl w:val="0"/>
          <w:lang w:val="fr-FR"/>
        </w:rPr>
        <w:t>é</w:t>
      </w:r>
      <w:r>
        <w:rPr>
          <w:rFonts w:ascii="Arial"/>
          <w:sz w:val="20"/>
          <w:szCs w:val="20"/>
          <w:rtl w:val="0"/>
          <w:lang w:val="fr-FR"/>
        </w:rPr>
        <w:t>voit les mm conditions que le premier cas, mais on rajoute la condition qu</w:t>
      </w:r>
      <w:r>
        <w:rPr>
          <w:rFonts w:hAnsi="Arial" w:hint="default"/>
          <w:sz w:val="20"/>
          <w:szCs w:val="20"/>
          <w:rtl w:val="0"/>
          <w:lang w:val="fr-FR"/>
        </w:rPr>
        <w:t>’</w:t>
      </w:r>
      <w:r>
        <w:rPr>
          <w:rFonts w:ascii="Arial"/>
          <w:sz w:val="20"/>
          <w:szCs w:val="20"/>
          <w:rtl w:val="0"/>
          <w:lang w:val="fr-FR"/>
        </w:rPr>
        <w:t>il soit solvable car v</w:t>
      </w:r>
      <w:r>
        <w:rPr>
          <w:rFonts w:hAnsi="Arial" w:hint="default"/>
          <w:sz w:val="20"/>
          <w:szCs w:val="20"/>
          <w:rtl w:val="0"/>
          <w:lang w:val="fr-FR"/>
        </w:rPr>
        <w:t>é</w:t>
      </w:r>
      <w:r>
        <w:rPr>
          <w:rFonts w:ascii="Arial"/>
          <w:sz w:val="20"/>
          <w:szCs w:val="20"/>
          <w:rtl w:val="0"/>
          <w:lang w:val="fr-FR"/>
        </w:rPr>
        <w:t>rifie si la personne est solvable. On doit appr</w:t>
      </w:r>
      <w:r>
        <w:rPr>
          <w:rFonts w:hAnsi="Arial" w:hint="default"/>
          <w:sz w:val="20"/>
          <w:szCs w:val="20"/>
          <w:rtl w:val="0"/>
          <w:lang w:val="fr-FR"/>
        </w:rPr>
        <w:t>é</w:t>
      </w:r>
      <w:r>
        <w:rPr>
          <w:rFonts w:ascii="Arial"/>
          <w:sz w:val="20"/>
          <w:szCs w:val="20"/>
          <w:rtl w:val="0"/>
          <w:lang w:val="fr-FR"/>
        </w:rPr>
        <w:t>ci</w:t>
      </w:r>
      <w:r>
        <w:rPr>
          <w:rFonts w:hAnsi="Arial" w:hint="default"/>
          <w:sz w:val="20"/>
          <w:szCs w:val="20"/>
          <w:rtl w:val="0"/>
          <w:lang w:val="fr-FR"/>
        </w:rPr>
        <w:t xml:space="preserve">é </w:t>
      </w:r>
      <w:r>
        <w:rPr>
          <w:rFonts w:ascii="Arial"/>
          <w:sz w:val="20"/>
          <w:szCs w:val="20"/>
          <w:rtl w:val="0"/>
          <w:lang w:val="fr-FR"/>
        </w:rPr>
        <w:t>des faits, ou un texte de loi. Il y a un exercice discr</w:t>
      </w:r>
      <w:r>
        <w:rPr>
          <w:rFonts w:hAnsi="Arial" w:hint="default"/>
          <w:sz w:val="20"/>
          <w:szCs w:val="20"/>
          <w:rtl w:val="0"/>
          <w:lang w:val="fr-FR"/>
        </w:rPr>
        <w:t>é</w:t>
      </w:r>
      <w:r>
        <w:rPr>
          <w:rFonts w:ascii="Arial"/>
          <w:sz w:val="20"/>
          <w:szCs w:val="20"/>
          <w:rtl w:val="0"/>
          <w:lang w:val="fr-FR"/>
        </w:rPr>
        <w:t>tionnaire, car d</w:t>
      </w:r>
      <w:r>
        <w:rPr>
          <w:rFonts w:hAnsi="Arial" w:hint="default"/>
          <w:sz w:val="20"/>
          <w:szCs w:val="20"/>
          <w:rtl w:val="0"/>
          <w:lang w:val="fr-FR"/>
        </w:rPr>
        <w:t>é</w:t>
      </w:r>
      <w:r>
        <w:rPr>
          <w:rFonts w:ascii="Arial"/>
          <w:sz w:val="20"/>
          <w:szCs w:val="20"/>
          <w:rtl w:val="0"/>
          <w:lang w:val="fr-FR"/>
        </w:rPr>
        <w:t>pend d</w:t>
      </w:r>
      <w:r>
        <w:rPr>
          <w:rFonts w:hAnsi="Arial" w:hint="default"/>
          <w:sz w:val="20"/>
          <w:szCs w:val="20"/>
          <w:rtl w:val="0"/>
          <w:lang w:val="fr-FR"/>
        </w:rPr>
        <w:t>’</w:t>
      </w:r>
      <w:r>
        <w:rPr>
          <w:rFonts w:ascii="Arial"/>
          <w:sz w:val="20"/>
          <w:szCs w:val="20"/>
          <w:rtl w:val="0"/>
          <w:lang w:val="fr-FR"/>
        </w:rPr>
        <w:t xml:space="preserve">un fonctionnaire </w:t>
      </w:r>
      <w:r>
        <w:rPr>
          <w:rFonts w:hAnsi="Arial" w:hint="default"/>
          <w:sz w:val="20"/>
          <w:szCs w:val="20"/>
          <w:rtl w:val="0"/>
          <w:lang w:val="fr-FR"/>
        </w:rPr>
        <w:t xml:space="preserve">à </w:t>
      </w:r>
      <w:r>
        <w:rPr>
          <w:rFonts w:ascii="Arial"/>
          <w:sz w:val="20"/>
          <w:szCs w:val="20"/>
          <w:rtl w:val="0"/>
          <w:lang w:val="fr-FR"/>
        </w:rPr>
        <w:t>l</w:t>
      </w:r>
      <w:r>
        <w:rPr>
          <w:rFonts w:hAnsi="Arial" w:hint="default"/>
          <w:sz w:val="20"/>
          <w:szCs w:val="20"/>
          <w:rtl w:val="0"/>
          <w:lang w:val="fr-FR"/>
        </w:rPr>
        <w:t>’</w:t>
      </w:r>
      <w:r>
        <w:rPr>
          <w:rFonts w:ascii="Arial"/>
          <w:sz w:val="20"/>
          <w:szCs w:val="20"/>
          <w:rtl w:val="0"/>
          <w:lang w:val="fr-FR"/>
        </w:rPr>
        <w:t>autre et de son interpr</w:t>
      </w:r>
      <w:r>
        <w:rPr>
          <w:rFonts w:hAnsi="Arial" w:hint="default"/>
          <w:sz w:val="20"/>
          <w:szCs w:val="20"/>
          <w:rtl w:val="0"/>
          <w:lang w:val="fr-FR"/>
        </w:rPr>
        <w:t>é</w:t>
      </w:r>
      <w:r>
        <w:rPr>
          <w:rFonts w:ascii="Arial"/>
          <w:sz w:val="20"/>
          <w:szCs w:val="20"/>
          <w:rtl w:val="0"/>
          <w:lang w:val="fr-FR"/>
        </w:rPr>
        <w:t xml:space="preserve">tation, tant des faits que du texte de loi. </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Dans le cas du pouvoir li</w:t>
      </w:r>
      <w:r>
        <w:rPr>
          <w:rFonts w:hAnsi="Arial" w:hint="default"/>
          <w:sz w:val="20"/>
          <w:szCs w:val="20"/>
          <w:rtl w:val="0"/>
          <w:lang w:val="fr-FR"/>
        </w:rPr>
        <w:t>é</w:t>
      </w:r>
      <w:r>
        <w:rPr>
          <w:rFonts w:ascii="Arial"/>
          <w:sz w:val="20"/>
          <w:szCs w:val="20"/>
          <w:rtl w:val="0"/>
          <w:lang w:val="fr-FR"/>
        </w:rPr>
        <w:t>, il n</w:t>
      </w:r>
      <w:r>
        <w:rPr>
          <w:rFonts w:hAnsi="Arial" w:hint="default"/>
          <w:sz w:val="20"/>
          <w:szCs w:val="20"/>
          <w:rtl w:val="0"/>
          <w:lang w:val="fr-FR"/>
        </w:rPr>
        <w:t>’</w:t>
      </w:r>
      <w:r>
        <w:rPr>
          <w:rFonts w:ascii="Arial"/>
          <w:sz w:val="20"/>
          <w:szCs w:val="20"/>
          <w:rtl w:val="0"/>
          <w:lang w:val="fr-FR"/>
        </w:rPr>
        <w:t>y a aucune discr</w:t>
      </w:r>
      <w:r>
        <w:rPr>
          <w:rFonts w:hAnsi="Arial" w:hint="default"/>
          <w:sz w:val="20"/>
          <w:szCs w:val="20"/>
          <w:rtl w:val="0"/>
          <w:lang w:val="fr-FR"/>
        </w:rPr>
        <w:t>é</w:t>
      </w:r>
      <w:r>
        <w:rPr>
          <w:rFonts w:ascii="Arial"/>
          <w:sz w:val="20"/>
          <w:szCs w:val="20"/>
          <w:rtl w:val="0"/>
          <w:lang w:val="fr-FR"/>
        </w:rPr>
        <w:t>tion, tous est pr</w:t>
      </w:r>
      <w:r>
        <w:rPr>
          <w:rFonts w:hAnsi="Arial" w:hint="default"/>
          <w:sz w:val="20"/>
          <w:szCs w:val="20"/>
          <w:rtl w:val="0"/>
          <w:lang w:val="fr-FR"/>
        </w:rPr>
        <w:t>é</w:t>
      </w:r>
      <w:r>
        <w:rPr>
          <w:rFonts w:ascii="Arial"/>
          <w:sz w:val="20"/>
          <w:szCs w:val="20"/>
          <w:rtl w:val="0"/>
          <w:lang w:val="fr-FR"/>
        </w:rPr>
        <w:t>vue dans la loi. Ont l</w:t>
      </w:r>
      <w:r>
        <w:rPr>
          <w:rFonts w:hAnsi="Arial" w:hint="default"/>
          <w:sz w:val="20"/>
          <w:szCs w:val="20"/>
          <w:rtl w:val="0"/>
          <w:lang w:val="fr-FR"/>
        </w:rPr>
        <w:t>’</w:t>
      </w:r>
      <w:r>
        <w:rPr>
          <w:rFonts w:ascii="Arial"/>
          <w:sz w:val="20"/>
          <w:szCs w:val="20"/>
          <w:rtl w:val="0"/>
          <w:lang w:val="fr-FR"/>
        </w:rPr>
        <w:t>appelle li</w:t>
      </w:r>
      <w:r>
        <w:rPr>
          <w:rFonts w:hAnsi="Arial" w:hint="default"/>
          <w:sz w:val="20"/>
          <w:szCs w:val="20"/>
          <w:rtl w:val="0"/>
          <w:lang w:val="fr-FR"/>
        </w:rPr>
        <w:t xml:space="preserve">é </w:t>
      </w:r>
      <w:r>
        <w:rPr>
          <w:rFonts w:ascii="Arial"/>
          <w:sz w:val="20"/>
          <w:szCs w:val="20"/>
          <w:rtl w:val="0"/>
          <w:lang w:val="fr-FR"/>
        </w:rPr>
        <w:t>ou minist</w:t>
      </w:r>
      <w:r>
        <w:rPr>
          <w:rFonts w:hAnsi="Arial" w:hint="default"/>
          <w:sz w:val="20"/>
          <w:szCs w:val="20"/>
          <w:rtl w:val="0"/>
          <w:lang w:val="fr-FR"/>
        </w:rPr>
        <w:t>é</w:t>
      </w:r>
      <w:r>
        <w:rPr>
          <w:rFonts w:ascii="Arial"/>
          <w:sz w:val="20"/>
          <w:szCs w:val="20"/>
          <w:rtl w:val="0"/>
          <w:lang w:val="fr-FR"/>
        </w:rPr>
        <w:t>riel.</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L</w:t>
      </w:r>
      <w:r>
        <w:rPr>
          <w:rFonts w:hAnsi="Arial" w:hint="default"/>
          <w:sz w:val="20"/>
          <w:szCs w:val="20"/>
          <w:rtl w:val="0"/>
          <w:lang w:val="fr-FR"/>
        </w:rPr>
        <w:t>’</w:t>
      </w:r>
      <w:r>
        <w:rPr>
          <w:rFonts w:ascii="Arial"/>
          <w:sz w:val="20"/>
          <w:szCs w:val="20"/>
          <w:rtl w:val="0"/>
          <w:lang w:val="fr-FR"/>
        </w:rPr>
        <w:t>int</w:t>
      </w:r>
      <w:r>
        <w:rPr>
          <w:rFonts w:hAnsi="Arial" w:hint="default"/>
          <w:sz w:val="20"/>
          <w:szCs w:val="20"/>
          <w:rtl w:val="0"/>
          <w:lang w:val="fr-FR"/>
        </w:rPr>
        <w:t>é</w:t>
      </w:r>
      <w:r>
        <w:rPr>
          <w:rFonts w:ascii="Arial"/>
          <w:sz w:val="20"/>
          <w:szCs w:val="20"/>
          <w:rtl w:val="0"/>
          <w:lang w:val="fr-FR"/>
        </w:rPr>
        <w:t>r</w:t>
      </w:r>
      <w:r>
        <w:rPr>
          <w:rFonts w:hAnsi="Arial" w:hint="default"/>
          <w:sz w:val="20"/>
          <w:szCs w:val="20"/>
          <w:rtl w:val="0"/>
          <w:lang w:val="fr-FR"/>
        </w:rPr>
        <w:t>ê</w:t>
      </w:r>
      <w:r>
        <w:rPr>
          <w:rFonts w:ascii="Arial"/>
          <w:sz w:val="20"/>
          <w:szCs w:val="20"/>
          <w:rtl w:val="0"/>
          <w:lang w:val="fr-FR"/>
        </w:rPr>
        <w:t>t de la question, ds le cas de l</w:t>
      </w:r>
      <w:r>
        <w:rPr>
          <w:rFonts w:hAnsi="Arial" w:hint="default"/>
          <w:sz w:val="20"/>
          <w:szCs w:val="20"/>
          <w:rtl w:val="0"/>
          <w:lang w:val="fr-FR"/>
        </w:rPr>
        <w:t>’</w:t>
      </w:r>
      <w:r>
        <w:rPr>
          <w:rFonts w:ascii="Arial"/>
          <w:sz w:val="20"/>
          <w:szCs w:val="20"/>
          <w:rtl w:val="0"/>
          <w:lang w:val="fr-FR"/>
        </w:rPr>
        <w:t>in</w:t>
      </w:r>
      <w:r>
        <w:rPr>
          <w:rFonts w:hAnsi="Arial" w:hint="default"/>
          <w:sz w:val="20"/>
          <w:szCs w:val="20"/>
          <w:rtl w:val="0"/>
          <w:lang w:val="fr-FR"/>
        </w:rPr>
        <w:t>é</w:t>
      </w:r>
      <w:r>
        <w:rPr>
          <w:rFonts w:ascii="Arial"/>
          <w:sz w:val="20"/>
          <w:szCs w:val="20"/>
          <w:rtl w:val="0"/>
          <w:lang w:val="fr-FR"/>
        </w:rPr>
        <w:t>x</w:t>
      </w:r>
      <w:r>
        <w:rPr>
          <w:rFonts w:hAnsi="Arial" w:hint="default"/>
          <w:sz w:val="20"/>
          <w:szCs w:val="20"/>
          <w:rtl w:val="0"/>
          <w:lang w:val="fr-FR"/>
        </w:rPr>
        <w:t>é</w:t>
      </w:r>
      <w:r>
        <w:rPr>
          <w:rFonts w:ascii="Arial"/>
          <w:sz w:val="20"/>
          <w:szCs w:val="20"/>
          <w:rtl w:val="0"/>
          <w:lang w:val="fr-FR"/>
        </w:rPr>
        <w:t>cution, il y a un recours qui s</w:t>
      </w:r>
      <w:r>
        <w:rPr>
          <w:rFonts w:hAnsi="Arial" w:hint="default"/>
          <w:sz w:val="20"/>
          <w:szCs w:val="20"/>
          <w:rtl w:val="0"/>
          <w:lang w:val="fr-FR"/>
        </w:rPr>
        <w:t>’</w:t>
      </w:r>
      <w:r>
        <w:rPr>
          <w:rFonts w:ascii="Arial"/>
          <w:sz w:val="20"/>
          <w:szCs w:val="20"/>
          <w:rtl w:val="0"/>
          <w:lang w:val="fr-FR"/>
        </w:rPr>
        <w:t>appelles le mandamus, pour obliger le d</w:t>
      </w:r>
      <w:r>
        <w:rPr>
          <w:rFonts w:hAnsi="Arial" w:hint="default"/>
          <w:sz w:val="20"/>
          <w:szCs w:val="20"/>
          <w:rtl w:val="0"/>
          <w:lang w:val="fr-FR"/>
        </w:rPr>
        <w:t>é</w:t>
      </w:r>
      <w:r>
        <w:rPr>
          <w:rFonts w:ascii="Arial"/>
          <w:sz w:val="20"/>
          <w:szCs w:val="20"/>
          <w:rtl w:val="0"/>
          <w:lang w:val="fr-FR"/>
        </w:rPr>
        <w:t>cideur administratif d</w:t>
      </w:r>
      <w:r>
        <w:rPr>
          <w:rFonts w:hAnsi="Arial" w:hint="default"/>
          <w:sz w:val="20"/>
          <w:szCs w:val="20"/>
          <w:rtl w:val="0"/>
          <w:lang w:val="fr-FR"/>
        </w:rPr>
        <w:t>’</w:t>
      </w:r>
      <w:r>
        <w:rPr>
          <w:rFonts w:ascii="Arial"/>
          <w:sz w:val="20"/>
          <w:szCs w:val="20"/>
          <w:rtl w:val="0"/>
          <w:lang w:val="fr-FR"/>
        </w:rPr>
        <w:t xml:space="preserve">exercer ses pouvoir. </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La r</w:t>
      </w:r>
      <w:r>
        <w:rPr>
          <w:rFonts w:hAnsi="Arial" w:hint="default"/>
          <w:sz w:val="20"/>
          <w:szCs w:val="20"/>
          <w:rtl w:val="0"/>
          <w:lang w:val="fr-FR"/>
        </w:rPr>
        <w:t>è</w:t>
      </w:r>
      <w:r>
        <w:rPr>
          <w:rFonts w:ascii="Arial"/>
          <w:sz w:val="20"/>
          <w:szCs w:val="20"/>
          <w:rtl w:val="0"/>
          <w:lang w:val="fr-FR"/>
        </w:rPr>
        <w:t>gle g</w:t>
      </w:r>
      <w:r>
        <w:rPr>
          <w:rFonts w:hAnsi="Arial" w:hint="default"/>
          <w:sz w:val="20"/>
          <w:szCs w:val="20"/>
          <w:rtl w:val="0"/>
          <w:lang w:val="fr-FR"/>
        </w:rPr>
        <w:t>é</w:t>
      </w:r>
      <w:r>
        <w:rPr>
          <w:rFonts w:ascii="Arial"/>
          <w:sz w:val="20"/>
          <w:szCs w:val="20"/>
          <w:rtl w:val="0"/>
          <w:lang w:val="fr-FR"/>
        </w:rPr>
        <w:t>n</w:t>
      </w:r>
      <w:r>
        <w:rPr>
          <w:rFonts w:hAnsi="Arial" w:hint="default"/>
          <w:sz w:val="20"/>
          <w:szCs w:val="20"/>
          <w:rtl w:val="0"/>
          <w:lang w:val="fr-FR"/>
        </w:rPr>
        <w:t>é</w:t>
      </w:r>
      <w:r>
        <w:rPr>
          <w:rFonts w:ascii="Arial"/>
          <w:sz w:val="20"/>
          <w:szCs w:val="20"/>
          <w:rtl w:val="0"/>
          <w:lang w:val="fr-FR"/>
        </w:rPr>
        <w:t>rale c</w:t>
      </w:r>
      <w:r>
        <w:rPr>
          <w:rFonts w:hAnsi="Arial" w:hint="default"/>
          <w:sz w:val="20"/>
          <w:szCs w:val="20"/>
          <w:rtl w:val="0"/>
          <w:lang w:val="fr-FR"/>
        </w:rPr>
        <w:t>’</w:t>
      </w:r>
      <w:r>
        <w:rPr>
          <w:rFonts w:ascii="Arial"/>
          <w:sz w:val="20"/>
          <w:szCs w:val="20"/>
          <w:rtl w:val="0"/>
          <w:lang w:val="fr-FR"/>
        </w:rPr>
        <w:t>est la discr</w:t>
      </w:r>
      <w:r>
        <w:rPr>
          <w:rFonts w:hAnsi="Arial" w:hint="default"/>
          <w:sz w:val="20"/>
          <w:szCs w:val="20"/>
          <w:rtl w:val="0"/>
          <w:lang w:val="fr-FR"/>
        </w:rPr>
        <w:t>é</w:t>
      </w:r>
      <w:r>
        <w:rPr>
          <w:rFonts w:ascii="Arial"/>
          <w:sz w:val="20"/>
          <w:szCs w:val="20"/>
          <w:rtl w:val="0"/>
          <w:lang w:val="fr-FR"/>
        </w:rPr>
        <w:t>tion et l</w:t>
      </w:r>
      <w:r>
        <w:rPr>
          <w:rFonts w:hAnsi="Arial" w:hint="default"/>
          <w:sz w:val="20"/>
          <w:szCs w:val="20"/>
          <w:rtl w:val="0"/>
          <w:lang w:val="fr-FR"/>
        </w:rPr>
        <w:t>’</w:t>
      </w:r>
      <w:r>
        <w:rPr>
          <w:rFonts w:ascii="Arial"/>
          <w:sz w:val="20"/>
          <w:szCs w:val="20"/>
          <w:rtl w:val="0"/>
          <w:lang w:val="fr-FR"/>
        </w:rPr>
        <w:t xml:space="preserve">exception </w:t>
      </w:r>
      <w:r>
        <w:rPr>
          <w:rFonts w:hAnsi="Arial" w:hint="default"/>
          <w:sz w:val="20"/>
          <w:szCs w:val="20"/>
          <w:rtl w:val="0"/>
          <w:lang w:val="fr-FR"/>
        </w:rPr>
        <w:t>ê</w:t>
      </w:r>
      <w:r>
        <w:rPr>
          <w:rFonts w:ascii="Arial"/>
          <w:sz w:val="20"/>
          <w:szCs w:val="20"/>
          <w:rtl w:val="0"/>
          <w:lang w:val="fr-FR"/>
        </w:rPr>
        <w:t>tre li</w:t>
      </w:r>
      <w:r>
        <w:rPr>
          <w:rFonts w:hAnsi="Arial" w:hint="default"/>
          <w:sz w:val="20"/>
          <w:szCs w:val="20"/>
          <w:rtl w:val="0"/>
          <w:lang w:val="fr-FR"/>
        </w:rPr>
        <w:t>é</w:t>
      </w:r>
      <w:r>
        <w:rPr>
          <w:rFonts w:ascii="Arial"/>
          <w:sz w:val="20"/>
          <w:szCs w:val="20"/>
          <w:rtl w:val="0"/>
          <w:lang w:val="fr-FR"/>
        </w:rPr>
        <w:t xml:space="preserve">. </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ex: Mm condition le 2eme cas, il y t</w:t>
      </w:r>
      <w:r>
        <w:rPr>
          <w:rFonts w:hAnsi="Arial" w:hint="default"/>
          <w:sz w:val="20"/>
          <w:szCs w:val="20"/>
          <w:rtl w:val="0"/>
          <w:lang w:val="fr-FR"/>
        </w:rPr>
        <w:t>’</w:t>
      </w:r>
      <w:r>
        <w:rPr>
          <w:rFonts w:ascii="Arial"/>
          <w:sz w:val="20"/>
          <w:szCs w:val="20"/>
          <w:rtl w:val="0"/>
          <w:lang w:val="fr-FR"/>
        </w:rPr>
        <w:t>il un pouvoir discr</w:t>
      </w:r>
      <w:r>
        <w:rPr>
          <w:rFonts w:hAnsi="Arial" w:hint="default"/>
          <w:sz w:val="20"/>
          <w:szCs w:val="20"/>
          <w:rtl w:val="0"/>
          <w:lang w:val="fr-FR"/>
        </w:rPr>
        <w:t>é</w:t>
      </w:r>
      <w:r>
        <w:rPr>
          <w:rFonts w:ascii="Arial"/>
          <w:sz w:val="20"/>
          <w:szCs w:val="20"/>
          <w:rtl w:val="0"/>
          <w:lang w:val="fr-FR"/>
        </w:rPr>
        <w:t>tionnaire ou li</w:t>
      </w:r>
      <w:r>
        <w:rPr>
          <w:rFonts w:hAnsi="Arial" w:hint="default"/>
          <w:sz w:val="20"/>
          <w:szCs w:val="20"/>
          <w:rtl w:val="0"/>
          <w:lang w:val="fr-FR"/>
        </w:rPr>
        <w:t>é</w:t>
      </w:r>
      <w:r>
        <w:rPr>
          <w:rFonts w:ascii="Arial"/>
          <w:sz w:val="20"/>
          <w:szCs w:val="20"/>
          <w:rtl w:val="0"/>
          <w:lang w:val="fr-FR"/>
        </w:rPr>
        <w:t>. Est-ce qu</w:t>
      </w:r>
      <w:r>
        <w:rPr>
          <w:rFonts w:hAnsi="Arial" w:hint="default"/>
          <w:sz w:val="20"/>
          <w:szCs w:val="20"/>
          <w:rtl w:val="0"/>
          <w:lang w:val="fr-FR"/>
        </w:rPr>
        <w:t>’</w:t>
      </w:r>
      <w:r>
        <w:rPr>
          <w:rFonts w:ascii="Arial"/>
          <w:sz w:val="20"/>
          <w:szCs w:val="20"/>
          <w:rtl w:val="0"/>
          <w:lang w:val="fr-FR"/>
        </w:rPr>
        <w:t>un d</w:t>
      </w:r>
      <w:r>
        <w:rPr>
          <w:rFonts w:hAnsi="Arial" w:hint="default"/>
          <w:sz w:val="20"/>
          <w:szCs w:val="20"/>
          <w:rtl w:val="0"/>
          <w:lang w:val="fr-FR"/>
        </w:rPr>
        <w:t>é</w:t>
      </w:r>
      <w:r>
        <w:rPr>
          <w:rFonts w:ascii="Arial"/>
          <w:sz w:val="20"/>
          <w:szCs w:val="20"/>
          <w:rtl w:val="0"/>
          <w:lang w:val="fr-FR"/>
        </w:rPr>
        <w:t>tenteur d</w:t>
      </w:r>
      <w:r>
        <w:rPr>
          <w:rFonts w:hAnsi="Arial" w:hint="default"/>
          <w:sz w:val="20"/>
          <w:szCs w:val="20"/>
          <w:rtl w:val="0"/>
          <w:lang w:val="fr-FR"/>
        </w:rPr>
        <w:t>’</w:t>
      </w:r>
      <w:r>
        <w:rPr>
          <w:rFonts w:ascii="Arial"/>
          <w:sz w:val="20"/>
          <w:szCs w:val="20"/>
          <w:rtl w:val="0"/>
          <w:lang w:val="fr-FR"/>
        </w:rPr>
        <w:t>un pouvoir discr</w:t>
      </w:r>
      <w:r>
        <w:rPr>
          <w:rFonts w:hAnsi="Arial" w:hint="default"/>
          <w:sz w:val="20"/>
          <w:szCs w:val="20"/>
          <w:rtl w:val="0"/>
          <w:lang w:val="fr-FR"/>
        </w:rPr>
        <w:t>é</w:t>
      </w:r>
      <w:r>
        <w:rPr>
          <w:rFonts w:ascii="Arial"/>
          <w:sz w:val="20"/>
          <w:szCs w:val="20"/>
          <w:rtl w:val="0"/>
          <w:lang w:val="fr-FR"/>
        </w:rPr>
        <w:t xml:space="preserve">tionnaire, a des limites </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b w:val="1"/>
          <w:bCs w:val="1"/>
          <w:sz w:val="20"/>
          <w:szCs w:val="20"/>
        </w:rPr>
      </w:pPr>
      <w:r>
        <w:rPr>
          <w:rFonts w:ascii="Arial"/>
          <w:b w:val="1"/>
          <w:bCs w:val="1"/>
          <w:sz w:val="20"/>
          <w:szCs w:val="20"/>
          <w:rtl w:val="0"/>
          <w:lang w:val="fr-FR"/>
        </w:rPr>
        <w:t>*Roncarelli c. Duplessis.</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Il y a en cause un restaurateur Roncarelli, qui est t</w:t>
      </w:r>
      <w:r>
        <w:rPr>
          <w:rFonts w:hAnsi="Arial" w:hint="default"/>
          <w:sz w:val="20"/>
          <w:szCs w:val="20"/>
          <w:rtl w:val="0"/>
          <w:lang w:val="fr-FR"/>
        </w:rPr>
        <w:t>é</w:t>
      </w:r>
      <w:r>
        <w:rPr>
          <w:rFonts w:ascii="Arial"/>
          <w:sz w:val="20"/>
          <w:szCs w:val="20"/>
          <w:rtl w:val="0"/>
          <w:lang w:val="fr-FR"/>
        </w:rPr>
        <w:t>moin de jehova, en 1990 la police arrete souvent les t</w:t>
      </w:r>
      <w:r>
        <w:rPr>
          <w:rFonts w:hAnsi="Arial" w:hint="default"/>
          <w:sz w:val="20"/>
          <w:szCs w:val="20"/>
          <w:rtl w:val="0"/>
          <w:lang w:val="fr-FR"/>
        </w:rPr>
        <w:t>é</w:t>
      </w:r>
      <w:r>
        <w:rPr>
          <w:rFonts w:ascii="Arial"/>
          <w:sz w:val="20"/>
          <w:szCs w:val="20"/>
          <w:rtl w:val="0"/>
          <w:lang w:val="fr-FR"/>
        </w:rPr>
        <w:t>moins de j</w:t>
      </w:r>
      <w:r>
        <w:rPr>
          <w:rFonts w:hAnsi="Arial" w:hint="default"/>
          <w:sz w:val="20"/>
          <w:szCs w:val="20"/>
          <w:rtl w:val="0"/>
          <w:lang w:val="fr-FR"/>
        </w:rPr>
        <w:t>é</w:t>
      </w:r>
      <w:r>
        <w:rPr>
          <w:rFonts w:ascii="Arial"/>
          <w:sz w:val="20"/>
          <w:szCs w:val="20"/>
          <w:rtl w:val="0"/>
          <w:lang w:val="fr-FR"/>
        </w:rPr>
        <w:t>hova, car porte porte va a l</w:t>
      </w:r>
      <w:r>
        <w:rPr>
          <w:rFonts w:hAnsi="Arial" w:hint="default"/>
          <w:sz w:val="20"/>
          <w:szCs w:val="20"/>
          <w:rtl w:val="0"/>
          <w:lang w:val="fr-FR"/>
        </w:rPr>
        <w:t>’</w:t>
      </w:r>
      <w:r>
        <w:rPr>
          <w:rFonts w:ascii="Arial"/>
          <w:sz w:val="20"/>
          <w:szCs w:val="20"/>
          <w:rtl w:val="0"/>
          <w:lang w:val="fr-FR"/>
        </w:rPr>
        <w:t>encontre des r</w:t>
      </w:r>
      <w:r>
        <w:rPr>
          <w:rFonts w:hAnsi="Arial" w:hint="default"/>
          <w:sz w:val="20"/>
          <w:szCs w:val="20"/>
          <w:rtl w:val="0"/>
          <w:lang w:val="fr-FR"/>
        </w:rPr>
        <w:t>è</w:t>
      </w:r>
      <w:r>
        <w:rPr>
          <w:rFonts w:ascii="Arial"/>
          <w:sz w:val="20"/>
          <w:szCs w:val="20"/>
          <w:rtl w:val="0"/>
          <w:lang w:val="fr-FR"/>
        </w:rPr>
        <w:t>glements municipaux. Il explotait un permis de vente d</w:t>
      </w:r>
      <w:r>
        <w:rPr>
          <w:rFonts w:hAnsi="Arial" w:hint="default"/>
          <w:sz w:val="20"/>
          <w:szCs w:val="20"/>
          <w:rtl w:val="0"/>
          <w:lang w:val="fr-FR"/>
        </w:rPr>
        <w:t>’</w:t>
      </w:r>
      <w:r>
        <w:rPr>
          <w:rFonts w:ascii="Arial"/>
          <w:sz w:val="20"/>
          <w:szCs w:val="20"/>
          <w:rtl w:val="0"/>
          <w:lang w:val="fr-FR"/>
        </w:rPr>
        <w:t>alcool, d</w:t>
      </w:r>
      <w:r>
        <w:rPr>
          <w:rFonts w:hAnsi="Arial" w:hint="default"/>
          <w:sz w:val="20"/>
          <w:szCs w:val="20"/>
          <w:rtl w:val="0"/>
          <w:lang w:val="fr-FR"/>
        </w:rPr>
        <w:t>é</w:t>
      </w:r>
      <w:r>
        <w:rPr>
          <w:rFonts w:ascii="Arial"/>
          <w:sz w:val="20"/>
          <w:szCs w:val="20"/>
          <w:rtl w:val="0"/>
          <w:lang w:val="fr-FR"/>
        </w:rPr>
        <w:t>livrer par commission des liqueurs. A un moment la commission le r</w:t>
      </w:r>
      <w:r>
        <w:rPr>
          <w:rFonts w:hAnsi="Arial" w:hint="default"/>
          <w:sz w:val="20"/>
          <w:szCs w:val="20"/>
          <w:rtl w:val="0"/>
          <w:lang w:val="fr-FR"/>
        </w:rPr>
        <w:t>é</w:t>
      </w:r>
      <w:r>
        <w:rPr>
          <w:rFonts w:ascii="Arial"/>
          <w:sz w:val="20"/>
          <w:szCs w:val="20"/>
          <w:rtl w:val="0"/>
          <w:lang w:val="fr-FR"/>
        </w:rPr>
        <w:t>voque, en vertu de la loi. La commission ds ce temps avait la discr</w:t>
      </w:r>
      <w:r>
        <w:rPr>
          <w:rFonts w:hAnsi="Arial" w:hint="default"/>
          <w:sz w:val="20"/>
          <w:szCs w:val="20"/>
          <w:rtl w:val="0"/>
          <w:lang w:val="fr-FR"/>
        </w:rPr>
        <w:t>é</w:t>
      </w:r>
      <w:r>
        <w:rPr>
          <w:rFonts w:ascii="Arial"/>
          <w:sz w:val="20"/>
          <w:szCs w:val="20"/>
          <w:rtl w:val="0"/>
          <w:lang w:val="fr-FR"/>
        </w:rPr>
        <w:t>tion de r</w:t>
      </w:r>
      <w:r>
        <w:rPr>
          <w:rFonts w:hAnsi="Arial" w:hint="default"/>
          <w:sz w:val="20"/>
          <w:szCs w:val="20"/>
          <w:rtl w:val="0"/>
          <w:lang w:val="fr-FR"/>
        </w:rPr>
        <w:t>é</w:t>
      </w:r>
      <w:r>
        <w:rPr>
          <w:rFonts w:ascii="Arial"/>
          <w:sz w:val="20"/>
          <w:szCs w:val="20"/>
          <w:rtl w:val="0"/>
          <w:lang w:val="fr-FR"/>
        </w:rPr>
        <w:t>voquer tous permis d</w:t>
      </w:r>
      <w:r>
        <w:rPr>
          <w:rFonts w:hAnsi="Arial" w:hint="default"/>
          <w:sz w:val="20"/>
          <w:szCs w:val="20"/>
          <w:rtl w:val="0"/>
          <w:lang w:val="fr-FR"/>
        </w:rPr>
        <w:t>’</w:t>
      </w:r>
      <w:r>
        <w:rPr>
          <w:rFonts w:ascii="Arial"/>
          <w:sz w:val="20"/>
          <w:szCs w:val="20"/>
          <w:rtl w:val="0"/>
          <w:lang w:val="fr-FR"/>
        </w:rPr>
        <w:t>alcool. Une enqu</w:t>
      </w:r>
      <w:r>
        <w:rPr>
          <w:rFonts w:hAnsi="Arial" w:hint="default"/>
          <w:sz w:val="20"/>
          <w:szCs w:val="20"/>
          <w:rtl w:val="0"/>
          <w:lang w:val="fr-FR"/>
        </w:rPr>
        <w:t>ê</w:t>
      </w:r>
      <w:r>
        <w:rPr>
          <w:rFonts w:ascii="Arial"/>
          <w:sz w:val="20"/>
          <w:szCs w:val="20"/>
          <w:rtl w:val="0"/>
          <w:lang w:val="fr-FR"/>
        </w:rPr>
        <w:t>te a permis d</w:t>
      </w:r>
      <w:r>
        <w:rPr>
          <w:rFonts w:hAnsi="Arial" w:hint="default"/>
          <w:sz w:val="20"/>
          <w:szCs w:val="20"/>
          <w:rtl w:val="0"/>
          <w:lang w:val="fr-FR"/>
        </w:rPr>
        <w:t>’</w:t>
      </w:r>
      <w:r>
        <w:rPr>
          <w:rFonts w:ascii="Arial"/>
          <w:sz w:val="20"/>
          <w:szCs w:val="20"/>
          <w:rtl w:val="0"/>
          <w:lang w:val="fr-FR"/>
        </w:rPr>
        <w:t>apprendre que C,est le Ministre Duplessis, qu</w:t>
      </w:r>
      <w:r>
        <w:rPr>
          <w:rFonts w:hAnsi="Arial" w:hint="default"/>
          <w:sz w:val="20"/>
          <w:szCs w:val="20"/>
          <w:rtl w:val="0"/>
          <w:lang w:val="fr-FR"/>
        </w:rPr>
        <w:t>’</w:t>
      </w:r>
      <w:r>
        <w:rPr>
          <w:rFonts w:ascii="Arial"/>
          <w:sz w:val="20"/>
          <w:szCs w:val="20"/>
          <w:rtl w:val="0"/>
          <w:lang w:val="fr-FR"/>
        </w:rPr>
        <w:t>il avait ordonn</w:t>
      </w:r>
      <w:r>
        <w:rPr>
          <w:rFonts w:hAnsi="Arial" w:hint="default"/>
          <w:sz w:val="20"/>
          <w:szCs w:val="20"/>
          <w:rtl w:val="0"/>
          <w:lang w:val="fr-FR"/>
        </w:rPr>
        <w:t xml:space="preserve">é </w:t>
      </w:r>
      <w:r>
        <w:rPr>
          <w:rFonts w:ascii="Arial"/>
          <w:sz w:val="20"/>
          <w:szCs w:val="20"/>
          <w:rtl w:val="0"/>
          <w:lang w:val="fr-FR"/>
        </w:rPr>
        <w:t>d</w:t>
      </w:r>
      <w:r>
        <w:rPr>
          <w:rFonts w:hAnsi="Arial" w:hint="default"/>
          <w:sz w:val="20"/>
          <w:szCs w:val="20"/>
          <w:rtl w:val="0"/>
          <w:lang w:val="fr-FR"/>
        </w:rPr>
        <w:t>’</w:t>
      </w:r>
      <w:r>
        <w:rPr>
          <w:rFonts w:ascii="Arial"/>
          <w:sz w:val="20"/>
          <w:szCs w:val="20"/>
          <w:rtl w:val="0"/>
          <w:lang w:val="fr-FR"/>
        </w:rPr>
        <w:t>annuler le permis. On voulait le punir . On n</w:t>
      </w:r>
      <w:r>
        <w:rPr>
          <w:rFonts w:hAnsi="Arial" w:hint="default"/>
          <w:sz w:val="20"/>
          <w:szCs w:val="20"/>
          <w:rtl w:val="0"/>
          <w:lang w:val="fr-FR"/>
        </w:rPr>
        <w:t>’</w:t>
      </w:r>
      <w:r>
        <w:rPr>
          <w:rFonts w:ascii="Arial"/>
          <w:sz w:val="20"/>
          <w:szCs w:val="20"/>
          <w:rtl w:val="0"/>
          <w:lang w:val="fr-FR"/>
        </w:rPr>
        <w:t>avait intenter un recours directement c. le Ministre, car avoue publique que c</w:t>
      </w:r>
      <w:r>
        <w:rPr>
          <w:rFonts w:hAnsi="Arial" w:hint="default"/>
          <w:sz w:val="20"/>
          <w:szCs w:val="20"/>
          <w:rtl w:val="0"/>
          <w:lang w:val="fr-FR"/>
        </w:rPr>
        <w:t>’</w:t>
      </w:r>
      <w:r>
        <w:rPr>
          <w:rFonts w:ascii="Arial"/>
          <w:sz w:val="20"/>
          <w:szCs w:val="20"/>
          <w:rtl w:val="0"/>
          <w:lang w:val="fr-FR"/>
        </w:rPr>
        <w:t>est lui. On na conclut sur la responsabilit</w:t>
      </w:r>
      <w:r>
        <w:rPr>
          <w:rFonts w:hAnsi="Arial" w:hint="default"/>
          <w:sz w:val="20"/>
          <w:szCs w:val="20"/>
          <w:rtl w:val="0"/>
          <w:lang w:val="fr-FR"/>
        </w:rPr>
        <w:t xml:space="preserve">é </w:t>
      </w:r>
      <w:r>
        <w:rPr>
          <w:rFonts w:ascii="Arial"/>
          <w:sz w:val="20"/>
          <w:szCs w:val="20"/>
          <w:rtl w:val="0"/>
          <w:lang w:val="fr-FR"/>
        </w:rPr>
        <w:t>du 1er Ministre, on n</w:t>
      </w:r>
      <w:r>
        <w:rPr>
          <w:rFonts w:hAnsi="Arial" w:hint="default"/>
          <w:sz w:val="20"/>
          <w:szCs w:val="20"/>
          <w:rtl w:val="0"/>
          <w:lang w:val="fr-FR"/>
        </w:rPr>
        <w:t>’</w:t>
      </w:r>
      <w:r>
        <w:rPr>
          <w:rFonts w:ascii="Arial"/>
          <w:sz w:val="20"/>
          <w:szCs w:val="20"/>
          <w:rtl w:val="0"/>
          <w:lang w:val="fr-FR"/>
        </w:rPr>
        <w:t>a reconnu que la commission des liqueurs avait un pouvoir discr</w:t>
      </w:r>
      <w:r>
        <w:rPr>
          <w:rFonts w:hAnsi="Arial" w:hint="default"/>
          <w:sz w:val="20"/>
          <w:szCs w:val="20"/>
          <w:rtl w:val="0"/>
          <w:lang w:val="fr-FR"/>
        </w:rPr>
        <w:t>é</w:t>
      </w:r>
      <w:r>
        <w:rPr>
          <w:rFonts w:ascii="Arial"/>
          <w:sz w:val="20"/>
          <w:szCs w:val="20"/>
          <w:rtl w:val="0"/>
          <w:lang w:val="fr-FR"/>
        </w:rPr>
        <w:t>tionnaire, mais il y a une limitation du pouvoir discr</w:t>
      </w:r>
      <w:r>
        <w:rPr>
          <w:rFonts w:hAnsi="Arial" w:hint="default"/>
          <w:sz w:val="20"/>
          <w:szCs w:val="20"/>
          <w:rtl w:val="0"/>
          <w:lang w:val="fr-FR"/>
        </w:rPr>
        <w:t>é</w:t>
      </w:r>
      <w:r>
        <w:rPr>
          <w:rFonts w:ascii="Arial"/>
          <w:sz w:val="20"/>
          <w:szCs w:val="20"/>
          <w:rtl w:val="0"/>
          <w:lang w:val="fr-FR"/>
        </w:rPr>
        <w:t>tionnaire. Mm si le l</w:t>
      </w:r>
      <w:r>
        <w:rPr>
          <w:rFonts w:hAnsi="Arial" w:hint="default"/>
          <w:sz w:val="20"/>
          <w:szCs w:val="20"/>
          <w:rtl w:val="0"/>
          <w:lang w:val="fr-FR"/>
        </w:rPr>
        <w:t>é</w:t>
      </w:r>
      <w:r>
        <w:rPr>
          <w:rFonts w:ascii="Arial"/>
          <w:sz w:val="20"/>
          <w:szCs w:val="20"/>
          <w:rtl w:val="0"/>
          <w:lang w:val="fr-FR"/>
        </w:rPr>
        <w:t>gislateur vous attribue un pouvoir disc., ce pouvoir n</w:t>
      </w:r>
      <w:r>
        <w:rPr>
          <w:rFonts w:hAnsi="Arial" w:hint="default"/>
          <w:sz w:val="20"/>
          <w:szCs w:val="20"/>
          <w:rtl w:val="0"/>
          <w:lang w:val="fr-FR"/>
        </w:rPr>
        <w:t>’</w:t>
      </w:r>
      <w:r>
        <w:rPr>
          <w:rFonts w:ascii="Arial"/>
          <w:sz w:val="20"/>
          <w:szCs w:val="20"/>
          <w:rtl w:val="0"/>
          <w:lang w:val="fr-FR"/>
        </w:rPr>
        <w:t>est pas absolue, il y a une 1</w:t>
      </w:r>
      <w:r>
        <w:rPr>
          <w:rFonts w:hAnsi="Arial" w:hint="default"/>
          <w:sz w:val="20"/>
          <w:szCs w:val="20"/>
          <w:rtl w:val="0"/>
          <w:lang w:val="fr-FR"/>
        </w:rPr>
        <w:t>è</w:t>
      </w:r>
      <w:r>
        <w:rPr>
          <w:rFonts w:ascii="Arial"/>
          <w:sz w:val="20"/>
          <w:szCs w:val="20"/>
          <w:rtl w:val="0"/>
          <w:lang w:val="fr-FR"/>
        </w:rPr>
        <w:t xml:space="preserve">re limitation, est la </w:t>
      </w:r>
      <w:r>
        <w:rPr>
          <w:rFonts w:ascii="Arial"/>
          <w:b w:val="1"/>
          <w:bCs w:val="1"/>
          <w:sz w:val="20"/>
          <w:szCs w:val="20"/>
          <w:rtl w:val="0"/>
          <w:lang w:val="fr-FR"/>
        </w:rPr>
        <w:t>bonne foi</w:t>
      </w:r>
      <w:r>
        <w:rPr>
          <w:rFonts w:ascii="Arial"/>
          <w:sz w:val="20"/>
          <w:szCs w:val="20"/>
          <w:rtl w:val="0"/>
          <w:lang w:val="fr-FR"/>
        </w:rPr>
        <w:t xml:space="preserve"> (application de la loi conform</w:t>
      </w:r>
      <w:r>
        <w:rPr>
          <w:rFonts w:hAnsi="Arial" w:hint="default"/>
          <w:sz w:val="20"/>
          <w:szCs w:val="20"/>
          <w:rtl w:val="0"/>
          <w:lang w:val="fr-FR"/>
        </w:rPr>
        <w:t>é</w:t>
      </w:r>
      <w:r>
        <w:rPr>
          <w:rFonts w:ascii="Arial"/>
          <w:sz w:val="20"/>
          <w:szCs w:val="20"/>
          <w:rtl w:val="0"/>
          <w:lang w:val="fr-FR"/>
        </w:rPr>
        <w:t>ment au objet chercher par la l</w:t>
      </w:r>
      <w:r>
        <w:rPr>
          <w:rFonts w:hAnsi="Arial" w:hint="default"/>
          <w:sz w:val="20"/>
          <w:szCs w:val="20"/>
          <w:rtl w:val="0"/>
          <w:lang w:val="fr-FR"/>
        </w:rPr>
        <w:t>é</w:t>
      </w:r>
      <w:r>
        <w:rPr>
          <w:rFonts w:ascii="Arial"/>
          <w:sz w:val="20"/>
          <w:szCs w:val="20"/>
          <w:rtl w:val="0"/>
          <w:lang w:val="fr-FR"/>
        </w:rPr>
        <w:t>gislation), on ne peut imaginer que le l</w:t>
      </w:r>
      <w:r>
        <w:rPr>
          <w:rFonts w:hAnsi="Arial" w:hint="default"/>
          <w:sz w:val="20"/>
          <w:szCs w:val="20"/>
          <w:rtl w:val="0"/>
          <w:lang w:val="fr-FR"/>
        </w:rPr>
        <w:t>é</w:t>
      </w:r>
      <w:r>
        <w:rPr>
          <w:rFonts w:ascii="Arial"/>
          <w:sz w:val="20"/>
          <w:szCs w:val="20"/>
          <w:rtl w:val="0"/>
          <w:lang w:val="fr-FR"/>
        </w:rPr>
        <w:t>gislation investi un pouvoir de mauvaise foi. La bonne foi se pr</w:t>
      </w:r>
      <w:r>
        <w:rPr>
          <w:rFonts w:hAnsi="Arial" w:hint="default"/>
          <w:sz w:val="20"/>
          <w:szCs w:val="20"/>
          <w:rtl w:val="0"/>
          <w:lang w:val="fr-FR"/>
        </w:rPr>
        <w:t>é</w:t>
      </w:r>
      <w:r>
        <w:rPr>
          <w:rFonts w:ascii="Arial"/>
          <w:sz w:val="20"/>
          <w:szCs w:val="20"/>
          <w:rtl w:val="0"/>
          <w:lang w:val="fr-FR"/>
        </w:rPr>
        <w:t>sume, si on l</w:t>
      </w:r>
      <w:r>
        <w:rPr>
          <w:rFonts w:hAnsi="Arial" w:hint="default"/>
          <w:sz w:val="20"/>
          <w:szCs w:val="20"/>
          <w:rtl w:val="0"/>
          <w:lang w:val="fr-FR"/>
        </w:rPr>
        <w:t>’</w:t>
      </w:r>
      <w:r>
        <w:rPr>
          <w:rFonts w:ascii="Arial"/>
          <w:sz w:val="20"/>
          <w:szCs w:val="20"/>
          <w:rtl w:val="0"/>
          <w:lang w:val="fr-FR"/>
        </w:rPr>
        <w:t>invoque que la d</w:t>
      </w:r>
      <w:r>
        <w:rPr>
          <w:rFonts w:hAnsi="Arial" w:hint="default"/>
          <w:sz w:val="20"/>
          <w:szCs w:val="20"/>
          <w:rtl w:val="0"/>
          <w:lang w:val="fr-FR"/>
        </w:rPr>
        <w:t>é</w:t>
      </w:r>
      <w:r>
        <w:rPr>
          <w:rFonts w:ascii="Arial"/>
          <w:sz w:val="20"/>
          <w:szCs w:val="20"/>
          <w:rtl w:val="0"/>
          <w:lang w:val="fr-FR"/>
        </w:rPr>
        <w:t>cision est exercer de mauvaise foi, on doit la prouver, mais elle n</w:t>
      </w:r>
      <w:r>
        <w:rPr>
          <w:rFonts w:hAnsi="Arial" w:hint="default"/>
          <w:sz w:val="20"/>
          <w:szCs w:val="20"/>
          <w:rtl w:val="0"/>
          <w:lang w:val="fr-FR"/>
        </w:rPr>
        <w:t>’</w:t>
      </w:r>
      <w:r>
        <w:rPr>
          <w:rFonts w:ascii="Arial"/>
          <w:sz w:val="20"/>
          <w:szCs w:val="20"/>
          <w:rtl w:val="0"/>
          <w:lang w:val="fr-FR"/>
        </w:rPr>
        <w:t>est pas facile prouver. Car personnellement, on peut trouver que sa d</w:t>
      </w:r>
      <w:r>
        <w:rPr>
          <w:rFonts w:hAnsi="Arial" w:hint="default"/>
          <w:sz w:val="20"/>
          <w:szCs w:val="20"/>
          <w:rtl w:val="0"/>
          <w:lang w:val="fr-FR"/>
        </w:rPr>
        <w:t>é</w:t>
      </w:r>
      <w:r>
        <w:rPr>
          <w:rFonts w:ascii="Arial"/>
          <w:sz w:val="20"/>
          <w:szCs w:val="20"/>
          <w:rtl w:val="0"/>
          <w:lang w:val="fr-FR"/>
        </w:rPr>
        <w:t>coule de la mauvaise foi, mais ce ne l</w:t>
      </w:r>
      <w:r>
        <w:rPr>
          <w:rFonts w:hAnsi="Arial" w:hint="default"/>
          <w:sz w:val="20"/>
          <w:szCs w:val="20"/>
          <w:rtl w:val="0"/>
          <w:lang w:val="fr-FR"/>
        </w:rPr>
        <w:t>’</w:t>
      </w:r>
      <w:r>
        <w:rPr>
          <w:rFonts w:ascii="Arial"/>
          <w:sz w:val="20"/>
          <w:szCs w:val="20"/>
          <w:rtl w:val="0"/>
          <w:lang w:val="fr-FR"/>
        </w:rPr>
        <w:t>est pas n</w:t>
      </w:r>
      <w:r>
        <w:rPr>
          <w:rFonts w:hAnsi="Arial" w:hint="default"/>
          <w:sz w:val="20"/>
          <w:szCs w:val="20"/>
          <w:rtl w:val="0"/>
          <w:lang w:val="fr-FR"/>
        </w:rPr>
        <w:t>é</w:t>
      </w:r>
      <w:r>
        <w:rPr>
          <w:rFonts w:ascii="Arial"/>
          <w:sz w:val="20"/>
          <w:szCs w:val="20"/>
          <w:rtl w:val="0"/>
          <w:lang w:val="fr-FR"/>
        </w:rPr>
        <w:t xml:space="preserve">cessairement. </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b w:val="1"/>
          <w:bCs w:val="1"/>
          <w:sz w:val="20"/>
          <w:szCs w:val="20"/>
        </w:rPr>
      </w:pPr>
      <w:r>
        <w:rPr>
          <w:rFonts w:ascii="Arial"/>
          <w:b w:val="1"/>
          <w:bCs w:val="1"/>
          <w:sz w:val="20"/>
          <w:szCs w:val="20"/>
          <w:rtl w:val="0"/>
          <w:lang w:val="fr-FR"/>
        </w:rPr>
        <w:t>* Padfiled. C. Minister of Agriculture</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Le pouvoir britannique a fait un texte de loi pour la commercialisation pour le commerce de produit laitier. Contr</w:t>
      </w:r>
      <w:r>
        <w:rPr>
          <w:rFonts w:hAnsi="Arial" w:hint="default"/>
          <w:sz w:val="20"/>
          <w:szCs w:val="20"/>
          <w:rtl w:val="0"/>
          <w:lang w:val="fr-FR"/>
        </w:rPr>
        <w:t>ô</w:t>
      </w:r>
      <w:r>
        <w:rPr>
          <w:rFonts w:ascii="Arial"/>
          <w:sz w:val="20"/>
          <w:szCs w:val="20"/>
          <w:rtl w:val="0"/>
          <w:lang w:val="fr-FR"/>
        </w:rPr>
        <w:t>le du niveau de production, les prix etc.. La l</w:t>
      </w:r>
      <w:r>
        <w:rPr>
          <w:rFonts w:hAnsi="Arial" w:hint="default"/>
          <w:sz w:val="20"/>
          <w:szCs w:val="20"/>
          <w:rtl w:val="0"/>
          <w:lang w:val="fr-FR"/>
        </w:rPr>
        <w:t>é</w:t>
      </w:r>
      <w:r>
        <w:rPr>
          <w:rFonts w:ascii="Arial"/>
          <w:sz w:val="20"/>
          <w:szCs w:val="20"/>
          <w:rtl w:val="0"/>
          <w:lang w:val="fr-FR"/>
        </w:rPr>
        <w:t>gislation britationnique s</w:t>
      </w:r>
      <w:r>
        <w:rPr>
          <w:rFonts w:hAnsi="Arial" w:hint="default"/>
          <w:sz w:val="20"/>
          <w:szCs w:val="20"/>
          <w:rtl w:val="0"/>
          <w:lang w:val="fr-FR"/>
        </w:rPr>
        <w:t>é</w:t>
      </w:r>
      <w:r>
        <w:rPr>
          <w:rFonts w:ascii="Arial"/>
          <w:sz w:val="20"/>
          <w:szCs w:val="20"/>
          <w:rtl w:val="0"/>
          <w:lang w:val="fr-FR"/>
        </w:rPr>
        <w:t>parait entre diff</w:t>
      </w:r>
      <w:r>
        <w:rPr>
          <w:rFonts w:hAnsi="Arial" w:hint="default"/>
          <w:sz w:val="20"/>
          <w:szCs w:val="20"/>
          <w:rtl w:val="0"/>
          <w:lang w:val="fr-FR"/>
        </w:rPr>
        <w:t>é</w:t>
      </w:r>
      <w:r>
        <w:rPr>
          <w:rFonts w:ascii="Arial"/>
          <w:sz w:val="20"/>
          <w:szCs w:val="20"/>
          <w:rtl w:val="0"/>
          <w:lang w:val="fr-FR"/>
        </w:rPr>
        <w:t>rente r</w:t>
      </w:r>
      <w:r>
        <w:rPr>
          <w:rFonts w:hAnsi="Arial" w:hint="default"/>
          <w:sz w:val="20"/>
          <w:szCs w:val="20"/>
          <w:rtl w:val="0"/>
          <w:lang w:val="fr-FR"/>
        </w:rPr>
        <w:t>é</w:t>
      </w:r>
      <w:r>
        <w:rPr>
          <w:rFonts w:ascii="Arial"/>
          <w:sz w:val="20"/>
          <w:szCs w:val="20"/>
          <w:rtl w:val="0"/>
          <w:lang w:val="fr-FR"/>
        </w:rPr>
        <w:t>gion, et pr</w:t>
      </w:r>
      <w:r>
        <w:rPr>
          <w:rFonts w:hAnsi="Arial" w:hint="default"/>
          <w:sz w:val="20"/>
          <w:szCs w:val="20"/>
          <w:rtl w:val="0"/>
          <w:lang w:val="fr-FR"/>
        </w:rPr>
        <w:t>é</w:t>
      </w:r>
      <w:r>
        <w:rPr>
          <w:rFonts w:ascii="Arial"/>
          <w:sz w:val="20"/>
          <w:szCs w:val="20"/>
          <w:rtl w:val="0"/>
          <w:lang w:val="fr-FR"/>
        </w:rPr>
        <w:t>voyait que si prix diff</w:t>
      </w:r>
      <w:r>
        <w:rPr>
          <w:rFonts w:hAnsi="Arial" w:hint="default"/>
          <w:sz w:val="20"/>
          <w:szCs w:val="20"/>
          <w:rtl w:val="0"/>
          <w:lang w:val="fr-FR"/>
        </w:rPr>
        <w:t>é</w:t>
      </w:r>
      <w:r>
        <w:rPr>
          <w:rFonts w:ascii="Arial"/>
          <w:sz w:val="20"/>
          <w:szCs w:val="20"/>
          <w:rtl w:val="0"/>
          <w:lang w:val="fr-FR"/>
        </w:rPr>
        <w:t>rait ds un des r</w:t>
      </w:r>
      <w:r>
        <w:rPr>
          <w:rFonts w:hAnsi="Arial" w:hint="default"/>
          <w:sz w:val="20"/>
          <w:szCs w:val="20"/>
          <w:rtl w:val="0"/>
          <w:lang w:val="fr-FR"/>
        </w:rPr>
        <w:t>é</w:t>
      </w:r>
      <w:r>
        <w:rPr>
          <w:rFonts w:ascii="Arial"/>
          <w:sz w:val="20"/>
          <w:szCs w:val="20"/>
          <w:rtl w:val="0"/>
          <w:lang w:val="fr-FR"/>
        </w:rPr>
        <w:t>gions, on engageait des personnes pour voir pourquoi une tel distortion entre les prix. On n</w:t>
      </w:r>
      <w:r>
        <w:rPr>
          <w:rFonts w:hAnsi="Arial" w:hint="default"/>
          <w:sz w:val="20"/>
          <w:szCs w:val="20"/>
          <w:rtl w:val="0"/>
          <w:lang w:val="fr-FR"/>
        </w:rPr>
        <w:t>’</w:t>
      </w:r>
      <w:r>
        <w:rPr>
          <w:rFonts w:ascii="Arial"/>
          <w:sz w:val="20"/>
          <w:szCs w:val="20"/>
          <w:rtl w:val="0"/>
          <w:lang w:val="fr-FR"/>
        </w:rPr>
        <w:t>avait demander au Ministre d</w:t>
      </w:r>
      <w:r>
        <w:rPr>
          <w:rFonts w:hAnsi="Arial" w:hint="default"/>
          <w:sz w:val="20"/>
          <w:szCs w:val="20"/>
          <w:rtl w:val="0"/>
          <w:lang w:val="fr-FR"/>
        </w:rPr>
        <w:t>’</w:t>
      </w:r>
      <w:r>
        <w:rPr>
          <w:rFonts w:ascii="Arial"/>
          <w:sz w:val="20"/>
          <w:szCs w:val="20"/>
          <w:rtl w:val="0"/>
          <w:lang w:val="fr-FR"/>
        </w:rPr>
        <w:t>exercer pouvoir et de faire un groupe d</w:t>
      </w:r>
      <w:r>
        <w:rPr>
          <w:rFonts w:hAnsi="Arial" w:hint="default"/>
          <w:sz w:val="20"/>
          <w:szCs w:val="20"/>
          <w:rtl w:val="0"/>
          <w:lang w:val="fr-FR"/>
        </w:rPr>
        <w:t>’é</w:t>
      </w:r>
      <w:r>
        <w:rPr>
          <w:rFonts w:ascii="Arial"/>
          <w:sz w:val="20"/>
          <w:szCs w:val="20"/>
          <w:rtl w:val="0"/>
          <w:lang w:val="fr-FR"/>
        </w:rPr>
        <w:t>tude, il a refuser. Bref de mandamus pour l</w:t>
      </w:r>
      <w:r>
        <w:rPr>
          <w:rFonts w:hAnsi="Arial" w:hint="default"/>
          <w:sz w:val="20"/>
          <w:szCs w:val="20"/>
          <w:rtl w:val="0"/>
          <w:lang w:val="fr-FR"/>
        </w:rPr>
        <w:t>’</w:t>
      </w:r>
      <w:r>
        <w:rPr>
          <w:rFonts w:ascii="Arial"/>
          <w:sz w:val="20"/>
          <w:szCs w:val="20"/>
          <w:rtl w:val="0"/>
          <w:lang w:val="fr-FR"/>
        </w:rPr>
        <w:t>obliger a exercer son exercice. Pour s</w:t>
      </w:r>
      <w:r>
        <w:rPr>
          <w:rFonts w:hAnsi="Arial" w:hint="default"/>
          <w:sz w:val="20"/>
          <w:szCs w:val="20"/>
          <w:rtl w:val="0"/>
          <w:lang w:val="fr-FR"/>
        </w:rPr>
        <w:t>’</w:t>
      </w:r>
      <w:r>
        <w:rPr>
          <w:rFonts w:ascii="Arial"/>
          <w:sz w:val="20"/>
          <w:szCs w:val="20"/>
          <w:rtl w:val="0"/>
          <w:lang w:val="fr-FR"/>
        </w:rPr>
        <w:t>explique il dit qu</w:t>
      </w:r>
      <w:r>
        <w:rPr>
          <w:rFonts w:hAnsi="Arial" w:hint="default"/>
          <w:sz w:val="20"/>
          <w:szCs w:val="20"/>
          <w:rtl w:val="0"/>
          <w:lang w:val="fr-FR"/>
        </w:rPr>
        <w:t>’</w:t>
      </w:r>
      <w:r>
        <w:rPr>
          <w:rFonts w:ascii="Arial"/>
          <w:sz w:val="20"/>
          <w:szCs w:val="20"/>
          <w:rtl w:val="0"/>
          <w:lang w:val="fr-FR"/>
        </w:rPr>
        <w:t>il avait un pouvoir disc. et qu</w:t>
      </w:r>
      <w:r>
        <w:rPr>
          <w:rFonts w:hAnsi="Arial" w:hint="default"/>
          <w:sz w:val="20"/>
          <w:szCs w:val="20"/>
          <w:rtl w:val="0"/>
          <w:lang w:val="fr-FR"/>
        </w:rPr>
        <w:t>’</w:t>
      </w:r>
      <w:r>
        <w:rPr>
          <w:rFonts w:ascii="Arial"/>
          <w:sz w:val="20"/>
          <w:szCs w:val="20"/>
          <w:rtl w:val="0"/>
          <w:lang w:val="fr-FR"/>
        </w:rPr>
        <w:t>il n</w:t>
      </w:r>
      <w:r>
        <w:rPr>
          <w:rFonts w:hAnsi="Arial" w:hint="default"/>
          <w:sz w:val="20"/>
          <w:szCs w:val="20"/>
          <w:rtl w:val="0"/>
          <w:lang w:val="fr-FR"/>
        </w:rPr>
        <w:t>’</w:t>
      </w:r>
      <w:r>
        <w:rPr>
          <w:rFonts w:ascii="Arial"/>
          <w:sz w:val="20"/>
          <w:szCs w:val="20"/>
          <w:rtl w:val="0"/>
          <w:lang w:val="fr-FR"/>
        </w:rPr>
        <w:t>avait pas  a expliquer pourquoi</w:t>
      </w:r>
      <w:r>
        <w:rPr>
          <w:rFonts w:hAnsi="Arial" w:hint="default"/>
          <w:sz w:val="20"/>
          <w:szCs w:val="20"/>
          <w:rtl w:val="0"/>
          <w:lang w:val="fr-FR"/>
        </w:rPr>
        <w:t xml:space="preserve"> » </w:t>
      </w:r>
      <w:r>
        <w:rPr>
          <w:rFonts w:ascii="Arial"/>
          <w:sz w:val="20"/>
          <w:szCs w:val="20"/>
          <w:rtl w:val="0"/>
          <w:lang w:val="fr-FR"/>
        </w:rPr>
        <w:t xml:space="preserve">Le juris a </w:t>
      </w:r>
      <w:r>
        <w:rPr>
          <w:rFonts w:hAnsi="Arial" w:hint="default"/>
          <w:sz w:val="20"/>
          <w:szCs w:val="20"/>
          <w:rtl w:val="0"/>
          <w:lang w:val="fr-FR"/>
        </w:rPr>
        <w:t>é</w:t>
      </w:r>
      <w:r>
        <w:rPr>
          <w:rFonts w:ascii="Arial"/>
          <w:sz w:val="20"/>
          <w:szCs w:val="20"/>
          <w:rtl w:val="0"/>
          <w:lang w:val="fr-FR"/>
        </w:rPr>
        <w:t>tablie que si un ministre exerce un pouvoir discr</w:t>
      </w:r>
      <w:r>
        <w:rPr>
          <w:rFonts w:hAnsi="Arial" w:hint="default"/>
          <w:sz w:val="20"/>
          <w:szCs w:val="20"/>
          <w:rtl w:val="0"/>
          <w:lang w:val="fr-FR"/>
        </w:rPr>
        <w:t>é</w:t>
      </w:r>
      <w:r>
        <w:rPr>
          <w:rFonts w:ascii="Arial"/>
          <w:sz w:val="20"/>
          <w:szCs w:val="20"/>
          <w:rtl w:val="0"/>
          <w:lang w:val="fr-FR"/>
        </w:rPr>
        <w:t xml:space="preserve">tionnaire, doit </w:t>
      </w:r>
      <w:r>
        <w:rPr>
          <w:rFonts w:hAnsi="Arial" w:hint="default"/>
          <w:sz w:val="20"/>
          <w:szCs w:val="20"/>
          <w:rtl w:val="0"/>
          <w:lang w:val="fr-FR"/>
        </w:rPr>
        <w:t>ê</w:t>
      </w:r>
      <w:r>
        <w:rPr>
          <w:rFonts w:ascii="Arial"/>
          <w:sz w:val="20"/>
          <w:szCs w:val="20"/>
          <w:rtl w:val="0"/>
          <w:lang w:val="fr-FR"/>
        </w:rPr>
        <w:t xml:space="preserve">tre de </w:t>
      </w:r>
      <w:r>
        <w:rPr>
          <w:rFonts w:ascii="Arial"/>
          <w:b w:val="1"/>
          <w:bCs w:val="1"/>
          <w:sz w:val="20"/>
          <w:szCs w:val="20"/>
          <w:rtl w:val="0"/>
          <w:lang w:val="fr-FR"/>
        </w:rPr>
        <w:t>bonne foi</w:t>
      </w:r>
      <w:r>
        <w:rPr>
          <w:rFonts w:ascii="Arial"/>
          <w:sz w:val="20"/>
          <w:szCs w:val="20"/>
          <w:rtl w:val="0"/>
          <w:lang w:val="fr-FR"/>
        </w:rPr>
        <w:t xml:space="preserve">, mais aussi en </w:t>
      </w:r>
      <w:r>
        <w:rPr>
          <w:rFonts w:ascii="Arial"/>
          <w:b w:val="1"/>
          <w:bCs w:val="1"/>
          <w:sz w:val="20"/>
          <w:szCs w:val="20"/>
          <w:rtl w:val="0"/>
          <w:lang w:val="fr-FR"/>
        </w:rPr>
        <w:t>conformit</w:t>
      </w:r>
      <w:r>
        <w:rPr>
          <w:rFonts w:hAnsi="Arial" w:hint="default"/>
          <w:b w:val="1"/>
          <w:bCs w:val="1"/>
          <w:sz w:val="20"/>
          <w:szCs w:val="20"/>
          <w:rtl w:val="0"/>
          <w:lang w:val="fr-FR"/>
        </w:rPr>
        <w:t xml:space="preserve">é </w:t>
      </w:r>
      <w:r>
        <w:rPr>
          <w:rFonts w:ascii="Arial"/>
          <w:b w:val="1"/>
          <w:bCs w:val="1"/>
          <w:sz w:val="20"/>
          <w:szCs w:val="20"/>
          <w:rtl w:val="0"/>
          <w:lang w:val="fr-FR"/>
        </w:rPr>
        <w:t>par des objets et objectifs de la loi</w:t>
      </w:r>
      <w:r>
        <w:rPr>
          <w:rFonts w:ascii="Arial"/>
          <w:sz w:val="20"/>
          <w:szCs w:val="20"/>
          <w:rtl w:val="0"/>
          <w:lang w:val="fr-FR"/>
        </w:rPr>
        <w:t>. Mais ds la loi du par. brti. Si on n</w:t>
      </w:r>
      <w:r>
        <w:rPr>
          <w:rFonts w:hAnsi="Arial" w:hint="default"/>
          <w:sz w:val="20"/>
          <w:szCs w:val="20"/>
          <w:rtl w:val="0"/>
          <w:lang w:val="fr-FR"/>
        </w:rPr>
        <w:t>’</w:t>
      </w:r>
      <w:r>
        <w:rPr>
          <w:rFonts w:ascii="Arial"/>
          <w:sz w:val="20"/>
          <w:szCs w:val="20"/>
          <w:rtl w:val="0"/>
          <w:lang w:val="fr-FR"/>
        </w:rPr>
        <w:t>avait ins</w:t>
      </w:r>
      <w:r>
        <w:rPr>
          <w:rFonts w:hAnsi="Arial" w:hint="default"/>
          <w:sz w:val="20"/>
          <w:szCs w:val="20"/>
          <w:rtl w:val="0"/>
          <w:lang w:val="fr-FR"/>
        </w:rPr>
        <w:t>é</w:t>
      </w:r>
      <w:r>
        <w:rPr>
          <w:rFonts w:ascii="Arial"/>
          <w:sz w:val="20"/>
          <w:szCs w:val="20"/>
          <w:rtl w:val="0"/>
          <w:lang w:val="fr-FR"/>
        </w:rPr>
        <w:t>r</w:t>
      </w:r>
      <w:r>
        <w:rPr>
          <w:rFonts w:hAnsi="Arial" w:hint="default"/>
          <w:sz w:val="20"/>
          <w:szCs w:val="20"/>
          <w:rtl w:val="0"/>
          <w:lang w:val="fr-FR"/>
        </w:rPr>
        <w:t xml:space="preserve">é </w:t>
      </w:r>
      <w:r>
        <w:rPr>
          <w:rFonts w:ascii="Arial"/>
          <w:sz w:val="20"/>
          <w:szCs w:val="20"/>
          <w:rtl w:val="0"/>
          <w:lang w:val="fr-FR"/>
        </w:rPr>
        <w:t>le pouvoir de cr</w:t>
      </w:r>
      <w:r>
        <w:rPr>
          <w:rFonts w:hAnsi="Arial" w:hint="default"/>
          <w:sz w:val="20"/>
          <w:szCs w:val="20"/>
          <w:rtl w:val="0"/>
          <w:lang w:val="fr-FR"/>
        </w:rPr>
        <w:t>é</w:t>
      </w:r>
      <w:r>
        <w:rPr>
          <w:rFonts w:ascii="Arial"/>
          <w:sz w:val="20"/>
          <w:szCs w:val="20"/>
          <w:rtl w:val="0"/>
          <w:lang w:val="fr-FR"/>
        </w:rPr>
        <w:t>er des groupe, l</w:t>
      </w:r>
      <w:r>
        <w:rPr>
          <w:rFonts w:hAnsi="Arial" w:hint="default"/>
          <w:sz w:val="20"/>
          <w:szCs w:val="20"/>
          <w:rtl w:val="0"/>
          <w:lang w:val="fr-FR"/>
        </w:rPr>
        <w:t>’</w:t>
      </w:r>
      <w:r>
        <w:rPr>
          <w:rFonts w:ascii="Arial"/>
          <w:sz w:val="20"/>
          <w:szCs w:val="20"/>
          <w:rtl w:val="0"/>
          <w:lang w:val="fr-FR"/>
        </w:rPr>
        <w:t xml:space="preserve">objectif </w:t>
      </w:r>
      <w:r>
        <w:rPr>
          <w:rFonts w:hAnsi="Arial" w:hint="default"/>
          <w:sz w:val="20"/>
          <w:szCs w:val="20"/>
          <w:rtl w:val="0"/>
          <w:lang w:val="fr-FR"/>
        </w:rPr>
        <w:t>é</w:t>
      </w:r>
      <w:r>
        <w:rPr>
          <w:rFonts w:ascii="Arial"/>
          <w:sz w:val="20"/>
          <w:szCs w:val="20"/>
          <w:rtl w:val="0"/>
          <w:lang w:val="fr-FR"/>
        </w:rPr>
        <w:t>tait d</w:t>
      </w:r>
      <w:r>
        <w:rPr>
          <w:rFonts w:hAnsi="Arial" w:hint="default"/>
          <w:sz w:val="20"/>
          <w:szCs w:val="20"/>
          <w:rtl w:val="0"/>
          <w:lang w:val="fr-FR"/>
        </w:rPr>
        <w:t>’</w:t>
      </w:r>
      <w:r>
        <w:rPr>
          <w:rFonts w:ascii="Arial"/>
          <w:sz w:val="20"/>
          <w:szCs w:val="20"/>
          <w:rtl w:val="0"/>
          <w:lang w:val="fr-FR"/>
        </w:rPr>
        <w:t>enqu</w:t>
      </w:r>
      <w:r>
        <w:rPr>
          <w:rFonts w:hAnsi="Arial" w:hint="default"/>
          <w:sz w:val="20"/>
          <w:szCs w:val="20"/>
          <w:rtl w:val="0"/>
          <w:lang w:val="fr-FR"/>
        </w:rPr>
        <w:t>ê</w:t>
      </w:r>
      <w:r>
        <w:rPr>
          <w:rFonts w:ascii="Arial"/>
          <w:sz w:val="20"/>
          <w:szCs w:val="20"/>
          <w:rtl w:val="0"/>
          <w:lang w:val="fr-FR"/>
        </w:rPr>
        <w:t>te au niveau des prix, on na juger qu</w:t>
      </w:r>
      <w:r>
        <w:rPr>
          <w:rFonts w:hAnsi="Arial" w:hint="default"/>
          <w:sz w:val="20"/>
          <w:szCs w:val="20"/>
          <w:rtl w:val="0"/>
          <w:lang w:val="fr-FR"/>
        </w:rPr>
        <w:t>’</w:t>
      </w:r>
      <w:r>
        <w:rPr>
          <w:rFonts w:ascii="Arial"/>
          <w:sz w:val="20"/>
          <w:szCs w:val="20"/>
          <w:rtl w:val="0"/>
          <w:lang w:val="fr-FR"/>
        </w:rPr>
        <w:t>un ministre ne peut refuser d</w:t>
      </w:r>
      <w:r>
        <w:rPr>
          <w:rFonts w:hAnsi="Arial" w:hint="default"/>
          <w:sz w:val="20"/>
          <w:szCs w:val="20"/>
          <w:rtl w:val="0"/>
          <w:lang w:val="fr-FR"/>
        </w:rPr>
        <w:t>’</w:t>
      </w:r>
      <w:r>
        <w:rPr>
          <w:rFonts w:ascii="Arial"/>
          <w:sz w:val="20"/>
          <w:szCs w:val="20"/>
          <w:rtl w:val="0"/>
          <w:lang w:val="fr-FR"/>
        </w:rPr>
        <w:t xml:space="preserve">intervenir. </w:t>
      </w:r>
    </w:p>
    <w:p>
      <w:pPr>
        <w:pStyle w:val="Corps"/>
        <w:spacing w:after="0" w:line="240" w:lineRule="auto"/>
        <w:ind w:firstLine="708"/>
        <w:jc w:val="both"/>
        <w:rPr>
          <w:rFonts w:ascii="Arial" w:cs="Arial" w:hAnsi="Arial" w:eastAsia="Arial"/>
          <w:b w:val="1"/>
          <w:bCs w:val="1"/>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Dans l</w:t>
      </w:r>
      <w:r>
        <w:rPr>
          <w:rFonts w:hAnsi="Arial" w:hint="default"/>
          <w:sz w:val="20"/>
          <w:szCs w:val="20"/>
          <w:rtl w:val="0"/>
          <w:lang w:val="fr-FR"/>
        </w:rPr>
        <w:t>’</w:t>
      </w:r>
      <w:r>
        <w:rPr>
          <w:rFonts w:ascii="Arial"/>
          <w:sz w:val="20"/>
          <w:szCs w:val="20"/>
          <w:rtl w:val="0"/>
          <w:lang w:val="fr-FR"/>
        </w:rPr>
        <w:t>autre syst</w:t>
      </w:r>
      <w:r>
        <w:rPr>
          <w:rFonts w:hAnsi="Arial" w:hint="default"/>
          <w:sz w:val="20"/>
          <w:szCs w:val="20"/>
          <w:rtl w:val="0"/>
          <w:lang w:val="fr-FR"/>
        </w:rPr>
        <w:t>è</w:t>
      </w:r>
      <w:r>
        <w:rPr>
          <w:rFonts w:ascii="Arial"/>
          <w:sz w:val="20"/>
          <w:szCs w:val="20"/>
          <w:rtl w:val="0"/>
          <w:lang w:val="fr-FR"/>
        </w:rPr>
        <w:t>me gardienne de la constitution, mais aussi de v</w:t>
      </w:r>
      <w:r>
        <w:rPr>
          <w:rFonts w:hAnsi="Arial" w:hint="default"/>
          <w:sz w:val="20"/>
          <w:szCs w:val="20"/>
          <w:rtl w:val="0"/>
          <w:lang w:val="fr-FR"/>
        </w:rPr>
        <w:t>é</w:t>
      </w:r>
      <w:r>
        <w:rPr>
          <w:rFonts w:ascii="Arial"/>
          <w:sz w:val="20"/>
          <w:szCs w:val="20"/>
          <w:rtl w:val="0"/>
          <w:lang w:val="fr-FR"/>
        </w:rPr>
        <w:t>rifier de l</w:t>
      </w:r>
      <w:r>
        <w:rPr>
          <w:rFonts w:hAnsi="Arial" w:hint="default"/>
          <w:sz w:val="20"/>
          <w:szCs w:val="20"/>
          <w:rtl w:val="0"/>
          <w:lang w:val="fr-FR"/>
        </w:rPr>
        <w:t>’</w:t>
      </w:r>
      <w:r>
        <w:rPr>
          <w:rFonts w:ascii="Arial"/>
          <w:sz w:val="20"/>
          <w:szCs w:val="20"/>
          <w:rtl w:val="0"/>
          <w:lang w:val="fr-FR"/>
        </w:rPr>
        <w:t>interpr</w:t>
      </w:r>
      <w:r>
        <w:rPr>
          <w:rFonts w:hAnsi="Arial" w:hint="default"/>
          <w:sz w:val="20"/>
          <w:szCs w:val="20"/>
          <w:rtl w:val="0"/>
          <w:lang w:val="fr-FR"/>
        </w:rPr>
        <w:t>é</w:t>
      </w:r>
      <w:r>
        <w:rPr>
          <w:rFonts w:ascii="Arial"/>
          <w:sz w:val="20"/>
          <w:szCs w:val="20"/>
          <w:rtl w:val="0"/>
          <w:lang w:val="fr-FR"/>
        </w:rPr>
        <w:t>tation de la loi, ds la mesure que l</w:t>
      </w:r>
      <w:r>
        <w:rPr>
          <w:rFonts w:hAnsi="Arial" w:hint="default"/>
          <w:sz w:val="20"/>
          <w:szCs w:val="20"/>
          <w:rtl w:val="0"/>
          <w:lang w:val="fr-FR"/>
        </w:rPr>
        <w:t>’</w:t>
      </w:r>
      <w:r>
        <w:rPr>
          <w:rFonts w:ascii="Arial"/>
          <w:sz w:val="20"/>
          <w:szCs w:val="20"/>
          <w:rtl w:val="0"/>
          <w:lang w:val="fr-FR"/>
        </w:rPr>
        <w:t>on avance et q</w:t>
      </w:r>
      <w:r>
        <w:rPr>
          <w:rFonts w:ascii="Arial"/>
          <w:b w:val="1"/>
          <w:bCs w:val="1"/>
          <w:sz w:val="20"/>
          <w:szCs w:val="20"/>
          <w:u w:val="single"/>
          <w:rtl w:val="0"/>
          <w:lang w:val="fr-FR"/>
        </w:rPr>
        <w:t>u</w:t>
      </w:r>
      <w:r>
        <w:rPr>
          <w:rFonts w:hAnsi="Arial" w:hint="default"/>
          <w:b w:val="1"/>
          <w:bCs w:val="1"/>
          <w:sz w:val="20"/>
          <w:szCs w:val="20"/>
          <w:u w:val="single"/>
          <w:rtl w:val="0"/>
          <w:lang w:val="fr-FR"/>
        </w:rPr>
        <w:t>’</w:t>
      </w:r>
      <w:r>
        <w:rPr>
          <w:rFonts w:ascii="Arial"/>
          <w:b w:val="1"/>
          <w:bCs w:val="1"/>
          <w:sz w:val="20"/>
          <w:szCs w:val="20"/>
          <w:u w:val="single"/>
          <w:rtl w:val="0"/>
          <w:lang w:val="fr-FR"/>
        </w:rPr>
        <w:t>un pouvoir discr</w:t>
      </w:r>
      <w:r>
        <w:rPr>
          <w:rFonts w:hAnsi="Arial" w:hint="default"/>
          <w:b w:val="1"/>
          <w:bCs w:val="1"/>
          <w:sz w:val="20"/>
          <w:szCs w:val="20"/>
          <w:u w:val="single"/>
          <w:rtl w:val="0"/>
          <w:lang w:val="fr-FR"/>
        </w:rPr>
        <w:t>é</w:t>
      </w:r>
      <w:r>
        <w:rPr>
          <w:rFonts w:ascii="Arial"/>
          <w:b w:val="1"/>
          <w:bCs w:val="1"/>
          <w:sz w:val="20"/>
          <w:szCs w:val="20"/>
          <w:u w:val="single"/>
          <w:rtl w:val="0"/>
          <w:lang w:val="fr-FR"/>
        </w:rPr>
        <w:t>tionnaire est limit</w:t>
      </w:r>
      <w:r>
        <w:rPr>
          <w:rFonts w:hAnsi="Arial" w:hint="default"/>
          <w:b w:val="1"/>
          <w:bCs w:val="1"/>
          <w:sz w:val="20"/>
          <w:szCs w:val="20"/>
          <w:u w:val="single"/>
          <w:rtl w:val="0"/>
          <w:lang w:val="fr-FR"/>
        </w:rPr>
        <w:t>é</w:t>
      </w:r>
      <w:r>
        <w:rPr>
          <w:rFonts w:ascii="Arial"/>
          <w:b w:val="1"/>
          <w:bCs w:val="1"/>
          <w:sz w:val="20"/>
          <w:szCs w:val="20"/>
          <w:u w:val="single"/>
          <w:rtl w:val="0"/>
          <w:lang w:val="fr-FR"/>
        </w:rPr>
        <w:t>, par la loi bonne et l</w:t>
      </w:r>
      <w:r>
        <w:rPr>
          <w:rFonts w:hAnsi="Arial" w:hint="default"/>
          <w:b w:val="1"/>
          <w:bCs w:val="1"/>
          <w:sz w:val="20"/>
          <w:szCs w:val="20"/>
          <w:u w:val="single"/>
          <w:rtl w:val="0"/>
          <w:lang w:val="fr-FR"/>
        </w:rPr>
        <w:t>’</w:t>
      </w:r>
      <w:r>
        <w:rPr>
          <w:rFonts w:ascii="Arial"/>
          <w:b w:val="1"/>
          <w:bCs w:val="1"/>
          <w:sz w:val="20"/>
          <w:szCs w:val="20"/>
          <w:u w:val="single"/>
          <w:rtl w:val="0"/>
          <w:lang w:val="fr-FR"/>
        </w:rPr>
        <w:t>objet et l</w:t>
      </w:r>
      <w:r>
        <w:rPr>
          <w:rFonts w:hAnsi="Arial" w:hint="default"/>
          <w:b w:val="1"/>
          <w:bCs w:val="1"/>
          <w:sz w:val="20"/>
          <w:szCs w:val="20"/>
          <w:u w:val="single"/>
          <w:rtl w:val="0"/>
          <w:lang w:val="fr-FR"/>
        </w:rPr>
        <w:t>’</w:t>
      </w:r>
      <w:r>
        <w:rPr>
          <w:rFonts w:ascii="Arial"/>
          <w:b w:val="1"/>
          <w:bCs w:val="1"/>
          <w:sz w:val="20"/>
          <w:szCs w:val="20"/>
          <w:u w:val="single"/>
          <w:rtl w:val="0"/>
          <w:lang w:val="fr-FR"/>
        </w:rPr>
        <w:t>objectif poursuivi par la l</w:t>
      </w:r>
      <w:r>
        <w:rPr>
          <w:rFonts w:hAnsi="Arial" w:hint="default"/>
          <w:b w:val="1"/>
          <w:bCs w:val="1"/>
          <w:sz w:val="20"/>
          <w:szCs w:val="20"/>
          <w:u w:val="single"/>
          <w:rtl w:val="0"/>
          <w:lang w:val="fr-FR"/>
        </w:rPr>
        <w:t>é</w:t>
      </w:r>
      <w:r>
        <w:rPr>
          <w:rFonts w:ascii="Arial"/>
          <w:b w:val="1"/>
          <w:bCs w:val="1"/>
          <w:sz w:val="20"/>
          <w:szCs w:val="20"/>
          <w:u w:val="single"/>
          <w:rtl w:val="0"/>
          <w:lang w:val="fr-FR"/>
        </w:rPr>
        <w:t>gislation</w:t>
      </w:r>
      <w:r>
        <w:rPr>
          <w:rFonts w:ascii="Arial"/>
          <w:sz w:val="20"/>
          <w:szCs w:val="20"/>
          <w:rtl w:val="0"/>
          <w:lang w:val="fr-FR"/>
        </w:rPr>
        <w:t>. Qui d</w:t>
      </w:r>
      <w:r>
        <w:rPr>
          <w:rFonts w:hAnsi="Arial" w:hint="default"/>
          <w:sz w:val="20"/>
          <w:szCs w:val="20"/>
          <w:rtl w:val="0"/>
          <w:lang w:val="fr-FR"/>
        </w:rPr>
        <w:t>é</w:t>
      </w:r>
      <w:r>
        <w:rPr>
          <w:rFonts w:ascii="Arial"/>
          <w:sz w:val="20"/>
          <w:szCs w:val="20"/>
          <w:rtl w:val="0"/>
          <w:lang w:val="fr-FR"/>
        </w:rPr>
        <w:t>termine l</w:t>
      </w:r>
      <w:r>
        <w:rPr>
          <w:rFonts w:hAnsi="Arial" w:hint="default"/>
          <w:sz w:val="20"/>
          <w:szCs w:val="20"/>
          <w:rtl w:val="0"/>
          <w:lang w:val="fr-FR"/>
        </w:rPr>
        <w:t>’</w:t>
      </w:r>
      <w:r>
        <w:rPr>
          <w:rFonts w:ascii="Arial"/>
          <w:sz w:val="20"/>
          <w:szCs w:val="20"/>
          <w:rtl w:val="0"/>
          <w:lang w:val="fr-FR"/>
        </w:rPr>
        <w:t>interpr</w:t>
      </w:r>
      <w:r>
        <w:rPr>
          <w:rFonts w:hAnsi="Arial" w:hint="default"/>
          <w:sz w:val="20"/>
          <w:szCs w:val="20"/>
          <w:rtl w:val="0"/>
          <w:lang w:val="fr-FR"/>
        </w:rPr>
        <w:t>é</w:t>
      </w:r>
      <w:r>
        <w:rPr>
          <w:rFonts w:ascii="Arial"/>
          <w:sz w:val="20"/>
          <w:szCs w:val="20"/>
          <w:rtl w:val="0"/>
          <w:lang w:val="fr-FR"/>
        </w:rPr>
        <w:t>tation de loi ? Le fonctionnaire pour d</w:t>
      </w:r>
      <w:r>
        <w:rPr>
          <w:rFonts w:hAnsi="Arial" w:hint="default"/>
          <w:sz w:val="20"/>
          <w:szCs w:val="20"/>
          <w:rtl w:val="0"/>
          <w:lang w:val="fr-FR"/>
        </w:rPr>
        <w:t>é</w:t>
      </w:r>
      <w:r>
        <w:rPr>
          <w:rFonts w:ascii="Arial"/>
          <w:sz w:val="20"/>
          <w:szCs w:val="20"/>
          <w:rtl w:val="0"/>
          <w:lang w:val="fr-FR"/>
        </w:rPr>
        <w:t>terminer un texte de loi, et l</w:t>
      </w:r>
      <w:r>
        <w:rPr>
          <w:rFonts w:hAnsi="Arial" w:hint="default"/>
          <w:sz w:val="20"/>
          <w:szCs w:val="20"/>
          <w:rtl w:val="0"/>
          <w:lang w:val="fr-FR"/>
        </w:rPr>
        <w:t>’</w:t>
      </w:r>
      <w:r>
        <w:rPr>
          <w:rFonts w:ascii="Arial"/>
          <w:sz w:val="20"/>
          <w:szCs w:val="20"/>
          <w:rtl w:val="0"/>
          <w:lang w:val="fr-FR"/>
        </w:rPr>
        <w:t>appliquer mais ultimement qui a un pouvoir d</w:t>
      </w:r>
      <w:r>
        <w:rPr>
          <w:rFonts w:hAnsi="Arial" w:hint="default"/>
          <w:sz w:val="20"/>
          <w:szCs w:val="20"/>
          <w:rtl w:val="0"/>
          <w:lang w:val="fr-FR"/>
        </w:rPr>
        <w:t>’</w:t>
      </w:r>
      <w:r>
        <w:rPr>
          <w:rFonts w:ascii="Arial"/>
          <w:sz w:val="20"/>
          <w:szCs w:val="20"/>
          <w:rtl w:val="0"/>
          <w:lang w:val="fr-FR"/>
        </w:rPr>
        <w:t>interpr</w:t>
      </w:r>
      <w:r>
        <w:rPr>
          <w:rFonts w:hAnsi="Arial" w:hint="default"/>
          <w:sz w:val="20"/>
          <w:szCs w:val="20"/>
          <w:rtl w:val="0"/>
          <w:lang w:val="fr-FR"/>
        </w:rPr>
        <w:t>é</w:t>
      </w:r>
      <w:r>
        <w:rPr>
          <w:rFonts w:ascii="Arial"/>
          <w:sz w:val="20"/>
          <w:szCs w:val="20"/>
          <w:rtl w:val="0"/>
          <w:lang w:val="fr-FR"/>
        </w:rPr>
        <w:t>tation de la loi, les tribunaux. (Valider ce para. (40:25))</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L</w:t>
      </w:r>
      <w:r>
        <w:rPr>
          <w:rFonts w:hAnsi="Arial" w:hint="default"/>
          <w:sz w:val="20"/>
          <w:szCs w:val="20"/>
          <w:rtl w:val="0"/>
          <w:lang w:val="fr-FR"/>
        </w:rPr>
        <w:t>’</w:t>
      </w:r>
      <w:r>
        <w:rPr>
          <w:rFonts w:ascii="Arial"/>
          <w:sz w:val="20"/>
          <w:szCs w:val="20"/>
          <w:rtl w:val="0"/>
          <w:lang w:val="fr-FR"/>
        </w:rPr>
        <w:t xml:space="preserve">administration publique, est investi de pouvoirs, ces pouvoirs peuvent </w:t>
      </w:r>
      <w:r>
        <w:rPr>
          <w:rFonts w:hAnsi="Arial" w:hint="default"/>
          <w:sz w:val="20"/>
          <w:szCs w:val="20"/>
          <w:rtl w:val="0"/>
          <w:lang w:val="fr-FR"/>
        </w:rPr>
        <w:t>ê</w:t>
      </w:r>
      <w:r>
        <w:rPr>
          <w:rFonts w:ascii="Arial"/>
          <w:sz w:val="20"/>
          <w:szCs w:val="20"/>
          <w:rtl w:val="0"/>
          <w:lang w:val="fr-FR"/>
        </w:rPr>
        <w:t>tre li</w:t>
      </w:r>
      <w:r>
        <w:rPr>
          <w:rFonts w:hAnsi="Arial" w:hint="default"/>
          <w:sz w:val="20"/>
          <w:szCs w:val="20"/>
          <w:rtl w:val="0"/>
          <w:lang w:val="fr-FR"/>
        </w:rPr>
        <w:t>é</w:t>
      </w:r>
      <w:r>
        <w:rPr>
          <w:rFonts w:ascii="Arial"/>
          <w:sz w:val="20"/>
          <w:szCs w:val="20"/>
          <w:rtl w:val="0"/>
          <w:lang w:val="fr-FR"/>
        </w:rPr>
        <w:t>, mais la plupart du temps discr</w:t>
      </w:r>
      <w:r>
        <w:rPr>
          <w:rFonts w:hAnsi="Arial" w:hint="default"/>
          <w:sz w:val="20"/>
          <w:szCs w:val="20"/>
          <w:rtl w:val="0"/>
          <w:lang w:val="fr-FR"/>
        </w:rPr>
        <w:t>é</w:t>
      </w:r>
      <w:r>
        <w:rPr>
          <w:rFonts w:ascii="Arial"/>
          <w:sz w:val="20"/>
          <w:szCs w:val="20"/>
          <w:rtl w:val="0"/>
          <w:lang w:val="fr-FR"/>
        </w:rPr>
        <w:t xml:space="preserve">tionnaire. </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Un pr</w:t>
      </w:r>
      <w:r>
        <w:rPr>
          <w:rFonts w:hAnsi="Arial" w:hint="default"/>
          <w:sz w:val="20"/>
          <w:szCs w:val="20"/>
          <w:rtl w:val="0"/>
          <w:lang w:val="fr-FR"/>
        </w:rPr>
        <w:t>é</w:t>
      </w:r>
      <w:r>
        <w:rPr>
          <w:rFonts w:ascii="Arial"/>
          <w:sz w:val="20"/>
          <w:szCs w:val="20"/>
          <w:rtl w:val="0"/>
          <w:lang w:val="fr-FR"/>
        </w:rPr>
        <w:t>c</w:t>
      </w:r>
      <w:r>
        <w:rPr>
          <w:rFonts w:hAnsi="Arial" w:hint="default"/>
          <w:sz w:val="20"/>
          <w:szCs w:val="20"/>
          <w:rtl w:val="0"/>
          <w:lang w:val="fr-FR"/>
        </w:rPr>
        <w:t>é</w:t>
      </w:r>
      <w:r>
        <w:rPr>
          <w:rFonts w:ascii="Arial"/>
          <w:sz w:val="20"/>
          <w:szCs w:val="20"/>
          <w:rtl w:val="0"/>
          <w:lang w:val="fr-FR"/>
        </w:rPr>
        <w:t>dent s</w:t>
      </w:r>
      <w:r>
        <w:rPr>
          <w:rFonts w:hAnsi="Arial" w:hint="default"/>
          <w:sz w:val="20"/>
          <w:szCs w:val="20"/>
          <w:rtl w:val="0"/>
          <w:lang w:val="fr-FR"/>
        </w:rPr>
        <w:t>’</w:t>
      </w:r>
      <w:r>
        <w:rPr>
          <w:rFonts w:ascii="Arial"/>
          <w:sz w:val="20"/>
          <w:szCs w:val="20"/>
          <w:rtl w:val="0"/>
          <w:lang w:val="fr-FR"/>
        </w:rPr>
        <w:t>applique ds les mm cas, cour d</w:t>
      </w:r>
      <w:r>
        <w:rPr>
          <w:rFonts w:hAnsi="Arial" w:hint="default"/>
          <w:sz w:val="20"/>
          <w:szCs w:val="20"/>
          <w:rtl w:val="0"/>
          <w:lang w:val="fr-FR"/>
        </w:rPr>
        <w:t>’</w:t>
      </w:r>
      <w:r>
        <w:rPr>
          <w:rFonts w:ascii="Arial"/>
          <w:sz w:val="20"/>
          <w:szCs w:val="20"/>
          <w:rtl w:val="0"/>
          <w:lang w:val="fr-FR"/>
        </w:rPr>
        <w:t>Ontario pour la cour du Qu</w:t>
      </w:r>
      <w:r>
        <w:rPr>
          <w:rFonts w:hAnsi="Arial" w:hint="default"/>
          <w:sz w:val="20"/>
          <w:szCs w:val="20"/>
          <w:rtl w:val="0"/>
          <w:lang w:val="fr-FR"/>
        </w:rPr>
        <w:t>é</w:t>
      </w:r>
      <w:r>
        <w:rPr>
          <w:rFonts w:ascii="Arial"/>
          <w:sz w:val="20"/>
          <w:szCs w:val="20"/>
          <w:rtl w:val="0"/>
          <w:lang w:val="fr-FR"/>
        </w:rPr>
        <w:t>bec, va t</w:t>
      </w:r>
      <w:r>
        <w:rPr>
          <w:rFonts w:hAnsi="Arial" w:hint="default"/>
          <w:sz w:val="20"/>
          <w:szCs w:val="20"/>
          <w:rtl w:val="0"/>
          <w:lang w:val="fr-FR"/>
        </w:rPr>
        <w:t>’</w:t>
      </w:r>
      <w:r>
        <w:rPr>
          <w:rFonts w:ascii="Arial"/>
          <w:sz w:val="20"/>
          <w:szCs w:val="20"/>
          <w:rtl w:val="0"/>
          <w:lang w:val="fr-FR"/>
        </w:rPr>
        <w:t>on l</w:t>
      </w:r>
      <w:r>
        <w:rPr>
          <w:rFonts w:hAnsi="Arial" w:hint="default"/>
          <w:sz w:val="20"/>
          <w:szCs w:val="20"/>
          <w:rtl w:val="0"/>
          <w:lang w:val="fr-FR"/>
        </w:rPr>
        <w:t>’</w:t>
      </w:r>
      <w:r>
        <w:rPr>
          <w:rFonts w:ascii="Arial"/>
          <w:sz w:val="20"/>
          <w:szCs w:val="20"/>
          <w:rtl w:val="0"/>
          <w:lang w:val="fr-FR"/>
        </w:rPr>
        <w:t>appliquer non. Il faut avoir en t</w:t>
      </w:r>
      <w:r>
        <w:rPr>
          <w:rFonts w:hAnsi="Arial" w:hint="default"/>
          <w:sz w:val="20"/>
          <w:szCs w:val="20"/>
          <w:rtl w:val="0"/>
          <w:lang w:val="fr-FR"/>
        </w:rPr>
        <w:t>ê</w:t>
      </w:r>
      <w:r>
        <w:rPr>
          <w:rFonts w:ascii="Arial"/>
          <w:sz w:val="20"/>
          <w:szCs w:val="20"/>
          <w:rtl w:val="0"/>
          <w:lang w:val="fr-FR"/>
        </w:rPr>
        <w:t>te la hi</w:t>
      </w:r>
      <w:r>
        <w:rPr>
          <w:rFonts w:hAnsi="Arial" w:hint="default"/>
          <w:sz w:val="20"/>
          <w:szCs w:val="20"/>
          <w:rtl w:val="0"/>
          <w:lang w:val="fr-FR"/>
        </w:rPr>
        <w:t>é</w:t>
      </w:r>
      <w:r>
        <w:rPr>
          <w:rFonts w:ascii="Arial"/>
          <w:sz w:val="20"/>
          <w:szCs w:val="20"/>
          <w:rtl w:val="0"/>
          <w:lang w:val="fr-FR"/>
        </w:rPr>
        <w:t>rarchie des tribunaux. Le tribunal doit appliquer la mm d</w:t>
      </w:r>
      <w:r>
        <w:rPr>
          <w:rFonts w:hAnsi="Arial" w:hint="default"/>
          <w:sz w:val="20"/>
          <w:szCs w:val="20"/>
          <w:rtl w:val="0"/>
          <w:lang w:val="fr-FR"/>
        </w:rPr>
        <w:t>é</w:t>
      </w:r>
      <w:r>
        <w:rPr>
          <w:rFonts w:ascii="Arial"/>
          <w:sz w:val="20"/>
          <w:szCs w:val="20"/>
          <w:rtl w:val="0"/>
          <w:lang w:val="fr-FR"/>
        </w:rPr>
        <w:t>cision que un tribunal sup</w:t>
      </w:r>
      <w:r>
        <w:rPr>
          <w:rFonts w:hAnsi="Arial" w:hint="default"/>
          <w:sz w:val="20"/>
          <w:szCs w:val="20"/>
          <w:rtl w:val="0"/>
          <w:lang w:val="fr-FR"/>
        </w:rPr>
        <w:t>é</w:t>
      </w:r>
      <w:r>
        <w:rPr>
          <w:rFonts w:ascii="Arial"/>
          <w:sz w:val="20"/>
          <w:szCs w:val="20"/>
          <w:rtl w:val="0"/>
          <w:lang w:val="fr-FR"/>
        </w:rPr>
        <w:t>rieur, qui implique un cas similaire. La cour sup</w:t>
      </w:r>
      <w:r>
        <w:rPr>
          <w:rFonts w:hAnsi="Arial" w:hint="default"/>
          <w:sz w:val="20"/>
          <w:szCs w:val="20"/>
          <w:rtl w:val="0"/>
          <w:lang w:val="fr-FR"/>
        </w:rPr>
        <w:t>é</w:t>
      </w:r>
      <w:r>
        <w:rPr>
          <w:rFonts w:ascii="Arial"/>
          <w:sz w:val="20"/>
          <w:szCs w:val="20"/>
          <w:rtl w:val="0"/>
          <w:lang w:val="fr-FR"/>
        </w:rPr>
        <w:t>rieur du Qc, la cour sup</w:t>
      </w:r>
      <w:r>
        <w:rPr>
          <w:rFonts w:hAnsi="Arial" w:hint="default"/>
          <w:sz w:val="20"/>
          <w:szCs w:val="20"/>
          <w:rtl w:val="0"/>
          <w:lang w:val="fr-FR"/>
        </w:rPr>
        <w:t>é</w:t>
      </w:r>
      <w:r>
        <w:rPr>
          <w:rFonts w:ascii="Arial"/>
          <w:sz w:val="20"/>
          <w:szCs w:val="20"/>
          <w:rtl w:val="0"/>
          <w:lang w:val="fr-FR"/>
        </w:rPr>
        <w:t>rieur de l</w:t>
      </w:r>
      <w:r>
        <w:rPr>
          <w:rFonts w:hAnsi="Arial" w:hint="default"/>
          <w:sz w:val="20"/>
          <w:szCs w:val="20"/>
          <w:rtl w:val="0"/>
          <w:lang w:val="fr-FR"/>
        </w:rPr>
        <w:t>’</w:t>
      </w:r>
      <w:r>
        <w:rPr>
          <w:rFonts w:ascii="Arial"/>
          <w:sz w:val="20"/>
          <w:szCs w:val="20"/>
          <w:rtl w:val="0"/>
          <w:lang w:val="fr-FR"/>
        </w:rPr>
        <w:t>ont. sont t-il li</w:t>
      </w:r>
      <w:r>
        <w:rPr>
          <w:rFonts w:hAnsi="Arial" w:hint="default"/>
          <w:sz w:val="20"/>
          <w:szCs w:val="20"/>
          <w:rtl w:val="0"/>
          <w:lang w:val="fr-FR"/>
        </w:rPr>
        <w:t>é</w:t>
      </w:r>
      <w:r>
        <w:rPr>
          <w:rFonts w:ascii="Arial"/>
          <w:sz w:val="20"/>
          <w:szCs w:val="20"/>
          <w:rtl w:val="0"/>
          <w:lang w:val="fr-FR"/>
        </w:rPr>
        <w:t>, non. La cour sup</w:t>
      </w:r>
      <w:r>
        <w:rPr>
          <w:rFonts w:hAnsi="Arial" w:hint="default"/>
          <w:sz w:val="20"/>
          <w:szCs w:val="20"/>
          <w:rtl w:val="0"/>
          <w:lang w:val="fr-FR"/>
        </w:rPr>
        <w:t>é</w:t>
      </w:r>
      <w:r>
        <w:rPr>
          <w:rFonts w:ascii="Arial"/>
          <w:sz w:val="20"/>
          <w:szCs w:val="20"/>
          <w:rtl w:val="0"/>
          <w:lang w:val="fr-FR"/>
        </w:rPr>
        <w:t>rieur peut-elle se r</w:t>
      </w:r>
      <w:r>
        <w:rPr>
          <w:rFonts w:hAnsi="Arial" w:hint="default"/>
          <w:sz w:val="20"/>
          <w:szCs w:val="20"/>
          <w:rtl w:val="0"/>
          <w:lang w:val="fr-FR"/>
        </w:rPr>
        <w:t>é</w:t>
      </w:r>
      <w:r>
        <w:rPr>
          <w:rFonts w:ascii="Arial"/>
          <w:sz w:val="20"/>
          <w:szCs w:val="20"/>
          <w:rtl w:val="0"/>
          <w:lang w:val="fr-FR"/>
        </w:rPr>
        <w:t>f</w:t>
      </w:r>
      <w:r>
        <w:rPr>
          <w:rFonts w:hAnsi="Arial" w:hint="default"/>
          <w:sz w:val="20"/>
          <w:szCs w:val="20"/>
          <w:rtl w:val="0"/>
          <w:lang w:val="fr-FR"/>
        </w:rPr>
        <w:t>é</w:t>
      </w:r>
      <w:r>
        <w:rPr>
          <w:rFonts w:ascii="Arial"/>
          <w:sz w:val="20"/>
          <w:szCs w:val="20"/>
          <w:rtl w:val="0"/>
          <w:lang w:val="fr-FR"/>
        </w:rPr>
        <w:t>rer a la cour de l</w:t>
      </w:r>
      <w:r>
        <w:rPr>
          <w:rFonts w:hAnsi="Arial" w:hint="default"/>
          <w:sz w:val="20"/>
          <w:szCs w:val="20"/>
          <w:rtl w:val="0"/>
          <w:lang w:val="fr-FR"/>
        </w:rPr>
        <w:t>’</w:t>
      </w:r>
      <w:r>
        <w:rPr>
          <w:rFonts w:ascii="Arial"/>
          <w:sz w:val="20"/>
          <w:szCs w:val="20"/>
          <w:rtl w:val="0"/>
          <w:lang w:val="fr-FR"/>
        </w:rPr>
        <w:t>ont., on n</w:t>
      </w:r>
      <w:r>
        <w:rPr>
          <w:rFonts w:hAnsi="Arial" w:hint="default"/>
          <w:sz w:val="20"/>
          <w:szCs w:val="20"/>
          <w:rtl w:val="0"/>
          <w:lang w:val="fr-FR"/>
        </w:rPr>
        <w:t>’</w:t>
      </w:r>
      <w:r>
        <w:rPr>
          <w:rFonts w:ascii="Arial"/>
          <w:sz w:val="20"/>
          <w:szCs w:val="20"/>
          <w:rtl w:val="0"/>
          <w:lang w:val="fr-FR"/>
        </w:rPr>
        <w:t>applique pas la r</w:t>
      </w:r>
      <w:r>
        <w:rPr>
          <w:rFonts w:hAnsi="Arial" w:hint="default"/>
          <w:sz w:val="20"/>
          <w:szCs w:val="20"/>
          <w:rtl w:val="0"/>
          <w:lang w:val="fr-FR"/>
        </w:rPr>
        <w:t>è</w:t>
      </w:r>
      <w:r>
        <w:rPr>
          <w:rFonts w:ascii="Arial"/>
          <w:sz w:val="20"/>
          <w:szCs w:val="20"/>
          <w:rtl w:val="0"/>
          <w:lang w:val="fr-FR"/>
        </w:rPr>
        <w:t>gle du pr</w:t>
      </w:r>
      <w:r>
        <w:rPr>
          <w:rFonts w:hAnsi="Arial" w:hint="default"/>
          <w:sz w:val="20"/>
          <w:szCs w:val="20"/>
          <w:rtl w:val="0"/>
          <w:lang w:val="fr-FR"/>
        </w:rPr>
        <w:t>é</w:t>
      </w:r>
      <w:r>
        <w:rPr>
          <w:rFonts w:ascii="Arial"/>
          <w:sz w:val="20"/>
          <w:szCs w:val="20"/>
          <w:rtl w:val="0"/>
          <w:lang w:val="fr-FR"/>
        </w:rPr>
        <w:t>c</w:t>
      </w:r>
      <w:r>
        <w:rPr>
          <w:rFonts w:hAnsi="Arial" w:hint="default"/>
          <w:sz w:val="20"/>
          <w:szCs w:val="20"/>
          <w:rtl w:val="0"/>
          <w:lang w:val="fr-FR"/>
        </w:rPr>
        <w:t>é</w:t>
      </w:r>
      <w:r>
        <w:rPr>
          <w:rFonts w:ascii="Arial"/>
          <w:sz w:val="20"/>
          <w:szCs w:val="20"/>
          <w:rtl w:val="0"/>
          <w:lang w:val="fr-FR"/>
        </w:rPr>
        <w:t>dent, mais on s</w:t>
      </w:r>
      <w:r>
        <w:rPr>
          <w:rFonts w:hAnsi="Arial" w:hint="default"/>
          <w:sz w:val="20"/>
          <w:szCs w:val="20"/>
          <w:rtl w:val="0"/>
          <w:lang w:val="fr-FR"/>
        </w:rPr>
        <w:t>’</w:t>
      </w:r>
      <w:r>
        <w:rPr>
          <w:rFonts w:ascii="Arial"/>
          <w:sz w:val="20"/>
          <w:szCs w:val="20"/>
          <w:rtl w:val="0"/>
          <w:lang w:val="fr-FR"/>
        </w:rPr>
        <w:t xml:space="preserve">en inspire finalement. </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Pourquoi la cour du droit anglais s</w:t>
      </w:r>
      <w:r>
        <w:rPr>
          <w:rFonts w:hAnsi="Arial" w:hint="default"/>
          <w:sz w:val="20"/>
          <w:szCs w:val="20"/>
          <w:rtl w:val="0"/>
          <w:lang w:val="fr-FR"/>
        </w:rPr>
        <w:t>’</w:t>
      </w:r>
      <w:r>
        <w:rPr>
          <w:rFonts w:ascii="Arial"/>
          <w:sz w:val="20"/>
          <w:szCs w:val="20"/>
          <w:rtl w:val="0"/>
          <w:lang w:val="fr-FR"/>
        </w:rPr>
        <w:t>applique, car on fait sienne la r</w:t>
      </w:r>
      <w:r>
        <w:rPr>
          <w:rFonts w:hAnsi="Arial" w:hint="default"/>
          <w:sz w:val="20"/>
          <w:szCs w:val="20"/>
          <w:rtl w:val="0"/>
          <w:lang w:val="fr-FR"/>
        </w:rPr>
        <w:t>è</w:t>
      </w:r>
      <w:r>
        <w:rPr>
          <w:rFonts w:ascii="Arial"/>
          <w:sz w:val="20"/>
          <w:szCs w:val="20"/>
          <w:rtl w:val="0"/>
          <w:lang w:val="fr-FR"/>
        </w:rPr>
        <w:t xml:space="preserve">gle </w:t>
      </w:r>
      <w:r>
        <w:rPr>
          <w:rFonts w:hAnsi="Arial" w:hint="default"/>
          <w:sz w:val="20"/>
          <w:szCs w:val="20"/>
          <w:rtl w:val="0"/>
          <w:lang w:val="fr-FR"/>
        </w:rPr>
        <w:t>é</w:t>
      </w:r>
      <w:r>
        <w:rPr>
          <w:rFonts w:ascii="Arial"/>
          <w:sz w:val="20"/>
          <w:szCs w:val="20"/>
          <w:rtl w:val="0"/>
          <w:lang w:val="fr-FR"/>
        </w:rPr>
        <w:t xml:space="preserve">dicter par un trib. </w:t>
      </w:r>
      <w:r>
        <w:rPr>
          <w:rFonts w:hAnsi="Arial" w:hint="default"/>
          <w:sz w:val="20"/>
          <w:szCs w:val="20"/>
          <w:rtl w:val="0"/>
          <w:lang w:val="fr-FR"/>
        </w:rPr>
        <w:t>é</w:t>
      </w:r>
      <w:r>
        <w:rPr>
          <w:rFonts w:ascii="Arial"/>
          <w:sz w:val="20"/>
          <w:szCs w:val="20"/>
          <w:rtl w:val="0"/>
          <w:lang w:val="fr-FR"/>
        </w:rPr>
        <w:t>tranger, donc int</w:t>
      </w:r>
      <w:r>
        <w:rPr>
          <w:rFonts w:hAnsi="Arial" w:hint="default"/>
          <w:sz w:val="20"/>
          <w:szCs w:val="20"/>
          <w:rtl w:val="0"/>
          <w:lang w:val="fr-FR"/>
        </w:rPr>
        <w:t>é</w:t>
      </w:r>
      <w:r>
        <w:rPr>
          <w:rFonts w:ascii="Arial"/>
          <w:sz w:val="20"/>
          <w:szCs w:val="20"/>
          <w:rtl w:val="0"/>
          <w:lang w:val="fr-FR"/>
        </w:rPr>
        <w:t>gr</w:t>
      </w:r>
      <w:r>
        <w:rPr>
          <w:rFonts w:hAnsi="Arial" w:hint="default"/>
          <w:sz w:val="20"/>
          <w:szCs w:val="20"/>
          <w:rtl w:val="0"/>
          <w:lang w:val="fr-FR"/>
        </w:rPr>
        <w:t xml:space="preserve">é </w:t>
      </w:r>
      <w:r>
        <w:rPr>
          <w:rFonts w:ascii="Arial"/>
          <w:sz w:val="20"/>
          <w:szCs w:val="20"/>
          <w:rtl w:val="0"/>
          <w:lang w:val="fr-FR"/>
        </w:rPr>
        <w:t>ds notre droit.</w:t>
      </w:r>
    </w:p>
    <w:p>
      <w:pPr>
        <w:pStyle w:val="Corps"/>
        <w:numPr>
          <w:ilvl w:val="0"/>
          <w:numId w:val="54"/>
        </w:numPr>
        <w:spacing w:after="0" w:line="240" w:lineRule="auto"/>
        <w:ind w:left="360" w:firstLine="408"/>
        <w:jc w:val="both"/>
        <w:rPr>
          <w:rFonts w:ascii="Arial" w:cs="Arial" w:hAnsi="Arial" w:eastAsia="Arial"/>
          <w:position w:val="0"/>
          <w:sz w:val="20"/>
          <w:szCs w:val="20"/>
        </w:rPr>
      </w:pPr>
      <w:r>
        <w:rPr>
          <w:rFonts w:ascii="Arial"/>
          <w:sz w:val="20"/>
          <w:szCs w:val="20"/>
          <w:rtl w:val="0"/>
          <w:lang w:val="fr-FR"/>
        </w:rPr>
        <w:t>Le d</w:t>
      </w:r>
      <w:r>
        <w:rPr>
          <w:rFonts w:hAnsi="Arial" w:hint="default"/>
          <w:sz w:val="20"/>
          <w:szCs w:val="20"/>
          <w:rtl w:val="0"/>
          <w:lang w:val="fr-FR"/>
        </w:rPr>
        <w:t>é</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gation de pouvoirs</w:t>
      </w:r>
    </w:p>
    <w:p>
      <w:pPr>
        <w:pStyle w:val="Corps"/>
        <w:spacing w:after="0" w:line="240" w:lineRule="auto"/>
        <w:ind w:firstLine="708"/>
        <w:jc w:val="both"/>
        <w:rPr>
          <w:rFonts w:ascii="Arial" w:cs="Arial" w:hAnsi="Arial" w:eastAsia="Arial"/>
          <w:sz w:val="20"/>
          <w:szCs w:val="20"/>
        </w:rPr>
      </w:pPr>
      <w:r>
        <w:rPr>
          <w:rFonts w:ascii="Arial" w:cs="Arial" w:hAnsi="Arial" w:eastAsia="Arial"/>
          <w:sz w:val="20"/>
          <w:szCs w:val="20"/>
          <w:rtl w:val="0"/>
        </w:rPr>
        <w:tab/>
        <w:t>- *</w:t>
      </w:r>
      <w:r>
        <w:rPr>
          <w:rFonts w:hAnsi="Arial" w:hint="default"/>
          <w:sz w:val="20"/>
          <w:szCs w:val="20"/>
          <w:rtl w:val="0"/>
          <w:lang w:val="fr-FR"/>
        </w:rPr>
        <w:t>« </w:t>
      </w:r>
      <w:r>
        <w:rPr>
          <w:rFonts w:ascii="Arial"/>
          <w:sz w:val="20"/>
          <w:szCs w:val="20"/>
          <w:rtl w:val="0"/>
          <w:lang w:val="fr-FR"/>
        </w:rPr>
        <w:t>Delegatus non potest delegare</w:t>
      </w:r>
      <w:r>
        <w:rPr>
          <w:rFonts w:hAnsi="Arial" w:hint="default"/>
          <w:sz w:val="20"/>
          <w:szCs w:val="20"/>
          <w:rtl w:val="0"/>
          <w:lang w:val="fr-FR"/>
        </w:rPr>
        <w:t> »</w:t>
      </w:r>
    </w:p>
    <w:p>
      <w:pPr>
        <w:pStyle w:val="Corps"/>
        <w:spacing w:after="0" w:line="240" w:lineRule="auto"/>
        <w:ind w:firstLine="708"/>
        <w:jc w:val="both"/>
        <w:rPr>
          <w:rFonts w:ascii="Arial" w:cs="Arial" w:hAnsi="Arial" w:eastAsia="Arial"/>
          <w:sz w:val="20"/>
          <w:szCs w:val="20"/>
        </w:rPr>
      </w:pPr>
      <w:r>
        <w:rPr>
          <w:rFonts w:ascii="Arial" w:cs="Arial" w:hAnsi="Arial" w:eastAsia="Arial"/>
          <w:sz w:val="20"/>
          <w:szCs w:val="20"/>
          <w:rtl w:val="0"/>
        </w:rPr>
        <w:tab/>
        <w:t>- Temp</w:t>
      </w:r>
      <w:r>
        <w:rPr>
          <w:rFonts w:hAnsi="Arial" w:hint="default"/>
          <w:sz w:val="20"/>
          <w:szCs w:val="20"/>
          <w:rtl w:val="0"/>
          <w:lang w:val="fr-FR"/>
        </w:rPr>
        <w:t>é</w:t>
      </w:r>
      <w:r>
        <w:rPr>
          <w:rFonts w:ascii="Arial"/>
          <w:sz w:val="20"/>
          <w:szCs w:val="20"/>
          <w:rtl w:val="0"/>
          <w:lang w:val="fr-FR"/>
        </w:rPr>
        <w:t>rament et exception</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Un autre caract</w:t>
      </w:r>
      <w:r>
        <w:rPr>
          <w:rFonts w:hAnsi="Arial" w:hint="default"/>
          <w:sz w:val="20"/>
          <w:szCs w:val="20"/>
          <w:rtl w:val="0"/>
          <w:lang w:val="fr-FR"/>
        </w:rPr>
        <w:t>é</w:t>
      </w:r>
      <w:r>
        <w:rPr>
          <w:rFonts w:ascii="Arial"/>
          <w:sz w:val="20"/>
          <w:szCs w:val="20"/>
          <w:rtl w:val="0"/>
          <w:lang w:val="fr-FR"/>
        </w:rPr>
        <w:t>ristique du pouvoir de d</w:t>
      </w:r>
      <w:r>
        <w:rPr>
          <w:rFonts w:hAnsi="Arial" w:hint="default"/>
          <w:sz w:val="20"/>
          <w:szCs w:val="20"/>
          <w:rtl w:val="0"/>
          <w:lang w:val="fr-FR"/>
        </w:rPr>
        <w:t>é</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gation, caract</w:t>
      </w:r>
      <w:r>
        <w:rPr>
          <w:rFonts w:hAnsi="Arial" w:hint="default"/>
          <w:sz w:val="20"/>
          <w:szCs w:val="20"/>
          <w:rtl w:val="0"/>
          <w:lang w:val="fr-FR"/>
        </w:rPr>
        <w:t>è</w:t>
      </w:r>
      <w:r>
        <w:rPr>
          <w:rFonts w:ascii="Arial"/>
          <w:sz w:val="20"/>
          <w:szCs w:val="20"/>
          <w:rtl w:val="0"/>
          <w:lang w:val="fr-FR"/>
        </w:rPr>
        <w:t>re de d</w:t>
      </w:r>
      <w:r>
        <w:rPr>
          <w:rFonts w:hAnsi="Arial" w:hint="default"/>
          <w:sz w:val="20"/>
          <w:szCs w:val="20"/>
          <w:rtl w:val="0"/>
          <w:lang w:val="fr-FR"/>
        </w:rPr>
        <w:t>é</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gation, il y a une d</w:t>
      </w:r>
      <w:r>
        <w:rPr>
          <w:rFonts w:hAnsi="Arial" w:hint="default"/>
          <w:sz w:val="20"/>
          <w:szCs w:val="20"/>
          <w:rtl w:val="0"/>
          <w:lang w:val="fr-FR"/>
        </w:rPr>
        <w:t>é</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gation qui est faite du l</w:t>
      </w:r>
      <w:r>
        <w:rPr>
          <w:rFonts w:hAnsi="Arial" w:hint="default"/>
          <w:sz w:val="20"/>
          <w:szCs w:val="20"/>
          <w:rtl w:val="0"/>
          <w:lang w:val="fr-FR"/>
        </w:rPr>
        <w:t>é</w:t>
      </w:r>
      <w:r>
        <w:rPr>
          <w:rFonts w:ascii="Arial"/>
          <w:sz w:val="20"/>
          <w:szCs w:val="20"/>
          <w:rtl w:val="0"/>
          <w:lang w:val="fr-FR"/>
        </w:rPr>
        <w:t xml:space="preserve">gislateur </w:t>
      </w:r>
      <w:r>
        <w:rPr>
          <w:rFonts w:hAnsi="Arial" w:hint="default"/>
          <w:sz w:val="20"/>
          <w:szCs w:val="20"/>
          <w:rtl w:val="0"/>
          <w:lang w:val="fr-FR"/>
        </w:rPr>
        <w:t xml:space="preserve">à </w:t>
      </w:r>
      <w:r>
        <w:rPr>
          <w:rFonts w:ascii="Arial"/>
          <w:sz w:val="20"/>
          <w:szCs w:val="20"/>
          <w:rtl w:val="0"/>
          <w:lang w:val="fr-FR"/>
        </w:rPr>
        <w:t>l</w:t>
      </w:r>
      <w:r>
        <w:rPr>
          <w:rFonts w:hAnsi="Arial" w:hint="default"/>
          <w:sz w:val="20"/>
          <w:szCs w:val="20"/>
          <w:rtl w:val="0"/>
          <w:lang w:val="fr-FR"/>
        </w:rPr>
        <w:t>’</w:t>
      </w:r>
      <w:r>
        <w:rPr>
          <w:rFonts w:ascii="Arial"/>
          <w:sz w:val="20"/>
          <w:szCs w:val="20"/>
          <w:rtl w:val="0"/>
          <w:lang w:val="fr-FR"/>
        </w:rPr>
        <w:t>administration. C,est le l</w:t>
      </w:r>
      <w:r>
        <w:rPr>
          <w:rFonts w:hAnsi="Arial" w:hint="default"/>
          <w:sz w:val="20"/>
          <w:szCs w:val="20"/>
          <w:rtl w:val="0"/>
          <w:lang w:val="fr-FR"/>
        </w:rPr>
        <w:t>é</w:t>
      </w:r>
      <w:r>
        <w:rPr>
          <w:rFonts w:ascii="Arial"/>
          <w:sz w:val="20"/>
          <w:szCs w:val="20"/>
          <w:rtl w:val="0"/>
          <w:lang w:val="fr-FR"/>
        </w:rPr>
        <w:t>gislateur qui d</w:t>
      </w:r>
      <w:r>
        <w:rPr>
          <w:rFonts w:hAnsi="Arial" w:hint="default"/>
          <w:sz w:val="20"/>
          <w:szCs w:val="20"/>
          <w:rtl w:val="0"/>
          <w:lang w:val="fr-FR"/>
        </w:rPr>
        <w:t>é</w:t>
      </w:r>
      <w:r>
        <w:rPr>
          <w:rFonts w:ascii="Arial"/>
          <w:sz w:val="20"/>
          <w:szCs w:val="20"/>
          <w:rtl w:val="0"/>
          <w:lang w:val="fr-FR"/>
        </w:rPr>
        <w:t>livre au gouv. ou a un membre, conseil du tr</w:t>
      </w:r>
      <w:r>
        <w:rPr>
          <w:rFonts w:hAnsi="Arial" w:hint="default"/>
          <w:sz w:val="20"/>
          <w:szCs w:val="20"/>
          <w:rtl w:val="0"/>
          <w:lang w:val="fr-FR"/>
        </w:rPr>
        <w:t>é</w:t>
      </w:r>
      <w:r>
        <w:rPr>
          <w:rFonts w:ascii="Arial"/>
          <w:sz w:val="20"/>
          <w:szCs w:val="20"/>
          <w:rtl w:val="0"/>
          <w:lang w:val="fr-FR"/>
        </w:rPr>
        <w:t>sor etc.. il y a tjr une source qui est la loi laquelle va d</w:t>
      </w:r>
      <w:r>
        <w:rPr>
          <w:rFonts w:hAnsi="Arial" w:hint="default"/>
          <w:sz w:val="20"/>
          <w:szCs w:val="20"/>
          <w:rtl w:val="0"/>
          <w:lang w:val="fr-FR"/>
        </w:rPr>
        <w:t>é</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gu</w:t>
      </w:r>
      <w:r>
        <w:rPr>
          <w:rFonts w:hAnsi="Arial" w:hint="default"/>
          <w:sz w:val="20"/>
          <w:szCs w:val="20"/>
          <w:rtl w:val="0"/>
          <w:lang w:val="fr-FR"/>
        </w:rPr>
        <w:t>é</w:t>
      </w:r>
      <w:r>
        <w:rPr>
          <w:rFonts w:ascii="Arial"/>
          <w:sz w:val="20"/>
          <w:szCs w:val="20"/>
          <w:rtl w:val="0"/>
          <w:lang w:val="fr-FR"/>
        </w:rPr>
        <w:t>r l</w:t>
      </w:r>
      <w:r>
        <w:rPr>
          <w:rFonts w:hAnsi="Arial" w:hint="default"/>
          <w:sz w:val="20"/>
          <w:szCs w:val="20"/>
          <w:rtl w:val="0"/>
          <w:lang w:val="fr-FR"/>
        </w:rPr>
        <w:t>’</w:t>
      </w:r>
      <w:r>
        <w:rPr>
          <w:rFonts w:ascii="Arial"/>
          <w:sz w:val="20"/>
          <w:szCs w:val="20"/>
          <w:rtl w:val="0"/>
          <w:lang w:val="fr-FR"/>
        </w:rPr>
        <w:t>exercice d</w:t>
      </w:r>
      <w:r>
        <w:rPr>
          <w:rFonts w:hAnsi="Arial" w:hint="default"/>
          <w:sz w:val="20"/>
          <w:szCs w:val="20"/>
          <w:rtl w:val="0"/>
          <w:lang w:val="fr-FR"/>
        </w:rPr>
        <w:t>’</w:t>
      </w:r>
      <w:r>
        <w:rPr>
          <w:rFonts w:ascii="Arial"/>
          <w:sz w:val="20"/>
          <w:szCs w:val="20"/>
          <w:rtl w:val="0"/>
          <w:lang w:val="fr-FR"/>
        </w:rPr>
        <w:t xml:space="preserve">un pouvoir. </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En ce qui concerne cette d</w:t>
      </w:r>
      <w:r>
        <w:rPr>
          <w:rFonts w:hAnsi="Arial" w:hint="default"/>
          <w:sz w:val="20"/>
          <w:szCs w:val="20"/>
          <w:rtl w:val="0"/>
          <w:lang w:val="fr-FR"/>
        </w:rPr>
        <w:t>é</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gation le fait de vivre ds un pays fed. peut-on d</w:t>
      </w:r>
      <w:r>
        <w:rPr>
          <w:rFonts w:hAnsi="Arial" w:hint="default"/>
          <w:sz w:val="20"/>
          <w:szCs w:val="20"/>
          <w:rtl w:val="0"/>
          <w:lang w:val="fr-FR"/>
        </w:rPr>
        <w:t>é</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gu</w:t>
      </w:r>
      <w:r>
        <w:rPr>
          <w:rFonts w:hAnsi="Arial" w:hint="default"/>
          <w:sz w:val="20"/>
          <w:szCs w:val="20"/>
          <w:rtl w:val="0"/>
          <w:lang w:val="fr-FR"/>
        </w:rPr>
        <w:t>é</w:t>
      </w:r>
      <w:r>
        <w:rPr>
          <w:rFonts w:ascii="Arial"/>
          <w:sz w:val="20"/>
          <w:szCs w:val="20"/>
          <w:rtl w:val="0"/>
          <w:lang w:val="fr-FR"/>
        </w:rPr>
        <w:t>r un pouvoir du fed. au prov. non, car d</w:t>
      </w:r>
      <w:r>
        <w:rPr>
          <w:rFonts w:hAnsi="Arial" w:hint="default"/>
          <w:sz w:val="20"/>
          <w:szCs w:val="20"/>
          <w:rtl w:val="0"/>
          <w:lang w:val="fr-FR"/>
        </w:rPr>
        <w:t>é</w:t>
      </w:r>
      <w:r>
        <w:rPr>
          <w:rFonts w:ascii="Arial"/>
          <w:sz w:val="20"/>
          <w:szCs w:val="20"/>
          <w:rtl w:val="0"/>
          <w:lang w:val="fr-FR"/>
        </w:rPr>
        <w:t>fait la constitution. Mais le fed. peut d</w:t>
      </w:r>
      <w:r>
        <w:rPr>
          <w:rFonts w:hAnsi="Arial" w:hint="default"/>
          <w:sz w:val="20"/>
          <w:szCs w:val="20"/>
          <w:rtl w:val="0"/>
          <w:lang w:val="fr-FR"/>
        </w:rPr>
        <w:t>é</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guer a une autorit</w:t>
      </w:r>
      <w:r>
        <w:rPr>
          <w:rFonts w:hAnsi="Arial" w:hint="default"/>
          <w:sz w:val="20"/>
          <w:szCs w:val="20"/>
          <w:rtl w:val="0"/>
          <w:lang w:val="fr-FR"/>
        </w:rPr>
        <w:t xml:space="preserve">é </w:t>
      </w:r>
      <w:r>
        <w:rPr>
          <w:rFonts w:ascii="Arial"/>
          <w:sz w:val="20"/>
          <w:szCs w:val="20"/>
          <w:rtl w:val="0"/>
          <w:lang w:val="fr-FR"/>
        </w:rPr>
        <w:t>prov. un pouvoir, valable, car ne modifie pas la constitution, si on n</w:t>
      </w:r>
      <w:r>
        <w:rPr>
          <w:rFonts w:hAnsi="Arial" w:hint="default"/>
          <w:sz w:val="20"/>
          <w:szCs w:val="20"/>
          <w:rtl w:val="0"/>
          <w:lang w:val="fr-FR"/>
        </w:rPr>
        <w:t>’</w:t>
      </w:r>
      <w:r>
        <w:rPr>
          <w:rFonts w:ascii="Arial"/>
          <w:sz w:val="20"/>
          <w:szCs w:val="20"/>
          <w:rtl w:val="0"/>
          <w:lang w:val="fr-FR"/>
        </w:rPr>
        <w:t>est pas satisfait on peut retirer cette d</w:t>
      </w:r>
      <w:r>
        <w:rPr>
          <w:rFonts w:hAnsi="Arial" w:hint="default"/>
          <w:sz w:val="20"/>
          <w:szCs w:val="20"/>
          <w:rtl w:val="0"/>
          <w:lang w:val="fr-FR"/>
        </w:rPr>
        <w:t>é</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gation. Il y a moyen de contourner ses lois, par ententes administratives, ex: ds le domaines de l</w:t>
      </w:r>
      <w:r>
        <w:rPr>
          <w:rFonts w:hAnsi="Arial" w:hint="default"/>
          <w:sz w:val="20"/>
          <w:szCs w:val="20"/>
          <w:rtl w:val="0"/>
          <w:lang w:val="fr-FR"/>
        </w:rPr>
        <w:t>’</w:t>
      </w:r>
      <w:r>
        <w:rPr>
          <w:rFonts w:ascii="Arial"/>
          <w:sz w:val="20"/>
          <w:szCs w:val="20"/>
          <w:rtl w:val="0"/>
          <w:lang w:val="fr-FR"/>
        </w:rPr>
        <w:t>assurance emploi, fed. signer entente avec prov. du qu</w:t>
      </w:r>
      <w:r>
        <w:rPr>
          <w:rFonts w:hAnsi="Arial" w:hint="default"/>
          <w:sz w:val="20"/>
          <w:szCs w:val="20"/>
          <w:rtl w:val="0"/>
          <w:lang w:val="fr-FR"/>
        </w:rPr>
        <w:t>é</w:t>
      </w:r>
      <w:r>
        <w:rPr>
          <w:rFonts w:ascii="Arial"/>
          <w:sz w:val="20"/>
          <w:szCs w:val="20"/>
          <w:rtl w:val="0"/>
          <w:lang w:val="fr-FR"/>
        </w:rPr>
        <w:t>bec pour s</w:t>
      </w:r>
      <w:r>
        <w:rPr>
          <w:rFonts w:hAnsi="Arial" w:hint="default"/>
          <w:sz w:val="20"/>
          <w:szCs w:val="20"/>
          <w:rtl w:val="0"/>
          <w:lang w:val="fr-FR"/>
        </w:rPr>
        <w:t>’</w:t>
      </w:r>
      <w:r>
        <w:rPr>
          <w:rFonts w:ascii="Arial"/>
          <w:sz w:val="20"/>
          <w:szCs w:val="20"/>
          <w:rtl w:val="0"/>
          <w:lang w:val="fr-FR"/>
        </w:rPr>
        <w:t>occuper des biens et services (administration d</w:t>
      </w:r>
      <w:r>
        <w:rPr>
          <w:rFonts w:hAnsi="Arial" w:hint="default"/>
          <w:sz w:val="20"/>
          <w:szCs w:val="20"/>
          <w:rtl w:val="0"/>
          <w:lang w:val="fr-FR"/>
        </w:rPr>
        <w:t>’</w:t>
      </w:r>
      <w:r>
        <w:rPr>
          <w:rFonts w:ascii="Arial"/>
          <w:sz w:val="20"/>
          <w:szCs w:val="20"/>
          <w:rtl w:val="0"/>
          <w:lang w:val="fr-FR"/>
        </w:rPr>
        <w:t>un service fed.), pour collecter taxe et la remettre au gouv. fed., car il n</w:t>
      </w:r>
      <w:r>
        <w:rPr>
          <w:rFonts w:hAnsi="Arial" w:hint="default"/>
          <w:sz w:val="20"/>
          <w:szCs w:val="20"/>
          <w:rtl w:val="0"/>
          <w:lang w:val="fr-FR"/>
        </w:rPr>
        <w:t>’</w:t>
      </w:r>
      <w:r>
        <w:rPr>
          <w:rFonts w:ascii="Arial"/>
          <w:sz w:val="20"/>
          <w:szCs w:val="20"/>
          <w:rtl w:val="0"/>
          <w:lang w:val="fr-FR"/>
        </w:rPr>
        <w:t>y a rien qui emp</w:t>
      </w:r>
      <w:r>
        <w:rPr>
          <w:rFonts w:hAnsi="Arial" w:hint="default"/>
          <w:sz w:val="20"/>
          <w:szCs w:val="20"/>
          <w:rtl w:val="0"/>
          <w:lang w:val="fr-FR"/>
        </w:rPr>
        <w:t>ê</w:t>
      </w:r>
      <w:r>
        <w:rPr>
          <w:rFonts w:ascii="Arial"/>
          <w:sz w:val="20"/>
          <w:szCs w:val="20"/>
          <w:rtl w:val="0"/>
          <w:lang w:val="fr-FR"/>
        </w:rPr>
        <w:t xml:space="preserve">che de mettre fin </w:t>
      </w:r>
      <w:r>
        <w:rPr>
          <w:rFonts w:hAnsi="Arial" w:hint="default"/>
          <w:sz w:val="20"/>
          <w:szCs w:val="20"/>
          <w:rtl w:val="0"/>
          <w:lang w:val="fr-FR"/>
        </w:rPr>
        <w:t xml:space="preserve">à </w:t>
      </w:r>
      <w:r>
        <w:rPr>
          <w:rFonts w:ascii="Arial"/>
          <w:sz w:val="20"/>
          <w:szCs w:val="20"/>
          <w:rtl w:val="0"/>
          <w:lang w:val="fr-FR"/>
        </w:rPr>
        <w:t>l</w:t>
      </w:r>
      <w:r>
        <w:rPr>
          <w:rFonts w:hAnsi="Arial" w:hint="default"/>
          <w:sz w:val="20"/>
          <w:szCs w:val="20"/>
          <w:rtl w:val="0"/>
          <w:lang w:val="fr-FR"/>
        </w:rPr>
        <w:t>’</w:t>
      </w:r>
      <w:r>
        <w:rPr>
          <w:rFonts w:ascii="Arial"/>
          <w:sz w:val="20"/>
          <w:szCs w:val="20"/>
          <w:rtl w:val="0"/>
          <w:lang w:val="fr-FR"/>
        </w:rPr>
        <w:t xml:space="preserve">entente. </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Question sur l</w:t>
      </w:r>
      <w:r>
        <w:rPr>
          <w:rFonts w:hAnsi="Arial" w:hint="default"/>
          <w:sz w:val="20"/>
          <w:szCs w:val="20"/>
          <w:rtl w:val="0"/>
          <w:lang w:val="fr-FR"/>
        </w:rPr>
        <w:t>’</w:t>
      </w:r>
      <w:r>
        <w:rPr>
          <w:rFonts w:ascii="Arial"/>
          <w:sz w:val="20"/>
          <w:szCs w:val="20"/>
          <w:rtl w:val="0"/>
          <w:lang w:val="fr-FR"/>
        </w:rPr>
        <w:t>ampleur de la d</w:t>
      </w:r>
      <w:r>
        <w:rPr>
          <w:rFonts w:hAnsi="Arial" w:hint="default"/>
          <w:sz w:val="20"/>
          <w:szCs w:val="20"/>
          <w:rtl w:val="0"/>
          <w:lang w:val="fr-FR"/>
        </w:rPr>
        <w:t>é</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 xml:space="preserve">gation, ds les situations de guerre. La loi a </w:t>
      </w:r>
      <w:r>
        <w:rPr>
          <w:rFonts w:hAnsi="Arial" w:hint="default"/>
          <w:sz w:val="20"/>
          <w:szCs w:val="20"/>
          <w:rtl w:val="0"/>
          <w:lang w:val="fr-FR"/>
        </w:rPr>
        <w:t>é</w:t>
      </w:r>
      <w:r>
        <w:rPr>
          <w:rFonts w:ascii="Arial"/>
          <w:sz w:val="20"/>
          <w:szCs w:val="20"/>
          <w:rtl w:val="0"/>
          <w:lang w:val="fr-FR"/>
        </w:rPr>
        <w:t>t</w:t>
      </w:r>
      <w:r>
        <w:rPr>
          <w:rFonts w:hAnsi="Arial" w:hint="default"/>
          <w:sz w:val="20"/>
          <w:szCs w:val="20"/>
          <w:rtl w:val="0"/>
          <w:lang w:val="fr-FR"/>
        </w:rPr>
        <w:t xml:space="preserve">é </w:t>
      </w:r>
      <w:r>
        <w:rPr>
          <w:rFonts w:ascii="Arial"/>
          <w:sz w:val="20"/>
          <w:szCs w:val="20"/>
          <w:rtl w:val="0"/>
          <w:lang w:val="fr-FR"/>
        </w:rPr>
        <w:t>qqpeut modifier, il existe un loi sur les mesures de guerre, cette l</w:t>
      </w:r>
      <w:r>
        <w:rPr>
          <w:rFonts w:hAnsi="Arial" w:hint="default"/>
          <w:sz w:val="20"/>
          <w:szCs w:val="20"/>
          <w:rtl w:val="0"/>
          <w:lang w:val="fr-FR"/>
        </w:rPr>
        <w:t>é</w:t>
      </w:r>
      <w:r>
        <w:rPr>
          <w:rFonts w:ascii="Arial"/>
          <w:sz w:val="20"/>
          <w:szCs w:val="20"/>
          <w:rtl w:val="0"/>
          <w:lang w:val="fr-FR"/>
        </w:rPr>
        <w:t>gislation permet au gouv. fed., lors d</w:t>
      </w:r>
      <w:r>
        <w:rPr>
          <w:rFonts w:hAnsi="Arial" w:hint="default"/>
          <w:sz w:val="20"/>
          <w:szCs w:val="20"/>
          <w:rtl w:val="0"/>
          <w:lang w:val="fr-FR"/>
        </w:rPr>
        <w:t>’</w:t>
      </w:r>
      <w:r>
        <w:rPr>
          <w:rFonts w:ascii="Arial"/>
          <w:sz w:val="20"/>
          <w:szCs w:val="20"/>
          <w:rtl w:val="0"/>
          <w:lang w:val="fr-FR"/>
        </w:rPr>
        <w:t xml:space="preserve">un </w:t>
      </w:r>
      <w:r>
        <w:rPr>
          <w:rFonts w:hAnsi="Arial" w:hint="default"/>
          <w:sz w:val="20"/>
          <w:szCs w:val="20"/>
          <w:rtl w:val="0"/>
          <w:lang w:val="fr-FR"/>
        </w:rPr>
        <w:t>é</w:t>
      </w:r>
      <w:r>
        <w:rPr>
          <w:rFonts w:ascii="Arial"/>
          <w:sz w:val="20"/>
          <w:szCs w:val="20"/>
          <w:rtl w:val="0"/>
          <w:lang w:val="fr-FR"/>
        </w:rPr>
        <w:t>tat de guerre, lui permet d</w:t>
      </w:r>
      <w:r>
        <w:rPr>
          <w:rFonts w:hAnsi="Arial" w:hint="default"/>
          <w:sz w:val="20"/>
          <w:szCs w:val="20"/>
          <w:rtl w:val="0"/>
          <w:lang w:val="fr-FR"/>
        </w:rPr>
        <w:t>’</w:t>
      </w:r>
      <w:r>
        <w:rPr>
          <w:rFonts w:ascii="Arial"/>
          <w:sz w:val="20"/>
          <w:szCs w:val="20"/>
          <w:rtl w:val="0"/>
          <w:lang w:val="fr-FR"/>
        </w:rPr>
        <w:t>intervenir ds plusieurs domaines, ds tous les aspects de la vie. Peut-on si un gouv. souverain, peut-on d</w:t>
      </w:r>
      <w:r>
        <w:rPr>
          <w:rFonts w:hAnsi="Arial" w:hint="default"/>
          <w:sz w:val="20"/>
          <w:szCs w:val="20"/>
          <w:rtl w:val="0"/>
          <w:lang w:val="fr-FR"/>
        </w:rPr>
        <w:t>é</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guer un tel pouvoir au pouvoir ex</w:t>
      </w:r>
      <w:r>
        <w:rPr>
          <w:rFonts w:hAnsi="Arial" w:hint="default"/>
          <w:sz w:val="20"/>
          <w:szCs w:val="20"/>
          <w:rtl w:val="0"/>
          <w:lang w:val="fr-FR"/>
        </w:rPr>
        <w:t>é</w:t>
      </w:r>
      <w:r>
        <w:rPr>
          <w:rFonts w:ascii="Arial"/>
          <w:sz w:val="20"/>
          <w:szCs w:val="20"/>
          <w:rtl w:val="0"/>
          <w:lang w:val="fr-FR"/>
        </w:rPr>
        <w:t>cutif ? Les trib. on conclut que malgr</w:t>
      </w:r>
      <w:r>
        <w:rPr>
          <w:rFonts w:hAnsi="Arial" w:hint="default"/>
          <w:sz w:val="20"/>
          <w:szCs w:val="20"/>
          <w:rtl w:val="0"/>
          <w:lang w:val="fr-FR"/>
        </w:rPr>
        <w:t xml:space="preserve">é </w:t>
      </w:r>
      <w:r>
        <w:rPr>
          <w:rFonts w:ascii="Arial"/>
          <w:sz w:val="20"/>
          <w:szCs w:val="20"/>
          <w:rtl w:val="0"/>
          <w:lang w:val="fr-FR"/>
        </w:rPr>
        <w:t>l</w:t>
      </w:r>
      <w:r>
        <w:rPr>
          <w:rFonts w:hAnsi="Arial" w:hint="default"/>
          <w:sz w:val="20"/>
          <w:szCs w:val="20"/>
          <w:rtl w:val="0"/>
          <w:lang w:val="fr-FR"/>
        </w:rPr>
        <w:t>’</w:t>
      </w:r>
      <w:r>
        <w:rPr>
          <w:rFonts w:ascii="Arial"/>
          <w:sz w:val="20"/>
          <w:szCs w:val="20"/>
          <w:rtl w:val="0"/>
          <w:lang w:val="fr-FR"/>
        </w:rPr>
        <w:t>ampleur de la d</w:t>
      </w:r>
      <w:r>
        <w:rPr>
          <w:rFonts w:hAnsi="Arial" w:hint="default"/>
          <w:sz w:val="20"/>
          <w:szCs w:val="20"/>
          <w:rtl w:val="0"/>
          <w:lang w:val="fr-FR"/>
        </w:rPr>
        <w:t>é</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gation de pouvoir vis a vis les aut. gouv., on ne peut parler d</w:t>
      </w:r>
      <w:r>
        <w:rPr>
          <w:rFonts w:hAnsi="Arial" w:hint="default"/>
          <w:sz w:val="20"/>
          <w:szCs w:val="20"/>
          <w:rtl w:val="0"/>
          <w:lang w:val="fr-FR"/>
        </w:rPr>
        <w:t>’</w:t>
      </w:r>
      <w:r>
        <w:rPr>
          <w:rFonts w:ascii="Arial"/>
          <w:sz w:val="20"/>
          <w:szCs w:val="20"/>
          <w:rtl w:val="0"/>
          <w:lang w:val="fr-FR"/>
        </w:rPr>
        <w:t>invalidit</w:t>
      </w:r>
      <w:r>
        <w:rPr>
          <w:rFonts w:hAnsi="Arial" w:hint="default"/>
          <w:sz w:val="20"/>
          <w:szCs w:val="20"/>
          <w:rtl w:val="0"/>
          <w:lang w:val="fr-FR"/>
        </w:rPr>
        <w:t>é</w:t>
      </w:r>
      <w:r>
        <w:rPr>
          <w:rFonts w:ascii="Arial"/>
          <w:sz w:val="20"/>
          <w:szCs w:val="20"/>
          <w:rtl w:val="0"/>
          <w:lang w:val="fr-FR"/>
        </w:rPr>
        <w:t>, car il n</w:t>
      </w:r>
      <w:r>
        <w:rPr>
          <w:rFonts w:hAnsi="Arial" w:hint="default"/>
          <w:sz w:val="20"/>
          <w:szCs w:val="20"/>
          <w:rtl w:val="0"/>
          <w:lang w:val="fr-FR"/>
        </w:rPr>
        <w:t>’</w:t>
      </w:r>
      <w:r>
        <w:rPr>
          <w:rFonts w:ascii="Arial"/>
          <w:sz w:val="20"/>
          <w:szCs w:val="20"/>
          <w:rtl w:val="0"/>
          <w:lang w:val="fr-FR"/>
        </w:rPr>
        <w:t>y a pas d</w:t>
      </w:r>
      <w:r>
        <w:rPr>
          <w:rFonts w:hAnsi="Arial" w:hint="default"/>
          <w:sz w:val="20"/>
          <w:szCs w:val="20"/>
          <w:rtl w:val="0"/>
          <w:lang w:val="fr-FR"/>
        </w:rPr>
        <w:t>’</w:t>
      </w:r>
      <w:r>
        <w:rPr>
          <w:rFonts w:ascii="Arial"/>
          <w:sz w:val="20"/>
          <w:szCs w:val="20"/>
          <w:rtl w:val="0"/>
          <w:lang w:val="fr-FR"/>
        </w:rPr>
        <w:t>abandon l</w:t>
      </w:r>
      <w:r>
        <w:rPr>
          <w:rFonts w:hAnsi="Arial" w:hint="default"/>
          <w:sz w:val="20"/>
          <w:szCs w:val="20"/>
          <w:rtl w:val="0"/>
          <w:lang w:val="fr-FR"/>
        </w:rPr>
        <w:t>é</w:t>
      </w:r>
      <w:r>
        <w:rPr>
          <w:rFonts w:ascii="Arial"/>
          <w:sz w:val="20"/>
          <w:szCs w:val="20"/>
          <w:rtl w:val="0"/>
          <w:lang w:val="fr-FR"/>
        </w:rPr>
        <w:t>gislatif, on peut retirer ce pouvoir d</w:t>
      </w:r>
      <w:r>
        <w:rPr>
          <w:rFonts w:hAnsi="Arial" w:hint="default"/>
          <w:sz w:val="20"/>
          <w:szCs w:val="20"/>
          <w:rtl w:val="0"/>
          <w:lang w:val="fr-FR"/>
        </w:rPr>
        <w:t>’</w:t>
      </w:r>
      <w:r>
        <w:rPr>
          <w:rFonts w:ascii="Arial"/>
          <w:sz w:val="20"/>
          <w:szCs w:val="20"/>
          <w:rtl w:val="0"/>
          <w:lang w:val="fr-FR"/>
        </w:rPr>
        <w:t>une telle ampleur.</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Probl</w:t>
      </w:r>
      <w:r>
        <w:rPr>
          <w:rFonts w:hAnsi="Arial" w:hint="default"/>
          <w:sz w:val="20"/>
          <w:szCs w:val="20"/>
          <w:rtl w:val="0"/>
          <w:lang w:val="fr-FR"/>
        </w:rPr>
        <w:t>é</w:t>
      </w:r>
      <w:r>
        <w:rPr>
          <w:rFonts w:ascii="Arial"/>
          <w:sz w:val="20"/>
          <w:szCs w:val="20"/>
          <w:rtl w:val="0"/>
          <w:lang w:val="fr-FR"/>
        </w:rPr>
        <w:t>matique: Le l</w:t>
      </w:r>
      <w:r>
        <w:rPr>
          <w:rFonts w:hAnsi="Arial" w:hint="default"/>
          <w:sz w:val="20"/>
          <w:szCs w:val="20"/>
          <w:rtl w:val="0"/>
          <w:lang w:val="fr-FR"/>
        </w:rPr>
        <w:t>é</w:t>
      </w:r>
      <w:r>
        <w:rPr>
          <w:rFonts w:ascii="Arial"/>
          <w:sz w:val="20"/>
          <w:szCs w:val="20"/>
          <w:rtl w:val="0"/>
          <w:lang w:val="fr-FR"/>
        </w:rPr>
        <w:t>gisteur va d</w:t>
      </w:r>
      <w:r>
        <w:rPr>
          <w:rFonts w:hAnsi="Arial" w:hint="default"/>
          <w:sz w:val="20"/>
          <w:szCs w:val="20"/>
          <w:rtl w:val="0"/>
          <w:lang w:val="fr-FR"/>
        </w:rPr>
        <w:t>é</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gu</w:t>
      </w:r>
      <w:r>
        <w:rPr>
          <w:rFonts w:hAnsi="Arial" w:hint="default"/>
          <w:sz w:val="20"/>
          <w:szCs w:val="20"/>
          <w:rtl w:val="0"/>
          <w:lang w:val="fr-FR"/>
        </w:rPr>
        <w:t xml:space="preserve">é </w:t>
      </w:r>
      <w:r>
        <w:rPr>
          <w:rFonts w:ascii="Arial"/>
          <w:sz w:val="20"/>
          <w:szCs w:val="20"/>
          <w:rtl w:val="0"/>
          <w:lang w:val="fr-FR"/>
        </w:rPr>
        <w:t xml:space="preserve">un pouvoir </w:t>
      </w:r>
      <w:r>
        <w:rPr>
          <w:rFonts w:hAnsi="Arial" w:hint="default"/>
          <w:sz w:val="20"/>
          <w:szCs w:val="20"/>
          <w:rtl w:val="0"/>
          <w:lang w:val="fr-FR"/>
        </w:rPr>
        <w:t xml:space="preserve">à </w:t>
      </w:r>
      <w:r>
        <w:rPr>
          <w:rFonts w:ascii="Arial"/>
          <w:sz w:val="20"/>
          <w:szCs w:val="20"/>
          <w:rtl w:val="0"/>
          <w:lang w:val="fr-FR"/>
        </w:rPr>
        <w:t>X. Ds quel mesure X pourra sous-d</w:t>
      </w:r>
      <w:r>
        <w:rPr>
          <w:rFonts w:hAnsi="Arial" w:hint="default"/>
          <w:sz w:val="20"/>
          <w:szCs w:val="20"/>
          <w:rtl w:val="0"/>
          <w:lang w:val="fr-FR"/>
        </w:rPr>
        <w:t>é</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gu</w:t>
      </w:r>
      <w:r>
        <w:rPr>
          <w:rFonts w:hAnsi="Arial" w:hint="default"/>
          <w:sz w:val="20"/>
          <w:szCs w:val="20"/>
          <w:rtl w:val="0"/>
          <w:lang w:val="fr-FR"/>
        </w:rPr>
        <w:t xml:space="preserve">é à </w:t>
      </w:r>
      <w:r>
        <w:rPr>
          <w:rFonts w:ascii="Arial"/>
          <w:sz w:val="20"/>
          <w:szCs w:val="20"/>
          <w:rtl w:val="0"/>
          <w:lang w:val="fr-FR"/>
        </w:rPr>
        <w:t xml:space="preserve">Y ? </w:t>
      </w:r>
      <w:r>
        <w:rPr>
          <w:rFonts w:ascii="Arial"/>
          <w:b w:val="1"/>
          <w:bCs w:val="1"/>
          <w:sz w:val="20"/>
          <w:szCs w:val="20"/>
          <w:rtl w:val="0"/>
          <w:lang w:val="fr-FR"/>
        </w:rPr>
        <w:t xml:space="preserve">1) </w:t>
      </w:r>
      <w:r>
        <w:rPr>
          <w:rFonts w:ascii="Arial"/>
          <w:sz w:val="20"/>
          <w:szCs w:val="20"/>
          <w:rtl w:val="0"/>
          <w:lang w:val="fr-FR"/>
        </w:rPr>
        <w:t>R</w:t>
      </w:r>
      <w:r>
        <w:rPr>
          <w:rFonts w:hAnsi="Arial" w:hint="default"/>
          <w:sz w:val="20"/>
          <w:szCs w:val="20"/>
          <w:rtl w:val="0"/>
          <w:lang w:val="fr-FR"/>
        </w:rPr>
        <w:t>è</w:t>
      </w:r>
      <w:r>
        <w:rPr>
          <w:rFonts w:ascii="Arial"/>
          <w:sz w:val="20"/>
          <w:szCs w:val="20"/>
          <w:rtl w:val="0"/>
          <w:lang w:val="fr-FR"/>
        </w:rPr>
        <w:t>gle g</w:t>
      </w:r>
      <w:r>
        <w:rPr>
          <w:rFonts w:hAnsi="Arial" w:hint="default"/>
          <w:sz w:val="20"/>
          <w:szCs w:val="20"/>
          <w:rtl w:val="0"/>
          <w:lang w:val="fr-FR"/>
        </w:rPr>
        <w:t>é</w:t>
      </w:r>
      <w:r>
        <w:rPr>
          <w:rFonts w:ascii="Arial"/>
          <w:sz w:val="20"/>
          <w:szCs w:val="20"/>
          <w:rtl w:val="0"/>
          <w:lang w:val="fr-FR"/>
        </w:rPr>
        <w:t>n</w:t>
      </w:r>
      <w:r>
        <w:rPr>
          <w:rFonts w:hAnsi="Arial" w:hint="default"/>
          <w:sz w:val="20"/>
          <w:szCs w:val="20"/>
          <w:rtl w:val="0"/>
          <w:lang w:val="fr-FR"/>
        </w:rPr>
        <w:t>é</w:t>
      </w:r>
      <w:r>
        <w:rPr>
          <w:rFonts w:ascii="Arial"/>
          <w:sz w:val="20"/>
          <w:szCs w:val="20"/>
          <w:rtl w:val="0"/>
          <w:lang w:val="fr-FR"/>
        </w:rPr>
        <w:t>rale: Application de la maxime</w:t>
      </w:r>
      <w:r>
        <w:rPr>
          <w:rFonts w:hAnsi="Arial" w:hint="default"/>
          <w:sz w:val="20"/>
          <w:szCs w:val="20"/>
          <w:rtl w:val="0"/>
        </w:rPr>
        <w:t> </w:t>
      </w:r>
      <w:r>
        <w:rPr>
          <w:rFonts w:hAnsi="Arial" w:hint="default"/>
          <w:sz w:val="20"/>
          <w:szCs w:val="20"/>
          <w:rtl w:val="0"/>
          <w:lang w:val="fr-FR"/>
        </w:rPr>
        <w:t>« </w:t>
      </w:r>
      <w:r>
        <w:rPr>
          <w:rFonts w:ascii="Arial"/>
          <w:sz w:val="20"/>
          <w:szCs w:val="20"/>
          <w:rtl w:val="0"/>
          <w:lang w:val="it-IT"/>
        </w:rPr>
        <w:t>Delegatus non potest delegare</w:t>
      </w:r>
      <w:r>
        <w:rPr>
          <w:rFonts w:hAnsi="Arial" w:hint="default"/>
          <w:sz w:val="20"/>
          <w:szCs w:val="20"/>
          <w:rtl w:val="0"/>
          <w:lang w:val="fr-FR"/>
        </w:rPr>
        <w:t> »</w:t>
      </w:r>
      <w:r>
        <w:rPr>
          <w:rFonts w:ascii="Arial"/>
          <w:sz w:val="20"/>
          <w:szCs w:val="20"/>
          <w:rtl w:val="0"/>
          <w:lang w:val="fr-FR"/>
        </w:rPr>
        <w:t>Le d</w:t>
      </w:r>
      <w:r>
        <w:rPr>
          <w:rFonts w:hAnsi="Arial" w:hint="default"/>
          <w:sz w:val="20"/>
          <w:szCs w:val="20"/>
          <w:rtl w:val="0"/>
          <w:lang w:val="fr-FR"/>
        </w:rPr>
        <w:t>é</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gu</w:t>
      </w:r>
      <w:r>
        <w:rPr>
          <w:rFonts w:hAnsi="Arial" w:hint="default"/>
          <w:sz w:val="20"/>
          <w:szCs w:val="20"/>
          <w:rtl w:val="0"/>
          <w:lang w:val="fr-FR"/>
        </w:rPr>
        <w:t xml:space="preserve">é </w:t>
      </w:r>
      <w:r>
        <w:rPr>
          <w:rFonts w:ascii="Arial"/>
          <w:sz w:val="20"/>
          <w:szCs w:val="20"/>
          <w:rtl w:val="0"/>
          <w:lang w:val="fr-FR"/>
        </w:rPr>
        <w:t>ne peut d</w:t>
      </w:r>
      <w:r>
        <w:rPr>
          <w:rFonts w:hAnsi="Arial" w:hint="default"/>
          <w:sz w:val="20"/>
          <w:szCs w:val="20"/>
          <w:rtl w:val="0"/>
          <w:lang w:val="fr-FR"/>
        </w:rPr>
        <w:t>é</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 xml:space="preserve">guer </w:t>
      </w:r>
      <w:r>
        <w:rPr>
          <w:rFonts w:hAnsi="Arial" w:hint="default"/>
          <w:sz w:val="20"/>
          <w:szCs w:val="20"/>
          <w:rtl w:val="0"/>
          <w:lang w:val="fr-FR"/>
        </w:rPr>
        <w:t xml:space="preserve">à </w:t>
      </w:r>
      <w:r>
        <w:rPr>
          <w:rFonts w:ascii="Arial"/>
          <w:sz w:val="20"/>
          <w:szCs w:val="20"/>
          <w:rtl w:val="0"/>
          <w:lang w:val="fr-FR"/>
        </w:rPr>
        <w:t>son tour son pouvoir. Si loi pr</w:t>
      </w:r>
      <w:r>
        <w:rPr>
          <w:rFonts w:hAnsi="Arial" w:hint="default"/>
          <w:sz w:val="20"/>
          <w:szCs w:val="20"/>
          <w:rtl w:val="0"/>
          <w:lang w:val="fr-FR"/>
        </w:rPr>
        <w:t>é</w:t>
      </w:r>
      <w:r>
        <w:rPr>
          <w:rFonts w:ascii="Arial"/>
          <w:sz w:val="20"/>
          <w:szCs w:val="20"/>
          <w:rtl w:val="0"/>
          <w:lang w:val="fr-FR"/>
        </w:rPr>
        <w:t>voit que X peut la sous-d</w:t>
      </w:r>
      <w:r>
        <w:rPr>
          <w:rFonts w:hAnsi="Arial" w:hint="default"/>
          <w:sz w:val="20"/>
          <w:szCs w:val="20"/>
          <w:rtl w:val="0"/>
          <w:lang w:val="fr-FR"/>
        </w:rPr>
        <w:t>é</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guer, oui. Si la loi ne le pr</w:t>
      </w:r>
      <w:r>
        <w:rPr>
          <w:rFonts w:hAnsi="Arial" w:hint="default"/>
          <w:sz w:val="20"/>
          <w:szCs w:val="20"/>
          <w:rtl w:val="0"/>
          <w:lang w:val="fr-FR"/>
        </w:rPr>
        <w:t>é</w:t>
      </w:r>
      <w:r>
        <w:rPr>
          <w:rFonts w:ascii="Arial"/>
          <w:sz w:val="20"/>
          <w:szCs w:val="20"/>
          <w:rtl w:val="0"/>
          <w:lang w:val="fr-FR"/>
        </w:rPr>
        <w:t>voit pas (silencieuse), on va appliquer la maxime, donc x ne peut sous-d</w:t>
      </w:r>
      <w:r>
        <w:rPr>
          <w:rFonts w:hAnsi="Arial" w:hint="default"/>
          <w:sz w:val="20"/>
          <w:szCs w:val="20"/>
          <w:rtl w:val="0"/>
          <w:lang w:val="fr-FR"/>
        </w:rPr>
        <w:t>é</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gu</w:t>
      </w:r>
      <w:r>
        <w:rPr>
          <w:rFonts w:hAnsi="Arial" w:hint="default"/>
          <w:sz w:val="20"/>
          <w:szCs w:val="20"/>
          <w:rtl w:val="0"/>
          <w:lang w:val="fr-FR"/>
        </w:rPr>
        <w:t xml:space="preserve">é </w:t>
      </w:r>
      <w:r>
        <w:rPr>
          <w:rFonts w:ascii="Arial"/>
          <w:sz w:val="20"/>
          <w:szCs w:val="20"/>
          <w:rtl w:val="0"/>
          <w:lang w:val="fr-FR"/>
        </w:rPr>
        <w:t>Y, car si la loi identifie X comme d</w:t>
      </w:r>
      <w:r>
        <w:rPr>
          <w:rFonts w:hAnsi="Arial" w:hint="default"/>
          <w:sz w:val="20"/>
          <w:szCs w:val="20"/>
          <w:rtl w:val="0"/>
          <w:lang w:val="fr-FR"/>
        </w:rPr>
        <w:t>é</w:t>
      </w:r>
      <w:r>
        <w:rPr>
          <w:rFonts w:ascii="Arial"/>
          <w:sz w:val="20"/>
          <w:szCs w:val="20"/>
          <w:rtl w:val="0"/>
          <w:lang w:val="fr-FR"/>
        </w:rPr>
        <w:t>tenteur d</w:t>
      </w:r>
      <w:r>
        <w:rPr>
          <w:rFonts w:hAnsi="Arial" w:hint="default"/>
          <w:sz w:val="20"/>
          <w:szCs w:val="20"/>
          <w:rtl w:val="0"/>
          <w:lang w:val="fr-FR"/>
        </w:rPr>
        <w:t>’</w:t>
      </w:r>
      <w:r>
        <w:rPr>
          <w:rFonts w:ascii="Arial"/>
          <w:sz w:val="20"/>
          <w:szCs w:val="20"/>
          <w:rtl w:val="0"/>
          <w:lang w:val="fr-FR"/>
        </w:rPr>
        <w:t>un pouvoir, on consid</w:t>
      </w:r>
      <w:r>
        <w:rPr>
          <w:rFonts w:hAnsi="Arial" w:hint="default"/>
          <w:sz w:val="20"/>
          <w:szCs w:val="20"/>
          <w:rtl w:val="0"/>
          <w:lang w:val="fr-FR"/>
        </w:rPr>
        <w:t>è</w:t>
      </w:r>
      <w:r>
        <w:rPr>
          <w:rFonts w:ascii="Arial"/>
          <w:sz w:val="20"/>
          <w:szCs w:val="20"/>
          <w:rtl w:val="0"/>
          <w:lang w:val="fr-FR"/>
        </w:rPr>
        <w:t>re les caract</w:t>
      </w:r>
      <w:r>
        <w:rPr>
          <w:rFonts w:hAnsi="Arial" w:hint="default"/>
          <w:sz w:val="20"/>
          <w:szCs w:val="20"/>
          <w:rtl w:val="0"/>
          <w:lang w:val="fr-FR"/>
        </w:rPr>
        <w:t>é</w:t>
      </w:r>
      <w:r>
        <w:rPr>
          <w:rFonts w:ascii="Arial"/>
          <w:sz w:val="20"/>
          <w:szCs w:val="20"/>
          <w:rtl w:val="0"/>
          <w:lang w:val="fr-FR"/>
        </w:rPr>
        <w:t>ristiques de X, c</w:t>
      </w:r>
      <w:r>
        <w:rPr>
          <w:rFonts w:hAnsi="Arial" w:hint="default"/>
          <w:sz w:val="20"/>
          <w:szCs w:val="20"/>
          <w:rtl w:val="0"/>
          <w:lang w:val="fr-FR"/>
        </w:rPr>
        <w:t>’</w:t>
      </w:r>
      <w:r>
        <w:rPr>
          <w:rFonts w:ascii="Arial"/>
          <w:sz w:val="20"/>
          <w:szCs w:val="20"/>
          <w:rtl w:val="0"/>
          <w:lang w:val="fr-FR"/>
        </w:rPr>
        <w:t>est pour sa cela que lui donne un pouvoir, on ne respecte pas la loi si on attribue sa d</w:t>
      </w:r>
      <w:r>
        <w:rPr>
          <w:rFonts w:hAnsi="Arial" w:hint="default"/>
          <w:sz w:val="20"/>
          <w:szCs w:val="20"/>
          <w:rtl w:val="0"/>
          <w:lang w:val="fr-FR"/>
        </w:rPr>
        <w:t>é</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gu</w:t>
      </w:r>
      <w:r>
        <w:rPr>
          <w:rFonts w:hAnsi="Arial" w:hint="default"/>
          <w:sz w:val="20"/>
          <w:szCs w:val="20"/>
          <w:rtl w:val="0"/>
          <w:lang w:val="fr-FR"/>
        </w:rPr>
        <w:t xml:space="preserve">é à </w:t>
      </w:r>
      <w:r>
        <w:rPr>
          <w:rFonts w:ascii="Arial"/>
          <w:sz w:val="20"/>
          <w:szCs w:val="20"/>
          <w:rtl w:val="0"/>
          <w:lang w:val="fr-FR"/>
        </w:rPr>
        <w:t>Y, on se trouver a ne pas respecter la loi (ill</w:t>
      </w:r>
      <w:r>
        <w:rPr>
          <w:rFonts w:hAnsi="Arial" w:hint="default"/>
          <w:sz w:val="20"/>
          <w:szCs w:val="20"/>
          <w:rtl w:val="0"/>
          <w:lang w:val="fr-FR"/>
        </w:rPr>
        <w:t>é</w:t>
      </w:r>
      <w:r>
        <w:rPr>
          <w:rFonts w:ascii="Arial"/>
          <w:sz w:val="20"/>
          <w:szCs w:val="20"/>
          <w:rtl w:val="0"/>
          <w:lang w:val="fr-FR"/>
        </w:rPr>
        <w:t>gal).</w:t>
      </w:r>
      <w:r>
        <w:rPr>
          <w:rFonts w:ascii="Arial"/>
          <w:b w:val="1"/>
          <w:bCs w:val="1"/>
          <w:sz w:val="20"/>
          <w:szCs w:val="20"/>
          <w:rtl w:val="0"/>
          <w:lang w:val="fr-FR"/>
        </w:rPr>
        <w:t xml:space="preserve"> 2)</w:t>
      </w:r>
      <w:r>
        <w:rPr>
          <w:rFonts w:ascii="Arial"/>
          <w:sz w:val="20"/>
          <w:szCs w:val="20"/>
          <w:rtl w:val="0"/>
          <w:lang w:val="fr-FR"/>
        </w:rPr>
        <w:t xml:space="preserve"> Dans le cas d</w:t>
      </w:r>
      <w:r>
        <w:rPr>
          <w:rFonts w:hAnsi="Arial" w:hint="default"/>
          <w:sz w:val="20"/>
          <w:szCs w:val="20"/>
          <w:rtl w:val="0"/>
          <w:lang w:val="fr-FR"/>
        </w:rPr>
        <w:t>’</w:t>
      </w:r>
      <w:r>
        <w:rPr>
          <w:rFonts w:ascii="Arial"/>
          <w:sz w:val="20"/>
          <w:szCs w:val="20"/>
          <w:rtl w:val="0"/>
          <w:lang w:val="fr-FR"/>
        </w:rPr>
        <w:t>un pouvoir li</w:t>
      </w:r>
      <w:r>
        <w:rPr>
          <w:rFonts w:hAnsi="Arial" w:hint="default"/>
          <w:sz w:val="20"/>
          <w:szCs w:val="20"/>
          <w:rtl w:val="0"/>
          <w:lang w:val="fr-FR"/>
        </w:rPr>
        <w:t xml:space="preserve">é </w:t>
      </w:r>
      <w:r>
        <w:rPr>
          <w:rFonts w:ascii="Arial"/>
          <w:sz w:val="20"/>
          <w:szCs w:val="20"/>
          <w:rtl w:val="0"/>
          <w:lang w:val="fr-FR"/>
        </w:rPr>
        <w:t>on n</w:t>
      </w:r>
      <w:r>
        <w:rPr>
          <w:rFonts w:hAnsi="Arial" w:hint="default"/>
          <w:sz w:val="20"/>
          <w:szCs w:val="20"/>
          <w:rtl w:val="0"/>
          <w:lang w:val="fr-FR"/>
        </w:rPr>
        <w:t>’</w:t>
      </w:r>
      <w:r>
        <w:rPr>
          <w:rFonts w:ascii="Arial"/>
          <w:sz w:val="20"/>
          <w:szCs w:val="20"/>
          <w:rtl w:val="0"/>
          <w:lang w:val="fr-FR"/>
        </w:rPr>
        <w:t>applique pas la maxime, car la r</w:t>
      </w:r>
      <w:r>
        <w:rPr>
          <w:rFonts w:hAnsi="Arial" w:hint="default"/>
          <w:sz w:val="20"/>
          <w:szCs w:val="20"/>
          <w:rtl w:val="0"/>
          <w:lang w:val="fr-FR"/>
        </w:rPr>
        <w:t>è</w:t>
      </w:r>
      <w:r>
        <w:rPr>
          <w:rFonts w:ascii="Arial"/>
          <w:sz w:val="20"/>
          <w:szCs w:val="20"/>
          <w:rtl w:val="0"/>
          <w:lang w:val="fr-FR"/>
        </w:rPr>
        <w:t>glementation est vraiment pr</w:t>
      </w:r>
      <w:r>
        <w:rPr>
          <w:rFonts w:hAnsi="Arial" w:hint="default"/>
          <w:sz w:val="20"/>
          <w:szCs w:val="20"/>
          <w:rtl w:val="0"/>
          <w:lang w:val="fr-FR"/>
        </w:rPr>
        <w:t>é</w:t>
      </w:r>
      <w:r>
        <w:rPr>
          <w:rFonts w:ascii="Arial"/>
          <w:sz w:val="20"/>
          <w:szCs w:val="20"/>
          <w:rtl w:val="0"/>
          <w:lang w:val="fr-FR"/>
        </w:rPr>
        <w:t>cise quant aux pouvoirs d</w:t>
      </w:r>
      <w:r>
        <w:rPr>
          <w:rFonts w:hAnsi="Arial" w:hint="default"/>
          <w:sz w:val="20"/>
          <w:szCs w:val="20"/>
          <w:rtl w:val="0"/>
          <w:lang w:val="fr-FR"/>
        </w:rPr>
        <w:t>’</w:t>
      </w:r>
      <w:r>
        <w:rPr>
          <w:rFonts w:ascii="Arial"/>
          <w:sz w:val="20"/>
          <w:szCs w:val="20"/>
          <w:rtl w:val="0"/>
          <w:lang w:val="fr-FR"/>
        </w:rPr>
        <w:t>exercer que sa soit X ou Y qui l</w:t>
      </w:r>
      <w:r>
        <w:rPr>
          <w:rFonts w:hAnsi="Arial" w:hint="default"/>
          <w:sz w:val="20"/>
          <w:szCs w:val="20"/>
          <w:rtl w:val="0"/>
          <w:lang w:val="fr-FR"/>
        </w:rPr>
        <w:t>’</w:t>
      </w:r>
      <w:r>
        <w:rPr>
          <w:rFonts w:ascii="Arial"/>
          <w:sz w:val="20"/>
          <w:szCs w:val="20"/>
          <w:rtl w:val="0"/>
          <w:lang w:val="fr-FR"/>
        </w:rPr>
        <w:t>exerce c</w:t>
      </w:r>
      <w:r>
        <w:rPr>
          <w:rFonts w:hAnsi="Arial" w:hint="default"/>
          <w:sz w:val="20"/>
          <w:szCs w:val="20"/>
          <w:rtl w:val="0"/>
          <w:lang w:val="fr-FR"/>
        </w:rPr>
        <w:t>’</w:t>
      </w:r>
      <w:r>
        <w:rPr>
          <w:rFonts w:ascii="Arial"/>
          <w:sz w:val="20"/>
          <w:szCs w:val="20"/>
          <w:rtl w:val="0"/>
          <w:lang w:val="fr-FR"/>
        </w:rPr>
        <w:t>est la mm chose. La r</w:t>
      </w:r>
      <w:r>
        <w:rPr>
          <w:rFonts w:hAnsi="Arial" w:hint="default"/>
          <w:sz w:val="20"/>
          <w:szCs w:val="20"/>
          <w:rtl w:val="0"/>
          <w:lang w:val="fr-FR"/>
        </w:rPr>
        <w:t>è</w:t>
      </w:r>
      <w:r>
        <w:rPr>
          <w:rFonts w:ascii="Arial"/>
          <w:sz w:val="20"/>
          <w:szCs w:val="20"/>
          <w:rtl w:val="0"/>
          <w:lang w:val="fr-FR"/>
        </w:rPr>
        <w:t xml:space="preserve">glementation peut </w:t>
      </w:r>
      <w:r>
        <w:rPr>
          <w:rFonts w:hAnsi="Arial" w:hint="default"/>
          <w:sz w:val="20"/>
          <w:szCs w:val="20"/>
          <w:rtl w:val="0"/>
          <w:lang w:val="fr-FR"/>
        </w:rPr>
        <w:t>ê</w:t>
      </w:r>
      <w:r>
        <w:rPr>
          <w:rFonts w:ascii="Arial"/>
          <w:sz w:val="20"/>
          <w:szCs w:val="20"/>
          <w:rtl w:val="0"/>
          <w:lang w:val="fr-FR"/>
        </w:rPr>
        <w:t xml:space="preserve">tre expresse (clair) quant </w:t>
      </w:r>
      <w:r>
        <w:rPr>
          <w:rFonts w:hAnsi="Arial" w:hint="default"/>
          <w:sz w:val="20"/>
          <w:szCs w:val="20"/>
          <w:rtl w:val="0"/>
          <w:lang w:val="fr-FR"/>
        </w:rPr>
        <w:t xml:space="preserve">à </w:t>
      </w:r>
      <w:r>
        <w:rPr>
          <w:rFonts w:ascii="Arial"/>
          <w:sz w:val="20"/>
          <w:szCs w:val="20"/>
          <w:rtl w:val="0"/>
          <w:lang w:val="fr-FR"/>
        </w:rPr>
        <w:t>sous d</w:t>
      </w:r>
      <w:r>
        <w:rPr>
          <w:rFonts w:hAnsi="Arial" w:hint="default"/>
          <w:sz w:val="20"/>
          <w:szCs w:val="20"/>
          <w:rtl w:val="0"/>
          <w:lang w:val="fr-FR"/>
        </w:rPr>
        <w:t>é</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 xml:space="preserve">gation. </w:t>
      </w:r>
      <w:r>
        <w:rPr>
          <w:rFonts w:ascii="Arial"/>
          <w:b w:val="1"/>
          <w:bCs w:val="1"/>
          <w:sz w:val="20"/>
          <w:szCs w:val="20"/>
          <w:rtl w:val="0"/>
          <w:lang w:val="fr-FR"/>
        </w:rPr>
        <w:t>3)</w:t>
      </w:r>
      <w:r>
        <w:rPr>
          <w:rFonts w:ascii="Arial"/>
          <w:sz w:val="20"/>
          <w:szCs w:val="20"/>
          <w:rtl w:val="0"/>
          <w:lang w:val="fr-FR"/>
        </w:rPr>
        <w:t xml:space="preserve"> la d</w:t>
      </w:r>
      <w:r>
        <w:rPr>
          <w:rFonts w:hAnsi="Arial" w:hint="default"/>
          <w:sz w:val="20"/>
          <w:szCs w:val="20"/>
          <w:rtl w:val="0"/>
          <w:lang w:val="fr-FR"/>
        </w:rPr>
        <w:t>é</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 xml:space="preserve">gation peut </w:t>
      </w:r>
      <w:r>
        <w:rPr>
          <w:rFonts w:hAnsi="Arial" w:hint="default"/>
          <w:sz w:val="20"/>
          <w:szCs w:val="20"/>
          <w:rtl w:val="0"/>
          <w:lang w:val="fr-FR"/>
        </w:rPr>
        <w:t>ê</w:t>
      </w:r>
      <w:r>
        <w:rPr>
          <w:rFonts w:ascii="Arial"/>
          <w:sz w:val="20"/>
          <w:szCs w:val="20"/>
          <w:rtl w:val="0"/>
          <w:lang w:val="fr-FR"/>
        </w:rPr>
        <w:t>tre implicitement ou explicitement. On peut arriver a la conclusion que implicitement le l</w:t>
      </w:r>
      <w:r>
        <w:rPr>
          <w:rFonts w:hAnsi="Arial" w:hint="default"/>
          <w:sz w:val="20"/>
          <w:szCs w:val="20"/>
          <w:rtl w:val="0"/>
          <w:lang w:val="fr-FR"/>
        </w:rPr>
        <w:t>é</w:t>
      </w:r>
      <w:r>
        <w:rPr>
          <w:rFonts w:ascii="Arial"/>
          <w:sz w:val="20"/>
          <w:szCs w:val="20"/>
          <w:rtl w:val="0"/>
          <w:lang w:val="fr-FR"/>
        </w:rPr>
        <w:t>gislateur a permis la sous-d</w:t>
      </w:r>
      <w:r>
        <w:rPr>
          <w:rFonts w:hAnsi="Arial" w:hint="default"/>
          <w:sz w:val="20"/>
          <w:szCs w:val="20"/>
          <w:rtl w:val="0"/>
          <w:lang w:val="fr-FR"/>
        </w:rPr>
        <w:t>é</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gation ou la d</w:t>
      </w:r>
      <w:r>
        <w:rPr>
          <w:rFonts w:hAnsi="Arial" w:hint="default"/>
          <w:sz w:val="20"/>
          <w:szCs w:val="20"/>
          <w:rtl w:val="0"/>
          <w:lang w:val="fr-FR"/>
        </w:rPr>
        <w:t>é</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gationn express</w:t>
      </w:r>
      <w:r>
        <w:rPr>
          <w:rFonts w:hAnsi="Arial" w:hint="default"/>
          <w:sz w:val="20"/>
          <w:szCs w:val="20"/>
          <w:rtl w:val="0"/>
          <w:lang w:val="fr-FR"/>
        </w:rPr>
        <w:t>é</w:t>
      </w:r>
      <w:r>
        <w:rPr>
          <w:rFonts w:ascii="Arial"/>
          <w:sz w:val="20"/>
          <w:szCs w:val="20"/>
          <w:rtl w:val="0"/>
          <w:lang w:val="fr-FR"/>
        </w:rPr>
        <w:t>ement mentionn</w:t>
      </w:r>
      <w:r>
        <w:rPr>
          <w:rFonts w:hAnsi="Arial" w:hint="default"/>
          <w:sz w:val="20"/>
          <w:szCs w:val="20"/>
          <w:rtl w:val="0"/>
          <w:lang w:val="fr-FR"/>
        </w:rPr>
        <w:t>é</w:t>
      </w:r>
      <w:r>
        <w:rPr>
          <w:rFonts w:ascii="Arial"/>
          <w:sz w:val="20"/>
          <w:szCs w:val="20"/>
          <w:rtl w:val="0"/>
          <w:lang w:val="fr-FR"/>
        </w:rPr>
        <w:t>.</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b w:val="1"/>
          <w:bCs w:val="1"/>
          <w:sz w:val="20"/>
          <w:szCs w:val="20"/>
        </w:rPr>
      </w:pPr>
      <w:r>
        <w:rPr>
          <w:rFonts w:ascii="Arial"/>
          <w:b w:val="1"/>
          <w:bCs w:val="1"/>
          <w:sz w:val="20"/>
          <w:szCs w:val="20"/>
          <w:rtl w:val="0"/>
          <w:lang w:val="fr-FR"/>
        </w:rPr>
        <w:t>*R. Harrisson</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Proc. de la couronne va d</w:t>
      </w:r>
      <w:r>
        <w:rPr>
          <w:rFonts w:hAnsi="Arial" w:hint="default"/>
          <w:sz w:val="20"/>
          <w:szCs w:val="20"/>
          <w:rtl w:val="0"/>
          <w:lang w:val="fr-FR"/>
        </w:rPr>
        <w:t>é</w:t>
      </w:r>
      <w:r>
        <w:rPr>
          <w:rFonts w:ascii="Arial"/>
          <w:sz w:val="20"/>
          <w:szCs w:val="20"/>
          <w:rtl w:val="0"/>
          <w:lang w:val="fr-FR"/>
        </w:rPr>
        <w:t>poser un avis d</w:t>
      </w:r>
      <w:r>
        <w:rPr>
          <w:rFonts w:hAnsi="Arial" w:hint="default"/>
          <w:sz w:val="20"/>
          <w:szCs w:val="20"/>
          <w:rtl w:val="0"/>
          <w:lang w:val="fr-FR"/>
        </w:rPr>
        <w:t>’</w:t>
      </w:r>
      <w:r>
        <w:rPr>
          <w:rFonts w:ascii="Arial"/>
          <w:sz w:val="20"/>
          <w:szCs w:val="20"/>
          <w:rtl w:val="0"/>
          <w:lang w:val="fr-FR"/>
        </w:rPr>
        <w:t>Appel de la d</w:t>
      </w:r>
      <w:r>
        <w:rPr>
          <w:rFonts w:hAnsi="Arial" w:hint="default"/>
          <w:sz w:val="20"/>
          <w:szCs w:val="20"/>
          <w:rtl w:val="0"/>
          <w:lang w:val="fr-FR"/>
        </w:rPr>
        <w:t>é</w:t>
      </w:r>
      <w:r>
        <w:rPr>
          <w:rFonts w:ascii="Arial"/>
          <w:sz w:val="20"/>
          <w:szCs w:val="20"/>
          <w:rtl w:val="0"/>
          <w:lang w:val="fr-FR"/>
        </w:rPr>
        <w:t>cision, on conteste l</w:t>
      </w:r>
      <w:r>
        <w:rPr>
          <w:rFonts w:hAnsi="Arial" w:hint="default"/>
          <w:sz w:val="20"/>
          <w:szCs w:val="20"/>
          <w:rtl w:val="0"/>
          <w:lang w:val="fr-FR"/>
        </w:rPr>
        <w:t>’</w:t>
      </w:r>
      <w:r>
        <w:rPr>
          <w:rFonts w:ascii="Arial"/>
          <w:sz w:val="20"/>
          <w:szCs w:val="20"/>
          <w:rtl w:val="0"/>
          <w:lang w:val="fr-FR"/>
        </w:rPr>
        <w:t>avis d</w:t>
      </w:r>
      <w:r>
        <w:rPr>
          <w:rFonts w:hAnsi="Arial" w:hint="default"/>
          <w:sz w:val="20"/>
          <w:szCs w:val="20"/>
          <w:rtl w:val="0"/>
          <w:lang w:val="fr-FR"/>
        </w:rPr>
        <w:t>’</w:t>
      </w:r>
      <w:r>
        <w:rPr>
          <w:rFonts w:ascii="Arial"/>
          <w:sz w:val="20"/>
          <w:szCs w:val="20"/>
          <w:rtl w:val="0"/>
          <w:lang w:val="fr-FR"/>
        </w:rPr>
        <w:t>appel, loi pr</w:t>
      </w:r>
      <w:r>
        <w:rPr>
          <w:rFonts w:hAnsi="Arial" w:hint="default"/>
          <w:sz w:val="20"/>
          <w:szCs w:val="20"/>
          <w:rtl w:val="0"/>
          <w:lang w:val="fr-FR"/>
        </w:rPr>
        <w:t>é</w:t>
      </w:r>
      <w:r>
        <w:rPr>
          <w:rFonts w:ascii="Arial"/>
          <w:sz w:val="20"/>
          <w:szCs w:val="20"/>
          <w:rtl w:val="0"/>
          <w:lang w:val="fr-FR"/>
        </w:rPr>
        <w:t>voit que le proc. g</w:t>
      </w:r>
      <w:r>
        <w:rPr>
          <w:rFonts w:hAnsi="Arial" w:hint="default"/>
          <w:sz w:val="20"/>
          <w:szCs w:val="20"/>
          <w:rtl w:val="0"/>
          <w:lang w:val="fr-FR"/>
        </w:rPr>
        <w:t>é</w:t>
      </w:r>
      <w:r>
        <w:rPr>
          <w:rFonts w:ascii="Arial"/>
          <w:sz w:val="20"/>
          <w:szCs w:val="20"/>
          <w:rtl w:val="0"/>
          <w:lang w:val="fr-FR"/>
        </w:rPr>
        <w:t>n</w:t>
      </w:r>
      <w:r>
        <w:rPr>
          <w:rFonts w:hAnsi="Arial" w:hint="default"/>
          <w:sz w:val="20"/>
          <w:szCs w:val="20"/>
          <w:rtl w:val="0"/>
          <w:lang w:val="fr-FR"/>
        </w:rPr>
        <w:t>é</w:t>
      </w:r>
      <w:r>
        <w:rPr>
          <w:rFonts w:ascii="Arial"/>
          <w:sz w:val="20"/>
          <w:szCs w:val="20"/>
          <w:rtl w:val="0"/>
          <w:lang w:val="fr-FR"/>
        </w:rPr>
        <w:t>ral qu</w:t>
      </w:r>
      <w:r>
        <w:rPr>
          <w:rFonts w:hAnsi="Arial" w:hint="default"/>
          <w:sz w:val="20"/>
          <w:szCs w:val="20"/>
          <w:rtl w:val="0"/>
          <w:lang w:val="fr-FR"/>
        </w:rPr>
        <w:t>’</w:t>
      </w:r>
      <w:r>
        <w:rPr>
          <w:rFonts w:ascii="Arial"/>
          <w:sz w:val="20"/>
          <w:szCs w:val="20"/>
          <w:rtl w:val="0"/>
          <w:lang w:val="fr-FR"/>
        </w:rPr>
        <w:t>il peut inscrire en appel en d</w:t>
      </w:r>
      <w:r>
        <w:rPr>
          <w:rFonts w:hAnsi="Arial" w:hint="default"/>
          <w:sz w:val="20"/>
          <w:szCs w:val="20"/>
          <w:rtl w:val="0"/>
          <w:lang w:val="fr-FR"/>
        </w:rPr>
        <w:t>é</w:t>
      </w:r>
      <w:r>
        <w:rPr>
          <w:rFonts w:ascii="Arial"/>
          <w:sz w:val="20"/>
          <w:szCs w:val="20"/>
          <w:rtl w:val="0"/>
          <w:lang w:val="fr-FR"/>
        </w:rPr>
        <w:t>cision, ds ce cas ce n</w:t>
      </w:r>
      <w:r>
        <w:rPr>
          <w:rFonts w:hAnsi="Arial" w:hint="default"/>
          <w:sz w:val="20"/>
          <w:szCs w:val="20"/>
          <w:rtl w:val="0"/>
          <w:lang w:val="fr-FR"/>
        </w:rPr>
        <w:t>’é</w:t>
      </w:r>
      <w:r>
        <w:rPr>
          <w:rFonts w:ascii="Arial"/>
          <w:sz w:val="20"/>
          <w:szCs w:val="20"/>
          <w:rtl w:val="0"/>
          <w:lang w:val="fr-FR"/>
        </w:rPr>
        <w:t>tait pas le proc. g</w:t>
      </w:r>
      <w:r>
        <w:rPr>
          <w:rFonts w:hAnsi="Arial" w:hint="default"/>
          <w:sz w:val="20"/>
          <w:szCs w:val="20"/>
          <w:rtl w:val="0"/>
          <w:lang w:val="fr-FR"/>
        </w:rPr>
        <w:t>é</w:t>
      </w:r>
      <w:r>
        <w:rPr>
          <w:rFonts w:ascii="Arial"/>
          <w:sz w:val="20"/>
          <w:szCs w:val="20"/>
          <w:rtl w:val="0"/>
          <w:lang w:val="fr-FR"/>
        </w:rPr>
        <w:t>n</w:t>
      </w:r>
      <w:r>
        <w:rPr>
          <w:rFonts w:hAnsi="Arial" w:hint="default"/>
          <w:sz w:val="20"/>
          <w:szCs w:val="20"/>
          <w:rtl w:val="0"/>
          <w:lang w:val="fr-FR"/>
        </w:rPr>
        <w:t>é</w:t>
      </w:r>
      <w:r>
        <w:rPr>
          <w:rFonts w:ascii="Arial"/>
          <w:sz w:val="20"/>
          <w:szCs w:val="20"/>
          <w:rtl w:val="0"/>
          <w:lang w:val="fr-FR"/>
        </w:rPr>
        <w:t>ral, mais un directeur des affaires p</w:t>
      </w:r>
      <w:r>
        <w:rPr>
          <w:rFonts w:hAnsi="Arial" w:hint="default"/>
          <w:sz w:val="20"/>
          <w:szCs w:val="20"/>
          <w:rtl w:val="0"/>
          <w:lang w:val="fr-FR"/>
        </w:rPr>
        <w:t>é</w:t>
      </w:r>
      <w:r>
        <w:rPr>
          <w:rFonts w:ascii="Arial"/>
          <w:sz w:val="20"/>
          <w:szCs w:val="20"/>
          <w:rtl w:val="0"/>
          <w:lang w:val="fr-FR"/>
        </w:rPr>
        <w:t>nales qui avait d</w:t>
      </w:r>
      <w:r>
        <w:rPr>
          <w:rFonts w:hAnsi="Arial" w:hint="default"/>
          <w:sz w:val="20"/>
          <w:szCs w:val="20"/>
          <w:rtl w:val="0"/>
          <w:lang w:val="fr-FR"/>
        </w:rPr>
        <w:t>é</w:t>
      </w:r>
      <w:r>
        <w:rPr>
          <w:rFonts w:ascii="Arial"/>
          <w:sz w:val="20"/>
          <w:szCs w:val="20"/>
          <w:rtl w:val="0"/>
          <w:lang w:val="fr-FR"/>
        </w:rPr>
        <w:t>poser l</w:t>
      </w:r>
      <w:r>
        <w:rPr>
          <w:rFonts w:hAnsi="Arial" w:hint="default"/>
          <w:sz w:val="20"/>
          <w:szCs w:val="20"/>
          <w:rtl w:val="0"/>
          <w:lang w:val="fr-FR"/>
        </w:rPr>
        <w:t>’</w:t>
      </w:r>
      <w:r>
        <w:rPr>
          <w:rFonts w:ascii="Arial"/>
          <w:sz w:val="20"/>
          <w:szCs w:val="20"/>
          <w:rtl w:val="0"/>
          <w:lang w:val="fr-FR"/>
        </w:rPr>
        <w:t>avis. c</w:t>
      </w:r>
      <w:r>
        <w:rPr>
          <w:rFonts w:hAnsi="Arial" w:hint="default"/>
          <w:sz w:val="20"/>
          <w:szCs w:val="20"/>
          <w:rtl w:val="0"/>
          <w:lang w:val="fr-FR"/>
        </w:rPr>
        <w:t>’</w:t>
      </w:r>
      <w:r>
        <w:rPr>
          <w:rFonts w:ascii="Arial"/>
          <w:sz w:val="20"/>
          <w:szCs w:val="20"/>
          <w:rtl w:val="0"/>
          <w:lang w:val="fr-FR"/>
        </w:rPr>
        <w:t>est invalide, car ce n,est pas le proc. g</w:t>
      </w:r>
      <w:r>
        <w:rPr>
          <w:rFonts w:hAnsi="Arial" w:hint="default"/>
          <w:sz w:val="20"/>
          <w:szCs w:val="20"/>
          <w:rtl w:val="0"/>
          <w:lang w:val="fr-FR"/>
        </w:rPr>
        <w:t>é</w:t>
      </w:r>
      <w:r>
        <w:rPr>
          <w:rFonts w:ascii="Arial"/>
          <w:sz w:val="20"/>
          <w:szCs w:val="20"/>
          <w:rtl w:val="0"/>
          <w:lang w:val="fr-FR"/>
        </w:rPr>
        <w:t>n</w:t>
      </w:r>
      <w:r>
        <w:rPr>
          <w:rFonts w:hAnsi="Arial" w:hint="default"/>
          <w:sz w:val="20"/>
          <w:szCs w:val="20"/>
          <w:rtl w:val="0"/>
          <w:lang w:val="fr-FR"/>
        </w:rPr>
        <w:t>é</w:t>
      </w:r>
      <w:r>
        <w:rPr>
          <w:rFonts w:ascii="Arial"/>
          <w:sz w:val="20"/>
          <w:szCs w:val="20"/>
          <w:rtl w:val="0"/>
          <w:lang w:val="fr-FR"/>
        </w:rPr>
        <w:t>ral lui mm qui l</w:t>
      </w:r>
      <w:r>
        <w:rPr>
          <w:rFonts w:hAnsi="Arial" w:hint="default"/>
          <w:sz w:val="20"/>
          <w:szCs w:val="20"/>
          <w:rtl w:val="0"/>
          <w:lang w:val="fr-FR"/>
        </w:rPr>
        <w:t>’</w:t>
      </w:r>
      <w:r>
        <w:rPr>
          <w:rFonts w:ascii="Arial"/>
          <w:sz w:val="20"/>
          <w:szCs w:val="20"/>
          <w:rtl w:val="0"/>
          <w:lang w:val="fr-FR"/>
        </w:rPr>
        <w:t xml:space="preserve">a fait. Le loi pouvoir pouvait-il </w:t>
      </w:r>
      <w:r>
        <w:rPr>
          <w:rFonts w:hAnsi="Arial" w:hint="default"/>
          <w:sz w:val="20"/>
          <w:szCs w:val="20"/>
          <w:rtl w:val="0"/>
          <w:lang w:val="fr-FR"/>
        </w:rPr>
        <w:t>ê</w:t>
      </w:r>
      <w:r>
        <w:rPr>
          <w:rFonts w:ascii="Arial"/>
          <w:sz w:val="20"/>
          <w:szCs w:val="20"/>
          <w:rtl w:val="0"/>
          <w:lang w:val="fr-FR"/>
        </w:rPr>
        <w:t>tre fait par le ministre lui-mm ou par un subalterne ?</w:t>
      </w:r>
      <w:r>
        <w:rPr>
          <w:rFonts w:ascii="Arial"/>
          <w:b w:val="1"/>
          <w:bCs w:val="1"/>
          <w:sz w:val="20"/>
          <w:szCs w:val="20"/>
          <w:rtl w:val="0"/>
          <w:lang w:val="fr-FR"/>
        </w:rPr>
        <w:t xml:space="preserve"> 4)</w:t>
      </w:r>
      <w:r>
        <w:rPr>
          <w:rFonts w:ascii="Arial"/>
          <w:sz w:val="20"/>
          <w:szCs w:val="20"/>
          <w:rtl w:val="0"/>
          <w:lang w:val="fr-FR"/>
        </w:rPr>
        <w:t xml:space="preserve"> Dans le cas du Ministre, lorsqu</w:t>
      </w:r>
      <w:r>
        <w:rPr>
          <w:rFonts w:hAnsi="Arial" w:hint="default"/>
          <w:sz w:val="20"/>
          <w:szCs w:val="20"/>
          <w:rtl w:val="0"/>
          <w:lang w:val="fr-FR"/>
        </w:rPr>
        <w:t>’</w:t>
      </w:r>
      <w:r>
        <w:rPr>
          <w:rFonts w:ascii="Arial"/>
          <w:sz w:val="20"/>
          <w:szCs w:val="20"/>
          <w:rtl w:val="0"/>
          <w:lang w:val="fr-FR"/>
        </w:rPr>
        <w:t>un d</w:t>
      </w:r>
      <w:r>
        <w:rPr>
          <w:rFonts w:hAnsi="Arial" w:hint="default"/>
          <w:sz w:val="20"/>
          <w:szCs w:val="20"/>
          <w:rtl w:val="0"/>
          <w:lang w:val="fr-FR"/>
        </w:rPr>
        <w:t>é</w:t>
      </w:r>
      <w:r>
        <w:rPr>
          <w:rFonts w:ascii="Arial"/>
          <w:sz w:val="20"/>
          <w:szCs w:val="20"/>
          <w:rtl w:val="0"/>
          <w:lang w:val="fr-FR"/>
        </w:rPr>
        <w:t>tenteur du pouvoir, si c</w:t>
      </w:r>
      <w:r>
        <w:rPr>
          <w:rFonts w:hAnsi="Arial" w:hint="default"/>
          <w:sz w:val="20"/>
          <w:szCs w:val="20"/>
          <w:rtl w:val="0"/>
          <w:lang w:val="fr-FR"/>
        </w:rPr>
        <w:t>’</w:t>
      </w:r>
      <w:r>
        <w:rPr>
          <w:rFonts w:ascii="Arial"/>
          <w:sz w:val="20"/>
          <w:szCs w:val="20"/>
          <w:rtl w:val="0"/>
          <w:lang w:val="fr-FR"/>
        </w:rPr>
        <w:t>est un Ministre (X), il faut comprendre que implicitement, il peut d</w:t>
      </w:r>
      <w:r>
        <w:rPr>
          <w:rFonts w:hAnsi="Arial" w:hint="default"/>
          <w:sz w:val="20"/>
          <w:szCs w:val="20"/>
          <w:rtl w:val="0"/>
          <w:lang w:val="fr-FR"/>
        </w:rPr>
        <w:t>é</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 xml:space="preserve">guer son pouvoir </w:t>
      </w:r>
      <w:r>
        <w:rPr>
          <w:rFonts w:hAnsi="Arial" w:hint="default"/>
          <w:sz w:val="20"/>
          <w:szCs w:val="20"/>
          <w:rtl w:val="0"/>
          <w:lang w:val="fr-FR"/>
        </w:rPr>
        <w:t xml:space="preserve">à </w:t>
      </w:r>
      <w:r>
        <w:rPr>
          <w:rFonts w:ascii="Arial"/>
          <w:sz w:val="20"/>
          <w:szCs w:val="20"/>
          <w:rtl w:val="0"/>
          <w:lang w:val="fr-FR"/>
        </w:rPr>
        <w:t>des subalternes (Y), car un Ministre son occup</w:t>
      </w:r>
      <w:r>
        <w:rPr>
          <w:rFonts w:hAnsi="Arial" w:hint="default"/>
          <w:sz w:val="20"/>
          <w:szCs w:val="20"/>
          <w:rtl w:val="0"/>
          <w:lang w:val="fr-FR"/>
        </w:rPr>
        <w:t xml:space="preserve">é </w:t>
      </w:r>
      <w:r>
        <w:rPr>
          <w:rFonts w:ascii="Arial"/>
          <w:sz w:val="20"/>
          <w:szCs w:val="20"/>
          <w:rtl w:val="0"/>
          <w:lang w:val="fr-FR"/>
        </w:rPr>
        <w:t>il est illusoire de vouloir a ce que sa soit le ministre lui-mm qui exerce tous les pouvoirs en question. Cet arr</w:t>
      </w:r>
      <w:r>
        <w:rPr>
          <w:rFonts w:hAnsi="Arial" w:hint="default"/>
          <w:sz w:val="20"/>
          <w:szCs w:val="20"/>
          <w:rtl w:val="0"/>
          <w:lang w:val="fr-FR"/>
        </w:rPr>
        <w:t>ê</w:t>
      </w:r>
      <w:r>
        <w:rPr>
          <w:rFonts w:ascii="Arial"/>
          <w:sz w:val="20"/>
          <w:szCs w:val="20"/>
          <w:rtl w:val="0"/>
          <w:lang w:val="fr-FR"/>
        </w:rPr>
        <w:t>t cr</w:t>
      </w:r>
      <w:r>
        <w:rPr>
          <w:rFonts w:hAnsi="Arial" w:hint="default"/>
          <w:sz w:val="20"/>
          <w:szCs w:val="20"/>
          <w:rtl w:val="0"/>
          <w:lang w:val="fr-FR"/>
        </w:rPr>
        <w:t>é</w:t>
      </w:r>
      <w:r>
        <w:rPr>
          <w:rFonts w:ascii="Arial"/>
          <w:sz w:val="20"/>
          <w:szCs w:val="20"/>
          <w:rtl w:val="0"/>
          <w:lang w:val="fr-FR"/>
        </w:rPr>
        <w:t>e un pr</w:t>
      </w:r>
      <w:r>
        <w:rPr>
          <w:rFonts w:hAnsi="Arial" w:hint="default"/>
          <w:sz w:val="20"/>
          <w:szCs w:val="20"/>
          <w:rtl w:val="0"/>
          <w:lang w:val="fr-FR"/>
        </w:rPr>
        <w:t>é</w:t>
      </w:r>
      <w:r>
        <w:rPr>
          <w:rFonts w:ascii="Arial"/>
          <w:sz w:val="20"/>
          <w:szCs w:val="20"/>
          <w:rtl w:val="0"/>
          <w:lang w:val="fr-FR"/>
        </w:rPr>
        <w:t>somption que l</w:t>
      </w:r>
      <w:r>
        <w:rPr>
          <w:rFonts w:hAnsi="Arial" w:hint="default"/>
          <w:sz w:val="20"/>
          <w:szCs w:val="20"/>
          <w:rtl w:val="0"/>
          <w:lang w:val="fr-FR"/>
        </w:rPr>
        <w:t>’</w:t>
      </w:r>
      <w:r>
        <w:rPr>
          <w:rFonts w:ascii="Arial"/>
          <w:sz w:val="20"/>
          <w:szCs w:val="20"/>
          <w:rtl w:val="0"/>
          <w:lang w:val="fr-FR"/>
        </w:rPr>
        <w:t>on peut repousse, fragable.</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b w:val="1"/>
          <w:bCs w:val="1"/>
          <w:sz w:val="20"/>
          <w:szCs w:val="20"/>
          <w:rtl w:val="0"/>
          <w:lang w:val="fr-FR"/>
        </w:rPr>
        <w:t>Exception du point 4)</w:t>
      </w:r>
      <w:r>
        <w:rPr>
          <w:rFonts w:ascii="Arial"/>
          <w:sz w:val="20"/>
          <w:szCs w:val="20"/>
          <w:rtl w:val="0"/>
          <w:lang w:val="fr-FR"/>
        </w:rPr>
        <w:t xml:space="preserve"> </w:t>
      </w:r>
    </w:p>
    <w:p>
      <w:pPr>
        <w:pStyle w:val="Corps"/>
        <w:spacing w:after="0" w:line="240" w:lineRule="auto"/>
        <w:ind w:firstLine="708"/>
        <w:jc w:val="both"/>
        <w:rPr>
          <w:rFonts w:ascii="Arial" w:cs="Arial" w:hAnsi="Arial" w:eastAsia="Arial"/>
          <w:b w:val="1"/>
          <w:bCs w:val="1"/>
          <w:sz w:val="20"/>
          <w:szCs w:val="20"/>
        </w:rPr>
      </w:pPr>
      <w:r>
        <w:rPr>
          <w:rFonts w:ascii="Arial"/>
          <w:b w:val="1"/>
          <w:bCs w:val="1"/>
          <w:sz w:val="20"/>
          <w:szCs w:val="20"/>
          <w:rtl w:val="0"/>
          <w:lang w:val="fr-FR"/>
        </w:rPr>
        <w:t>*Carri</w:t>
      </w:r>
      <w:r>
        <w:rPr>
          <w:rFonts w:hAnsi="Arial" w:hint="default"/>
          <w:b w:val="1"/>
          <w:bCs w:val="1"/>
          <w:sz w:val="20"/>
          <w:szCs w:val="20"/>
          <w:rtl w:val="0"/>
          <w:lang w:val="fr-FR"/>
        </w:rPr>
        <w:t>è</w:t>
      </w:r>
      <w:r>
        <w:rPr>
          <w:rFonts w:ascii="Arial"/>
          <w:b w:val="1"/>
          <w:bCs w:val="1"/>
          <w:sz w:val="20"/>
          <w:szCs w:val="20"/>
          <w:rtl w:val="0"/>
          <w:lang w:val="fr-FR"/>
        </w:rPr>
        <w:t>res Ste-Th</w:t>
      </w:r>
      <w:r>
        <w:rPr>
          <w:rFonts w:hAnsi="Arial" w:hint="default"/>
          <w:b w:val="1"/>
          <w:bCs w:val="1"/>
          <w:sz w:val="20"/>
          <w:szCs w:val="20"/>
          <w:rtl w:val="0"/>
          <w:lang w:val="fr-FR"/>
        </w:rPr>
        <w:t>é</w:t>
      </w:r>
      <w:r>
        <w:rPr>
          <w:rFonts w:ascii="Arial"/>
          <w:b w:val="1"/>
          <w:bCs w:val="1"/>
          <w:sz w:val="20"/>
          <w:szCs w:val="20"/>
          <w:rtl w:val="0"/>
          <w:lang w:val="fr-FR"/>
        </w:rPr>
        <w:t>r</w:t>
      </w:r>
      <w:r>
        <w:rPr>
          <w:rFonts w:hAnsi="Arial" w:hint="default"/>
          <w:b w:val="1"/>
          <w:bCs w:val="1"/>
          <w:sz w:val="20"/>
          <w:szCs w:val="20"/>
          <w:rtl w:val="0"/>
          <w:lang w:val="fr-FR"/>
        </w:rPr>
        <w:t>è</w:t>
      </w:r>
      <w:r>
        <w:rPr>
          <w:rFonts w:ascii="Arial"/>
          <w:b w:val="1"/>
          <w:bCs w:val="1"/>
          <w:sz w:val="20"/>
          <w:szCs w:val="20"/>
          <w:rtl w:val="0"/>
          <w:lang w:val="fr-FR"/>
        </w:rPr>
        <w:t>se</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Ordonnance en ce qui concerne la qualit</w:t>
      </w:r>
      <w:r>
        <w:rPr>
          <w:rFonts w:hAnsi="Arial" w:hint="default"/>
          <w:sz w:val="20"/>
          <w:szCs w:val="20"/>
          <w:rtl w:val="0"/>
          <w:lang w:val="fr-FR"/>
        </w:rPr>
        <w:t xml:space="preserve">é </w:t>
      </w:r>
      <w:r>
        <w:rPr>
          <w:rFonts w:ascii="Arial"/>
          <w:sz w:val="20"/>
          <w:szCs w:val="20"/>
          <w:rtl w:val="0"/>
          <w:lang w:val="fr-FR"/>
        </w:rPr>
        <w:t>de l</w:t>
      </w:r>
      <w:r>
        <w:rPr>
          <w:rFonts w:hAnsi="Arial" w:hint="default"/>
          <w:sz w:val="20"/>
          <w:szCs w:val="20"/>
          <w:rtl w:val="0"/>
          <w:lang w:val="fr-FR"/>
        </w:rPr>
        <w:t>’</w:t>
      </w:r>
      <w:r>
        <w:rPr>
          <w:rFonts w:ascii="Arial"/>
          <w:sz w:val="20"/>
          <w:szCs w:val="20"/>
          <w:rtl w:val="0"/>
          <w:lang w:val="fr-FR"/>
        </w:rPr>
        <w:t>air d</w:t>
      </w:r>
      <w:r>
        <w:rPr>
          <w:rFonts w:hAnsi="Arial" w:hint="default"/>
          <w:sz w:val="20"/>
          <w:szCs w:val="20"/>
          <w:rtl w:val="0"/>
          <w:lang w:val="fr-FR"/>
        </w:rPr>
        <w:t>’</w:t>
      </w:r>
      <w:r>
        <w:rPr>
          <w:rFonts w:ascii="Arial"/>
          <w:sz w:val="20"/>
          <w:szCs w:val="20"/>
          <w:rtl w:val="0"/>
          <w:lang w:val="fr-FR"/>
        </w:rPr>
        <w:t>une entreprise de ciment, la loi pr</w:t>
      </w:r>
      <w:r>
        <w:rPr>
          <w:rFonts w:hAnsi="Arial" w:hint="default"/>
          <w:sz w:val="20"/>
          <w:szCs w:val="20"/>
          <w:rtl w:val="0"/>
          <w:lang w:val="fr-FR"/>
        </w:rPr>
        <w:t>é</w:t>
      </w:r>
      <w:r>
        <w:rPr>
          <w:rFonts w:ascii="Arial"/>
          <w:sz w:val="20"/>
          <w:szCs w:val="20"/>
          <w:rtl w:val="0"/>
          <w:lang w:val="fr-FR"/>
        </w:rPr>
        <w:t>cisait que c</w:t>
      </w:r>
      <w:r>
        <w:rPr>
          <w:rFonts w:hAnsi="Arial" w:hint="default"/>
          <w:sz w:val="20"/>
          <w:szCs w:val="20"/>
          <w:rtl w:val="0"/>
          <w:lang w:val="fr-FR"/>
        </w:rPr>
        <w:t>’</w:t>
      </w:r>
      <w:r>
        <w:rPr>
          <w:rFonts w:ascii="Arial"/>
          <w:sz w:val="20"/>
          <w:szCs w:val="20"/>
          <w:rtl w:val="0"/>
          <w:lang w:val="fr-FR"/>
        </w:rPr>
        <w:t>est le ministre lui-mm qui pouvait exercer la dit pouvoir. Ainsi l</w:t>
      </w:r>
      <w:r>
        <w:rPr>
          <w:rFonts w:hAnsi="Arial" w:hint="default"/>
          <w:sz w:val="20"/>
          <w:szCs w:val="20"/>
          <w:rtl w:val="0"/>
          <w:lang w:val="fr-FR"/>
        </w:rPr>
        <w:t>’</w:t>
      </w:r>
      <w:r>
        <w:rPr>
          <w:rFonts w:ascii="Arial"/>
          <w:sz w:val="20"/>
          <w:szCs w:val="20"/>
          <w:rtl w:val="0"/>
          <w:lang w:val="fr-FR"/>
        </w:rPr>
        <w:t>ordonnance rendu par un sous-ministre, n</w:t>
      </w:r>
      <w:r>
        <w:rPr>
          <w:rFonts w:hAnsi="Arial" w:hint="default"/>
          <w:sz w:val="20"/>
          <w:szCs w:val="20"/>
          <w:rtl w:val="0"/>
          <w:lang w:val="fr-FR"/>
        </w:rPr>
        <w:t>’</w:t>
      </w:r>
      <w:r>
        <w:rPr>
          <w:rFonts w:ascii="Arial"/>
          <w:sz w:val="20"/>
          <w:szCs w:val="20"/>
          <w:rtl w:val="0"/>
          <w:lang w:val="fr-FR"/>
        </w:rPr>
        <w:t>est pas valide, dans ce cas la maxime s</w:t>
      </w:r>
      <w:r>
        <w:rPr>
          <w:rFonts w:hAnsi="Arial" w:hint="default"/>
          <w:sz w:val="20"/>
          <w:szCs w:val="20"/>
          <w:rtl w:val="0"/>
          <w:lang w:val="fr-FR"/>
        </w:rPr>
        <w:t>’</w:t>
      </w:r>
      <w:r>
        <w:rPr>
          <w:rFonts w:ascii="Arial"/>
          <w:sz w:val="20"/>
          <w:szCs w:val="20"/>
          <w:rtl w:val="0"/>
          <w:lang w:val="fr-FR"/>
        </w:rPr>
        <w:t>applique. Fait de fa</w:t>
      </w:r>
      <w:r>
        <w:rPr>
          <w:rFonts w:hAnsi="Arial" w:hint="default"/>
          <w:sz w:val="20"/>
          <w:szCs w:val="20"/>
          <w:rtl w:val="0"/>
          <w:lang w:val="fr-FR"/>
        </w:rPr>
        <w:t>ç</w:t>
      </w:r>
      <w:r>
        <w:rPr>
          <w:rFonts w:ascii="Arial"/>
          <w:sz w:val="20"/>
          <w:szCs w:val="20"/>
          <w:rtl w:val="0"/>
          <w:lang w:val="fr-FR"/>
        </w:rPr>
        <w:t>on explicite</w:t>
      </w:r>
    </w:p>
    <w:p>
      <w:pPr>
        <w:pStyle w:val="Corps"/>
        <w:spacing w:after="0" w:line="240" w:lineRule="auto"/>
        <w:ind w:firstLine="708"/>
        <w:jc w:val="both"/>
        <w:rPr>
          <w:rFonts w:ascii="Arial" w:cs="Arial" w:hAnsi="Arial" w:eastAsia="Arial"/>
          <w:b w:val="1"/>
          <w:bCs w:val="1"/>
          <w:sz w:val="20"/>
          <w:szCs w:val="20"/>
        </w:rPr>
      </w:pPr>
    </w:p>
    <w:p>
      <w:pPr>
        <w:pStyle w:val="Corps"/>
        <w:spacing w:after="0" w:line="240" w:lineRule="auto"/>
        <w:ind w:firstLine="708"/>
        <w:jc w:val="both"/>
        <w:rPr>
          <w:rFonts w:ascii="Arial" w:cs="Arial" w:hAnsi="Arial" w:eastAsia="Arial"/>
          <w:b w:val="1"/>
          <w:bCs w:val="1"/>
          <w:sz w:val="20"/>
          <w:szCs w:val="20"/>
        </w:rPr>
      </w:pPr>
      <w:r>
        <w:rPr>
          <w:rFonts w:ascii="Arial"/>
          <w:b w:val="1"/>
          <w:bCs w:val="1"/>
          <w:sz w:val="20"/>
          <w:szCs w:val="20"/>
          <w:rtl w:val="0"/>
          <w:lang w:val="fr-FR"/>
        </w:rPr>
        <w:t>Exception du point 4)</w:t>
      </w:r>
    </w:p>
    <w:p>
      <w:pPr>
        <w:pStyle w:val="Corps"/>
        <w:spacing w:after="0" w:line="240" w:lineRule="auto"/>
        <w:ind w:firstLine="708"/>
        <w:jc w:val="both"/>
        <w:rPr>
          <w:rFonts w:ascii="Arial" w:cs="Arial" w:hAnsi="Arial" w:eastAsia="Arial"/>
          <w:b w:val="1"/>
          <w:bCs w:val="1"/>
          <w:sz w:val="20"/>
          <w:szCs w:val="20"/>
        </w:rPr>
      </w:pPr>
      <w:r>
        <w:rPr>
          <w:rFonts w:ascii="Arial"/>
          <w:b w:val="1"/>
          <w:bCs w:val="1"/>
          <w:sz w:val="20"/>
          <w:szCs w:val="20"/>
          <w:rtl w:val="0"/>
          <w:lang w:val="fr-FR"/>
        </w:rPr>
        <w:t>*Ramawad c. M.M.I</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Bijoutier demander un augmentation, mais ce fait mettre dehors, n</w:t>
      </w:r>
      <w:r>
        <w:rPr>
          <w:rFonts w:hAnsi="Arial" w:hint="default"/>
          <w:sz w:val="20"/>
          <w:szCs w:val="20"/>
          <w:rtl w:val="0"/>
          <w:lang w:val="fr-FR"/>
        </w:rPr>
        <w:t>’</w:t>
      </w:r>
      <w:r>
        <w:rPr>
          <w:rFonts w:ascii="Arial"/>
          <w:sz w:val="20"/>
          <w:szCs w:val="20"/>
          <w:rtl w:val="0"/>
          <w:lang w:val="fr-FR"/>
        </w:rPr>
        <w:t>a pas aviser les aut. de l</w:t>
      </w:r>
      <w:r>
        <w:rPr>
          <w:rFonts w:hAnsi="Arial" w:hint="default"/>
          <w:sz w:val="20"/>
          <w:szCs w:val="20"/>
          <w:rtl w:val="0"/>
          <w:lang w:val="fr-FR"/>
        </w:rPr>
        <w:t>’</w:t>
      </w:r>
      <w:r>
        <w:rPr>
          <w:rFonts w:ascii="Arial"/>
          <w:sz w:val="20"/>
          <w:szCs w:val="20"/>
          <w:rtl w:val="0"/>
          <w:lang w:val="fr-FR"/>
        </w:rPr>
        <w:t>immigration en cas de changement d</w:t>
      </w:r>
      <w:r>
        <w:rPr>
          <w:rFonts w:hAnsi="Arial" w:hint="default"/>
          <w:sz w:val="20"/>
          <w:szCs w:val="20"/>
          <w:rtl w:val="0"/>
          <w:lang w:val="fr-FR"/>
        </w:rPr>
        <w:t>’</w:t>
      </w:r>
      <w:r>
        <w:rPr>
          <w:rFonts w:ascii="Arial"/>
          <w:sz w:val="20"/>
          <w:szCs w:val="20"/>
          <w:rtl w:val="0"/>
          <w:lang w:val="fr-FR"/>
        </w:rPr>
        <w:t>emploi ne la pas fait. L</w:t>
      </w:r>
      <w:r>
        <w:rPr>
          <w:rFonts w:hAnsi="Arial" w:hint="default"/>
          <w:sz w:val="20"/>
          <w:szCs w:val="20"/>
          <w:rtl w:val="0"/>
          <w:lang w:val="fr-FR"/>
        </w:rPr>
        <w:t>’</w:t>
      </w:r>
      <w:r>
        <w:rPr>
          <w:rFonts w:ascii="Arial"/>
          <w:sz w:val="20"/>
          <w:szCs w:val="20"/>
          <w:rtl w:val="0"/>
          <w:lang w:val="fr-FR"/>
        </w:rPr>
        <w:t>immigration refuse d</w:t>
      </w:r>
      <w:r>
        <w:rPr>
          <w:rFonts w:hAnsi="Arial" w:hint="default"/>
          <w:sz w:val="20"/>
          <w:szCs w:val="20"/>
          <w:rtl w:val="0"/>
          <w:lang w:val="fr-FR"/>
        </w:rPr>
        <w:t>’é</w:t>
      </w:r>
      <w:r>
        <w:rPr>
          <w:rFonts w:ascii="Arial"/>
          <w:sz w:val="20"/>
          <w:szCs w:val="20"/>
          <w:rtl w:val="0"/>
          <w:lang w:val="fr-FR"/>
        </w:rPr>
        <w:t>mettre , et demande l</w:t>
      </w:r>
      <w:r>
        <w:rPr>
          <w:rFonts w:hAnsi="Arial" w:hint="default"/>
          <w:sz w:val="20"/>
          <w:szCs w:val="20"/>
          <w:rtl w:val="0"/>
          <w:lang w:val="fr-FR"/>
        </w:rPr>
        <w:t>’</w:t>
      </w:r>
      <w:r>
        <w:rPr>
          <w:rFonts w:ascii="Arial"/>
          <w:sz w:val="20"/>
          <w:szCs w:val="20"/>
          <w:rtl w:val="0"/>
          <w:lang w:val="fr-FR"/>
        </w:rPr>
        <w:t>expulsion. On peut faire en vertu de loi, abstraction de cet oublie. Conf</w:t>
      </w:r>
      <w:r>
        <w:rPr>
          <w:rFonts w:hAnsi="Arial" w:hint="default"/>
          <w:sz w:val="20"/>
          <w:szCs w:val="20"/>
          <w:rtl w:val="0"/>
          <w:lang w:val="fr-FR"/>
        </w:rPr>
        <w:t>è</w:t>
      </w:r>
      <w:r>
        <w:rPr>
          <w:rFonts w:ascii="Arial"/>
          <w:sz w:val="20"/>
          <w:szCs w:val="20"/>
          <w:rtl w:val="0"/>
          <w:lang w:val="fr-FR"/>
        </w:rPr>
        <w:t>re ce pouvoir au Ministre de l</w:t>
      </w:r>
      <w:r>
        <w:rPr>
          <w:rFonts w:hAnsi="Arial" w:hint="default"/>
          <w:sz w:val="20"/>
          <w:szCs w:val="20"/>
          <w:rtl w:val="0"/>
          <w:lang w:val="fr-FR"/>
        </w:rPr>
        <w:t>’</w:t>
      </w:r>
      <w:r>
        <w:rPr>
          <w:rFonts w:ascii="Arial"/>
          <w:sz w:val="20"/>
          <w:szCs w:val="20"/>
          <w:rtl w:val="0"/>
          <w:lang w:val="fr-FR"/>
        </w:rPr>
        <w:t>immigration. M. a demand</w:t>
      </w:r>
      <w:r>
        <w:rPr>
          <w:rFonts w:hAnsi="Arial" w:hint="default"/>
          <w:sz w:val="20"/>
          <w:szCs w:val="20"/>
          <w:rtl w:val="0"/>
          <w:lang w:val="fr-FR"/>
        </w:rPr>
        <w:t xml:space="preserve">é à </w:t>
      </w:r>
      <w:r>
        <w:rPr>
          <w:rFonts w:ascii="Arial"/>
          <w:sz w:val="20"/>
          <w:szCs w:val="20"/>
          <w:rtl w:val="0"/>
          <w:lang w:val="fr-FR"/>
        </w:rPr>
        <w:t>l</w:t>
      </w:r>
      <w:r>
        <w:rPr>
          <w:rFonts w:hAnsi="Arial" w:hint="default"/>
          <w:sz w:val="20"/>
          <w:szCs w:val="20"/>
          <w:rtl w:val="0"/>
          <w:lang w:val="fr-FR"/>
        </w:rPr>
        <w:t>’</w:t>
      </w:r>
      <w:r>
        <w:rPr>
          <w:rFonts w:ascii="Arial"/>
          <w:sz w:val="20"/>
          <w:szCs w:val="20"/>
          <w:rtl w:val="0"/>
          <w:lang w:val="fr-FR"/>
        </w:rPr>
        <w:t>autorit</w:t>
      </w:r>
      <w:r>
        <w:rPr>
          <w:rFonts w:hAnsi="Arial" w:hint="default"/>
          <w:sz w:val="20"/>
          <w:szCs w:val="20"/>
          <w:rtl w:val="0"/>
          <w:lang w:val="fr-FR"/>
        </w:rPr>
        <w:t xml:space="preserve">é </w:t>
      </w:r>
      <w:r>
        <w:rPr>
          <w:rFonts w:ascii="Arial"/>
          <w:sz w:val="20"/>
          <w:szCs w:val="20"/>
          <w:rtl w:val="0"/>
          <w:lang w:val="fr-FR"/>
        </w:rPr>
        <w:t>de faire abstraction, mais r</w:t>
      </w:r>
      <w:r>
        <w:rPr>
          <w:rFonts w:hAnsi="Arial" w:hint="default"/>
          <w:sz w:val="20"/>
          <w:szCs w:val="20"/>
          <w:rtl w:val="0"/>
          <w:lang w:val="fr-FR"/>
        </w:rPr>
        <w:t>é</w:t>
      </w:r>
      <w:r>
        <w:rPr>
          <w:rFonts w:ascii="Arial"/>
          <w:sz w:val="20"/>
          <w:szCs w:val="20"/>
          <w:rtl w:val="0"/>
          <w:lang w:val="fr-FR"/>
        </w:rPr>
        <w:t>ponde que non, par des subalternes. En vertu de l</w:t>
      </w:r>
      <w:r>
        <w:rPr>
          <w:rFonts w:hAnsi="Arial" w:hint="default"/>
          <w:sz w:val="20"/>
          <w:szCs w:val="20"/>
          <w:rtl w:val="0"/>
          <w:lang w:val="fr-FR"/>
        </w:rPr>
        <w:t>’</w:t>
      </w:r>
      <w:r>
        <w:rPr>
          <w:rFonts w:ascii="Arial"/>
          <w:sz w:val="20"/>
          <w:szCs w:val="20"/>
          <w:rtl w:val="0"/>
          <w:lang w:val="fr-FR"/>
        </w:rPr>
        <w:t>interpr</w:t>
      </w:r>
      <w:r>
        <w:rPr>
          <w:rFonts w:hAnsi="Arial" w:hint="default"/>
          <w:sz w:val="20"/>
          <w:szCs w:val="20"/>
          <w:rtl w:val="0"/>
          <w:lang w:val="fr-FR"/>
        </w:rPr>
        <w:t>é</w:t>
      </w:r>
      <w:r>
        <w:rPr>
          <w:rFonts w:ascii="Arial"/>
          <w:sz w:val="20"/>
          <w:szCs w:val="20"/>
          <w:rtl w:val="0"/>
          <w:lang w:val="fr-FR"/>
        </w:rPr>
        <w:t>tation de la loi, seul le ministre peut exercer ce pouvoir de faire abstraction. Mais la loi ne le mentionne pas express</w:t>
      </w:r>
      <w:r>
        <w:rPr>
          <w:rFonts w:hAnsi="Arial" w:hint="default"/>
          <w:sz w:val="20"/>
          <w:szCs w:val="20"/>
          <w:rtl w:val="0"/>
          <w:lang w:val="fr-FR"/>
        </w:rPr>
        <w:t>é</w:t>
      </w:r>
      <w:r>
        <w:rPr>
          <w:rFonts w:ascii="Arial"/>
          <w:sz w:val="20"/>
          <w:szCs w:val="20"/>
          <w:rtl w:val="0"/>
          <w:lang w:val="fr-FR"/>
        </w:rPr>
        <w:t>ment, mais on n</w:t>
      </w:r>
      <w:r>
        <w:rPr>
          <w:rFonts w:hAnsi="Arial" w:hint="default"/>
          <w:sz w:val="20"/>
          <w:szCs w:val="20"/>
          <w:rtl w:val="0"/>
          <w:lang w:val="fr-FR"/>
        </w:rPr>
        <w:t>’</w:t>
      </w:r>
      <w:r>
        <w:rPr>
          <w:rFonts w:ascii="Arial"/>
          <w:sz w:val="20"/>
          <w:szCs w:val="20"/>
          <w:rtl w:val="0"/>
          <w:lang w:val="fr-FR"/>
        </w:rPr>
        <w:t>a conclut que la loi, que la pr</w:t>
      </w:r>
      <w:r>
        <w:rPr>
          <w:rFonts w:hAnsi="Arial" w:hint="default"/>
          <w:sz w:val="20"/>
          <w:szCs w:val="20"/>
          <w:rtl w:val="0"/>
          <w:lang w:val="fr-FR"/>
        </w:rPr>
        <w:t>é</w:t>
      </w:r>
      <w:r>
        <w:rPr>
          <w:rFonts w:ascii="Arial"/>
          <w:sz w:val="20"/>
          <w:szCs w:val="20"/>
          <w:rtl w:val="0"/>
          <w:lang w:val="fr-FR"/>
        </w:rPr>
        <w:t xml:space="preserve">somption de Harrison devait </w:t>
      </w:r>
      <w:r>
        <w:rPr>
          <w:rFonts w:hAnsi="Arial" w:hint="default"/>
          <w:sz w:val="20"/>
          <w:szCs w:val="20"/>
          <w:rtl w:val="0"/>
          <w:lang w:val="fr-FR"/>
        </w:rPr>
        <w:t>ê</w:t>
      </w:r>
      <w:r>
        <w:rPr>
          <w:rFonts w:ascii="Arial"/>
          <w:sz w:val="20"/>
          <w:szCs w:val="20"/>
          <w:rtl w:val="0"/>
          <w:lang w:val="fr-FR"/>
        </w:rPr>
        <w:t xml:space="preserve">tre </w:t>
      </w:r>
      <w:r>
        <w:rPr>
          <w:rFonts w:hAnsi="Arial" w:hint="default"/>
          <w:sz w:val="20"/>
          <w:szCs w:val="20"/>
          <w:rtl w:val="0"/>
          <w:lang w:val="fr-FR"/>
        </w:rPr>
        <w:t>é</w:t>
      </w:r>
      <w:r>
        <w:rPr>
          <w:rFonts w:ascii="Arial"/>
          <w:sz w:val="20"/>
          <w:szCs w:val="20"/>
          <w:rtl w:val="0"/>
          <w:lang w:val="fr-FR"/>
        </w:rPr>
        <w:t>cart</w:t>
      </w:r>
      <w:r>
        <w:rPr>
          <w:rFonts w:hAnsi="Arial" w:hint="default"/>
          <w:sz w:val="20"/>
          <w:szCs w:val="20"/>
          <w:rtl w:val="0"/>
          <w:lang w:val="fr-FR"/>
        </w:rPr>
        <w:t xml:space="preserve">é </w:t>
      </w:r>
      <w:r>
        <w:rPr>
          <w:rFonts w:ascii="Arial"/>
          <w:sz w:val="20"/>
          <w:szCs w:val="20"/>
          <w:rtl w:val="0"/>
          <w:lang w:val="fr-FR"/>
        </w:rPr>
        <w:t>et que c</w:t>
      </w:r>
      <w:r>
        <w:rPr>
          <w:rFonts w:hAnsi="Arial" w:hint="default"/>
          <w:sz w:val="20"/>
          <w:szCs w:val="20"/>
          <w:rtl w:val="0"/>
          <w:lang w:val="fr-FR"/>
        </w:rPr>
        <w:t>’é</w:t>
      </w:r>
      <w:r>
        <w:rPr>
          <w:rFonts w:ascii="Arial"/>
          <w:sz w:val="20"/>
          <w:szCs w:val="20"/>
          <w:rtl w:val="0"/>
          <w:lang w:val="fr-FR"/>
        </w:rPr>
        <w:t>tait le ministre lui mm qui devait l</w:t>
      </w:r>
      <w:r>
        <w:rPr>
          <w:rFonts w:hAnsi="Arial" w:hint="default"/>
          <w:sz w:val="20"/>
          <w:szCs w:val="20"/>
          <w:rtl w:val="0"/>
          <w:lang w:val="fr-FR"/>
        </w:rPr>
        <w:t>’</w:t>
      </w:r>
      <w:r>
        <w:rPr>
          <w:rFonts w:ascii="Arial"/>
          <w:sz w:val="20"/>
          <w:szCs w:val="20"/>
          <w:rtl w:val="0"/>
          <w:lang w:val="fr-FR"/>
        </w:rPr>
        <w:t>exercer. On fait une analyse de loi, le l</w:t>
      </w:r>
      <w:r>
        <w:rPr>
          <w:rFonts w:hAnsi="Arial" w:hint="default"/>
          <w:sz w:val="20"/>
          <w:szCs w:val="20"/>
          <w:rtl w:val="0"/>
          <w:lang w:val="fr-FR"/>
        </w:rPr>
        <w:t>é</w:t>
      </w:r>
      <w:r>
        <w:rPr>
          <w:rFonts w:ascii="Arial"/>
          <w:sz w:val="20"/>
          <w:szCs w:val="20"/>
          <w:rtl w:val="0"/>
          <w:lang w:val="fr-FR"/>
        </w:rPr>
        <w:t>gis. pr</w:t>
      </w:r>
      <w:r>
        <w:rPr>
          <w:rFonts w:hAnsi="Arial" w:hint="default"/>
          <w:sz w:val="20"/>
          <w:szCs w:val="20"/>
          <w:rtl w:val="0"/>
          <w:lang w:val="fr-FR"/>
        </w:rPr>
        <w:t>é</w:t>
      </w:r>
      <w:r>
        <w:rPr>
          <w:rFonts w:ascii="Arial"/>
          <w:sz w:val="20"/>
          <w:szCs w:val="20"/>
          <w:rtl w:val="0"/>
          <w:lang w:val="fr-FR"/>
        </w:rPr>
        <w:t>voit des paliers de pouvoirs, attribu</w:t>
      </w:r>
      <w:r>
        <w:rPr>
          <w:rFonts w:hAnsi="Arial" w:hint="default"/>
          <w:sz w:val="20"/>
          <w:szCs w:val="20"/>
          <w:rtl w:val="0"/>
          <w:lang w:val="fr-FR"/>
        </w:rPr>
        <w:t xml:space="preserve">é à </w:t>
      </w:r>
      <w:r>
        <w:rPr>
          <w:rFonts w:ascii="Arial"/>
          <w:sz w:val="20"/>
          <w:szCs w:val="20"/>
          <w:rtl w:val="0"/>
          <w:lang w:val="fr-FR"/>
        </w:rPr>
        <w:t>diff</w:t>
      </w:r>
      <w:r>
        <w:rPr>
          <w:rFonts w:hAnsi="Arial" w:hint="default"/>
          <w:sz w:val="20"/>
          <w:szCs w:val="20"/>
          <w:rtl w:val="0"/>
          <w:lang w:val="fr-FR"/>
        </w:rPr>
        <w:t>é</w:t>
      </w:r>
      <w:r>
        <w:rPr>
          <w:rFonts w:ascii="Arial"/>
          <w:sz w:val="20"/>
          <w:szCs w:val="20"/>
          <w:rtl w:val="0"/>
          <w:lang w:val="fr-FR"/>
        </w:rPr>
        <w:t>rente personne. Il rel</w:t>
      </w:r>
      <w:r>
        <w:rPr>
          <w:rFonts w:hAnsi="Arial" w:hint="default"/>
          <w:sz w:val="20"/>
          <w:szCs w:val="20"/>
          <w:rtl w:val="0"/>
          <w:lang w:val="fr-FR"/>
        </w:rPr>
        <w:t>è</w:t>
      </w:r>
      <w:r>
        <w:rPr>
          <w:rFonts w:ascii="Arial"/>
          <w:sz w:val="20"/>
          <w:szCs w:val="20"/>
          <w:rtl w:val="0"/>
          <w:lang w:val="fr-FR"/>
        </w:rPr>
        <w:t>ve alors selon le paliers ce sont les personnes eux-mm qui exerce ce pouvoir attribu</w:t>
      </w:r>
      <w:r>
        <w:rPr>
          <w:rFonts w:hAnsi="Arial" w:hint="default"/>
          <w:sz w:val="20"/>
          <w:szCs w:val="20"/>
          <w:rtl w:val="0"/>
          <w:lang w:val="fr-FR"/>
        </w:rPr>
        <w:t xml:space="preserve">é </w:t>
      </w:r>
      <w:r>
        <w:rPr>
          <w:rFonts w:ascii="Arial"/>
          <w:sz w:val="20"/>
          <w:szCs w:val="20"/>
          <w:rtl w:val="0"/>
          <w:lang w:val="fr-FR"/>
        </w:rPr>
        <w:t xml:space="preserve">par la loi. </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La personne a telle exercer ses pouvoirs conform</w:t>
      </w:r>
      <w:r>
        <w:rPr>
          <w:rFonts w:hAnsi="Arial" w:hint="default"/>
          <w:sz w:val="20"/>
          <w:szCs w:val="20"/>
          <w:rtl w:val="0"/>
          <w:lang w:val="fr-FR"/>
        </w:rPr>
        <w:t>é</w:t>
      </w:r>
      <w:r>
        <w:rPr>
          <w:rFonts w:ascii="Arial"/>
          <w:sz w:val="20"/>
          <w:szCs w:val="20"/>
          <w:rtl w:val="0"/>
          <w:lang w:val="fr-FR"/>
        </w:rPr>
        <w:t xml:space="preserve">ment aux point 1 </w:t>
      </w:r>
      <w:r>
        <w:rPr>
          <w:rFonts w:hAnsi="Arial" w:hint="default"/>
          <w:sz w:val="20"/>
          <w:szCs w:val="20"/>
          <w:rtl w:val="0"/>
          <w:lang w:val="fr-FR"/>
        </w:rPr>
        <w:t xml:space="preserve">à </w:t>
      </w:r>
      <w:r>
        <w:rPr>
          <w:rFonts w:ascii="Arial"/>
          <w:sz w:val="20"/>
          <w:szCs w:val="20"/>
          <w:rtl w:val="0"/>
          <w:lang w:val="fr-FR"/>
        </w:rPr>
        <w:t>4, selon le cas.</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L</w:t>
      </w:r>
      <w:r>
        <w:rPr>
          <w:rFonts w:hAnsi="Arial" w:hint="default"/>
          <w:sz w:val="20"/>
          <w:szCs w:val="20"/>
          <w:rtl w:val="0"/>
          <w:lang w:val="fr-FR"/>
        </w:rPr>
        <w:t>’</w:t>
      </w:r>
      <w:r>
        <w:rPr>
          <w:rFonts w:ascii="Arial"/>
          <w:sz w:val="20"/>
          <w:szCs w:val="20"/>
          <w:rtl w:val="0"/>
          <w:lang w:val="fr-FR"/>
        </w:rPr>
        <w:t>administration exercer ses dits pouvoirs est-elle en mesure d</w:t>
      </w:r>
      <w:r>
        <w:rPr>
          <w:rFonts w:hAnsi="Arial" w:hint="default"/>
          <w:sz w:val="20"/>
          <w:szCs w:val="20"/>
          <w:rtl w:val="0"/>
          <w:lang w:val="fr-FR"/>
        </w:rPr>
        <w:t>’</w:t>
      </w:r>
      <w:r>
        <w:rPr>
          <w:rFonts w:ascii="Arial"/>
          <w:sz w:val="20"/>
          <w:szCs w:val="20"/>
          <w:rtl w:val="0"/>
          <w:lang w:val="fr-FR"/>
        </w:rPr>
        <w:t>exercer ses dit pouvoir, ? Souvent non, doit avoir recours au p</w:t>
      </w:r>
      <w:r>
        <w:rPr>
          <w:rFonts w:hAnsi="Arial" w:hint="default"/>
          <w:sz w:val="20"/>
          <w:szCs w:val="20"/>
          <w:rtl w:val="0"/>
          <w:lang w:val="fr-FR"/>
        </w:rPr>
        <w:t>é</w:t>
      </w:r>
      <w:r>
        <w:rPr>
          <w:rFonts w:ascii="Arial"/>
          <w:sz w:val="20"/>
          <w:szCs w:val="20"/>
          <w:rtl w:val="0"/>
          <w:lang w:val="fr-FR"/>
        </w:rPr>
        <w:t xml:space="preserve">nal, pour veiller </w:t>
      </w:r>
      <w:r>
        <w:rPr>
          <w:rFonts w:hAnsi="Arial" w:hint="default"/>
          <w:sz w:val="20"/>
          <w:szCs w:val="20"/>
          <w:rtl w:val="0"/>
          <w:lang w:val="fr-FR"/>
        </w:rPr>
        <w:t xml:space="preserve">à </w:t>
      </w:r>
      <w:r>
        <w:rPr>
          <w:rFonts w:ascii="Arial"/>
          <w:sz w:val="20"/>
          <w:szCs w:val="20"/>
          <w:rtl w:val="0"/>
          <w:lang w:val="fr-FR"/>
        </w:rPr>
        <w:t>l</w:t>
      </w:r>
      <w:r>
        <w:rPr>
          <w:rFonts w:hAnsi="Arial" w:hint="default"/>
          <w:sz w:val="20"/>
          <w:szCs w:val="20"/>
          <w:rtl w:val="0"/>
          <w:lang w:val="fr-FR"/>
        </w:rPr>
        <w:t>’</w:t>
      </w:r>
      <w:r>
        <w:rPr>
          <w:rFonts w:ascii="Arial"/>
          <w:sz w:val="20"/>
          <w:szCs w:val="20"/>
          <w:rtl w:val="0"/>
          <w:lang w:val="fr-FR"/>
        </w:rPr>
        <w:t>ex</w:t>
      </w:r>
      <w:r>
        <w:rPr>
          <w:rFonts w:hAnsi="Arial" w:hint="default"/>
          <w:sz w:val="20"/>
          <w:szCs w:val="20"/>
          <w:rtl w:val="0"/>
          <w:lang w:val="fr-FR"/>
        </w:rPr>
        <w:t>é</w:t>
      </w:r>
      <w:r>
        <w:rPr>
          <w:rFonts w:ascii="Arial"/>
          <w:sz w:val="20"/>
          <w:szCs w:val="20"/>
          <w:rtl w:val="0"/>
          <w:lang w:val="fr-FR"/>
        </w:rPr>
        <w:t xml:space="preserve">cution ordonner de la cour. </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ex: R</w:t>
      </w:r>
      <w:r>
        <w:rPr>
          <w:rFonts w:hAnsi="Arial" w:hint="default"/>
          <w:sz w:val="20"/>
          <w:szCs w:val="20"/>
          <w:rtl w:val="0"/>
          <w:lang w:val="fr-FR"/>
        </w:rPr>
        <w:t>é</w:t>
      </w:r>
      <w:r>
        <w:rPr>
          <w:rFonts w:ascii="Arial"/>
          <w:sz w:val="20"/>
          <w:szCs w:val="20"/>
          <w:rtl w:val="0"/>
          <w:lang w:val="fr-FR"/>
        </w:rPr>
        <w:t>gie des logements du Qc, la loi pr</w:t>
      </w:r>
      <w:r>
        <w:rPr>
          <w:rFonts w:hAnsi="Arial" w:hint="default"/>
          <w:sz w:val="20"/>
          <w:szCs w:val="20"/>
          <w:rtl w:val="0"/>
          <w:lang w:val="fr-FR"/>
        </w:rPr>
        <w:t>é</w:t>
      </w:r>
      <w:r>
        <w:rPr>
          <w:rFonts w:ascii="Arial"/>
          <w:sz w:val="20"/>
          <w:szCs w:val="20"/>
          <w:rtl w:val="0"/>
          <w:lang w:val="fr-FR"/>
        </w:rPr>
        <w:t>voit qu</w:t>
      </w:r>
      <w:r>
        <w:rPr>
          <w:rFonts w:hAnsi="Arial" w:hint="default"/>
          <w:sz w:val="20"/>
          <w:szCs w:val="20"/>
          <w:rtl w:val="0"/>
          <w:lang w:val="fr-FR"/>
        </w:rPr>
        <w:t>’</w:t>
      </w:r>
      <w:r>
        <w:rPr>
          <w:rFonts w:ascii="Arial"/>
          <w:sz w:val="20"/>
          <w:szCs w:val="20"/>
          <w:rtl w:val="0"/>
          <w:lang w:val="fr-FR"/>
        </w:rPr>
        <w:t>une d</w:t>
      </w:r>
      <w:r>
        <w:rPr>
          <w:rFonts w:hAnsi="Arial" w:hint="default"/>
          <w:sz w:val="20"/>
          <w:szCs w:val="20"/>
          <w:rtl w:val="0"/>
          <w:lang w:val="fr-FR"/>
        </w:rPr>
        <w:t>é</w:t>
      </w:r>
      <w:r>
        <w:rPr>
          <w:rFonts w:ascii="Arial"/>
          <w:sz w:val="20"/>
          <w:szCs w:val="20"/>
          <w:rtl w:val="0"/>
          <w:lang w:val="fr-FR"/>
        </w:rPr>
        <w:t xml:space="preserve">cision peut </w:t>
      </w:r>
      <w:r>
        <w:rPr>
          <w:rFonts w:hAnsi="Arial" w:hint="default"/>
          <w:sz w:val="20"/>
          <w:szCs w:val="20"/>
          <w:rtl w:val="0"/>
          <w:lang w:val="fr-FR"/>
        </w:rPr>
        <w:t>ê</w:t>
      </w:r>
      <w:r>
        <w:rPr>
          <w:rFonts w:ascii="Arial"/>
          <w:sz w:val="20"/>
          <w:szCs w:val="20"/>
          <w:rtl w:val="0"/>
          <w:lang w:val="fr-FR"/>
        </w:rPr>
        <w:t>tre homologu</w:t>
      </w:r>
      <w:r>
        <w:rPr>
          <w:rFonts w:hAnsi="Arial" w:hint="default"/>
          <w:sz w:val="20"/>
          <w:szCs w:val="20"/>
          <w:rtl w:val="0"/>
          <w:lang w:val="fr-FR"/>
        </w:rPr>
        <w:t xml:space="preserve">é </w:t>
      </w:r>
      <w:r>
        <w:rPr>
          <w:rFonts w:ascii="Arial"/>
          <w:sz w:val="20"/>
          <w:szCs w:val="20"/>
          <w:rtl w:val="0"/>
          <w:lang w:val="fr-FR"/>
        </w:rPr>
        <w:t>en cour du Qc, une fois homologu</w:t>
      </w:r>
      <w:r>
        <w:rPr>
          <w:rFonts w:hAnsi="Arial" w:hint="default"/>
          <w:sz w:val="20"/>
          <w:szCs w:val="20"/>
          <w:rtl w:val="0"/>
          <w:lang w:val="fr-FR"/>
        </w:rPr>
        <w:t xml:space="preserve">é </w:t>
      </w:r>
      <w:r>
        <w:rPr>
          <w:rFonts w:ascii="Arial"/>
          <w:sz w:val="20"/>
          <w:szCs w:val="20"/>
          <w:rtl w:val="0"/>
          <w:lang w:val="fr-FR"/>
        </w:rPr>
        <w:t>elle a les mm effets qu</w:t>
      </w:r>
      <w:r>
        <w:rPr>
          <w:rFonts w:hAnsi="Arial" w:hint="default"/>
          <w:sz w:val="20"/>
          <w:szCs w:val="20"/>
          <w:rtl w:val="0"/>
          <w:lang w:val="fr-FR"/>
        </w:rPr>
        <w:t>’</w:t>
      </w:r>
      <w:r>
        <w:rPr>
          <w:rFonts w:ascii="Arial"/>
          <w:sz w:val="20"/>
          <w:szCs w:val="20"/>
          <w:rtl w:val="0"/>
          <w:lang w:val="fr-FR"/>
        </w:rPr>
        <w:t>une d</w:t>
      </w:r>
      <w:r>
        <w:rPr>
          <w:rFonts w:hAnsi="Arial" w:hint="default"/>
          <w:sz w:val="20"/>
          <w:szCs w:val="20"/>
          <w:rtl w:val="0"/>
          <w:lang w:val="fr-FR"/>
        </w:rPr>
        <w:t>é</w:t>
      </w:r>
      <w:r>
        <w:rPr>
          <w:rFonts w:ascii="Arial"/>
          <w:sz w:val="20"/>
          <w:szCs w:val="20"/>
          <w:rtl w:val="0"/>
          <w:lang w:val="fr-FR"/>
        </w:rPr>
        <w:t xml:space="preserve">cision du tribunal. </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Rarement la loi personne d</w:t>
      </w:r>
      <w:r>
        <w:rPr>
          <w:rFonts w:hAnsi="Arial" w:hint="default"/>
          <w:sz w:val="20"/>
          <w:szCs w:val="20"/>
          <w:rtl w:val="0"/>
          <w:lang w:val="fr-FR"/>
        </w:rPr>
        <w:t>’</w:t>
      </w:r>
      <w:r>
        <w:rPr>
          <w:rFonts w:ascii="Arial"/>
          <w:sz w:val="20"/>
          <w:szCs w:val="20"/>
          <w:rtl w:val="0"/>
          <w:lang w:val="fr-FR"/>
        </w:rPr>
        <w:t>ex</w:t>
      </w:r>
      <w:r>
        <w:rPr>
          <w:rFonts w:hAnsi="Arial" w:hint="default"/>
          <w:sz w:val="20"/>
          <w:szCs w:val="20"/>
          <w:rtl w:val="0"/>
          <w:lang w:val="fr-FR"/>
        </w:rPr>
        <w:t>é</w:t>
      </w:r>
      <w:r>
        <w:rPr>
          <w:rFonts w:ascii="Arial"/>
          <w:sz w:val="20"/>
          <w:szCs w:val="20"/>
          <w:rtl w:val="0"/>
          <w:lang w:val="fr-FR"/>
        </w:rPr>
        <w:t>cuter ses propres d</w:t>
      </w:r>
      <w:r>
        <w:rPr>
          <w:rFonts w:hAnsi="Arial" w:hint="default"/>
          <w:sz w:val="20"/>
          <w:szCs w:val="20"/>
          <w:rtl w:val="0"/>
          <w:lang w:val="fr-FR"/>
        </w:rPr>
        <w:t>é</w:t>
      </w:r>
      <w:r>
        <w:rPr>
          <w:rFonts w:ascii="Arial"/>
          <w:sz w:val="20"/>
          <w:szCs w:val="20"/>
          <w:rtl w:val="0"/>
          <w:lang w:val="fr-FR"/>
        </w:rPr>
        <w:t>cisions, mais peut arriver.</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Loi des eaux navigable, permet autorit</w:t>
      </w:r>
      <w:r>
        <w:rPr>
          <w:rFonts w:hAnsi="Arial" w:hint="default"/>
          <w:sz w:val="20"/>
          <w:szCs w:val="20"/>
          <w:rtl w:val="0"/>
          <w:lang w:val="fr-FR"/>
        </w:rPr>
        <w:t>é</w:t>
      </w:r>
      <w:r>
        <w:rPr>
          <w:rFonts w:ascii="Arial"/>
          <w:sz w:val="20"/>
          <w:szCs w:val="20"/>
          <w:rtl w:val="0"/>
          <w:lang w:val="fr-FR"/>
        </w:rPr>
        <w:t>, dans le cas qu</w:t>
      </w:r>
      <w:r>
        <w:rPr>
          <w:rFonts w:hAnsi="Arial" w:hint="default"/>
          <w:sz w:val="20"/>
          <w:szCs w:val="20"/>
          <w:rtl w:val="0"/>
          <w:lang w:val="fr-FR"/>
        </w:rPr>
        <w:t>’</w:t>
      </w:r>
      <w:r>
        <w:rPr>
          <w:rFonts w:ascii="Arial"/>
          <w:sz w:val="20"/>
          <w:szCs w:val="20"/>
          <w:rtl w:val="0"/>
          <w:lang w:val="fr-FR"/>
        </w:rPr>
        <w:t>un bateau obstrue ou bloque, l</w:t>
      </w:r>
      <w:r>
        <w:rPr>
          <w:rFonts w:hAnsi="Arial" w:hint="default"/>
          <w:sz w:val="20"/>
          <w:szCs w:val="20"/>
          <w:rtl w:val="0"/>
          <w:lang w:val="fr-FR"/>
        </w:rPr>
        <w:t>’</w:t>
      </w:r>
      <w:r>
        <w:rPr>
          <w:rFonts w:ascii="Arial"/>
          <w:sz w:val="20"/>
          <w:szCs w:val="20"/>
          <w:rtl w:val="0"/>
          <w:lang w:val="fr-FR"/>
        </w:rPr>
        <w:t>autorit</w:t>
      </w:r>
      <w:r>
        <w:rPr>
          <w:rFonts w:hAnsi="Arial" w:hint="default"/>
          <w:sz w:val="20"/>
          <w:szCs w:val="20"/>
          <w:rtl w:val="0"/>
          <w:lang w:val="fr-FR"/>
        </w:rPr>
        <w:t xml:space="preserve">é </w:t>
      </w:r>
      <w:r>
        <w:rPr>
          <w:rFonts w:ascii="Arial"/>
          <w:sz w:val="20"/>
          <w:szCs w:val="20"/>
          <w:rtl w:val="0"/>
          <w:lang w:val="fr-FR"/>
        </w:rPr>
        <w:t>peut ordonner de lib</w:t>
      </w:r>
      <w:r>
        <w:rPr>
          <w:rFonts w:hAnsi="Arial" w:hint="default"/>
          <w:sz w:val="20"/>
          <w:szCs w:val="20"/>
          <w:rtl w:val="0"/>
          <w:lang w:val="fr-FR"/>
        </w:rPr>
        <w:t>é</w:t>
      </w:r>
      <w:r>
        <w:rPr>
          <w:rFonts w:ascii="Arial"/>
          <w:sz w:val="20"/>
          <w:szCs w:val="20"/>
          <w:rtl w:val="0"/>
          <w:lang w:val="fr-FR"/>
        </w:rPr>
        <w:t>r</w:t>
      </w:r>
      <w:r>
        <w:rPr>
          <w:rFonts w:hAnsi="Arial" w:hint="default"/>
          <w:sz w:val="20"/>
          <w:szCs w:val="20"/>
          <w:rtl w:val="0"/>
          <w:lang w:val="fr-FR"/>
        </w:rPr>
        <w:t xml:space="preserve">é </w:t>
      </w:r>
      <w:r>
        <w:rPr>
          <w:rFonts w:ascii="Arial"/>
          <w:sz w:val="20"/>
          <w:szCs w:val="20"/>
          <w:rtl w:val="0"/>
          <w:lang w:val="fr-FR"/>
        </w:rPr>
        <w:t>la voix de navigation, si refuse, les autorit</w:t>
      </w:r>
      <w:r>
        <w:rPr>
          <w:rFonts w:hAnsi="Arial" w:hint="default"/>
          <w:sz w:val="20"/>
          <w:szCs w:val="20"/>
          <w:rtl w:val="0"/>
          <w:lang w:val="fr-FR"/>
        </w:rPr>
        <w:t>é</w:t>
      </w:r>
      <w:r>
        <w:rPr>
          <w:rFonts w:ascii="Arial"/>
          <w:sz w:val="20"/>
          <w:szCs w:val="20"/>
          <w:rtl w:val="0"/>
          <w:lang w:val="fr-FR"/>
        </w:rPr>
        <w:t>s peuvent proc</w:t>
      </w:r>
      <w:r>
        <w:rPr>
          <w:rFonts w:hAnsi="Arial" w:hint="default"/>
          <w:sz w:val="20"/>
          <w:szCs w:val="20"/>
          <w:rtl w:val="0"/>
          <w:lang w:val="fr-FR"/>
        </w:rPr>
        <w:t>é</w:t>
      </w:r>
      <w:r>
        <w:rPr>
          <w:rFonts w:ascii="Arial"/>
          <w:sz w:val="20"/>
          <w:szCs w:val="20"/>
          <w:rtl w:val="0"/>
          <w:lang w:val="fr-FR"/>
        </w:rPr>
        <w:t>d</w:t>
      </w:r>
      <w:r>
        <w:rPr>
          <w:rFonts w:hAnsi="Arial" w:hint="default"/>
          <w:sz w:val="20"/>
          <w:szCs w:val="20"/>
          <w:rtl w:val="0"/>
          <w:lang w:val="fr-FR"/>
        </w:rPr>
        <w:t xml:space="preserve">é </w:t>
      </w:r>
      <w:r>
        <w:rPr>
          <w:rFonts w:ascii="Arial"/>
          <w:sz w:val="20"/>
          <w:szCs w:val="20"/>
          <w:rtl w:val="0"/>
          <w:lang w:val="fr-FR"/>
        </w:rPr>
        <w:t xml:space="preserve">eux-mm au retrait du bateau en question. </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b w:val="1"/>
          <w:bCs w:val="1"/>
          <w:sz w:val="20"/>
          <w:szCs w:val="20"/>
        </w:rPr>
      </w:pPr>
      <w:r>
        <w:rPr>
          <w:rFonts w:ascii="Arial"/>
          <w:b w:val="1"/>
          <w:bCs w:val="1"/>
          <w:sz w:val="20"/>
          <w:szCs w:val="20"/>
          <w:rtl w:val="0"/>
          <w:lang w:val="fr-FR"/>
        </w:rPr>
        <w:t>6- Le pouvoir r</w:t>
      </w:r>
      <w:r>
        <w:rPr>
          <w:rFonts w:hAnsi="Arial" w:hint="default"/>
          <w:b w:val="1"/>
          <w:bCs w:val="1"/>
          <w:sz w:val="20"/>
          <w:szCs w:val="20"/>
          <w:rtl w:val="0"/>
          <w:lang w:val="fr-FR"/>
        </w:rPr>
        <w:t>é</w:t>
      </w:r>
      <w:r>
        <w:rPr>
          <w:rFonts w:ascii="Arial"/>
          <w:b w:val="1"/>
          <w:bCs w:val="1"/>
          <w:sz w:val="20"/>
          <w:szCs w:val="20"/>
          <w:rtl w:val="0"/>
          <w:lang w:val="fr-FR"/>
        </w:rPr>
        <w:t>glementaire</w:t>
      </w:r>
    </w:p>
    <w:p>
      <w:pPr>
        <w:pStyle w:val="Corps"/>
        <w:spacing w:after="0" w:line="240" w:lineRule="auto"/>
        <w:ind w:firstLine="708"/>
        <w:jc w:val="both"/>
        <w:rPr>
          <w:rFonts w:ascii="Arial" w:cs="Arial" w:hAnsi="Arial" w:eastAsia="Arial"/>
          <w:sz w:val="20"/>
          <w:szCs w:val="20"/>
        </w:rPr>
      </w:pPr>
    </w:p>
    <w:p>
      <w:pPr>
        <w:pStyle w:val="Corps"/>
        <w:numPr>
          <w:ilvl w:val="0"/>
          <w:numId w:val="55"/>
        </w:numPr>
        <w:spacing w:after="0" w:line="240" w:lineRule="auto"/>
        <w:ind w:left="360" w:firstLine="408"/>
        <w:jc w:val="both"/>
        <w:rPr>
          <w:rFonts w:ascii="Arial" w:cs="Arial" w:hAnsi="Arial" w:eastAsia="Arial"/>
          <w:position w:val="0"/>
          <w:sz w:val="20"/>
          <w:szCs w:val="20"/>
        </w:rPr>
      </w:pPr>
      <w:r>
        <w:rPr>
          <w:rFonts w:ascii="Arial"/>
          <w:sz w:val="20"/>
          <w:szCs w:val="20"/>
          <w:rtl w:val="0"/>
          <w:lang w:val="fr-FR"/>
        </w:rPr>
        <w:t>D</w:t>
      </w:r>
      <w:r>
        <w:rPr>
          <w:rFonts w:hAnsi="Arial" w:hint="default"/>
          <w:sz w:val="20"/>
          <w:szCs w:val="20"/>
          <w:rtl w:val="0"/>
          <w:lang w:val="fr-FR"/>
        </w:rPr>
        <w:t>é</w:t>
      </w:r>
      <w:r>
        <w:rPr>
          <w:rFonts w:ascii="Arial"/>
          <w:sz w:val="20"/>
          <w:szCs w:val="20"/>
          <w:rtl w:val="0"/>
          <w:lang w:val="fr-FR"/>
        </w:rPr>
        <w:t>finition et caract</w:t>
      </w:r>
      <w:r>
        <w:rPr>
          <w:rFonts w:hAnsi="Arial" w:hint="default"/>
          <w:sz w:val="20"/>
          <w:szCs w:val="20"/>
          <w:rtl w:val="0"/>
          <w:lang w:val="fr-FR"/>
        </w:rPr>
        <w:t>é</w:t>
      </w:r>
      <w:r>
        <w:rPr>
          <w:rFonts w:ascii="Arial"/>
          <w:sz w:val="20"/>
          <w:szCs w:val="20"/>
          <w:rtl w:val="0"/>
          <w:lang w:val="fr-FR"/>
        </w:rPr>
        <w:t>ristiques essentielles</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Un pouvoir r</w:t>
      </w:r>
      <w:r>
        <w:rPr>
          <w:rFonts w:hAnsi="Arial" w:hint="default"/>
          <w:sz w:val="20"/>
          <w:szCs w:val="20"/>
          <w:rtl w:val="0"/>
          <w:lang w:val="fr-FR"/>
        </w:rPr>
        <w:t>é</w:t>
      </w:r>
      <w:r>
        <w:rPr>
          <w:rFonts w:ascii="Arial"/>
          <w:sz w:val="20"/>
          <w:szCs w:val="20"/>
          <w:rtl w:val="0"/>
          <w:lang w:val="fr-FR"/>
        </w:rPr>
        <w:t xml:space="preserve">glementaire </w:t>
      </w:r>
      <w:r>
        <w:rPr>
          <w:rFonts w:ascii="Arial"/>
          <w:sz w:val="20"/>
          <w:szCs w:val="20"/>
          <w:u w:val="single"/>
          <w:rtl w:val="0"/>
          <w:lang w:val="fr-FR"/>
        </w:rPr>
        <w:t>ce trouve ds un texte de loi,</w:t>
      </w:r>
      <w:r>
        <w:rPr>
          <w:rFonts w:ascii="Arial"/>
          <w:sz w:val="20"/>
          <w:szCs w:val="20"/>
          <w:rtl w:val="0"/>
          <w:lang w:val="fr-FR"/>
        </w:rPr>
        <w:t xml:space="preserve"> on trouve ds la loi le pouvoir d</w:t>
      </w:r>
      <w:r>
        <w:rPr>
          <w:rFonts w:hAnsi="Arial" w:hint="default"/>
          <w:sz w:val="20"/>
          <w:szCs w:val="20"/>
          <w:rtl w:val="0"/>
          <w:lang w:val="fr-FR"/>
        </w:rPr>
        <w:t>’</w:t>
      </w:r>
      <w:r>
        <w:rPr>
          <w:rFonts w:ascii="Arial"/>
          <w:sz w:val="20"/>
          <w:szCs w:val="20"/>
          <w:rtl w:val="0"/>
          <w:lang w:val="fr-FR"/>
        </w:rPr>
        <w:t>adopter ou de faire des r</w:t>
      </w:r>
      <w:r>
        <w:rPr>
          <w:rFonts w:hAnsi="Arial" w:hint="default"/>
          <w:sz w:val="20"/>
          <w:szCs w:val="20"/>
          <w:rtl w:val="0"/>
          <w:lang w:val="fr-FR"/>
        </w:rPr>
        <w:t>è</w:t>
      </w:r>
      <w:r>
        <w:rPr>
          <w:rFonts w:ascii="Arial"/>
          <w:sz w:val="20"/>
          <w:szCs w:val="20"/>
          <w:rtl w:val="0"/>
          <w:lang w:val="fr-FR"/>
        </w:rPr>
        <w:t>glements. Le pouvoir est caract</w:t>
      </w:r>
      <w:r>
        <w:rPr>
          <w:rFonts w:hAnsi="Arial" w:hint="default"/>
          <w:sz w:val="20"/>
          <w:szCs w:val="20"/>
          <w:rtl w:val="0"/>
          <w:lang w:val="fr-FR"/>
        </w:rPr>
        <w:t>é</w:t>
      </w:r>
      <w:r>
        <w:rPr>
          <w:rFonts w:ascii="Arial"/>
          <w:sz w:val="20"/>
          <w:szCs w:val="20"/>
          <w:rtl w:val="0"/>
          <w:lang w:val="fr-FR"/>
        </w:rPr>
        <w:t>ris</w:t>
      </w:r>
      <w:r>
        <w:rPr>
          <w:rFonts w:hAnsi="Arial" w:hint="default"/>
          <w:sz w:val="20"/>
          <w:szCs w:val="20"/>
          <w:rtl w:val="0"/>
          <w:lang w:val="fr-FR"/>
        </w:rPr>
        <w:t xml:space="preserve">é </w:t>
      </w:r>
      <w:r>
        <w:rPr>
          <w:rFonts w:ascii="Arial"/>
          <w:sz w:val="20"/>
          <w:szCs w:val="20"/>
          <w:rtl w:val="0"/>
          <w:lang w:val="fr-FR"/>
        </w:rPr>
        <w:t xml:space="preserve">par 3 </w:t>
      </w:r>
      <w:r>
        <w:rPr>
          <w:rFonts w:hAnsi="Arial" w:hint="default"/>
          <w:sz w:val="20"/>
          <w:szCs w:val="20"/>
          <w:rtl w:val="0"/>
          <w:lang w:val="fr-FR"/>
        </w:rPr>
        <w:t>é</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 xml:space="preserve">ments: </w:t>
      </w:r>
    </w:p>
    <w:p>
      <w:pPr>
        <w:pStyle w:val="Corps"/>
        <w:spacing w:after="0" w:line="240" w:lineRule="auto"/>
        <w:ind w:firstLine="708"/>
        <w:jc w:val="both"/>
        <w:rPr>
          <w:rFonts w:ascii="Arial" w:cs="Arial" w:hAnsi="Arial" w:eastAsia="Arial"/>
          <w:sz w:val="20"/>
          <w:szCs w:val="20"/>
        </w:rPr>
      </w:pPr>
    </w:p>
    <w:p>
      <w:pPr>
        <w:pStyle w:val="Corps"/>
        <w:numPr>
          <w:ilvl w:val="0"/>
          <w:numId w:val="56"/>
        </w:numPr>
        <w:spacing w:after="0" w:line="240" w:lineRule="auto"/>
        <w:ind w:left="660" w:firstLine="408"/>
        <w:jc w:val="both"/>
        <w:rPr>
          <w:rFonts w:ascii="Arial" w:cs="Arial" w:hAnsi="Arial" w:eastAsia="Arial"/>
          <w:position w:val="0"/>
          <w:sz w:val="20"/>
          <w:szCs w:val="20"/>
        </w:rPr>
      </w:pPr>
      <w:r>
        <w:rPr>
          <w:rFonts w:ascii="Arial"/>
          <w:sz w:val="20"/>
          <w:szCs w:val="20"/>
          <w:rtl w:val="0"/>
          <w:lang w:val="fr-FR"/>
        </w:rPr>
        <w:t>(</w:t>
      </w:r>
      <w:r>
        <w:rPr>
          <w:rFonts w:hAnsi="Arial" w:hint="default"/>
          <w:sz w:val="20"/>
          <w:szCs w:val="20"/>
          <w:rtl w:val="0"/>
          <w:lang w:val="fr-FR"/>
        </w:rPr>
        <w:t xml:space="preserve">À </w:t>
      </w:r>
      <w:r>
        <w:rPr>
          <w:rFonts w:ascii="Arial"/>
          <w:sz w:val="20"/>
          <w:szCs w:val="20"/>
          <w:rtl w:val="0"/>
          <w:lang w:val="fr-FR"/>
        </w:rPr>
        <w:t xml:space="preserve">comme source de la loi et la constitution) </w:t>
      </w:r>
      <w:r>
        <w:rPr>
          <w:rFonts w:hAnsi="Arial" w:hint="default"/>
          <w:sz w:val="20"/>
          <w:szCs w:val="20"/>
          <w:rtl w:val="0"/>
          <w:lang w:val="fr-FR"/>
        </w:rPr>
        <w:t>É</w:t>
      </w:r>
      <w:r>
        <w:rPr>
          <w:rFonts w:ascii="Arial"/>
          <w:sz w:val="20"/>
          <w:szCs w:val="20"/>
          <w:rtl w:val="0"/>
          <w:lang w:val="fr-FR"/>
        </w:rPr>
        <w:t>dict</w:t>
      </w:r>
      <w:r>
        <w:rPr>
          <w:rFonts w:hAnsi="Arial" w:hint="default"/>
          <w:sz w:val="20"/>
          <w:szCs w:val="20"/>
          <w:rtl w:val="0"/>
          <w:lang w:val="fr-FR"/>
        </w:rPr>
        <w:t xml:space="preserve">é </w:t>
      </w:r>
      <w:r>
        <w:rPr>
          <w:rFonts w:ascii="Arial"/>
          <w:sz w:val="20"/>
          <w:szCs w:val="20"/>
          <w:rtl w:val="0"/>
          <w:lang w:val="fr-FR"/>
        </w:rPr>
        <w:t xml:space="preserve">dans un texte de loi </w:t>
      </w:r>
      <w:r>
        <w:rPr>
          <w:rFonts w:hAnsi="Arial" w:hint="default"/>
          <w:sz w:val="20"/>
          <w:szCs w:val="20"/>
          <w:rtl w:val="0"/>
          <w:lang w:val="fr-FR"/>
        </w:rPr>
        <w:t xml:space="preserve">à </w:t>
      </w:r>
      <w:r>
        <w:rPr>
          <w:rFonts w:ascii="Arial"/>
          <w:sz w:val="20"/>
          <w:szCs w:val="20"/>
          <w:rtl w:val="0"/>
          <w:lang w:val="fr-FR"/>
        </w:rPr>
        <w:t>l</w:t>
      </w:r>
      <w:r>
        <w:rPr>
          <w:rFonts w:hAnsi="Arial" w:hint="default"/>
          <w:sz w:val="20"/>
          <w:szCs w:val="20"/>
          <w:rtl w:val="0"/>
          <w:lang w:val="fr-FR"/>
        </w:rPr>
        <w:t>’</w:t>
      </w:r>
      <w:r>
        <w:rPr>
          <w:rFonts w:ascii="Arial"/>
          <w:sz w:val="20"/>
          <w:szCs w:val="20"/>
          <w:rtl w:val="0"/>
          <w:lang w:val="fr-FR"/>
        </w:rPr>
        <w:t>origine d</w:t>
      </w:r>
      <w:r>
        <w:rPr>
          <w:rFonts w:hAnsi="Arial" w:hint="default"/>
          <w:sz w:val="20"/>
          <w:szCs w:val="20"/>
          <w:rtl w:val="0"/>
          <w:lang w:val="fr-FR"/>
        </w:rPr>
        <w:t>’</w:t>
      </w:r>
      <w:r>
        <w:rPr>
          <w:rFonts w:ascii="Arial"/>
          <w:sz w:val="20"/>
          <w:szCs w:val="20"/>
          <w:rtl w:val="0"/>
          <w:lang w:val="fr-FR"/>
        </w:rPr>
        <w:t>un pouvoir r</w:t>
      </w:r>
      <w:r>
        <w:rPr>
          <w:rFonts w:hAnsi="Arial" w:hint="default"/>
          <w:sz w:val="20"/>
          <w:szCs w:val="20"/>
          <w:rtl w:val="0"/>
          <w:lang w:val="fr-FR"/>
        </w:rPr>
        <w:t>è</w:t>
      </w:r>
      <w:r>
        <w:rPr>
          <w:rFonts w:ascii="Arial"/>
          <w:sz w:val="20"/>
          <w:szCs w:val="20"/>
          <w:rtl w:val="0"/>
          <w:lang w:val="fr-FR"/>
        </w:rPr>
        <w:t>glementaire. Ex: r</w:t>
      </w:r>
      <w:r>
        <w:rPr>
          <w:rFonts w:hAnsi="Arial" w:hint="default"/>
          <w:sz w:val="20"/>
          <w:szCs w:val="20"/>
          <w:rtl w:val="0"/>
          <w:lang w:val="fr-FR"/>
        </w:rPr>
        <w:t>è</w:t>
      </w:r>
      <w:r>
        <w:rPr>
          <w:rFonts w:ascii="Arial"/>
          <w:sz w:val="20"/>
          <w:szCs w:val="20"/>
          <w:rtl w:val="0"/>
          <w:lang w:val="fr-FR"/>
        </w:rPr>
        <w:t>glement sur le stationnement, le service du conseil muni., avait-il le pouvoir d</w:t>
      </w:r>
      <w:r>
        <w:rPr>
          <w:rFonts w:hAnsi="Arial" w:hint="default"/>
          <w:sz w:val="20"/>
          <w:szCs w:val="20"/>
          <w:rtl w:val="0"/>
          <w:lang w:val="fr-FR"/>
        </w:rPr>
        <w:t>’</w:t>
      </w:r>
      <w:r>
        <w:rPr>
          <w:rFonts w:ascii="Arial"/>
          <w:sz w:val="20"/>
          <w:szCs w:val="20"/>
          <w:rtl w:val="0"/>
          <w:lang w:val="fr-FR"/>
        </w:rPr>
        <w:t>adopter ou de faire des r</w:t>
      </w:r>
      <w:r>
        <w:rPr>
          <w:rFonts w:hAnsi="Arial" w:hint="default"/>
          <w:sz w:val="20"/>
          <w:szCs w:val="20"/>
          <w:rtl w:val="0"/>
          <w:lang w:val="fr-FR"/>
        </w:rPr>
        <w:t>è</w:t>
      </w:r>
      <w:r>
        <w:rPr>
          <w:rFonts w:ascii="Arial"/>
          <w:sz w:val="20"/>
          <w:szCs w:val="20"/>
          <w:rtl w:val="0"/>
          <w:lang w:val="fr-FR"/>
        </w:rPr>
        <w:t xml:space="preserve">glements ? Peut </w:t>
      </w:r>
      <w:r>
        <w:rPr>
          <w:rFonts w:hAnsi="Arial" w:hint="default"/>
          <w:sz w:val="20"/>
          <w:szCs w:val="20"/>
          <w:rtl w:val="0"/>
          <w:lang w:val="fr-FR"/>
        </w:rPr>
        <w:t>ê</w:t>
      </w:r>
      <w:r>
        <w:rPr>
          <w:rFonts w:ascii="Arial"/>
          <w:sz w:val="20"/>
          <w:szCs w:val="20"/>
          <w:rtl w:val="0"/>
          <w:lang w:val="fr-FR"/>
        </w:rPr>
        <w:t>tre formul</w:t>
      </w:r>
      <w:r>
        <w:rPr>
          <w:rFonts w:hAnsi="Arial" w:hint="default"/>
          <w:sz w:val="20"/>
          <w:szCs w:val="20"/>
          <w:rtl w:val="0"/>
          <w:lang w:val="fr-FR"/>
        </w:rPr>
        <w:t xml:space="preserve">é </w:t>
      </w:r>
      <w:r>
        <w:rPr>
          <w:rFonts w:ascii="Arial"/>
          <w:sz w:val="20"/>
          <w:szCs w:val="20"/>
          <w:rtl w:val="0"/>
          <w:lang w:val="fr-FR"/>
        </w:rPr>
        <w:t>de fa</w:t>
      </w:r>
      <w:r>
        <w:rPr>
          <w:rFonts w:hAnsi="Arial" w:hint="default"/>
          <w:sz w:val="20"/>
          <w:szCs w:val="20"/>
          <w:rtl w:val="0"/>
          <w:lang w:val="fr-FR"/>
        </w:rPr>
        <w:t>ç</w:t>
      </w:r>
      <w:r>
        <w:rPr>
          <w:rFonts w:ascii="Arial"/>
          <w:sz w:val="20"/>
          <w:szCs w:val="20"/>
          <w:rtl w:val="0"/>
          <w:lang w:val="fr-FR"/>
        </w:rPr>
        <w:t xml:space="preserve">on expresse,la loi </w:t>
      </w:r>
      <w:r>
        <w:rPr>
          <w:rFonts w:hAnsi="Arial" w:hint="default"/>
          <w:sz w:val="20"/>
          <w:szCs w:val="20"/>
          <w:rtl w:val="0"/>
          <w:lang w:val="fr-FR"/>
        </w:rPr>
        <w:t>é</w:t>
      </w:r>
      <w:r>
        <w:rPr>
          <w:rFonts w:ascii="Arial"/>
          <w:sz w:val="20"/>
          <w:szCs w:val="20"/>
          <w:rtl w:val="0"/>
          <w:lang w:val="fr-FR"/>
        </w:rPr>
        <w:t>nonce qu</w:t>
      </w:r>
      <w:r>
        <w:rPr>
          <w:rFonts w:hAnsi="Arial" w:hint="default"/>
          <w:sz w:val="20"/>
          <w:szCs w:val="20"/>
          <w:rtl w:val="0"/>
          <w:lang w:val="fr-FR"/>
        </w:rPr>
        <w:t>’</w:t>
      </w:r>
      <w:r>
        <w:rPr>
          <w:rFonts w:ascii="Arial"/>
          <w:sz w:val="20"/>
          <w:szCs w:val="20"/>
          <w:rtl w:val="0"/>
          <w:lang w:val="fr-FR"/>
        </w:rPr>
        <w:t>un aut. r</w:t>
      </w:r>
      <w:r>
        <w:rPr>
          <w:rFonts w:hAnsi="Arial" w:hint="default"/>
          <w:sz w:val="20"/>
          <w:szCs w:val="20"/>
          <w:rtl w:val="0"/>
          <w:lang w:val="fr-FR"/>
        </w:rPr>
        <w:t>è</w:t>
      </w:r>
      <w:r>
        <w:rPr>
          <w:rFonts w:ascii="Arial"/>
          <w:sz w:val="20"/>
          <w:szCs w:val="20"/>
          <w:rtl w:val="0"/>
          <w:lang w:val="fr-FR"/>
        </w:rPr>
        <w:t>glement la vente des alcools et loterie peut r</w:t>
      </w:r>
      <w:r>
        <w:rPr>
          <w:rFonts w:hAnsi="Arial" w:hint="default"/>
          <w:sz w:val="20"/>
          <w:szCs w:val="20"/>
          <w:rtl w:val="0"/>
          <w:lang w:val="fr-FR"/>
        </w:rPr>
        <w:t>è</w:t>
      </w:r>
      <w:r>
        <w:rPr>
          <w:rFonts w:ascii="Arial"/>
          <w:sz w:val="20"/>
          <w:szCs w:val="20"/>
          <w:rtl w:val="0"/>
          <w:lang w:val="fr-FR"/>
        </w:rPr>
        <w:t xml:space="preserve">glementer </w:t>
      </w:r>
      <w:r>
        <w:rPr>
          <w:rFonts w:ascii="Arial"/>
          <w:sz w:val="20"/>
          <w:szCs w:val="20"/>
          <w:u w:val="single"/>
          <w:rtl w:val="0"/>
          <w:lang w:val="fr-FR"/>
        </w:rPr>
        <w:t>certaines sujets sp</w:t>
      </w:r>
      <w:r>
        <w:rPr>
          <w:rFonts w:hAnsi="Arial" w:hint="default"/>
          <w:sz w:val="20"/>
          <w:szCs w:val="20"/>
          <w:u w:val="single"/>
          <w:rtl w:val="0"/>
          <w:lang w:val="fr-FR"/>
        </w:rPr>
        <w:t>é</w:t>
      </w:r>
      <w:r>
        <w:rPr>
          <w:rFonts w:ascii="Arial"/>
          <w:sz w:val="20"/>
          <w:szCs w:val="20"/>
          <w:u w:val="single"/>
          <w:rtl w:val="0"/>
          <w:lang w:val="fr-FR"/>
        </w:rPr>
        <w:t>cifiques</w:t>
      </w:r>
      <w:r>
        <w:rPr>
          <w:rFonts w:ascii="Arial"/>
          <w:sz w:val="20"/>
          <w:szCs w:val="20"/>
          <w:rtl w:val="0"/>
          <w:lang w:val="fr-FR"/>
        </w:rPr>
        <w:t xml:space="preserve">. On va dire </w:t>
      </w:r>
      <w:r>
        <w:rPr>
          <w:rFonts w:ascii="Arial"/>
          <w:sz w:val="20"/>
          <w:szCs w:val="20"/>
          <w:u w:val="single"/>
          <w:rtl w:val="0"/>
          <w:lang w:val="fr-FR"/>
        </w:rPr>
        <w:t>qu</w:t>
      </w:r>
      <w:r>
        <w:rPr>
          <w:rFonts w:hAnsi="Arial" w:hint="default"/>
          <w:sz w:val="20"/>
          <w:szCs w:val="20"/>
          <w:u w:val="single"/>
          <w:rtl w:val="0"/>
          <w:lang w:val="fr-FR"/>
        </w:rPr>
        <w:t>’</w:t>
      </w:r>
      <w:r>
        <w:rPr>
          <w:rFonts w:ascii="Arial"/>
          <w:sz w:val="20"/>
          <w:szCs w:val="20"/>
          <w:u w:val="single"/>
          <w:rtl w:val="0"/>
          <w:lang w:val="fr-FR"/>
        </w:rPr>
        <w:t>explicitement la loi conf</w:t>
      </w:r>
      <w:r>
        <w:rPr>
          <w:rFonts w:hAnsi="Arial" w:hint="default"/>
          <w:sz w:val="20"/>
          <w:szCs w:val="20"/>
          <w:u w:val="single"/>
          <w:rtl w:val="0"/>
          <w:lang w:val="fr-FR"/>
        </w:rPr>
        <w:t>è</w:t>
      </w:r>
      <w:r>
        <w:rPr>
          <w:rFonts w:ascii="Arial"/>
          <w:sz w:val="20"/>
          <w:szCs w:val="20"/>
          <w:u w:val="single"/>
          <w:rtl w:val="0"/>
          <w:lang w:val="fr-FR"/>
        </w:rPr>
        <w:t xml:space="preserve">re </w:t>
      </w:r>
      <w:r>
        <w:rPr>
          <w:rFonts w:hAnsi="Arial" w:hint="default"/>
          <w:sz w:val="20"/>
          <w:szCs w:val="20"/>
          <w:u w:val="single"/>
          <w:rtl w:val="0"/>
          <w:lang w:val="fr-FR"/>
        </w:rPr>
        <w:t xml:space="preserve">à </w:t>
      </w:r>
      <w:r>
        <w:rPr>
          <w:rFonts w:ascii="Arial"/>
          <w:sz w:val="20"/>
          <w:szCs w:val="20"/>
          <w:u w:val="single"/>
          <w:rtl w:val="0"/>
          <w:lang w:val="fr-FR"/>
        </w:rPr>
        <w:t>l</w:t>
      </w:r>
      <w:r>
        <w:rPr>
          <w:rFonts w:hAnsi="Arial" w:hint="default"/>
          <w:sz w:val="20"/>
          <w:szCs w:val="20"/>
          <w:u w:val="single"/>
          <w:rtl w:val="0"/>
          <w:lang w:val="fr-FR"/>
        </w:rPr>
        <w:t>’</w:t>
      </w:r>
      <w:r>
        <w:rPr>
          <w:rFonts w:ascii="Arial"/>
          <w:sz w:val="20"/>
          <w:szCs w:val="20"/>
          <w:u w:val="single"/>
          <w:rtl w:val="0"/>
          <w:lang w:val="fr-FR"/>
        </w:rPr>
        <w:t>organisme de faire des r</w:t>
      </w:r>
      <w:r>
        <w:rPr>
          <w:rFonts w:hAnsi="Arial" w:hint="default"/>
          <w:sz w:val="20"/>
          <w:szCs w:val="20"/>
          <w:u w:val="single"/>
          <w:rtl w:val="0"/>
          <w:lang w:val="fr-FR"/>
        </w:rPr>
        <w:t>è</w:t>
      </w:r>
      <w:r>
        <w:rPr>
          <w:rFonts w:ascii="Arial"/>
          <w:sz w:val="20"/>
          <w:szCs w:val="20"/>
          <w:u w:val="single"/>
          <w:rtl w:val="0"/>
          <w:lang w:val="fr-FR"/>
        </w:rPr>
        <w:t>glements sur la d</w:t>
      </w:r>
      <w:r>
        <w:rPr>
          <w:rFonts w:hAnsi="Arial" w:hint="default"/>
          <w:sz w:val="20"/>
          <w:szCs w:val="20"/>
          <w:u w:val="single"/>
          <w:rtl w:val="0"/>
          <w:lang w:val="fr-FR"/>
        </w:rPr>
        <w:t>é</w:t>
      </w:r>
      <w:r>
        <w:rPr>
          <w:rFonts w:ascii="Arial"/>
          <w:sz w:val="20"/>
          <w:szCs w:val="20"/>
          <w:u w:val="single"/>
          <w:rtl w:val="0"/>
          <w:lang w:val="fr-FR"/>
        </w:rPr>
        <w:t>livrance d</w:t>
      </w:r>
      <w:r>
        <w:rPr>
          <w:rFonts w:hAnsi="Arial" w:hint="default"/>
          <w:sz w:val="20"/>
          <w:szCs w:val="20"/>
          <w:u w:val="single"/>
          <w:rtl w:val="0"/>
          <w:lang w:val="fr-FR"/>
        </w:rPr>
        <w:t>’</w:t>
      </w:r>
      <w:r>
        <w:rPr>
          <w:rFonts w:ascii="Arial"/>
          <w:sz w:val="20"/>
          <w:szCs w:val="20"/>
          <w:u w:val="single"/>
          <w:rtl w:val="0"/>
          <w:lang w:val="fr-FR"/>
        </w:rPr>
        <w:t>un permis.</w:t>
      </w:r>
      <w:r>
        <w:rPr>
          <w:rFonts w:ascii="Arial"/>
          <w:sz w:val="20"/>
          <w:szCs w:val="20"/>
          <w:rtl w:val="0"/>
          <w:lang w:val="fr-FR"/>
        </w:rPr>
        <w:t xml:space="preserve"> L</w:t>
      </w:r>
      <w:r>
        <w:rPr>
          <w:rFonts w:hAnsi="Arial" w:hint="default"/>
          <w:sz w:val="20"/>
          <w:szCs w:val="20"/>
          <w:rtl w:val="0"/>
          <w:lang w:val="fr-FR"/>
        </w:rPr>
        <w:t>’</w:t>
      </w:r>
      <w:r>
        <w:rPr>
          <w:rFonts w:ascii="Arial"/>
          <w:sz w:val="20"/>
          <w:szCs w:val="20"/>
          <w:rtl w:val="0"/>
          <w:lang w:val="fr-FR"/>
        </w:rPr>
        <w:t>autorit</w:t>
      </w:r>
      <w:r>
        <w:rPr>
          <w:rFonts w:hAnsi="Arial" w:hint="default"/>
          <w:sz w:val="20"/>
          <w:szCs w:val="20"/>
          <w:rtl w:val="0"/>
          <w:lang w:val="fr-FR"/>
        </w:rPr>
        <w:t xml:space="preserve">é </w:t>
      </w:r>
      <w:r>
        <w:rPr>
          <w:rFonts w:ascii="Arial"/>
          <w:sz w:val="20"/>
          <w:szCs w:val="20"/>
          <w:rtl w:val="0"/>
          <w:lang w:val="fr-FR"/>
        </w:rPr>
        <w:t>peut-elle faire des r</w:t>
      </w:r>
      <w:r>
        <w:rPr>
          <w:rFonts w:hAnsi="Arial" w:hint="default"/>
          <w:sz w:val="20"/>
          <w:szCs w:val="20"/>
          <w:rtl w:val="0"/>
          <w:lang w:val="fr-FR"/>
        </w:rPr>
        <w:t>è</w:t>
      </w:r>
      <w:r>
        <w:rPr>
          <w:rFonts w:ascii="Arial"/>
          <w:sz w:val="20"/>
          <w:szCs w:val="20"/>
          <w:rtl w:val="0"/>
          <w:lang w:val="fr-FR"/>
        </w:rPr>
        <w:t xml:space="preserve">glements sur le renouvellement des permis ? Si permet de </w:t>
      </w:r>
      <w:r>
        <w:rPr>
          <w:rFonts w:ascii="Arial"/>
          <w:sz w:val="20"/>
          <w:szCs w:val="20"/>
          <w:u w:val="single"/>
          <w:rtl w:val="0"/>
          <w:lang w:val="fr-FR"/>
        </w:rPr>
        <w:t>r</w:t>
      </w:r>
      <w:r>
        <w:rPr>
          <w:rFonts w:hAnsi="Arial" w:hint="default"/>
          <w:sz w:val="20"/>
          <w:szCs w:val="20"/>
          <w:u w:val="single"/>
          <w:rtl w:val="0"/>
          <w:lang w:val="fr-FR"/>
        </w:rPr>
        <w:t>è</w:t>
      </w:r>
      <w:r>
        <w:rPr>
          <w:rFonts w:ascii="Arial"/>
          <w:sz w:val="20"/>
          <w:szCs w:val="20"/>
          <w:u w:val="single"/>
          <w:rtl w:val="0"/>
          <w:lang w:val="fr-FR"/>
        </w:rPr>
        <w:t>glementer la d</w:t>
      </w:r>
      <w:r>
        <w:rPr>
          <w:rFonts w:hAnsi="Arial" w:hint="default"/>
          <w:sz w:val="20"/>
          <w:szCs w:val="20"/>
          <w:u w:val="single"/>
          <w:rtl w:val="0"/>
          <w:lang w:val="fr-FR"/>
        </w:rPr>
        <w:t>é</w:t>
      </w:r>
      <w:r>
        <w:rPr>
          <w:rFonts w:ascii="Arial"/>
          <w:sz w:val="20"/>
          <w:szCs w:val="20"/>
          <w:u w:val="single"/>
          <w:rtl w:val="0"/>
          <w:lang w:val="fr-FR"/>
        </w:rPr>
        <w:t xml:space="preserve">livrance est-ce que implicitement permet le nouvellement </w:t>
      </w:r>
      <w:r>
        <w:rPr>
          <w:rFonts w:ascii="Arial"/>
          <w:sz w:val="20"/>
          <w:szCs w:val="20"/>
          <w:rtl w:val="0"/>
          <w:lang w:val="fr-FR"/>
        </w:rPr>
        <w:t>? (R</w:t>
      </w:r>
      <w:r>
        <w:rPr>
          <w:rFonts w:hAnsi="Arial" w:hint="default"/>
          <w:sz w:val="20"/>
          <w:szCs w:val="20"/>
          <w:rtl w:val="0"/>
          <w:lang w:val="fr-FR"/>
        </w:rPr>
        <w:t>é</w:t>
      </w:r>
      <w:r>
        <w:rPr>
          <w:rFonts w:ascii="Arial"/>
          <w:sz w:val="20"/>
          <w:szCs w:val="20"/>
          <w:rtl w:val="0"/>
          <w:lang w:val="fr-FR"/>
        </w:rPr>
        <w:t>sum</w:t>
      </w:r>
      <w:r>
        <w:rPr>
          <w:rFonts w:hAnsi="Arial" w:hint="default"/>
          <w:sz w:val="20"/>
          <w:szCs w:val="20"/>
          <w:rtl w:val="0"/>
          <w:lang w:val="fr-FR"/>
        </w:rPr>
        <w:t xml:space="preserve">é </w:t>
      </w:r>
      <w:r>
        <w:rPr>
          <w:rFonts w:ascii="Arial"/>
          <w:sz w:val="20"/>
          <w:szCs w:val="20"/>
          <w:u w:val="single"/>
          <w:rtl w:val="0"/>
          <w:lang w:val="fr-FR"/>
        </w:rPr>
        <w:t>peut-</w:t>
      </w:r>
      <w:r>
        <w:rPr>
          <w:rFonts w:hAnsi="Arial" w:hint="default"/>
          <w:sz w:val="20"/>
          <w:szCs w:val="20"/>
          <w:u w:val="single"/>
          <w:rtl w:val="0"/>
          <w:lang w:val="fr-FR"/>
        </w:rPr>
        <w:t>ê</w:t>
      </w:r>
      <w:r>
        <w:rPr>
          <w:rFonts w:ascii="Arial"/>
          <w:sz w:val="20"/>
          <w:szCs w:val="20"/>
          <w:u w:val="single"/>
          <w:rtl w:val="0"/>
          <w:lang w:val="fr-FR"/>
        </w:rPr>
        <w:t>tre implicitement ou explicitement</w:t>
      </w:r>
      <w:r>
        <w:rPr>
          <w:rFonts w:ascii="Arial"/>
          <w:sz w:val="20"/>
          <w:szCs w:val="20"/>
          <w:rtl w:val="0"/>
          <w:lang w:val="fr-FR"/>
        </w:rPr>
        <w:t>)  Le pouvoir de r</w:t>
      </w:r>
      <w:r>
        <w:rPr>
          <w:rFonts w:hAnsi="Arial" w:hint="default"/>
          <w:sz w:val="20"/>
          <w:szCs w:val="20"/>
          <w:rtl w:val="0"/>
          <w:lang w:val="fr-FR"/>
        </w:rPr>
        <w:t>è</w:t>
      </w:r>
      <w:r>
        <w:rPr>
          <w:rFonts w:ascii="Arial"/>
          <w:sz w:val="20"/>
          <w:szCs w:val="20"/>
          <w:rtl w:val="0"/>
          <w:lang w:val="fr-FR"/>
        </w:rPr>
        <w:t>glementer est tjr explicitement mentionn</w:t>
      </w:r>
      <w:r>
        <w:rPr>
          <w:rFonts w:hAnsi="Arial" w:hint="default"/>
          <w:sz w:val="20"/>
          <w:szCs w:val="20"/>
          <w:rtl w:val="0"/>
          <w:lang w:val="fr-FR"/>
        </w:rPr>
        <w:t>é</w:t>
      </w:r>
      <w:r>
        <w:rPr>
          <w:rFonts w:ascii="Arial"/>
          <w:sz w:val="20"/>
          <w:szCs w:val="20"/>
          <w:rtl w:val="0"/>
          <w:lang w:val="fr-FR"/>
        </w:rPr>
        <w:t>, mais les sujets auxquels elle peut r</w:t>
      </w:r>
      <w:r>
        <w:rPr>
          <w:rFonts w:hAnsi="Arial" w:hint="default"/>
          <w:sz w:val="20"/>
          <w:szCs w:val="20"/>
          <w:rtl w:val="0"/>
          <w:lang w:val="fr-FR"/>
        </w:rPr>
        <w:t>è</w:t>
      </w:r>
      <w:r>
        <w:rPr>
          <w:rFonts w:ascii="Arial"/>
          <w:sz w:val="20"/>
          <w:szCs w:val="20"/>
          <w:rtl w:val="0"/>
          <w:lang w:val="fr-FR"/>
        </w:rPr>
        <w:t xml:space="preserve">glementer peut </w:t>
      </w:r>
      <w:r>
        <w:rPr>
          <w:rFonts w:hAnsi="Arial" w:hint="default"/>
          <w:sz w:val="20"/>
          <w:szCs w:val="20"/>
          <w:rtl w:val="0"/>
          <w:lang w:val="fr-FR"/>
        </w:rPr>
        <w:t>ê</w:t>
      </w:r>
      <w:r>
        <w:rPr>
          <w:rFonts w:ascii="Arial"/>
          <w:sz w:val="20"/>
          <w:szCs w:val="20"/>
          <w:rtl w:val="0"/>
          <w:lang w:val="fr-FR"/>
        </w:rPr>
        <w:t xml:space="preserve">tre explicite ou implicite </w:t>
      </w:r>
    </w:p>
    <w:p>
      <w:pPr>
        <w:pStyle w:val="Corps"/>
        <w:spacing w:after="0" w:line="240" w:lineRule="auto"/>
        <w:ind w:firstLine="708"/>
        <w:jc w:val="both"/>
        <w:rPr>
          <w:rFonts w:ascii="Arial" w:cs="Arial" w:hAnsi="Arial" w:eastAsia="Arial"/>
          <w:sz w:val="20"/>
          <w:szCs w:val="20"/>
        </w:rPr>
      </w:pPr>
    </w:p>
    <w:p>
      <w:pPr>
        <w:pStyle w:val="Corps"/>
        <w:numPr>
          <w:ilvl w:val="0"/>
          <w:numId w:val="56"/>
        </w:numPr>
        <w:spacing w:after="0" w:line="240" w:lineRule="auto"/>
        <w:ind w:left="660" w:firstLine="408"/>
        <w:jc w:val="both"/>
        <w:rPr>
          <w:rFonts w:ascii="Arial" w:cs="Arial" w:hAnsi="Arial" w:eastAsia="Arial"/>
          <w:position w:val="0"/>
          <w:sz w:val="20"/>
          <w:szCs w:val="20"/>
        </w:rPr>
      </w:pPr>
      <w:r>
        <w:rPr>
          <w:rFonts w:ascii="Arial"/>
          <w:sz w:val="20"/>
          <w:szCs w:val="20"/>
          <w:u w:val="single"/>
          <w:rtl w:val="0"/>
          <w:lang w:val="fr-FR"/>
        </w:rPr>
        <w:t>Norme objective de conduite</w:t>
      </w:r>
      <w:r>
        <w:rPr>
          <w:rFonts w:ascii="Arial"/>
          <w:sz w:val="20"/>
          <w:szCs w:val="20"/>
          <w:rtl w:val="0"/>
          <w:lang w:val="fr-FR"/>
        </w:rPr>
        <w:t>: Norme de conduite qui viennent fixer la conduite des administr</w:t>
      </w:r>
      <w:r>
        <w:rPr>
          <w:rFonts w:hAnsi="Arial" w:hint="default"/>
          <w:sz w:val="20"/>
          <w:szCs w:val="20"/>
          <w:rtl w:val="0"/>
          <w:lang w:val="fr-FR"/>
        </w:rPr>
        <w:t>é</w:t>
      </w:r>
      <w:r>
        <w:rPr>
          <w:rFonts w:ascii="Arial"/>
          <w:sz w:val="20"/>
          <w:szCs w:val="20"/>
          <w:rtl w:val="0"/>
          <w:lang w:val="fr-FR"/>
        </w:rPr>
        <w:t>s ex:r</w:t>
      </w:r>
      <w:r>
        <w:rPr>
          <w:rFonts w:hAnsi="Arial" w:hint="default"/>
          <w:sz w:val="20"/>
          <w:szCs w:val="20"/>
          <w:rtl w:val="0"/>
          <w:lang w:val="fr-FR"/>
        </w:rPr>
        <w:t>è</w:t>
      </w:r>
      <w:r>
        <w:rPr>
          <w:rFonts w:ascii="Arial"/>
          <w:sz w:val="20"/>
          <w:szCs w:val="20"/>
          <w:rtl w:val="0"/>
          <w:lang w:val="fr-FR"/>
        </w:rPr>
        <w:t>glementer le stationnement, c</w:t>
      </w:r>
      <w:r>
        <w:rPr>
          <w:rFonts w:hAnsi="Arial" w:hint="default"/>
          <w:sz w:val="20"/>
          <w:szCs w:val="20"/>
          <w:rtl w:val="0"/>
          <w:lang w:val="fr-FR"/>
        </w:rPr>
        <w:t>’</w:t>
      </w:r>
      <w:r>
        <w:rPr>
          <w:rFonts w:ascii="Arial"/>
          <w:sz w:val="20"/>
          <w:szCs w:val="20"/>
          <w:rtl w:val="0"/>
          <w:lang w:val="fr-FR"/>
        </w:rPr>
        <w:t xml:space="preserve">est fixer des normes qui fixe la conduite des conducteurs, si les conseillers de la la ville, adopter une loi qui </w:t>
      </w:r>
      <w:r>
        <w:rPr>
          <w:rFonts w:hAnsi="Arial" w:hint="default"/>
          <w:sz w:val="20"/>
          <w:szCs w:val="20"/>
          <w:rtl w:val="0"/>
          <w:lang w:val="fr-FR"/>
        </w:rPr>
        <w:t>é</w:t>
      </w:r>
      <w:r>
        <w:rPr>
          <w:rFonts w:ascii="Arial"/>
          <w:sz w:val="20"/>
          <w:szCs w:val="20"/>
          <w:rtl w:val="0"/>
          <w:lang w:val="fr-FR"/>
        </w:rPr>
        <w:t>dicte que le stationnement sur la rue louis-pasteur, durant l</w:t>
      </w:r>
      <w:r>
        <w:rPr>
          <w:rFonts w:hAnsi="Arial" w:hint="default"/>
          <w:sz w:val="20"/>
          <w:szCs w:val="20"/>
          <w:rtl w:val="0"/>
          <w:lang w:val="fr-FR"/>
        </w:rPr>
        <w:t>’</w:t>
      </w:r>
      <w:r>
        <w:rPr>
          <w:rFonts w:ascii="Arial"/>
          <w:sz w:val="20"/>
          <w:szCs w:val="20"/>
          <w:rtl w:val="0"/>
          <w:lang w:val="fr-FR"/>
        </w:rPr>
        <w:t>heure X, normes objective. Si le conseil qui r</w:t>
      </w:r>
      <w:r>
        <w:rPr>
          <w:rFonts w:hAnsi="Arial" w:hint="default"/>
          <w:sz w:val="20"/>
          <w:szCs w:val="20"/>
          <w:rtl w:val="0"/>
          <w:lang w:val="fr-FR"/>
        </w:rPr>
        <w:t>è</w:t>
      </w:r>
      <w:r>
        <w:rPr>
          <w:rFonts w:ascii="Arial"/>
          <w:sz w:val="20"/>
          <w:szCs w:val="20"/>
          <w:rtl w:val="0"/>
          <w:lang w:val="fr-FR"/>
        </w:rPr>
        <w:t xml:space="preserve">glement ds le mm cas, </w:t>
      </w:r>
      <w:r>
        <w:rPr>
          <w:rFonts w:hAnsi="Arial" w:hint="default"/>
          <w:sz w:val="20"/>
          <w:szCs w:val="20"/>
          <w:rtl w:val="0"/>
          <w:lang w:val="fr-FR"/>
        </w:rPr>
        <w:t xml:space="preserve">à </w:t>
      </w:r>
      <w:r>
        <w:rPr>
          <w:rFonts w:ascii="Arial"/>
          <w:sz w:val="20"/>
          <w:szCs w:val="20"/>
          <w:rtl w:val="0"/>
          <w:lang w:val="fr-FR"/>
        </w:rPr>
        <w:t>la place de fixer des heures, il dise plut</w:t>
      </w:r>
      <w:r>
        <w:rPr>
          <w:rFonts w:hAnsi="Arial" w:hint="default"/>
          <w:sz w:val="20"/>
          <w:szCs w:val="20"/>
          <w:rtl w:val="0"/>
          <w:lang w:val="fr-FR"/>
        </w:rPr>
        <w:t>ô</w:t>
      </w:r>
      <w:r>
        <w:rPr>
          <w:rFonts w:ascii="Arial"/>
          <w:sz w:val="20"/>
          <w:szCs w:val="20"/>
          <w:rtl w:val="0"/>
          <w:lang w:val="fr-FR"/>
        </w:rPr>
        <w:t xml:space="preserve">t de stationner </w:t>
      </w:r>
      <w:r>
        <w:rPr>
          <w:rFonts w:hAnsi="Arial" w:hint="default"/>
          <w:sz w:val="20"/>
          <w:szCs w:val="20"/>
          <w:rtl w:val="0"/>
          <w:lang w:val="fr-FR"/>
        </w:rPr>
        <w:t xml:space="preserve">à </w:t>
      </w:r>
      <w:r>
        <w:rPr>
          <w:rFonts w:ascii="Arial"/>
          <w:sz w:val="20"/>
          <w:szCs w:val="20"/>
          <w:rtl w:val="0"/>
          <w:lang w:val="fr-FR"/>
        </w:rPr>
        <w:t>moins d</w:t>
      </w:r>
      <w:r>
        <w:rPr>
          <w:rFonts w:hAnsi="Arial" w:hint="default"/>
          <w:sz w:val="20"/>
          <w:szCs w:val="20"/>
          <w:rtl w:val="0"/>
          <w:lang w:val="fr-FR"/>
        </w:rPr>
        <w:t>’</w:t>
      </w:r>
      <w:r>
        <w:rPr>
          <w:rFonts w:ascii="Arial"/>
          <w:sz w:val="20"/>
          <w:szCs w:val="20"/>
          <w:rtl w:val="0"/>
          <w:lang w:val="fr-FR"/>
        </w:rPr>
        <w:t>un approbation donner par secr</w:t>
      </w:r>
      <w:r>
        <w:rPr>
          <w:rFonts w:hAnsi="Arial" w:hint="default"/>
          <w:sz w:val="20"/>
          <w:szCs w:val="20"/>
          <w:rtl w:val="0"/>
          <w:lang w:val="fr-FR"/>
        </w:rPr>
        <w:t>é</w:t>
      </w:r>
      <w:r>
        <w:rPr>
          <w:rFonts w:ascii="Arial"/>
          <w:sz w:val="20"/>
          <w:szCs w:val="20"/>
          <w:rtl w:val="0"/>
          <w:lang w:val="fr-FR"/>
        </w:rPr>
        <w:t>taire de la municipalit</w:t>
      </w:r>
      <w:r>
        <w:rPr>
          <w:rFonts w:hAnsi="Arial" w:hint="default"/>
          <w:sz w:val="20"/>
          <w:szCs w:val="20"/>
          <w:rtl w:val="0"/>
          <w:lang w:val="fr-FR"/>
        </w:rPr>
        <w:t>é</w:t>
      </w:r>
      <w:r>
        <w:rPr>
          <w:rFonts w:ascii="Arial"/>
          <w:sz w:val="20"/>
          <w:szCs w:val="20"/>
          <w:rtl w:val="0"/>
          <w:lang w:val="fr-FR"/>
        </w:rPr>
        <w:t>, il faut aller voir le secr</w:t>
      </w:r>
      <w:r>
        <w:rPr>
          <w:rFonts w:hAnsi="Arial" w:hint="default"/>
          <w:sz w:val="20"/>
          <w:szCs w:val="20"/>
          <w:rtl w:val="0"/>
          <w:lang w:val="fr-FR"/>
        </w:rPr>
        <w:t>é</w:t>
      </w:r>
      <w:r>
        <w:rPr>
          <w:rFonts w:ascii="Arial"/>
          <w:sz w:val="20"/>
          <w:szCs w:val="20"/>
          <w:rtl w:val="0"/>
          <w:lang w:val="fr-FR"/>
        </w:rPr>
        <w:t>taire pour avoir une approbation. Dans le premier cas, j</w:t>
      </w:r>
      <w:r>
        <w:rPr>
          <w:rFonts w:hAnsi="Arial" w:hint="default"/>
          <w:sz w:val="20"/>
          <w:szCs w:val="20"/>
          <w:rtl w:val="0"/>
          <w:lang w:val="fr-FR"/>
        </w:rPr>
        <w:t>’</w:t>
      </w:r>
      <w:r>
        <w:rPr>
          <w:rFonts w:ascii="Arial"/>
          <w:sz w:val="20"/>
          <w:szCs w:val="20"/>
          <w:rtl w:val="0"/>
          <w:lang w:val="fr-FR"/>
        </w:rPr>
        <w:t xml:space="preserve">ai </w:t>
      </w:r>
      <w:r>
        <w:rPr>
          <w:rFonts w:hAnsi="Arial" w:hint="default"/>
          <w:sz w:val="20"/>
          <w:szCs w:val="20"/>
          <w:rtl w:val="0"/>
          <w:lang w:val="fr-FR"/>
        </w:rPr>
        <w:t>é</w:t>
      </w:r>
      <w:r>
        <w:rPr>
          <w:rFonts w:ascii="Arial"/>
          <w:sz w:val="20"/>
          <w:szCs w:val="20"/>
          <w:rtl w:val="0"/>
          <w:lang w:val="fr-FR"/>
        </w:rPr>
        <w:t>dict</w:t>
      </w:r>
      <w:r>
        <w:rPr>
          <w:rFonts w:hAnsi="Arial" w:hint="default"/>
          <w:sz w:val="20"/>
          <w:szCs w:val="20"/>
          <w:rtl w:val="0"/>
          <w:lang w:val="fr-FR"/>
        </w:rPr>
        <w:t xml:space="preserve">é </w:t>
      </w:r>
      <w:r>
        <w:rPr>
          <w:rFonts w:ascii="Arial"/>
          <w:sz w:val="20"/>
          <w:szCs w:val="20"/>
          <w:rtl w:val="0"/>
          <w:lang w:val="fr-FR"/>
        </w:rPr>
        <w:t>des normes de conduite objective, ds le 2eme il y a une approbation, dans ce cas je ne r</w:t>
      </w:r>
      <w:r>
        <w:rPr>
          <w:rFonts w:hAnsi="Arial" w:hint="default"/>
          <w:sz w:val="20"/>
          <w:szCs w:val="20"/>
          <w:rtl w:val="0"/>
          <w:lang w:val="fr-FR"/>
        </w:rPr>
        <w:t>è</w:t>
      </w:r>
      <w:r>
        <w:rPr>
          <w:rFonts w:ascii="Arial"/>
          <w:sz w:val="20"/>
          <w:szCs w:val="20"/>
          <w:rtl w:val="0"/>
          <w:lang w:val="fr-FR"/>
        </w:rPr>
        <w:t xml:space="preserve">glemente pas, </w:t>
      </w:r>
      <w:r>
        <w:rPr>
          <w:rFonts w:hAnsi="Arial" w:hint="default"/>
          <w:sz w:val="20"/>
          <w:szCs w:val="20"/>
          <w:rtl w:val="0"/>
          <w:lang w:val="fr-FR"/>
        </w:rPr>
        <w:t xml:space="preserve">à </w:t>
      </w:r>
      <w:r>
        <w:rPr>
          <w:rFonts w:ascii="Arial"/>
          <w:sz w:val="20"/>
          <w:szCs w:val="20"/>
          <w:rtl w:val="0"/>
          <w:lang w:val="fr-FR"/>
        </w:rPr>
        <w:t>la place d</w:t>
      </w:r>
      <w:r>
        <w:rPr>
          <w:rFonts w:hAnsi="Arial" w:hint="default"/>
          <w:sz w:val="20"/>
          <w:szCs w:val="20"/>
          <w:rtl w:val="0"/>
          <w:lang w:val="fr-FR"/>
        </w:rPr>
        <w:t>’é</w:t>
      </w:r>
      <w:r>
        <w:rPr>
          <w:rFonts w:ascii="Arial"/>
          <w:sz w:val="20"/>
          <w:szCs w:val="20"/>
          <w:rtl w:val="0"/>
          <w:lang w:val="fr-FR"/>
        </w:rPr>
        <w:t>dicter des normes, je cr</w:t>
      </w:r>
      <w:r>
        <w:rPr>
          <w:rFonts w:hAnsi="Arial" w:hint="default"/>
          <w:sz w:val="20"/>
          <w:szCs w:val="20"/>
          <w:rtl w:val="0"/>
          <w:lang w:val="fr-FR"/>
        </w:rPr>
        <w:t>é</w:t>
      </w:r>
      <w:r>
        <w:rPr>
          <w:rFonts w:ascii="Arial"/>
          <w:sz w:val="20"/>
          <w:szCs w:val="20"/>
          <w:rtl w:val="0"/>
          <w:lang w:val="fr-FR"/>
        </w:rPr>
        <w:t>e sur norme discr</w:t>
      </w:r>
      <w:r>
        <w:rPr>
          <w:rFonts w:hAnsi="Arial" w:hint="default"/>
          <w:sz w:val="20"/>
          <w:szCs w:val="20"/>
          <w:rtl w:val="0"/>
          <w:lang w:val="fr-FR"/>
        </w:rPr>
        <w:t>é</w:t>
      </w:r>
      <w:r>
        <w:rPr>
          <w:rFonts w:ascii="Arial"/>
          <w:sz w:val="20"/>
          <w:szCs w:val="20"/>
          <w:rtl w:val="0"/>
          <w:lang w:val="fr-FR"/>
        </w:rPr>
        <w:t>tionnaire. Le r</w:t>
      </w:r>
      <w:r>
        <w:rPr>
          <w:rFonts w:hAnsi="Arial" w:hint="default"/>
          <w:sz w:val="20"/>
          <w:szCs w:val="20"/>
          <w:rtl w:val="0"/>
          <w:lang w:val="fr-FR"/>
        </w:rPr>
        <w:t>è</w:t>
      </w:r>
      <w:r>
        <w:rPr>
          <w:rFonts w:ascii="Arial"/>
          <w:sz w:val="20"/>
          <w:szCs w:val="20"/>
          <w:rtl w:val="0"/>
          <w:lang w:val="fr-FR"/>
        </w:rPr>
        <w:t xml:space="preserve">glement pourra </w:t>
      </w:r>
      <w:r>
        <w:rPr>
          <w:rFonts w:hAnsi="Arial" w:hint="default"/>
          <w:sz w:val="20"/>
          <w:szCs w:val="20"/>
          <w:rtl w:val="0"/>
          <w:lang w:val="fr-FR"/>
        </w:rPr>
        <w:t>ê</w:t>
      </w:r>
      <w:r>
        <w:rPr>
          <w:rFonts w:ascii="Arial"/>
          <w:sz w:val="20"/>
          <w:szCs w:val="20"/>
          <w:rtl w:val="0"/>
          <w:lang w:val="fr-FR"/>
        </w:rPr>
        <w:t>tre annuler pour d</w:t>
      </w:r>
      <w:r>
        <w:rPr>
          <w:rFonts w:hAnsi="Arial" w:hint="default"/>
          <w:sz w:val="20"/>
          <w:szCs w:val="20"/>
          <w:rtl w:val="0"/>
          <w:lang w:val="fr-FR"/>
        </w:rPr>
        <w:t>’</w:t>
      </w:r>
      <w:r>
        <w:rPr>
          <w:rFonts w:ascii="Arial"/>
          <w:sz w:val="20"/>
          <w:szCs w:val="20"/>
          <w:rtl w:val="0"/>
          <w:lang w:val="fr-FR"/>
        </w:rPr>
        <w:t>autre motif que l</w:t>
      </w:r>
      <w:r>
        <w:rPr>
          <w:rFonts w:hAnsi="Arial" w:hint="default"/>
          <w:sz w:val="20"/>
          <w:szCs w:val="20"/>
          <w:rtl w:val="0"/>
          <w:lang w:val="fr-FR"/>
        </w:rPr>
        <w:t>’</w:t>
      </w:r>
      <w:r>
        <w:rPr>
          <w:rFonts w:ascii="Arial"/>
          <w:sz w:val="20"/>
          <w:szCs w:val="20"/>
          <w:rtl w:val="0"/>
          <w:lang w:val="fr-FR"/>
        </w:rPr>
        <w:t>inconstitutionnalit</w:t>
      </w:r>
      <w:r>
        <w:rPr>
          <w:rFonts w:hAnsi="Arial" w:hint="default"/>
          <w:sz w:val="20"/>
          <w:szCs w:val="20"/>
          <w:rtl w:val="0"/>
          <w:lang w:val="fr-FR"/>
        </w:rPr>
        <w:t xml:space="preserve">é </w:t>
      </w:r>
      <w:r>
        <w:rPr>
          <w:rFonts w:ascii="Arial"/>
          <w:sz w:val="20"/>
          <w:szCs w:val="20"/>
          <w:rtl w:val="0"/>
          <w:lang w:val="fr-FR"/>
        </w:rPr>
        <w:t xml:space="preserve">qui sont </w:t>
      </w:r>
      <w:r>
        <w:rPr>
          <w:rFonts w:hAnsi="Arial" w:hint="default"/>
          <w:sz w:val="20"/>
          <w:szCs w:val="20"/>
          <w:rtl w:val="0"/>
          <w:lang w:val="fr-FR"/>
        </w:rPr>
        <w:t>é</w:t>
      </w:r>
      <w:r>
        <w:rPr>
          <w:rFonts w:ascii="Arial"/>
          <w:sz w:val="20"/>
          <w:szCs w:val="20"/>
          <w:rtl w:val="0"/>
          <w:lang w:val="fr-FR"/>
        </w:rPr>
        <w:t>num</w:t>
      </w:r>
      <w:r>
        <w:rPr>
          <w:rFonts w:hAnsi="Arial" w:hint="default"/>
          <w:sz w:val="20"/>
          <w:szCs w:val="20"/>
          <w:rtl w:val="0"/>
          <w:lang w:val="fr-FR"/>
        </w:rPr>
        <w:t>é</w:t>
      </w:r>
      <w:r>
        <w:rPr>
          <w:rFonts w:ascii="Arial"/>
          <w:sz w:val="20"/>
          <w:szCs w:val="20"/>
          <w:rtl w:val="0"/>
          <w:lang w:val="fr-FR"/>
        </w:rPr>
        <w:t>r</w:t>
      </w:r>
      <w:r>
        <w:rPr>
          <w:rFonts w:hAnsi="Arial" w:hint="default"/>
          <w:sz w:val="20"/>
          <w:szCs w:val="20"/>
          <w:rtl w:val="0"/>
          <w:lang w:val="fr-FR"/>
        </w:rPr>
        <w:t xml:space="preserve">é </w:t>
      </w:r>
      <w:r>
        <w:rPr>
          <w:rFonts w:ascii="Arial"/>
          <w:sz w:val="20"/>
          <w:szCs w:val="20"/>
          <w:rtl w:val="0"/>
          <w:lang w:val="fr-FR"/>
        </w:rPr>
        <w:t xml:space="preserve">dans le </w:t>
      </w:r>
      <w:r>
        <w:rPr>
          <w:rFonts w:ascii="Arial"/>
          <w:b w:val="1"/>
          <w:bCs w:val="1"/>
          <w:sz w:val="20"/>
          <w:szCs w:val="20"/>
          <w:rtl w:val="0"/>
          <w:lang w:val="fr-FR"/>
        </w:rPr>
        <w:t>point 7-.</w:t>
      </w:r>
      <w:r>
        <w:rPr>
          <w:rFonts w:ascii="Arial"/>
          <w:sz w:val="20"/>
          <w:szCs w:val="20"/>
          <w:rtl w:val="0"/>
          <w:lang w:val="fr-FR"/>
        </w:rPr>
        <w:t>Il existe donc des foules de motifs pour faire d</w:t>
      </w:r>
      <w:r>
        <w:rPr>
          <w:rFonts w:hAnsi="Arial" w:hint="default"/>
          <w:sz w:val="20"/>
          <w:szCs w:val="20"/>
          <w:rtl w:val="0"/>
          <w:lang w:val="fr-FR"/>
        </w:rPr>
        <w:t>é</w:t>
      </w:r>
      <w:r>
        <w:rPr>
          <w:rFonts w:ascii="Arial"/>
          <w:sz w:val="20"/>
          <w:szCs w:val="20"/>
          <w:rtl w:val="0"/>
          <w:lang w:val="fr-FR"/>
        </w:rPr>
        <w:t>clarer ill</w:t>
      </w:r>
      <w:r>
        <w:rPr>
          <w:rFonts w:hAnsi="Arial" w:hint="default"/>
          <w:sz w:val="20"/>
          <w:szCs w:val="20"/>
          <w:rtl w:val="0"/>
          <w:lang w:val="fr-FR"/>
        </w:rPr>
        <w:t>é</w:t>
      </w:r>
      <w:r>
        <w:rPr>
          <w:rFonts w:ascii="Arial"/>
          <w:sz w:val="20"/>
          <w:szCs w:val="20"/>
          <w:rtl w:val="0"/>
          <w:lang w:val="fr-FR"/>
        </w:rPr>
        <w:t>gale un r</w:t>
      </w:r>
      <w:r>
        <w:rPr>
          <w:rFonts w:hAnsi="Arial" w:hint="default"/>
          <w:sz w:val="20"/>
          <w:szCs w:val="20"/>
          <w:rtl w:val="0"/>
          <w:lang w:val="fr-FR"/>
        </w:rPr>
        <w:t>è</w:t>
      </w:r>
      <w:r>
        <w:rPr>
          <w:rFonts w:ascii="Arial"/>
          <w:sz w:val="20"/>
          <w:szCs w:val="20"/>
          <w:rtl w:val="0"/>
          <w:lang w:val="fr-FR"/>
        </w:rPr>
        <w:t>glement adopt</w:t>
      </w:r>
      <w:r>
        <w:rPr>
          <w:rFonts w:hAnsi="Arial" w:hint="default"/>
          <w:sz w:val="20"/>
          <w:szCs w:val="20"/>
          <w:rtl w:val="0"/>
          <w:lang w:val="fr-FR"/>
        </w:rPr>
        <w:t xml:space="preserve">é </w:t>
      </w:r>
      <w:r>
        <w:rPr>
          <w:rFonts w:ascii="Arial"/>
          <w:sz w:val="20"/>
          <w:szCs w:val="20"/>
          <w:rtl w:val="0"/>
          <w:lang w:val="fr-FR"/>
        </w:rPr>
        <w:t>par un aut. et en particulier quand l</w:t>
      </w:r>
      <w:r>
        <w:rPr>
          <w:rFonts w:hAnsi="Arial" w:hint="default"/>
          <w:sz w:val="20"/>
          <w:szCs w:val="20"/>
          <w:rtl w:val="0"/>
          <w:lang w:val="fr-FR"/>
        </w:rPr>
        <w:t>’</w:t>
      </w:r>
      <w:r>
        <w:rPr>
          <w:rFonts w:ascii="Arial"/>
          <w:sz w:val="20"/>
          <w:szCs w:val="20"/>
          <w:rtl w:val="0"/>
          <w:lang w:val="fr-FR"/>
        </w:rPr>
        <w:t>autorit</w:t>
      </w:r>
      <w:r>
        <w:rPr>
          <w:rFonts w:hAnsi="Arial" w:hint="default"/>
          <w:sz w:val="20"/>
          <w:szCs w:val="20"/>
          <w:rtl w:val="0"/>
          <w:lang w:val="fr-FR"/>
        </w:rPr>
        <w:t xml:space="preserve">é </w:t>
      </w:r>
      <w:r>
        <w:rPr>
          <w:rFonts w:ascii="Arial"/>
          <w:sz w:val="20"/>
          <w:szCs w:val="20"/>
          <w:rtl w:val="0"/>
          <w:lang w:val="fr-FR"/>
        </w:rPr>
        <w:t>d</w:t>
      </w:r>
      <w:r>
        <w:rPr>
          <w:rFonts w:hAnsi="Arial" w:hint="default"/>
          <w:sz w:val="20"/>
          <w:szCs w:val="20"/>
          <w:rtl w:val="0"/>
          <w:lang w:val="fr-FR"/>
        </w:rPr>
        <w:t>é</w:t>
      </w:r>
      <w:r>
        <w:rPr>
          <w:rFonts w:ascii="Arial"/>
          <w:sz w:val="20"/>
          <w:szCs w:val="20"/>
          <w:rtl w:val="0"/>
          <w:lang w:val="fr-FR"/>
        </w:rPr>
        <w:t>l</w:t>
      </w:r>
      <w:r>
        <w:rPr>
          <w:rFonts w:hAnsi="Arial" w:hint="default"/>
          <w:sz w:val="20"/>
          <w:szCs w:val="20"/>
          <w:rtl w:val="0"/>
          <w:lang w:val="fr-FR"/>
        </w:rPr>
        <w:t>è</w:t>
      </w:r>
      <w:r>
        <w:rPr>
          <w:rFonts w:ascii="Arial"/>
          <w:sz w:val="20"/>
          <w:szCs w:val="20"/>
          <w:rtl w:val="0"/>
          <w:lang w:val="fr-FR"/>
        </w:rPr>
        <w:t>gue une discr</w:t>
      </w:r>
      <w:r>
        <w:rPr>
          <w:rFonts w:hAnsi="Arial" w:hint="default"/>
          <w:sz w:val="20"/>
          <w:szCs w:val="20"/>
          <w:rtl w:val="0"/>
          <w:lang w:val="fr-FR"/>
        </w:rPr>
        <w:t>é</w:t>
      </w:r>
      <w:r>
        <w:rPr>
          <w:rFonts w:ascii="Arial"/>
          <w:sz w:val="20"/>
          <w:szCs w:val="20"/>
          <w:rtl w:val="0"/>
          <w:lang w:val="fr-FR"/>
        </w:rPr>
        <w:t>tion.Caract</w:t>
      </w:r>
      <w:r>
        <w:rPr>
          <w:rFonts w:hAnsi="Arial" w:hint="default"/>
          <w:sz w:val="20"/>
          <w:szCs w:val="20"/>
          <w:rtl w:val="0"/>
          <w:lang w:val="fr-FR"/>
        </w:rPr>
        <w:t>è</w:t>
      </w:r>
      <w:r>
        <w:rPr>
          <w:rFonts w:ascii="Arial"/>
          <w:sz w:val="20"/>
          <w:szCs w:val="20"/>
          <w:rtl w:val="0"/>
          <w:lang w:val="fr-FR"/>
        </w:rPr>
        <w:t>re normatif, c</w:t>
      </w:r>
      <w:r>
        <w:rPr>
          <w:rFonts w:hAnsi="Arial" w:hint="default"/>
          <w:sz w:val="20"/>
          <w:szCs w:val="20"/>
          <w:rtl w:val="0"/>
          <w:lang w:val="fr-FR"/>
        </w:rPr>
        <w:t>’</w:t>
      </w:r>
      <w:r>
        <w:rPr>
          <w:rFonts w:ascii="Arial"/>
          <w:sz w:val="20"/>
          <w:szCs w:val="20"/>
          <w:rtl w:val="0"/>
          <w:lang w:val="fr-FR"/>
        </w:rPr>
        <w:t xml:space="preserve">est un pouvoir </w:t>
      </w:r>
      <w:r>
        <w:rPr>
          <w:rFonts w:hAnsi="Arial" w:hint="default"/>
          <w:sz w:val="20"/>
          <w:szCs w:val="20"/>
          <w:rtl w:val="0"/>
          <w:lang w:val="fr-FR"/>
        </w:rPr>
        <w:t>é</w:t>
      </w:r>
      <w:r>
        <w:rPr>
          <w:rFonts w:ascii="Arial"/>
          <w:sz w:val="20"/>
          <w:szCs w:val="20"/>
          <w:rtl w:val="0"/>
          <w:lang w:val="fr-FR"/>
        </w:rPr>
        <w:t>dicter des r</w:t>
      </w:r>
      <w:r>
        <w:rPr>
          <w:rFonts w:hAnsi="Arial" w:hint="default"/>
          <w:sz w:val="20"/>
          <w:szCs w:val="20"/>
          <w:rtl w:val="0"/>
          <w:lang w:val="fr-FR"/>
        </w:rPr>
        <w:t>è</w:t>
      </w:r>
      <w:r>
        <w:rPr>
          <w:rFonts w:ascii="Arial"/>
          <w:sz w:val="20"/>
          <w:szCs w:val="20"/>
          <w:rtl w:val="0"/>
          <w:lang w:val="fr-FR"/>
        </w:rPr>
        <w:t xml:space="preserve">gles de conduite </w:t>
      </w:r>
    </w:p>
    <w:p>
      <w:pPr>
        <w:pStyle w:val="Corps"/>
        <w:spacing w:after="0" w:line="240" w:lineRule="auto"/>
        <w:ind w:firstLine="708"/>
        <w:jc w:val="both"/>
        <w:rPr>
          <w:rFonts w:ascii="Arial" w:cs="Arial" w:hAnsi="Arial" w:eastAsia="Arial"/>
          <w:sz w:val="20"/>
          <w:szCs w:val="20"/>
        </w:rPr>
      </w:pPr>
    </w:p>
    <w:p>
      <w:pPr>
        <w:pStyle w:val="Corps"/>
        <w:numPr>
          <w:ilvl w:val="0"/>
          <w:numId w:val="56"/>
        </w:numPr>
        <w:spacing w:after="0" w:line="240" w:lineRule="auto"/>
        <w:ind w:left="660" w:firstLine="408"/>
        <w:jc w:val="both"/>
        <w:rPr>
          <w:rFonts w:ascii="Arial" w:cs="Arial" w:hAnsi="Arial" w:eastAsia="Arial"/>
          <w:position w:val="0"/>
          <w:sz w:val="20"/>
          <w:szCs w:val="20"/>
        </w:rPr>
      </w:pPr>
      <w:r>
        <w:rPr>
          <w:rFonts w:ascii="Arial"/>
          <w:sz w:val="20"/>
          <w:szCs w:val="20"/>
          <w:rtl w:val="0"/>
          <w:lang w:val="fr-FR"/>
        </w:rPr>
        <w:t>Il y a force, s</w:t>
      </w:r>
      <w:r>
        <w:rPr>
          <w:rFonts w:hAnsi="Arial" w:hint="default"/>
          <w:sz w:val="20"/>
          <w:szCs w:val="20"/>
          <w:rtl w:val="0"/>
          <w:lang w:val="fr-FR"/>
        </w:rPr>
        <w:t>’</w:t>
      </w:r>
      <w:r>
        <w:rPr>
          <w:rFonts w:ascii="Arial"/>
          <w:sz w:val="20"/>
          <w:szCs w:val="20"/>
          <w:rtl w:val="0"/>
          <w:lang w:val="fr-FR"/>
        </w:rPr>
        <w:t xml:space="preserve">applique pas comme si texte de loi, en cas de non-respect, </w:t>
      </w:r>
      <w:r>
        <w:rPr>
          <w:rFonts w:ascii="Arial"/>
          <w:sz w:val="20"/>
          <w:szCs w:val="20"/>
          <w:u w:val="single"/>
          <w:rtl w:val="0"/>
          <w:lang w:val="fr-FR"/>
        </w:rPr>
        <w:t>sanction judiciaire contre le contrevenant</w:t>
      </w:r>
      <w:r>
        <w:rPr>
          <w:rFonts w:ascii="Arial"/>
          <w:sz w:val="20"/>
          <w:szCs w:val="20"/>
          <w:rtl w:val="0"/>
          <w:lang w:val="fr-FR"/>
        </w:rPr>
        <w:t>. Dans le cas d</w:t>
      </w:r>
      <w:r>
        <w:rPr>
          <w:rFonts w:hAnsi="Arial" w:hint="default"/>
          <w:sz w:val="20"/>
          <w:szCs w:val="20"/>
          <w:rtl w:val="0"/>
          <w:lang w:val="fr-FR"/>
        </w:rPr>
        <w:t>’</w:t>
      </w:r>
      <w:r>
        <w:rPr>
          <w:rFonts w:ascii="Arial"/>
          <w:sz w:val="20"/>
          <w:szCs w:val="20"/>
          <w:rtl w:val="0"/>
          <w:lang w:val="fr-FR"/>
        </w:rPr>
        <w:t>un texte l</w:t>
      </w:r>
      <w:r>
        <w:rPr>
          <w:rFonts w:hAnsi="Arial" w:hint="default"/>
          <w:sz w:val="20"/>
          <w:szCs w:val="20"/>
          <w:rtl w:val="0"/>
          <w:lang w:val="fr-FR"/>
        </w:rPr>
        <w:t>é</w:t>
      </w:r>
      <w:r>
        <w:rPr>
          <w:rFonts w:ascii="Arial"/>
          <w:sz w:val="20"/>
          <w:szCs w:val="20"/>
          <w:rtl w:val="0"/>
          <w:lang w:val="fr-FR"/>
        </w:rPr>
        <w:t>gislatif sanctionner par les trib, on parle de texte constitutionnel, de texte de loi, et l</w:t>
      </w:r>
      <w:r>
        <w:rPr>
          <w:rFonts w:hAnsi="Arial" w:hint="default"/>
          <w:sz w:val="20"/>
          <w:szCs w:val="20"/>
          <w:rtl w:val="0"/>
          <w:lang w:val="fr-FR"/>
        </w:rPr>
        <w:t>’</w:t>
      </w:r>
      <w:r>
        <w:rPr>
          <w:rFonts w:ascii="Arial"/>
          <w:sz w:val="20"/>
          <w:szCs w:val="20"/>
          <w:rtl w:val="0"/>
          <w:lang w:val="fr-FR"/>
        </w:rPr>
        <w:t>on parle des textes r</w:t>
      </w:r>
      <w:r>
        <w:rPr>
          <w:rFonts w:hAnsi="Arial" w:hint="default"/>
          <w:sz w:val="20"/>
          <w:szCs w:val="20"/>
          <w:rtl w:val="0"/>
          <w:lang w:val="fr-FR"/>
        </w:rPr>
        <w:t>é</w:t>
      </w:r>
      <w:r>
        <w:rPr>
          <w:rFonts w:ascii="Arial"/>
          <w:sz w:val="20"/>
          <w:szCs w:val="20"/>
          <w:rtl w:val="0"/>
          <w:lang w:val="fr-FR"/>
        </w:rPr>
        <w:t>glementaires. Un r</w:t>
      </w:r>
      <w:r>
        <w:rPr>
          <w:rFonts w:hAnsi="Arial" w:hint="default"/>
          <w:sz w:val="20"/>
          <w:szCs w:val="20"/>
          <w:rtl w:val="0"/>
          <w:lang w:val="fr-FR"/>
        </w:rPr>
        <w:t>è</w:t>
      </w:r>
      <w:r>
        <w:rPr>
          <w:rFonts w:ascii="Arial"/>
          <w:sz w:val="20"/>
          <w:szCs w:val="20"/>
          <w:rtl w:val="0"/>
          <w:lang w:val="fr-FR"/>
        </w:rPr>
        <w:t>glement doit non seulement respecter la constitution mais aussi les lois. Dans la hi</w:t>
      </w:r>
      <w:r>
        <w:rPr>
          <w:rFonts w:hAnsi="Arial" w:hint="default"/>
          <w:sz w:val="20"/>
          <w:szCs w:val="20"/>
          <w:rtl w:val="0"/>
          <w:lang w:val="fr-FR"/>
        </w:rPr>
        <w:t>é</w:t>
      </w:r>
      <w:r>
        <w:rPr>
          <w:rFonts w:ascii="Arial"/>
          <w:sz w:val="20"/>
          <w:szCs w:val="20"/>
          <w:rtl w:val="0"/>
          <w:lang w:val="fr-FR"/>
        </w:rPr>
        <w:t>rarchie, le r</w:t>
      </w:r>
      <w:r>
        <w:rPr>
          <w:rFonts w:hAnsi="Arial" w:hint="default"/>
          <w:sz w:val="20"/>
          <w:szCs w:val="20"/>
          <w:rtl w:val="0"/>
          <w:lang w:val="fr-FR"/>
        </w:rPr>
        <w:t>è</w:t>
      </w:r>
      <w:r>
        <w:rPr>
          <w:rFonts w:ascii="Arial"/>
          <w:sz w:val="20"/>
          <w:szCs w:val="20"/>
          <w:rtl w:val="0"/>
          <w:lang w:val="fr-FR"/>
        </w:rPr>
        <w:t>glement se trouve au 3eme rang. Mm si le r</w:t>
      </w:r>
      <w:r>
        <w:rPr>
          <w:rFonts w:hAnsi="Arial" w:hint="default"/>
          <w:sz w:val="20"/>
          <w:szCs w:val="20"/>
          <w:rtl w:val="0"/>
          <w:lang w:val="fr-FR"/>
        </w:rPr>
        <w:t>è</w:t>
      </w:r>
      <w:r>
        <w:rPr>
          <w:rFonts w:ascii="Arial"/>
          <w:sz w:val="20"/>
          <w:szCs w:val="20"/>
          <w:rtl w:val="0"/>
          <w:lang w:val="fr-FR"/>
        </w:rPr>
        <w:t>glement est sanctionn</w:t>
      </w:r>
      <w:r>
        <w:rPr>
          <w:rFonts w:hAnsi="Arial" w:hint="default"/>
          <w:sz w:val="20"/>
          <w:szCs w:val="20"/>
          <w:rtl w:val="0"/>
          <w:lang w:val="fr-FR"/>
        </w:rPr>
        <w:t>é</w:t>
      </w:r>
      <w:r>
        <w:rPr>
          <w:rFonts w:ascii="Arial"/>
          <w:sz w:val="20"/>
          <w:szCs w:val="20"/>
          <w:rtl w:val="0"/>
          <w:lang w:val="fr-FR"/>
        </w:rPr>
        <w:t>, sa reste une forme inf</w:t>
      </w:r>
      <w:r>
        <w:rPr>
          <w:rFonts w:hAnsi="Arial" w:hint="default"/>
          <w:sz w:val="20"/>
          <w:szCs w:val="20"/>
          <w:rtl w:val="0"/>
          <w:lang w:val="fr-FR"/>
        </w:rPr>
        <w:t>é</w:t>
      </w:r>
      <w:r>
        <w:rPr>
          <w:rFonts w:ascii="Arial"/>
          <w:sz w:val="20"/>
          <w:szCs w:val="20"/>
          <w:rtl w:val="0"/>
          <w:lang w:val="fr-FR"/>
        </w:rPr>
        <w:t>rieur de l</w:t>
      </w:r>
      <w:r>
        <w:rPr>
          <w:rFonts w:hAnsi="Arial" w:hint="default"/>
          <w:sz w:val="20"/>
          <w:szCs w:val="20"/>
          <w:rtl w:val="0"/>
          <w:lang w:val="fr-FR"/>
        </w:rPr>
        <w:t>é</w:t>
      </w:r>
      <w:r>
        <w:rPr>
          <w:rFonts w:ascii="Arial"/>
          <w:sz w:val="20"/>
          <w:szCs w:val="20"/>
          <w:rtl w:val="0"/>
          <w:lang w:val="fr-FR"/>
        </w:rPr>
        <w:t>gislation, c</w:t>
      </w:r>
      <w:r>
        <w:rPr>
          <w:rFonts w:hAnsi="Arial" w:hint="default"/>
          <w:sz w:val="20"/>
          <w:szCs w:val="20"/>
          <w:rtl w:val="0"/>
          <w:lang w:val="fr-FR"/>
        </w:rPr>
        <w:t>’</w:t>
      </w:r>
      <w:r>
        <w:rPr>
          <w:rFonts w:ascii="Arial"/>
          <w:sz w:val="20"/>
          <w:szCs w:val="20"/>
          <w:rtl w:val="0"/>
          <w:lang w:val="fr-FR"/>
        </w:rPr>
        <w:t>est pour sa que l</w:t>
      </w:r>
      <w:r>
        <w:rPr>
          <w:rFonts w:hAnsi="Arial" w:hint="default"/>
          <w:sz w:val="20"/>
          <w:szCs w:val="20"/>
          <w:rtl w:val="0"/>
          <w:lang w:val="fr-FR"/>
        </w:rPr>
        <w:t>’</w:t>
      </w:r>
      <w:r>
        <w:rPr>
          <w:rFonts w:ascii="Arial"/>
          <w:sz w:val="20"/>
          <w:szCs w:val="20"/>
          <w:rtl w:val="0"/>
          <w:lang w:val="fr-FR"/>
        </w:rPr>
        <w:t>on peut attaquer pour toute sorte de fa</w:t>
      </w:r>
      <w:r>
        <w:rPr>
          <w:rFonts w:hAnsi="Arial" w:hint="default"/>
          <w:sz w:val="20"/>
          <w:szCs w:val="20"/>
          <w:rtl w:val="0"/>
          <w:lang w:val="fr-FR"/>
        </w:rPr>
        <w:t>ç</w:t>
      </w:r>
      <w:r>
        <w:rPr>
          <w:rFonts w:ascii="Arial"/>
          <w:sz w:val="20"/>
          <w:szCs w:val="20"/>
          <w:rtl w:val="0"/>
          <w:lang w:val="fr-FR"/>
        </w:rPr>
        <w:t>on la l</w:t>
      </w:r>
      <w:r>
        <w:rPr>
          <w:rFonts w:hAnsi="Arial" w:hint="default"/>
          <w:sz w:val="20"/>
          <w:szCs w:val="20"/>
          <w:rtl w:val="0"/>
          <w:lang w:val="fr-FR"/>
        </w:rPr>
        <w:t>é</w:t>
      </w:r>
      <w:r>
        <w:rPr>
          <w:rFonts w:ascii="Arial"/>
          <w:sz w:val="20"/>
          <w:szCs w:val="20"/>
          <w:rtl w:val="0"/>
          <w:lang w:val="fr-FR"/>
        </w:rPr>
        <w:t xml:space="preserve">gislation. </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Un r</w:t>
      </w:r>
      <w:r>
        <w:rPr>
          <w:rFonts w:hAnsi="Arial" w:hint="default"/>
          <w:sz w:val="20"/>
          <w:szCs w:val="20"/>
          <w:rtl w:val="0"/>
          <w:lang w:val="fr-FR"/>
        </w:rPr>
        <w:t>è</w:t>
      </w:r>
      <w:r>
        <w:rPr>
          <w:rFonts w:ascii="Arial"/>
          <w:sz w:val="20"/>
          <w:szCs w:val="20"/>
          <w:rtl w:val="0"/>
          <w:lang w:val="fr-FR"/>
        </w:rPr>
        <w:t>glement s</w:t>
      </w:r>
      <w:r>
        <w:rPr>
          <w:rFonts w:hAnsi="Arial" w:hint="default"/>
          <w:sz w:val="20"/>
          <w:szCs w:val="20"/>
          <w:rtl w:val="0"/>
          <w:lang w:val="fr-FR"/>
        </w:rPr>
        <w:t>’</w:t>
      </w:r>
      <w:r>
        <w:rPr>
          <w:rFonts w:ascii="Arial"/>
          <w:sz w:val="20"/>
          <w:szCs w:val="20"/>
          <w:rtl w:val="0"/>
          <w:lang w:val="fr-FR"/>
        </w:rPr>
        <w:t xml:space="preserve">applique comme une loi, entraine la sanction, un individu fait face </w:t>
      </w:r>
      <w:r>
        <w:rPr>
          <w:rFonts w:hAnsi="Arial" w:hint="default"/>
          <w:sz w:val="20"/>
          <w:szCs w:val="20"/>
          <w:rtl w:val="0"/>
          <w:lang w:val="fr-FR"/>
        </w:rPr>
        <w:t xml:space="preserve">à </w:t>
      </w:r>
      <w:r>
        <w:rPr>
          <w:rFonts w:ascii="Arial"/>
          <w:sz w:val="20"/>
          <w:szCs w:val="20"/>
          <w:rtl w:val="0"/>
          <w:lang w:val="fr-FR"/>
        </w:rPr>
        <w:t>un nbr consid</w:t>
      </w:r>
      <w:r>
        <w:rPr>
          <w:rFonts w:hAnsi="Arial" w:hint="default"/>
          <w:sz w:val="20"/>
          <w:szCs w:val="20"/>
          <w:rtl w:val="0"/>
          <w:lang w:val="fr-FR"/>
        </w:rPr>
        <w:t>é</w:t>
      </w:r>
      <w:r>
        <w:rPr>
          <w:rFonts w:ascii="Arial"/>
          <w:sz w:val="20"/>
          <w:szCs w:val="20"/>
          <w:rtl w:val="0"/>
          <w:lang w:val="fr-FR"/>
        </w:rPr>
        <w:t>rable de l</w:t>
      </w:r>
      <w:r>
        <w:rPr>
          <w:rFonts w:hAnsi="Arial" w:hint="default"/>
          <w:sz w:val="20"/>
          <w:szCs w:val="20"/>
          <w:rtl w:val="0"/>
          <w:lang w:val="fr-FR"/>
        </w:rPr>
        <w:t>é</w:t>
      </w:r>
      <w:r>
        <w:rPr>
          <w:rFonts w:ascii="Arial"/>
          <w:sz w:val="20"/>
          <w:szCs w:val="20"/>
          <w:rtl w:val="0"/>
          <w:lang w:val="fr-FR"/>
        </w:rPr>
        <w:t>gislation qui peut l</w:t>
      </w:r>
      <w:r>
        <w:rPr>
          <w:rFonts w:hAnsi="Arial" w:hint="default"/>
          <w:sz w:val="20"/>
          <w:szCs w:val="20"/>
          <w:rtl w:val="0"/>
          <w:lang w:val="fr-FR"/>
        </w:rPr>
        <w:t>’</w:t>
      </w:r>
      <w:r>
        <w:rPr>
          <w:rFonts w:ascii="Arial"/>
          <w:sz w:val="20"/>
          <w:szCs w:val="20"/>
          <w:rtl w:val="0"/>
          <w:lang w:val="fr-FR"/>
        </w:rPr>
        <w:t>amener en prison</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p>
    <w:p>
      <w:pPr>
        <w:pStyle w:val="Corps"/>
        <w:numPr>
          <w:ilvl w:val="0"/>
          <w:numId w:val="55"/>
        </w:numPr>
        <w:spacing w:after="0" w:line="240" w:lineRule="auto"/>
        <w:ind w:left="360" w:firstLine="408"/>
        <w:jc w:val="both"/>
        <w:rPr>
          <w:rFonts w:ascii="Arial" w:cs="Arial" w:hAnsi="Arial" w:eastAsia="Arial"/>
          <w:position w:val="0"/>
          <w:sz w:val="20"/>
          <w:szCs w:val="20"/>
        </w:rPr>
      </w:pPr>
      <w:r>
        <w:rPr>
          <w:rFonts w:ascii="Arial"/>
          <w:sz w:val="20"/>
          <w:szCs w:val="20"/>
          <w:rtl w:val="0"/>
          <w:lang w:val="fr-FR"/>
        </w:rPr>
        <w:t>Terminologie utilis</w:t>
      </w:r>
      <w:r>
        <w:rPr>
          <w:rFonts w:hAnsi="Arial" w:hint="default"/>
          <w:sz w:val="20"/>
          <w:szCs w:val="20"/>
          <w:rtl w:val="0"/>
          <w:lang w:val="fr-FR"/>
        </w:rPr>
        <w:t>é</w:t>
      </w:r>
      <w:r>
        <w:rPr>
          <w:rFonts w:ascii="Arial"/>
          <w:sz w:val="20"/>
          <w:szCs w:val="20"/>
          <w:rtl w:val="0"/>
          <w:lang w:val="fr-FR"/>
        </w:rPr>
        <w:t xml:space="preserve">e </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Un r</w:t>
      </w:r>
      <w:r>
        <w:rPr>
          <w:rFonts w:hAnsi="Arial" w:hint="default"/>
          <w:sz w:val="20"/>
          <w:szCs w:val="20"/>
          <w:rtl w:val="0"/>
          <w:lang w:val="fr-FR"/>
        </w:rPr>
        <w:t>è</w:t>
      </w:r>
      <w:r>
        <w:rPr>
          <w:rFonts w:ascii="Arial"/>
          <w:sz w:val="20"/>
          <w:szCs w:val="20"/>
          <w:rtl w:val="0"/>
          <w:lang w:val="fr-FR"/>
        </w:rPr>
        <w:t>glement comment il s</w:t>
      </w:r>
      <w:r>
        <w:rPr>
          <w:rFonts w:hAnsi="Arial" w:hint="default"/>
          <w:sz w:val="20"/>
          <w:szCs w:val="20"/>
          <w:rtl w:val="0"/>
          <w:lang w:val="fr-FR"/>
        </w:rPr>
        <w:t>’</w:t>
      </w:r>
      <w:r>
        <w:rPr>
          <w:rFonts w:ascii="Arial"/>
          <w:sz w:val="20"/>
          <w:szCs w:val="20"/>
          <w:rtl w:val="0"/>
          <w:lang w:val="fr-FR"/>
        </w:rPr>
        <w:t>intitule ? Au plan de la terminologie le l</w:t>
      </w:r>
      <w:r>
        <w:rPr>
          <w:rFonts w:hAnsi="Arial" w:hint="default"/>
          <w:sz w:val="20"/>
          <w:szCs w:val="20"/>
          <w:rtl w:val="0"/>
          <w:lang w:val="fr-FR"/>
        </w:rPr>
        <w:t>é</w:t>
      </w:r>
      <w:r>
        <w:rPr>
          <w:rFonts w:ascii="Arial"/>
          <w:sz w:val="20"/>
          <w:szCs w:val="20"/>
          <w:rtl w:val="0"/>
          <w:lang w:val="fr-FR"/>
        </w:rPr>
        <w:t>gislateur a utilis</w:t>
      </w:r>
      <w:r>
        <w:rPr>
          <w:rFonts w:hAnsi="Arial" w:hint="default"/>
          <w:sz w:val="20"/>
          <w:szCs w:val="20"/>
          <w:rtl w:val="0"/>
          <w:lang w:val="fr-FR"/>
        </w:rPr>
        <w:t xml:space="preserve">é </w:t>
      </w:r>
      <w:r>
        <w:rPr>
          <w:rFonts w:ascii="Arial"/>
          <w:sz w:val="20"/>
          <w:szCs w:val="20"/>
          <w:rtl w:val="0"/>
          <w:lang w:val="fr-FR"/>
        </w:rPr>
        <w:t>plusieurs mots pour d</w:t>
      </w:r>
      <w:r>
        <w:rPr>
          <w:rFonts w:hAnsi="Arial" w:hint="default"/>
          <w:sz w:val="20"/>
          <w:szCs w:val="20"/>
          <w:rtl w:val="0"/>
          <w:lang w:val="fr-FR"/>
        </w:rPr>
        <w:t>é</w:t>
      </w:r>
      <w:r>
        <w:rPr>
          <w:rFonts w:ascii="Arial"/>
          <w:sz w:val="20"/>
          <w:szCs w:val="20"/>
          <w:rtl w:val="0"/>
          <w:lang w:val="fr-FR"/>
        </w:rPr>
        <w:t>finir la mm activit</w:t>
      </w:r>
      <w:r>
        <w:rPr>
          <w:rFonts w:hAnsi="Arial" w:hint="default"/>
          <w:sz w:val="20"/>
          <w:szCs w:val="20"/>
          <w:rtl w:val="0"/>
          <w:lang w:val="fr-FR"/>
        </w:rPr>
        <w:t>é</w:t>
      </w:r>
      <w:r>
        <w:rPr>
          <w:rFonts w:ascii="Arial"/>
          <w:sz w:val="20"/>
          <w:szCs w:val="20"/>
          <w:rtl w:val="0"/>
          <w:lang w:val="fr-FR"/>
        </w:rPr>
        <w:t>.</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P. 377, ds le r</w:t>
      </w:r>
      <w:r>
        <w:rPr>
          <w:rFonts w:hAnsi="Arial" w:hint="default"/>
          <w:sz w:val="20"/>
          <w:szCs w:val="20"/>
          <w:rtl w:val="0"/>
          <w:lang w:val="fr-FR"/>
        </w:rPr>
        <w:t>è</w:t>
      </w:r>
      <w:r>
        <w:rPr>
          <w:rFonts w:ascii="Arial"/>
          <w:sz w:val="20"/>
          <w:szCs w:val="20"/>
          <w:rtl w:val="0"/>
          <w:lang w:val="fr-FR"/>
        </w:rPr>
        <w:t>glement est d</w:t>
      </w:r>
      <w:r>
        <w:rPr>
          <w:rFonts w:hAnsi="Arial" w:hint="default"/>
          <w:sz w:val="20"/>
          <w:szCs w:val="20"/>
          <w:rtl w:val="0"/>
          <w:lang w:val="fr-FR"/>
        </w:rPr>
        <w:t>é</w:t>
      </w:r>
      <w:r>
        <w:rPr>
          <w:rFonts w:ascii="Arial"/>
          <w:sz w:val="20"/>
          <w:szCs w:val="20"/>
          <w:rtl w:val="0"/>
          <w:lang w:val="fr-FR"/>
        </w:rPr>
        <w:t>finit en d</w:t>
      </w:r>
      <w:r>
        <w:rPr>
          <w:rFonts w:hAnsi="Arial" w:hint="default"/>
          <w:sz w:val="20"/>
          <w:szCs w:val="20"/>
          <w:rtl w:val="0"/>
          <w:lang w:val="fr-FR"/>
        </w:rPr>
        <w:t>’</w:t>
      </w:r>
      <w:r>
        <w:rPr>
          <w:rFonts w:ascii="Arial"/>
          <w:sz w:val="20"/>
          <w:szCs w:val="20"/>
          <w:rtl w:val="0"/>
          <w:lang w:val="fr-FR"/>
        </w:rPr>
        <w:t xml:space="preserve">autres termes au point a) sous </w:t>
      </w:r>
      <w:r>
        <w:rPr>
          <w:rFonts w:hAnsi="Arial" w:hint="default"/>
          <w:sz w:val="20"/>
          <w:szCs w:val="20"/>
          <w:rtl w:val="0"/>
          <w:lang w:val="fr-FR"/>
        </w:rPr>
        <w:t>« </w:t>
      </w:r>
      <w:r>
        <w:rPr>
          <w:rFonts w:ascii="Arial"/>
          <w:sz w:val="20"/>
          <w:szCs w:val="20"/>
          <w:rtl w:val="0"/>
          <w:lang w:val="fr-FR"/>
        </w:rPr>
        <w:t>texte r</w:t>
      </w:r>
      <w:r>
        <w:rPr>
          <w:rFonts w:hAnsi="Arial" w:hint="default"/>
          <w:sz w:val="20"/>
          <w:szCs w:val="20"/>
          <w:rtl w:val="0"/>
          <w:lang w:val="fr-FR"/>
        </w:rPr>
        <w:t>é</w:t>
      </w:r>
      <w:r>
        <w:rPr>
          <w:rFonts w:ascii="Arial"/>
          <w:sz w:val="20"/>
          <w:szCs w:val="20"/>
          <w:rtl w:val="0"/>
          <w:lang w:val="fr-FR"/>
        </w:rPr>
        <w:t>glementaire</w:t>
      </w:r>
      <w:r>
        <w:rPr>
          <w:rFonts w:hAnsi="Arial" w:hint="default"/>
          <w:sz w:val="20"/>
          <w:szCs w:val="20"/>
          <w:rtl w:val="0"/>
          <w:lang w:val="fr-FR"/>
        </w:rPr>
        <w:t> »</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P.386, il y a une loi sur les r</w:t>
      </w:r>
      <w:r>
        <w:rPr>
          <w:rFonts w:hAnsi="Arial" w:hint="default"/>
          <w:sz w:val="20"/>
          <w:szCs w:val="20"/>
          <w:rtl w:val="0"/>
          <w:lang w:val="fr-FR"/>
        </w:rPr>
        <w:t>è</w:t>
      </w:r>
      <w:r>
        <w:rPr>
          <w:rFonts w:ascii="Arial"/>
          <w:sz w:val="20"/>
          <w:szCs w:val="20"/>
          <w:rtl w:val="0"/>
          <w:lang w:val="fr-FR"/>
        </w:rPr>
        <w:t>glements qui met en place un cadre l</w:t>
      </w:r>
      <w:r>
        <w:rPr>
          <w:rFonts w:hAnsi="Arial" w:hint="default"/>
          <w:sz w:val="20"/>
          <w:szCs w:val="20"/>
          <w:rtl w:val="0"/>
          <w:lang w:val="fr-FR"/>
        </w:rPr>
        <w:t>é</w:t>
      </w:r>
      <w:r>
        <w:rPr>
          <w:rFonts w:ascii="Arial"/>
          <w:sz w:val="20"/>
          <w:szCs w:val="20"/>
          <w:rtl w:val="0"/>
          <w:lang w:val="fr-FR"/>
        </w:rPr>
        <w:t>gislatif pour certaines autorit</w:t>
      </w:r>
      <w:r>
        <w:rPr>
          <w:rFonts w:hAnsi="Arial" w:hint="default"/>
          <w:sz w:val="20"/>
          <w:szCs w:val="20"/>
          <w:rtl w:val="0"/>
          <w:lang w:val="fr-FR"/>
        </w:rPr>
        <w:t>é</w:t>
      </w:r>
      <w:r>
        <w:rPr>
          <w:rFonts w:ascii="Arial"/>
          <w:sz w:val="20"/>
          <w:szCs w:val="20"/>
          <w:rtl w:val="0"/>
          <w:lang w:val="fr-FR"/>
        </w:rPr>
        <w:t>s, dans ce cas le r</w:t>
      </w:r>
      <w:r>
        <w:rPr>
          <w:rFonts w:hAnsi="Arial" w:hint="default"/>
          <w:sz w:val="20"/>
          <w:szCs w:val="20"/>
          <w:rtl w:val="0"/>
          <w:lang w:val="fr-FR"/>
        </w:rPr>
        <w:t>è</w:t>
      </w:r>
      <w:r>
        <w:rPr>
          <w:rFonts w:ascii="Arial"/>
          <w:sz w:val="20"/>
          <w:szCs w:val="20"/>
          <w:rtl w:val="0"/>
          <w:lang w:val="fr-FR"/>
        </w:rPr>
        <w:t>glement est d</w:t>
      </w:r>
      <w:r>
        <w:rPr>
          <w:rFonts w:hAnsi="Arial" w:hint="default"/>
          <w:sz w:val="20"/>
          <w:szCs w:val="20"/>
          <w:rtl w:val="0"/>
          <w:lang w:val="fr-FR"/>
        </w:rPr>
        <w:t>é</w:t>
      </w:r>
      <w:r>
        <w:rPr>
          <w:rFonts w:ascii="Arial"/>
          <w:sz w:val="20"/>
          <w:szCs w:val="20"/>
          <w:rtl w:val="0"/>
          <w:lang w:val="fr-FR"/>
        </w:rPr>
        <w:t>finit d</w:t>
      </w:r>
      <w:r>
        <w:rPr>
          <w:rFonts w:hAnsi="Arial" w:hint="default"/>
          <w:sz w:val="20"/>
          <w:szCs w:val="20"/>
          <w:rtl w:val="0"/>
          <w:lang w:val="fr-FR"/>
        </w:rPr>
        <w:t>’</w:t>
      </w:r>
      <w:r>
        <w:rPr>
          <w:rFonts w:ascii="Arial"/>
          <w:sz w:val="20"/>
          <w:szCs w:val="20"/>
          <w:rtl w:val="0"/>
          <w:lang w:val="fr-FR"/>
        </w:rPr>
        <w:t xml:space="preserve">une autre facon voir </w:t>
      </w:r>
      <w:r>
        <w:rPr>
          <w:rFonts w:hAnsi="Arial" w:hint="default"/>
          <w:sz w:val="20"/>
          <w:szCs w:val="20"/>
          <w:rtl w:val="0"/>
          <w:lang w:val="fr-FR"/>
        </w:rPr>
        <w:t>« </w:t>
      </w:r>
      <w:r>
        <w:rPr>
          <w:rFonts w:ascii="Arial"/>
          <w:sz w:val="20"/>
          <w:szCs w:val="20"/>
          <w:rtl w:val="0"/>
          <w:lang w:val="fr-FR"/>
        </w:rPr>
        <w:t>r</w:t>
      </w:r>
      <w:r>
        <w:rPr>
          <w:rFonts w:hAnsi="Arial" w:hint="default"/>
          <w:sz w:val="20"/>
          <w:szCs w:val="20"/>
          <w:rtl w:val="0"/>
          <w:lang w:val="fr-FR"/>
        </w:rPr>
        <w:t>è</w:t>
      </w:r>
      <w:r>
        <w:rPr>
          <w:rFonts w:ascii="Arial"/>
          <w:sz w:val="20"/>
          <w:szCs w:val="20"/>
          <w:rtl w:val="0"/>
          <w:lang w:val="fr-FR"/>
        </w:rPr>
        <w:t>glement</w:t>
      </w:r>
      <w:r>
        <w:rPr>
          <w:rFonts w:hAnsi="Arial" w:hint="default"/>
          <w:sz w:val="20"/>
          <w:szCs w:val="20"/>
          <w:rtl w:val="0"/>
          <w:lang w:val="fr-FR"/>
        </w:rPr>
        <w:t xml:space="preserve"> » </w:t>
      </w:r>
      <w:r>
        <w:rPr>
          <w:rFonts w:ascii="Arial"/>
          <w:sz w:val="20"/>
          <w:szCs w:val="20"/>
          <w:rtl w:val="0"/>
          <w:lang w:val="fr-FR"/>
        </w:rPr>
        <w:t>On reprend les 3 caract</w:t>
      </w:r>
      <w:r>
        <w:rPr>
          <w:rFonts w:hAnsi="Arial" w:hint="default"/>
          <w:sz w:val="20"/>
          <w:szCs w:val="20"/>
          <w:rtl w:val="0"/>
          <w:lang w:val="fr-FR"/>
        </w:rPr>
        <w:t>é</w:t>
      </w:r>
      <w:r>
        <w:rPr>
          <w:rFonts w:ascii="Arial"/>
          <w:sz w:val="20"/>
          <w:szCs w:val="20"/>
          <w:rtl w:val="0"/>
          <w:lang w:val="fr-FR"/>
        </w:rPr>
        <w:t xml:space="preserve">ristiques. </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On doit regarder si les 3 caract</w:t>
      </w:r>
      <w:r>
        <w:rPr>
          <w:rFonts w:hAnsi="Arial" w:hint="default"/>
          <w:sz w:val="20"/>
          <w:szCs w:val="20"/>
          <w:rtl w:val="0"/>
          <w:lang w:val="fr-FR"/>
        </w:rPr>
        <w:t>é</w:t>
      </w:r>
      <w:r>
        <w:rPr>
          <w:rFonts w:ascii="Arial"/>
          <w:sz w:val="20"/>
          <w:szCs w:val="20"/>
          <w:rtl w:val="0"/>
          <w:lang w:val="fr-FR"/>
        </w:rPr>
        <w:t>ristiques sont pr</w:t>
      </w:r>
      <w:r>
        <w:rPr>
          <w:rFonts w:hAnsi="Arial" w:hint="default"/>
          <w:sz w:val="20"/>
          <w:szCs w:val="20"/>
          <w:rtl w:val="0"/>
          <w:lang w:val="fr-FR"/>
        </w:rPr>
        <w:t>é</w:t>
      </w:r>
      <w:r>
        <w:rPr>
          <w:rFonts w:ascii="Arial"/>
          <w:sz w:val="20"/>
          <w:szCs w:val="20"/>
          <w:rtl w:val="0"/>
          <w:lang w:val="fr-FR"/>
        </w:rPr>
        <w:t>sente.</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b w:val="1"/>
          <w:bCs w:val="1"/>
          <w:sz w:val="20"/>
          <w:szCs w:val="20"/>
          <w:u w:val="single"/>
        </w:rPr>
      </w:pPr>
      <w:r>
        <w:rPr>
          <w:rFonts w:ascii="Arial"/>
          <w:b w:val="1"/>
          <w:bCs w:val="1"/>
          <w:sz w:val="20"/>
          <w:szCs w:val="20"/>
          <w:u w:val="single"/>
          <w:rtl w:val="0"/>
          <w:lang w:val="fr-FR"/>
        </w:rPr>
        <w:t>18 nov. 2014</w:t>
      </w:r>
    </w:p>
    <w:p>
      <w:pPr>
        <w:pStyle w:val="Corps"/>
        <w:spacing w:after="0" w:line="240" w:lineRule="auto"/>
        <w:ind w:firstLine="708"/>
        <w:jc w:val="both"/>
        <w:rPr>
          <w:rFonts w:ascii="Arial" w:cs="Arial" w:hAnsi="Arial" w:eastAsia="Arial"/>
          <w:b w:val="1"/>
          <w:bCs w:val="1"/>
          <w:sz w:val="20"/>
          <w:szCs w:val="20"/>
          <w:u w:val="single"/>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R</w:t>
      </w:r>
      <w:r>
        <w:rPr>
          <w:rFonts w:hAnsi="Arial" w:hint="default"/>
          <w:sz w:val="20"/>
          <w:szCs w:val="20"/>
          <w:rtl w:val="0"/>
          <w:lang w:val="fr-FR"/>
        </w:rPr>
        <w:t>é</w:t>
      </w:r>
      <w:r>
        <w:rPr>
          <w:rFonts w:ascii="Arial"/>
          <w:sz w:val="20"/>
          <w:szCs w:val="20"/>
          <w:rtl w:val="0"/>
          <w:lang w:val="fr-FR"/>
        </w:rPr>
        <w:t>sum</w:t>
      </w:r>
      <w:r>
        <w:rPr>
          <w:rFonts w:hAnsi="Arial" w:hint="default"/>
          <w:sz w:val="20"/>
          <w:szCs w:val="20"/>
          <w:rtl w:val="0"/>
          <w:lang w:val="fr-FR"/>
        </w:rPr>
        <w:t xml:space="preserve">é </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Pouvoir d</w:t>
      </w:r>
      <w:r>
        <w:rPr>
          <w:rFonts w:hAnsi="Arial" w:hint="default"/>
          <w:sz w:val="20"/>
          <w:szCs w:val="20"/>
          <w:rtl w:val="0"/>
          <w:lang w:val="fr-FR"/>
        </w:rPr>
        <w:t>é</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gu</w:t>
      </w:r>
      <w:r>
        <w:rPr>
          <w:rFonts w:hAnsi="Arial" w:hint="default"/>
          <w:sz w:val="20"/>
          <w:szCs w:val="20"/>
          <w:rtl w:val="0"/>
          <w:lang w:val="fr-FR"/>
        </w:rPr>
        <w:t xml:space="preserve">é </w:t>
      </w:r>
      <w:r>
        <w:rPr>
          <w:rFonts w:ascii="Arial"/>
          <w:sz w:val="20"/>
          <w:szCs w:val="20"/>
          <w:rtl w:val="0"/>
          <w:lang w:val="fr-FR"/>
        </w:rPr>
        <w:t>par le l</w:t>
      </w:r>
      <w:r>
        <w:rPr>
          <w:rFonts w:hAnsi="Arial" w:hint="default"/>
          <w:sz w:val="20"/>
          <w:szCs w:val="20"/>
          <w:rtl w:val="0"/>
          <w:lang w:val="fr-FR"/>
        </w:rPr>
        <w:t>é</w:t>
      </w:r>
      <w:r>
        <w:rPr>
          <w:rFonts w:ascii="Arial"/>
          <w:sz w:val="20"/>
          <w:szCs w:val="20"/>
          <w:rtl w:val="0"/>
          <w:lang w:val="fr-FR"/>
        </w:rPr>
        <w:t>gislateur de lADm publique et le pouvoir r</w:t>
      </w:r>
      <w:r>
        <w:rPr>
          <w:rFonts w:hAnsi="Arial" w:hint="default"/>
          <w:sz w:val="20"/>
          <w:szCs w:val="20"/>
          <w:rtl w:val="0"/>
          <w:lang w:val="fr-FR"/>
        </w:rPr>
        <w:t>è</w:t>
      </w:r>
      <w:r>
        <w:rPr>
          <w:rFonts w:ascii="Arial"/>
          <w:sz w:val="20"/>
          <w:szCs w:val="20"/>
          <w:rtl w:val="0"/>
          <w:lang w:val="fr-FR"/>
        </w:rPr>
        <w:t>glementaire, qui trouve sa source ds un texte de loi. Lorsqu</w:t>
      </w:r>
      <w:r>
        <w:rPr>
          <w:rFonts w:hAnsi="Arial" w:hint="default"/>
          <w:sz w:val="20"/>
          <w:szCs w:val="20"/>
          <w:rtl w:val="0"/>
          <w:lang w:val="fr-FR"/>
        </w:rPr>
        <w:t>’</w:t>
      </w:r>
      <w:r>
        <w:rPr>
          <w:rFonts w:ascii="Arial"/>
          <w:sz w:val="20"/>
          <w:szCs w:val="20"/>
          <w:rtl w:val="0"/>
          <w:lang w:val="fr-FR"/>
        </w:rPr>
        <w:t>on lit un r</w:t>
      </w:r>
      <w:r>
        <w:rPr>
          <w:rFonts w:hAnsi="Arial" w:hint="default"/>
          <w:sz w:val="20"/>
          <w:szCs w:val="20"/>
          <w:rtl w:val="0"/>
          <w:lang w:val="fr-FR"/>
        </w:rPr>
        <w:t>è</w:t>
      </w:r>
      <w:r>
        <w:rPr>
          <w:rFonts w:ascii="Arial"/>
          <w:sz w:val="20"/>
          <w:szCs w:val="20"/>
          <w:rtl w:val="0"/>
          <w:lang w:val="fr-FR"/>
        </w:rPr>
        <w:t>glement on doit trouver sa source, est-il permis ou non ? La r</w:t>
      </w:r>
      <w:r>
        <w:rPr>
          <w:rFonts w:hAnsi="Arial" w:hint="default"/>
          <w:sz w:val="20"/>
          <w:szCs w:val="20"/>
          <w:rtl w:val="0"/>
          <w:lang w:val="fr-FR"/>
        </w:rPr>
        <w:t>é</w:t>
      </w:r>
      <w:r>
        <w:rPr>
          <w:rFonts w:ascii="Arial"/>
          <w:sz w:val="20"/>
          <w:szCs w:val="20"/>
          <w:rtl w:val="0"/>
          <w:lang w:val="fr-FR"/>
        </w:rPr>
        <w:t>ponse on la trouve ds le r</w:t>
      </w:r>
      <w:r>
        <w:rPr>
          <w:rFonts w:hAnsi="Arial" w:hint="default"/>
          <w:sz w:val="20"/>
          <w:szCs w:val="20"/>
          <w:rtl w:val="0"/>
          <w:lang w:val="fr-FR"/>
        </w:rPr>
        <w:t>è</w:t>
      </w:r>
      <w:r>
        <w:rPr>
          <w:rFonts w:ascii="Arial"/>
          <w:sz w:val="20"/>
          <w:szCs w:val="20"/>
          <w:rtl w:val="0"/>
          <w:lang w:val="fr-FR"/>
        </w:rPr>
        <w:t>glement qui d</w:t>
      </w:r>
      <w:r>
        <w:rPr>
          <w:rFonts w:hAnsi="Arial" w:hint="default"/>
          <w:sz w:val="20"/>
          <w:szCs w:val="20"/>
          <w:rtl w:val="0"/>
          <w:lang w:val="fr-FR"/>
        </w:rPr>
        <w:t>é</w:t>
      </w:r>
      <w:r>
        <w:rPr>
          <w:rFonts w:ascii="Arial"/>
          <w:sz w:val="20"/>
          <w:szCs w:val="20"/>
          <w:rtl w:val="0"/>
          <w:lang w:val="fr-FR"/>
        </w:rPr>
        <w:t>l</w:t>
      </w:r>
      <w:r>
        <w:rPr>
          <w:rFonts w:hAnsi="Arial" w:hint="default"/>
          <w:sz w:val="20"/>
          <w:szCs w:val="20"/>
          <w:rtl w:val="0"/>
          <w:lang w:val="fr-FR"/>
        </w:rPr>
        <w:t>è</w:t>
      </w:r>
      <w:r>
        <w:rPr>
          <w:rFonts w:ascii="Arial"/>
          <w:sz w:val="20"/>
          <w:szCs w:val="20"/>
          <w:rtl w:val="0"/>
          <w:lang w:val="fr-FR"/>
        </w:rPr>
        <w:t>gue le pouvoir de r</w:t>
      </w:r>
      <w:r>
        <w:rPr>
          <w:rFonts w:hAnsi="Arial" w:hint="default"/>
          <w:sz w:val="20"/>
          <w:szCs w:val="20"/>
          <w:rtl w:val="0"/>
          <w:lang w:val="fr-FR"/>
        </w:rPr>
        <w:t>è</w:t>
      </w:r>
      <w:r>
        <w:rPr>
          <w:rFonts w:ascii="Arial"/>
          <w:sz w:val="20"/>
          <w:szCs w:val="20"/>
          <w:rtl w:val="0"/>
          <w:lang w:val="fr-FR"/>
        </w:rPr>
        <w:t>glementer.</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ex: Le conseil muni. peut adopter des r</w:t>
      </w:r>
      <w:r>
        <w:rPr>
          <w:rFonts w:hAnsi="Arial" w:hint="default"/>
          <w:sz w:val="20"/>
          <w:szCs w:val="20"/>
          <w:rtl w:val="0"/>
          <w:lang w:val="fr-FR"/>
        </w:rPr>
        <w:t>è</w:t>
      </w:r>
      <w:r>
        <w:rPr>
          <w:rFonts w:ascii="Arial"/>
          <w:sz w:val="20"/>
          <w:szCs w:val="20"/>
          <w:rtl w:val="0"/>
          <w:lang w:val="fr-FR"/>
        </w:rPr>
        <w:t>glements sur lequel l</w:t>
      </w:r>
      <w:r>
        <w:rPr>
          <w:rFonts w:hAnsi="Arial" w:hint="default"/>
          <w:sz w:val="20"/>
          <w:szCs w:val="20"/>
          <w:rtl w:val="0"/>
          <w:lang w:val="fr-FR"/>
        </w:rPr>
        <w:t>’</w:t>
      </w:r>
      <w:r>
        <w:rPr>
          <w:rFonts w:ascii="Arial"/>
          <w:sz w:val="20"/>
          <w:szCs w:val="20"/>
          <w:rtl w:val="0"/>
          <w:lang w:val="fr-FR"/>
        </w:rPr>
        <w:t>ordanisme est habilit</w:t>
      </w:r>
      <w:r>
        <w:rPr>
          <w:rFonts w:hAnsi="Arial" w:hint="default"/>
          <w:sz w:val="20"/>
          <w:szCs w:val="20"/>
          <w:rtl w:val="0"/>
          <w:lang w:val="fr-FR"/>
        </w:rPr>
        <w:t xml:space="preserve">é </w:t>
      </w:r>
      <w:r>
        <w:rPr>
          <w:rFonts w:ascii="Arial"/>
          <w:sz w:val="20"/>
          <w:szCs w:val="20"/>
          <w:rtl w:val="0"/>
          <w:lang w:val="fr-FR"/>
        </w:rPr>
        <w:t>a r</w:t>
      </w:r>
      <w:r>
        <w:rPr>
          <w:rFonts w:hAnsi="Arial" w:hint="default"/>
          <w:sz w:val="20"/>
          <w:szCs w:val="20"/>
          <w:rtl w:val="0"/>
          <w:lang w:val="fr-FR"/>
        </w:rPr>
        <w:t>è</w:t>
      </w:r>
      <w:r>
        <w:rPr>
          <w:rFonts w:ascii="Arial"/>
          <w:sz w:val="20"/>
          <w:szCs w:val="20"/>
          <w:rtl w:val="0"/>
          <w:lang w:val="fr-FR"/>
        </w:rPr>
        <w:t>glement</w:t>
      </w:r>
      <w:r>
        <w:rPr>
          <w:rFonts w:hAnsi="Arial" w:hint="default"/>
          <w:sz w:val="20"/>
          <w:szCs w:val="20"/>
          <w:rtl w:val="0"/>
          <w:lang w:val="fr-FR"/>
        </w:rPr>
        <w:t xml:space="preserve">é </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Exercer un pouvoir regl. c</w:t>
      </w:r>
      <w:r>
        <w:rPr>
          <w:rFonts w:hAnsi="Arial" w:hint="default"/>
          <w:sz w:val="20"/>
          <w:szCs w:val="20"/>
          <w:rtl w:val="0"/>
          <w:lang w:val="fr-FR"/>
        </w:rPr>
        <w:t>’</w:t>
      </w:r>
      <w:r>
        <w:rPr>
          <w:rFonts w:ascii="Arial"/>
          <w:sz w:val="20"/>
          <w:szCs w:val="20"/>
          <w:rtl w:val="0"/>
          <w:lang w:val="fr-FR"/>
        </w:rPr>
        <w:t>est exercer un pouvoir normatif, c'est la capacit</w:t>
      </w:r>
      <w:r>
        <w:rPr>
          <w:rFonts w:hAnsi="Arial" w:hint="default"/>
          <w:sz w:val="20"/>
          <w:szCs w:val="20"/>
          <w:rtl w:val="0"/>
          <w:lang w:val="fr-FR"/>
        </w:rPr>
        <w:t xml:space="preserve">é </w:t>
      </w:r>
      <w:r>
        <w:rPr>
          <w:rFonts w:ascii="Arial"/>
          <w:sz w:val="20"/>
          <w:szCs w:val="20"/>
          <w:rtl w:val="0"/>
          <w:lang w:val="fr-FR"/>
        </w:rPr>
        <w:t>d</w:t>
      </w:r>
      <w:r>
        <w:rPr>
          <w:rFonts w:hAnsi="Arial" w:hint="default"/>
          <w:sz w:val="20"/>
          <w:szCs w:val="20"/>
          <w:rtl w:val="0"/>
          <w:lang w:val="fr-FR"/>
        </w:rPr>
        <w:t>é</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gu</w:t>
      </w:r>
      <w:r>
        <w:rPr>
          <w:rFonts w:hAnsi="Arial" w:hint="default"/>
          <w:sz w:val="20"/>
          <w:szCs w:val="20"/>
          <w:rtl w:val="0"/>
          <w:lang w:val="fr-FR"/>
        </w:rPr>
        <w:t xml:space="preserve">é </w:t>
      </w:r>
      <w:r>
        <w:rPr>
          <w:rFonts w:ascii="Arial"/>
          <w:sz w:val="20"/>
          <w:szCs w:val="20"/>
          <w:rtl w:val="0"/>
          <w:lang w:val="fr-FR"/>
        </w:rPr>
        <w:t>a org d</w:t>
      </w:r>
      <w:r>
        <w:rPr>
          <w:rFonts w:hAnsi="Arial" w:hint="default"/>
          <w:sz w:val="20"/>
          <w:szCs w:val="20"/>
          <w:rtl w:val="0"/>
          <w:lang w:val="fr-FR"/>
        </w:rPr>
        <w:t>’é</w:t>
      </w:r>
      <w:r>
        <w:rPr>
          <w:rFonts w:ascii="Arial"/>
          <w:sz w:val="20"/>
          <w:szCs w:val="20"/>
          <w:rtl w:val="0"/>
          <w:lang w:val="fr-FR"/>
        </w:rPr>
        <w:t>dicter des normes a caract</w:t>
      </w:r>
      <w:r>
        <w:rPr>
          <w:rFonts w:hAnsi="Arial" w:hint="default"/>
          <w:sz w:val="20"/>
          <w:szCs w:val="20"/>
          <w:rtl w:val="0"/>
          <w:lang w:val="fr-FR"/>
        </w:rPr>
        <w:t>è</w:t>
      </w:r>
      <w:r>
        <w:rPr>
          <w:rFonts w:ascii="Arial"/>
          <w:sz w:val="20"/>
          <w:szCs w:val="20"/>
          <w:rtl w:val="0"/>
          <w:lang w:val="fr-FR"/>
        </w:rPr>
        <w:t>re g</w:t>
      </w:r>
      <w:r>
        <w:rPr>
          <w:rFonts w:hAnsi="Arial" w:hint="default"/>
          <w:sz w:val="20"/>
          <w:szCs w:val="20"/>
          <w:rtl w:val="0"/>
          <w:lang w:val="fr-FR"/>
        </w:rPr>
        <w:t>é</w:t>
      </w:r>
      <w:r>
        <w:rPr>
          <w:rFonts w:ascii="Arial"/>
          <w:sz w:val="20"/>
          <w:szCs w:val="20"/>
          <w:rtl w:val="0"/>
          <w:lang w:val="fr-FR"/>
        </w:rPr>
        <w:t>n</w:t>
      </w:r>
      <w:r>
        <w:rPr>
          <w:rFonts w:hAnsi="Arial" w:hint="default"/>
          <w:sz w:val="20"/>
          <w:szCs w:val="20"/>
          <w:rtl w:val="0"/>
          <w:lang w:val="fr-FR"/>
        </w:rPr>
        <w:t>é</w:t>
      </w:r>
      <w:r>
        <w:rPr>
          <w:rFonts w:ascii="Arial"/>
          <w:sz w:val="20"/>
          <w:szCs w:val="20"/>
          <w:rtl w:val="0"/>
          <w:lang w:val="fr-FR"/>
        </w:rPr>
        <w:t>ral et personnel. C,est a partir de la complrehension de cette notion que l</w:t>
      </w:r>
      <w:r>
        <w:rPr>
          <w:rFonts w:hAnsi="Arial" w:hint="default"/>
          <w:sz w:val="20"/>
          <w:szCs w:val="20"/>
          <w:rtl w:val="0"/>
          <w:lang w:val="fr-FR"/>
        </w:rPr>
        <w:t>’</w:t>
      </w:r>
      <w:r>
        <w:rPr>
          <w:rFonts w:ascii="Arial"/>
          <w:sz w:val="20"/>
          <w:szCs w:val="20"/>
          <w:rtl w:val="0"/>
          <w:lang w:val="fr-FR"/>
        </w:rPr>
        <w:t>on va voir les ill</w:t>
      </w:r>
      <w:r>
        <w:rPr>
          <w:rFonts w:hAnsi="Arial" w:hint="default"/>
          <w:sz w:val="20"/>
          <w:szCs w:val="20"/>
          <w:rtl w:val="0"/>
          <w:lang w:val="fr-FR"/>
        </w:rPr>
        <w:t>é</w:t>
      </w:r>
      <w:r>
        <w:rPr>
          <w:rFonts w:ascii="Arial"/>
          <w:sz w:val="20"/>
          <w:szCs w:val="20"/>
          <w:rtl w:val="0"/>
          <w:lang w:val="fr-FR"/>
        </w:rPr>
        <w:t>galit</w:t>
      </w:r>
      <w:r>
        <w:rPr>
          <w:rFonts w:hAnsi="Arial" w:hint="default"/>
          <w:sz w:val="20"/>
          <w:szCs w:val="20"/>
          <w:rtl w:val="0"/>
          <w:lang w:val="fr-FR"/>
        </w:rPr>
        <w:t xml:space="preserve">é </w:t>
      </w:r>
      <w:r>
        <w:rPr>
          <w:rFonts w:ascii="Arial"/>
          <w:sz w:val="20"/>
          <w:szCs w:val="20"/>
          <w:rtl w:val="0"/>
          <w:lang w:val="fr-FR"/>
        </w:rPr>
        <w:t>du r</w:t>
      </w:r>
      <w:r>
        <w:rPr>
          <w:rFonts w:hAnsi="Arial" w:hint="default"/>
          <w:sz w:val="20"/>
          <w:szCs w:val="20"/>
          <w:rtl w:val="0"/>
          <w:lang w:val="fr-FR"/>
        </w:rPr>
        <w:t>è</w:t>
      </w:r>
      <w:r>
        <w:rPr>
          <w:rFonts w:ascii="Arial"/>
          <w:sz w:val="20"/>
          <w:szCs w:val="20"/>
          <w:rtl w:val="0"/>
          <w:lang w:val="fr-FR"/>
        </w:rPr>
        <w:t>glement. Le r</w:t>
      </w:r>
      <w:r>
        <w:rPr>
          <w:rFonts w:hAnsi="Arial" w:hint="default"/>
          <w:sz w:val="20"/>
          <w:szCs w:val="20"/>
          <w:rtl w:val="0"/>
          <w:lang w:val="fr-FR"/>
        </w:rPr>
        <w:t>è</w:t>
      </w:r>
      <w:r>
        <w:rPr>
          <w:rFonts w:ascii="Arial"/>
          <w:sz w:val="20"/>
          <w:szCs w:val="20"/>
          <w:rtl w:val="0"/>
          <w:lang w:val="fr-FR"/>
        </w:rPr>
        <w:t xml:space="preserve">glement peut </w:t>
      </w:r>
      <w:r>
        <w:rPr>
          <w:rFonts w:hAnsi="Arial" w:hint="default"/>
          <w:sz w:val="20"/>
          <w:szCs w:val="20"/>
          <w:rtl w:val="0"/>
          <w:lang w:val="fr-FR"/>
        </w:rPr>
        <w:t>ê</w:t>
      </w:r>
      <w:r>
        <w:rPr>
          <w:rFonts w:ascii="Arial"/>
          <w:sz w:val="20"/>
          <w:szCs w:val="20"/>
          <w:rtl w:val="0"/>
          <w:lang w:val="fr-FR"/>
        </w:rPr>
        <w:t>tre d</w:t>
      </w:r>
      <w:r>
        <w:rPr>
          <w:rFonts w:hAnsi="Arial" w:hint="default"/>
          <w:sz w:val="20"/>
          <w:szCs w:val="20"/>
          <w:rtl w:val="0"/>
          <w:lang w:val="fr-FR"/>
        </w:rPr>
        <w:t>é</w:t>
      </w:r>
      <w:r>
        <w:rPr>
          <w:rFonts w:ascii="Arial"/>
          <w:sz w:val="20"/>
          <w:szCs w:val="20"/>
          <w:rtl w:val="0"/>
          <w:lang w:val="fr-FR"/>
        </w:rPr>
        <w:t>clar</w:t>
      </w:r>
      <w:r>
        <w:rPr>
          <w:rFonts w:hAnsi="Arial" w:hint="default"/>
          <w:sz w:val="20"/>
          <w:szCs w:val="20"/>
          <w:rtl w:val="0"/>
          <w:lang w:val="fr-FR"/>
        </w:rPr>
        <w:t xml:space="preserve">éé </w:t>
      </w:r>
      <w:r>
        <w:rPr>
          <w:rFonts w:ascii="Arial"/>
          <w:sz w:val="20"/>
          <w:szCs w:val="20"/>
          <w:rtl w:val="0"/>
          <w:lang w:val="fr-FR"/>
        </w:rPr>
        <w:t>ill</w:t>
      </w:r>
      <w:r>
        <w:rPr>
          <w:rFonts w:hAnsi="Arial" w:hint="default"/>
          <w:sz w:val="20"/>
          <w:szCs w:val="20"/>
          <w:rtl w:val="0"/>
          <w:lang w:val="fr-FR"/>
        </w:rPr>
        <w:t>é</w:t>
      </w:r>
      <w:r>
        <w:rPr>
          <w:rFonts w:ascii="Arial"/>
          <w:sz w:val="20"/>
          <w:szCs w:val="20"/>
          <w:rtl w:val="0"/>
          <w:lang w:val="fr-FR"/>
        </w:rPr>
        <w:t xml:space="preserve">gale pour plusieurs motifs. </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Mm si r</w:t>
      </w:r>
      <w:r>
        <w:rPr>
          <w:rFonts w:hAnsi="Arial" w:hint="default"/>
          <w:sz w:val="20"/>
          <w:szCs w:val="20"/>
          <w:rtl w:val="0"/>
          <w:lang w:val="fr-FR"/>
        </w:rPr>
        <w:t>è</w:t>
      </w:r>
      <w:r>
        <w:rPr>
          <w:rFonts w:ascii="Arial"/>
          <w:sz w:val="20"/>
          <w:szCs w:val="20"/>
          <w:rtl w:val="0"/>
          <w:lang w:val="fr-FR"/>
        </w:rPr>
        <w:t>glement n</w:t>
      </w:r>
      <w:r>
        <w:rPr>
          <w:rFonts w:hAnsi="Arial" w:hint="default"/>
          <w:sz w:val="20"/>
          <w:szCs w:val="20"/>
          <w:rtl w:val="0"/>
          <w:lang w:val="fr-FR"/>
        </w:rPr>
        <w:t>’</w:t>
      </w:r>
      <w:r>
        <w:rPr>
          <w:rFonts w:ascii="Arial"/>
          <w:sz w:val="20"/>
          <w:szCs w:val="20"/>
          <w:rtl w:val="0"/>
          <w:lang w:val="fr-FR"/>
        </w:rPr>
        <w:t>est pas une loi, elle a la mm valeur que la loi.</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Existe-t</w:t>
      </w:r>
      <w:r>
        <w:rPr>
          <w:rFonts w:hAnsi="Arial" w:hint="default"/>
          <w:sz w:val="20"/>
          <w:szCs w:val="20"/>
          <w:rtl w:val="0"/>
          <w:lang w:val="fr-FR"/>
        </w:rPr>
        <w:t>’</w:t>
      </w:r>
      <w:r>
        <w:rPr>
          <w:rFonts w:ascii="Arial"/>
          <w:sz w:val="20"/>
          <w:szCs w:val="20"/>
          <w:rtl w:val="0"/>
          <w:lang w:val="fr-FR"/>
        </w:rPr>
        <w:t>il une limite lorsqu</w:t>
      </w:r>
      <w:r>
        <w:rPr>
          <w:rFonts w:hAnsi="Arial" w:hint="default"/>
          <w:sz w:val="20"/>
          <w:szCs w:val="20"/>
          <w:rtl w:val="0"/>
          <w:lang w:val="fr-FR"/>
        </w:rPr>
        <w:t>’</w:t>
      </w:r>
      <w:r>
        <w:rPr>
          <w:rFonts w:ascii="Arial"/>
          <w:sz w:val="20"/>
          <w:szCs w:val="20"/>
          <w:rtl w:val="0"/>
          <w:lang w:val="fr-FR"/>
        </w:rPr>
        <w:t>il d</w:t>
      </w:r>
      <w:r>
        <w:rPr>
          <w:rFonts w:hAnsi="Arial" w:hint="default"/>
          <w:sz w:val="20"/>
          <w:szCs w:val="20"/>
          <w:rtl w:val="0"/>
          <w:lang w:val="fr-FR"/>
        </w:rPr>
        <w:t>é</w:t>
      </w:r>
      <w:r>
        <w:rPr>
          <w:rFonts w:ascii="Arial"/>
          <w:sz w:val="20"/>
          <w:szCs w:val="20"/>
          <w:rtl w:val="0"/>
          <w:lang w:val="fr-FR"/>
        </w:rPr>
        <w:t>cide de d</w:t>
      </w:r>
      <w:r>
        <w:rPr>
          <w:rFonts w:hAnsi="Arial" w:hint="default"/>
          <w:sz w:val="20"/>
          <w:szCs w:val="20"/>
          <w:rtl w:val="0"/>
          <w:lang w:val="fr-FR"/>
        </w:rPr>
        <w:t>é</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gu</w:t>
      </w:r>
      <w:r>
        <w:rPr>
          <w:rFonts w:hAnsi="Arial" w:hint="default"/>
          <w:sz w:val="20"/>
          <w:szCs w:val="20"/>
          <w:rtl w:val="0"/>
          <w:lang w:val="fr-FR"/>
        </w:rPr>
        <w:t xml:space="preserve">é </w:t>
      </w:r>
      <w:r>
        <w:rPr>
          <w:rFonts w:ascii="Arial"/>
          <w:sz w:val="20"/>
          <w:szCs w:val="20"/>
          <w:rtl w:val="0"/>
          <w:lang w:val="fr-FR"/>
        </w:rPr>
        <w:t>le pouvoir de r</w:t>
      </w:r>
      <w:r>
        <w:rPr>
          <w:rFonts w:hAnsi="Arial" w:hint="default"/>
          <w:sz w:val="20"/>
          <w:szCs w:val="20"/>
          <w:rtl w:val="0"/>
          <w:lang w:val="fr-FR"/>
        </w:rPr>
        <w:t>è</w:t>
      </w:r>
      <w:r>
        <w:rPr>
          <w:rFonts w:ascii="Arial"/>
          <w:sz w:val="20"/>
          <w:szCs w:val="20"/>
          <w:rtl w:val="0"/>
          <w:lang w:val="fr-FR"/>
        </w:rPr>
        <w:t>glementer ? L</w:t>
      </w:r>
      <w:r>
        <w:rPr>
          <w:rFonts w:hAnsi="Arial" w:hint="default"/>
          <w:sz w:val="20"/>
          <w:szCs w:val="20"/>
          <w:rtl w:val="0"/>
          <w:lang w:val="fr-FR"/>
        </w:rPr>
        <w:t>é</w:t>
      </w:r>
      <w:r>
        <w:rPr>
          <w:rFonts w:ascii="Arial"/>
          <w:sz w:val="20"/>
          <w:szCs w:val="20"/>
          <w:rtl w:val="0"/>
          <w:lang w:val="fr-FR"/>
        </w:rPr>
        <w:t>gislation d</w:t>
      </w:r>
      <w:r>
        <w:rPr>
          <w:rFonts w:hAnsi="Arial" w:hint="default"/>
          <w:sz w:val="20"/>
          <w:szCs w:val="20"/>
          <w:rtl w:val="0"/>
          <w:lang w:val="fr-FR"/>
        </w:rPr>
        <w:t>’</w:t>
      </w:r>
      <w:r>
        <w:rPr>
          <w:rFonts w:ascii="Arial"/>
          <w:sz w:val="20"/>
          <w:szCs w:val="20"/>
          <w:rtl w:val="0"/>
          <w:lang w:val="fr-FR"/>
        </w:rPr>
        <w:t>urgence qui d</w:t>
      </w:r>
      <w:r>
        <w:rPr>
          <w:rFonts w:hAnsi="Arial" w:hint="default"/>
          <w:sz w:val="20"/>
          <w:szCs w:val="20"/>
          <w:rtl w:val="0"/>
          <w:lang w:val="fr-FR"/>
        </w:rPr>
        <w:t>é</w:t>
      </w:r>
      <w:r>
        <w:rPr>
          <w:rFonts w:ascii="Arial"/>
          <w:sz w:val="20"/>
          <w:szCs w:val="20"/>
          <w:rtl w:val="0"/>
          <w:lang w:val="fr-FR"/>
        </w:rPr>
        <w:t>l</w:t>
      </w:r>
      <w:r>
        <w:rPr>
          <w:rFonts w:hAnsi="Arial" w:hint="default"/>
          <w:sz w:val="20"/>
          <w:szCs w:val="20"/>
          <w:rtl w:val="0"/>
          <w:lang w:val="fr-FR"/>
        </w:rPr>
        <w:t>è</w:t>
      </w:r>
      <w:r>
        <w:rPr>
          <w:rFonts w:ascii="Arial"/>
          <w:sz w:val="20"/>
          <w:szCs w:val="20"/>
          <w:rtl w:val="0"/>
          <w:lang w:val="fr-FR"/>
        </w:rPr>
        <w:t xml:space="preserve">gue des pouvoirs </w:t>
      </w:r>
      <w:r>
        <w:rPr>
          <w:rFonts w:hAnsi="Arial" w:hint="default"/>
          <w:sz w:val="20"/>
          <w:szCs w:val="20"/>
          <w:rtl w:val="0"/>
          <w:lang w:val="fr-FR"/>
        </w:rPr>
        <w:t>é</w:t>
      </w:r>
      <w:r>
        <w:rPr>
          <w:rFonts w:ascii="Arial"/>
          <w:sz w:val="20"/>
          <w:szCs w:val="20"/>
          <w:rtl w:val="0"/>
          <w:lang w:val="fr-FR"/>
        </w:rPr>
        <w:t>norme ? La r</w:t>
      </w:r>
      <w:r>
        <w:rPr>
          <w:rFonts w:hAnsi="Arial" w:hint="default"/>
          <w:sz w:val="20"/>
          <w:szCs w:val="20"/>
          <w:rtl w:val="0"/>
          <w:lang w:val="fr-FR"/>
        </w:rPr>
        <w:t>é</w:t>
      </w:r>
      <w:r>
        <w:rPr>
          <w:rFonts w:ascii="Arial"/>
          <w:sz w:val="20"/>
          <w:szCs w:val="20"/>
          <w:rtl w:val="0"/>
          <w:lang w:val="fr-FR"/>
        </w:rPr>
        <w:t>ponse c</w:t>
      </w:r>
      <w:r>
        <w:rPr>
          <w:rFonts w:hAnsi="Arial" w:hint="default"/>
          <w:sz w:val="20"/>
          <w:szCs w:val="20"/>
          <w:rtl w:val="0"/>
          <w:lang w:val="fr-FR"/>
        </w:rPr>
        <w:t>’</w:t>
      </w:r>
      <w:r>
        <w:rPr>
          <w:rFonts w:ascii="Arial"/>
          <w:sz w:val="20"/>
          <w:szCs w:val="20"/>
          <w:rtl w:val="0"/>
          <w:lang w:val="fr-FR"/>
        </w:rPr>
        <w:t>est non. Pour qu</w:t>
      </w:r>
      <w:r>
        <w:rPr>
          <w:rFonts w:hAnsi="Arial" w:hint="default"/>
          <w:sz w:val="20"/>
          <w:szCs w:val="20"/>
          <w:rtl w:val="0"/>
          <w:lang w:val="fr-FR"/>
        </w:rPr>
        <w:t>’</w:t>
      </w:r>
      <w:r>
        <w:rPr>
          <w:rFonts w:ascii="Arial"/>
          <w:sz w:val="20"/>
          <w:szCs w:val="20"/>
          <w:rtl w:val="0"/>
          <w:lang w:val="fr-FR"/>
        </w:rPr>
        <w:t>une d</w:t>
      </w:r>
      <w:r>
        <w:rPr>
          <w:rFonts w:hAnsi="Arial" w:hint="default"/>
          <w:sz w:val="20"/>
          <w:szCs w:val="20"/>
          <w:rtl w:val="0"/>
          <w:lang w:val="fr-FR"/>
        </w:rPr>
        <w:t>é</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gation tr</w:t>
      </w:r>
      <w:r>
        <w:rPr>
          <w:rFonts w:hAnsi="Arial" w:hint="default"/>
          <w:sz w:val="20"/>
          <w:szCs w:val="20"/>
          <w:rtl w:val="0"/>
          <w:lang w:val="fr-FR"/>
        </w:rPr>
        <w:t>è</w:t>
      </w:r>
      <w:r>
        <w:rPr>
          <w:rFonts w:ascii="Arial"/>
          <w:sz w:val="20"/>
          <w:szCs w:val="20"/>
          <w:rtl w:val="0"/>
          <w:lang w:val="fr-FR"/>
        </w:rPr>
        <w:t>s vaste soit inconstitutionnel il faut qu</w:t>
      </w:r>
      <w:r>
        <w:rPr>
          <w:rFonts w:hAnsi="Arial" w:hint="default"/>
          <w:sz w:val="20"/>
          <w:szCs w:val="20"/>
          <w:rtl w:val="0"/>
          <w:lang w:val="fr-FR"/>
        </w:rPr>
        <w:t>’</w:t>
      </w:r>
      <w:r>
        <w:rPr>
          <w:rFonts w:ascii="Arial"/>
          <w:sz w:val="20"/>
          <w:szCs w:val="20"/>
          <w:rtl w:val="0"/>
          <w:lang w:val="fr-FR"/>
        </w:rPr>
        <w:t>il y ait une v</w:t>
      </w:r>
      <w:r>
        <w:rPr>
          <w:rFonts w:hAnsi="Arial" w:hint="default"/>
          <w:sz w:val="20"/>
          <w:szCs w:val="20"/>
          <w:rtl w:val="0"/>
          <w:lang w:val="fr-FR"/>
        </w:rPr>
        <w:t>é</w:t>
      </w:r>
      <w:r>
        <w:rPr>
          <w:rFonts w:ascii="Arial"/>
          <w:sz w:val="20"/>
          <w:szCs w:val="20"/>
          <w:rtl w:val="0"/>
          <w:lang w:val="fr-FR"/>
        </w:rPr>
        <w:t>ritable abdication du souverain, il faut qu</w:t>
      </w:r>
      <w:r>
        <w:rPr>
          <w:rFonts w:hAnsi="Arial" w:hint="default"/>
          <w:sz w:val="20"/>
          <w:szCs w:val="20"/>
          <w:rtl w:val="0"/>
          <w:lang w:val="fr-FR"/>
        </w:rPr>
        <w:t>’</w:t>
      </w:r>
      <w:r>
        <w:rPr>
          <w:rFonts w:ascii="Arial"/>
          <w:sz w:val="20"/>
          <w:szCs w:val="20"/>
          <w:rtl w:val="0"/>
          <w:lang w:val="fr-FR"/>
        </w:rPr>
        <w:t>il y ait un caractere permanent, lorsque vous attibu</w:t>
      </w:r>
      <w:r>
        <w:rPr>
          <w:rFonts w:hAnsi="Arial" w:hint="default"/>
          <w:sz w:val="20"/>
          <w:szCs w:val="20"/>
          <w:rtl w:val="0"/>
          <w:lang w:val="fr-FR"/>
        </w:rPr>
        <w:t xml:space="preserve">é </w:t>
      </w:r>
      <w:r>
        <w:rPr>
          <w:rFonts w:ascii="Arial"/>
          <w:sz w:val="20"/>
          <w:szCs w:val="20"/>
          <w:rtl w:val="0"/>
          <w:lang w:val="fr-FR"/>
        </w:rPr>
        <w:t>des pouvoirs a un organisme ce n</w:t>
      </w:r>
      <w:r>
        <w:rPr>
          <w:rFonts w:hAnsi="Arial" w:hint="default"/>
          <w:sz w:val="20"/>
          <w:szCs w:val="20"/>
          <w:rtl w:val="0"/>
          <w:lang w:val="fr-FR"/>
        </w:rPr>
        <w:t>’</w:t>
      </w:r>
      <w:r>
        <w:rPr>
          <w:rFonts w:ascii="Arial"/>
          <w:sz w:val="20"/>
          <w:szCs w:val="20"/>
          <w:rtl w:val="0"/>
          <w:lang w:val="fr-FR"/>
        </w:rPr>
        <w:t>est pas le cas car on peut enlev</w:t>
      </w:r>
      <w:r>
        <w:rPr>
          <w:rFonts w:hAnsi="Arial" w:hint="default"/>
          <w:sz w:val="20"/>
          <w:szCs w:val="20"/>
          <w:rtl w:val="0"/>
          <w:lang w:val="fr-FR"/>
        </w:rPr>
        <w:t xml:space="preserve">é </w:t>
      </w:r>
      <w:r>
        <w:rPr>
          <w:rFonts w:ascii="Arial"/>
          <w:sz w:val="20"/>
          <w:szCs w:val="20"/>
          <w:rtl w:val="0"/>
          <w:lang w:val="fr-FR"/>
        </w:rPr>
        <w:t xml:space="preserve">le pouvoir </w:t>
      </w:r>
      <w:r>
        <w:rPr>
          <w:rFonts w:hAnsi="Arial" w:hint="default"/>
          <w:sz w:val="20"/>
          <w:szCs w:val="20"/>
          <w:rtl w:val="0"/>
          <w:lang w:val="fr-FR"/>
        </w:rPr>
        <w:t xml:space="preserve">à </w:t>
      </w:r>
      <w:r>
        <w:rPr>
          <w:rFonts w:ascii="Arial"/>
          <w:sz w:val="20"/>
          <w:szCs w:val="20"/>
          <w:rtl w:val="0"/>
          <w:lang w:val="fr-FR"/>
        </w:rPr>
        <w:t>l</w:t>
      </w:r>
      <w:r>
        <w:rPr>
          <w:rFonts w:hAnsi="Arial" w:hint="default"/>
          <w:sz w:val="20"/>
          <w:szCs w:val="20"/>
          <w:rtl w:val="0"/>
          <w:lang w:val="fr-FR"/>
        </w:rPr>
        <w:t>’</w:t>
      </w:r>
      <w:r>
        <w:rPr>
          <w:rFonts w:ascii="Arial"/>
          <w:sz w:val="20"/>
          <w:szCs w:val="20"/>
          <w:rtl w:val="0"/>
          <w:lang w:val="fr-FR"/>
        </w:rPr>
        <w:t>organiste.</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Au niveau constitutionnel, nous vivons ds un r</w:t>
      </w:r>
      <w:r>
        <w:rPr>
          <w:rFonts w:hAnsi="Arial" w:hint="default"/>
          <w:sz w:val="20"/>
          <w:szCs w:val="20"/>
          <w:rtl w:val="0"/>
          <w:lang w:val="fr-FR"/>
        </w:rPr>
        <w:t>é</w:t>
      </w:r>
      <w:r>
        <w:rPr>
          <w:rFonts w:ascii="Arial"/>
          <w:sz w:val="20"/>
          <w:szCs w:val="20"/>
          <w:rtl w:val="0"/>
          <w:lang w:val="fr-FR"/>
        </w:rPr>
        <w:t>gime f</w:t>
      </w:r>
      <w:r>
        <w:rPr>
          <w:rFonts w:hAnsi="Arial" w:hint="default"/>
          <w:sz w:val="20"/>
          <w:szCs w:val="20"/>
          <w:rtl w:val="0"/>
          <w:lang w:val="fr-FR"/>
        </w:rPr>
        <w:t>é</w:t>
      </w:r>
      <w:r>
        <w:rPr>
          <w:rFonts w:ascii="Arial"/>
          <w:sz w:val="20"/>
          <w:szCs w:val="20"/>
          <w:rtl w:val="0"/>
          <w:lang w:val="fr-FR"/>
        </w:rPr>
        <w:t>d</w:t>
      </w:r>
      <w:r>
        <w:rPr>
          <w:rFonts w:hAnsi="Arial" w:hint="default"/>
          <w:sz w:val="20"/>
          <w:szCs w:val="20"/>
          <w:rtl w:val="0"/>
          <w:lang w:val="fr-FR"/>
        </w:rPr>
        <w:t>é</w:t>
      </w:r>
      <w:r>
        <w:rPr>
          <w:rFonts w:ascii="Arial"/>
          <w:sz w:val="20"/>
          <w:szCs w:val="20"/>
          <w:rtl w:val="0"/>
          <w:lang w:val="fr-FR"/>
        </w:rPr>
        <w:t>ral, il existe un parlement canadien est souverain ds les domaines de comp</w:t>
      </w:r>
      <w:r>
        <w:rPr>
          <w:rFonts w:hAnsi="Arial" w:hint="default"/>
          <w:sz w:val="20"/>
          <w:szCs w:val="20"/>
          <w:rtl w:val="0"/>
          <w:lang w:val="fr-FR"/>
        </w:rPr>
        <w:t>é</w:t>
      </w:r>
      <w:r>
        <w:rPr>
          <w:rFonts w:ascii="Arial"/>
          <w:sz w:val="20"/>
          <w:szCs w:val="20"/>
          <w:rtl w:val="0"/>
          <w:lang w:val="fr-FR"/>
        </w:rPr>
        <w:t>tence tout comme la la l</w:t>
      </w:r>
      <w:r>
        <w:rPr>
          <w:rFonts w:hAnsi="Arial" w:hint="default"/>
          <w:sz w:val="20"/>
          <w:szCs w:val="20"/>
          <w:rtl w:val="0"/>
          <w:lang w:val="fr-FR"/>
        </w:rPr>
        <w:t>é</w:t>
      </w:r>
      <w:r>
        <w:rPr>
          <w:rFonts w:ascii="Arial"/>
          <w:sz w:val="20"/>
          <w:szCs w:val="20"/>
          <w:rtl w:val="0"/>
          <w:lang w:val="fr-FR"/>
        </w:rPr>
        <w:t>gislature d</w:t>
      </w:r>
      <w:r>
        <w:rPr>
          <w:rFonts w:hAnsi="Arial" w:hint="default"/>
          <w:sz w:val="20"/>
          <w:szCs w:val="20"/>
          <w:rtl w:val="0"/>
          <w:lang w:val="fr-FR"/>
        </w:rPr>
        <w:t>’</w:t>
      </w:r>
      <w:r>
        <w:rPr>
          <w:rFonts w:ascii="Arial"/>
          <w:sz w:val="20"/>
          <w:szCs w:val="20"/>
          <w:rtl w:val="0"/>
          <w:lang w:val="fr-FR"/>
        </w:rPr>
        <w:t>une prov. est souveraine ds les domaines de comp</w:t>
      </w:r>
      <w:r>
        <w:rPr>
          <w:rFonts w:hAnsi="Arial" w:hint="default"/>
          <w:sz w:val="20"/>
          <w:szCs w:val="20"/>
          <w:rtl w:val="0"/>
          <w:lang w:val="fr-FR"/>
        </w:rPr>
        <w:t>é</w:t>
      </w:r>
      <w:r>
        <w:rPr>
          <w:rFonts w:ascii="Arial"/>
          <w:sz w:val="20"/>
          <w:szCs w:val="20"/>
          <w:rtl w:val="0"/>
          <w:lang w:val="fr-FR"/>
        </w:rPr>
        <w:t>tence, sa vx dire que Le parlement du can. ne peut d</w:t>
      </w:r>
      <w:r>
        <w:rPr>
          <w:rFonts w:hAnsi="Arial" w:hint="default"/>
          <w:sz w:val="20"/>
          <w:szCs w:val="20"/>
          <w:rtl w:val="0"/>
          <w:lang w:val="fr-FR"/>
        </w:rPr>
        <w:t>é</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gu</w:t>
      </w:r>
      <w:r>
        <w:rPr>
          <w:rFonts w:hAnsi="Arial" w:hint="default"/>
          <w:sz w:val="20"/>
          <w:szCs w:val="20"/>
          <w:rtl w:val="0"/>
          <w:lang w:val="fr-FR"/>
        </w:rPr>
        <w:t xml:space="preserve">é </w:t>
      </w:r>
      <w:r>
        <w:rPr>
          <w:rFonts w:ascii="Arial"/>
          <w:sz w:val="20"/>
          <w:szCs w:val="20"/>
          <w:rtl w:val="0"/>
          <w:lang w:val="fr-FR"/>
        </w:rPr>
        <w:t>un pouvoir r</w:t>
      </w:r>
      <w:r>
        <w:rPr>
          <w:rFonts w:hAnsi="Arial" w:hint="default"/>
          <w:sz w:val="20"/>
          <w:szCs w:val="20"/>
          <w:rtl w:val="0"/>
          <w:lang w:val="fr-FR"/>
        </w:rPr>
        <w:t>é</w:t>
      </w:r>
      <w:r>
        <w:rPr>
          <w:rFonts w:ascii="Arial"/>
          <w:sz w:val="20"/>
          <w:szCs w:val="20"/>
          <w:rtl w:val="0"/>
          <w:lang w:val="fr-FR"/>
        </w:rPr>
        <w:t>glementaire qui porte sur les sujets qui portent sur ses comp</w:t>
      </w:r>
      <w:r>
        <w:rPr>
          <w:rFonts w:hAnsi="Arial" w:hint="default"/>
          <w:sz w:val="20"/>
          <w:szCs w:val="20"/>
          <w:rtl w:val="0"/>
          <w:lang w:val="fr-FR"/>
        </w:rPr>
        <w:t>é</w:t>
      </w:r>
      <w:r>
        <w:rPr>
          <w:rFonts w:ascii="Arial"/>
          <w:sz w:val="20"/>
          <w:szCs w:val="20"/>
          <w:rtl w:val="0"/>
          <w:lang w:val="fr-FR"/>
        </w:rPr>
        <w:t>tences. Ex: Le parl. du Can. ne peut pas adopter de loi sur l</w:t>
      </w:r>
      <w:r>
        <w:rPr>
          <w:rFonts w:hAnsi="Arial" w:hint="default"/>
          <w:sz w:val="20"/>
          <w:szCs w:val="20"/>
          <w:rtl w:val="0"/>
          <w:lang w:val="fr-FR"/>
        </w:rPr>
        <w:t>’é</w:t>
      </w:r>
      <w:r>
        <w:rPr>
          <w:rFonts w:ascii="Arial"/>
          <w:sz w:val="20"/>
          <w:szCs w:val="20"/>
          <w:rtl w:val="0"/>
          <w:lang w:val="fr-FR"/>
        </w:rPr>
        <w:t>ducation. Et l</w:t>
      </w:r>
      <w:r>
        <w:rPr>
          <w:rFonts w:hAnsi="Arial" w:hint="default"/>
          <w:sz w:val="20"/>
          <w:szCs w:val="20"/>
          <w:rtl w:val="0"/>
          <w:lang w:val="fr-FR"/>
        </w:rPr>
        <w:t>’é</w:t>
      </w:r>
      <w:r>
        <w:rPr>
          <w:rFonts w:ascii="Arial"/>
          <w:sz w:val="20"/>
          <w:szCs w:val="20"/>
          <w:rtl w:val="0"/>
          <w:lang w:val="fr-FR"/>
        </w:rPr>
        <w:t>ducation rel</w:t>
      </w:r>
      <w:r>
        <w:rPr>
          <w:rFonts w:hAnsi="Arial" w:hint="default"/>
          <w:sz w:val="20"/>
          <w:szCs w:val="20"/>
          <w:rtl w:val="0"/>
          <w:lang w:val="fr-FR"/>
        </w:rPr>
        <w:t>è</w:t>
      </w:r>
      <w:r>
        <w:rPr>
          <w:rFonts w:ascii="Arial"/>
          <w:sz w:val="20"/>
          <w:szCs w:val="20"/>
          <w:rtl w:val="0"/>
          <w:lang w:val="fr-FR"/>
        </w:rPr>
        <w:t>ve de la prov et le parlement ne peut adopter des lois sur l</w:t>
      </w:r>
      <w:r>
        <w:rPr>
          <w:rFonts w:hAnsi="Arial" w:hint="default"/>
          <w:sz w:val="20"/>
          <w:szCs w:val="20"/>
          <w:rtl w:val="0"/>
          <w:lang w:val="fr-FR"/>
        </w:rPr>
        <w:t>’é</w:t>
      </w:r>
      <w:r>
        <w:rPr>
          <w:rFonts w:ascii="Arial"/>
          <w:sz w:val="20"/>
          <w:szCs w:val="20"/>
          <w:rtl w:val="0"/>
          <w:lang w:val="fr-FR"/>
        </w:rPr>
        <w:t>ducation. Lorsque le l</w:t>
      </w:r>
      <w:r>
        <w:rPr>
          <w:rFonts w:hAnsi="Arial" w:hint="default"/>
          <w:sz w:val="20"/>
          <w:szCs w:val="20"/>
          <w:rtl w:val="0"/>
          <w:lang w:val="fr-FR"/>
        </w:rPr>
        <w:t>é</w:t>
      </w:r>
      <w:r>
        <w:rPr>
          <w:rFonts w:ascii="Arial"/>
          <w:sz w:val="20"/>
          <w:szCs w:val="20"/>
          <w:rtl w:val="0"/>
          <w:lang w:val="fr-FR"/>
        </w:rPr>
        <w:t>gislateur parl. ou pro d</w:t>
      </w:r>
      <w:r>
        <w:rPr>
          <w:rFonts w:hAnsi="Arial" w:hint="default"/>
          <w:sz w:val="20"/>
          <w:szCs w:val="20"/>
          <w:rtl w:val="0"/>
          <w:lang w:val="fr-FR"/>
        </w:rPr>
        <w:t>é</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gu</w:t>
      </w:r>
      <w:r>
        <w:rPr>
          <w:rFonts w:hAnsi="Arial" w:hint="default"/>
          <w:sz w:val="20"/>
          <w:szCs w:val="20"/>
          <w:rtl w:val="0"/>
          <w:lang w:val="fr-FR"/>
        </w:rPr>
        <w:t xml:space="preserve">é </w:t>
      </w:r>
      <w:r>
        <w:rPr>
          <w:rFonts w:ascii="Arial"/>
          <w:sz w:val="20"/>
          <w:szCs w:val="20"/>
          <w:rtl w:val="0"/>
          <w:lang w:val="fr-FR"/>
        </w:rPr>
        <w:t>a une autorit</w:t>
      </w:r>
      <w:r>
        <w:rPr>
          <w:rFonts w:hAnsi="Arial" w:hint="default"/>
          <w:sz w:val="20"/>
          <w:szCs w:val="20"/>
          <w:rtl w:val="0"/>
          <w:lang w:val="fr-FR"/>
        </w:rPr>
        <w:t xml:space="preserve">é </w:t>
      </w:r>
      <w:r>
        <w:rPr>
          <w:rFonts w:ascii="Arial"/>
          <w:sz w:val="20"/>
          <w:szCs w:val="20"/>
          <w:rtl w:val="0"/>
          <w:lang w:val="fr-FR"/>
        </w:rPr>
        <w:t>r</w:t>
      </w:r>
      <w:r>
        <w:rPr>
          <w:rFonts w:hAnsi="Arial" w:hint="default"/>
          <w:sz w:val="20"/>
          <w:szCs w:val="20"/>
          <w:rtl w:val="0"/>
          <w:lang w:val="fr-FR"/>
        </w:rPr>
        <w:t>è</w:t>
      </w:r>
      <w:r>
        <w:rPr>
          <w:rFonts w:ascii="Arial"/>
          <w:sz w:val="20"/>
          <w:szCs w:val="20"/>
          <w:rtl w:val="0"/>
          <w:lang w:val="fr-FR"/>
        </w:rPr>
        <w:t>gleentantr il doit respecte le partage des comp</w:t>
      </w:r>
      <w:r>
        <w:rPr>
          <w:rFonts w:hAnsi="Arial" w:hint="default"/>
          <w:sz w:val="20"/>
          <w:szCs w:val="20"/>
          <w:rtl w:val="0"/>
          <w:lang w:val="fr-FR"/>
        </w:rPr>
        <w:t>é</w:t>
      </w:r>
      <w:r>
        <w:rPr>
          <w:rFonts w:ascii="Arial"/>
          <w:sz w:val="20"/>
          <w:szCs w:val="20"/>
          <w:rtl w:val="0"/>
          <w:lang w:val="fr-FR"/>
        </w:rPr>
        <w:t>tence.</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L</w:t>
      </w:r>
      <w:r>
        <w:rPr>
          <w:rFonts w:hAnsi="Arial" w:hint="default"/>
          <w:sz w:val="20"/>
          <w:szCs w:val="20"/>
          <w:rtl w:val="0"/>
          <w:lang w:val="fr-FR"/>
        </w:rPr>
        <w:t>’</w:t>
      </w:r>
      <w:r>
        <w:rPr>
          <w:rFonts w:ascii="Arial"/>
          <w:sz w:val="20"/>
          <w:szCs w:val="20"/>
          <w:rtl w:val="0"/>
          <w:lang w:val="fr-FR"/>
        </w:rPr>
        <w:t>autorit</w:t>
      </w:r>
      <w:r>
        <w:rPr>
          <w:rFonts w:hAnsi="Arial" w:hint="default"/>
          <w:sz w:val="20"/>
          <w:szCs w:val="20"/>
          <w:rtl w:val="0"/>
          <w:lang w:val="fr-FR"/>
        </w:rPr>
        <w:t xml:space="preserve">é </w:t>
      </w:r>
      <w:r>
        <w:rPr>
          <w:rFonts w:ascii="Arial"/>
          <w:sz w:val="20"/>
          <w:szCs w:val="20"/>
          <w:rtl w:val="0"/>
          <w:lang w:val="fr-FR"/>
        </w:rPr>
        <w:t>r</w:t>
      </w:r>
      <w:r>
        <w:rPr>
          <w:rFonts w:hAnsi="Arial" w:hint="default"/>
          <w:sz w:val="20"/>
          <w:szCs w:val="20"/>
          <w:rtl w:val="0"/>
          <w:lang w:val="fr-FR"/>
        </w:rPr>
        <w:t>é</w:t>
      </w:r>
      <w:r>
        <w:rPr>
          <w:rFonts w:ascii="Arial"/>
          <w:sz w:val="20"/>
          <w:szCs w:val="20"/>
          <w:rtl w:val="0"/>
          <w:lang w:val="fr-FR"/>
        </w:rPr>
        <w:t>glementante qui est l</w:t>
      </w:r>
      <w:r>
        <w:rPr>
          <w:rFonts w:hAnsi="Arial" w:hint="default"/>
          <w:sz w:val="20"/>
          <w:szCs w:val="20"/>
          <w:rtl w:val="0"/>
          <w:lang w:val="fr-FR"/>
        </w:rPr>
        <w:t>é</w:t>
      </w:r>
      <w:r>
        <w:rPr>
          <w:rFonts w:ascii="Arial"/>
          <w:sz w:val="20"/>
          <w:szCs w:val="20"/>
          <w:rtl w:val="0"/>
          <w:lang w:val="fr-FR"/>
        </w:rPr>
        <w:t>galement investie un pouvoir de r</w:t>
      </w:r>
      <w:r>
        <w:rPr>
          <w:rFonts w:hAnsi="Arial" w:hint="default"/>
          <w:sz w:val="20"/>
          <w:szCs w:val="20"/>
          <w:rtl w:val="0"/>
          <w:lang w:val="fr-FR"/>
        </w:rPr>
        <w:t>è</w:t>
      </w:r>
      <w:r>
        <w:rPr>
          <w:rFonts w:ascii="Arial"/>
          <w:sz w:val="20"/>
          <w:szCs w:val="20"/>
          <w:rtl w:val="0"/>
          <w:lang w:val="fr-FR"/>
        </w:rPr>
        <w:t>glementer ex :le conseil de la ville de Gatineau qui peut adopter des lois sur le zonage ? Une loi de l</w:t>
      </w:r>
      <w:r>
        <w:rPr>
          <w:rFonts w:hAnsi="Arial" w:hint="default"/>
          <w:sz w:val="20"/>
          <w:szCs w:val="20"/>
          <w:rtl w:val="0"/>
          <w:lang w:val="fr-FR"/>
        </w:rPr>
        <w:t>’</w:t>
      </w:r>
      <w:r>
        <w:rPr>
          <w:rFonts w:ascii="Arial"/>
          <w:sz w:val="20"/>
          <w:szCs w:val="20"/>
          <w:rtl w:val="0"/>
          <w:lang w:val="fr-FR"/>
        </w:rPr>
        <w:t>assembl</w:t>
      </w:r>
      <w:r>
        <w:rPr>
          <w:rFonts w:hAnsi="Arial" w:hint="default"/>
          <w:sz w:val="20"/>
          <w:szCs w:val="20"/>
          <w:rtl w:val="0"/>
          <w:lang w:val="fr-FR"/>
        </w:rPr>
        <w:t>é</w:t>
      </w:r>
      <w:r>
        <w:rPr>
          <w:rFonts w:ascii="Arial"/>
          <w:sz w:val="20"/>
          <w:szCs w:val="20"/>
          <w:rtl w:val="0"/>
          <w:lang w:val="fr-FR"/>
        </w:rPr>
        <w:t>e national la charte de la ville de gatineau attribue au conseil municipale le pouvoir d</w:t>
      </w:r>
      <w:r>
        <w:rPr>
          <w:rFonts w:hAnsi="Arial" w:hint="default"/>
          <w:sz w:val="20"/>
          <w:szCs w:val="20"/>
          <w:rtl w:val="0"/>
          <w:lang w:val="fr-FR"/>
        </w:rPr>
        <w:t>’</w:t>
      </w:r>
      <w:r>
        <w:rPr>
          <w:rFonts w:ascii="Arial"/>
          <w:sz w:val="20"/>
          <w:szCs w:val="20"/>
          <w:rtl w:val="0"/>
          <w:lang w:val="fr-FR"/>
        </w:rPr>
        <w:t>adopter des r</w:t>
      </w:r>
      <w:r>
        <w:rPr>
          <w:rFonts w:hAnsi="Arial" w:hint="default"/>
          <w:sz w:val="20"/>
          <w:szCs w:val="20"/>
          <w:rtl w:val="0"/>
          <w:lang w:val="fr-FR"/>
        </w:rPr>
        <w:t>è</w:t>
      </w:r>
      <w:r>
        <w:rPr>
          <w:rFonts w:ascii="Arial"/>
          <w:sz w:val="20"/>
          <w:szCs w:val="20"/>
          <w:rtl w:val="0"/>
          <w:lang w:val="fr-FR"/>
        </w:rPr>
        <w:t>glement en mati</w:t>
      </w:r>
      <w:r>
        <w:rPr>
          <w:rFonts w:hAnsi="Arial" w:hint="default"/>
          <w:sz w:val="20"/>
          <w:szCs w:val="20"/>
          <w:rtl w:val="0"/>
          <w:lang w:val="fr-FR"/>
        </w:rPr>
        <w:t>è</w:t>
      </w:r>
      <w:r>
        <w:rPr>
          <w:rFonts w:ascii="Arial"/>
          <w:sz w:val="20"/>
          <w:szCs w:val="20"/>
          <w:rtl w:val="0"/>
          <w:lang w:val="fr-FR"/>
        </w:rPr>
        <w:t>re de le zonage. Attention L</w:t>
      </w:r>
      <w:r>
        <w:rPr>
          <w:rFonts w:hAnsi="Arial" w:hint="default"/>
          <w:sz w:val="20"/>
          <w:szCs w:val="20"/>
          <w:rtl w:val="0"/>
          <w:lang w:val="fr-FR"/>
        </w:rPr>
        <w:t>’</w:t>
      </w:r>
      <w:r>
        <w:rPr>
          <w:rFonts w:ascii="Arial"/>
          <w:sz w:val="20"/>
          <w:szCs w:val="20"/>
          <w:rtl w:val="0"/>
          <w:lang w:val="fr-FR"/>
        </w:rPr>
        <w:t>autorit</w:t>
      </w:r>
      <w:r>
        <w:rPr>
          <w:rFonts w:hAnsi="Arial" w:hint="default"/>
          <w:sz w:val="20"/>
          <w:szCs w:val="20"/>
          <w:rtl w:val="0"/>
          <w:lang w:val="fr-FR"/>
        </w:rPr>
        <w:t xml:space="preserve">é </w:t>
      </w:r>
      <w:r>
        <w:rPr>
          <w:rFonts w:ascii="Arial"/>
          <w:sz w:val="20"/>
          <w:szCs w:val="20"/>
          <w:rtl w:val="0"/>
          <w:lang w:val="fr-FR"/>
        </w:rPr>
        <w:t>doit utiliser sont pouvoir ds les limites de la constitution qui s,Impose au Can. L</w:t>
      </w:r>
      <w:r>
        <w:rPr>
          <w:rFonts w:hAnsi="Arial" w:hint="default"/>
          <w:sz w:val="20"/>
          <w:szCs w:val="20"/>
          <w:rtl w:val="0"/>
          <w:lang w:val="fr-FR"/>
        </w:rPr>
        <w:t>’</w:t>
      </w:r>
      <w:r>
        <w:rPr>
          <w:rFonts w:ascii="Arial"/>
          <w:sz w:val="20"/>
          <w:szCs w:val="20"/>
          <w:rtl w:val="0"/>
          <w:lang w:val="fr-FR"/>
        </w:rPr>
        <w:t>autorit</w:t>
      </w:r>
      <w:r>
        <w:rPr>
          <w:rFonts w:hAnsi="Arial" w:hint="default"/>
          <w:sz w:val="20"/>
          <w:szCs w:val="20"/>
          <w:rtl w:val="0"/>
          <w:lang w:val="fr-FR"/>
        </w:rPr>
        <w:t xml:space="preserve">é </w:t>
      </w:r>
      <w:r>
        <w:rPr>
          <w:rFonts w:ascii="Arial"/>
          <w:sz w:val="20"/>
          <w:szCs w:val="20"/>
          <w:rtl w:val="0"/>
          <w:lang w:val="fr-FR"/>
        </w:rPr>
        <w:t xml:space="preserve">ne peut commencer </w:t>
      </w:r>
      <w:r>
        <w:rPr>
          <w:rFonts w:hAnsi="Arial" w:hint="default"/>
          <w:sz w:val="20"/>
          <w:szCs w:val="20"/>
          <w:rtl w:val="0"/>
          <w:lang w:val="fr-FR"/>
        </w:rPr>
        <w:t xml:space="preserve">à </w:t>
      </w:r>
      <w:r>
        <w:rPr>
          <w:rFonts w:ascii="Arial"/>
          <w:sz w:val="20"/>
          <w:szCs w:val="20"/>
          <w:rtl w:val="0"/>
          <w:lang w:val="fr-FR"/>
        </w:rPr>
        <w:t>faire des r</w:t>
      </w:r>
      <w:r>
        <w:rPr>
          <w:rFonts w:hAnsi="Arial" w:hint="default"/>
          <w:sz w:val="20"/>
          <w:szCs w:val="20"/>
          <w:rtl w:val="0"/>
          <w:lang w:val="fr-FR"/>
        </w:rPr>
        <w:t>è</w:t>
      </w:r>
      <w:r>
        <w:rPr>
          <w:rFonts w:ascii="Arial"/>
          <w:sz w:val="20"/>
          <w:szCs w:val="20"/>
          <w:rtl w:val="0"/>
          <w:lang w:val="fr-FR"/>
        </w:rPr>
        <w:t>glements pour le port, alors qu</w:t>
      </w:r>
      <w:r>
        <w:rPr>
          <w:rFonts w:hAnsi="Arial" w:hint="default"/>
          <w:sz w:val="20"/>
          <w:szCs w:val="20"/>
          <w:rtl w:val="0"/>
          <w:lang w:val="fr-FR"/>
        </w:rPr>
        <w:t>’</w:t>
      </w:r>
      <w:r>
        <w:rPr>
          <w:rFonts w:ascii="Arial"/>
          <w:sz w:val="20"/>
          <w:szCs w:val="20"/>
          <w:rtl w:val="0"/>
          <w:lang w:val="fr-FR"/>
        </w:rPr>
        <w:t>elle est autoris</w:t>
      </w:r>
      <w:r>
        <w:rPr>
          <w:rFonts w:hAnsi="Arial" w:hint="default"/>
          <w:sz w:val="20"/>
          <w:szCs w:val="20"/>
          <w:rtl w:val="0"/>
          <w:lang w:val="fr-FR"/>
        </w:rPr>
        <w:t xml:space="preserve">é </w:t>
      </w:r>
      <w:r>
        <w:rPr>
          <w:rFonts w:ascii="Arial"/>
          <w:sz w:val="20"/>
          <w:szCs w:val="20"/>
          <w:rtl w:val="0"/>
          <w:lang w:val="fr-FR"/>
        </w:rPr>
        <w:t xml:space="preserve">seulement </w:t>
      </w:r>
      <w:r>
        <w:rPr>
          <w:rFonts w:hAnsi="Arial" w:hint="default"/>
          <w:sz w:val="20"/>
          <w:szCs w:val="20"/>
          <w:rtl w:val="0"/>
          <w:lang w:val="fr-FR"/>
        </w:rPr>
        <w:t xml:space="preserve">à </w:t>
      </w:r>
      <w:r>
        <w:rPr>
          <w:rFonts w:ascii="Arial"/>
          <w:sz w:val="20"/>
          <w:szCs w:val="20"/>
          <w:rtl w:val="0"/>
          <w:lang w:val="fr-FR"/>
        </w:rPr>
        <w:t>r</w:t>
      </w:r>
      <w:r>
        <w:rPr>
          <w:rFonts w:hAnsi="Arial" w:hint="default"/>
          <w:sz w:val="20"/>
          <w:szCs w:val="20"/>
          <w:rtl w:val="0"/>
          <w:lang w:val="fr-FR"/>
        </w:rPr>
        <w:t>é</w:t>
      </w:r>
      <w:r>
        <w:rPr>
          <w:rFonts w:ascii="Arial"/>
          <w:sz w:val="20"/>
          <w:szCs w:val="20"/>
          <w:rtl w:val="0"/>
          <w:lang w:val="fr-FR"/>
        </w:rPr>
        <w:t>glement</w:t>
      </w:r>
      <w:r>
        <w:rPr>
          <w:rFonts w:hAnsi="Arial" w:hint="default"/>
          <w:sz w:val="20"/>
          <w:szCs w:val="20"/>
          <w:rtl w:val="0"/>
          <w:lang w:val="fr-FR"/>
        </w:rPr>
        <w:t xml:space="preserve">é </w:t>
      </w:r>
      <w:r>
        <w:rPr>
          <w:rFonts w:ascii="Arial"/>
          <w:sz w:val="20"/>
          <w:szCs w:val="20"/>
          <w:rtl w:val="0"/>
          <w:lang w:val="fr-FR"/>
        </w:rPr>
        <w:t>le zonage. Donc l</w:t>
      </w:r>
      <w:r>
        <w:rPr>
          <w:rFonts w:hAnsi="Arial" w:hint="default"/>
          <w:sz w:val="20"/>
          <w:szCs w:val="20"/>
          <w:rtl w:val="0"/>
          <w:lang w:val="fr-FR"/>
        </w:rPr>
        <w:t>’</w:t>
      </w:r>
      <w:r>
        <w:rPr>
          <w:rFonts w:ascii="Arial"/>
          <w:sz w:val="20"/>
          <w:szCs w:val="20"/>
          <w:rtl w:val="0"/>
          <w:lang w:val="fr-FR"/>
        </w:rPr>
        <w:t xml:space="preserve">ordre constitutionnel soit </w:t>
      </w:r>
      <w:r>
        <w:rPr>
          <w:rFonts w:hAnsi="Arial" w:hint="default"/>
          <w:sz w:val="20"/>
          <w:szCs w:val="20"/>
          <w:rtl w:val="0"/>
          <w:lang w:val="fr-FR"/>
        </w:rPr>
        <w:t>ê</w:t>
      </w:r>
      <w:r>
        <w:rPr>
          <w:rFonts w:ascii="Arial"/>
          <w:sz w:val="20"/>
          <w:szCs w:val="20"/>
          <w:rtl w:val="0"/>
          <w:lang w:val="fr-FR"/>
        </w:rPr>
        <w:t>tre respecter par le l</w:t>
      </w:r>
      <w:r>
        <w:rPr>
          <w:rFonts w:hAnsi="Arial" w:hint="default"/>
          <w:sz w:val="20"/>
          <w:szCs w:val="20"/>
          <w:rtl w:val="0"/>
          <w:lang w:val="fr-FR"/>
        </w:rPr>
        <w:t>é</w:t>
      </w:r>
      <w:r>
        <w:rPr>
          <w:rFonts w:ascii="Arial"/>
          <w:sz w:val="20"/>
          <w:szCs w:val="20"/>
          <w:rtl w:val="0"/>
          <w:lang w:val="fr-FR"/>
        </w:rPr>
        <w:t>gislateur et l</w:t>
      </w:r>
      <w:r>
        <w:rPr>
          <w:rFonts w:hAnsi="Arial" w:hint="default"/>
          <w:sz w:val="20"/>
          <w:szCs w:val="20"/>
          <w:rtl w:val="0"/>
          <w:lang w:val="fr-FR"/>
        </w:rPr>
        <w:t>’</w:t>
      </w:r>
      <w:r>
        <w:rPr>
          <w:rFonts w:ascii="Arial"/>
          <w:sz w:val="20"/>
          <w:szCs w:val="20"/>
          <w:rtl w:val="0"/>
          <w:lang w:val="fr-FR"/>
        </w:rPr>
        <w:t>aut. qui est investie du pouvoir de r</w:t>
      </w:r>
      <w:r>
        <w:rPr>
          <w:rFonts w:hAnsi="Arial" w:hint="default"/>
          <w:sz w:val="20"/>
          <w:szCs w:val="20"/>
          <w:rtl w:val="0"/>
          <w:lang w:val="fr-FR"/>
        </w:rPr>
        <w:t>è</w:t>
      </w:r>
      <w:r>
        <w:rPr>
          <w:rFonts w:ascii="Arial"/>
          <w:sz w:val="20"/>
          <w:szCs w:val="20"/>
          <w:rtl w:val="0"/>
          <w:lang w:val="fr-FR"/>
        </w:rPr>
        <w:t>glement.</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L</w:t>
      </w:r>
      <w:r>
        <w:rPr>
          <w:rFonts w:hAnsi="Arial" w:hint="default"/>
          <w:sz w:val="20"/>
          <w:szCs w:val="20"/>
          <w:rtl w:val="0"/>
          <w:lang w:val="fr-FR"/>
        </w:rPr>
        <w:t>’</w:t>
      </w:r>
      <w:r>
        <w:rPr>
          <w:rFonts w:ascii="Arial"/>
          <w:sz w:val="20"/>
          <w:szCs w:val="20"/>
          <w:rtl w:val="0"/>
          <w:lang w:val="fr-FR"/>
        </w:rPr>
        <w:t>activit</w:t>
      </w:r>
      <w:r>
        <w:rPr>
          <w:rFonts w:hAnsi="Arial" w:hint="default"/>
          <w:sz w:val="20"/>
          <w:szCs w:val="20"/>
          <w:rtl w:val="0"/>
          <w:lang w:val="fr-FR"/>
        </w:rPr>
        <w:t xml:space="preserve">é </w:t>
      </w:r>
      <w:r>
        <w:rPr>
          <w:rFonts w:ascii="Arial"/>
          <w:sz w:val="20"/>
          <w:szCs w:val="20"/>
          <w:rtl w:val="0"/>
          <w:lang w:val="fr-FR"/>
        </w:rPr>
        <w:t>reglementante est d</w:t>
      </w:r>
      <w:r>
        <w:rPr>
          <w:rFonts w:hAnsi="Arial" w:hint="default"/>
          <w:sz w:val="20"/>
          <w:szCs w:val="20"/>
          <w:rtl w:val="0"/>
          <w:lang w:val="fr-FR"/>
        </w:rPr>
        <w:t>é</w:t>
      </w:r>
      <w:r>
        <w:rPr>
          <w:rFonts w:ascii="Arial"/>
          <w:sz w:val="20"/>
          <w:szCs w:val="20"/>
          <w:rtl w:val="0"/>
          <w:lang w:val="fr-FR"/>
        </w:rPr>
        <w:t>sign</w:t>
      </w:r>
      <w:r>
        <w:rPr>
          <w:rFonts w:hAnsi="Arial" w:hint="default"/>
          <w:sz w:val="20"/>
          <w:szCs w:val="20"/>
          <w:rtl w:val="0"/>
          <w:lang w:val="fr-FR"/>
        </w:rPr>
        <w:t xml:space="preserve">é </w:t>
      </w:r>
      <w:r>
        <w:rPr>
          <w:rFonts w:ascii="Arial"/>
          <w:sz w:val="20"/>
          <w:szCs w:val="20"/>
          <w:rtl w:val="0"/>
          <w:lang w:val="fr-FR"/>
        </w:rPr>
        <w:t>sous toute sorte de terme un r</w:t>
      </w:r>
      <w:r>
        <w:rPr>
          <w:rFonts w:hAnsi="Arial" w:hint="default"/>
          <w:sz w:val="20"/>
          <w:szCs w:val="20"/>
          <w:rtl w:val="0"/>
          <w:lang w:val="fr-FR"/>
        </w:rPr>
        <w:t>è</w:t>
      </w:r>
      <w:r>
        <w:rPr>
          <w:rFonts w:ascii="Arial"/>
          <w:sz w:val="20"/>
          <w:szCs w:val="20"/>
          <w:rtl w:val="0"/>
          <w:lang w:val="fr-FR"/>
        </w:rPr>
        <w:t>glement peut porter le nom de reglement mais un texte peut porte un autre titre et n</w:t>
      </w:r>
      <w:r>
        <w:rPr>
          <w:rFonts w:hAnsi="Arial" w:hint="default"/>
          <w:sz w:val="20"/>
          <w:szCs w:val="20"/>
          <w:rtl w:val="0"/>
          <w:lang w:val="fr-FR"/>
        </w:rPr>
        <w:t>é</w:t>
      </w:r>
      <w:r>
        <w:rPr>
          <w:rFonts w:ascii="Arial"/>
          <w:sz w:val="20"/>
          <w:szCs w:val="20"/>
          <w:rtl w:val="0"/>
          <w:lang w:val="fr-FR"/>
        </w:rPr>
        <w:t>anmoins etre un r</w:t>
      </w:r>
      <w:r>
        <w:rPr>
          <w:rFonts w:hAnsi="Arial" w:hint="default"/>
          <w:sz w:val="20"/>
          <w:szCs w:val="20"/>
          <w:rtl w:val="0"/>
          <w:lang w:val="fr-FR"/>
        </w:rPr>
        <w:t>è</w:t>
      </w:r>
      <w:r>
        <w:rPr>
          <w:rFonts w:ascii="Arial"/>
          <w:sz w:val="20"/>
          <w:szCs w:val="20"/>
          <w:rtl w:val="0"/>
          <w:lang w:val="fr-FR"/>
        </w:rPr>
        <w:t>glement, c'est important car un r</w:t>
      </w:r>
      <w:r>
        <w:rPr>
          <w:rFonts w:hAnsi="Arial" w:hint="default"/>
          <w:sz w:val="20"/>
          <w:szCs w:val="20"/>
          <w:rtl w:val="0"/>
          <w:lang w:val="fr-FR"/>
        </w:rPr>
        <w:t>è</w:t>
      </w:r>
      <w:r>
        <w:rPr>
          <w:rFonts w:ascii="Arial"/>
          <w:sz w:val="20"/>
          <w:szCs w:val="20"/>
          <w:rtl w:val="0"/>
          <w:lang w:val="fr-FR"/>
        </w:rPr>
        <w:t>glement a force de loi en cas de contravention ou violation il peut y avoir sanction attribu</w:t>
      </w:r>
      <w:r>
        <w:rPr>
          <w:rFonts w:hAnsi="Arial" w:hint="default"/>
          <w:sz w:val="20"/>
          <w:szCs w:val="20"/>
          <w:rtl w:val="0"/>
          <w:lang w:val="fr-FR"/>
        </w:rPr>
        <w:t xml:space="preserve">é </w:t>
      </w:r>
      <w:r>
        <w:rPr>
          <w:rFonts w:ascii="Arial"/>
          <w:sz w:val="20"/>
          <w:szCs w:val="20"/>
          <w:rtl w:val="0"/>
          <w:lang w:val="fr-FR"/>
        </w:rPr>
        <w:t xml:space="preserve">par les tribunaux. </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Au niveau juridique, il faut se renvoyer par les 3 caract</w:t>
      </w:r>
      <w:r>
        <w:rPr>
          <w:rFonts w:hAnsi="Arial" w:hint="default"/>
          <w:sz w:val="20"/>
          <w:szCs w:val="20"/>
          <w:rtl w:val="0"/>
          <w:lang w:val="fr-FR"/>
        </w:rPr>
        <w:t>é</w:t>
      </w:r>
      <w:r>
        <w:rPr>
          <w:rFonts w:ascii="Arial"/>
          <w:sz w:val="20"/>
          <w:szCs w:val="20"/>
          <w:rtl w:val="0"/>
          <w:lang w:val="fr-FR"/>
        </w:rPr>
        <w:t xml:space="preserve">ristiques </w:t>
      </w:r>
      <w:r>
        <w:rPr>
          <w:rFonts w:hAnsi="Arial" w:hint="default"/>
          <w:sz w:val="20"/>
          <w:szCs w:val="20"/>
          <w:rtl w:val="0"/>
          <w:lang w:val="fr-FR"/>
        </w:rPr>
        <w:t>é</w:t>
      </w:r>
      <w:r>
        <w:rPr>
          <w:rFonts w:ascii="Arial"/>
          <w:sz w:val="20"/>
          <w:szCs w:val="20"/>
          <w:rtl w:val="0"/>
          <w:lang w:val="fr-FR"/>
        </w:rPr>
        <w:t>tablie par la jurisprudence pour identifier le pouvoir r</w:t>
      </w:r>
      <w:r>
        <w:rPr>
          <w:rFonts w:hAnsi="Arial" w:hint="default"/>
          <w:sz w:val="20"/>
          <w:szCs w:val="20"/>
          <w:rtl w:val="0"/>
          <w:lang w:val="fr-FR"/>
        </w:rPr>
        <w:t>é</w:t>
      </w:r>
      <w:r>
        <w:rPr>
          <w:rFonts w:ascii="Arial"/>
          <w:sz w:val="20"/>
          <w:szCs w:val="20"/>
          <w:rtl w:val="0"/>
          <w:lang w:val="fr-FR"/>
        </w:rPr>
        <w:t>glementaire.La loi sur les r</w:t>
      </w:r>
      <w:r>
        <w:rPr>
          <w:rFonts w:hAnsi="Arial" w:hint="default"/>
          <w:sz w:val="20"/>
          <w:szCs w:val="20"/>
          <w:rtl w:val="0"/>
          <w:lang w:val="fr-FR"/>
        </w:rPr>
        <w:t>è</w:t>
      </w:r>
      <w:r>
        <w:rPr>
          <w:rFonts w:ascii="Arial"/>
          <w:sz w:val="20"/>
          <w:szCs w:val="20"/>
          <w:rtl w:val="0"/>
          <w:lang w:val="fr-FR"/>
        </w:rPr>
        <w:t>glements adopt</w:t>
      </w:r>
      <w:r>
        <w:rPr>
          <w:rFonts w:hAnsi="Arial" w:hint="default"/>
          <w:sz w:val="20"/>
          <w:szCs w:val="20"/>
          <w:rtl w:val="0"/>
          <w:lang w:val="fr-FR"/>
        </w:rPr>
        <w:t xml:space="preserve">é </w:t>
      </w:r>
      <w:r>
        <w:rPr>
          <w:rFonts w:ascii="Arial"/>
          <w:sz w:val="20"/>
          <w:szCs w:val="20"/>
          <w:rtl w:val="0"/>
          <w:lang w:val="fr-FR"/>
        </w:rPr>
        <w:t>par le Qc, reprend ses carac. pour dire ce qu</w:t>
      </w:r>
      <w:r>
        <w:rPr>
          <w:rFonts w:hAnsi="Arial" w:hint="default"/>
          <w:sz w:val="20"/>
          <w:szCs w:val="20"/>
          <w:rtl w:val="0"/>
          <w:lang w:val="fr-FR"/>
        </w:rPr>
        <w:t>’</w:t>
      </w:r>
      <w:r>
        <w:rPr>
          <w:rFonts w:ascii="Arial"/>
          <w:sz w:val="20"/>
          <w:szCs w:val="20"/>
          <w:rtl w:val="0"/>
          <w:lang w:val="fr-FR"/>
        </w:rPr>
        <w:t>on entend par r</w:t>
      </w:r>
      <w:r>
        <w:rPr>
          <w:rFonts w:hAnsi="Arial" w:hint="default"/>
          <w:sz w:val="20"/>
          <w:szCs w:val="20"/>
          <w:rtl w:val="0"/>
          <w:lang w:val="fr-FR"/>
        </w:rPr>
        <w:t>è</w:t>
      </w:r>
      <w:r>
        <w:rPr>
          <w:rFonts w:ascii="Arial"/>
          <w:sz w:val="20"/>
          <w:szCs w:val="20"/>
          <w:rtl w:val="0"/>
          <w:lang w:val="fr-FR"/>
        </w:rPr>
        <w:t xml:space="preserve">glement. </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p>
    <w:p>
      <w:pPr>
        <w:pStyle w:val="Corps"/>
        <w:numPr>
          <w:ilvl w:val="0"/>
          <w:numId w:val="55"/>
        </w:numPr>
        <w:spacing w:after="0" w:line="240" w:lineRule="auto"/>
        <w:ind w:left="360" w:firstLine="408"/>
        <w:jc w:val="both"/>
        <w:rPr>
          <w:rFonts w:ascii="Arial" w:cs="Arial" w:hAnsi="Arial" w:eastAsia="Arial"/>
          <w:b w:val="1"/>
          <w:bCs w:val="1"/>
          <w:position w:val="0"/>
          <w:sz w:val="20"/>
          <w:szCs w:val="20"/>
        </w:rPr>
      </w:pPr>
      <w:r>
        <w:rPr>
          <w:rFonts w:ascii="Arial"/>
          <w:b w:val="1"/>
          <w:bCs w:val="1"/>
          <w:sz w:val="20"/>
          <w:szCs w:val="20"/>
          <w:rtl w:val="0"/>
          <w:lang w:val="fr-FR"/>
        </w:rPr>
        <w:t xml:space="preserve">Le cas des directives </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 xml:space="preserve">La question se pose sur les </w:t>
      </w:r>
      <w:r>
        <w:rPr>
          <w:rFonts w:ascii="Arial"/>
          <w:b w:val="1"/>
          <w:bCs w:val="1"/>
          <w:sz w:val="20"/>
          <w:szCs w:val="20"/>
          <w:u w:val="single"/>
          <w:rtl w:val="0"/>
          <w:lang w:val="fr-FR"/>
        </w:rPr>
        <w:t>directives.</w:t>
      </w:r>
      <w:r>
        <w:rPr>
          <w:rFonts w:ascii="Arial"/>
          <w:sz w:val="20"/>
          <w:szCs w:val="20"/>
          <w:rtl w:val="0"/>
          <w:lang w:val="fr-FR"/>
        </w:rPr>
        <w:t xml:space="preserve"> On parle de document qui circule ds l</w:t>
      </w:r>
      <w:r>
        <w:rPr>
          <w:rFonts w:hAnsi="Arial" w:hint="default"/>
          <w:sz w:val="20"/>
          <w:szCs w:val="20"/>
          <w:rtl w:val="0"/>
          <w:lang w:val="fr-FR"/>
        </w:rPr>
        <w:t>’</w:t>
      </w:r>
      <w:r>
        <w:rPr>
          <w:rFonts w:ascii="Arial"/>
          <w:sz w:val="20"/>
          <w:szCs w:val="20"/>
          <w:rtl w:val="0"/>
          <w:lang w:val="fr-FR"/>
        </w:rPr>
        <w:t>administration publique, que l</w:t>
      </w:r>
      <w:r>
        <w:rPr>
          <w:rFonts w:hAnsi="Arial" w:hint="default"/>
          <w:sz w:val="20"/>
          <w:szCs w:val="20"/>
          <w:rtl w:val="0"/>
          <w:lang w:val="fr-FR"/>
        </w:rPr>
        <w:t>’</w:t>
      </w:r>
      <w:r>
        <w:rPr>
          <w:rFonts w:ascii="Arial"/>
          <w:sz w:val="20"/>
          <w:szCs w:val="20"/>
          <w:rtl w:val="0"/>
          <w:lang w:val="fr-FR"/>
        </w:rPr>
        <w:t>adm. publique applique, mais ne sont pas des r</w:t>
      </w:r>
      <w:r>
        <w:rPr>
          <w:rFonts w:hAnsi="Arial" w:hint="default"/>
          <w:sz w:val="20"/>
          <w:szCs w:val="20"/>
          <w:rtl w:val="0"/>
          <w:lang w:val="fr-FR"/>
        </w:rPr>
        <w:t>è</w:t>
      </w:r>
      <w:r>
        <w:rPr>
          <w:rFonts w:ascii="Arial"/>
          <w:sz w:val="20"/>
          <w:szCs w:val="20"/>
          <w:rtl w:val="0"/>
          <w:lang w:val="fr-FR"/>
        </w:rPr>
        <w:t xml:space="preserve">glements </w:t>
      </w:r>
      <w:r>
        <w:rPr>
          <w:rFonts w:hAnsi="Arial" w:hint="default"/>
          <w:sz w:val="20"/>
          <w:szCs w:val="20"/>
          <w:rtl w:val="0"/>
          <w:lang w:val="fr-FR"/>
        </w:rPr>
        <w:t xml:space="preserve">à </w:t>
      </w:r>
      <w:r>
        <w:rPr>
          <w:rFonts w:ascii="Arial"/>
          <w:sz w:val="20"/>
          <w:szCs w:val="20"/>
          <w:rtl w:val="0"/>
          <w:lang w:val="fr-FR"/>
        </w:rPr>
        <w:t>proprement parl</w:t>
      </w:r>
      <w:r>
        <w:rPr>
          <w:rFonts w:hAnsi="Arial" w:hint="default"/>
          <w:sz w:val="20"/>
          <w:szCs w:val="20"/>
          <w:rtl w:val="0"/>
          <w:lang w:val="fr-FR"/>
        </w:rPr>
        <w:t>é</w:t>
      </w:r>
      <w:r>
        <w:rPr>
          <w:rFonts w:ascii="Arial"/>
          <w:sz w:val="20"/>
          <w:szCs w:val="20"/>
          <w:rtl w:val="0"/>
          <w:lang w:val="fr-FR"/>
        </w:rPr>
        <w:t xml:space="preserve">. </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Immigration pour savoir qui peut immigrer pr</w:t>
      </w:r>
      <w:r>
        <w:rPr>
          <w:rFonts w:hAnsi="Arial" w:hint="default"/>
          <w:sz w:val="20"/>
          <w:szCs w:val="20"/>
          <w:rtl w:val="0"/>
          <w:lang w:val="fr-FR"/>
        </w:rPr>
        <w:t>é</w:t>
      </w:r>
      <w:r>
        <w:rPr>
          <w:rFonts w:ascii="Arial"/>
          <w:sz w:val="20"/>
          <w:szCs w:val="20"/>
          <w:rtl w:val="0"/>
          <w:lang w:val="fr-FR"/>
        </w:rPr>
        <w:t>vu ds la loi et le r</w:t>
      </w:r>
      <w:r>
        <w:rPr>
          <w:rFonts w:hAnsi="Arial" w:hint="default"/>
          <w:sz w:val="20"/>
          <w:szCs w:val="20"/>
          <w:rtl w:val="0"/>
          <w:lang w:val="fr-FR"/>
        </w:rPr>
        <w:t>è</w:t>
      </w:r>
      <w:r>
        <w:rPr>
          <w:rFonts w:ascii="Arial"/>
          <w:sz w:val="20"/>
          <w:szCs w:val="20"/>
          <w:rtl w:val="0"/>
          <w:lang w:val="fr-FR"/>
        </w:rPr>
        <w:t>glement. 3 fonctionnaires  (officier enqueteur) qui ont comme fonction d</w:t>
      </w:r>
      <w:r>
        <w:rPr>
          <w:rFonts w:hAnsi="Arial" w:hint="default"/>
          <w:sz w:val="20"/>
          <w:szCs w:val="20"/>
          <w:rtl w:val="0"/>
          <w:lang w:val="fr-FR"/>
        </w:rPr>
        <w:t>’</w:t>
      </w:r>
      <w:r>
        <w:rPr>
          <w:rFonts w:ascii="Arial"/>
          <w:sz w:val="20"/>
          <w:szCs w:val="20"/>
          <w:rtl w:val="0"/>
          <w:lang w:val="fr-FR"/>
        </w:rPr>
        <w:t>analyser les demandes d</w:t>
      </w:r>
      <w:r>
        <w:rPr>
          <w:rFonts w:hAnsi="Arial" w:hint="default"/>
          <w:sz w:val="20"/>
          <w:szCs w:val="20"/>
          <w:rtl w:val="0"/>
          <w:lang w:val="fr-FR"/>
        </w:rPr>
        <w:t>’</w:t>
      </w:r>
      <w:r>
        <w:rPr>
          <w:rFonts w:ascii="Arial"/>
          <w:sz w:val="20"/>
          <w:szCs w:val="20"/>
          <w:rtl w:val="0"/>
          <w:lang w:val="fr-FR"/>
        </w:rPr>
        <w:t>immigration ds 3 endroits diff</w:t>
      </w:r>
      <w:r>
        <w:rPr>
          <w:rFonts w:hAnsi="Arial" w:hint="default"/>
          <w:sz w:val="20"/>
          <w:szCs w:val="20"/>
          <w:rtl w:val="0"/>
          <w:lang w:val="fr-FR"/>
        </w:rPr>
        <w:t>é</w:t>
      </w:r>
      <w:r>
        <w:rPr>
          <w:rFonts w:ascii="Arial"/>
          <w:sz w:val="20"/>
          <w:szCs w:val="20"/>
          <w:rtl w:val="0"/>
          <w:lang w:val="fr-FR"/>
        </w:rPr>
        <w:t xml:space="preserve">rents. Pour </w:t>
      </w:r>
      <w:r>
        <w:rPr>
          <w:rFonts w:hAnsi="Arial" w:hint="default"/>
          <w:sz w:val="20"/>
          <w:szCs w:val="20"/>
          <w:rtl w:val="0"/>
          <w:lang w:val="fr-FR"/>
        </w:rPr>
        <w:t>ê</w:t>
      </w:r>
      <w:r>
        <w:rPr>
          <w:rFonts w:ascii="Arial"/>
          <w:sz w:val="20"/>
          <w:szCs w:val="20"/>
          <w:rtl w:val="0"/>
          <w:lang w:val="fr-FR"/>
        </w:rPr>
        <w:t>tre immigrant re</w:t>
      </w:r>
      <w:r>
        <w:rPr>
          <w:rFonts w:hAnsi="Arial" w:hint="default"/>
          <w:sz w:val="20"/>
          <w:szCs w:val="20"/>
          <w:rtl w:val="0"/>
          <w:lang w:val="fr-FR"/>
        </w:rPr>
        <w:t>ç</w:t>
      </w:r>
      <w:r>
        <w:rPr>
          <w:rFonts w:ascii="Arial"/>
          <w:sz w:val="20"/>
          <w:szCs w:val="20"/>
          <w:rtl w:val="0"/>
          <w:lang w:val="fr-FR"/>
        </w:rPr>
        <w:t>u les candidat doivent rencontrer les exigences trouver ds la loi  et la r</w:t>
      </w:r>
      <w:r>
        <w:rPr>
          <w:rFonts w:hAnsi="Arial" w:hint="default"/>
          <w:sz w:val="20"/>
          <w:szCs w:val="20"/>
          <w:rtl w:val="0"/>
          <w:lang w:val="fr-FR"/>
        </w:rPr>
        <w:t>è</w:t>
      </w:r>
      <w:r>
        <w:rPr>
          <w:rFonts w:ascii="Arial"/>
          <w:sz w:val="20"/>
          <w:szCs w:val="20"/>
          <w:rtl w:val="0"/>
          <w:lang w:val="fr-FR"/>
        </w:rPr>
        <w:t>glementation. EN terme d,Immigration on veut permettre au famille divis</w:t>
      </w:r>
      <w:r>
        <w:rPr>
          <w:rFonts w:hAnsi="Arial" w:hint="default"/>
          <w:sz w:val="20"/>
          <w:szCs w:val="20"/>
          <w:rtl w:val="0"/>
          <w:lang w:val="fr-FR"/>
        </w:rPr>
        <w:t xml:space="preserve">é </w:t>
      </w:r>
      <w:r>
        <w:rPr>
          <w:rFonts w:ascii="Arial"/>
          <w:sz w:val="20"/>
          <w:szCs w:val="20"/>
          <w:rtl w:val="0"/>
          <w:lang w:val="fr-FR"/>
        </w:rPr>
        <w:t>par l</w:t>
      </w:r>
      <w:r>
        <w:rPr>
          <w:rFonts w:hAnsi="Arial" w:hint="default"/>
          <w:sz w:val="20"/>
          <w:szCs w:val="20"/>
          <w:rtl w:val="0"/>
          <w:lang w:val="fr-FR"/>
        </w:rPr>
        <w:t>’</w:t>
      </w:r>
      <w:r>
        <w:rPr>
          <w:rFonts w:ascii="Arial"/>
          <w:sz w:val="20"/>
          <w:szCs w:val="20"/>
          <w:rtl w:val="0"/>
          <w:lang w:val="fr-FR"/>
        </w:rPr>
        <w:t>immagration pour leur permettre de s</w:t>
      </w:r>
      <w:r>
        <w:rPr>
          <w:rFonts w:hAnsi="Arial" w:hint="default"/>
          <w:sz w:val="20"/>
          <w:szCs w:val="20"/>
          <w:rtl w:val="0"/>
          <w:lang w:val="fr-FR"/>
        </w:rPr>
        <w:t>’</w:t>
      </w:r>
      <w:r>
        <w:rPr>
          <w:rFonts w:ascii="Arial"/>
          <w:sz w:val="20"/>
          <w:szCs w:val="20"/>
          <w:rtl w:val="0"/>
          <w:lang w:val="fr-FR"/>
        </w:rPr>
        <w:t>unifier. La loi ne d</w:t>
      </w:r>
      <w:r>
        <w:rPr>
          <w:rFonts w:hAnsi="Arial" w:hint="default"/>
          <w:sz w:val="20"/>
          <w:szCs w:val="20"/>
          <w:rtl w:val="0"/>
          <w:lang w:val="fr-FR"/>
        </w:rPr>
        <w:t>é</w:t>
      </w:r>
      <w:r>
        <w:rPr>
          <w:rFonts w:ascii="Arial"/>
          <w:sz w:val="20"/>
          <w:szCs w:val="20"/>
          <w:rtl w:val="0"/>
          <w:lang w:val="fr-FR"/>
        </w:rPr>
        <w:t>finit pas ce qu</w:t>
      </w:r>
      <w:r>
        <w:rPr>
          <w:rFonts w:hAnsi="Arial" w:hint="default"/>
          <w:sz w:val="20"/>
          <w:szCs w:val="20"/>
          <w:rtl w:val="0"/>
          <w:lang w:val="fr-FR"/>
        </w:rPr>
        <w:t>’</w:t>
      </w:r>
      <w:r>
        <w:rPr>
          <w:rFonts w:ascii="Arial"/>
          <w:sz w:val="20"/>
          <w:szCs w:val="20"/>
          <w:rtl w:val="0"/>
          <w:lang w:val="fr-FR"/>
        </w:rPr>
        <w:t>on veut dire par famille. Comme savoir si le demande a de la famille au Can ? Car le fait d</w:t>
      </w:r>
      <w:r>
        <w:rPr>
          <w:rFonts w:hAnsi="Arial" w:hint="default"/>
          <w:sz w:val="20"/>
          <w:szCs w:val="20"/>
          <w:rtl w:val="0"/>
          <w:lang w:val="fr-FR"/>
        </w:rPr>
        <w:t>’</w:t>
      </w:r>
      <w:r>
        <w:rPr>
          <w:rFonts w:ascii="Arial"/>
          <w:sz w:val="20"/>
          <w:szCs w:val="20"/>
          <w:rtl w:val="0"/>
          <w:lang w:val="fr-FR"/>
        </w:rPr>
        <w:t>avoir de la famille le score monte. Chq fonctionnaire a sa fa</w:t>
      </w:r>
      <w:r>
        <w:rPr>
          <w:rFonts w:hAnsi="Arial" w:hint="default"/>
          <w:sz w:val="20"/>
          <w:szCs w:val="20"/>
          <w:rtl w:val="0"/>
          <w:lang w:val="fr-FR"/>
        </w:rPr>
        <w:t>ç</w:t>
      </w:r>
      <w:r>
        <w:rPr>
          <w:rFonts w:ascii="Arial"/>
          <w:sz w:val="20"/>
          <w:szCs w:val="20"/>
          <w:rtl w:val="0"/>
          <w:lang w:val="fr-FR"/>
        </w:rPr>
        <w:t>on d</w:t>
      </w:r>
      <w:r>
        <w:rPr>
          <w:rFonts w:hAnsi="Arial" w:hint="default"/>
          <w:sz w:val="20"/>
          <w:szCs w:val="20"/>
          <w:rtl w:val="0"/>
          <w:lang w:val="fr-FR"/>
        </w:rPr>
        <w:t>’</w:t>
      </w:r>
      <w:r>
        <w:rPr>
          <w:rFonts w:ascii="Arial"/>
          <w:sz w:val="20"/>
          <w:szCs w:val="20"/>
          <w:rtl w:val="0"/>
          <w:lang w:val="fr-FR"/>
        </w:rPr>
        <w:t>interpr</w:t>
      </w:r>
      <w:r>
        <w:rPr>
          <w:rFonts w:hAnsi="Arial" w:hint="default"/>
          <w:sz w:val="20"/>
          <w:szCs w:val="20"/>
          <w:rtl w:val="0"/>
          <w:lang w:val="fr-FR"/>
        </w:rPr>
        <w:t>é</w:t>
      </w:r>
      <w:r>
        <w:rPr>
          <w:rFonts w:ascii="Arial"/>
          <w:sz w:val="20"/>
          <w:szCs w:val="20"/>
          <w:rtl w:val="0"/>
          <w:lang w:val="fr-FR"/>
        </w:rPr>
        <w:t>t</w:t>
      </w:r>
      <w:r>
        <w:rPr>
          <w:rFonts w:hAnsi="Arial" w:hint="default"/>
          <w:sz w:val="20"/>
          <w:szCs w:val="20"/>
          <w:rtl w:val="0"/>
          <w:lang w:val="fr-FR"/>
        </w:rPr>
        <w:t xml:space="preserve">é </w:t>
      </w:r>
      <w:r>
        <w:rPr>
          <w:rFonts w:ascii="Arial"/>
          <w:sz w:val="20"/>
          <w:szCs w:val="20"/>
          <w:rtl w:val="0"/>
          <w:lang w:val="fr-FR"/>
        </w:rPr>
        <w:t xml:space="preserve">le mot famille, Pour </w:t>
      </w:r>
      <w:r>
        <w:rPr>
          <w:rFonts w:hAnsi="Arial" w:hint="default"/>
          <w:sz w:val="20"/>
          <w:szCs w:val="20"/>
          <w:rtl w:val="0"/>
          <w:lang w:val="fr-FR"/>
        </w:rPr>
        <w:t>é</w:t>
      </w:r>
      <w:r>
        <w:rPr>
          <w:rFonts w:ascii="Arial"/>
          <w:sz w:val="20"/>
          <w:szCs w:val="20"/>
          <w:rtl w:val="0"/>
          <w:lang w:val="fr-FR"/>
        </w:rPr>
        <w:t>viter les conflits et pour avoir une constance, on va donc faire circuler des directives pour dans ce cas d</w:t>
      </w:r>
      <w:r>
        <w:rPr>
          <w:rFonts w:hAnsi="Arial" w:hint="default"/>
          <w:sz w:val="20"/>
          <w:szCs w:val="20"/>
          <w:rtl w:val="0"/>
          <w:lang w:val="fr-FR"/>
        </w:rPr>
        <w:t>é</w:t>
      </w:r>
      <w:r>
        <w:rPr>
          <w:rFonts w:ascii="Arial"/>
          <w:sz w:val="20"/>
          <w:szCs w:val="20"/>
          <w:rtl w:val="0"/>
          <w:lang w:val="fr-FR"/>
        </w:rPr>
        <w:t>finir la mot famille de la facon qui suit. La loi ne d</w:t>
      </w:r>
      <w:r>
        <w:rPr>
          <w:rFonts w:hAnsi="Arial" w:hint="default"/>
          <w:sz w:val="20"/>
          <w:szCs w:val="20"/>
          <w:rtl w:val="0"/>
          <w:lang w:val="fr-FR"/>
        </w:rPr>
        <w:t>é</w:t>
      </w:r>
      <w:r>
        <w:rPr>
          <w:rFonts w:ascii="Arial"/>
          <w:sz w:val="20"/>
          <w:szCs w:val="20"/>
          <w:rtl w:val="0"/>
          <w:lang w:val="fr-FR"/>
        </w:rPr>
        <w:t>finit pas le mot famille c</w:t>
      </w:r>
      <w:r>
        <w:rPr>
          <w:rFonts w:hAnsi="Arial" w:hint="default"/>
          <w:sz w:val="20"/>
          <w:szCs w:val="20"/>
          <w:rtl w:val="0"/>
          <w:lang w:val="fr-FR"/>
        </w:rPr>
        <w:t>’</w:t>
      </w:r>
      <w:r>
        <w:rPr>
          <w:rFonts w:ascii="Arial"/>
          <w:sz w:val="20"/>
          <w:szCs w:val="20"/>
          <w:rtl w:val="0"/>
          <w:lang w:val="fr-FR"/>
        </w:rPr>
        <w:t>est un texte admnistratif ce n,est pas un reglementt a proprement parl</w:t>
      </w:r>
      <w:r>
        <w:rPr>
          <w:rFonts w:hAnsi="Arial" w:hint="default"/>
          <w:sz w:val="20"/>
          <w:szCs w:val="20"/>
          <w:rtl w:val="0"/>
          <w:lang w:val="fr-FR"/>
        </w:rPr>
        <w:t>é</w:t>
      </w:r>
      <w:r>
        <w:rPr>
          <w:rFonts w:ascii="Arial"/>
          <w:sz w:val="20"/>
          <w:szCs w:val="20"/>
          <w:rtl w:val="0"/>
          <w:lang w:val="fr-FR"/>
        </w:rPr>
        <w:t>. Une directive mm si affecte les tiers ce n</w:t>
      </w:r>
      <w:r>
        <w:rPr>
          <w:rFonts w:hAnsi="Arial" w:hint="default"/>
          <w:sz w:val="20"/>
          <w:szCs w:val="20"/>
          <w:rtl w:val="0"/>
          <w:lang w:val="fr-FR"/>
        </w:rPr>
        <w:t>’</w:t>
      </w:r>
      <w:r>
        <w:rPr>
          <w:rFonts w:ascii="Arial"/>
          <w:sz w:val="20"/>
          <w:szCs w:val="20"/>
          <w:rtl w:val="0"/>
          <w:lang w:val="fr-FR"/>
        </w:rPr>
        <w:t>est pas destin</w:t>
      </w:r>
      <w:r>
        <w:rPr>
          <w:rFonts w:hAnsi="Arial" w:hint="default"/>
          <w:sz w:val="20"/>
          <w:szCs w:val="20"/>
          <w:rtl w:val="0"/>
          <w:lang w:val="fr-FR"/>
        </w:rPr>
        <w:t xml:space="preserve">é </w:t>
      </w:r>
      <w:r>
        <w:rPr>
          <w:rFonts w:ascii="Arial"/>
          <w:sz w:val="20"/>
          <w:szCs w:val="20"/>
          <w:rtl w:val="0"/>
          <w:lang w:val="fr-FR"/>
        </w:rPr>
        <w:t>au tiers c</w:t>
      </w:r>
      <w:r>
        <w:rPr>
          <w:rFonts w:hAnsi="Arial" w:hint="default"/>
          <w:sz w:val="20"/>
          <w:szCs w:val="20"/>
          <w:rtl w:val="0"/>
          <w:lang w:val="fr-FR"/>
        </w:rPr>
        <w:t>’</w:t>
      </w:r>
      <w:r>
        <w:rPr>
          <w:rFonts w:ascii="Arial"/>
          <w:sz w:val="20"/>
          <w:szCs w:val="20"/>
          <w:rtl w:val="0"/>
          <w:lang w:val="fr-FR"/>
        </w:rPr>
        <w:t>est un document interne qui s</w:t>
      </w:r>
      <w:r>
        <w:rPr>
          <w:rFonts w:hAnsi="Arial" w:hint="default"/>
          <w:sz w:val="20"/>
          <w:szCs w:val="20"/>
          <w:rtl w:val="0"/>
          <w:lang w:val="fr-FR"/>
        </w:rPr>
        <w:t>’</w:t>
      </w:r>
      <w:r>
        <w:rPr>
          <w:rFonts w:ascii="Arial"/>
          <w:sz w:val="20"/>
          <w:szCs w:val="20"/>
          <w:rtl w:val="0"/>
          <w:lang w:val="fr-FR"/>
        </w:rPr>
        <w:t xml:space="preserve">applique </w:t>
      </w:r>
      <w:r>
        <w:rPr>
          <w:rFonts w:hAnsi="Arial" w:hint="default"/>
          <w:sz w:val="20"/>
          <w:szCs w:val="20"/>
          <w:rtl w:val="0"/>
          <w:lang w:val="fr-FR"/>
        </w:rPr>
        <w:t xml:space="preserve">à </w:t>
      </w:r>
      <w:r>
        <w:rPr>
          <w:rFonts w:ascii="Arial"/>
          <w:sz w:val="20"/>
          <w:szCs w:val="20"/>
          <w:rtl w:val="0"/>
          <w:lang w:val="fr-FR"/>
        </w:rPr>
        <w:t>l</w:t>
      </w:r>
      <w:r>
        <w:rPr>
          <w:rFonts w:hAnsi="Arial" w:hint="default"/>
          <w:sz w:val="20"/>
          <w:szCs w:val="20"/>
          <w:rtl w:val="0"/>
          <w:lang w:val="fr-FR"/>
        </w:rPr>
        <w:t>’</w:t>
      </w:r>
      <w:r>
        <w:rPr>
          <w:rFonts w:ascii="Arial"/>
          <w:sz w:val="20"/>
          <w:szCs w:val="20"/>
          <w:rtl w:val="0"/>
          <w:lang w:val="fr-FR"/>
        </w:rPr>
        <w:t>administration.  Si la directive n</w:t>
      </w:r>
      <w:r>
        <w:rPr>
          <w:rFonts w:hAnsi="Arial" w:hint="default"/>
          <w:sz w:val="20"/>
          <w:szCs w:val="20"/>
          <w:rtl w:val="0"/>
          <w:lang w:val="fr-FR"/>
        </w:rPr>
        <w:t>’</w:t>
      </w:r>
      <w:r>
        <w:rPr>
          <w:rFonts w:ascii="Arial"/>
          <w:sz w:val="20"/>
          <w:szCs w:val="20"/>
          <w:rtl w:val="0"/>
          <w:lang w:val="fr-FR"/>
        </w:rPr>
        <w:t>est pas respect</w:t>
      </w:r>
      <w:r>
        <w:rPr>
          <w:rFonts w:hAnsi="Arial" w:hint="default"/>
          <w:sz w:val="20"/>
          <w:szCs w:val="20"/>
          <w:rtl w:val="0"/>
          <w:lang w:val="fr-FR"/>
        </w:rPr>
        <w:t>é</w:t>
      </w:r>
      <w:r>
        <w:rPr>
          <w:rFonts w:ascii="Arial"/>
          <w:sz w:val="20"/>
          <w:szCs w:val="20"/>
          <w:rtl w:val="0"/>
          <w:lang w:val="fr-FR"/>
        </w:rPr>
        <w:t xml:space="preserve">, va avoir une sanction administrative. </w:t>
      </w:r>
      <w:r>
        <w:rPr>
          <w:rFonts w:ascii="Arial"/>
          <w:sz w:val="20"/>
          <w:szCs w:val="20"/>
          <w:rtl w:val="0"/>
          <w:lang w:val="fr-FR"/>
        </w:rPr>
        <w:t>Si le gouv. adopte une directive pour couper ds les bourses, ce qu</w:t>
      </w:r>
      <w:r>
        <w:rPr>
          <w:rFonts w:hAnsi="Arial" w:hint="default"/>
          <w:sz w:val="20"/>
          <w:szCs w:val="20"/>
          <w:rtl w:val="0"/>
          <w:lang w:val="fr-FR"/>
        </w:rPr>
        <w:t>’</w:t>
      </w:r>
      <w:r>
        <w:rPr>
          <w:rFonts w:ascii="Arial"/>
          <w:sz w:val="20"/>
          <w:szCs w:val="20"/>
          <w:rtl w:val="0"/>
          <w:lang w:val="it-IT"/>
        </w:rPr>
        <w:t>il va arriver c</w:t>
      </w:r>
      <w:r>
        <w:rPr>
          <w:rFonts w:hAnsi="Arial" w:hint="default"/>
          <w:sz w:val="20"/>
          <w:szCs w:val="20"/>
          <w:rtl w:val="0"/>
          <w:lang w:val="fr-FR"/>
        </w:rPr>
        <w:t>’</w:t>
      </w:r>
      <w:r>
        <w:rPr>
          <w:rFonts w:ascii="Arial"/>
          <w:sz w:val="20"/>
          <w:szCs w:val="20"/>
          <w:rtl w:val="0"/>
          <w:lang w:val="fr-FR"/>
        </w:rPr>
        <w:t>est une sanction administrative, donc une coupure ds le budget. Une directive doit aller ds le mm sens que la loi et le r</w:t>
      </w:r>
      <w:r>
        <w:rPr>
          <w:rFonts w:hAnsi="Arial" w:hint="default"/>
          <w:sz w:val="20"/>
          <w:szCs w:val="20"/>
          <w:rtl w:val="0"/>
          <w:lang w:val="fr-FR"/>
        </w:rPr>
        <w:t>è</w:t>
      </w:r>
      <w:r>
        <w:rPr>
          <w:rFonts w:ascii="Arial"/>
          <w:sz w:val="20"/>
          <w:szCs w:val="20"/>
          <w:rtl w:val="0"/>
          <w:lang w:val="fr-FR"/>
        </w:rPr>
        <w:t>glement.</w:t>
      </w:r>
      <w:r>
        <w:rPr>
          <w:rFonts w:ascii="Arial"/>
          <w:sz w:val="20"/>
          <w:szCs w:val="20"/>
          <w:rtl w:val="0"/>
          <w:lang w:val="fr-FR"/>
        </w:rPr>
        <w:t xml:space="preserve"> Si adopte une directive qui va a l</w:t>
      </w:r>
      <w:r>
        <w:rPr>
          <w:rFonts w:hAnsi="Arial" w:hint="default"/>
          <w:sz w:val="20"/>
          <w:szCs w:val="20"/>
          <w:rtl w:val="0"/>
          <w:lang w:val="fr-FR"/>
        </w:rPr>
        <w:t>’</w:t>
      </w:r>
      <w:r>
        <w:rPr>
          <w:rFonts w:ascii="Arial"/>
          <w:sz w:val="20"/>
          <w:szCs w:val="20"/>
          <w:rtl w:val="0"/>
          <w:lang w:val="fr-FR"/>
        </w:rPr>
        <w:t>encontre de la loi et r</w:t>
      </w:r>
      <w:r>
        <w:rPr>
          <w:rFonts w:hAnsi="Arial" w:hint="default"/>
          <w:sz w:val="20"/>
          <w:szCs w:val="20"/>
          <w:rtl w:val="0"/>
          <w:lang w:val="fr-FR"/>
        </w:rPr>
        <w:t>è</w:t>
      </w:r>
      <w:r>
        <w:rPr>
          <w:rFonts w:ascii="Arial"/>
          <w:sz w:val="20"/>
          <w:szCs w:val="20"/>
          <w:rtl w:val="0"/>
          <w:lang w:val="fr-FR"/>
        </w:rPr>
        <w:t>glement c</w:t>
      </w:r>
      <w:r>
        <w:rPr>
          <w:rFonts w:hAnsi="Arial" w:hint="default"/>
          <w:sz w:val="20"/>
          <w:szCs w:val="20"/>
          <w:rtl w:val="0"/>
          <w:lang w:val="fr-FR"/>
        </w:rPr>
        <w:t>’</w:t>
      </w:r>
      <w:r>
        <w:rPr>
          <w:rFonts w:ascii="Arial"/>
          <w:sz w:val="20"/>
          <w:szCs w:val="20"/>
          <w:rtl w:val="0"/>
          <w:lang w:val="fr-FR"/>
        </w:rPr>
        <w:t>est ill</w:t>
      </w:r>
      <w:r>
        <w:rPr>
          <w:rFonts w:hAnsi="Arial" w:hint="default"/>
          <w:sz w:val="20"/>
          <w:szCs w:val="20"/>
          <w:rtl w:val="0"/>
          <w:lang w:val="fr-FR"/>
        </w:rPr>
        <w:t>é</w:t>
      </w:r>
      <w:r>
        <w:rPr>
          <w:rFonts w:ascii="Arial"/>
          <w:sz w:val="20"/>
          <w:szCs w:val="20"/>
          <w:rtl w:val="0"/>
          <w:lang w:val="fr-FR"/>
        </w:rPr>
        <w:t xml:space="preserve">gale. </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b w:val="1"/>
          <w:bCs w:val="1"/>
          <w:sz w:val="20"/>
          <w:szCs w:val="20"/>
          <w:u w:val="single"/>
        </w:rPr>
      </w:pPr>
      <w:r>
        <w:rPr>
          <w:rFonts w:ascii="Arial"/>
          <w:sz w:val="20"/>
          <w:szCs w:val="20"/>
          <w:rtl w:val="0"/>
          <w:lang w:val="fr-FR"/>
        </w:rPr>
        <w:t>Si directive vient de la ministre, est-ce qu</w:t>
      </w:r>
      <w:r>
        <w:rPr>
          <w:rFonts w:hAnsi="Arial" w:hint="default"/>
          <w:sz w:val="20"/>
          <w:szCs w:val="20"/>
          <w:rtl w:val="0"/>
          <w:lang w:val="fr-FR"/>
        </w:rPr>
        <w:t>’</w:t>
      </w:r>
      <w:r>
        <w:rPr>
          <w:rFonts w:ascii="Arial"/>
          <w:sz w:val="20"/>
          <w:szCs w:val="20"/>
          <w:rtl w:val="0"/>
          <w:lang w:val="fr-FR"/>
        </w:rPr>
        <w:t xml:space="preserve">un organisme peut-il adopter des directives comme </w:t>
      </w:r>
      <w:r>
        <w:rPr>
          <w:rFonts w:hAnsi="Arial" w:hint="default"/>
          <w:sz w:val="20"/>
          <w:szCs w:val="20"/>
          <w:rtl w:val="0"/>
          <w:lang w:val="fr-FR"/>
        </w:rPr>
        <w:t>ç</w:t>
      </w:r>
      <w:r>
        <w:rPr>
          <w:rFonts w:ascii="Arial"/>
          <w:sz w:val="20"/>
          <w:szCs w:val="20"/>
          <w:rtl w:val="0"/>
          <w:lang w:val="fr-FR"/>
        </w:rPr>
        <w:t>a ? Oui, mais pourquoi ? Il se peut que la loi elle mm conf</w:t>
      </w:r>
      <w:r>
        <w:rPr>
          <w:rFonts w:hAnsi="Arial" w:hint="default"/>
          <w:sz w:val="20"/>
          <w:szCs w:val="20"/>
          <w:rtl w:val="0"/>
          <w:lang w:val="fr-FR"/>
        </w:rPr>
        <w:t>è</w:t>
      </w:r>
      <w:r>
        <w:rPr>
          <w:rFonts w:ascii="Arial"/>
          <w:sz w:val="20"/>
          <w:szCs w:val="20"/>
          <w:rtl w:val="0"/>
          <w:lang w:val="fr-FR"/>
        </w:rPr>
        <w:t>re a une autorit</w:t>
      </w:r>
      <w:r>
        <w:rPr>
          <w:rFonts w:hAnsi="Arial" w:hint="default"/>
          <w:sz w:val="20"/>
          <w:szCs w:val="20"/>
          <w:rtl w:val="0"/>
          <w:lang w:val="fr-FR"/>
        </w:rPr>
        <w:t xml:space="preserve">é </w:t>
      </w:r>
      <w:r>
        <w:rPr>
          <w:rFonts w:ascii="Arial"/>
          <w:sz w:val="20"/>
          <w:szCs w:val="20"/>
          <w:rtl w:val="0"/>
          <w:lang w:val="fr-FR"/>
        </w:rPr>
        <w:t>adm. le pouvoir d</w:t>
      </w:r>
      <w:r>
        <w:rPr>
          <w:rFonts w:hAnsi="Arial" w:hint="default"/>
          <w:sz w:val="20"/>
          <w:szCs w:val="20"/>
          <w:rtl w:val="0"/>
          <w:lang w:val="fr-FR"/>
        </w:rPr>
        <w:t>’</w:t>
      </w:r>
      <w:r>
        <w:rPr>
          <w:rFonts w:ascii="Arial"/>
          <w:sz w:val="20"/>
          <w:szCs w:val="20"/>
          <w:rtl w:val="0"/>
          <w:lang w:val="fr-FR"/>
        </w:rPr>
        <w:t>adopt</w:t>
      </w:r>
      <w:r>
        <w:rPr>
          <w:rFonts w:hAnsi="Arial" w:hint="default"/>
          <w:sz w:val="20"/>
          <w:szCs w:val="20"/>
          <w:rtl w:val="0"/>
          <w:lang w:val="fr-FR"/>
        </w:rPr>
        <w:t xml:space="preserve">é </w:t>
      </w:r>
      <w:r>
        <w:rPr>
          <w:rFonts w:ascii="Arial"/>
          <w:sz w:val="20"/>
          <w:szCs w:val="20"/>
          <w:rtl w:val="0"/>
          <w:lang w:val="fr-FR"/>
        </w:rPr>
        <w:t>des politiques ou des directives. Mm en cas de silence de la loi, les trib. reconnaisse le pouvoir d</w:t>
      </w:r>
      <w:r>
        <w:rPr>
          <w:rFonts w:hAnsi="Arial" w:hint="default"/>
          <w:sz w:val="20"/>
          <w:szCs w:val="20"/>
          <w:rtl w:val="0"/>
          <w:lang w:val="fr-FR"/>
        </w:rPr>
        <w:t>’</w:t>
      </w:r>
      <w:r>
        <w:rPr>
          <w:rFonts w:ascii="Arial"/>
          <w:sz w:val="20"/>
          <w:szCs w:val="20"/>
          <w:rtl w:val="0"/>
          <w:lang w:val="fr-FR"/>
        </w:rPr>
        <w:t>une aut. admin. de s</w:t>
      </w:r>
      <w:r>
        <w:rPr>
          <w:rFonts w:hAnsi="Arial" w:hint="default"/>
          <w:sz w:val="20"/>
          <w:szCs w:val="20"/>
          <w:rtl w:val="0"/>
          <w:lang w:val="fr-FR"/>
        </w:rPr>
        <w:t>’</w:t>
      </w:r>
      <w:r>
        <w:rPr>
          <w:rFonts w:ascii="Arial"/>
          <w:sz w:val="20"/>
          <w:szCs w:val="20"/>
          <w:rtl w:val="0"/>
          <w:lang w:val="fr-FR"/>
        </w:rPr>
        <w:t>aider ds l</w:t>
      </w:r>
      <w:r>
        <w:rPr>
          <w:rFonts w:hAnsi="Arial" w:hint="default"/>
          <w:sz w:val="20"/>
          <w:szCs w:val="20"/>
          <w:rtl w:val="0"/>
          <w:lang w:val="fr-FR"/>
        </w:rPr>
        <w:t>’</w:t>
      </w:r>
      <w:r>
        <w:rPr>
          <w:rFonts w:ascii="Arial"/>
          <w:sz w:val="20"/>
          <w:szCs w:val="20"/>
          <w:rtl w:val="0"/>
          <w:lang w:val="fr-FR"/>
        </w:rPr>
        <w:t xml:space="preserve">accomplissement des fonction qui sont les siennes qui sont de directive. Pour avoir reconnu se pouvoir si loi silencieuce,  car pour </w:t>
      </w:r>
      <w:r>
        <w:rPr>
          <w:rFonts w:hAnsi="Arial" w:hint="default"/>
          <w:sz w:val="20"/>
          <w:szCs w:val="20"/>
          <w:rtl w:val="0"/>
          <w:lang w:val="fr-FR"/>
        </w:rPr>
        <w:t>ê</w:t>
      </w:r>
      <w:r>
        <w:rPr>
          <w:rFonts w:ascii="Arial"/>
          <w:sz w:val="20"/>
          <w:szCs w:val="20"/>
          <w:rtl w:val="0"/>
          <w:lang w:val="fr-FR"/>
        </w:rPr>
        <w:t>tre efficace c</w:t>
      </w:r>
      <w:r>
        <w:rPr>
          <w:rFonts w:hAnsi="Arial" w:hint="default"/>
          <w:sz w:val="20"/>
          <w:szCs w:val="20"/>
          <w:rtl w:val="0"/>
          <w:lang w:val="fr-FR"/>
        </w:rPr>
        <w:t>’</w:t>
      </w:r>
      <w:r>
        <w:rPr>
          <w:rFonts w:ascii="Arial"/>
          <w:sz w:val="20"/>
          <w:szCs w:val="20"/>
          <w:rtl w:val="0"/>
          <w:lang w:val="fr-FR"/>
        </w:rPr>
        <w:t>est l</w:t>
      </w:r>
      <w:r>
        <w:rPr>
          <w:rFonts w:hAnsi="Arial" w:hint="default"/>
          <w:sz w:val="20"/>
          <w:szCs w:val="20"/>
          <w:rtl w:val="0"/>
          <w:lang w:val="fr-FR"/>
        </w:rPr>
        <w:t>é</w:t>
      </w:r>
      <w:r>
        <w:rPr>
          <w:rFonts w:ascii="Arial"/>
          <w:sz w:val="20"/>
          <w:szCs w:val="20"/>
          <w:rtl w:val="0"/>
          <w:lang w:val="fr-FR"/>
        </w:rPr>
        <w:t xml:space="preserve">gitime. Si Immigration can. veut </w:t>
      </w:r>
      <w:r>
        <w:rPr>
          <w:rFonts w:hAnsi="Arial" w:hint="default"/>
          <w:sz w:val="20"/>
          <w:szCs w:val="20"/>
          <w:rtl w:val="0"/>
          <w:lang w:val="fr-FR"/>
        </w:rPr>
        <w:t>ê</w:t>
      </w:r>
      <w:r>
        <w:rPr>
          <w:rFonts w:ascii="Arial"/>
          <w:sz w:val="20"/>
          <w:szCs w:val="20"/>
          <w:rtl w:val="0"/>
          <w:lang w:val="fr-FR"/>
        </w:rPr>
        <w:t>tre plus efficace quant a la d</w:t>
      </w:r>
      <w:r>
        <w:rPr>
          <w:rFonts w:hAnsi="Arial" w:hint="default"/>
          <w:sz w:val="20"/>
          <w:szCs w:val="20"/>
          <w:rtl w:val="0"/>
          <w:lang w:val="fr-FR"/>
        </w:rPr>
        <w:t>é</w:t>
      </w:r>
      <w:r>
        <w:rPr>
          <w:rFonts w:ascii="Arial"/>
          <w:sz w:val="20"/>
          <w:szCs w:val="20"/>
          <w:rtl w:val="0"/>
          <w:lang w:val="fr-FR"/>
        </w:rPr>
        <w:t>finition de famille on ne lui repprochera pas. Mais attention, en droit il existe une limite qui est expliqu</w:t>
      </w:r>
      <w:r>
        <w:rPr>
          <w:rFonts w:hAnsi="Arial" w:hint="default"/>
          <w:sz w:val="20"/>
          <w:szCs w:val="20"/>
          <w:rtl w:val="0"/>
          <w:lang w:val="fr-FR"/>
        </w:rPr>
        <w:t xml:space="preserve">é </w:t>
      </w:r>
      <w:r>
        <w:rPr>
          <w:rFonts w:ascii="Arial"/>
          <w:sz w:val="20"/>
          <w:szCs w:val="20"/>
          <w:rtl w:val="0"/>
          <w:lang w:val="fr-FR"/>
        </w:rPr>
        <w:t xml:space="preserve">ds </w:t>
      </w:r>
      <w:r>
        <w:rPr>
          <w:rFonts w:ascii="Arial"/>
          <w:b w:val="1"/>
          <w:bCs w:val="1"/>
          <w:sz w:val="20"/>
          <w:szCs w:val="20"/>
          <w:u w:val="single"/>
          <w:rtl w:val="0"/>
          <w:lang w:val="fr-FR"/>
        </w:rPr>
        <w:t>l</w:t>
      </w:r>
      <w:r>
        <w:rPr>
          <w:rFonts w:hAnsi="Arial" w:hint="default"/>
          <w:b w:val="1"/>
          <w:bCs w:val="1"/>
          <w:sz w:val="20"/>
          <w:szCs w:val="20"/>
          <w:u w:val="single"/>
          <w:rtl w:val="0"/>
          <w:lang w:val="fr-FR"/>
        </w:rPr>
        <w:t>’</w:t>
      </w:r>
      <w:r>
        <w:rPr>
          <w:rFonts w:ascii="Arial"/>
          <w:b w:val="1"/>
          <w:bCs w:val="1"/>
          <w:sz w:val="20"/>
          <w:szCs w:val="20"/>
          <w:u w:val="single"/>
          <w:rtl w:val="0"/>
          <w:lang w:val="fr-FR"/>
        </w:rPr>
        <w:t xml:space="preserve">affaire Port of London. </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b w:val="1"/>
          <w:bCs w:val="1"/>
          <w:sz w:val="20"/>
          <w:szCs w:val="20"/>
          <w:u w:val="single"/>
        </w:rPr>
      </w:pPr>
      <w:r>
        <w:rPr>
          <w:rFonts w:ascii="Arial"/>
          <w:b w:val="1"/>
          <w:bCs w:val="1"/>
          <w:sz w:val="20"/>
          <w:szCs w:val="20"/>
          <w:u w:val="single"/>
          <w:rtl w:val="0"/>
          <w:lang w:val="fr-FR"/>
        </w:rPr>
        <w:t>L</w:t>
      </w:r>
      <w:r>
        <w:rPr>
          <w:rFonts w:hAnsi="Arial" w:hint="default"/>
          <w:b w:val="1"/>
          <w:bCs w:val="1"/>
          <w:sz w:val="20"/>
          <w:szCs w:val="20"/>
          <w:u w:val="single"/>
          <w:rtl w:val="0"/>
          <w:lang w:val="fr-FR"/>
        </w:rPr>
        <w:t>’</w:t>
      </w:r>
      <w:r>
        <w:rPr>
          <w:rFonts w:ascii="Arial"/>
          <w:b w:val="1"/>
          <w:bCs w:val="1"/>
          <w:sz w:val="20"/>
          <w:szCs w:val="20"/>
          <w:u w:val="single"/>
          <w:rtl w:val="0"/>
          <w:lang w:val="fr-FR"/>
        </w:rPr>
        <w:t>affaire Port of London</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Une loi du parc. britanique qui cr</w:t>
      </w:r>
      <w:r>
        <w:rPr>
          <w:rFonts w:hAnsi="Arial" w:hint="default"/>
          <w:sz w:val="20"/>
          <w:szCs w:val="20"/>
          <w:rtl w:val="0"/>
          <w:lang w:val="fr-FR"/>
        </w:rPr>
        <w:t>é</w:t>
      </w:r>
      <w:r>
        <w:rPr>
          <w:rFonts w:ascii="Arial"/>
          <w:sz w:val="20"/>
          <w:szCs w:val="20"/>
          <w:rtl w:val="0"/>
          <w:lang w:val="fr-FR"/>
        </w:rPr>
        <w:t>e un organiste g</w:t>
      </w:r>
      <w:r>
        <w:rPr>
          <w:rFonts w:hAnsi="Arial" w:hint="default"/>
          <w:sz w:val="20"/>
          <w:szCs w:val="20"/>
          <w:rtl w:val="0"/>
          <w:lang w:val="fr-FR"/>
        </w:rPr>
        <w:t>é</w:t>
      </w:r>
      <w:r>
        <w:rPr>
          <w:rFonts w:ascii="Arial"/>
          <w:sz w:val="20"/>
          <w:szCs w:val="20"/>
          <w:rtl w:val="0"/>
          <w:lang w:val="fr-FR"/>
        </w:rPr>
        <w:t>r</w:t>
      </w:r>
      <w:r>
        <w:rPr>
          <w:rFonts w:hAnsi="Arial" w:hint="default"/>
          <w:sz w:val="20"/>
          <w:szCs w:val="20"/>
          <w:rtl w:val="0"/>
          <w:lang w:val="fr-FR"/>
        </w:rPr>
        <w:t xml:space="preserve">é </w:t>
      </w:r>
      <w:r>
        <w:rPr>
          <w:rFonts w:ascii="Arial"/>
          <w:sz w:val="20"/>
          <w:szCs w:val="20"/>
          <w:rtl w:val="0"/>
          <w:lang w:val="fr-FR"/>
        </w:rPr>
        <w:t>et d</w:t>
      </w:r>
      <w:r>
        <w:rPr>
          <w:rFonts w:hAnsi="Arial" w:hint="default"/>
          <w:sz w:val="20"/>
          <w:szCs w:val="20"/>
          <w:rtl w:val="0"/>
          <w:lang w:val="fr-FR"/>
        </w:rPr>
        <w:t>’</w:t>
      </w:r>
      <w:r>
        <w:rPr>
          <w:rFonts w:ascii="Arial"/>
          <w:sz w:val="20"/>
          <w:szCs w:val="20"/>
          <w:rtl w:val="0"/>
          <w:lang w:val="fr-FR"/>
        </w:rPr>
        <w:t>exploiter les ressources portuaires. Le mm parlement a adopter une loi pour prot</w:t>
      </w:r>
      <w:r>
        <w:rPr>
          <w:rFonts w:hAnsi="Arial" w:hint="default"/>
          <w:sz w:val="20"/>
          <w:szCs w:val="20"/>
          <w:rtl w:val="0"/>
          <w:lang w:val="fr-FR"/>
        </w:rPr>
        <w:t>é</w:t>
      </w:r>
      <w:r>
        <w:rPr>
          <w:rFonts w:ascii="Arial"/>
          <w:sz w:val="20"/>
          <w:szCs w:val="20"/>
          <w:rtl w:val="0"/>
          <w:lang w:val="fr-FR"/>
        </w:rPr>
        <w:t>ger la Tamise. La loi en question permet au individu d</w:t>
      </w:r>
      <w:r>
        <w:rPr>
          <w:rFonts w:hAnsi="Arial" w:hint="default"/>
          <w:sz w:val="20"/>
          <w:szCs w:val="20"/>
          <w:rtl w:val="0"/>
          <w:lang w:val="fr-FR"/>
        </w:rPr>
        <w:t>’</w:t>
      </w:r>
      <w:r>
        <w:rPr>
          <w:rFonts w:ascii="Arial"/>
          <w:sz w:val="20"/>
          <w:szCs w:val="20"/>
          <w:rtl w:val="0"/>
          <w:lang w:val="fr-FR"/>
        </w:rPr>
        <w:t xml:space="preserve">en ce cadre, de pouvoir exploiter des ressources portuaires sur la Tamise, mais </w:t>
      </w:r>
      <w:r>
        <w:rPr>
          <w:rFonts w:hAnsi="Arial" w:hint="default"/>
          <w:sz w:val="20"/>
          <w:szCs w:val="20"/>
          <w:rtl w:val="0"/>
          <w:lang w:val="fr-FR"/>
        </w:rPr>
        <w:t xml:space="preserve">à </w:t>
      </w:r>
      <w:r>
        <w:rPr>
          <w:rFonts w:ascii="Arial"/>
          <w:sz w:val="20"/>
          <w:szCs w:val="20"/>
          <w:rtl w:val="0"/>
          <w:lang w:val="fr-FR"/>
        </w:rPr>
        <w:t>la condition d</w:t>
      </w:r>
      <w:r>
        <w:rPr>
          <w:rFonts w:hAnsi="Arial" w:hint="default"/>
          <w:sz w:val="20"/>
          <w:szCs w:val="20"/>
          <w:rtl w:val="0"/>
          <w:lang w:val="fr-FR"/>
        </w:rPr>
        <w:t>’</w:t>
      </w:r>
      <w:r>
        <w:rPr>
          <w:rFonts w:ascii="Arial"/>
          <w:sz w:val="20"/>
          <w:szCs w:val="20"/>
          <w:rtl w:val="0"/>
          <w:lang w:val="fr-FR"/>
        </w:rPr>
        <w:t>avoir obtenu une autorisation du Port de Londres. Il y a des individus qui veulent exploiter des ressources portuaires sur la Tamise, mais il vont demander l</w:t>
      </w:r>
      <w:r>
        <w:rPr>
          <w:rFonts w:hAnsi="Arial" w:hint="default"/>
          <w:sz w:val="20"/>
          <w:szCs w:val="20"/>
          <w:rtl w:val="0"/>
          <w:lang w:val="fr-FR"/>
        </w:rPr>
        <w:t>’</w:t>
      </w:r>
      <w:r>
        <w:rPr>
          <w:rFonts w:ascii="Arial"/>
          <w:sz w:val="20"/>
          <w:szCs w:val="20"/>
          <w:rtl w:val="0"/>
          <w:lang w:val="fr-FR"/>
        </w:rPr>
        <w:t>autt. du port de Londres.Des individus qui veulent exploiter des ressources portuaires sur la Tamise. Il vont demander l</w:t>
      </w:r>
      <w:r>
        <w:rPr>
          <w:rFonts w:hAnsi="Arial" w:hint="default"/>
          <w:sz w:val="20"/>
          <w:szCs w:val="20"/>
          <w:rtl w:val="0"/>
          <w:lang w:val="fr-FR"/>
        </w:rPr>
        <w:t>’</w:t>
      </w:r>
      <w:r>
        <w:rPr>
          <w:rFonts w:ascii="Arial"/>
          <w:sz w:val="20"/>
          <w:szCs w:val="20"/>
          <w:rtl w:val="0"/>
          <w:lang w:val="fr-FR"/>
        </w:rPr>
        <w:t>autorisation du port, mais il refuse. Et le refus est fond</w:t>
      </w:r>
      <w:r>
        <w:rPr>
          <w:rFonts w:hAnsi="Arial" w:hint="default"/>
          <w:sz w:val="20"/>
          <w:szCs w:val="20"/>
          <w:rtl w:val="0"/>
          <w:lang w:val="fr-FR"/>
        </w:rPr>
        <w:t xml:space="preserve">é </w:t>
      </w:r>
      <w:r>
        <w:rPr>
          <w:rFonts w:ascii="Arial"/>
          <w:sz w:val="20"/>
          <w:szCs w:val="20"/>
          <w:rtl w:val="0"/>
          <w:lang w:val="fr-FR"/>
        </w:rPr>
        <w:t>sur une politique que l,adm du port a adopter. Cette politique veut que s</w:t>
      </w:r>
      <w:r>
        <w:rPr>
          <w:rFonts w:hAnsi="Arial" w:hint="default"/>
          <w:sz w:val="20"/>
          <w:szCs w:val="20"/>
          <w:rtl w:val="0"/>
          <w:lang w:val="fr-FR"/>
        </w:rPr>
        <w:t>’</w:t>
      </w:r>
      <w:r>
        <w:rPr>
          <w:rFonts w:ascii="Arial"/>
          <w:sz w:val="20"/>
          <w:szCs w:val="20"/>
          <w:rtl w:val="0"/>
          <w:lang w:val="fr-FR"/>
        </w:rPr>
        <w:t>il s</w:t>
      </w:r>
      <w:r>
        <w:rPr>
          <w:rFonts w:hAnsi="Arial" w:hint="default"/>
          <w:sz w:val="20"/>
          <w:szCs w:val="20"/>
          <w:rtl w:val="0"/>
          <w:lang w:val="fr-FR"/>
        </w:rPr>
        <w:t>’</w:t>
      </w:r>
      <w:r>
        <w:rPr>
          <w:rFonts w:ascii="Arial"/>
          <w:sz w:val="20"/>
          <w:szCs w:val="20"/>
          <w:rtl w:val="0"/>
          <w:lang w:val="fr-FR"/>
        </w:rPr>
        <w:t>agit d</w:t>
      </w:r>
      <w:r>
        <w:rPr>
          <w:rFonts w:hAnsi="Arial" w:hint="default"/>
          <w:sz w:val="20"/>
          <w:szCs w:val="20"/>
          <w:rtl w:val="0"/>
          <w:lang w:val="fr-FR"/>
        </w:rPr>
        <w:t>’</w:t>
      </w:r>
      <w:r>
        <w:rPr>
          <w:rFonts w:ascii="Arial"/>
          <w:sz w:val="20"/>
          <w:szCs w:val="20"/>
          <w:rtl w:val="0"/>
          <w:lang w:val="fr-FR"/>
        </w:rPr>
        <w:t>exploiter des ressources portuaires c</w:t>
      </w:r>
      <w:r>
        <w:rPr>
          <w:rFonts w:hAnsi="Arial" w:hint="default"/>
          <w:sz w:val="20"/>
          <w:szCs w:val="20"/>
          <w:rtl w:val="0"/>
          <w:lang w:val="fr-FR"/>
        </w:rPr>
        <w:t>’</w:t>
      </w:r>
      <w:r>
        <w:rPr>
          <w:rFonts w:ascii="Arial"/>
          <w:sz w:val="20"/>
          <w:szCs w:val="20"/>
          <w:rtl w:val="0"/>
          <w:lang w:val="fr-FR"/>
        </w:rPr>
        <w:t>est l</w:t>
      </w:r>
      <w:r>
        <w:rPr>
          <w:rFonts w:hAnsi="Arial" w:hint="default"/>
          <w:sz w:val="20"/>
          <w:szCs w:val="20"/>
          <w:rtl w:val="0"/>
          <w:lang w:val="fr-FR"/>
        </w:rPr>
        <w:t>’</w:t>
      </w:r>
      <w:r>
        <w:rPr>
          <w:rFonts w:ascii="Arial"/>
          <w:sz w:val="20"/>
          <w:szCs w:val="20"/>
          <w:rtl w:val="0"/>
          <w:lang w:val="fr-FR"/>
        </w:rPr>
        <w:t>affaire du Port de Londre et non des autres. Sur la base de cette perception qui inscrite ds une politique le port de Londres va refuser. Est-ce que le port de Londres qui a le pouvoir d</w:t>
      </w:r>
      <w:r>
        <w:rPr>
          <w:rFonts w:hAnsi="Arial" w:hint="default"/>
          <w:sz w:val="20"/>
          <w:szCs w:val="20"/>
          <w:rtl w:val="0"/>
          <w:lang w:val="fr-FR"/>
        </w:rPr>
        <w:t>’</w:t>
      </w:r>
      <w:r>
        <w:rPr>
          <w:rFonts w:ascii="Arial"/>
          <w:sz w:val="20"/>
          <w:szCs w:val="20"/>
          <w:rtl w:val="0"/>
          <w:lang w:val="fr-FR"/>
        </w:rPr>
        <w:t>autoris</w:t>
      </w:r>
      <w:r>
        <w:rPr>
          <w:rFonts w:hAnsi="Arial" w:hint="default"/>
          <w:sz w:val="20"/>
          <w:szCs w:val="20"/>
          <w:rtl w:val="0"/>
          <w:lang w:val="fr-FR"/>
        </w:rPr>
        <w:t xml:space="preserve">é </w:t>
      </w:r>
      <w:r>
        <w:rPr>
          <w:rFonts w:ascii="Arial"/>
          <w:sz w:val="20"/>
          <w:szCs w:val="20"/>
          <w:rtl w:val="0"/>
          <w:lang w:val="fr-FR"/>
        </w:rPr>
        <w:t>des activit</w:t>
      </w:r>
      <w:r>
        <w:rPr>
          <w:rFonts w:hAnsi="Arial" w:hint="default"/>
          <w:sz w:val="20"/>
          <w:szCs w:val="20"/>
          <w:rtl w:val="0"/>
          <w:lang w:val="fr-FR"/>
        </w:rPr>
        <w:t>é</w:t>
      </w:r>
      <w:r>
        <w:rPr>
          <w:rFonts w:ascii="Arial"/>
          <w:sz w:val="20"/>
          <w:szCs w:val="20"/>
          <w:rtl w:val="0"/>
          <w:lang w:val="fr-FR"/>
        </w:rPr>
        <w:t>s portuaires, peut-il fond</w:t>
      </w:r>
      <w:r>
        <w:rPr>
          <w:rFonts w:hAnsi="Arial" w:hint="default"/>
          <w:sz w:val="20"/>
          <w:szCs w:val="20"/>
          <w:rtl w:val="0"/>
          <w:lang w:val="fr-FR"/>
        </w:rPr>
        <w:t xml:space="preserve">é </w:t>
      </w:r>
      <w:r>
        <w:rPr>
          <w:rFonts w:ascii="Arial"/>
          <w:sz w:val="20"/>
          <w:szCs w:val="20"/>
          <w:rtl w:val="0"/>
          <w:lang w:val="fr-FR"/>
        </w:rPr>
        <w:t>l</w:t>
      </w:r>
      <w:r>
        <w:rPr>
          <w:rFonts w:hAnsi="Arial" w:hint="default"/>
          <w:sz w:val="20"/>
          <w:szCs w:val="20"/>
          <w:rtl w:val="0"/>
          <w:lang w:val="fr-FR"/>
        </w:rPr>
        <w:t>’</w:t>
      </w:r>
      <w:r>
        <w:rPr>
          <w:rFonts w:ascii="Arial"/>
          <w:sz w:val="20"/>
          <w:szCs w:val="20"/>
          <w:rtl w:val="0"/>
          <w:lang w:val="fr-FR"/>
        </w:rPr>
        <w:t>exercice de son pouvoir sur l</w:t>
      </w:r>
      <w:r>
        <w:rPr>
          <w:rFonts w:hAnsi="Arial" w:hint="default"/>
          <w:sz w:val="20"/>
          <w:szCs w:val="20"/>
          <w:rtl w:val="0"/>
          <w:lang w:val="fr-FR"/>
        </w:rPr>
        <w:t>’</w:t>
      </w:r>
      <w:r>
        <w:rPr>
          <w:rFonts w:ascii="Arial"/>
          <w:sz w:val="20"/>
          <w:szCs w:val="20"/>
          <w:rtl w:val="0"/>
          <w:lang w:val="fr-FR"/>
        </w:rPr>
        <w:t>application d</w:t>
      </w:r>
      <w:r>
        <w:rPr>
          <w:rFonts w:hAnsi="Arial" w:hint="default"/>
          <w:sz w:val="20"/>
          <w:szCs w:val="20"/>
          <w:rtl w:val="0"/>
          <w:lang w:val="fr-FR"/>
        </w:rPr>
        <w:t>’</w:t>
      </w:r>
      <w:r>
        <w:rPr>
          <w:rFonts w:ascii="Arial"/>
          <w:sz w:val="20"/>
          <w:szCs w:val="20"/>
          <w:rtl w:val="0"/>
          <w:lang w:val="fr-FR"/>
        </w:rPr>
        <w:t>une politique ? C</w:t>
      </w:r>
      <w:r>
        <w:rPr>
          <w:rFonts w:hAnsi="Arial" w:hint="default"/>
          <w:sz w:val="20"/>
          <w:szCs w:val="20"/>
          <w:rtl w:val="0"/>
          <w:lang w:val="fr-FR"/>
        </w:rPr>
        <w:t>’</w:t>
      </w:r>
      <w:r>
        <w:rPr>
          <w:rFonts w:ascii="Arial"/>
          <w:sz w:val="20"/>
          <w:szCs w:val="20"/>
          <w:rtl w:val="0"/>
          <w:lang w:val="fr-FR"/>
        </w:rPr>
        <w:t>est ici que la cour de justice distingue. On reconnait qu</w:t>
      </w:r>
      <w:r>
        <w:rPr>
          <w:rFonts w:hAnsi="Arial" w:hint="default"/>
          <w:sz w:val="20"/>
          <w:szCs w:val="20"/>
          <w:rtl w:val="0"/>
          <w:lang w:val="fr-FR"/>
        </w:rPr>
        <w:t>’</w:t>
      </w:r>
      <w:r>
        <w:rPr>
          <w:rFonts w:ascii="Arial"/>
          <w:sz w:val="20"/>
          <w:szCs w:val="20"/>
          <w:rtl w:val="0"/>
          <w:lang w:val="fr-FR"/>
        </w:rPr>
        <w:t>on l</w:t>
      </w:r>
      <w:r>
        <w:rPr>
          <w:rFonts w:hAnsi="Arial" w:hint="default"/>
          <w:sz w:val="20"/>
          <w:szCs w:val="20"/>
          <w:rtl w:val="0"/>
          <w:lang w:val="fr-FR"/>
        </w:rPr>
        <w:t>’</w:t>
      </w:r>
      <w:r>
        <w:rPr>
          <w:rFonts w:ascii="Arial"/>
          <w:sz w:val="20"/>
          <w:szCs w:val="20"/>
          <w:rtl w:val="0"/>
          <w:lang w:val="fr-FR"/>
        </w:rPr>
        <w:t>aut</w:t>
      </w:r>
      <w:r>
        <w:rPr>
          <w:rFonts w:hAnsi="Arial" w:hint="default"/>
          <w:sz w:val="20"/>
          <w:szCs w:val="20"/>
          <w:rtl w:val="0"/>
          <w:lang w:val="fr-FR"/>
        </w:rPr>
        <w:t xml:space="preserve">… </w:t>
      </w:r>
      <w:r>
        <w:rPr>
          <w:rFonts w:ascii="Arial"/>
          <w:sz w:val="20"/>
          <w:szCs w:val="20"/>
          <w:rtl w:val="0"/>
          <w:lang w:val="fr-FR"/>
        </w:rPr>
        <w:t>adm.. dans l</w:t>
      </w:r>
      <w:r>
        <w:rPr>
          <w:rFonts w:hAnsi="Arial" w:hint="default"/>
          <w:sz w:val="20"/>
          <w:szCs w:val="20"/>
          <w:rtl w:val="0"/>
          <w:lang w:val="fr-FR"/>
        </w:rPr>
        <w:t>’</w:t>
      </w:r>
      <w:r>
        <w:rPr>
          <w:rFonts w:ascii="Arial"/>
          <w:sz w:val="20"/>
          <w:szCs w:val="20"/>
          <w:rtl w:val="0"/>
          <w:lang w:val="fr-FR"/>
        </w:rPr>
        <w:t>exercice du pouvoir discr</w:t>
      </w:r>
      <w:r>
        <w:rPr>
          <w:rFonts w:hAnsi="Arial" w:hint="default"/>
          <w:sz w:val="20"/>
          <w:szCs w:val="20"/>
          <w:rtl w:val="0"/>
          <w:lang w:val="fr-FR"/>
        </w:rPr>
        <w:t>é</w:t>
      </w:r>
      <w:r>
        <w:rPr>
          <w:rFonts w:ascii="Arial"/>
          <w:sz w:val="20"/>
          <w:szCs w:val="20"/>
          <w:rtl w:val="0"/>
          <w:lang w:val="fr-FR"/>
        </w:rPr>
        <w:t xml:space="preserve">tionnaire qui est le sien peut adopter des directives, cependant il faut distinguer. Il faut distinguer entre les 2 cas suivant: 1) Ds le cas que le port de Londres sans analyser les demandes qui lui ont </w:t>
      </w:r>
      <w:r>
        <w:rPr>
          <w:rFonts w:hAnsi="Arial" w:hint="default"/>
          <w:sz w:val="20"/>
          <w:szCs w:val="20"/>
          <w:rtl w:val="0"/>
          <w:lang w:val="fr-FR"/>
        </w:rPr>
        <w:t>é</w:t>
      </w:r>
      <w:r>
        <w:rPr>
          <w:rFonts w:ascii="Arial"/>
          <w:sz w:val="20"/>
          <w:szCs w:val="20"/>
          <w:rtl w:val="0"/>
          <w:lang w:val="fr-FR"/>
        </w:rPr>
        <w:t>t</w:t>
      </w:r>
      <w:r>
        <w:rPr>
          <w:rFonts w:hAnsi="Arial" w:hint="default"/>
          <w:sz w:val="20"/>
          <w:szCs w:val="20"/>
          <w:rtl w:val="0"/>
          <w:lang w:val="fr-FR"/>
        </w:rPr>
        <w:t xml:space="preserve">é </w:t>
      </w:r>
      <w:r>
        <w:rPr>
          <w:rFonts w:ascii="Arial"/>
          <w:sz w:val="20"/>
          <w:szCs w:val="20"/>
          <w:rtl w:val="0"/>
          <w:lang w:val="fr-FR"/>
        </w:rPr>
        <w:t>transmise, selon sa politique c</w:t>
      </w:r>
      <w:r>
        <w:rPr>
          <w:rFonts w:hAnsi="Arial" w:hint="default"/>
          <w:sz w:val="20"/>
          <w:szCs w:val="20"/>
          <w:rtl w:val="0"/>
          <w:lang w:val="fr-FR"/>
        </w:rPr>
        <w:t>’</w:t>
      </w:r>
      <w:r>
        <w:rPr>
          <w:rFonts w:ascii="Arial"/>
          <w:sz w:val="20"/>
          <w:szCs w:val="20"/>
          <w:rtl w:val="0"/>
          <w:lang w:val="fr-FR"/>
        </w:rPr>
        <w:t>est lui qui s</w:t>
      </w:r>
      <w:r>
        <w:rPr>
          <w:rFonts w:hAnsi="Arial" w:hint="default"/>
          <w:sz w:val="20"/>
          <w:szCs w:val="20"/>
          <w:rtl w:val="0"/>
          <w:lang w:val="fr-FR"/>
        </w:rPr>
        <w:t>’</w:t>
      </w:r>
      <w:r>
        <w:rPr>
          <w:rFonts w:ascii="Arial"/>
          <w:sz w:val="20"/>
          <w:szCs w:val="20"/>
          <w:rtl w:val="0"/>
          <w:lang w:val="fr-FR"/>
        </w:rPr>
        <w:t>occupe d</w:t>
      </w:r>
      <w:r>
        <w:rPr>
          <w:rFonts w:hAnsi="Arial" w:hint="default"/>
          <w:sz w:val="20"/>
          <w:szCs w:val="20"/>
          <w:rtl w:val="0"/>
          <w:lang w:val="fr-FR"/>
        </w:rPr>
        <w:t>’</w:t>
      </w:r>
      <w:r>
        <w:rPr>
          <w:rFonts w:ascii="Arial"/>
          <w:sz w:val="20"/>
          <w:szCs w:val="20"/>
          <w:rtl w:val="0"/>
          <w:lang w:val="fr-FR"/>
        </w:rPr>
        <w:t>exploiter des ressources portuaires, donc il le refuse 2) Ds la qu</w:t>
      </w:r>
      <w:r>
        <w:rPr>
          <w:rFonts w:hAnsi="Arial" w:hint="default"/>
          <w:sz w:val="20"/>
          <w:szCs w:val="20"/>
          <w:rtl w:val="0"/>
          <w:lang w:val="fr-FR"/>
        </w:rPr>
        <w:t>’</w:t>
      </w:r>
      <w:r>
        <w:rPr>
          <w:rFonts w:ascii="Arial"/>
          <w:sz w:val="20"/>
          <w:szCs w:val="20"/>
          <w:rtl w:val="0"/>
          <w:lang w:val="fr-FR"/>
        </w:rPr>
        <w:t>il sait que c</w:t>
      </w:r>
      <w:r>
        <w:rPr>
          <w:rFonts w:hAnsi="Arial" w:hint="default"/>
          <w:sz w:val="20"/>
          <w:szCs w:val="20"/>
          <w:rtl w:val="0"/>
          <w:lang w:val="fr-FR"/>
        </w:rPr>
        <w:t>’</w:t>
      </w:r>
      <w:r>
        <w:rPr>
          <w:rFonts w:ascii="Arial"/>
          <w:sz w:val="20"/>
          <w:szCs w:val="20"/>
          <w:rtl w:val="0"/>
          <w:lang w:val="fr-FR"/>
        </w:rPr>
        <w:t>est lui qui exploite les ressources portuaires, conscient qu</w:t>
      </w:r>
      <w:r>
        <w:rPr>
          <w:rFonts w:hAnsi="Arial" w:hint="default"/>
          <w:sz w:val="20"/>
          <w:szCs w:val="20"/>
          <w:rtl w:val="0"/>
          <w:lang w:val="fr-FR"/>
        </w:rPr>
        <w:t>’</w:t>
      </w:r>
      <w:r>
        <w:rPr>
          <w:rFonts w:ascii="Arial"/>
          <w:sz w:val="20"/>
          <w:szCs w:val="20"/>
          <w:rtl w:val="0"/>
          <w:lang w:val="fr-FR"/>
        </w:rPr>
        <w:t>il y a une politique analyse la demande pour avoir si la demande ne constitue pas une exception a sa politique. Dans un cas, il refuse d</w:t>
      </w:r>
      <w:r>
        <w:rPr>
          <w:rFonts w:hAnsi="Arial" w:hint="default"/>
          <w:sz w:val="20"/>
          <w:szCs w:val="20"/>
          <w:rtl w:val="0"/>
          <w:lang w:val="fr-FR"/>
        </w:rPr>
        <w:t>’</w:t>
      </w:r>
      <w:r>
        <w:rPr>
          <w:rFonts w:ascii="Arial"/>
          <w:sz w:val="20"/>
          <w:szCs w:val="20"/>
          <w:rtl w:val="0"/>
          <w:lang w:val="fr-FR"/>
        </w:rPr>
        <w:t>exercer sa discr</w:t>
      </w:r>
      <w:r>
        <w:rPr>
          <w:rFonts w:hAnsi="Arial" w:hint="default"/>
          <w:sz w:val="20"/>
          <w:szCs w:val="20"/>
          <w:rtl w:val="0"/>
          <w:lang w:val="fr-FR"/>
        </w:rPr>
        <w:t>é</w:t>
      </w:r>
      <w:r>
        <w:rPr>
          <w:rFonts w:ascii="Arial"/>
          <w:sz w:val="20"/>
          <w:szCs w:val="20"/>
          <w:rtl w:val="0"/>
          <w:lang w:val="fr-FR"/>
        </w:rPr>
        <w:t>tion qui est la sienne, un refus d</w:t>
      </w:r>
      <w:r>
        <w:rPr>
          <w:rFonts w:hAnsi="Arial" w:hint="default"/>
          <w:sz w:val="20"/>
          <w:szCs w:val="20"/>
          <w:rtl w:val="0"/>
          <w:lang w:val="fr-FR"/>
        </w:rPr>
        <w:t>’</w:t>
      </w:r>
      <w:r>
        <w:rPr>
          <w:rFonts w:ascii="Arial"/>
          <w:sz w:val="20"/>
          <w:szCs w:val="20"/>
          <w:rtl w:val="0"/>
          <w:lang w:val="fr-FR"/>
        </w:rPr>
        <w:t>exercer son pouvoir dont laut. dam. est investi, constitue une ill</w:t>
      </w:r>
      <w:r>
        <w:rPr>
          <w:rFonts w:hAnsi="Arial" w:hint="default"/>
          <w:sz w:val="20"/>
          <w:szCs w:val="20"/>
          <w:rtl w:val="0"/>
          <w:lang w:val="fr-FR"/>
        </w:rPr>
        <w:t>é</w:t>
      </w:r>
      <w:r>
        <w:rPr>
          <w:rFonts w:ascii="Arial"/>
          <w:sz w:val="20"/>
          <w:szCs w:val="20"/>
          <w:rtl w:val="0"/>
          <w:lang w:val="fr-FR"/>
        </w:rPr>
        <w:t>galit</w:t>
      </w:r>
      <w:r>
        <w:rPr>
          <w:rFonts w:hAnsi="Arial" w:hint="default"/>
          <w:sz w:val="20"/>
          <w:szCs w:val="20"/>
          <w:rtl w:val="0"/>
          <w:lang w:val="fr-FR"/>
        </w:rPr>
        <w:t xml:space="preserve">é </w:t>
      </w:r>
      <w:r>
        <w:rPr>
          <w:rFonts w:ascii="Arial"/>
          <w:sz w:val="20"/>
          <w:szCs w:val="20"/>
          <w:rtl w:val="0"/>
          <w:lang w:val="fr-FR"/>
        </w:rPr>
        <w:t>en droit. Un d</w:t>
      </w:r>
      <w:r>
        <w:rPr>
          <w:rFonts w:hAnsi="Arial" w:hint="default"/>
          <w:sz w:val="20"/>
          <w:szCs w:val="20"/>
          <w:rtl w:val="0"/>
          <w:lang w:val="fr-FR"/>
        </w:rPr>
        <w:t>é</w:t>
      </w:r>
      <w:r>
        <w:rPr>
          <w:rFonts w:ascii="Arial"/>
          <w:sz w:val="20"/>
          <w:szCs w:val="20"/>
          <w:rtl w:val="0"/>
          <w:lang w:val="fr-FR"/>
        </w:rPr>
        <w:t>cideur qui est investi ds un pouvoir et qui refuse de l</w:t>
      </w:r>
      <w:r>
        <w:rPr>
          <w:rFonts w:hAnsi="Arial" w:hint="default"/>
          <w:sz w:val="20"/>
          <w:szCs w:val="20"/>
          <w:rtl w:val="0"/>
          <w:lang w:val="fr-FR"/>
        </w:rPr>
        <w:t>’</w:t>
      </w:r>
      <w:r>
        <w:rPr>
          <w:rFonts w:ascii="Arial"/>
          <w:sz w:val="20"/>
          <w:szCs w:val="20"/>
          <w:rtl w:val="0"/>
          <w:lang w:val="fr-FR"/>
        </w:rPr>
        <w:t>exercer, on juge que c</w:t>
      </w:r>
      <w:r>
        <w:rPr>
          <w:rFonts w:hAnsi="Arial" w:hint="default"/>
          <w:sz w:val="20"/>
          <w:szCs w:val="20"/>
          <w:rtl w:val="0"/>
          <w:lang w:val="fr-FR"/>
        </w:rPr>
        <w:t>’</w:t>
      </w:r>
      <w:r>
        <w:rPr>
          <w:rFonts w:ascii="Arial"/>
          <w:sz w:val="20"/>
          <w:szCs w:val="20"/>
          <w:rtl w:val="0"/>
          <w:lang w:val="fr-FR"/>
        </w:rPr>
        <w:t>est ill</w:t>
      </w:r>
      <w:r>
        <w:rPr>
          <w:rFonts w:hAnsi="Arial" w:hint="default"/>
          <w:sz w:val="20"/>
          <w:szCs w:val="20"/>
          <w:rtl w:val="0"/>
          <w:lang w:val="fr-FR"/>
        </w:rPr>
        <w:t>é</w:t>
      </w:r>
      <w:r>
        <w:rPr>
          <w:rFonts w:ascii="Arial"/>
          <w:sz w:val="20"/>
          <w:szCs w:val="20"/>
          <w:rtl w:val="0"/>
          <w:lang w:val="fr-FR"/>
        </w:rPr>
        <w:t>gale. On peut refuser sa discr</w:t>
      </w:r>
      <w:r>
        <w:rPr>
          <w:rFonts w:hAnsi="Arial" w:hint="default"/>
          <w:sz w:val="20"/>
          <w:szCs w:val="20"/>
          <w:rtl w:val="0"/>
          <w:lang w:val="fr-FR"/>
        </w:rPr>
        <w:t>é</w:t>
      </w:r>
      <w:r>
        <w:rPr>
          <w:rFonts w:ascii="Arial"/>
          <w:sz w:val="20"/>
          <w:szCs w:val="20"/>
          <w:rtl w:val="0"/>
          <w:lang w:val="fr-FR"/>
        </w:rPr>
        <w:t>tion. Dans l</w:t>
      </w:r>
      <w:r>
        <w:rPr>
          <w:rFonts w:hAnsi="Arial" w:hint="default"/>
          <w:sz w:val="20"/>
          <w:szCs w:val="20"/>
          <w:rtl w:val="0"/>
          <w:lang w:val="fr-FR"/>
        </w:rPr>
        <w:t>’</w:t>
      </w:r>
      <w:r>
        <w:rPr>
          <w:rFonts w:ascii="Arial"/>
          <w:sz w:val="20"/>
          <w:szCs w:val="20"/>
          <w:rtl w:val="0"/>
          <w:lang w:val="fr-FR"/>
        </w:rPr>
        <w:t>autre cas, il n</w:t>
      </w:r>
      <w:r>
        <w:rPr>
          <w:rFonts w:hAnsi="Arial" w:hint="default"/>
          <w:sz w:val="20"/>
          <w:szCs w:val="20"/>
          <w:rtl w:val="0"/>
          <w:lang w:val="fr-FR"/>
        </w:rPr>
        <w:t>’</w:t>
      </w:r>
      <w:r>
        <w:rPr>
          <w:rFonts w:ascii="Arial"/>
          <w:sz w:val="20"/>
          <w:szCs w:val="20"/>
          <w:rtl w:val="0"/>
          <w:lang w:val="fr-FR"/>
        </w:rPr>
        <w:t>a refuser d</w:t>
      </w:r>
      <w:r>
        <w:rPr>
          <w:rFonts w:hAnsi="Arial" w:hint="default"/>
          <w:sz w:val="20"/>
          <w:szCs w:val="20"/>
          <w:rtl w:val="0"/>
          <w:lang w:val="fr-FR"/>
        </w:rPr>
        <w:t>’</w:t>
      </w:r>
      <w:r>
        <w:rPr>
          <w:rFonts w:ascii="Arial"/>
          <w:sz w:val="20"/>
          <w:szCs w:val="20"/>
          <w:rtl w:val="0"/>
          <w:lang w:val="fr-FR"/>
        </w:rPr>
        <w:t>exercer son pouvoir et il a quand mm analyser sa demander et regarder s</w:t>
      </w:r>
      <w:r>
        <w:rPr>
          <w:rFonts w:hAnsi="Arial" w:hint="default"/>
          <w:sz w:val="20"/>
          <w:szCs w:val="20"/>
          <w:rtl w:val="0"/>
          <w:lang w:val="fr-FR"/>
        </w:rPr>
        <w:t>’</w:t>
      </w:r>
      <w:r>
        <w:rPr>
          <w:rFonts w:ascii="Arial"/>
          <w:sz w:val="20"/>
          <w:szCs w:val="20"/>
          <w:rtl w:val="0"/>
          <w:lang w:val="fr-FR"/>
        </w:rPr>
        <w:t>il peut s</w:t>
      </w:r>
      <w:r>
        <w:rPr>
          <w:rFonts w:hAnsi="Arial" w:hint="default"/>
          <w:sz w:val="20"/>
          <w:szCs w:val="20"/>
          <w:rtl w:val="0"/>
          <w:lang w:val="fr-FR"/>
        </w:rPr>
        <w:t>’</w:t>
      </w:r>
      <w:r>
        <w:rPr>
          <w:rFonts w:ascii="Arial"/>
          <w:sz w:val="20"/>
          <w:szCs w:val="20"/>
          <w:rtl w:val="0"/>
          <w:lang w:val="fr-FR"/>
        </w:rPr>
        <w:t xml:space="preserve">appliquer une exception. </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On peut donc contester la l</w:t>
      </w:r>
      <w:r>
        <w:rPr>
          <w:rFonts w:hAnsi="Arial" w:hint="default"/>
          <w:sz w:val="20"/>
          <w:szCs w:val="20"/>
          <w:rtl w:val="0"/>
          <w:lang w:val="fr-FR"/>
        </w:rPr>
        <w:t>é</w:t>
      </w:r>
      <w:r>
        <w:rPr>
          <w:rFonts w:ascii="Arial"/>
          <w:sz w:val="20"/>
          <w:szCs w:val="20"/>
          <w:rtl w:val="0"/>
          <w:lang w:val="fr-FR"/>
        </w:rPr>
        <w:t>galit</w:t>
      </w:r>
      <w:r>
        <w:rPr>
          <w:rFonts w:hAnsi="Arial" w:hint="default"/>
          <w:sz w:val="20"/>
          <w:szCs w:val="20"/>
          <w:rtl w:val="0"/>
          <w:lang w:val="fr-FR"/>
        </w:rPr>
        <w:t xml:space="preserve">é </w:t>
      </w:r>
      <w:r>
        <w:rPr>
          <w:rFonts w:ascii="Arial"/>
          <w:sz w:val="20"/>
          <w:szCs w:val="20"/>
          <w:rtl w:val="0"/>
          <w:lang w:val="fr-FR"/>
        </w:rPr>
        <w:t>de la d</w:t>
      </w:r>
      <w:r>
        <w:rPr>
          <w:rFonts w:hAnsi="Arial" w:hint="default"/>
          <w:sz w:val="20"/>
          <w:szCs w:val="20"/>
          <w:rtl w:val="0"/>
          <w:lang w:val="fr-FR"/>
        </w:rPr>
        <w:t>é</w:t>
      </w:r>
      <w:r>
        <w:rPr>
          <w:rFonts w:ascii="Arial"/>
          <w:sz w:val="20"/>
          <w:szCs w:val="20"/>
          <w:rtl w:val="0"/>
          <w:lang w:val="fr-FR"/>
        </w:rPr>
        <w:t>cision, dans ce cas c</w:t>
      </w:r>
      <w:r>
        <w:rPr>
          <w:rFonts w:hAnsi="Arial" w:hint="default"/>
          <w:sz w:val="20"/>
          <w:szCs w:val="20"/>
          <w:rtl w:val="0"/>
          <w:lang w:val="fr-FR"/>
        </w:rPr>
        <w:t>’</w:t>
      </w:r>
      <w:r>
        <w:rPr>
          <w:rFonts w:ascii="Arial"/>
          <w:sz w:val="20"/>
          <w:szCs w:val="20"/>
          <w:rtl w:val="0"/>
          <w:lang w:val="fr-FR"/>
        </w:rPr>
        <w:t>est la Cour Sup</w:t>
      </w:r>
      <w:r>
        <w:rPr>
          <w:rFonts w:hAnsi="Arial" w:hint="default"/>
          <w:sz w:val="20"/>
          <w:szCs w:val="20"/>
          <w:rtl w:val="0"/>
          <w:lang w:val="fr-FR"/>
        </w:rPr>
        <w:t>é</w:t>
      </w:r>
      <w:r>
        <w:rPr>
          <w:rFonts w:ascii="Arial"/>
          <w:sz w:val="20"/>
          <w:szCs w:val="20"/>
          <w:rtl w:val="0"/>
          <w:lang w:val="fr-FR"/>
        </w:rPr>
        <w:t xml:space="preserve">rieur. </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On sait qu</w:t>
      </w:r>
      <w:r>
        <w:rPr>
          <w:rFonts w:hAnsi="Arial" w:hint="default"/>
          <w:sz w:val="20"/>
          <w:szCs w:val="20"/>
          <w:rtl w:val="0"/>
          <w:lang w:val="fr-FR"/>
        </w:rPr>
        <w:t>’</w:t>
      </w:r>
      <w:r>
        <w:rPr>
          <w:rFonts w:ascii="Arial"/>
          <w:sz w:val="20"/>
          <w:szCs w:val="20"/>
          <w:rtl w:val="0"/>
          <w:lang w:val="fr-FR"/>
        </w:rPr>
        <w:t>un r</w:t>
      </w:r>
      <w:r>
        <w:rPr>
          <w:rFonts w:hAnsi="Arial" w:hint="default"/>
          <w:sz w:val="20"/>
          <w:szCs w:val="20"/>
          <w:rtl w:val="0"/>
          <w:lang w:val="fr-FR"/>
        </w:rPr>
        <w:t>è</w:t>
      </w:r>
      <w:r>
        <w:rPr>
          <w:rFonts w:ascii="Arial"/>
          <w:sz w:val="20"/>
          <w:szCs w:val="20"/>
          <w:rtl w:val="0"/>
          <w:lang w:val="fr-FR"/>
        </w:rPr>
        <w:t>glement, peut porter d</w:t>
      </w:r>
      <w:r>
        <w:rPr>
          <w:rFonts w:hAnsi="Arial" w:hint="default"/>
          <w:sz w:val="20"/>
          <w:szCs w:val="20"/>
          <w:rtl w:val="0"/>
          <w:lang w:val="fr-FR"/>
        </w:rPr>
        <w:t>’</w:t>
      </w:r>
      <w:r>
        <w:rPr>
          <w:rFonts w:ascii="Arial"/>
          <w:sz w:val="20"/>
          <w:szCs w:val="20"/>
          <w:rtl w:val="0"/>
          <w:lang w:val="fr-FR"/>
        </w:rPr>
        <w:t>autre titre que celui de r</w:t>
      </w:r>
      <w:r>
        <w:rPr>
          <w:rFonts w:hAnsi="Arial" w:hint="default"/>
          <w:sz w:val="20"/>
          <w:szCs w:val="20"/>
          <w:rtl w:val="0"/>
          <w:lang w:val="fr-FR"/>
        </w:rPr>
        <w:t>è</w:t>
      </w:r>
      <w:r>
        <w:rPr>
          <w:rFonts w:ascii="Arial"/>
          <w:sz w:val="20"/>
          <w:szCs w:val="20"/>
          <w:rtl w:val="0"/>
          <w:lang w:val="fr-FR"/>
        </w:rPr>
        <w:t>glement.Ce n</w:t>
      </w:r>
      <w:r>
        <w:rPr>
          <w:rFonts w:hAnsi="Arial" w:hint="default"/>
          <w:sz w:val="20"/>
          <w:szCs w:val="20"/>
          <w:rtl w:val="0"/>
          <w:lang w:val="fr-FR"/>
        </w:rPr>
        <w:t>’</w:t>
      </w:r>
      <w:r>
        <w:rPr>
          <w:rFonts w:ascii="Arial"/>
          <w:sz w:val="20"/>
          <w:szCs w:val="20"/>
          <w:rtl w:val="0"/>
          <w:lang w:val="fr-FR"/>
        </w:rPr>
        <w:t>est pas pcq</w:t>
      </w:r>
      <w:r>
        <w:rPr>
          <w:rFonts w:hAnsi="Arial" w:hint="default"/>
          <w:sz w:val="20"/>
          <w:szCs w:val="20"/>
          <w:rtl w:val="0"/>
          <w:lang w:val="fr-FR"/>
        </w:rPr>
        <w:t>’</w:t>
      </w:r>
      <w:r>
        <w:rPr>
          <w:rFonts w:ascii="Arial"/>
          <w:sz w:val="20"/>
          <w:szCs w:val="20"/>
          <w:rtl w:val="0"/>
          <w:lang w:val="fr-FR"/>
        </w:rPr>
        <w:t>il porte un autre que ce n</w:t>
      </w:r>
      <w:r>
        <w:rPr>
          <w:rFonts w:hAnsi="Arial" w:hint="default"/>
          <w:sz w:val="20"/>
          <w:szCs w:val="20"/>
          <w:rtl w:val="0"/>
          <w:lang w:val="fr-FR"/>
        </w:rPr>
        <w:t>’</w:t>
      </w:r>
      <w:r>
        <w:rPr>
          <w:rFonts w:ascii="Arial"/>
          <w:sz w:val="20"/>
          <w:szCs w:val="20"/>
          <w:rtl w:val="0"/>
          <w:lang w:val="fr-FR"/>
        </w:rPr>
        <w:t>est pas un r</w:t>
      </w:r>
      <w:r>
        <w:rPr>
          <w:rFonts w:hAnsi="Arial" w:hint="default"/>
          <w:sz w:val="20"/>
          <w:szCs w:val="20"/>
          <w:rtl w:val="0"/>
          <w:lang w:val="fr-FR"/>
        </w:rPr>
        <w:t>è</w:t>
      </w:r>
      <w:r>
        <w:rPr>
          <w:rFonts w:ascii="Arial"/>
          <w:sz w:val="20"/>
          <w:szCs w:val="20"/>
          <w:rtl w:val="0"/>
          <w:lang w:val="fr-FR"/>
        </w:rPr>
        <w:t>glement.</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b w:val="1"/>
          <w:bCs w:val="1"/>
          <w:sz w:val="20"/>
          <w:szCs w:val="20"/>
          <w:u w:val="single"/>
        </w:rPr>
      </w:pPr>
      <w:r>
        <w:rPr>
          <w:rFonts w:ascii="Arial"/>
          <w:b w:val="1"/>
          <w:bCs w:val="1"/>
          <w:sz w:val="20"/>
          <w:szCs w:val="20"/>
          <w:u w:val="single"/>
          <w:rtl w:val="0"/>
          <w:lang w:val="fr-FR"/>
        </w:rPr>
        <w:t>Greater Vancouver</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Le cas de la soci</w:t>
      </w:r>
      <w:r>
        <w:rPr>
          <w:rFonts w:hAnsi="Arial" w:hint="default"/>
          <w:sz w:val="20"/>
          <w:szCs w:val="20"/>
          <w:rtl w:val="0"/>
          <w:lang w:val="fr-FR"/>
        </w:rPr>
        <w:t>é</w:t>
      </w:r>
      <w:r>
        <w:rPr>
          <w:rFonts w:ascii="Arial"/>
          <w:sz w:val="20"/>
          <w:szCs w:val="20"/>
          <w:rtl w:val="0"/>
          <w:lang w:val="fr-FR"/>
        </w:rPr>
        <w:t>t</w:t>
      </w:r>
      <w:r>
        <w:rPr>
          <w:rFonts w:hAnsi="Arial" w:hint="default"/>
          <w:sz w:val="20"/>
          <w:szCs w:val="20"/>
          <w:rtl w:val="0"/>
          <w:lang w:val="fr-FR"/>
        </w:rPr>
        <w:t xml:space="preserve">é </w:t>
      </w:r>
      <w:r>
        <w:rPr>
          <w:rFonts w:ascii="Arial"/>
          <w:sz w:val="20"/>
          <w:szCs w:val="20"/>
          <w:rtl w:val="0"/>
          <w:lang w:val="fr-FR"/>
        </w:rPr>
        <w:t xml:space="preserve">de transport </w:t>
      </w:r>
      <w:r>
        <w:rPr>
          <w:rFonts w:hAnsi="Arial" w:hint="default"/>
          <w:sz w:val="20"/>
          <w:szCs w:val="20"/>
          <w:rtl w:val="0"/>
          <w:lang w:val="fr-FR"/>
        </w:rPr>
        <w:t xml:space="preserve">à </w:t>
      </w:r>
      <w:r>
        <w:rPr>
          <w:rFonts w:ascii="Arial"/>
          <w:sz w:val="20"/>
          <w:szCs w:val="20"/>
          <w:rtl w:val="0"/>
          <w:lang w:val="fr-FR"/>
        </w:rPr>
        <w:t>Vancouver qui adopte une politique concernant l</w:t>
      </w:r>
      <w:r>
        <w:rPr>
          <w:rFonts w:hAnsi="Arial" w:hint="default"/>
          <w:sz w:val="20"/>
          <w:szCs w:val="20"/>
          <w:rtl w:val="0"/>
          <w:lang w:val="fr-FR"/>
        </w:rPr>
        <w:t>’</w:t>
      </w:r>
      <w:r>
        <w:rPr>
          <w:rFonts w:ascii="Arial"/>
          <w:sz w:val="20"/>
          <w:szCs w:val="20"/>
          <w:rtl w:val="0"/>
          <w:lang w:val="fr-FR"/>
        </w:rPr>
        <w:t>affichage qui est permis ds les autobus, on d</w:t>
      </w:r>
      <w:r>
        <w:rPr>
          <w:rFonts w:hAnsi="Arial" w:hint="default"/>
          <w:sz w:val="20"/>
          <w:szCs w:val="20"/>
          <w:rtl w:val="0"/>
          <w:lang w:val="fr-FR"/>
        </w:rPr>
        <w:t>é</w:t>
      </w:r>
      <w:r>
        <w:rPr>
          <w:rFonts w:ascii="Arial"/>
          <w:sz w:val="20"/>
          <w:szCs w:val="20"/>
          <w:rtl w:val="0"/>
          <w:lang w:val="fr-FR"/>
        </w:rPr>
        <w:t>fend un certains type d</w:t>
      </w:r>
      <w:r>
        <w:rPr>
          <w:rFonts w:hAnsi="Arial" w:hint="default"/>
          <w:sz w:val="20"/>
          <w:szCs w:val="20"/>
          <w:rtl w:val="0"/>
          <w:lang w:val="fr-FR"/>
        </w:rPr>
        <w:t>’</w:t>
      </w:r>
      <w:r>
        <w:rPr>
          <w:rFonts w:ascii="Arial"/>
          <w:sz w:val="20"/>
          <w:szCs w:val="20"/>
          <w:rtl w:val="0"/>
          <w:lang w:val="fr-FR"/>
        </w:rPr>
        <w:t>affichage ce qui rend m</w:t>
      </w:r>
      <w:r>
        <w:rPr>
          <w:rFonts w:hAnsi="Arial" w:hint="default"/>
          <w:sz w:val="20"/>
          <w:szCs w:val="20"/>
          <w:rtl w:val="0"/>
          <w:lang w:val="fr-FR"/>
        </w:rPr>
        <w:t>é</w:t>
      </w:r>
      <w:r>
        <w:rPr>
          <w:rFonts w:ascii="Arial"/>
          <w:sz w:val="20"/>
          <w:szCs w:val="20"/>
          <w:rtl w:val="0"/>
          <w:lang w:val="fr-FR"/>
        </w:rPr>
        <w:t xml:space="preserve">content </w:t>
      </w:r>
      <w:r>
        <w:rPr>
          <w:rFonts w:hAnsi="Arial" w:hint="default"/>
          <w:sz w:val="20"/>
          <w:szCs w:val="20"/>
          <w:rtl w:val="0"/>
          <w:lang w:val="fr-FR"/>
        </w:rPr>
        <w:t xml:space="preserve">à </w:t>
      </w:r>
      <w:r>
        <w:rPr>
          <w:rFonts w:ascii="Arial"/>
          <w:sz w:val="20"/>
          <w:szCs w:val="20"/>
          <w:rtl w:val="0"/>
          <w:lang w:val="fr-FR"/>
        </w:rPr>
        <w:t xml:space="preserve">la fed. des </w:t>
      </w:r>
      <w:r>
        <w:rPr>
          <w:rFonts w:hAnsi="Arial" w:hint="default"/>
          <w:sz w:val="20"/>
          <w:szCs w:val="20"/>
          <w:rtl w:val="0"/>
          <w:lang w:val="fr-FR"/>
        </w:rPr>
        <w:t>é</w:t>
      </w:r>
      <w:r>
        <w:rPr>
          <w:rFonts w:ascii="Arial"/>
          <w:sz w:val="20"/>
          <w:szCs w:val="20"/>
          <w:rtl w:val="0"/>
          <w:lang w:val="fr-FR"/>
        </w:rPr>
        <w:t>tudiants. On va contester la validit</w:t>
      </w:r>
      <w:r>
        <w:rPr>
          <w:rFonts w:hAnsi="Arial" w:hint="default"/>
          <w:sz w:val="20"/>
          <w:szCs w:val="20"/>
          <w:rtl w:val="0"/>
          <w:lang w:val="fr-FR"/>
        </w:rPr>
        <w:t xml:space="preserve">é </w:t>
      </w:r>
      <w:r>
        <w:rPr>
          <w:rFonts w:ascii="Arial"/>
          <w:sz w:val="20"/>
          <w:szCs w:val="20"/>
          <w:rtl w:val="0"/>
          <w:lang w:val="fr-FR"/>
        </w:rPr>
        <w:t xml:space="preserve">de cette politque, car contraire </w:t>
      </w:r>
      <w:r>
        <w:rPr>
          <w:rFonts w:hAnsi="Arial" w:hint="default"/>
          <w:sz w:val="20"/>
          <w:szCs w:val="20"/>
          <w:rtl w:val="0"/>
          <w:lang w:val="fr-FR"/>
        </w:rPr>
        <w:t xml:space="preserve">à </w:t>
      </w:r>
      <w:r>
        <w:rPr>
          <w:rFonts w:ascii="Arial"/>
          <w:sz w:val="20"/>
          <w:szCs w:val="20"/>
          <w:rtl w:val="0"/>
          <w:lang w:val="fr-FR"/>
        </w:rPr>
        <w:t>la libert</w:t>
      </w:r>
      <w:r>
        <w:rPr>
          <w:rFonts w:hAnsi="Arial" w:hint="default"/>
          <w:sz w:val="20"/>
          <w:szCs w:val="20"/>
          <w:rtl w:val="0"/>
          <w:lang w:val="fr-FR"/>
        </w:rPr>
        <w:t xml:space="preserve">é </w:t>
      </w:r>
      <w:r>
        <w:rPr>
          <w:rFonts w:ascii="Arial"/>
          <w:sz w:val="20"/>
          <w:szCs w:val="20"/>
          <w:rtl w:val="0"/>
          <w:lang w:val="fr-FR"/>
        </w:rPr>
        <w:t>d</w:t>
      </w:r>
      <w:r>
        <w:rPr>
          <w:rFonts w:hAnsi="Arial" w:hint="default"/>
          <w:sz w:val="20"/>
          <w:szCs w:val="20"/>
          <w:rtl w:val="0"/>
          <w:lang w:val="fr-FR"/>
        </w:rPr>
        <w:t>’</w:t>
      </w:r>
      <w:r>
        <w:rPr>
          <w:rFonts w:ascii="Arial"/>
          <w:sz w:val="20"/>
          <w:szCs w:val="20"/>
          <w:rtl w:val="0"/>
          <w:lang w:val="fr-FR"/>
        </w:rPr>
        <w:t>expression et d</w:t>
      </w:r>
      <w:r>
        <w:rPr>
          <w:rFonts w:hAnsi="Arial" w:hint="default"/>
          <w:sz w:val="20"/>
          <w:szCs w:val="20"/>
          <w:rtl w:val="0"/>
          <w:lang w:val="fr-FR"/>
        </w:rPr>
        <w:t>’</w:t>
      </w:r>
      <w:r>
        <w:rPr>
          <w:rFonts w:ascii="Arial"/>
          <w:sz w:val="20"/>
          <w:szCs w:val="20"/>
          <w:rtl w:val="0"/>
          <w:lang w:val="fr-FR"/>
        </w:rPr>
        <w:t>opinion prot</w:t>
      </w:r>
      <w:r>
        <w:rPr>
          <w:rFonts w:hAnsi="Arial" w:hint="default"/>
          <w:sz w:val="20"/>
          <w:szCs w:val="20"/>
          <w:rtl w:val="0"/>
          <w:lang w:val="fr-FR"/>
        </w:rPr>
        <w:t>é</w:t>
      </w:r>
      <w:r>
        <w:rPr>
          <w:rFonts w:ascii="Arial"/>
          <w:sz w:val="20"/>
          <w:szCs w:val="20"/>
          <w:rtl w:val="0"/>
          <w:lang w:val="fr-FR"/>
        </w:rPr>
        <w:t>g</w:t>
      </w:r>
      <w:r>
        <w:rPr>
          <w:rFonts w:hAnsi="Arial" w:hint="default"/>
          <w:sz w:val="20"/>
          <w:szCs w:val="20"/>
          <w:rtl w:val="0"/>
          <w:lang w:val="fr-FR"/>
        </w:rPr>
        <w:t xml:space="preserve">é </w:t>
      </w:r>
      <w:r>
        <w:rPr>
          <w:rFonts w:ascii="Arial"/>
          <w:sz w:val="20"/>
          <w:szCs w:val="20"/>
          <w:rtl w:val="0"/>
          <w:lang w:val="fr-FR"/>
        </w:rPr>
        <w:t>par la Charte. Une r</w:t>
      </w:r>
      <w:r>
        <w:rPr>
          <w:rFonts w:hAnsi="Arial" w:hint="default"/>
          <w:sz w:val="20"/>
          <w:szCs w:val="20"/>
          <w:rtl w:val="0"/>
          <w:lang w:val="fr-FR"/>
        </w:rPr>
        <w:t>è</w:t>
      </w:r>
      <w:r>
        <w:rPr>
          <w:rFonts w:ascii="Arial"/>
          <w:sz w:val="20"/>
          <w:szCs w:val="20"/>
          <w:rtl w:val="0"/>
          <w:lang w:val="fr-FR"/>
        </w:rPr>
        <w:t xml:space="preserve">gle de droit ne peut aller </w:t>
      </w:r>
      <w:r>
        <w:rPr>
          <w:rFonts w:hAnsi="Arial" w:hint="default"/>
          <w:sz w:val="20"/>
          <w:szCs w:val="20"/>
          <w:rtl w:val="0"/>
          <w:lang w:val="fr-FR"/>
        </w:rPr>
        <w:t xml:space="preserve">à </w:t>
      </w:r>
      <w:r>
        <w:rPr>
          <w:rFonts w:ascii="Arial"/>
          <w:sz w:val="20"/>
          <w:szCs w:val="20"/>
          <w:rtl w:val="0"/>
          <w:lang w:val="fr-FR"/>
        </w:rPr>
        <w:t>l</w:t>
      </w:r>
      <w:r>
        <w:rPr>
          <w:rFonts w:hAnsi="Arial" w:hint="default"/>
          <w:sz w:val="20"/>
          <w:szCs w:val="20"/>
          <w:rtl w:val="0"/>
          <w:lang w:val="fr-FR"/>
        </w:rPr>
        <w:t>’</w:t>
      </w:r>
      <w:r>
        <w:rPr>
          <w:rFonts w:ascii="Arial"/>
          <w:sz w:val="20"/>
          <w:szCs w:val="20"/>
          <w:rtl w:val="0"/>
          <w:lang w:val="fr-FR"/>
        </w:rPr>
        <w:t>encontre d</w:t>
      </w:r>
      <w:r>
        <w:rPr>
          <w:rFonts w:hAnsi="Arial" w:hint="default"/>
          <w:sz w:val="20"/>
          <w:szCs w:val="20"/>
          <w:rtl w:val="0"/>
          <w:lang w:val="fr-FR"/>
        </w:rPr>
        <w:t>’</w:t>
      </w:r>
      <w:r>
        <w:rPr>
          <w:rFonts w:ascii="Arial"/>
          <w:sz w:val="20"/>
          <w:szCs w:val="20"/>
          <w:rtl w:val="0"/>
          <w:lang w:val="fr-FR"/>
        </w:rPr>
        <w:t>un droit ou d</w:t>
      </w:r>
      <w:r>
        <w:rPr>
          <w:rFonts w:hAnsi="Arial" w:hint="default"/>
          <w:sz w:val="20"/>
          <w:szCs w:val="20"/>
          <w:rtl w:val="0"/>
          <w:lang w:val="fr-FR"/>
        </w:rPr>
        <w:t>’</w:t>
      </w:r>
      <w:r>
        <w:rPr>
          <w:rFonts w:ascii="Arial"/>
          <w:sz w:val="20"/>
          <w:szCs w:val="20"/>
          <w:rtl w:val="0"/>
          <w:lang w:val="fr-FR"/>
        </w:rPr>
        <w:t>une libert</w:t>
      </w:r>
      <w:r>
        <w:rPr>
          <w:rFonts w:hAnsi="Arial" w:hint="default"/>
          <w:sz w:val="20"/>
          <w:szCs w:val="20"/>
          <w:rtl w:val="0"/>
          <w:lang w:val="fr-FR"/>
        </w:rPr>
        <w:t xml:space="preserve">é </w:t>
      </w:r>
      <w:r>
        <w:rPr>
          <w:rFonts w:ascii="Arial"/>
          <w:sz w:val="20"/>
          <w:szCs w:val="20"/>
          <w:rtl w:val="0"/>
          <w:lang w:val="fr-FR"/>
        </w:rPr>
        <w:t>garantie, sauff ds les limites des art. 1 et ss.  On va question la validit</w:t>
      </w:r>
      <w:r>
        <w:rPr>
          <w:rFonts w:hAnsi="Arial" w:hint="default"/>
          <w:sz w:val="20"/>
          <w:szCs w:val="20"/>
          <w:rtl w:val="0"/>
          <w:lang w:val="fr-FR"/>
        </w:rPr>
        <w:t xml:space="preserve">é </w:t>
      </w:r>
      <w:r>
        <w:rPr>
          <w:rFonts w:ascii="Arial"/>
          <w:sz w:val="20"/>
          <w:szCs w:val="20"/>
          <w:rtl w:val="0"/>
          <w:lang w:val="fr-FR"/>
        </w:rPr>
        <w:t xml:space="preserve">de cette politique. </w:t>
      </w:r>
    </w:p>
    <w:p>
      <w:pPr>
        <w:pStyle w:val="Corps"/>
        <w:numPr>
          <w:ilvl w:val="0"/>
          <w:numId w:val="57"/>
        </w:numPr>
        <w:spacing w:after="0" w:line="240" w:lineRule="auto"/>
        <w:ind w:left="660" w:firstLine="408"/>
        <w:jc w:val="both"/>
        <w:rPr>
          <w:rFonts w:ascii="Arial" w:cs="Arial" w:hAnsi="Arial" w:eastAsia="Arial"/>
          <w:position w:val="0"/>
          <w:sz w:val="20"/>
          <w:szCs w:val="20"/>
        </w:rPr>
      </w:pPr>
      <w:r>
        <w:rPr>
          <w:rFonts w:ascii="Arial"/>
          <w:sz w:val="20"/>
          <w:szCs w:val="20"/>
          <w:rtl w:val="0"/>
          <w:lang w:val="fr-FR"/>
        </w:rPr>
        <w:t>Est-ce que la soci</w:t>
      </w:r>
      <w:r>
        <w:rPr>
          <w:rFonts w:hAnsi="Arial" w:hint="default"/>
          <w:sz w:val="20"/>
          <w:szCs w:val="20"/>
          <w:rtl w:val="0"/>
          <w:lang w:val="fr-FR"/>
        </w:rPr>
        <w:t>é</w:t>
      </w:r>
      <w:r>
        <w:rPr>
          <w:rFonts w:ascii="Arial"/>
          <w:sz w:val="20"/>
          <w:szCs w:val="20"/>
          <w:rtl w:val="0"/>
          <w:lang w:val="fr-FR"/>
        </w:rPr>
        <w:t>t</w:t>
      </w:r>
      <w:r>
        <w:rPr>
          <w:rFonts w:hAnsi="Arial" w:hint="default"/>
          <w:sz w:val="20"/>
          <w:szCs w:val="20"/>
          <w:rtl w:val="0"/>
          <w:lang w:val="fr-FR"/>
        </w:rPr>
        <w:t xml:space="preserve">é </w:t>
      </w:r>
      <w:r>
        <w:rPr>
          <w:rFonts w:ascii="Arial"/>
          <w:sz w:val="20"/>
          <w:szCs w:val="20"/>
          <w:rtl w:val="0"/>
          <w:lang w:val="fr-FR"/>
        </w:rPr>
        <w:t xml:space="preserve">de transport est assujettie </w:t>
      </w:r>
      <w:r>
        <w:rPr>
          <w:rFonts w:hAnsi="Arial" w:hint="default"/>
          <w:sz w:val="20"/>
          <w:szCs w:val="20"/>
          <w:rtl w:val="0"/>
          <w:lang w:val="fr-FR"/>
        </w:rPr>
        <w:t xml:space="preserve">à </w:t>
      </w:r>
      <w:r>
        <w:rPr>
          <w:rFonts w:ascii="Arial"/>
          <w:sz w:val="20"/>
          <w:szCs w:val="20"/>
          <w:rtl w:val="0"/>
          <w:lang w:val="fr-FR"/>
        </w:rPr>
        <w:t>la Charte Canadienne, ce n</w:t>
      </w:r>
      <w:r>
        <w:rPr>
          <w:rFonts w:hAnsi="Arial" w:hint="default"/>
          <w:sz w:val="20"/>
          <w:szCs w:val="20"/>
          <w:rtl w:val="0"/>
          <w:lang w:val="fr-FR"/>
        </w:rPr>
        <w:t>’</w:t>
      </w:r>
      <w:r>
        <w:rPr>
          <w:rFonts w:ascii="Arial"/>
          <w:sz w:val="20"/>
          <w:szCs w:val="20"/>
          <w:rtl w:val="0"/>
          <w:lang w:val="fr-FR"/>
        </w:rPr>
        <w:t>est pas d</w:t>
      </w:r>
      <w:r>
        <w:rPr>
          <w:rFonts w:hAnsi="Arial" w:hint="default"/>
          <w:sz w:val="20"/>
          <w:szCs w:val="20"/>
          <w:rtl w:val="0"/>
          <w:lang w:val="fr-FR"/>
        </w:rPr>
        <w:t>’</w:t>
      </w:r>
      <w:r>
        <w:rPr>
          <w:rFonts w:ascii="Arial"/>
          <w:sz w:val="20"/>
          <w:szCs w:val="20"/>
          <w:rtl w:val="0"/>
          <w:lang w:val="fr-FR"/>
        </w:rPr>
        <w:t>application seulement o parlement du can, a son gouv, et au prov. et leur institution. ? OUi</w:t>
      </w:r>
    </w:p>
    <w:p>
      <w:pPr>
        <w:pStyle w:val="Corps"/>
        <w:numPr>
          <w:ilvl w:val="0"/>
          <w:numId w:val="57"/>
        </w:numPr>
        <w:spacing w:after="0" w:line="240" w:lineRule="auto"/>
        <w:ind w:left="660" w:firstLine="408"/>
        <w:jc w:val="both"/>
        <w:rPr>
          <w:rFonts w:ascii="Arial" w:cs="Arial" w:hAnsi="Arial" w:eastAsia="Arial"/>
          <w:position w:val="0"/>
          <w:sz w:val="20"/>
          <w:szCs w:val="20"/>
        </w:rPr>
      </w:pPr>
      <w:r>
        <w:rPr>
          <w:rFonts w:ascii="Arial"/>
          <w:sz w:val="20"/>
          <w:szCs w:val="20"/>
          <w:rtl w:val="0"/>
          <w:lang w:val="fr-FR"/>
        </w:rPr>
        <w:t>On se demande si une politique est une r</w:t>
      </w:r>
      <w:r>
        <w:rPr>
          <w:rFonts w:hAnsi="Arial" w:hint="default"/>
          <w:sz w:val="20"/>
          <w:szCs w:val="20"/>
          <w:rtl w:val="0"/>
          <w:lang w:val="fr-FR"/>
        </w:rPr>
        <w:t>è</w:t>
      </w:r>
      <w:r>
        <w:rPr>
          <w:rFonts w:ascii="Arial"/>
          <w:sz w:val="20"/>
          <w:szCs w:val="20"/>
          <w:rtl w:val="0"/>
          <w:lang w:val="fr-FR"/>
        </w:rPr>
        <w:t>gle de droit ? En principe ce n</w:t>
      </w:r>
      <w:r>
        <w:rPr>
          <w:rFonts w:hAnsi="Arial" w:hint="default"/>
          <w:sz w:val="20"/>
          <w:szCs w:val="20"/>
          <w:rtl w:val="0"/>
          <w:lang w:val="fr-FR"/>
        </w:rPr>
        <w:t>’</w:t>
      </w:r>
      <w:r>
        <w:rPr>
          <w:rFonts w:ascii="Arial"/>
          <w:sz w:val="20"/>
          <w:szCs w:val="20"/>
          <w:rtl w:val="0"/>
          <w:lang w:val="fr-FR"/>
        </w:rPr>
        <w:t>est pas une r</w:t>
      </w:r>
      <w:r>
        <w:rPr>
          <w:rFonts w:hAnsi="Arial" w:hint="default"/>
          <w:sz w:val="20"/>
          <w:szCs w:val="20"/>
          <w:rtl w:val="0"/>
          <w:lang w:val="fr-FR"/>
        </w:rPr>
        <w:t>è</w:t>
      </w:r>
      <w:r>
        <w:rPr>
          <w:rFonts w:ascii="Arial"/>
          <w:sz w:val="20"/>
          <w:szCs w:val="20"/>
          <w:rtl w:val="0"/>
          <w:lang w:val="fr-FR"/>
        </w:rPr>
        <w:t>gle de droit, c</w:t>
      </w:r>
      <w:r>
        <w:rPr>
          <w:rFonts w:hAnsi="Arial" w:hint="default"/>
          <w:sz w:val="20"/>
          <w:szCs w:val="20"/>
          <w:rtl w:val="0"/>
          <w:lang w:val="fr-FR"/>
        </w:rPr>
        <w:t>’</w:t>
      </w:r>
      <w:r>
        <w:rPr>
          <w:rFonts w:ascii="Arial"/>
          <w:sz w:val="20"/>
          <w:szCs w:val="20"/>
          <w:rtl w:val="0"/>
          <w:lang w:val="fr-FR"/>
        </w:rPr>
        <w:t>est un texte qui a une circulation administrative simplement, interne. Mais on juge que contenue de la loi une politique constitue une r</w:t>
      </w:r>
      <w:r>
        <w:rPr>
          <w:rFonts w:hAnsi="Arial" w:hint="default"/>
          <w:sz w:val="20"/>
          <w:szCs w:val="20"/>
          <w:rtl w:val="0"/>
          <w:lang w:val="fr-FR"/>
        </w:rPr>
        <w:t>è</w:t>
      </w:r>
      <w:r>
        <w:rPr>
          <w:rFonts w:ascii="Arial"/>
          <w:sz w:val="20"/>
          <w:szCs w:val="20"/>
          <w:rtl w:val="0"/>
          <w:lang w:val="fr-FR"/>
        </w:rPr>
        <w:t>gle de droit, car le texte de loi celui qui cr</w:t>
      </w:r>
      <w:r>
        <w:rPr>
          <w:rFonts w:hAnsi="Arial" w:hint="default"/>
          <w:sz w:val="20"/>
          <w:szCs w:val="20"/>
          <w:rtl w:val="0"/>
          <w:lang w:val="fr-FR"/>
        </w:rPr>
        <w:t>é</w:t>
      </w:r>
      <w:r>
        <w:rPr>
          <w:rFonts w:ascii="Arial"/>
          <w:sz w:val="20"/>
          <w:szCs w:val="20"/>
          <w:rtl w:val="0"/>
          <w:lang w:val="fr-FR"/>
        </w:rPr>
        <w:t>e la sci</w:t>
      </w:r>
      <w:r>
        <w:rPr>
          <w:rFonts w:hAnsi="Arial" w:hint="default"/>
          <w:sz w:val="20"/>
          <w:szCs w:val="20"/>
          <w:rtl w:val="0"/>
          <w:lang w:val="fr-FR"/>
        </w:rPr>
        <w:t>é</w:t>
      </w:r>
      <w:r>
        <w:rPr>
          <w:rFonts w:ascii="Arial"/>
          <w:sz w:val="20"/>
          <w:szCs w:val="20"/>
          <w:rtl w:val="0"/>
          <w:lang w:val="fr-FR"/>
        </w:rPr>
        <w:t>t</w:t>
      </w:r>
      <w:r>
        <w:rPr>
          <w:rFonts w:hAnsi="Arial" w:hint="default"/>
          <w:sz w:val="20"/>
          <w:szCs w:val="20"/>
          <w:rtl w:val="0"/>
          <w:lang w:val="fr-FR"/>
        </w:rPr>
        <w:t xml:space="preserve">é </w:t>
      </w:r>
      <w:r>
        <w:rPr>
          <w:rFonts w:ascii="Arial"/>
          <w:sz w:val="20"/>
          <w:szCs w:val="20"/>
          <w:rtl w:val="0"/>
          <w:lang w:val="fr-FR"/>
        </w:rPr>
        <w:t>qui permet au conseil d</w:t>
      </w:r>
      <w:r>
        <w:rPr>
          <w:rFonts w:hAnsi="Arial" w:hint="default"/>
          <w:sz w:val="20"/>
          <w:szCs w:val="20"/>
          <w:rtl w:val="0"/>
          <w:lang w:val="fr-FR"/>
        </w:rPr>
        <w:t>’</w:t>
      </w:r>
      <w:r>
        <w:rPr>
          <w:rFonts w:ascii="Arial"/>
          <w:sz w:val="20"/>
          <w:szCs w:val="20"/>
          <w:rtl w:val="0"/>
          <w:lang w:val="fr-FR"/>
        </w:rPr>
        <w:t>adopter des politiques et qui pr</w:t>
      </w:r>
      <w:r>
        <w:rPr>
          <w:rFonts w:hAnsi="Arial" w:hint="default"/>
          <w:sz w:val="20"/>
          <w:szCs w:val="20"/>
          <w:rtl w:val="0"/>
          <w:lang w:val="fr-FR"/>
        </w:rPr>
        <w:t>é</w:t>
      </w:r>
      <w:r>
        <w:rPr>
          <w:rFonts w:ascii="Arial"/>
          <w:sz w:val="20"/>
          <w:szCs w:val="20"/>
          <w:rtl w:val="0"/>
          <w:lang w:val="fr-FR"/>
        </w:rPr>
        <w:t>voit cette politique s</w:t>
      </w:r>
      <w:r>
        <w:rPr>
          <w:rFonts w:hAnsi="Arial" w:hint="default"/>
          <w:sz w:val="20"/>
          <w:szCs w:val="20"/>
          <w:rtl w:val="0"/>
          <w:lang w:val="fr-FR"/>
        </w:rPr>
        <w:t>’</w:t>
      </w:r>
      <w:r>
        <w:rPr>
          <w:rFonts w:ascii="Arial"/>
          <w:sz w:val="20"/>
          <w:szCs w:val="20"/>
          <w:rtl w:val="0"/>
          <w:lang w:val="fr-FR"/>
        </w:rPr>
        <w:t>applique. On va revenir les carac. de cette politique des attributs.</w:t>
      </w:r>
    </w:p>
    <w:p>
      <w:pPr>
        <w:pStyle w:val="Corps"/>
        <w:spacing w:after="0" w:line="240" w:lineRule="auto"/>
        <w:ind w:firstLine="708"/>
        <w:jc w:val="both"/>
        <w:rPr>
          <w:rFonts w:ascii="Arial" w:cs="Arial" w:hAnsi="Arial" w:eastAsia="Arial"/>
          <w:sz w:val="20"/>
          <w:szCs w:val="20"/>
        </w:rPr>
      </w:pPr>
    </w:p>
    <w:p>
      <w:pPr>
        <w:pStyle w:val="Corps"/>
        <w:numPr>
          <w:ilvl w:val="0"/>
          <w:numId w:val="55"/>
        </w:numPr>
        <w:spacing w:after="0" w:line="240" w:lineRule="auto"/>
        <w:ind w:left="360" w:firstLine="408"/>
        <w:jc w:val="both"/>
        <w:rPr>
          <w:rFonts w:ascii="Arial" w:cs="Arial" w:hAnsi="Arial" w:eastAsia="Arial"/>
          <w:position w:val="0"/>
          <w:sz w:val="20"/>
          <w:szCs w:val="20"/>
        </w:rPr>
      </w:pPr>
      <w:r>
        <w:rPr>
          <w:rFonts w:ascii="Arial"/>
          <w:sz w:val="20"/>
          <w:szCs w:val="20"/>
          <w:rtl w:val="0"/>
          <w:lang w:val="fr-FR"/>
        </w:rPr>
        <w:t>Avantages et d</w:t>
      </w:r>
      <w:r>
        <w:rPr>
          <w:rFonts w:hAnsi="Arial" w:hint="default"/>
          <w:sz w:val="20"/>
          <w:szCs w:val="20"/>
          <w:rtl w:val="0"/>
          <w:lang w:val="fr-FR"/>
        </w:rPr>
        <w:t>é</w:t>
      </w:r>
      <w:r>
        <w:rPr>
          <w:rFonts w:ascii="Arial"/>
          <w:sz w:val="20"/>
          <w:szCs w:val="20"/>
          <w:rtl w:val="0"/>
          <w:lang w:val="fr-FR"/>
        </w:rPr>
        <w:t>savantages</w:t>
      </w:r>
    </w:p>
    <w:p>
      <w:pPr>
        <w:pStyle w:val="Corps"/>
        <w:numPr>
          <w:ilvl w:val="0"/>
          <w:numId w:val="55"/>
        </w:numPr>
        <w:spacing w:after="0" w:line="240" w:lineRule="auto"/>
        <w:ind w:left="360" w:firstLine="408"/>
        <w:jc w:val="both"/>
        <w:rPr>
          <w:rFonts w:ascii="Arial" w:cs="Arial" w:hAnsi="Arial" w:eastAsia="Arial"/>
          <w:b w:val="1"/>
          <w:bCs w:val="1"/>
          <w:position w:val="0"/>
          <w:sz w:val="20"/>
          <w:szCs w:val="20"/>
        </w:rPr>
      </w:pPr>
      <w:r>
        <w:rPr>
          <w:rFonts w:ascii="Arial"/>
          <w:b w:val="1"/>
          <w:bCs w:val="1"/>
          <w:sz w:val="20"/>
          <w:szCs w:val="20"/>
          <w:rtl w:val="0"/>
          <w:lang w:val="fr-FR"/>
        </w:rPr>
        <w:t>Limitation constitutionnelles</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Le pouvoir de r</w:t>
      </w:r>
      <w:r>
        <w:rPr>
          <w:rFonts w:hAnsi="Arial" w:hint="default"/>
          <w:sz w:val="20"/>
          <w:szCs w:val="20"/>
          <w:rtl w:val="0"/>
          <w:lang w:val="fr-FR"/>
        </w:rPr>
        <w:t>è</w:t>
      </w:r>
      <w:r>
        <w:rPr>
          <w:rFonts w:ascii="Arial"/>
          <w:sz w:val="20"/>
          <w:szCs w:val="20"/>
          <w:rtl w:val="0"/>
          <w:lang w:val="fr-FR"/>
        </w:rPr>
        <w:t xml:space="preserve">glement peut </w:t>
      </w:r>
      <w:r>
        <w:rPr>
          <w:rFonts w:hAnsi="Arial" w:hint="default"/>
          <w:sz w:val="20"/>
          <w:szCs w:val="20"/>
          <w:rtl w:val="0"/>
          <w:lang w:val="fr-FR"/>
        </w:rPr>
        <w:t>ê</w:t>
      </w:r>
      <w:r>
        <w:rPr>
          <w:rFonts w:ascii="Arial"/>
          <w:sz w:val="20"/>
          <w:szCs w:val="20"/>
          <w:rtl w:val="0"/>
          <w:lang w:val="fr-FR"/>
        </w:rPr>
        <w:t>tre pr</w:t>
      </w:r>
      <w:r>
        <w:rPr>
          <w:rFonts w:hAnsi="Arial" w:hint="default"/>
          <w:sz w:val="20"/>
          <w:szCs w:val="20"/>
          <w:rtl w:val="0"/>
          <w:lang w:val="fr-FR"/>
        </w:rPr>
        <w:t>é</w:t>
      </w:r>
      <w:r>
        <w:rPr>
          <w:rFonts w:ascii="Arial"/>
          <w:sz w:val="20"/>
          <w:szCs w:val="20"/>
          <w:rtl w:val="0"/>
          <w:lang w:val="fr-FR"/>
        </w:rPr>
        <w:t>vue ds un texte de loi, qu</w:t>
      </w:r>
      <w:r>
        <w:rPr>
          <w:rFonts w:hAnsi="Arial" w:hint="default"/>
          <w:sz w:val="20"/>
          <w:szCs w:val="20"/>
          <w:rtl w:val="0"/>
          <w:lang w:val="fr-FR"/>
        </w:rPr>
        <w:t>’</w:t>
      </w:r>
      <w:r>
        <w:rPr>
          <w:rFonts w:ascii="Arial"/>
          <w:sz w:val="20"/>
          <w:szCs w:val="20"/>
          <w:rtl w:val="0"/>
          <w:lang w:val="fr-FR"/>
        </w:rPr>
        <w:t>est-ce qu</w:t>
      </w:r>
      <w:r>
        <w:rPr>
          <w:rFonts w:hAnsi="Arial" w:hint="default"/>
          <w:sz w:val="20"/>
          <w:szCs w:val="20"/>
          <w:rtl w:val="0"/>
          <w:lang w:val="fr-FR"/>
        </w:rPr>
        <w:t>’</w:t>
      </w:r>
      <w:r>
        <w:rPr>
          <w:rFonts w:ascii="Arial"/>
          <w:sz w:val="20"/>
          <w:szCs w:val="20"/>
          <w:rtl w:val="0"/>
          <w:lang w:val="fr-FR"/>
        </w:rPr>
        <w:t>il permet de faire ce pouvoir de r</w:t>
      </w:r>
      <w:r>
        <w:rPr>
          <w:rFonts w:hAnsi="Arial" w:hint="default"/>
          <w:sz w:val="20"/>
          <w:szCs w:val="20"/>
          <w:rtl w:val="0"/>
          <w:lang w:val="fr-FR"/>
        </w:rPr>
        <w:t>è</w:t>
      </w:r>
      <w:r>
        <w:rPr>
          <w:rFonts w:ascii="Arial"/>
          <w:sz w:val="20"/>
          <w:szCs w:val="20"/>
          <w:rtl w:val="0"/>
          <w:lang w:val="fr-FR"/>
        </w:rPr>
        <w:t>glementer ? Il nous permet d</w:t>
      </w:r>
      <w:r>
        <w:rPr>
          <w:rFonts w:hAnsi="Arial" w:hint="default"/>
          <w:sz w:val="20"/>
          <w:szCs w:val="20"/>
          <w:rtl w:val="0"/>
          <w:lang w:val="fr-FR"/>
        </w:rPr>
        <w:t>’</w:t>
      </w:r>
      <w:r>
        <w:rPr>
          <w:rFonts w:ascii="Arial"/>
          <w:sz w:val="20"/>
          <w:szCs w:val="20"/>
          <w:rtl w:val="0"/>
          <w:lang w:val="fr-FR"/>
        </w:rPr>
        <w:t>adopter des r</w:t>
      </w:r>
      <w:r>
        <w:rPr>
          <w:rFonts w:hAnsi="Arial" w:hint="default"/>
          <w:sz w:val="20"/>
          <w:szCs w:val="20"/>
          <w:rtl w:val="0"/>
          <w:lang w:val="fr-FR"/>
        </w:rPr>
        <w:t>è</w:t>
      </w:r>
      <w:r>
        <w:rPr>
          <w:rFonts w:ascii="Arial"/>
          <w:sz w:val="20"/>
          <w:szCs w:val="20"/>
          <w:rtl w:val="0"/>
          <w:lang w:val="fr-FR"/>
        </w:rPr>
        <w:t xml:space="preserve">gles de conduites, des normes </w:t>
      </w:r>
      <w:r>
        <w:rPr>
          <w:rFonts w:hAnsi="Arial" w:hint="default"/>
          <w:sz w:val="20"/>
          <w:szCs w:val="20"/>
          <w:rtl w:val="0"/>
          <w:lang w:val="fr-FR"/>
        </w:rPr>
        <w:t xml:space="preserve">à </w:t>
      </w:r>
      <w:r>
        <w:rPr>
          <w:rFonts w:ascii="Arial"/>
          <w:sz w:val="20"/>
          <w:szCs w:val="20"/>
          <w:rtl w:val="0"/>
          <w:lang w:val="fr-FR"/>
        </w:rPr>
        <w:t>caract</w:t>
      </w:r>
      <w:r>
        <w:rPr>
          <w:rFonts w:hAnsi="Arial" w:hint="default"/>
          <w:sz w:val="20"/>
          <w:szCs w:val="20"/>
          <w:rtl w:val="0"/>
          <w:lang w:val="fr-FR"/>
        </w:rPr>
        <w:t>è</w:t>
      </w:r>
      <w:r>
        <w:rPr>
          <w:rFonts w:ascii="Arial"/>
          <w:sz w:val="20"/>
          <w:szCs w:val="20"/>
          <w:rtl w:val="0"/>
          <w:lang w:val="fr-FR"/>
        </w:rPr>
        <w:t>res g</w:t>
      </w:r>
      <w:r>
        <w:rPr>
          <w:rFonts w:hAnsi="Arial" w:hint="default"/>
          <w:sz w:val="20"/>
          <w:szCs w:val="20"/>
          <w:rtl w:val="0"/>
          <w:lang w:val="fr-FR"/>
        </w:rPr>
        <w:t>é</w:t>
      </w:r>
      <w:r>
        <w:rPr>
          <w:rFonts w:ascii="Arial"/>
          <w:sz w:val="20"/>
          <w:szCs w:val="20"/>
          <w:rtl w:val="0"/>
          <w:lang w:val="fr-FR"/>
        </w:rPr>
        <w:t>n</w:t>
      </w:r>
      <w:r>
        <w:rPr>
          <w:rFonts w:hAnsi="Arial" w:hint="default"/>
          <w:sz w:val="20"/>
          <w:szCs w:val="20"/>
          <w:rtl w:val="0"/>
          <w:lang w:val="fr-FR"/>
        </w:rPr>
        <w:t>é</w:t>
      </w:r>
      <w:r>
        <w:rPr>
          <w:rFonts w:ascii="Arial"/>
          <w:sz w:val="20"/>
          <w:szCs w:val="20"/>
          <w:rtl w:val="0"/>
          <w:lang w:val="fr-FR"/>
        </w:rPr>
        <w:t>ral et impersonnel. Ca vx dire adopter des r</w:t>
      </w:r>
      <w:r>
        <w:rPr>
          <w:rFonts w:hAnsi="Arial" w:hint="default"/>
          <w:sz w:val="20"/>
          <w:szCs w:val="20"/>
          <w:rtl w:val="0"/>
          <w:lang w:val="fr-FR"/>
        </w:rPr>
        <w:t>è</w:t>
      </w:r>
      <w:r>
        <w:rPr>
          <w:rFonts w:ascii="Arial"/>
          <w:sz w:val="20"/>
          <w:szCs w:val="20"/>
          <w:rtl w:val="0"/>
          <w:lang w:val="fr-FR"/>
        </w:rPr>
        <w:t xml:space="preserve">gles de conduite ? Sa vx dire transformer et changer un </w:t>
      </w:r>
      <w:r>
        <w:rPr>
          <w:rFonts w:hAnsi="Arial" w:hint="default"/>
          <w:sz w:val="20"/>
          <w:szCs w:val="20"/>
          <w:rtl w:val="0"/>
          <w:lang w:val="fr-FR"/>
        </w:rPr>
        <w:t>é</w:t>
      </w:r>
      <w:r>
        <w:rPr>
          <w:rFonts w:ascii="Arial"/>
          <w:sz w:val="20"/>
          <w:szCs w:val="20"/>
          <w:rtl w:val="0"/>
          <w:lang w:val="fr-FR"/>
        </w:rPr>
        <w:t xml:space="preserve">tat de droit existant. </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Exemple Il n</w:t>
      </w:r>
      <w:r>
        <w:rPr>
          <w:rFonts w:hAnsi="Arial" w:hint="default"/>
          <w:sz w:val="20"/>
          <w:szCs w:val="20"/>
          <w:rtl w:val="0"/>
          <w:lang w:val="fr-FR"/>
        </w:rPr>
        <w:t>’</w:t>
      </w:r>
      <w:r>
        <w:rPr>
          <w:rFonts w:ascii="Arial"/>
          <w:sz w:val="20"/>
          <w:szCs w:val="20"/>
          <w:rtl w:val="0"/>
          <w:lang w:val="fr-FR"/>
        </w:rPr>
        <w:t>y a pas r</w:t>
      </w:r>
      <w:r>
        <w:rPr>
          <w:rFonts w:hAnsi="Arial" w:hint="default"/>
          <w:sz w:val="20"/>
          <w:szCs w:val="20"/>
          <w:rtl w:val="0"/>
          <w:lang w:val="fr-FR"/>
        </w:rPr>
        <w:t>è</w:t>
      </w:r>
      <w:r>
        <w:rPr>
          <w:rFonts w:ascii="Arial"/>
          <w:sz w:val="20"/>
          <w:szCs w:val="20"/>
          <w:rtl w:val="0"/>
          <w:lang w:val="fr-FR"/>
        </w:rPr>
        <w:t>glement qui s</w:t>
      </w:r>
      <w:r>
        <w:rPr>
          <w:rFonts w:hAnsi="Arial" w:hint="default"/>
          <w:sz w:val="20"/>
          <w:szCs w:val="20"/>
          <w:rtl w:val="0"/>
          <w:lang w:val="fr-FR"/>
        </w:rPr>
        <w:t>’</w:t>
      </w:r>
      <w:r>
        <w:rPr>
          <w:rFonts w:ascii="Arial"/>
          <w:sz w:val="20"/>
          <w:szCs w:val="20"/>
          <w:rtl w:val="0"/>
          <w:lang w:val="fr-FR"/>
        </w:rPr>
        <w:t>applique pour le stationnement sur la rue Pasteur, Donc X peut stationner sa voiture sans contrainte si le conseil municiapal qui est investie du pouvoir d</w:t>
      </w:r>
      <w:r>
        <w:rPr>
          <w:rFonts w:hAnsi="Arial" w:hint="default"/>
          <w:sz w:val="20"/>
          <w:szCs w:val="20"/>
          <w:rtl w:val="0"/>
          <w:lang w:val="fr-FR"/>
        </w:rPr>
        <w:t>’</w:t>
      </w:r>
      <w:r>
        <w:rPr>
          <w:rFonts w:ascii="Arial"/>
          <w:sz w:val="20"/>
          <w:szCs w:val="20"/>
          <w:rtl w:val="0"/>
          <w:lang w:val="fr-FR"/>
        </w:rPr>
        <w:t>adopter des r</w:t>
      </w:r>
      <w:r>
        <w:rPr>
          <w:rFonts w:hAnsi="Arial" w:hint="default"/>
          <w:sz w:val="20"/>
          <w:szCs w:val="20"/>
          <w:rtl w:val="0"/>
          <w:lang w:val="fr-FR"/>
        </w:rPr>
        <w:t>è</w:t>
      </w:r>
      <w:r>
        <w:rPr>
          <w:rFonts w:ascii="Arial"/>
          <w:sz w:val="20"/>
          <w:szCs w:val="20"/>
          <w:rtl w:val="0"/>
          <w:lang w:val="fr-FR"/>
        </w:rPr>
        <w:t>glement sur le stationnement, intervient et interdit intervient et adopter un r</w:t>
      </w:r>
      <w:r>
        <w:rPr>
          <w:rFonts w:hAnsi="Arial" w:hint="default"/>
          <w:sz w:val="20"/>
          <w:szCs w:val="20"/>
          <w:rtl w:val="0"/>
          <w:lang w:val="fr-FR"/>
        </w:rPr>
        <w:t>è</w:t>
      </w:r>
      <w:r>
        <w:rPr>
          <w:rFonts w:ascii="Arial"/>
          <w:sz w:val="20"/>
          <w:szCs w:val="20"/>
          <w:rtl w:val="0"/>
          <w:lang w:val="fr-FR"/>
        </w:rPr>
        <w:t>glement pour permettre le stationne sur le cot</w:t>
      </w:r>
      <w:r>
        <w:rPr>
          <w:rFonts w:hAnsi="Arial" w:hint="default"/>
          <w:sz w:val="20"/>
          <w:szCs w:val="20"/>
          <w:rtl w:val="0"/>
          <w:lang w:val="fr-FR"/>
        </w:rPr>
        <w:t xml:space="preserve">é </w:t>
      </w:r>
      <w:r>
        <w:rPr>
          <w:rFonts w:ascii="Arial"/>
          <w:sz w:val="20"/>
          <w:szCs w:val="20"/>
          <w:rtl w:val="0"/>
          <w:lang w:val="fr-FR"/>
        </w:rPr>
        <w:t>de seulement entre tel et tel heure. Qu</w:t>
      </w:r>
      <w:r>
        <w:rPr>
          <w:rFonts w:hAnsi="Arial" w:hint="default"/>
          <w:sz w:val="20"/>
          <w:szCs w:val="20"/>
          <w:rtl w:val="0"/>
          <w:lang w:val="fr-FR"/>
        </w:rPr>
        <w:t>’</w:t>
      </w:r>
      <w:r>
        <w:rPr>
          <w:rFonts w:ascii="Arial"/>
          <w:sz w:val="20"/>
          <w:szCs w:val="20"/>
          <w:rtl w:val="0"/>
          <w:lang w:val="fr-FR"/>
        </w:rPr>
        <w:t>est ce que aut. r</w:t>
      </w:r>
      <w:r>
        <w:rPr>
          <w:rFonts w:hAnsi="Arial" w:hint="default"/>
          <w:sz w:val="20"/>
          <w:szCs w:val="20"/>
          <w:rtl w:val="0"/>
          <w:lang w:val="fr-FR"/>
        </w:rPr>
        <w:t>è</w:t>
      </w:r>
      <w:r>
        <w:rPr>
          <w:rFonts w:ascii="Arial"/>
          <w:sz w:val="20"/>
          <w:szCs w:val="20"/>
          <w:rtl w:val="0"/>
          <w:lang w:val="fr-FR"/>
        </w:rPr>
        <w:t>glementante ce trouve a faite ? Il modifie l</w:t>
      </w:r>
      <w:r>
        <w:rPr>
          <w:rFonts w:hAnsi="Arial" w:hint="default"/>
          <w:sz w:val="20"/>
          <w:szCs w:val="20"/>
          <w:rtl w:val="0"/>
          <w:lang w:val="fr-FR"/>
        </w:rPr>
        <w:t>’é</w:t>
      </w:r>
      <w:r>
        <w:rPr>
          <w:rFonts w:ascii="Arial"/>
          <w:sz w:val="20"/>
          <w:szCs w:val="20"/>
          <w:rtl w:val="0"/>
          <w:lang w:val="fr-FR"/>
        </w:rPr>
        <w:t>tat du droit et cr</w:t>
      </w:r>
      <w:r>
        <w:rPr>
          <w:rFonts w:hAnsi="Arial" w:hint="default"/>
          <w:sz w:val="20"/>
          <w:szCs w:val="20"/>
          <w:rtl w:val="0"/>
          <w:lang w:val="fr-FR"/>
        </w:rPr>
        <w:t>é</w:t>
      </w:r>
      <w:r>
        <w:rPr>
          <w:rFonts w:ascii="Arial"/>
          <w:sz w:val="20"/>
          <w:szCs w:val="20"/>
          <w:rtl w:val="0"/>
          <w:lang w:val="fr-FR"/>
        </w:rPr>
        <w:t>e de nouvelle r</w:t>
      </w:r>
      <w:r>
        <w:rPr>
          <w:rFonts w:hAnsi="Arial" w:hint="default"/>
          <w:sz w:val="20"/>
          <w:szCs w:val="20"/>
          <w:rtl w:val="0"/>
          <w:lang w:val="fr-FR"/>
        </w:rPr>
        <w:t>è</w:t>
      </w:r>
      <w:r>
        <w:rPr>
          <w:rFonts w:ascii="Arial"/>
          <w:sz w:val="20"/>
          <w:szCs w:val="20"/>
          <w:rtl w:val="0"/>
          <w:lang w:val="fr-FR"/>
        </w:rPr>
        <w:t>gle. C</w:t>
      </w:r>
      <w:r>
        <w:rPr>
          <w:rFonts w:hAnsi="Arial" w:hint="default"/>
          <w:sz w:val="20"/>
          <w:szCs w:val="20"/>
          <w:rtl w:val="0"/>
          <w:lang w:val="fr-FR"/>
        </w:rPr>
        <w:t>’</w:t>
      </w:r>
      <w:r>
        <w:rPr>
          <w:rFonts w:ascii="Arial"/>
          <w:sz w:val="20"/>
          <w:szCs w:val="20"/>
          <w:rtl w:val="0"/>
          <w:lang w:val="fr-FR"/>
        </w:rPr>
        <w:t xml:space="preserve">est </w:t>
      </w:r>
      <w:r>
        <w:rPr>
          <w:rFonts w:hAnsi="Arial" w:hint="default"/>
          <w:sz w:val="20"/>
          <w:szCs w:val="20"/>
          <w:rtl w:val="0"/>
          <w:lang w:val="fr-FR"/>
        </w:rPr>
        <w:t>ç</w:t>
      </w:r>
      <w:r>
        <w:rPr>
          <w:rFonts w:ascii="Arial"/>
          <w:sz w:val="20"/>
          <w:szCs w:val="20"/>
          <w:rtl w:val="0"/>
          <w:lang w:val="fr-FR"/>
        </w:rPr>
        <w:t>a un pouvoir r</w:t>
      </w:r>
      <w:r>
        <w:rPr>
          <w:rFonts w:hAnsi="Arial" w:hint="default"/>
          <w:sz w:val="20"/>
          <w:szCs w:val="20"/>
          <w:rtl w:val="0"/>
          <w:lang w:val="fr-FR"/>
        </w:rPr>
        <w:t>è</w:t>
      </w:r>
      <w:r>
        <w:rPr>
          <w:rFonts w:ascii="Arial"/>
          <w:sz w:val="20"/>
          <w:szCs w:val="20"/>
          <w:rtl w:val="0"/>
          <w:lang w:val="fr-FR"/>
        </w:rPr>
        <w:t>glementaire, c</w:t>
      </w:r>
      <w:r>
        <w:rPr>
          <w:rFonts w:hAnsi="Arial" w:hint="default"/>
          <w:sz w:val="20"/>
          <w:szCs w:val="20"/>
          <w:rtl w:val="0"/>
          <w:lang w:val="fr-FR"/>
        </w:rPr>
        <w:t>’</w:t>
      </w:r>
      <w:r>
        <w:rPr>
          <w:rFonts w:ascii="Arial"/>
          <w:sz w:val="20"/>
          <w:szCs w:val="20"/>
          <w:rtl w:val="0"/>
          <w:lang w:val="fr-FR"/>
        </w:rPr>
        <w:t>est un pouvoir normatif ce qui signifie que tranformer l</w:t>
      </w:r>
      <w:r>
        <w:rPr>
          <w:rFonts w:hAnsi="Arial" w:hint="default"/>
          <w:sz w:val="20"/>
          <w:szCs w:val="20"/>
          <w:rtl w:val="0"/>
          <w:lang w:val="fr-FR"/>
        </w:rPr>
        <w:t>’é</w:t>
      </w:r>
      <w:r>
        <w:rPr>
          <w:rFonts w:ascii="Arial"/>
          <w:sz w:val="20"/>
          <w:szCs w:val="20"/>
          <w:rtl w:val="0"/>
          <w:lang w:val="fr-FR"/>
        </w:rPr>
        <w:t>tat de droit, par l</w:t>
      </w:r>
      <w:r>
        <w:rPr>
          <w:rFonts w:hAnsi="Arial" w:hint="default"/>
          <w:sz w:val="20"/>
          <w:szCs w:val="20"/>
          <w:rtl w:val="0"/>
          <w:lang w:val="fr-FR"/>
        </w:rPr>
        <w:t>’</w:t>
      </w:r>
      <w:r>
        <w:rPr>
          <w:rFonts w:ascii="Arial"/>
          <w:sz w:val="20"/>
          <w:szCs w:val="20"/>
          <w:rtl w:val="0"/>
          <w:lang w:val="fr-FR"/>
        </w:rPr>
        <w:t>adoption de r</w:t>
      </w:r>
      <w:r>
        <w:rPr>
          <w:rFonts w:hAnsi="Arial" w:hint="default"/>
          <w:sz w:val="20"/>
          <w:szCs w:val="20"/>
          <w:rtl w:val="0"/>
          <w:lang w:val="fr-FR"/>
        </w:rPr>
        <w:t>è</w:t>
      </w:r>
      <w:r>
        <w:rPr>
          <w:rFonts w:ascii="Arial"/>
          <w:sz w:val="20"/>
          <w:szCs w:val="20"/>
          <w:rtl w:val="0"/>
          <w:lang w:val="fr-FR"/>
        </w:rPr>
        <w:t>gle qui ont force loi des r</w:t>
      </w:r>
      <w:r>
        <w:rPr>
          <w:rFonts w:hAnsi="Arial" w:hint="default"/>
          <w:sz w:val="20"/>
          <w:szCs w:val="20"/>
          <w:rtl w:val="0"/>
          <w:lang w:val="fr-FR"/>
        </w:rPr>
        <w:t>è</w:t>
      </w:r>
      <w:r>
        <w:rPr>
          <w:rFonts w:ascii="Arial"/>
          <w:sz w:val="20"/>
          <w:szCs w:val="20"/>
          <w:rtl w:val="0"/>
          <w:lang w:val="fr-FR"/>
        </w:rPr>
        <w:t xml:space="preserve">gles de conduite objective </w:t>
      </w:r>
      <w:r>
        <w:rPr>
          <w:rFonts w:hAnsi="Arial" w:hint="default"/>
          <w:sz w:val="20"/>
          <w:szCs w:val="20"/>
          <w:rtl w:val="0"/>
          <w:lang w:val="fr-FR"/>
        </w:rPr>
        <w:t xml:space="preserve">à </w:t>
      </w:r>
      <w:r>
        <w:rPr>
          <w:rFonts w:ascii="Arial"/>
          <w:sz w:val="20"/>
          <w:szCs w:val="20"/>
          <w:rtl w:val="0"/>
          <w:lang w:val="fr-FR"/>
        </w:rPr>
        <w:t>caract</w:t>
      </w:r>
      <w:r>
        <w:rPr>
          <w:rFonts w:hAnsi="Arial" w:hint="default"/>
          <w:sz w:val="20"/>
          <w:szCs w:val="20"/>
          <w:rtl w:val="0"/>
          <w:lang w:val="fr-FR"/>
        </w:rPr>
        <w:t>è</w:t>
      </w:r>
      <w:r>
        <w:rPr>
          <w:rFonts w:ascii="Arial"/>
          <w:sz w:val="20"/>
          <w:szCs w:val="20"/>
          <w:rtl w:val="0"/>
          <w:lang w:val="fr-FR"/>
        </w:rPr>
        <w:t>re g</w:t>
      </w:r>
      <w:r>
        <w:rPr>
          <w:rFonts w:hAnsi="Arial" w:hint="default"/>
          <w:sz w:val="20"/>
          <w:szCs w:val="20"/>
          <w:rtl w:val="0"/>
          <w:lang w:val="fr-FR"/>
        </w:rPr>
        <w:t>é</w:t>
      </w:r>
      <w:r>
        <w:rPr>
          <w:rFonts w:ascii="Arial"/>
          <w:sz w:val="20"/>
          <w:szCs w:val="20"/>
          <w:rtl w:val="0"/>
          <w:lang w:val="fr-FR"/>
        </w:rPr>
        <w:t>n</w:t>
      </w:r>
      <w:r>
        <w:rPr>
          <w:rFonts w:hAnsi="Arial" w:hint="default"/>
          <w:sz w:val="20"/>
          <w:szCs w:val="20"/>
          <w:rtl w:val="0"/>
          <w:lang w:val="fr-FR"/>
        </w:rPr>
        <w:t>é</w:t>
      </w:r>
      <w:r>
        <w:rPr>
          <w:rFonts w:ascii="Arial"/>
          <w:sz w:val="20"/>
          <w:szCs w:val="20"/>
          <w:rtl w:val="0"/>
          <w:lang w:val="fr-FR"/>
        </w:rPr>
        <w:t xml:space="preserve">ral et impersonnelle. </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ex: La charte de la ville de Gatineau confere au le conseil municipal d</w:t>
      </w:r>
      <w:r>
        <w:rPr>
          <w:rFonts w:hAnsi="Arial" w:hint="default"/>
          <w:sz w:val="20"/>
          <w:szCs w:val="20"/>
          <w:rtl w:val="0"/>
          <w:lang w:val="fr-FR"/>
        </w:rPr>
        <w:t>’</w:t>
      </w:r>
      <w:r>
        <w:rPr>
          <w:rFonts w:ascii="Arial"/>
          <w:sz w:val="20"/>
          <w:szCs w:val="20"/>
          <w:rtl w:val="0"/>
          <w:lang w:val="fr-FR"/>
        </w:rPr>
        <w:t>adopter des r</w:t>
      </w:r>
      <w:r>
        <w:rPr>
          <w:rFonts w:hAnsi="Arial" w:hint="default"/>
          <w:sz w:val="20"/>
          <w:szCs w:val="20"/>
          <w:rtl w:val="0"/>
          <w:lang w:val="fr-FR"/>
        </w:rPr>
        <w:t>è</w:t>
      </w:r>
      <w:r>
        <w:rPr>
          <w:rFonts w:ascii="Arial"/>
          <w:sz w:val="20"/>
          <w:szCs w:val="20"/>
          <w:rtl w:val="0"/>
          <w:lang w:val="fr-FR"/>
        </w:rPr>
        <w:t>glements sur la question sur l</w:t>
      </w:r>
      <w:r>
        <w:rPr>
          <w:rFonts w:hAnsi="Arial" w:hint="default"/>
          <w:sz w:val="20"/>
          <w:szCs w:val="20"/>
          <w:rtl w:val="0"/>
          <w:lang w:val="fr-FR"/>
        </w:rPr>
        <w:t>’é</w:t>
      </w:r>
      <w:r>
        <w:rPr>
          <w:rFonts w:ascii="Arial"/>
          <w:sz w:val="20"/>
          <w:szCs w:val="20"/>
          <w:rtl w:val="0"/>
          <w:lang w:val="fr-FR"/>
        </w:rPr>
        <w:t>tablissement et l</w:t>
      </w:r>
      <w:r>
        <w:rPr>
          <w:rFonts w:hAnsi="Arial" w:hint="default"/>
          <w:sz w:val="20"/>
          <w:szCs w:val="20"/>
          <w:rtl w:val="0"/>
          <w:lang w:val="fr-FR"/>
        </w:rPr>
        <w:t>’</w:t>
      </w:r>
      <w:r>
        <w:rPr>
          <w:rFonts w:ascii="Arial"/>
          <w:sz w:val="20"/>
          <w:szCs w:val="20"/>
          <w:rtl w:val="0"/>
          <w:lang w:val="fr-FR"/>
        </w:rPr>
        <w:t>exploitation des stations de vente d</w:t>
      </w:r>
      <w:r>
        <w:rPr>
          <w:rFonts w:hAnsi="Arial" w:hint="default"/>
          <w:sz w:val="20"/>
          <w:szCs w:val="20"/>
          <w:rtl w:val="0"/>
          <w:lang w:val="fr-FR"/>
        </w:rPr>
        <w:t>’</w:t>
      </w:r>
      <w:r>
        <w:rPr>
          <w:rFonts w:ascii="Arial"/>
          <w:sz w:val="20"/>
          <w:szCs w:val="20"/>
          <w:rtl w:val="0"/>
          <w:lang w:val="fr-FR"/>
        </w:rPr>
        <w:t>essence. Le conseil municipal de gatineau a adopt</w:t>
      </w:r>
      <w:r>
        <w:rPr>
          <w:rFonts w:hAnsi="Arial" w:hint="default"/>
          <w:sz w:val="20"/>
          <w:szCs w:val="20"/>
          <w:rtl w:val="0"/>
          <w:lang w:val="fr-FR"/>
        </w:rPr>
        <w:t xml:space="preserve">é </w:t>
      </w:r>
      <w:r>
        <w:rPr>
          <w:rFonts w:ascii="Arial"/>
          <w:sz w:val="20"/>
          <w:szCs w:val="20"/>
          <w:rtl w:val="0"/>
          <w:lang w:val="fr-FR"/>
        </w:rPr>
        <w:t>un r</w:t>
      </w:r>
      <w:r>
        <w:rPr>
          <w:rFonts w:hAnsi="Arial" w:hint="default"/>
          <w:sz w:val="20"/>
          <w:szCs w:val="20"/>
          <w:rtl w:val="0"/>
          <w:lang w:val="fr-FR"/>
        </w:rPr>
        <w:t>è</w:t>
      </w:r>
      <w:r>
        <w:rPr>
          <w:rFonts w:ascii="Arial"/>
          <w:sz w:val="20"/>
          <w:szCs w:val="20"/>
          <w:rtl w:val="0"/>
          <w:lang w:val="fr-FR"/>
        </w:rPr>
        <w:t xml:space="preserve">glement qui </w:t>
      </w:r>
      <w:r>
        <w:rPr>
          <w:rFonts w:hAnsi="Arial" w:hint="default"/>
          <w:sz w:val="20"/>
          <w:szCs w:val="20"/>
          <w:rtl w:val="0"/>
          <w:lang w:val="fr-FR"/>
        </w:rPr>
        <w:t>é</w:t>
      </w:r>
      <w:r>
        <w:rPr>
          <w:rFonts w:ascii="Arial"/>
          <w:sz w:val="20"/>
          <w:szCs w:val="20"/>
          <w:rtl w:val="0"/>
          <w:lang w:val="fr-FR"/>
        </w:rPr>
        <w:t>dicte que ds les limites territoriale de la municipalit</w:t>
      </w:r>
      <w:r>
        <w:rPr>
          <w:rFonts w:hAnsi="Arial" w:hint="default"/>
          <w:sz w:val="20"/>
          <w:szCs w:val="20"/>
          <w:rtl w:val="0"/>
          <w:lang w:val="fr-FR"/>
        </w:rPr>
        <w:t xml:space="preserve">é </w:t>
      </w:r>
      <w:r>
        <w:rPr>
          <w:rFonts w:ascii="Arial"/>
          <w:sz w:val="20"/>
          <w:szCs w:val="20"/>
          <w:rtl w:val="0"/>
          <w:lang w:val="fr-FR"/>
        </w:rPr>
        <w:t>une personne morale ou physique qui vx exploiter une station d</w:t>
      </w:r>
      <w:r>
        <w:rPr>
          <w:rFonts w:hAnsi="Arial" w:hint="default"/>
          <w:sz w:val="20"/>
          <w:szCs w:val="20"/>
          <w:rtl w:val="0"/>
          <w:lang w:val="fr-FR"/>
        </w:rPr>
        <w:t>’</w:t>
      </w:r>
      <w:r>
        <w:rPr>
          <w:rFonts w:ascii="Arial"/>
          <w:sz w:val="20"/>
          <w:szCs w:val="20"/>
          <w:rtl w:val="0"/>
          <w:lang w:val="fr-FR"/>
        </w:rPr>
        <w:t>essence doit obtenir un permis de la muni. le r</w:t>
      </w:r>
      <w:r>
        <w:rPr>
          <w:rFonts w:hAnsi="Arial" w:hint="default"/>
          <w:sz w:val="20"/>
          <w:szCs w:val="20"/>
          <w:rtl w:val="0"/>
          <w:lang w:val="fr-FR"/>
        </w:rPr>
        <w:t>è</w:t>
      </w:r>
      <w:r>
        <w:rPr>
          <w:rFonts w:ascii="Arial"/>
          <w:sz w:val="20"/>
          <w:szCs w:val="20"/>
          <w:rtl w:val="0"/>
          <w:lang w:val="fr-FR"/>
        </w:rPr>
        <w:t xml:space="preserve">glement </w:t>
      </w:r>
      <w:r>
        <w:rPr>
          <w:rFonts w:hAnsi="Arial" w:hint="default"/>
          <w:sz w:val="20"/>
          <w:szCs w:val="20"/>
          <w:rtl w:val="0"/>
          <w:lang w:val="fr-FR"/>
        </w:rPr>
        <w:t>é</w:t>
      </w:r>
      <w:r>
        <w:rPr>
          <w:rFonts w:ascii="Arial"/>
          <w:sz w:val="20"/>
          <w:szCs w:val="20"/>
          <w:rtl w:val="0"/>
          <w:lang w:val="fr-FR"/>
        </w:rPr>
        <w:t>nonce les conditions pour obtenir ce permis. Va exercer son pouvoir normatif et va mettre de l</w:t>
      </w:r>
      <w:r>
        <w:rPr>
          <w:rFonts w:hAnsi="Arial" w:hint="default"/>
          <w:sz w:val="20"/>
          <w:szCs w:val="20"/>
          <w:rtl w:val="0"/>
          <w:lang w:val="fr-FR"/>
        </w:rPr>
        <w:t>’</w:t>
      </w:r>
      <w:r>
        <w:rPr>
          <w:rFonts w:ascii="Arial"/>
          <w:sz w:val="20"/>
          <w:szCs w:val="20"/>
          <w:rtl w:val="0"/>
          <w:lang w:val="fr-FR"/>
        </w:rPr>
        <w:t xml:space="preserve">avant </w:t>
      </w:r>
      <w:r>
        <w:rPr>
          <w:rFonts w:hAnsi="Arial" w:hint="default"/>
          <w:sz w:val="20"/>
          <w:szCs w:val="20"/>
          <w:rtl w:val="0"/>
          <w:lang w:val="fr-FR"/>
        </w:rPr>
        <w:t>é</w:t>
      </w:r>
      <w:r>
        <w:rPr>
          <w:rFonts w:ascii="Arial"/>
          <w:sz w:val="20"/>
          <w:szCs w:val="20"/>
          <w:rtl w:val="0"/>
          <w:lang w:val="fr-FR"/>
        </w:rPr>
        <w:t>tablir des r</w:t>
      </w:r>
      <w:r>
        <w:rPr>
          <w:rFonts w:hAnsi="Arial" w:hint="default"/>
          <w:sz w:val="20"/>
          <w:szCs w:val="20"/>
          <w:rtl w:val="0"/>
          <w:lang w:val="fr-FR"/>
        </w:rPr>
        <w:t>è</w:t>
      </w:r>
      <w:r>
        <w:rPr>
          <w:rFonts w:ascii="Arial"/>
          <w:sz w:val="20"/>
          <w:szCs w:val="20"/>
          <w:rtl w:val="0"/>
          <w:lang w:val="fr-FR"/>
        </w:rPr>
        <w:t xml:space="preserve">gles de conduites </w:t>
      </w:r>
      <w:r>
        <w:rPr>
          <w:rFonts w:hAnsi="Arial" w:hint="default"/>
          <w:sz w:val="20"/>
          <w:szCs w:val="20"/>
          <w:rtl w:val="0"/>
          <w:lang w:val="fr-FR"/>
        </w:rPr>
        <w:t xml:space="preserve">à </w:t>
      </w:r>
      <w:r>
        <w:rPr>
          <w:rFonts w:ascii="Arial"/>
          <w:sz w:val="20"/>
          <w:szCs w:val="20"/>
          <w:rtl w:val="0"/>
          <w:lang w:val="fr-FR"/>
        </w:rPr>
        <w:t>caract</w:t>
      </w:r>
      <w:r>
        <w:rPr>
          <w:rFonts w:hAnsi="Arial" w:hint="default"/>
          <w:sz w:val="20"/>
          <w:szCs w:val="20"/>
          <w:rtl w:val="0"/>
          <w:lang w:val="fr-FR"/>
        </w:rPr>
        <w:t>è</w:t>
      </w:r>
      <w:r>
        <w:rPr>
          <w:rFonts w:ascii="Arial"/>
          <w:sz w:val="20"/>
          <w:szCs w:val="20"/>
          <w:rtl w:val="0"/>
          <w:lang w:val="fr-FR"/>
        </w:rPr>
        <w:t>re g</w:t>
      </w:r>
      <w:r>
        <w:rPr>
          <w:rFonts w:hAnsi="Arial" w:hint="default"/>
          <w:sz w:val="20"/>
          <w:szCs w:val="20"/>
          <w:rtl w:val="0"/>
          <w:lang w:val="fr-FR"/>
        </w:rPr>
        <w:t>é</w:t>
      </w:r>
      <w:r>
        <w:rPr>
          <w:rFonts w:ascii="Arial"/>
          <w:sz w:val="20"/>
          <w:szCs w:val="20"/>
          <w:rtl w:val="0"/>
          <w:lang w:val="fr-FR"/>
        </w:rPr>
        <w:t>n</w:t>
      </w:r>
      <w:r>
        <w:rPr>
          <w:rFonts w:hAnsi="Arial" w:hint="default"/>
          <w:sz w:val="20"/>
          <w:szCs w:val="20"/>
          <w:rtl w:val="0"/>
          <w:lang w:val="fr-FR"/>
        </w:rPr>
        <w:t>é</w:t>
      </w:r>
      <w:r>
        <w:rPr>
          <w:rFonts w:ascii="Arial"/>
          <w:sz w:val="20"/>
          <w:szCs w:val="20"/>
          <w:rtl w:val="0"/>
          <w:lang w:val="fr-FR"/>
        </w:rPr>
        <w:t xml:space="preserve">rale et impersonnelle </w:t>
      </w:r>
      <w:r>
        <w:rPr>
          <w:rFonts w:hAnsi="Arial" w:hint="default"/>
          <w:sz w:val="20"/>
          <w:szCs w:val="20"/>
          <w:rtl w:val="0"/>
          <w:lang w:val="fr-FR"/>
        </w:rPr>
        <w:t xml:space="preserve">à </w:t>
      </w:r>
      <w:r>
        <w:rPr>
          <w:rFonts w:ascii="Arial"/>
          <w:sz w:val="20"/>
          <w:szCs w:val="20"/>
          <w:rtl w:val="0"/>
          <w:lang w:val="fr-FR"/>
        </w:rPr>
        <w:t xml:space="preserve">respecter. </w:t>
      </w:r>
      <w:r>
        <w:rPr>
          <w:rFonts w:hAnsi="Arial" w:hint="default"/>
          <w:sz w:val="20"/>
          <w:szCs w:val="20"/>
          <w:rtl w:val="0"/>
          <w:lang w:val="fr-FR"/>
        </w:rPr>
        <w:t xml:space="preserve">À </w:t>
      </w:r>
      <w:r>
        <w:rPr>
          <w:rFonts w:ascii="Arial"/>
          <w:sz w:val="20"/>
          <w:szCs w:val="20"/>
          <w:rtl w:val="0"/>
          <w:lang w:val="fr-FR"/>
        </w:rPr>
        <w:t>supposer qu</w:t>
      </w:r>
      <w:r>
        <w:rPr>
          <w:rFonts w:hAnsi="Arial" w:hint="default"/>
          <w:sz w:val="20"/>
          <w:szCs w:val="20"/>
          <w:rtl w:val="0"/>
          <w:lang w:val="fr-FR"/>
        </w:rPr>
        <w:t xml:space="preserve">’à </w:t>
      </w:r>
      <w:r>
        <w:rPr>
          <w:rFonts w:ascii="Arial"/>
          <w:sz w:val="20"/>
          <w:szCs w:val="20"/>
          <w:rtl w:val="0"/>
          <w:lang w:val="fr-FR"/>
        </w:rPr>
        <w:t xml:space="preserve">La dernier para. </w:t>
      </w:r>
      <w:r>
        <w:rPr>
          <w:rFonts w:hAnsi="Arial" w:hint="default"/>
          <w:sz w:val="20"/>
          <w:szCs w:val="20"/>
          <w:rtl w:val="0"/>
          <w:lang w:val="fr-FR"/>
        </w:rPr>
        <w:t>é</w:t>
      </w:r>
      <w:r>
        <w:rPr>
          <w:rFonts w:ascii="Arial"/>
          <w:sz w:val="20"/>
          <w:szCs w:val="20"/>
          <w:rtl w:val="0"/>
          <w:lang w:val="fr-FR"/>
        </w:rPr>
        <w:t xml:space="preserve">tablie que le permis est </w:t>
      </w:r>
      <w:r>
        <w:rPr>
          <w:rFonts w:hAnsi="Arial" w:hint="default"/>
          <w:sz w:val="20"/>
          <w:szCs w:val="20"/>
          <w:rtl w:val="0"/>
          <w:lang w:val="fr-FR"/>
        </w:rPr>
        <w:t>é</w:t>
      </w:r>
      <w:r>
        <w:rPr>
          <w:rFonts w:ascii="Arial"/>
          <w:sz w:val="20"/>
          <w:szCs w:val="20"/>
          <w:rtl w:val="0"/>
          <w:lang w:val="fr-FR"/>
        </w:rPr>
        <w:t>mis si le conseil l</w:t>
      </w:r>
      <w:r>
        <w:rPr>
          <w:rFonts w:hAnsi="Arial" w:hint="default"/>
          <w:sz w:val="20"/>
          <w:szCs w:val="20"/>
          <w:rtl w:val="0"/>
          <w:lang w:val="fr-FR"/>
        </w:rPr>
        <w:t>’</w:t>
      </w:r>
      <w:r>
        <w:rPr>
          <w:rFonts w:ascii="Arial"/>
          <w:sz w:val="20"/>
          <w:szCs w:val="20"/>
          <w:rtl w:val="0"/>
          <w:lang w:val="fr-FR"/>
        </w:rPr>
        <w:t>autorise ? Vient changer la donne car si le conseil l</w:t>
      </w:r>
      <w:r>
        <w:rPr>
          <w:rFonts w:hAnsi="Arial" w:hint="default"/>
          <w:sz w:val="20"/>
          <w:szCs w:val="20"/>
          <w:rtl w:val="0"/>
          <w:lang w:val="fr-FR"/>
        </w:rPr>
        <w:t>’</w:t>
      </w:r>
      <w:r>
        <w:rPr>
          <w:rFonts w:ascii="Arial"/>
          <w:sz w:val="20"/>
          <w:szCs w:val="20"/>
          <w:rtl w:val="0"/>
          <w:lang w:val="fr-FR"/>
        </w:rPr>
        <w:t>autorise est-ce que c</w:t>
      </w:r>
      <w:r>
        <w:rPr>
          <w:rFonts w:hAnsi="Arial" w:hint="default"/>
          <w:sz w:val="20"/>
          <w:szCs w:val="20"/>
          <w:rtl w:val="0"/>
          <w:lang w:val="fr-FR"/>
        </w:rPr>
        <w:t>’</w:t>
      </w:r>
      <w:r>
        <w:rPr>
          <w:rFonts w:ascii="Arial"/>
          <w:sz w:val="20"/>
          <w:szCs w:val="20"/>
          <w:rtl w:val="0"/>
          <w:lang w:val="fr-FR"/>
        </w:rPr>
        <w:t>est une r</w:t>
      </w:r>
      <w:r>
        <w:rPr>
          <w:rFonts w:hAnsi="Arial" w:hint="default"/>
          <w:sz w:val="20"/>
          <w:szCs w:val="20"/>
          <w:rtl w:val="0"/>
          <w:lang w:val="fr-FR"/>
        </w:rPr>
        <w:t>è</w:t>
      </w:r>
      <w:r>
        <w:rPr>
          <w:rFonts w:ascii="Arial"/>
          <w:sz w:val="20"/>
          <w:szCs w:val="20"/>
          <w:rtl w:val="0"/>
          <w:lang w:val="fr-FR"/>
        </w:rPr>
        <w:t xml:space="preserve">gle de conduite objective </w:t>
      </w:r>
      <w:r>
        <w:rPr>
          <w:rFonts w:hAnsi="Arial" w:hint="default"/>
          <w:sz w:val="20"/>
          <w:szCs w:val="20"/>
          <w:rtl w:val="0"/>
          <w:lang w:val="fr-FR"/>
        </w:rPr>
        <w:t xml:space="preserve">à </w:t>
      </w:r>
      <w:r>
        <w:rPr>
          <w:rFonts w:ascii="Arial"/>
          <w:sz w:val="20"/>
          <w:szCs w:val="20"/>
          <w:rtl w:val="0"/>
          <w:lang w:val="fr-FR"/>
        </w:rPr>
        <w:t>caract</w:t>
      </w:r>
      <w:r>
        <w:rPr>
          <w:rFonts w:hAnsi="Arial" w:hint="default"/>
          <w:sz w:val="20"/>
          <w:szCs w:val="20"/>
          <w:rtl w:val="0"/>
          <w:lang w:val="fr-FR"/>
        </w:rPr>
        <w:t>è</w:t>
      </w:r>
      <w:r>
        <w:rPr>
          <w:rFonts w:ascii="Arial"/>
          <w:sz w:val="20"/>
          <w:szCs w:val="20"/>
          <w:rtl w:val="0"/>
          <w:lang w:val="fr-FR"/>
        </w:rPr>
        <w:t>re g</w:t>
      </w:r>
      <w:r>
        <w:rPr>
          <w:rFonts w:hAnsi="Arial" w:hint="default"/>
          <w:sz w:val="20"/>
          <w:szCs w:val="20"/>
          <w:rtl w:val="0"/>
          <w:lang w:val="fr-FR"/>
        </w:rPr>
        <w:t>é</w:t>
      </w:r>
      <w:r>
        <w:rPr>
          <w:rFonts w:ascii="Arial"/>
          <w:sz w:val="20"/>
          <w:szCs w:val="20"/>
          <w:rtl w:val="0"/>
          <w:lang w:val="fr-FR"/>
        </w:rPr>
        <w:t>r</w:t>
      </w:r>
      <w:r>
        <w:rPr>
          <w:rFonts w:hAnsi="Arial" w:hint="default"/>
          <w:sz w:val="20"/>
          <w:szCs w:val="20"/>
          <w:rtl w:val="0"/>
          <w:lang w:val="fr-FR"/>
        </w:rPr>
        <w:t>é</w:t>
      </w:r>
      <w:r>
        <w:rPr>
          <w:rFonts w:ascii="Arial"/>
          <w:sz w:val="20"/>
          <w:szCs w:val="20"/>
          <w:rtl w:val="0"/>
          <w:lang w:val="fr-FR"/>
        </w:rPr>
        <w:t>ral et impersonnel ? Non le conseil a un pouvoir d</w:t>
      </w:r>
      <w:r>
        <w:rPr>
          <w:rFonts w:hAnsi="Arial" w:hint="default"/>
          <w:sz w:val="20"/>
          <w:szCs w:val="20"/>
          <w:rtl w:val="0"/>
          <w:lang w:val="fr-FR"/>
        </w:rPr>
        <w:t>’</w:t>
      </w:r>
      <w:r>
        <w:rPr>
          <w:rFonts w:ascii="Arial"/>
          <w:sz w:val="20"/>
          <w:szCs w:val="20"/>
          <w:rtl w:val="0"/>
          <w:lang w:val="fr-FR"/>
        </w:rPr>
        <w:t>adopter des r</w:t>
      </w:r>
      <w:r>
        <w:rPr>
          <w:rFonts w:hAnsi="Arial" w:hint="default"/>
          <w:sz w:val="20"/>
          <w:szCs w:val="20"/>
          <w:rtl w:val="0"/>
          <w:lang w:val="fr-FR"/>
        </w:rPr>
        <w:t>è</w:t>
      </w:r>
      <w:r>
        <w:rPr>
          <w:rFonts w:ascii="Arial"/>
          <w:sz w:val="20"/>
          <w:szCs w:val="20"/>
          <w:rtl w:val="0"/>
          <w:lang w:val="fr-FR"/>
        </w:rPr>
        <w:t>glements et finalement il s</w:t>
      </w:r>
      <w:r>
        <w:rPr>
          <w:rFonts w:hAnsi="Arial" w:hint="default"/>
          <w:sz w:val="20"/>
          <w:szCs w:val="20"/>
          <w:rtl w:val="0"/>
          <w:lang w:val="fr-FR"/>
        </w:rPr>
        <w:t>’</w:t>
      </w:r>
      <w:r>
        <w:rPr>
          <w:rFonts w:ascii="Arial"/>
          <w:sz w:val="20"/>
          <w:szCs w:val="20"/>
          <w:rtl w:val="0"/>
          <w:lang w:val="fr-FR"/>
        </w:rPr>
        <w:t>attribue le pouvoir de d</w:t>
      </w:r>
      <w:r>
        <w:rPr>
          <w:rFonts w:hAnsi="Arial" w:hint="default"/>
          <w:sz w:val="20"/>
          <w:szCs w:val="20"/>
          <w:rtl w:val="0"/>
          <w:lang w:val="fr-FR"/>
        </w:rPr>
        <w:t>é</w:t>
      </w:r>
      <w:r>
        <w:rPr>
          <w:rFonts w:ascii="Arial"/>
          <w:sz w:val="20"/>
          <w:szCs w:val="20"/>
          <w:rtl w:val="0"/>
          <w:lang w:val="fr-FR"/>
        </w:rPr>
        <w:t>cider ds chq. cas. Donc c</w:t>
      </w:r>
      <w:r>
        <w:rPr>
          <w:rFonts w:hAnsi="Arial" w:hint="default"/>
          <w:sz w:val="20"/>
          <w:szCs w:val="20"/>
          <w:rtl w:val="0"/>
          <w:lang w:val="fr-FR"/>
        </w:rPr>
        <w:t>’</w:t>
      </w:r>
      <w:r>
        <w:rPr>
          <w:rFonts w:ascii="Arial"/>
          <w:sz w:val="20"/>
          <w:szCs w:val="20"/>
          <w:rtl w:val="0"/>
          <w:lang w:val="fr-FR"/>
        </w:rPr>
        <w:t>est l</w:t>
      </w:r>
      <w:r>
        <w:rPr>
          <w:rFonts w:hAnsi="Arial" w:hint="default"/>
          <w:sz w:val="20"/>
          <w:szCs w:val="20"/>
          <w:rtl w:val="0"/>
          <w:lang w:val="fr-FR"/>
        </w:rPr>
        <w:t>’</w:t>
      </w:r>
      <w:r>
        <w:rPr>
          <w:rFonts w:ascii="Arial"/>
          <w:sz w:val="20"/>
          <w:szCs w:val="20"/>
          <w:rtl w:val="0"/>
          <w:lang w:val="fr-FR"/>
        </w:rPr>
        <w:t>antith</w:t>
      </w:r>
      <w:r>
        <w:rPr>
          <w:rFonts w:hAnsi="Arial" w:hint="default"/>
          <w:sz w:val="20"/>
          <w:szCs w:val="20"/>
          <w:rtl w:val="0"/>
          <w:lang w:val="fr-FR"/>
        </w:rPr>
        <w:t>è</w:t>
      </w:r>
      <w:r>
        <w:rPr>
          <w:rFonts w:ascii="Arial"/>
          <w:sz w:val="20"/>
          <w:szCs w:val="20"/>
          <w:rtl w:val="0"/>
          <w:lang w:val="fr-FR"/>
        </w:rPr>
        <w:t>se ici de l</w:t>
      </w:r>
      <w:r>
        <w:rPr>
          <w:rFonts w:hAnsi="Arial" w:hint="default"/>
          <w:sz w:val="20"/>
          <w:szCs w:val="20"/>
          <w:rtl w:val="0"/>
          <w:lang w:val="fr-FR"/>
        </w:rPr>
        <w:t>’</w:t>
      </w:r>
      <w:r>
        <w:rPr>
          <w:rFonts w:ascii="Arial"/>
          <w:sz w:val="20"/>
          <w:szCs w:val="20"/>
          <w:rtl w:val="0"/>
          <w:lang w:val="fr-FR"/>
        </w:rPr>
        <w:t>exercice d</w:t>
      </w:r>
      <w:r>
        <w:rPr>
          <w:rFonts w:hAnsi="Arial" w:hint="default"/>
          <w:sz w:val="20"/>
          <w:szCs w:val="20"/>
          <w:rtl w:val="0"/>
          <w:lang w:val="fr-FR"/>
        </w:rPr>
        <w:t>’</w:t>
      </w:r>
      <w:r>
        <w:rPr>
          <w:rFonts w:ascii="Arial"/>
          <w:sz w:val="20"/>
          <w:szCs w:val="20"/>
          <w:rtl w:val="0"/>
          <w:lang w:val="fr-FR"/>
        </w:rPr>
        <w:t>un pouvoir r</w:t>
      </w:r>
      <w:r>
        <w:rPr>
          <w:rFonts w:hAnsi="Arial" w:hint="default"/>
          <w:sz w:val="20"/>
          <w:szCs w:val="20"/>
          <w:rtl w:val="0"/>
          <w:lang w:val="fr-FR"/>
        </w:rPr>
        <w:t>è</w:t>
      </w:r>
      <w:r>
        <w:rPr>
          <w:rFonts w:ascii="Arial"/>
          <w:sz w:val="20"/>
          <w:szCs w:val="20"/>
          <w:rtl w:val="0"/>
          <w:lang w:val="fr-FR"/>
        </w:rPr>
        <w:t>glementaire. Quand un auto. a le pouv. de r</w:t>
      </w:r>
      <w:r>
        <w:rPr>
          <w:rFonts w:hAnsi="Arial" w:hint="default"/>
          <w:sz w:val="20"/>
          <w:szCs w:val="20"/>
          <w:rtl w:val="0"/>
          <w:lang w:val="fr-FR"/>
        </w:rPr>
        <w:t>è</w:t>
      </w:r>
      <w:r>
        <w:rPr>
          <w:rFonts w:ascii="Arial"/>
          <w:sz w:val="20"/>
          <w:szCs w:val="20"/>
          <w:rtl w:val="0"/>
          <w:lang w:val="fr-FR"/>
        </w:rPr>
        <w:t>glementer il a le pouvoir de r</w:t>
      </w:r>
      <w:r>
        <w:rPr>
          <w:rFonts w:hAnsi="Arial" w:hint="default"/>
          <w:sz w:val="20"/>
          <w:szCs w:val="20"/>
          <w:rtl w:val="0"/>
          <w:lang w:val="fr-FR"/>
        </w:rPr>
        <w:t>è</w:t>
      </w:r>
      <w:r>
        <w:rPr>
          <w:rFonts w:ascii="Arial"/>
          <w:sz w:val="20"/>
          <w:szCs w:val="20"/>
          <w:rtl w:val="0"/>
          <w:lang w:val="fr-FR"/>
        </w:rPr>
        <w:t xml:space="preserve">glementer des normes, un exemple: </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 xml:space="preserve">Quand on dit que le permis est </w:t>
      </w:r>
      <w:r>
        <w:rPr>
          <w:rFonts w:hAnsi="Arial" w:hint="default"/>
          <w:sz w:val="20"/>
          <w:szCs w:val="20"/>
          <w:rtl w:val="0"/>
          <w:lang w:val="fr-FR"/>
        </w:rPr>
        <w:t>é</w:t>
      </w:r>
      <w:r>
        <w:rPr>
          <w:rFonts w:ascii="Arial"/>
          <w:sz w:val="20"/>
          <w:szCs w:val="20"/>
          <w:rtl w:val="0"/>
          <w:lang w:val="fr-FR"/>
        </w:rPr>
        <w:t>mis si le conseil l</w:t>
      </w:r>
      <w:r>
        <w:rPr>
          <w:rFonts w:hAnsi="Arial" w:hint="default"/>
          <w:sz w:val="20"/>
          <w:szCs w:val="20"/>
          <w:rtl w:val="0"/>
          <w:lang w:val="fr-FR"/>
        </w:rPr>
        <w:t>’</w:t>
      </w:r>
      <w:r>
        <w:rPr>
          <w:rFonts w:ascii="Arial"/>
          <w:sz w:val="20"/>
          <w:szCs w:val="20"/>
          <w:rtl w:val="0"/>
          <w:lang w:val="fr-FR"/>
        </w:rPr>
        <w:t>autorise c</w:t>
      </w:r>
      <w:r>
        <w:rPr>
          <w:rFonts w:hAnsi="Arial" w:hint="default"/>
          <w:sz w:val="20"/>
          <w:szCs w:val="20"/>
          <w:rtl w:val="0"/>
          <w:lang w:val="fr-FR"/>
        </w:rPr>
        <w:t>’</w:t>
      </w:r>
      <w:r>
        <w:rPr>
          <w:rFonts w:ascii="Arial"/>
          <w:sz w:val="20"/>
          <w:szCs w:val="20"/>
          <w:rtl w:val="0"/>
          <w:lang w:val="fr-FR"/>
        </w:rPr>
        <w:t>est quoi r</w:t>
      </w:r>
      <w:r>
        <w:rPr>
          <w:rFonts w:hAnsi="Arial" w:hint="default"/>
          <w:sz w:val="20"/>
          <w:szCs w:val="20"/>
          <w:rtl w:val="0"/>
          <w:lang w:val="fr-FR"/>
        </w:rPr>
        <w:t>è</w:t>
      </w:r>
      <w:r>
        <w:rPr>
          <w:rFonts w:ascii="Arial"/>
          <w:sz w:val="20"/>
          <w:szCs w:val="20"/>
          <w:rtl w:val="0"/>
          <w:lang w:val="fr-FR"/>
        </w:rPr>
        <w:t>gle objective ? ON le sais pas si le conseil va l</w:t>
      </w:r>
      <w:r>
        <w:rPr>
          <w:rFonts w:hAnsi="Arial" w:hint="default"/>
          <w:sz w:val="20"/>
          <w:szCs w:val="20"/>
          <w:rtl w:val="0"/>
          <w:lang w:val="fr-FR"/>
        </w:rPr>
        <w:t>’</w:t>
      </w:r>
      <w:r>
        <w:rPr>
          <w:rFonts w:ascii="Arial"/>
          <w:sz w:val="20"/>
          <w:szCs w:val="20"/>
          <w:rtl w:val="0"/>
          <w:lang w:val="fr-FR"/>
        </w:rPr>
        <w:t>autoris</w:t>
      </w:r>
      <w:r>
        <w:rPr>
          <w:rFonts w:hAnsi="Arial" w:hint="default"/>
          <w:sz w:val="20"/>
          <w:szCs w:val="20"/>
          <w:rtl w:val="0"/>
          <w:lang w:val="fr-FR"/>
        </w:rPr>
        <w:t xml:space="preserve">é </w:t>
      </w:r>
      <w:r>
        <w:rPr>
          <w:rFonts w:ascii="Arial"/>
          <w:sz w:val="20"/>
          <w:szCs w:val="20"/>
          <w:rtl w:val="0"/>
          <w:lang w:val="fr-FR"/>
        </w:rPr>
        <w:t>alors on n</w:t>
      </w:r>
      <w:r>
        <w:rPr>
          <w:rFonts w:hAnsi="Arial" w:hint="default"/>
          <w:sz w:val="20"/>
          <w:szCs w:val="20"/>
          <w:rtl w:val="0"/>
          <w:lang w:val="fr-FR"/>
        </w:rPr>
        <w:t>’</w:t>
      </w:r>
      <w:r>
        <w:rPr>
          <w:rFonts w:ascii="Arial"/>
          <w:sz w:val="20"/>
          <w:szCs w:val="20"/>
          <w:rtl w:val="0"/>
          <w:lang w:val="fr-FR"/>
        </w:rPr>
        <w:t>a tous fait sauf r</w:t>
      </w:r>
      <w:r>
        <w:rPr>
          <w:rFonts w:hAnsi="Arial" w:hint="default"/>
          <w:sz w:val="20"/>
          <w:szCs w:val="20"/>
          <w:rtl w:val="0"/>
          <w:lang w:val="fr-FR"/>
        </w:rPr>
        <w:t>è</w:t>
      </w:r>
      <w:r>
        <w:rPr>
          <w:rFonts w:ascii="Arial"/>
          <w:sz w:val="20"/>
          <w:szCs w:val="20"/>
          <w:rtl w:val="0"/>
          <w:lang w:val="fr-FR"/>
        </w:rPr>
        <w:t xml:space="preserve">glementer dans ce cas. </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b w:val="1"/>
          <w:bCs w:val="1"/>
          <w:sz w:val="20"/>
          <w:szCs w:val="20"/>
          <w:u w:val="single"/>
        </w:rPr>
      </w:pPr>
      <w:r>
        <w:rPr>
          <w:rFonts w:ascii="Arial"/>
          <w:b w:val="1"/>
          <w:bCs w:val="1"/>
          <w:sz w:val="20"/>
          <w:szCs w:val="20"/>
          <w:u w:val="single"/>
          <w:rtl w:val="0"/>
          <w:lang w:val="fr-FR"/>
        </w:rPr>
        <w:t xml:space="preserve">Institut canadien des cies immobilieres publiques c. Toronto. </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Vous avez un texte de loi qui permet au conseil municipal d</w:t>
      </w:r>
      <w:r>
        <w:rPr>
          <w:rFonts w:hAnsi="Arial" w:hint="default"/>
          <w:sz w:val="20"/>
          <w:szCs w:val="20"/>
          <w:rtl w:val="0"/>
          <w:lang w:val="fr-FR"/>
        </w:rPr>
        <w:t>’</w:t>
      </w:r>
      <w:r>
        <w:rPr>
          <w:rFonts w:ascii="Arial"/>
          <w:sz w:val="20"/>
          <w:szCs w:val="20"/>
          <w:rtl w:val="0"/>
          <w:lang w:val="fr-FR"/>
        </w:rPr>
        <w:t>adopter des r</w:t>
      </w:r>
      <w:r>
        <w:rPr>
          <w:rFonts w:hAnsi="Arial" w:hint="default"/>
          <w:sz w:val="20"/>
          <w:szCs w:val="20"/>
          <w:rtl w:val="0"/>
          <w:lang w:val="fr-FR"/>
        </w:rPr>
        <w:t>è</w:t>
      </w:r>
      <w:r>
        <w:rPr>
          <w:rFonts w:ascii="Arial"/>
          <w:sz w:val="20"/>
          <w:szCs w:val="20"/>
          <w:rtl w:val="0"/>
          <w:lang w:val="fr-FR"/>
        </w:rPr>
        <w:t>glements sur ce qui est pr</w:t>
      </w:r>
      <w:r>
        <w:rPr>
          <w:rFonts w:hAnsi="Arial" w:hint="default"/>
          <w:sz w:val="20"/>
          <w:szCs w:val="20"/>
          <w:rtl w:val="0"/>
          <w:lang w:val="fr-FR"/>
        </w:rPr>
        <w:t>é</w:t>
      </w:r>
      <w:r>
        <w:rPr>
          <w:rFonts w:ascii="Arial"/>
          <w:sz w:val="20"/>
          <w:szCs w:val="20"/>
          <w:rtl w:val="0"/>
          <w:lang w:val="fr-FR"/>
        </w:rPr>
        <w:t>vue ds le Planning Act en vertu de l</w:t>
      </w:r>
      <w:r>
        <w:rPr>
          <w:rFonts w:hAnsi="Arial" w:hint="default"/>
          <w:sz w:val="20"/>
          <w:szCs w:val="20"/>
          <w:rtl w:val="0"/>
          <w:lang w:val="fr-FR"/>
        </w:rPr>
        <w:t>’</w:t>
      </w:r>
      <w:r>
        <w:rPr>
          <w:rFonts w:ascii="Arial"/>
          <w:sz w:val="20"/>
          <w:szCs w:val="20"/>
          <w:rtl w:val="0"/>
          <w:lang w:val="fr-FR"/>
        </w:rPr>
        <w:t>art. 35 a). Le conseil municipal (autorit</w:t>
      </w:r>
      <w:r>
        <w:rPr>
          <w:rFonts w:hAnsi="Arial" w:hint="default"/>
          <w:sz w:val="20"/>
          <w:szCs w:val="20"/>
          <w:rtl w:val="0"/>
          <w:lang w:val="fr-FR"/>
        </w:rPr>
        <w:t xml:space="preserve">é </w:t>
      </w:r>
      <w:r>
        <w:rPr>
          <w:rFonts w:ascii="Arial"/>
          <w:sz w:val="20"/>
          <w:szCs w:val="20"/>
          <w:rtl w:val="0"/>
          <w:lang w:val="fr-FR"/>
        </w:rPr>
        <w:t>r</w:t>
      </w:r>
      <w:r>
        <w:rPr>
          <w:rFonts w:hAnsi="Arial" w:hint="default"/>
          <w:sz w:val="20"/>
          <w:szCs w:val="20"/>
          <w:rtl w:val="0"/>
          <w:lang w:val="fr-FR"/>
        </w:rPr>
        <w:t>è</w:t>
      </w:r>
      <w:r>
        <w:rPr>
          <w:rFonts w:ascii="Arial"/>
          <w:sz w:val="20"/>
          <w:szCs w:val="20"/>
          <w:rtl w:val="0"/>
          <w:lang w:val="fr-FR"/>
        </w:rPr>
        <w:t>glementaire) adopte un r</w:t>
      </w:r>
      <w:r>
        <w:rPr>
          <w:rFonts w:hAnsi="Arial" w:hint="default"/>
          <w:sz w:val="20"/>
          <w:szCs w:val="20"/>
          <w:rtl w:val="0"/>
          <w:lang w:val="fr-FR"/>
        </w:rPr>
        <w:t>è</w:t>
      </w:r>
      <w:r>
        <w:rPr>
          <w:rFonts w:ascii="Arial"/>
          <w:sz w:val="20"/>
          <w:szCs w:val="20"/>
          <w:rtl w:val="0"/>
          <w:lang w:val="fr-FR"/>
        </w:rPr>
        <w:t>glement qui reprend exactement le lui permet d</w:t>
      </w:r>
      <w:r>
        <w:rPr>
          <w:rFonts w:hAnsi="Arial" w:hint="default"/>
          <w:sz w:val="20"/>
          <w:szCs w:val="20"/>
          <w:rtl w:val="0"/>
          <w:lang w:val="fr-FR"/>
        </w:rPr>
        <w:t>’</w:t>
      </w:r>
      <w:r>
        <w:rPr>
          <w:rFonts w:ascii="Arial"/>
          <w:sz w:val="20"/>
          <w:szCs w:val="20"/>
          <w:rtl w:val="0"/>
          <w:lang w:val="fr-FR"/>
        </w:rPr>
        <w:t>adopter des r</w:t>
      </w:r>
      <w:r>
        <w:rPr>
          <w:rFonts w:hAnsi="Arial" w:hint="default"/>
          <w:sz w:val="20"/>
          <w:szCs w:val="20"/>
          <w:rtl w:val="0"/>
          <w:lang w:val="fr-FR"/>
        </w:rPr>
        <w:t>è</w:t>
      </w:r>
      <w:r>
        <w:rPr>
          <w:rFonts w:ascii="Arial"/>
          <w:sz w:val="20"/>
          <w:szCs w:val="20"/>
          <w:rtl w:val="0"/>
          <w:lang w:val="fr-FR"/>
        </w:rPr>
        <w:t>glements. La loi lui permet de r</w:t>
      </w:r>
      <w:r>
        <w:rPr>
          <w:rFonts w:hAnsi="Arial" w:hint="default"/>
          <w:sz w:val="20"/>
          <w:szCs w:val="20"/>
          <w:rtl w:val="0"/>
          <w:lang w:val="fr-FR"/>
        </w:rPr>
        <w:t>è</w:t>
      </w:r>
      <w:r>
        <w:rPr>
          <w:rFonts w:ascii="Arial"/>
          <w:sz w:val="20"/>
          <w:szCs w:val="20"/>
          <w:rtl w:val="0"/>
          <w:lang w:val="fr-FR"/>
        </w:rPr>
        <w:t>gl</w:t>
      </w:r>
      <w:r>
        <w:rPr>
          <w:rFonts w:hAnsi="Arial" w:hint="default"/>
          <w:sz w:val="20"/>
          <w:szCs w:val="20"/>
          <w:rtl w:val="0"/>
          <w:lang w:val="fr-FR"/>
        </w:rPr>
        <w:t>é</w:t>
      </w:r>
      <w:r>
        <w:rPr>
          <w:rFonts w:ascii="Arial"/>
          <w:sz w:val="20"/>
          <w:szCs w:val="20"/>
          <w:rtl w:val="0"/>
          <w:lang w:val="fr-FR"/>
        </w:rPr>
        <w:t>menter cette question la et l</w:t>
      </w:r>
      <w:r>
        <w:rPr>
          <w:rFonts w:hAnsi="Arial" w:hint="default"/>
          <w:sz w:val="20"/>
          <w:szCs w:val="20"/>
          <w:rtl w:val="0"/>
          <w:lang w:val="fr-FR"/>
        </w:rPr>
        <w:t>’</w:t>
      </w:r>
      <w:r>
        <w:rPr>
          <w:rFonts w:ascii="Arial"/>
          <w:sz w:val="20"/>
          <w:szCs w:val="20"/>
          <w:rtl w:val="0"/>
          <w:lang w:val="fr-FR"/>
        </w:rPr>
        <w:t>aut. ne le fait pas, on va dire que l</w:t>
      </w:r>
      <w:r>
        <w:rPr>
          <w:rFonts w:hAnsi="Arial" w:hint="default"/>
          <w:sz w:val="20"/>
          <w:szCs w:val="20"/>
          <w:rtl w:val="0"/>
          <w:lang w:val="fr-FR"/>
        </w:rPr>
        <w:t>’</w:t>
      </w:r>
      <w:r>
        <w:rPr>
          <w:rFonts w:ascii="Arial"/>
          <w:sz w:val="20"/>
          <w:szCs w:val="20"/>
          <w:rtl w:val="0"/>
          <w:lang w:val="fr-FR"/>
        </w:rPr>
        <w:t>auto. r</w:t>
      </w:r>
      <w:r>
        <w:rPr>
          <w:rFonts w:hAnsi="Arial" w:hint="default"/>
          <w:sz w:val="20"/>
          <w:szCs w:val="20"/>
          <w:rtl w:val="0"/>
          <w:lang w:val="fr-FR"/>
        </w:rPr>
        <w:t>é</w:t>
      </w:r>
      <w:r>
        <w:rPr>
          <w:rFonts w:ascii="Arial"/>
          <w:sz w:val="20"/>
          <w:szCs w:val="20"/>
          <w:rtl w:val="0"/>
          <w:lang w:val="fr-FR"/>
        </w:rPr>
        <w:t>glementante transforme son pouvoir r</w:t>
      </w:r>
      <w:r>
        <w:rPr>
          <w:rFonts w:hAnsi="Arial" w:hint="default"/>
          <w:sz w:val="20"/>
          <w:szCs w:val="20"/>
          <w:rtl w:val="0"/>
          <w:lang w:val="fr-FR"/>
        </w:rPr>
        <w:t>é</w:t>
      </w:r>
      <w:r>
        <w:rPr>
          <w:rFonts w:ascii="Arial"/>
          <w:sz w:val="20"/>
          <w:szCs w:val="20"/>
          <w:rtl w:val="0"/>
          <w:lang w:val="fr-FR"/>
        </w:rPr>
        <w:t>glementaire en discr</w:t>
      </w:r>
      <w:r>
        <w:rPr>
          <w:rFonts w:hAnsi="Arial" w:hint="default"/>
          <w:sz w:val="20"/>
          <w:szCs w:val="20"/>
          <w:rtl w:val="0"/>
          <w:lang w:val="fr-FR"/>
        </w:rPr>
        <w:t>é</w:t>
      </w:r>
      <w:r>
        <w:rPr>
          <w:rFonts w:ascii="Arial"/>
          <w:sz w:val="20"/>
          <w:szCs w:val="20"/>
          <w:rtl w:val="0"/>
          <w:lang w:val="fr-FR"/>
        </w:rPr>
        <w:t xml:space="preserve">tion administrative. </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Quand un auto. r</w:t>
      </w:r>
      <w:r>
        <w:rPr>
          <w:rFonts w:hAnsi="Arial" w:hint="default"/>
          <w:sz w:val="20"/>
          <w:szCs w:val="20"/>
          <w:rtl w:val="0"/>
          <w:lang w:val="fr-FR"/>
        </w:rPr>
        <w:t>è</w:t>
      </w:r>
      <w:r>
        <w:rPr>
          <w:rFonts w:ascii="Arial"/>
          <w:sz w:val="20"/>
          <w:szCs w:val="20"/>
          <w:rtl w:val="0"/>
          <w:lang w:val="fr-FR"/>
        </w:rPr>
        <w:t>glementaire est investie d</w:t>
      </w:r>
      <w:r>
        <w:rPr>
          <w:rFonts w:hAnsi="Arial" w:hint="default"/>
          <w:sz w:val="20"/>
          <w:szCs w:val="20"/>
          <w:rtl w:val="0"/>
          <w:lang w:val="fr-FR"/>
        </w:rPr>
        <w:t>’</w:t>
      </w:r>
      <w:r>
        <w:rPr>
          <w:rFonts w:ascii="Arial"/>
          <w:sz w:val="20"/>
          <w:szCs w:val="20"/>
          <w:rtl w:val="0"/>
          <w:lang w:val="fr-FR"/>
        </w:rPr>
        <w:t>une pouvoir r</w:t>
      </w:r>
      <w:r>
        <w:rPr>
          <w:rFonts w:hAnsi="Arial" w:hint="default"/>
          <w:sz w:val="20"/>
          <w:szCs w:val="20"/>
          <w:rtl w:val="0"/>
          <w:lang w:val="fr-FR"/>
        </w:rPr>
        <w:t>è</w:t>
      </w:r>
      <w:r>
        <w:rPr>
          <w:rFonts w:ascii="Arial"/>
          <w:sz w:val="20"/>
          <w:szCs w:val="20"/>
          <w:rtl w:val="0"/>
          <w:lang w:val="fr-FR"/>
        </w:rPr>
        <w:t>gl. ce que cette autorit</w:t>
      </w:r>
      <w:r>
        <w:rPr>
          <w:rFonts w:hAnsi="Arial" w:hint="default"/>
          <w:sz w:val="20"/>
          <w:szCs w:val="20"/>
          <w:rtl w:val="0"/>
          <w:lang w:val="fr-FR"/>
        </w:rPr>
        <w:t xml:space="preserve">é </w:t>
      </w:r>
      <w:r>
        <w:rPr>
          <w:rFonts w:ascii="Arial"/>
          <w:sz w:val="20"/>
          <w:szCs w:val="20"/>
          <w:rtl w:val="0"/>
          <w:lang w:val="fr-FR"/>
        </w:rPr>
        <w:t>peut faire c</w:t>
      </w:r>
      <w:r>
        <w:rPr>
          <w:rFonts w:hAnsi="Arial" w:hint="default"/>
          <w:sz w:val="20"/>
          <w:szCs w:val="20"/>
          <w:rtl w:val="0"/>
          <w:lang w:val="fr-FR"/>
        </w:rPr>
        <w:t>’</w:t>
      </w:r>
      <w:r>
        <w:rPr>
          <w:rFonts w:ascii="Arial"/>
          <w:sz w:val="20"/>
          <w:szCs w:val="20"/>
          <w:rtl w:val="0"/>
          <w:lang w:val="fr-FR"/>
        </w:rPr>
        <w:t>est adopter des r</w:t>
      </w:r>
      <w:r>
        <w:rPr>
          <w:rFonts w:hAnsi="Arial" w:hint="default"/>
          <w:sz w:val="20"/>
          <w:szCs w:val="20"/>
          <w:rtl w:val="0"/>
          <w:lang w:val="fr-FR"/>
        </w:rPr>
        <w:t>è</w:t>
      </w:r>
      <w:r>
        <w:rPr>
          <w:rFonts w:ascii="Arial"/>
          <w:sz w:val="20"/>
          <w:szCs w:val="20"/>
          <w:rtl w:val="0"/>
          <w:lang w:val="fr-FR"/>
        </w:rPr>
        <w:t xml:space="preserve">gles de conduite </w:t>
      </w:r>
      <w:r>
        <w:rPr>
          <w:rFonts w:hAnsi="Arial" w:hint="default"/>
          <w:sz w:val="20"/>
          <w:szCs w:val="20"/>
          <w:rtl w:val="0"/>
          <w:lang w:val="fr-FR"/>
        </w:rPr>
        <w:t xml:space="preserve">à </w:t>
      </w:r>
      <w:r>
        <w:rPr>
          <w:rFonts w:ascii="Arial"/>
          <w:sz w:val="20"/>
          <w:szCs w:val="20"/>
          <w:rtl w:val="0"/>
          <w:lang w:val="fr-FR"/>
        </w:rPr>
        <w:t>caract</w:t>
      </w:r>
      <w:r>
        <w:rPr>
          <w:rFonts w:hAnsi="Arial" w:hint="default"/>
          <w:sz w:val="20"/>
          <w:szCs w:val="20"/>
          <w:rtl w:val="0"/>
          <w:lang w:val="fr-FR"/>
        </w:rPr>
        <w:t>è</w:t>
      </w:r>
      <w:r>
        <w:rPr>
          <w:rFonts w:ascii="Arial"/>
          <w:sz w:val="20"/>
          <w:szCs w:val="20"/>
          <w:rtl w:val="0"/>
          <w:lang w:val="fr-FR"/>
        </w:rPr>
        <w:t>re g</w:t>
      </w:r>
      <w:r>
        <w:rPr>
          <w:rFonts w:hAnsi="Arial" w:hint="default"/>
          <w:sz w:val="20"/>
          <w:szCs w:val="20"/>
          <w:rtl w:val="0"/>
          <w:lang w:val="fr-FR"/>
        </w:rPr>
        <w:t>é</w:t>
      </w:r>
      <w:r>
        <w:rPr>
          <w:rFonts w:ascii="Arial"/>
          <w:sz w:val="20"/>
          <w:szCs w:val="20"/>
          <w:rtl w:val="0"/>
          <w:lang w:val="fr-FR"/>
        </w:rPr>
        <w:t>n</w:t>
      </w:r>
      <w:r>
        <w:rPr>
          <w:rFonts w:hAnsi="Arial" w:hint="default"/>
          <w:sz w:val="20"/>
          <w:szCs w:val="20"/>
          <w:rtl w:val="0"/>
          <w:lang w:val="fr-FR"/>
        </w:rPr>
        <w:t>é</w:t>
      </w:r>
      <w:r>
        <w:rPr>
          <w:rFonts w:ascii="Arial"/>
          <w:sz w:val="20"/>
          <w:szCs w:val="20"/>
          <w:rtl w:val="0"/>
          <w:lang w:val="fr-FR"/>
        </w:rPr>
        <w:t xml:space="preserve">rale et impersonnelle. </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Dans l</w:t>
      </w:r>
      <w:r>
        <w:rPr>
          <w:rFonts w:hAnsi="Arial" w:hint="default"/>
          <w:sz w:val="20"/>
          <w:szCs w:val="20"/>
          <w:rtl w:val="0"/>
          <w:lang w:val="fr-FR"/>
        </w:rPr>
        <w:t>’</w:t>
      </w:r>
      <w:r>
        <w:rPr>
          <w:rFonts w:ascii="Arial"/>
          <w:sz w:val="20"/>
          <w:szCs w:val="20"/>
          <w:rtl w:val="0"/>
          <w:lang w:val="fr-FR"/>
        </w:rPr>
        <w:t>exemple il y a eu adoption pour les stationnements des v</w:t>
      </w:r>
      <w:r>
        <w:rPr>
          <w:rFonts w:hAnsi="Arial" w:hint="default"/>
          <w:sz w:val="20"/>
          <w:szCs w:val="20"/>
          <w:rtl w:val="0"/>
          <w:lang w:val="fr-FR"/>
        </w:rPr>
        <w:t>é</w:t>
      </w:r>
      <w:r>
        <w:rPr>
          <w:rFonts w:ascii="Arial"/>
          <w:sz w:val="20"/>
          <w:szCs w:val="20"/>
          <w:rtl w:val="0"/>
          <w:lang w:val="fr-FR"/>
        </w:rPr>
        <w:t xml:space="preserve">hicules sur la rue Pasteur, X vient en voiture </w:t>
      </w:r>
      <w:r>
        <w:rPr>
          <w:rFonts w:hAnsi="Arial" w:hint="default"/>
          <w:sz w:val="20"/>
          <w:szCs w:val="20"/>
          <w:rtl w:val="0"/>
          <w:lang w:val="fr-FR"/>
        </w:rPr>
        <w:t xml:space="preserve">à </w:t>
      </w:r>
      <w:r>
        <w:rPr>
          <w:rFonts w:ascii="Arial"/>
          <w:sz w:val="20"/>
          <w:szCs w:val="20"/>
          <w:rtl w:val="0"/>
          <w:lang w:val="fr-FR"/>
        </w:rPr>
        <w:t>tous les jours il est tenu de respecter la r</w:t>
      </w:r>
      <w:r>
        <w:rPr>
          <w:rFonts w:hAnsi="Arial" w:hint="default"/>
          <w:sz w:val="20"/>
          <w:szCs w:val="20"/>
          <w:rtl w:val="0"/>
          <w:lang w:val="fr-FR"/>
        </w:rPr>
        <w:t>è</w:t>
      </w:r>
      <w:r>
        <w:rPr>
          <w:rFonts w:ascii="Arial"/>
          <w:sz w:val="20"/>
          <w:szCs w:val="20"/>
          <w:rtl w:val="0"/>
          <w:lang w:val="fr-FR"/>
        </w:rPr>
        <w:t>glementation sur le stationnement, M. Y vient a l</w:t>
      </w:r>
      <w:r>
        <w:rPr>
          <w:rFonts w:hAnsi="Arial" w:hint="default"/>
          <w:sz w:val="20"/>
          <w:szCs w:val="20"/>
          <w:rtl w:val="0"/>
          <w:lang w:val="fr-FR"/>
        </w:rPr>
        <w:t>’</w:t>
      </w:r>
      <w:r>
        <w:rPr>
          <w:rFonts w:ascii="Arial"/>
          <w:sz w:val="20"/>
          <w:szCs w:val="20"/>
          <w:rtl w:val="0"/>
          <w:lang w:val="fr-FR"/>
        </w:rPr>
        <w:t>universit</w:t>
      </w:r>
      <w:r>
        <w:rPr>
          <w:rFonts w:hAnsi="Arial" w:hint="default"/>
          <w:sz w:val="20"/>
          <w:szCs w:val="20"/>
          <w:rtl w:val="0"/>
          <w:lang w:val="fr-FR"/>
        </w:rPr>
        <w:t xml:space="preserve">é à </w:t>
      </w:r>
      <w:r>
        <w:rPr>
          <w:rFonts w:ascii="Arial"/>
          <w:sz w:val="20"/>
          <w:szCs w:val="20"/>
          <w:rtl w:val="0"/>
          <w:lang w:val="fr-FR"/>
        </w:rPr>
        <w:t>pied. Une injustice se forme par M. X est assujetti a un r</w:t>
      </w:r>
      <w:r>
        <w:rPr>
          <w:rFonts w:hAnsi="Arial" w:hint="default"/>
          <w:sz w:val="20"/>
          <w:szCs w:val="20"/>
          <w:rtl w:val="0"/>
          <w:lang w:val="fr-FR"/>
        </w:rPr>
        <w:t>è</w:t>
      </w:r>
      <w:r>
        <w:rPr>
          <w:rFonts w:ascii="Arial"/>
          <w:sz w:val="20"/>
          <w:szCs w:val="20"/>
          <w:rtl w:val="0"/>
          <w:lang w:val="fr-FR"/>
        </w:rPr>
        <w:t>glement sur le stationnement mais pas Y. Le fait qu</w:t>
      </w:r>
      <w:r>
        <w:rPr>
          <w:rFonts w:hAnsi="Arial" w:hint="default"/>
          <w:sz w:val="20"/>
          <w:szCs w:val="20"/>
          <w:rtl w:val="0"/>
          <w:lang w:val="fr-FR"/>
        </w:rPr>
        <w:t>’</w:t>
      </w:r>
      <w:r>
        <w:rPr>
          <w:rFonts w:ascii="Arial"/>
          <w:sz w:val="20"/>
          <w:szCs w:val="20"/>
          <w:rtl w:val="0"/>
          <w:lang w:val="fr-FR"/>
        </w:rPr>
        <w:t>un individu ne soit pas atteint ds l</w:t>
      </w:r>
      <w:r>
        <w:rPr>
          <w:rFonts w:hAnsi="Arial" w:hint="default"/>
          <w:sz w:val="20"/>
          <w:szCs w:val="20"/>
          <w:rtl w:val="0"/>
          <w:lang w:val="fr-FR"/>
        </w:rPr>
        <w:t>’</w:t>
      </w:r>
      <w:r>
        <w:rPr>
          <w:rFonts w:ascii="Arial"/>
          <w:sz w:val="20"/>
          <w:szCs w:val="20"/>
          <w:rtl w:val="0"/>
          <w:lang w:val="fr-FR"/>
        </w:rPr>
        <w:t>application d</w:t>
      </w:r>
      <w:r>
        <w:rPr>
          <w:rFonts w:hAnsi="Arial" w:hint="default"/>
          <w:sz w:val="20"/>
          <w:szCs w:val="20"/>
          <w:rtl w:val="0"/>
          <w:lang w:val="fr-FR"/>
        </w:rPr>
        <w:t>’</w:t>
      </w:r>
      <w:r>
        <w:rPr>
          <w:rFonts w:ascii="Arial"/>
          <w:sz w:val="20"/>
          <w:szCs w:val="20"/>
          <w:rtl w:val="0"/>
          <w:lang w:val="fr-FR"/>
        </w:rPr>
        <w:t>un r</w:t>
      </w:r>
      <w:r>
        <w:rPr>
          <w:rFonts w:hAnsi="Arial" w:hint="default"/>
          <w:sz w:val="20"/>
          <w:szCs w:val="20"/>
          <w:rtl w:val="0"/>
          <w:lang w:val="fr-FR"/>
        </w:rPr>
        <w:t>è</w:t>
      </w:r>
      <w:r>
        <w:rPr>
          <w:rFonts w:ascii="Arial"/>
          <w:sz w:val="20"/>
          <w:szCs w:val="20"/>
          <w:rtl w:val="0"/>
          <w:lang w:val="fr-FR"/>
        </w:rPr>
        <w:t>glement est-ce que sa lui enl</w:t>
      </w:r>
      <w:r>
        <w:rPr>
          <w:rFonts w:hAnsi="Arial" w:hint="default"/>
          <w:sz w:val="20"/>
          <w:szCs w:val="20"/>
          <w:rtl w:val="0"/>
          <w:lang w:val="fr-FR"/>
        </w:rPr>
        <w:t>è</w:t>
      </w:r>
      <w:r>
        <w:rPr>
          <w:rFonts w:ascii="Arial"/>
          <w:sz w:val="20"/>
          <w:szCs w:val="20"/>
          <w:rtl w:val="0"/>
          <w:lang w:val="fr-FR"/>
        </w:rPr>
        <w:t>ve sa port</w:t>
      </w:r>
      <w:r>
        <w:rPr>
          <w:rFonts w:hAnsi="Arial" w:hint="default"/>
          <w:sz w:val="20"/>
          <w:szCs w:val="20"/>
          <w:rtl w:val="0"/>
          <w:lang w:val="fr-FR"/>
        </w:rPr>
        <w:t xml:space="preserve">é </w:t>
      </w:r>
      <w:r>
        <w:rPr>
          <w:rFonts w:ascii="Arial"/>
          <w:sz w:val="20"/>
          <w:szCs w:val="20"/>
          <w:rtl w:val="0"/>
          <w:lang w:val="fr-FR"/>
        </w:rPr>
        <w:t>g</w:t>
      </w:r>
      <w:r>
        <w:rPr>
          <w:rFonts w:hAnsi="Arial" w:hint="default"/>
          <w:sz w:val="20"/>
          <w:szCs w:val="20"/>
          <w:rtl w:val="0"/>
          <w:lang w:val="fr-FR"/>
        </w:rPr>
        <w:t>é</w:t>
      </w:r>
      <w:r>
        <w:rPr>
          <w:rFonts w:ascii="Arial"/>
          <w:sz w:val="20"/>
          <w:szCs w:val="20"/>
          <w:rtl w:val="0"/>
          <w:lang w:val="fr-FR"/>
        </w:rPr>
        <w:t>n</w:t>
      </w:r>
      <w:r>
        <w:rPr>
          <w:rFonts w:hAnsi="Arial" w:hint="default"/>
          <w:sz w:val="20"/>
          <w:szCs w:val="20"/>
          <w:rtl w:val="0"/>
          <w:lang w:val="fr-FR"/>
        </w:rPr>
        <w:t>é</w:t>
      </w:r>
      <w:r>
        <w:rPr>
          <w:rFonts w:ascii="Arial"/>
          <w:sz w:val="20"/>
          <w:szCs w:val="20"/>
          <w:rtl w:val="0"/>
          <w:lang w:val="fr-FR"/>
        </w:rPr>
        <w:t>rale ? Le fait qu</w:t>
      </w:r>
      <w:r>
        <w:rPr>
          <w:rFonts w:hAnsi="Arial" w:hint="default"/>
          <w:sz w:val="20"/>
          <w:szCs w:val="20"/>
          <w:rtl w:val="0"/>
          <w:lang w:val="fr-FR"/>
        </w:rPr>
        <w:t>’</w:t>
      </w:r>
      <w:r>
        <w:rPr>
          <w:rFonts w:ascii="Arial"/>
          <w:sz w:val="20"/>
          <w:szCs w:val="20"/>
          <w:rtl w:val="0"/>
          <w:lang w:val="fr-FR"/>
        </w:rPr>
        <w:t>une personne ne soit pas atteint par l'application de loi peut-on se plaindre de cette discrimination que l</w:t>
      </w:r>
      <w:r>
        <w:rPr>
          <w:rFonts w:hAnsi="Arial" w:hint="default"/>
          <w:sz w:val="20"/>
          <w:szCs w:val="20"/>
          <w:rtl w:val="0"/>
          <w:lang w:val="fr-FR"/>
        </w:rPr>
        <w:t>’</w:t>
      </w:r>
      <w:r>
        <w:rPr>
          <w:rFonts w:ascii="Arial"/>
          <w:sz w:val="20"/>
          <w:szCs w:val="20"/>
          <w:rtl w:val="0"/>
          <w:lang w:val="fr-FR"/>
        </w:rPr>
        <w:t>on fait ? Entre les prop. de voiture et de chaussure ? Pas vraiment, le fait qu</w:t>
      </w:r>
      <w:r>
        <w:rPr>
          <w:rFonts w:hAnsi="Arial" w:hint="default"/>
          <w:sz w:val="20"/>
          <w:szCs w:val="20"/>
          <w:rtl w:val="0"/>
          <w:lang w:val="fr-FR"/>
        </w:rPr>
        <w:t>’</w:t>
      </w:r>
      <w:r>
        <w:rPr>
          <w:rFonts w:ascii="Arial"/>
          <w:sz w:val="20"/>
          <w:szCs w:val="20"/>
          <w:rtl w:val="0"/>
          <w:lang w:val="fr-FR"/>
        </w:rPr>
        <w:t>une personne n</w:t>
      </w:r>
      <w:r>
        <w:rPr>
          <w:rFonts w:hAnsi="Arial" w:hint="default"/>
          <w:sz w:val="20"/>
          <w:szCs w:val="20"/>
          <w:rtl w:val="0"/>
          <w:lang w:val="fr-FR"/>
        </w:rPr>
        <w:t>’</w:t>
      </w:r>
      <w:r>
        <w:rPr>
          <w:rFonts w:ascii="Arial"/>
          <w:sz w:val="20"/>
          <w:szCs w:val="20"/>
          <w:rtl w:val="0"/>
          <w:lang w:val="fr-FR"/>
        </w:rPr>
        <w:t>a pas voiture et susceptible que la r</w:t>
      </w:r>
      <w:r>
        <w:rPr>
          <w:rFonts w:hAnsi="Arial" w:hint="default"/>
          <w:sz w:val="20"/>
          <w:szCs w:val="20"/>
          <w:rtl w:val="0"/>
          <w:lang w:val="fr-FR"/>
        </w:rPr>
        <w:t>è</w:t>
      </w:r>
      <w:r>
        <w:rPr>
          <w:rFonts w:ascii="Arial"/>
          <w:sz w:val="20"/>
          <w:szCs w:val="20"/>
          <w:rtl w:val="0"/>
          <w:lang w:val="fr-FR"/>
        </w:rPr>
        <w:t>glementation ne les affecte peut-</w:t>
      </w:r>
      <w:r>
        <w:rPr>
          <w:rFonts w:hAnsi="Arial" w:hint="default"/>
          <w:sz w:val="20"/>
          <w:szCs w:val="20"/>
          <w:rtl w:val="0"/>
          <w:lang w:val="fr-FR"/>
        </w:rPr>
        <w:t>ê</w:t>
      </w:r>
      <w:r>
        <w:rPr>
          <w:rFonts w:ascii="Arial"/>
          <w:sz w:val="20"/>
          <w:szCs w:val="20"/>
          <w:rtl w:val="0"/>
          <w:lang w:val="fr-FR"/>
        </w:rPr>
        <w:t>tre jamais n</w:t>
      </w:r>
      <w:r>
        <w:rPr>
          <w:rFonts w:hAnsi="Arial" w:hint="default"/>
          <w:sz w:val="20"/>
          <w:szCs w:val="20"/>
          <w:rtl w:val="0"/>
          <w:lang w:val="fr-FR"/>
        </w:rPr>
        <w:t>’</w:t>
      </w:r>
      <w:r>
        <w:rPr>
          <w:rFonts w:ascii="Arial"/>
          <w:sz w:val="20"/>
          <w:szCs w:val="20"/>
          <w:rtl w:val="0"/>
          <w:lang w:val="fr-FR"/>
        </w:rPr>
        <w:t>enl</w:t>
      </w:r>
      <w:r>
        <w:rPr>
          <w:rFonts w:hAnsi="Arial" w:hint="default"/>
          <w:sz w:val="20"/>
          <w:szCs w:val="20"/>
          <w:rtl w:val="0"/>
          <w:lang w:val="fr-FR"/>
        </w:rPr>
        <w:t>è</w:t>
      </w:r>
      <w:r>
        <w:rPr>
          <w:rFonts w:ascii="Arial"/>
          <w:sz w:val="20"/>
          <w:szCs w:val="20"/>
          <w:rtl w:val="0"/>
          <w:lang w:val="fr-FR"/>
        </w:rPr>
        <w:t>ve pas a ce r</w:t>
      </w:r>
      <w:r>
        <w:rPr>
          <w:rFonts w:hAnsi="Arial" w:hint="default"/>
          <w:sz w:val="20"/>
          <w:szCs w:val="20"/>
          <w:rtl w:val="0"/>
          <w:lang w:val="fr-FR"/>
        </w:rPr>
        <w:t>è</w:t>
      </w:r>
      <w:r>
        <w:rPr>
          <w:rFonts w:ascii="Arial"/>
          <w:sz w:val="20"/>
          <w:szCs w:val="20"/>
          <w:rtl w:val="0"/>
          <w:lang w:val="fr-FR"/>
        </w:rPr>
        <w:t>glement sa port</w:t>
      </w:r>
      <w:r>
        <w:rPr>
          <w:rFonts w:hAnsi="Arial" w:hint="default"/>
          <w:sz w:val="20"/>
          <w:szCs w:val="20"/>
          <w:rtl w:val="0"/>
          <w:lang w:val="fr-FR"/>
        </w:rPr>
        <w:t>é</w:t>
      </w:r>
      <w:r>
        <w:rPr>
          <w:rFonts w:ascii="Arial"/>
          <w:sz w:val="20"/>
          <w:szCs w:val="20"/>
          <w:rtl w:val="0"/>
          <w:lang w:val="fr-FR"/>
        </w:rPr>
        <w:t>e g</w:t>
      </w:r>
      <w:r>
        <w:rPr>
          <w:rFonts w:hAnsi="Arial" w:hint="default"/>
          <w:sz w:val="20"/>
          <w:szCs w:val="20"/>
          <w:rtl w:val="0"/>
          <w:lang w:val="fr-FR"/>
        </w:rPr>
        <w:t>é</w:t>
      </w:r>
      <w:r>
        <w:rPr>
          <w:rFonts w:ascii="Arial"/>
          <w:sz w:val="20"/>
          <w:szCs w:val="20"/>
          <w:rtl w:val="0"/>
          <w:lang w:val="fr-FR"/>
        </w:rPr>
        <w:t>n</w:t>
      </w:r>
      <w:r>
        <w:rPr>
          <w:rFonts w:hAnsi="Arial" w:hint="default"/>
          <w:sz w:val="20"/>
          <w:szCs w:val="20"/>
          <w:rtl w:val="0"/>
          <w:lang w:val="fr-FR"/>
        </w:rPr>
        <w:t>é</w:t>
      </w:r>
      <w:r>
        <w:rPr>
          <w:rFonts w:ascii="Arial"/>
          <w:sz w:val="20"/>
          <w:szCs w:val="20"/>
          <w:rtl w:val="0"/>
          <w:lang w:val="fr-FR"/>
        </w:rPr>
        <w:t>ral et impersonnel. On parle d</w:t>
      </w:r>
      <w:r>
        <w:rPr>
          <w:rFonts w:hAnsi="Arial" w:hint="default"/>
          <w:sz w:val="20"/>
          <w:szCs w:val="20"/>
          <w:rtl w:val="0"/>
          <w:lang w:val="fr-FR"/>
        </w:rPr>
        <w:t>’</w:t>
      </w:r>
      <w:r>
        <w:rPr>
          <w:rFonts w:ascii="Arial"/>
          <w:sz w:val="20"/>
          <w:szCs w:val="20"/>
          <w:rtl w:val="0"/>
          <w:lang w:val="fr-FR"/>
        </w:rPr>
        <w:t>une r</w:t>
      </w:r>
      <w:r>
        <w:rPr>
          <w:rFonts w:hAnsi="Arial" w:hint="default"/>
          <w:sz w:val="20"/>
          <w:szCs w:val="20"/>
          <w:rtl w:val="0"/>
          <w:lang w:val="fr-FR"/>
        </w:rPr>
        <w:t>è</w:t>
      </w:r>
      <w:r>
        <w:rPr>
          <w:rFonts w:ascii="Arial"/>
          <w:sz w:val="20"/>
          <w:szCs w:val="20"/>
          <w:rtl w:val="0"/>
          <w:lang w:val="fr-FR"/>
        </w:rPr>
        <w:t>gle a caract</w:t>
      </w:r>
      <w:r>
        <w:rPr>
          <w:rFonts w:hAnsi="Arial" w:hint="default"/>
          <w:sz w:val="20"/>
          <w:szCs w:val="20"/>
          <w:rtl w:val="0"/>
          <w:lang w:val="fr-FR"/>
        </w:rPr>
        <w:t>è</w:t>
      </w:r>
      <w:r>
        <w:rPr>
          <w:rFonts w:ascii="Arial"/>
          <w:sz w:val="20"/>
          <w:szCs w:val="20"/>
          <w:rtl w:val="0"/>
          <w:lang w:val="fr-FR"/>
        </w:rPr>
        <w:t>re g</w:t>
      </w:r>
      <w:r>
        <w:rPr>
          <w:rFonts w:hAnsi="Arial" w:hint="default"/>
          <w:sz w:val="20"/>
          <w:szCs w:val="20"/>
          <w:rtl w:val="0"/>
          <w:lang w:val="fr-FR"/>
        </w:rPr>
        <w:t>é</w:t>
      </w:r>
      <w:r>
        <w:rPr>
          <w:rFonts w:ascii="Arial"/>
          <w:sz w:val="20"/>
          <w:szCs w:val="20"/>
          <w:rtl w:val="0"/>
          <w:lang w:val="fr-FR"/>
        </w:rPr>
        <w:t>n</w:t>
      </w:r>
      <w:r>
        <w:rPr>
          <w:rFonts w:hAnsi="Arial" w:hint="default"/>
          <w:sz w:val="20"/>
          <w:szCs w:val="20"/>
          <w:rtl w:val="0"/>
          <w:lang w:val="fr-FR"/>
        </w:rPr>
        <w:t>é</w:t>
      </w:r>
      <w:r>
        <w:rPr>
          <w:rFonts w:ascii="Arial"/>
          <w:sz w:val="20"/>
          <w:szCs w:val="20"/>
          <w:rtl w:val="0"/>
          <w:lang w:val="fr-FR"/>
        </w:rPr>
        <w:t>ral et impersonnel  car s</w:t>
      </w:r>
      <w:r>
        <w:rPr>
          <w:rFonts w:hAnsi="Arial" w:hint="default"/>
          <w:sz w:val="20"/>
          <w:szCs w:val="20"/>
          <w:rtl w:val="0"/>
          <w:lang w:val="fr-FR"/>
        </w:rPr>
        <w:t>’</w:t>
      </w:r>
      <w:r>
        <w:rPr>
          <w:rFonts w:ascii="Arial"/>
          <w:sz w:val="20"/>
          <w:szCs w:val="20"/>
          <w:rtl w:val="0"/>
          <w:lang w:val="fr-FR"/>
        </w:rPr>
        <w:t xml:space="preserve">applique </w:t>
      </w:r>
      <w:r>
        <w:rPr>
          <w:rFonts w:hAnsi="Arial" w:hint="default"/>
          <w:sz w:val="20"/>
          <w:szCs w:val="20"/>
          <w:rtl w:val="0"/>
          <w:lang w:val="fr-FR"/>
        </w:rPr>
        <w:t xml:space="preserve">à </w:t>
      </w:r>
      <w:r>
        <w:rPr>
          <w:rFonts w:ascii="Arial"/>
          <w:sz w:val="20"/>
          <w:szCs w:val="20"/>
          <w:rtl w:val="0"/>
          <w:lang w:val="fr-FR"/>
        </w:rPr>
        <w:t>toute personne qui se trouve dans la situation donn</w:t>
      </w:r>
      <w:r>
        <w:rPr>
          <w:rFonts w:hAnsi="Arial" w:hint="default"/>
          <w:sz w:val="20"/>
          <w:szCs w:val="20"/>
          <w:rtl w:val="0"/>
          <w:lang w:val="fr-FR"/>
        </w:rPr>
        <w:t>é</w:t>
      </w:r>
      <w:r>
        <w:rPr>
          <w:rFonts w:ascii="Arial"/>
          <w:sz w:val="20"/>
          <w:szCs w:val="20"/>
          <w:rtl w:val="0"/>
          <w:lang w:val="fr-FR"/>
        </w:rPr>
        <w:t>e. Un pouvoir r</w:t>
      </w:r>
      <w:r>
        <w:rPr>
          <w:rFonts w:hAnsi="Arial" w:hint="default"/>
          <w:sz w:val="20"/>
          <w:szCs w:val="20"/>
          <w:rtl w:val="0"/>
          <w:lang w:val="fr-FR"/>
        </w:rPr>
        <w:t>è</w:t>
      </w:r>
      <w:r>
        <w:rPr>
          <w:rFonts w:ascii="Arial"/>
          <w:sz w:val="20"/>
          <w:szCs w:val="20"/>
          <w:rtl w:val="0"/>
          <w:lang w:val="fr-FR"/>
        </w:rPr>
        <w:t>glementaire c</w:t>
      </w:r>
      <w:r>
        <w:rPr>
          <w:rFonts w:hAnsi="Arial" w:hint="default"/>
          <w:sz w:val="20"/>
          <w:szCs w:val="20"/>
          <w:rtl w:val="0"/>
          <w:lang w:val="fr-FR"/>
        </w:rPr>
        <w:t>’</w:t>
      </w:r>
      <w:r>
        <w:rPr>
          <w:rFonts w:ascii="Arial"/>
          <w:sz w:val="20"/>
          <w:szCs w:val="20"/>
          <w:rtl w:val="0"/>
          <w:lang w:val="fr-FR"/>
        </w:rPr>
        <w:t>est une pouvoir qui tire sa source de la loi qui permet a l</w:t>
      </w:r>
      <w:r>
        <w:rPr>
          <w:rFonts w:hAnsi="Arial" w:hint="default"/>
          <w:sz w:val="20"/>
          <w:szCs w:val="20"/>
          <w:rtl w:val="0"/>
          <w:lang w:val="fr-FR"/>
        </w:rPr>
        <w:t>’</w:t>
      </w:r>
      <w:r>
        <w:rPr>
          <w:rFonts w:ascii="Arial"/>
          <w:sz w:val="20"/>
          <w:szCs w:val="20"/>
          <w:rtl w:val="0"/>
          <w:lang w:val="fr-FR"/>
        </w:rPr>
        <w:t>autorit</w:t>
      </w:r>
      <w:r>
        <w:rPr>
          <w:rFonts w:hAnsi="Arial" w:hint="default"/>
          <w:sz w:val="20"/>
          <w:szCs w:val="20"/>
          <w:rtl w:val="0"/>
          <w:lang w:val="fr-FR"/>
        </w:rPr>
        <w:t xml:space="preserve">é </w:t>
      </w:r>
      <w:r>
        <w:rPr>
          <w:rFonts w:ascii="Arial"/>
          <w:sz w:val="20"/>
          <w:szCs w:val="20"/>
          <w:rtl w:val="0"/>
          <w:lang w:val="fr-FR"/>
        </w:rPr>
        <w:t>qui en ait investi d</w:t>
      </w:r>
      <w:r>
        <w:rPr>
          <w:rFonts w:hAnsi="Arial" w:hint="default"/>
          <w:sz w:val="20"/>
          <w:szCs w:val="20"/>
          <w:rtl w:val="0"/>
          <w:lang w:val="fr-FR"/>
        </w:rPr>
        <w:t>’</w:t>
      </w:r>
      <w:r>
        <w:rPr>
          <w:rFonts w:ascii="Arial"/>
          <w:sz w:val="20"/>
          <w:szCs w:val="20"/>
          <w:rtl w:val="0"/>
          <w:lang w:val="fr-FR"/>
        </w:rPr>
        <w:t>adopter des r</w:t>
      </w:r>
      <w:r>
        <w:rPr>
          <w:rFonts w:hAnsi="Arial" w:hint="default"/>
          <w:sz w:val="20"/>
          <w:szCs w:val="20"/>
          <w:rtl w:val="0"/>
          <w:lang w:val="fr-FR"/>
        </w:rPr>
        <w:t>è</w:t>
      </w:r>
      <w:r>
        <w:rPr>
          <w:rFonts w:ascii="Arial"/>
          <w:sz w:val="20"/>
          <w:szCs w:val="20"/>
          <w:rtl w:val="0"/>
          <w:lang w:val="fr-FR"/>
        </w:rPr>
        <w:t xml:space="preserve">gles de conduite </w:t>
      </w:r>
      <w:r>
        <w:rPr>
          <w:rFonts w:hAnsi="Arial" w:hint="default"/>
          <w:sz w:val="20"/>
          <w:szCs w:val="20"/>
          <w:rtl w:val="0"/>
          <w:lang w:val="fr-FR"/>
        </w:rPr>
        <w:t xml:space="preserve">à </w:t>
      </w:r>
      <w:r>
        <w:rPr>
          <w:rFonts w:ascii="Arial"/>
          <w:sz w:val="20"/>
          <w:szCs w:val="20"/>
          <w:rtl w:val="0"/>
          <w:lang w:val="fr-FR"/>
        </w:rPr>
        <w:t>caract</w:t>
      </w:r>
      <w:r>
        <w:rPr>
          <w:rFonts w:hAnsi="Arial" w:hint="default"/>
          <w:sz w:val="20"/>
          <w:szCs w:val="20"/>
          <w:rtl w:val="0"/>
          <w:lang w:val="fr-FR"/>
        </w:rPr>
        <w:t>è</w:t>
      </w:r>
      <w:r>
        <w:rPr>
          <w:rFonts w:ascii="Arial"/>
          <w:sz w:val="20"/>
          <w:szCs w:val="20"/>
          <w:rtl w:val="0"/>
          <w:lang w:val="fr-FR"/>
        </w:rPr>
        <w:t>re g</w:t>
      </w:r>
      <w:r>
        <w:rPr>
          <w:rFonts w:hAnsi="Arial" w:hint="default"/>
          <w:sz w:val="20"/>
          <w:szCs w:val="20"/>
          <w:rtl w:val="0"/>
          <w:lang w:val="fr-FR"/>
        </w:rPr>
        <w:t>é</w:t>
      </w:r>
      <w:r>
        <w:rPr>
          <w:rFonts w:ascii="Arial"/>
          <w:sz w:val="20"/>
          <w:szCs w:val="20"/>
          <w:rtl w:val="0"/>
          <w:lang w:val="fr-FR"/>
        </w:rPr>
        <w:t>n</w:t>
      </w:r>
      <w:r>
        <w:rPr>
          <w:rFonts w:hAnsi="Arial" w:hint="default"/>
          <w:sz w:val="20"/>
          <w:szCs w:val="20"/>
          <w:rtl w:val="0"/>
          <w:lang w:val="fr-FR"/>
        </w:rPr>
        <w:t>é</w:t>
      </w:r>
      <w:r>
        <w:rPr>
          <w:rFonts w:ascii="Arial"/>
          <w:sz w:val="20"/>
          <w:szCs w:val="20"/>
          <w:rtl w:val="0"/>
          <w:lang w:val="fr-FR"/>
        </w:rPr>
        <w:t>rale et impersonnel et qui ont force de loi.</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Il faut se souvenir que l</w:t>
      </w:r>
      <w:r>
        <w:rPr>
          <w:rFonts w:hAnsi="Arial" w:hint="default"/>
          <w:sz w:val="20"/>
          <w:szCs w:val="20"/>
          <w:rtl w:val="0"/>
          <w:lang w:val="fr-FR"/>
        </w:rPr>
        <w:t>’</w:t>
      </w:r>
      <w:r>
        <w:rPr>
          <w:rFonts w:ascii="Arial"/>
          <w:sz w:val="20"/>
          <w:szCs w:val="20"/>
          <w:rtl w:val="0"/>
          <w:lang w:val="fr-FR"/>
        </w:rPr>
        <w:t>activit</w:t>
      </w:r>
      <w:r>
        <w:rPr>
          <w:rFonts w:hAnsi="Arial" w:hint="default"/>
          <w:sz w:val="20"/>
          <w:szCs w:val="20"/>
          <w:rtl w:val="0"/>
          <w:lang w:val="fr-FR"/>
        </w:rPr>
        <w:t xml:space="preserve">é </w:t>
      </w:r>
      <w:r>
        <w:rPr>
          <w:rFonts w:ascii="Arial"/>
          <w:sz w:val="20"/>
          <w:szCs w:val="20"/>
          <w:rtl w:val="0"/>
          <w:lang w:val="fr-FR"/>
        </w:rPr>
        <w:t>r</w:t>
      </w:r>
      <w:r>
        <w:rPr>
          <w:rFonts w:hAnsi="Arial" w:hint="default"/>
          <w:sz w:val="20"/>
          <w:szCs w:val="20"/>
          <w:rtl w:val="0"/>
          <w:lang w:val="fr-FR"/>
        </w:rPr>
        <w:t>è</w:t>
      </w:r>
      <w:r>
        <w:rPr>
          <w:rFonts w:ascii="Arial"/>
          <w:sz w:val="20"/>
          <w:szCs w:val="20"/>
          <w:rtl w:val="0"/>
          <w:lang w:val="fr-FR"/>
        </w:rPr>
        <w:t>glementaire est intense pourquoi ? car le l</w:t>
      </w:r>
      <w:r>
        <w:rPr>
          <w:rFonts w:hAnsi="Arial" w:hint="default"/>
          <w:sz w:val="20"/>
          <w:szCs w:val="20"/>
          <w:rtl w:val="0"/>
          <w:lang w:val="fr-FR"/>
        </w:rPr>
        <w:t>é</w:t>
      </w:r>
      <w:r>
        <w:rPr>
          <w:rFonts w:ascii="Arial"/>
          <w:sz w:val="20"/>
          <w:szCs w:val="20"/>
          <w:rtl w:val="0"/>
          <w:lang w:val="fr-FR"/>
        </w:rPr>
        <w:t>gislateur a abondamment d</w:t>
      </w:r>
      <w:r>
        <w:rPr>
          <w:rFonts w:hAnsi="Arial" w:hint="default"/>
          <w:sz w:val="20"/>
          <w:szCs w:val="20"/>
          <w:rtl w:val="0"/>
          <w:lang w:val="fr-FR"/>
        </w:rPr>
        <w:t>é</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gu</w:t>
      </w:r>
      <w:r>
        <w:rPr>
          <w:rFonts w:hAnsi="Arial" w:hint="default"/>
          <w:sz w:val="20"/>
          <w:szCs w:val="20"/>
          <w:rtl w:val="0"/>
          <w:lang w:val="fr-FR"/>
        </w:rPr>
        <w:t xml:space="preserve">é </w:t>
      </w:r>
      <w:r>
        <w:rPr>
          <w:rFonts w:ascii="Arial"/>
          <w:sz w:val="20"/>
          <w:szCs w:val="20"/>
          <w:rtl w:val="0"/>
          <w:lang w:val="fr-FR"/>
        </w:rPr>
        <w:t xml:space="preserve">ce pouvoir </w:t>
      </w:r>
      <w:r>
        <w:rPr>
          <w:rFonts w:hAnsi="Arial" w:hint="default"/>
          <w:sz w:val="20"/>
          <w:szCs w:val="20"/>
          <w:rtl w:val="0"/>
          <w:lang w:val="fr-FR"/>
        </w:rPr>
        <w:t xml:space="preserve">à </w:t>
      </w:r>
      <w:r>
        <w:rPr>
          <w:rFonts w:ascii="Arial"/>
          <w:sz w:val="20"/>
          <w:szCs w:val="20"/>
          <w:rtl w:val="0"/>
          <w:lang w:val="fr-FR"/>
        </w:rPr>
        <w:t>l</w:t>
      </w:r>
      <w:r>
        <w:rPr>
          <w:rFonts w:hAnsi="Arial" w:hint="default"/>
          <w:sz w:val="20"/>
          <w:szCs w:val="20"/>
          <w:rtl w:val="0"/>
          <w:lang w:val="fr-FR"/>
        </w:rPr>
        <w:t>’</w:t>
      </w:r>
      <w:r>
        <w:rPr>
          <w:rFonts w:ascii="Arial"/>
          <w:sz w:val="20"/>
          <w:szCs w:val="20"/>
          <w:rtl w:val="0"/>
          <w:lang w:val="fr-FR"/>
        </w:rPr>
        <w:t>administration publique. Il existe des millions de lignes r</w:t>
      </w:r>
      <w:r>
        <w:rPr>
          <w:rFonts w:hAnsi="Arial" w:hint="default"/>
          <w:sz w:val="20"/>
          <w:szCs w:val="20"/>
          <w:rtl w:val="0"/>
          <w:lang w:val="fr-FR"/>
        </w:rPr>
        <w:t>è</w:t>
      </w:r>
      <w:r>
        <w:rPr>
          <w:rFonts w:ascii="Arial"/>
          <w:sz w:val="20"/>
          <w:szCs w:val="20"/>
          <w:rtl w:val="0"/>
          <w:lang w:val="fr-FR"/>
        </w:rPr>
        <w:t>glementaires qui en cas de non-observation vont se traduire par une sanction judiciaire. S</w:t>
      </w:r>
      <w:r>
        <w:rPr>
          <w:rFonts w:hAnsi="Arial" w:hint="default"/>
          <w:sz w:val="20"/>
          <w:szCs w:val="20"/>
          <w:rtl w:val="0"/>
          <w:lang w:val="fr-FR"/>
        </w:rPr>
        <w:t>’</w:t>
      </w:r>
      <w:r>
        <w:rPr>
          <w:rFonts w:ascii="Arial"/>
          <w:sz w:val="20"/>
          <w:szCs w:val="20"/>
          <w:rtl w:val="0"/>
          <w:lang w:val="fr-FR"/>
        </w:rPr>
        <w:t>il est facile de consulter la loi, c</w:t>
      </w:r>
      <w:r>
        <w:rPr>
          <w:rFonts w:hAnsi="Arial" w:hint="default"/>
          <w:sz w:val="20"/>
          <w:szCs w:val="20"/>
          <w:rtl w:val="0"/>
          <w:lang w:val="fr-FR"/>
        </w:rPr>
        <w:t>’</w:t>
      </w:r>
      <w:r>
        <w:rPr>
          <w:rFonts w:ascii="Arial"/>
          <w:sz w:val="20"/>
          <w:szCs w:val="20"/>
          <w:rtl w:val="0"/>
          <w:lang w:val="fr-FR"/>
        </w:rPr>
        <w:t>est plus difficile pour les r</w:t>
      </w:r>
      <w:r>
        <w:rPr>
          <w:rFonts w:hAnsi="Arial" w:hint="default"/>
          <w:sz w:val="20"/>
          <w:szCs w:val="20"/>
          <w:rtl w:val="0"/>
          <w:lang w:val="fr-FR"/>
        </w:rPr>
        <w:t>è</w:t>
      </w:r>
      <w:r>
        <w:rPr>
          <w:rFonts w:ascii="Arial"/>
          <w:sz w:val="20"/>
          <w:szCs w:val="20"/>
          <w:rtl w:val="0"/>
          <w:lang w:val="fr-FR"/>
        </w:rPr>
        <w:t>glement, malgr</w:t>
      </w:r>
      <w:r>
        <w:rPr>
          <w:rFonts w:hAnsi="Arial" w:hint="default"/>
          <w:sz w:val="20"/>
          <w:szCs w:val="20"/>
          <w:rtl w:val="0"/>
          <w:lang w:val="fr-FR"/>
        </w:rPr>
        <w:t xml:space="preserve">é </w:t>
      </w:r>
      <w:r>
        <w:rPr>
          <w:rFonts w:ascii="Arial"/>
          <w:sz w:val="20"/>
          <w:szCs w:val="20"/>
          <w:rtl w:val="0"/>
          <w:lang w:val="fr-FR"/>
        </w:rPr>
        <w:t>tous le parl. et la l</w:t>
      </w:r>
      <w:r>
        <w:rPr>
          <w:rFonts w:hAnsi="Arial" w:hint="default"/>
          <w:sz w:val="20"/>
          <w:szCs w:val="20"/>
          <w:rtl w:val="0"/>
          <w:lang w:val="fr-FR"/>
        </w:rPr>
        <w:t>é</w:t>
      </w:r>
      <w:r>
        <w:rPr>
          <w:rFonts w:ascii="Arial"/>
          <w:sz w:val="20"/>
          <w:szCs w:val="20"/>
          <w:rtl w:val="0"/>
          <w:lang w:val="fr-FR"/>
        </w:rPr>
        <w:t>gislature des provinces d</w:t>
      </w:r>
      <w:r>
        <w:rPr>
          <w:rFonts w:hAnsi="Arial" w:hint="default"/>
          <w:sz w:val="20"/>
          <w:szCs w:val="20"/>
          <w:rtl w:val="0"/>
          <w:lang w:val="fr-FR"/>
        </w:rPr>
        <w:t>é</w:t>
      </w:r>
      <w:r>
        <w:rPr>
          <w:rFonts w:ascii="Arial"/>
          <w:sz w:val="20"/>
          <w:szCs w:val="20"/>
          <w:rtl w:val="0"/>
          <w:lang w:val="fr-FR"/>
        </w:rPr>
        <w:t>l</w:t>
      </w:r>
      <w:r>
        <w:rPr>
          <w:rFonts w:hAnsi="Arial" w:hint="default"/>
          <w:sz w:val="20"/>
          <w:szCs w:val="20"/>
          <w:rtl w:val="0"/>
          <w:lang w:val="fr-FR"/>
        </w:rPr>
        <w:t>è</w:t>
      </w:r>
      <w:r>
        <w:rPr>
          <w:rFonts w:ascii="Arial"/>
          <w:sz w:val="20"/>
          <w:szCs w:val="20"/>
          <w:rtl w:val="0"/>
          <w:lang w:val="fr-FR"/>
        </w:rPr>
        <w:t>gue beaucoup ce pouvoir la pourquoi ? Parce que c</w:t>
      </w:r>
      <w:r>
        <w:rPr>
          <w:rFonts w:hAnsi="Arial" w:hint="default"/>
          <w:sz w:val="20"/>
          <w:szCs w:val="20"/>
          <w:rtl w:val="0"/>
          <w:lang w:val="fr-FR"/>
        </w:rPr>
        <w:t>’</w:t>
      </w:r>
      <w:r>
        <w:rPr>
          <w:rFonts w:ascii="Arial"/>
          <w:sz w:val="20"/>
          <w:szCs w:val="20"/>
          <w:rtl w:val="0"/>
          <w:lang w:val="fr-FR"/>
        </w:rPr>
        <w:t>est une facon d</w:t>
      </w:r>
      <w:r>
        <w:rPr>
          <w:rFonts w:hAnsi="Arial" w:hint="default"/>
          <w:sz w:val="20"/>
          <w:szCs w:val="20"/>
          <w:rtl w:val="0"/>
          <w:lang w:val="fr-FR"/>
        </w:rPr>
        <w:t>’</w:t>
      </w:r>
      <w:r>
        <w:rPr>
          <w:rFonts w:ascii="Arial"/>
          <w:sz w:val="20"/>
          <w:szCs w:val="20"/>
          <w:rtl w:val="0"/>
          <w:lang w:val="fr-FR"/>
        </w:rPr>
        <w:t>all</w:t>
      </w:r>
      <w:r>
        <w:rPr>
          <w:rFonts w:hAnsi="Arial" w:hint="default"/>
          <w:sz w:val="20"/>
          <w:szCs w:val="20"/>
          <w:rtl w:val="0"/>
          <w:lang w:val="fr-FR"/>
        </w:rPr>
        <w:t>é</w:t>
      </w:r>
      <w:r>
        <w:rPr>
          <w:rFonts w:ascii="Arial"/>
          <w:sz w:val="20"/>
          <w:szCs w:val="20"/>
          <w:rtl w:val="0"/>
          <w:lang w:val="fr-FR"/>
        </w:rPr>
        <w:t>ger  la tache du l</w:t>
      </w:r>
      <w:r>
        <w:rPr>
          <w:rFonts w:hAnsi="Arial" w:hint="default"/>
          <w:sz w:val="20"/>
          <w:szCs w:val="20"/>
          <w:rtl w:val="0"/>
          <w:lang w:val="fr-FR"/>
        </w:rPr>
        <w:t>é</w:t>
      </w:r>
      <w:r>
        <w:rPr>
          <w:rFonts w:ascii="Arial"/>
          <w:sz w:val="20"/>
          <w:szCs w:val="20"/>
          <w:rtl w:val="0"/>
          <w:lang w:val="fr-FR"/>
        </w:rPr>
        <w:t>gislateur, plut</w:t>
      </w:r>
      <w:r>
        <w:rPr>
          <w:rFonts w:hAnsi="Arial" w:hint="default"/>
          <w:sz w:val="20"/>
          <w:szCs w:val="20"/>
          <w:rtl w:val="0"/>
          <w:lang w:val="fr-FR"/>
        </w:rPr>
        <w:t>ô</w:t>
      </w:r>
      <w:r>
        <w:rPr>
          <w:rFonts w:ascii="Arial"/>
          <w:sz w:val="20"/>
          <w:szCs w:val="20"/>
          <w:rtl w:val="0"/>
          <w:lang w:val="fr-FR"/>
        </w:rPr>
        <w:t>t que sa soit le l</w:t>
      </w:r>
      <w:r>
        <w:rPr>
          <w:rFonts w:hAnsi="Arial" w:hint="default"/>
          <w:sz w:val="20"/>
          <w:szCs w:val="20"/>
          <w:rtl w:val="0"/>
          <w:lang w:val="fr-FR"/>
        </w:rPr>
        <w:t>é</w:t>
      </w:r>
      <w:r>
        <w:rPr>
          <w:rFonts w:ascii="Arial"/>
          <w:sz w:val="20"/>
          <w:szCs w:val="20"/>
          <w:rtl w:val="0"/>
          <w:lang w:val="fr-FR"/>
        </w:rPr>
        <w:t>gislateur lui-mm qui vient s</w:t>
      </w:r>
      <w:r>
        <w:rPr>
          <w:rFonts w:hAnsi="Arial" w:hint="default"/>
          <w:sz w:val="20"/>
          <w:szCs w:val="20"/>
          <w:rtl w:val="0"/>
          <w:lang w:val="fr-FR"/>
        </w:rPr>
        <w:t>’</w:t>
      </w:r>
      <w:r>
        <w:rPr>
          <w:rFonts w:ascii="Arial"/>
          <w:sz w:val="20"/>
          <w:szCs w:val="20"/>
          <w:rtl w:val="0"/>
          <w:lang w:val="fr-FR"/>
        </w:rPr>
        <w:t>ocuuper de tous d</w:t>
      </w:r>
      <w:r>
        <w:rPr>
          <w:rFonts w:hAnsi="Arial" w:hint="default"/>
          <w:sz w:val="20"/>
          <w:szCs w:val="20"/>
          <w:rtl w:val="0"/>
          <w:lang w:val="fr-FR"/>
        </w:rPr>
        <w:t>é</w:t>
      </w:r>
      <w:r>
        <w:rPr>
          <w:rFonts w:ascii="Arial"/>
          <w:sz w:val="20"/>
          <w:szCs w:val="20"/>
          <w:rtl w:val="0"/>
          <w:lang w:val="fr-FR"/>
        </w:rPr>
        <w:t>tails on pr</w:t>
      </w:r>
      <w:r>
        <w:rPr>
          <w:rFonts w:hAnsi="Arial" w:hint="default"/>
          <w:sz w:val="20"/>
          <w:szCs w:val="20"/>
          <w:rtl w:val="0"/>
          <w:lang w:val="fr-FR"/>
        </w:rPr>
        <w:t>é</w:t>
      </w:r>
      <w:r>
        <w:rPr>
          <w:rFonts w:ascii="Arial"/>
          <w:sz w:val="20"/>
          <w:szCs w:val="20"/>
          <w:rtl w:val="0"/>
          <w:lang w:val="fr-FR"/>
        </w:rPr>
        <w:t>f</w:t>
      </w:r>
      <w:r>
        <w:rPr>
          <w:rFonts w:hAnsi="Arial" w:hint="default"/>
          <w:sz w:val="20"/>
          <w:szCs w:val="20"/>
          <w:rtl w:val="0"/>
          <w:lang w:val="fr-FR"/>
        </w:rPr>
        <w:t>è</w:t>
      </w:r>
      <w:r>
        <w:rPr>
          <w:rFonts w:ascii="Arial"/>
          <w:sz w:val="20"/>
          <w:szCs w:val="20"/>
          <w:rtl w:val="0"/>
          <w:lang w:val="fr-FR"/>
        </w:rPr>
        <w:t>re mettre de l</w:t>
      </w:r>
      <w:r>
        <w:rPr>
          <w:rFonts w:hAnsi="Arial" w:hint="default"/>
          <w:sz w:val="20"/>
          <w:szCs w:val="20"/>
          <w:rtl w:val="0"/>
          <w:lang w:val="fr-FR"/>
        </w:rPr>
        <w:t>’</w:t>
      </w:r>
      <w:r>
        <w:rPr>
          <w:rFonts w:ascii="Arial"/>
          <w:sz w:val="20"/>
          <w:szCs w:val="20"/>
          <w:rtl w:val="0"/>
          <w:lang w:val="fr-FR"/>
        </w:rPr>
        <w:t>avant les grand principe et laisse le soin au d</w:t>
      </w:r>
      <w:r>
        <w:rPr>
          <w:rFonts w:hAnsi="Arial" w:hint="default"/>
          <w:sz w:val="20"/>
          <w:szCs w:val="20"/>
          <w:rtl w:val="0"/>
          <w:lang w:val="fr-FR"/>
        </w:rPr>
        <w:t>é</w:t>
      </w:r>
      <w:r>
        <w:rPr>
          <w:rFonts w:ascii="Arial"/>
          <w:sz w:val="20"/>
          <w:szCs w:val="20"/>
          <w:rtl w:val="0"/>
          <w:lang w:val="fr-FR"/>
        </w:rPr>
        <w:t>cideur administratif qui est plus sp</w:t>
      </w:r>
      <w:r>
        <w:rPr>
          <w:rFonts w:hAnsi="Arial" w:hint="default"/>
          <w:sz w:val="20"/>
          <w:szCs w:val="20"/>
          <w:rtl w:val="0"/>
          <w:lang w:val="fr-FR"/>
        </w:rPr>
        <w:t>é</w:t>
      </w:r>
      <w:r>
        <w:rPr>
          <w:rFonts w:ascii="Arial"/>
          <w:sz w:val="20"/>
          <w:szCs w:val="20"/>
          <w:rtl w:val="0"/>
          <w:lang w:val="fr-FR"/>
        </w:rPr>
        <w:t>cialis</w:t>
      </w:r>
      <w:r>
        <w:rPr>
          <w:rFonts w:hAnsi="Arial" w:hint="default"/>
          <w:sz w:val="20"/>
          <w:szCs w:val="20"/>
          <w:rtl w:val="0"/>
          <w:lang w:val="fr-FR"/>
        </w:rPr>
        <w:t xml:space="preserve">é </w:t>
      </w:r>
      <w:r>
        <w:rPr>
          <w:rFonts w:ascii="Arial"/>
          <w:sz w:val="20"/>
          <w:szCs w:val="20"/>
          <w:rtl w:val="0"/>
          <w:lang w:val="fr-FR"/>
        </w:rPr>
        <w:t>aussi dans un domaine donn</w:t>
      </w:r>
      <w:r>
        <w:rPr>
          <w:rFonts w:hAnsi="Arial" w:hint="default"/>
          <w:sz w:val="20"/>
          <w:szCs w:val="20"/>
          <w:rtl w:val="0"/>
          <w:lang w:val="fr-FR"/>
        </w:rPr>
        <w:t xml:space="preserve">é </w:t>
      </w:r>
      <w:r>
        <w:rPr>
          <w:rFonts w:ascii="Arial"/>
          <w:sz w:val="20"/>
          <w:szCs w:val="20"/>
          <w:rtl w:val="0"/>
          <w:lang w:val="fr-FR"/>
        </w:rPr>
        <w:t>d</w:t>
      </w:r>
      <w:r>
        <w:rPr>
          <w:rFonts w:hAnsi="Arial" w:hint="default"/>
          <w:sz w:val="20"/>
          <w:szCs w:val="20"/>
          <w:rtl w:val="0"/>
          <w:lang w:val="fr-FR"/>
        </w:rPr>
        <w:t>’</w:t>
      </w:r>
      <w:r>
        <w:rPr>
          <w:rFonts w:ascii="Arial"/>
          <w:sz w:val="20"/>
          <w:szCs w:val="20"/>
          <w:rtl w:val="0"/>
          <w:lang w:val="fr-FR"/>
        </w:rPr>
        <w:t>adopter des r</w:t>
      </w:r>
      <w:r>
        <w:rPr>
          <w:rFonts w:hAnsi="Arial" w:hint="default"/>
          <w:sz w:val="20"/>
          <w:szCs w:val="20"/>
          <w:rtl w:val="0"/>
          <w:lang w:val="fr-FR"/>
        </w:rPr>
        <w:t>è</w:t>
      </w:r>
      <w:r>
        <w:rPr>
          <w:rFonts w:ascii="Arial"/>
          <w:sz w:val="20"/>
          <w:szCs w:val="20"/>
          <w:rtl w:val="0"/>
          <w:lang w:val="fr-FR"/>
        </w:rPr>
        <w:t>gles de conduites dans ce domaine. Par ailleurs En terme de d</w:t>
      </w:r>
      <w:r>
        <w:rPr>
          <w:rFonts w:hAnsi="Arial" w:hint="default"/>
          <w:sz w:val="20"/>
          <w:szCs w:val="20"/>
          <w:rtl w:val="0"/>
          <w:lang w:val="fr-FR"/>
        </w:rPr>
        <w:t>é</w:t>
      </w:r>
      <w:r>
        <w:rPr>
          <w:rFonts w:ascii="Arial"/>
          <w:sz w:val="20"/>
          <w:szCs w:val="20"/>
          <w:rtl w:val="0"/>
          <w:lang w:val="fr-FR"/>
        </w:rPr>
        <w:t>savantage, le parlementaire a de la difficult</w:t>
      </w:r>
      <w:r>
        <w:rPr>
          <w:rFonts w:hAnsi="Arial" w:hint="default"/>
          <w:sz w:val="20"/>
          <w:szCs w:val="20"/>
          <w:rtl w:val="0"/>
          <w:lang w:val="fr-FR"/>
        </w:rPr>
        <w:t xml:space="preserve">é </w:t>
      </w:r>
      <w:r>
        <w:rPr>
          <w:rFonts w:ascii="Arial"/>
          <w:sz w:val="20"/>
          <w:szCs w:val="20"/>
          <w:rtl w:val="0"/>
          <w:lang w:val="fr-FR"/>
        </w:rPr>
        <w:t>a contr</w:t>
      </w:r>
      <w:r>
        <w:rPr>
          <w:rFonts w:hAnsi="Arial" w:hint="default"/>
          <w:sz w:val="20"/>
          <w:szCs w:val="20"/>
          <w:rtl w:val="0"/>
          <w:lang w:val="fr-FR"/>
        </w:rPr>
        <w:t>ô</w:t>
      </w:r>
      <w:r>
        <w:rPr>
          <w:rFonts w:ascii="Arial"/>
          <w:sz w:val="20"/>
          <w:szCs w:val="20"/>
          <w:rtl w:val="0"/>
          <w:lang w:val="fr-FR"/>
        </w:rPr>
        <w:t>ler l</w:t>
      </w:r>
      <w:r>
        <w:rPr>
          <w:rFonts w:hAnsi="Arial" w:hint="default"/>
          <w:sz w:val="20"/>
          <w:szCs w:val="20"/>
          <w:rtl w:val="0"/>
          <w:lang w:val="fr-FR"/>
        </w:rPr>
        <w:t>’</w:t>
      </w:r>
      <w:r>
        <w:rPr>
          <w:rFonts w:ascii="Arial"/>
          <w:sz w:val="20"/>
          <w:szCs w:val="20"/>
          <w:rtl w:val="0"/>
          <w:lang w:val="fr-FR"/>
        </w:rPr>
        <w:t>exerce du pouvoir r</w:t>
      </w:r>
      <w:r>
        <w:rPr>
          <w:rFonts w:hAnsi="Arial" w:hint="default"/>
          <w:sz w:val="20"/>
          <w:szCs w:val="20"/>
          <w:rtl w:val="0"/>
          <w:lang w:val="fr-FR"/>
        </w:rPr>
        <w:t>è</w:t>
      </w:r>
      <w:r>
        <w:rPr>
          <w:rFonts w:ascii="Arial"/>
          <w:sz w:val="20"/>
          <w:szCs w:val="20"/>
          <w:rtl w:val="0"/>
          <w:lang w:val="fr-FR"/>
        </w:rPr>
        <w:t>glementaire qu</w:t>
      </w:r>
      <w:r>
        <w:rPr>
          <w:rFonts w:hAnsi="Arial" w:hint="default"/>
          <w:sz w:val="20"/>
          <w:szCs w:val="20"/>
          <w:rtl w:val="0"/>
          <w:lang w:val="fr-FR"/>
        </w:rPr>
        <w:t>’</w:t>
      </w:r>
      <w:r>
        <w:rPr>
          <w:rFonts w:ascii="Arial"/>
          <w:sz w:val="20"/>
          <w:szCs w:val="20"/>
          <w:rtl w:val="0"/>
          <w:lang w:val="fr-FR"/>
        </w:rPr>
        <w:t>il d</w:t>
      </w:r>
      <w:r>
        <w:rPr>
          <w:rFonts w:hAnsi="Arial" w:hint="default"/>
          <w:sz w:val="20"/>
          <w:szCs w:val="20"/>
          <w:rtl w:val="0"/>
          <w:lang w:val="fr-FR"/>
        </w:rPr>
        <w:t>é</w:t>
      </w:r>
      <w:r>
        <w:rPr>
          <w:rFonts w:ascii="Arial"/>
          <w:sz w:val="20"/>
          <w:szCs w:val="20"/>
          <w:rtl w:val="0"/>
          <w:lang w:val="fr-FR"/>
        </w:rPr>
        <w:t>glue ainsi, de plus une r</w:t>
      </w:r>
      <w:r>
        <w:rPr>
          <w:rFonts w:hAnsi="Arial" w:hint="default"/>
          <w:sz w:val="20"/>
          <w:szCs w:val="20"/>
          <w:rtl w:val="0"/>
          <w:lang w:val="fr-FR"/>
        </w:rPr>
        <w:t>è</w:t>
      </w:r>
      <w:r>
        <w:rPr>
          <w:rFonts w:ascii="Arial"/>
          <w:sz w:val="20"/>
          <w:szCs w:val="20"/>
          <w:rtl w:val="0"/>
          <w:lang w:val="fr-FR"/>
        </w:rPr>
        <w:t>glement bien souvent est plus important qu</w:t>
      </w:r>
      <w:r>
        <w:rPr>
          <w:rFonts w:hAnsi="Arial" w:hint="default"/>
          <w:sz w:val="20"/>
          <w:szCs w:val="20"/>
          <w:rtl w:val="0"/>
          <w:lang w:val="fr-FR"/>
        </w:rPr>
        <w:t>’</w:t>
      </w:r>
      <w:r>
        <w:rPr>
          <w:rFonts w:ascii="Arial"/>
          <w:sz w:val="20"/>
          <w:szCs w:val="20"/>
          <w:rtl w:val="0"/>
          <w:lang w:val="fr-FR"/>
        </w:rPr>
        <w:t>un texte de loi, car les r</w:t>
      </w:r>
      <w:r>
        <w:rPr>
          <w:rFonts w:hAnsi="Arial" w:hint="default"/>
          <w:sz w:val="20"/>
          <w:szCs w:val="20"/>
          <w:rtl w:val="0"/>
          <w:lang w:val="fr-FR"/>
        </w:rPr>
        <w:t>è</w:t>
      </w:r>
      <w:r>
        <w:rPr>
          <w:rFonts w:ascii="Arial"/>
          <w:sz w:val="20"/>
          <w:szCs w:val="20"/>
          <w:rtl w:val="0"/>
          <w:lang w:val="fr-FR"/>
        </w:rPr>
        <w:t>gles de conduite se retrouve majoritairement dans les r</w:t>
      </w:r>
      <w:r>
        <w:rPr>
          <w:rFonts w:hAnsi="Arial" w:hint="default"/>
          <w:sz w:val="20"/>
          <w:szCs w:val="20"/>
          <w:rtl w:val="0"/>
          <w:lang w:val="fr-FR"/>
        </w:rPr>
        <w:t>è</w:t>
      </w:r>
      <w:r>
        <w:rPr>
          <w:rFonts w:ascii="Arial"/>
          <w:sz w:val="20"/>
          <w:szCs w:val="20"/>
          <w:rtl w:val="0"/>
          <w:lang w:val="fr-FR"/>
        </w:rPr>
        <w:t>glements que la dans la loi, donc susceptible de toucher d</w:t>
      </w:r>
      <w:r>
        <w:rPr>
          <w:rFonts w:hAnsi="Arial" w:hint="default"/>
          <w:sz w:val="20"/>
          <w:szCs w:val="20"/>
          <w:rtl w:val="0"/>
          <w:lang w:val="fr-FR"/>
        </w:rPr>
        <w:t>’</w:t>
      </w:r>
      <w:r>
        <w:rPr>
          <w:rFonts w:ascii="Arial"/>
          <w:sz w:val="20"/>
          <w:szCs w:val="20"/>
          <w:rtl w:val="0"/>
          <w:lang w:val="fr-FR"/>
        </w:rPr>
        <w:t>avantage les individus alors, ont perd le contr</w:t>
      </w:r>
      <w:r>
        <w:rPr>
          <w:rFonts w:hAnsi="Arial" w:hint="default"/>
          <w:sz w:val="20"/>
          <w:szCs w:val="20"/>
          <w:rtl w:val="0"/>
          <w:lang w:val="fr-FR"/>
        </w:rPr>
        <w:t>ô</w:t>
      </w:r>
      <w:r>
        <w:rPr>
          <w:rFonts w:ascii="Arial"/>
          <w:sz w:val="20"/>
          <w:szCs w:val="20"/>
          <w:rtl w:val="0"/>
          <w:lang w:val="fr-FR"/>
        </w:rPr>
        <w:t xml:space="preserve">le. </w:t>
      </w:r>
      <w:r>
        <w:rPr>
          <w:rFonts w:hAnsi="Arial" w:hint="default"/>
          <w:sz w:val="20"/>
          <w:szCs w:val="20"/>
          <w:rtl w:val="0"/>
          <w:lang w:val="fr-FR"/>
        </w:rPr>
        <w:t>É</w:t>
      </w:r>
      <w:r>
        <w:rPr>
          <w:rFonts w:ascii="Arial"/>
          <w:sz w:val="20"/>
          <w:szCs w:val="20"/>
          <w:rtl w:val="0"/>
          <w:lang w:val="fr-FR"/>
        </w:rPr>
        <w:t>tant donn</w:t>
      </w:r>
      <w:r>
        <w:rPr>
          <w:rFonts w:hAnsi="Arial" w:hint="default"/>
          <w:sz w:val="20"/>
          <w:szCs w:val="20"/>
          <w:rtl w:val="0"/>
          <w:lang w:val="fr-FR"/>
        </w:rPr>
        <w:t xml:space="preserve">é </w:t>
      </w:r>
      <w:r>
        <w:rPr>
          <w:rFonts w:ascii="Arial"/>
          <w:sz w:val="20"/>
          <w:szCs w:val="20"/>
          <w:rtl w:val="0"/>
          <w:lang w:val="fr-FR"/>
        </w:rPr>
        <w:t>l</w:t>
      </w:r>
      <w:r>
        <w:rPr>
          <w:rFonts w:hAnsi="Arial" w:hint="default"/>
          <w:sz w:val="20"/>
          <w:szCs w:val="20"/>
          <w:rtl w:val="0"/>
          <w:lang w:val="fr-FR"/>
        </w:rPr>
        <w:t>’</w:t>
      </w:r>
      <w:r>
        <w:rPr>
          <w:rFonts w:ascii="Arial"/>
          <w:sz w:val="20"/>
          <w:szCs w:val="20"/>
          <w:rtl w:val="0"/>
          <w:lang w:val="fr-FR"/>
        </w:rPr>
        <w:t>ampleur cela vx dire que les droits et libert</w:t>
      </w:r>
      <w:r>
        <w:rPr>
          <w:rFonts w:hAnsi="Arial" w:hint="default"/>
          <w:sz w:val="20"/>
          <w:szCs w:val="20"/>
          <w:rtl w:val="0"/>
          <w:lang w:val="fr-FR"/>
        </w:rPr>
        <w:t>é</w:t>
      </w:r>
      <w:r>
        <w:rPr>
          <w:rFonts w:ascii="Arial"/>
          <w:sz w:val="20"/>
          <w:szCs w:val="20"/>
          <w:rtl w:val="0"/>
          <w:lang w:val="fr-FR"/>
        </w:rPr>
        <w:t>s des indivis r</w:t>
      </w:r>
      <w:r>
        <w:rPr>
          <w:rFonts w:hAnsi="Arial" w:hint="default"/>
          <w:sz w:val="20"/>
          <w:szCs w:val="20"/>
          <w:rtl w:val="0"/>
          <w:lang w:val="fr-FR"/>
        </w:rPr>
        <w:t>é</w:t>
      </w:r>
      <w:r>
        <w:rPr>
          <w:rFonts w:ascii="Arial"/>
          <w:sz w:val="20"/>
          <w:szCs w:val="20"/>
          <w:rtl w:val="0"/>
          <w:lang w:val="fr-FR"/>
        </w:rPr>
        <w:t>tr</w:t>
      </w:r>
      <w:r>
        <w:rPr>
          <w:rFonts w:hAnsi="Arial" w:hint="default"/>
          <w:sz w:val="20"/>
          <w:szCs w:val="20"/>
          <w:rtl w:val="0"/>
          <w:lang w:val="fr-FR"/>
        </w:rPr>
        <w:t>é</w:t>
      </w:r>
      <w:r>
        <w:rPr>
          <w:rFonts w:ascii="Arial"/>
          <w:sz w:val="20"/>
          <w:szCs w:val="20"/>
          <w:rtl w:val="0"/>
          <w:lang w:val="fr-FR"/>
        </w:rPr>
        <w:t>cissent de la mm fa</w:t>
      </w:r>
      <w:r>
        <w:rPr>
          <w:rFonts w:hAnsi="Arial" w:hint="default"/>
          <w:sz w:val="20"/>
          <w:szCs w:val="20"/>
          <w:rtl w:val="0"/>
          <w:lang w:val="fr-FR"/>
        </w:rPr>
        <w:t>ç</w:t>
      </w:r>
      <w:r>
        <w:rPr>
          <w:rFonts w:ascii="Arial"/>
          <w:sz w:val="20"/>
          <w:szCs w:val="20"/>
          <w:rtl w:val="0"/>
          <w:lang w:val="fr-FR"/>
        </w:rPr>
        <w:t>on, r</w:t>
      </w:r>
      <w:r>
        <w:rPr>
          <w:rFonts w:hAnsi="Arial" w:hint="default"/>
          <w:sz w:val="20"/>
          <w:szCs w:val="20"/>
          <w:rtl w:val="0"/>
          <w:lang w:val="fr-FR"/>
        </w:rPr>
        <w:t>è</w:t>
      </w:r>
      <w:r>
        <w:rPr>
          <w:rFonts w:ascii="Arial"/>
          <w:sz w:val="20"/>
          <w:szCs w:val="20"/>
          <w:rtl w:val="0"/>
          <w:lang w:val="fr-FR"/>
        </w:rPr>
        <w:t>glementer c</w:t>
      </w:r>
      <w:r>
        <w:rPr>
          <w:rFonts w:hAnsi="Arial" w:hint="default"/>
          <w:sz w:val="20"/>
          <w:szCs w:val="20"/>
          <w:rtl w:val="0"/>
          <w:lang w:val="fr-FR"/>
        </w:rPr>
        <w:t>’</w:t>
      </w:r>
      <w:r>
        <w:rPr>
          <w:rFonts w:ascii="Arial"/>
          <w:sz w:val="20"/>
          <w:szCs w:val="20"/>
          <w:rtl w:val="0"/>
          <w:lang w:val="fr-FR"/>
        </w:rPr>
        <w:t>est transform</w:t>
      </w:r>
      <w:r>
        <w:rPr>
          <w:rFonts w:hAnsi="Arial" w:hint="default"/>
          <w:sz w:val="20"/>
          <w:szCs w:val="20"/>
          <w:rtl w:val="0"/>
          <w:lang w:val="fr-FR"/>
        </w:rPr>
        <w:t xml:space="preserve">é </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tat droit et le remplacer par de nouvelles r</w:t>
      </w:r>
      <w:r>
        <w:rPr>
          <w:rFonts w:hAnsi="Arial" w:hint="default"/>
          <w:sz w:val="20"/>
          <w:szCs w:val="20"/>
          <w:rtl w:val="0"/>
          <w:lang w:val="fr-FR"/>
        </w:rPr>
        <w:t>è</w:t>
      </w:r>
      <w:r>
        <w:rPr>
          <w:rFonts w:ascii="Arial"/>
          <w:sz w:val="20"/>
          <w:szCs w:val="20"/>
          <w:rtl w:val="0"/>
          <w:lang w:val="fr-FR"/>
        </w:rPr>
        <w:t xml:space="preserve">gles alors on doit </w:t>
      </w:r>
      <w:r>
        <w:rPr>
          <w:rFonts w:hAnsi="Arial" w:hint="default"/>
          <w:sz w:val="20"/>
          <w:szCs w:val="20"/>
          <w:rtl w:val="0"/>
          <w:lang w:val="fr-FR"/>
        </w:rPr>
        <w:t>ê</w:t>
      </w:r>
      <w:r>
        <w:rPr>
          <w:rFonts w:ascii="Arial"/>
          <w:sz w:val="20"/>
          <w:szCs w:val="20"/>
          <w:rtl w:val="0"/>
          <w:lang w:val="fr-FR"/>
        </w:rPr>
        <w:t>tre encadr</w:t>
      </w:r>
      <w:r>
        <w:rPr>
          <w:rFonts w:hAnsi="Arial" w:hint="default"/>
          <w:sz w:val="20"/>
          <w:szCs w:val="20"/>
          <w:rtl w:val="0"/>
          <w:lang w:val="fr-FR"/>
        </w:rPr>
        <w:t xml:space="preserve">é </w:t>
      </w:r>
      <w:r>
        <w:rPr>
          <w:rFonts w:ascii="Arial"/>
          <w:sz w:val="20"/>
          <w:szCs w:val="20"/>
          <w:rtl w:val="0"/>
          <w:lang w:val="fr-FR"/>
        </w:rPr>
        <w:t>de plus en plus.</w:t>
      </w:r>
    </w:p>
    <w:p>
      <w:pPr>
        <w:pStyle w:val="Corps"/>
        <w:spacing w:after="0" w:line="240" w:lineRule="auto"/>
        <w:ind w:firstLine="708"/>
        <w:jc w:val="both"/>
        <w:rPr>
          <w:rFonts w:ascii="Arial" w:cs="Arial" w:hAnsi="Arial" w:eastAsia="Arial"/>
          <w:sz w:val="20"/>
          <w:szCs w:val="20"/>
        </w:rPr>
      </w:pPr>
    </w:p>
    <w:p>
      <w:pPr>
        <w:pStyle w:val="Corps"/>
        <w:numPr>
          <w:ilvl w:val="0"/>
          <w:numId w:val="55"/>
        </w:numPr>
        <w:spacing w:after="0" w:line="240" w:lineRule="auto"/>
        <w:ind w:left="360" w:firstLine="408"/>
        <w:jc w:val="both"/>
        <w:rPr>
          <w:rFonts w:ascii="Arial" w:cs="Arial" w:hAnsi="Arial" w:eastAsia="Arial"/>
          <w:b w:val="1"/>
          <w:bCs w:val="1"/>
          <w:position w:val="0"/>
          <w:sz w:val="20"/>
          <w:szCs w:val="20"/>
        </w:rPr>
      </w:pPr>
      <w:r>
        <w:rPr>
          <w:rFonts w:ascii="Arial"/>
          <w:b w:val="1"/>
          <w:bCs w:val="1"/>
          <w:sz w:val="20"/>
          <w:szCs w:val="20"/>
          <w:rtl w:val="0"/>
          <w:lang w:val="fr-FR"/>
        </w:rPr>
        <w:t>Le r</w:t>
      </w:r>
      <w:r>
        <w:rPr>
          <w:rFonts w:hAnsi="Arial" w:hint="default"/>
          <w:b w:val="1"/>
          <w:bCs w:val="1"/>
          <w:sz w:val="20"/>
          <w:szCs w:val="20"/>
          <w:rtl w:val="0"/>
          <w:lang w:val="fr-FR"/>
        </w:rPr>
        <w:t>é</w:t>
      </w:r>
      <w:r>
        <w:rPr>
          <w:rFonts w:ascii="Arial"/>
          <w:b w:val="1"/>
          <w:bCs w:val="1"/>
          <w:sz w:val="20"/>
          <w:szCs w:val="20"/>
          <w:rtl w:val="0"/>
          <w:lang w:val="fr-FR"/>
        </w:rPr>
        <w:t>gime applicable au r</w:t>
      </w:r>
      <w:r>
        <w:rPr>
          <w:rFonts w:hAnsi="Arial" w:hint="default"/>
          <w:b w:val="1"/>
          <w:bCs w:val="1"/>
          <w:sz w:val="20"/>
          <w:szCs w:val="20"/>
          <w:rtl w:val="0"/>
          <w:lang w:val="fr-FR"/>
        </w:rPr>
        <w:t>è</w:t>
      </w:r>
      <w:r>
        <w:rPr>
          <w:rFonts w:ascii="Arial"/>
          <w:b w:val="1"/>
          <w:bCs w:val="1"/>
          <w:sz w:val="20"/>
          <w:szCs w:val="20"/>
          <w:rtl w:val="0"/>
          <w:lang w:val="fr-FR"/>
        </w:rPr>
        <w:t>glement</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Dans le recueil, il y a une loi sur les r</w:t>
      </w:r>
      <w:r>
        <w:rPr>
          <w:rFonts w:hAnsi="Arial" w:hint="default"/>
          <w:sz w:val="20"/>
          <w:szCs w:val="20"/>
          <w:rtl w:val="0"/>
          <w:lang w:val="fr-FR"/>
        </w:rPr>
        <w:t>è</w:t>
      </w:r>
      <w:r>
        <w:rPr>
          <w:rFonts w:ascii="Arial"/>
          <w:sz w:val="20"/>
          <w:szCs w:val="20"/>
          <w:rtl w:val="0"/>
          <w:lang w:val="fr-FR"/>
        </w:rPr>
        <w:t>glements (Qc) et la loi sur les textes r</w:t>
      </w:r>
      <w:r>
        <w:rPr>
          <w:rFonts w:hAnsi="Arial" w:hint="default"/>
          <w:sz w:val="20"/>
          <w:szCs w:val="20"/>
          <w:rtl w:val="0"/>
          <w:lang w:val="fr-FR"/>
        </w:rPr>
        <w:t>é</w:t>
      </w:r>
      <w:r>
        <w:rPr>
          <w:rFonts w:ascii="Arial"/>
          <w:sz w:val="20"/>
          <w:szCs w:val="20"/>
          <w:rtl w:val="0"/>
          <w:lang w:val="fr-FR"/>
        </w:rPr>
        <w:t>glementaire (Can), on na dit que la d</w:t>
      </w:r>
      <w:r>
        <w:rPr>
          <w:rFonts w:hAnsi="Arial" w:hint="default"/>
          <w:sz w:val="20"/>
          <w:szCs w:val="20"/>
          <w:rtl w:val="0"/>
          <w:lang w:val="fr-FR"/>
        </w:rPr>
        <w:t>é</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gation du pouvoir r</w:t>
      </w:r>
      <w:r>
        <w:rPr>
          <w:rFonts w:hAnsi="Arial" w:hint="default"/>
          <w:sz w:val="20"/>
          <w:szCs w:val="20"/>
          <w:rtl w:val="0"/>
          <w:lang w:val="fr-FR"/>
        </w:rPr>
        <w:t>è</w:t>
      </w:r>
      <w:r>
        <w:rPr>
          <w:rFonts w:ascii="Arial"/>
          <w:sz w:val="20"/>
          <w:szCs w:val="20"/>
          <w:rtl w:val="0"/>
          <w:lang w:val="fr-FR"/>
        </w:rPr>
        <w:t>glementaire, on n</w:t>
      </w:r>
      <w:r>
        <w:rPr>
          <w:rFonts w:hAnsi="Arial" w:hint="default"/>
          <w:sz w:val="20"/>
          <w:szCs w:val="20"/>
          <w:rtl w:val="0"/>
          <w:lang w:val="fr-FR"/>
        </w:rPr>
        <w:t>’</w:t>
      </w:r>
      <w:r>
        <w:rPr>
          <w:rFonts w:ascii="Arial"/>
          <w:sz w:val="20"/>
          <w:szCs w:val="20"/>
          <w:rtl w:val="0"/>
          <w:lang w:val="fr-FR"/>
        </w:rPr>
        <w:t>a voulu encadr</w:t>
      </w:r>
      <w:r>
        <w:rPr>
          <w:rFonts w:hAnsi="Arial" w:hint="default"/>
          <w:sz w:val="20"/>
          <w:szCs w:val="20"/>
          <w:rtl w:val="0"/>
          <w:lang w:val="fr-FR"/>
        </w:rPr>
        <w:t xml:space="preserve">é </w:t>
      </w:r>
      <w:r>
        <w:rPr>
          <w:rFonts w:ascii="Arial"/>
          <w:sz w:val="20"/>
          <w:szCs w:val="20"/>
          <w:rtl w:val="0"/>
          <w:lang w:val="fr-FR"/>
        </w:rPr>
        <w:t>ce pouvoir, par des lois cadres, celle du Can qui vise la r</w:t>
      </w:r>
      <w:r>
        <w:rPr>
          <w:rFonts w:hAnsi="Arial" w:hint="default"/>
          <w:sz w:val="20"/>
          <w:szCs w:val="20"/>
          <w:rtl w:val="0"/>
          <w:lang w:val="fr-FR"/>
        </w:rPr>
        <w:t>è</w:t>
      </w:r>
      <w:r>
        <w:rPr>
          <w:rFonts w:ascii="Arial"/>
          <w:sz w:val="20"/>
          <w:szCs w:val="20"/>
          <w:rtl w:val="0"/>
          <w:lang w:val="fr-FR"/>
        </w:rPr>
        <w:t>glementation adopt</w:t>
      </w:r>
      <w:r>
        <w:rPr>
          <w:rFonts w:hAnsi="Arial" w:hint="default"/>
          <w:sz w:val="20"/>
          <w:szCs w:val="20"/>
          <w:rtl w:val="0"/>
          <w:lang w:val="fr-FR"/>
        </w:rPr>
        <w:t xml:space="preserve">é </w:t>
      </w:r>
      <w:r>
        <w:rPr>
          <w:rFonts w:ascii="Arial"/>
          <w:sz w:val="20"/>
          <w:szCs w:val="20"/>
          <w:rtl w:val="0"/>
          <w:lang w:val="fr-FR"/>
        </w:rPr>
        <w:t>par un d</w:t>
      </w:r>
      <w:r>
        <w:rPr>
          <w:rFonts w:hAnsi="Arial" w:hint="default"/>
          <w:sz w:val="20"/>
          <w:szCs w:val="20"/>
          <w:rtl w:val="0"/>
          <w:lang w:val="fr-FR"/>
        </w:rPr>
        <w:t>é</w:t>
      </w:r>
      <w:r>
        <w:rPr>
          <w:rFonts w:ascii="Arial"/>
          <w:sz w:val="20"/>
          <w:szCs w:val="20"/>
          <w:rtl w:val="0"/>
          <w:lang w:val="fr-FR"/>
        </w:rPr>
        <w:t>cideur fed. (un org. ou un individu dont la loi sur parlement du Canada d</w:t>
      </w:r>
      <w:r>
        <w:rPr>
          <w:rFonts w:hAnsi="Arial" w:hint="default"/>
          <w:sz w:val="20"/>
          <w:szCs w:val="20"/>
          <w:rtl w:val="0"/>
          <w:lang w:val="fr-FR"/>
        </w:rPr>
        <w:t>é</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gu</w:t>
      </w:r>
      <w:r>
        <w:rPr>
          <w:rFonts w:hAnsi="Arial" w:hint="default"/>
          <w:sz w:val="20"/>
          <w:szCs w:val="20"/>
          <w:rtl w:val="0"/>
          <w:lang w:val="fr-FR"/>
        </w:rPr>
        <w:t xml:space="preserve">é </w:t>
      </w:r>
      <w:r>
        <w:rPr>
          <w:rFonts w:ascii="Arial"/>
          <w:sz w:val="20"/>
          <w:szCs w:val="20"/>
          <w:rtl w:val="0"/>
          <w:lang w:val="fr-FR"/>
        </w:rPr>
        <w:t>des pouvoirs, le cadre c</w:t>
      </w:r>
      <w:r>
        <w:rPr>
          <w:rFonts w:hAnsi="Arial" w:hint="default"/>
          <w:sz w:val="20"/>
          <w:szCs w:val="20"/>
          <w:rtl w:val="0"/>
          <w:lang w:val="fr-FR"/>
        </w:rPr>
        <w:t>’</w:t>
      </w:r>
      <w:r>
        <w:rPr>
          <w:rFonts w:ascii="Arial"/>
          <w:sz w:val="20"/>
          <w:szCs w:val="20"/>
          <w:rtl w:val="0"/>
          <w:lang w:val="fr-FR"/>
        </w:rPr>
        <w:t xml:space="preserve">est celui qui est </w:t>
      </w:r>
      <w:r>
        <w:rPr>
          <w:rFonts w:hAnsi="Arial" w:hint="default"/>
          <w:sz w:val="20"/>
          <w:szCs w:val="20"/>
          <w:rtl w:val="0"/>
          <w:lang w:val="fr-FR"/>
        </w:rPr>
        <w:t>é</w:t>
      </w:r>
      <w:r>
        <w:rPr>
          <w:rFonts w:ascii="Arial"/>
          <w:sz w:val="20"/>
          <w:szCs w:val="20"/>
          <w:rtl w:val="0"/>
          <w:lang w:val="fr-FR"/>
        </w:rPr>
        <w:t>nonc</w:t>
      </w:r>
      <w:r>
        <w:rPr>
          <w:rFonts w:hAnsi="Arial" w:hint="default"/>
          <w:sz w:val="20"/>
          <w:szCs w:val="20"/>
          <w:rtl w:val="0"/>
          <w:lang w:val="fr-FR"/>
        </w:rPr>
        <w:t xml:space="preserve">é </w:t>
      </w:r>
      <w:r>
        <w:rPr>
          <w:rFonts w:ascii="Arial"/>
          <w:sz w:val="20"/>
          <w:szCs w:val="20"/>
          <w:rtl w:val="0"/>
          <w:lang w:val="fr-FR"/>
        </w:rPr>
        <w:t>sur les texte r</w:t>
      </w:r>
      <w:r>
        <w:rPr>
          <w:rFonts w:hAnsi="Arial" w:hint="default"/>
          <w:sz w:val="20"/>
          <w:szCs w:val="20"/>
          <w:rtl w:val="0"/>
          <w:lang w:val="fr-FR"/>
        </w:rPr>
        <w:t>è</w:t>
      </w:r>
      <w:r>
        <w:rPr>
          <w:rFonts w:ascii="Arial"/>
          <w:sz w:val="20"/>
          <w:szCs w:val="20"/>
          <w:rtl w:val="0"/>
          <w:lang w:val="fr-FR"/>
        </w:rPr>
        <w:t>glementaire, au niveau Qc, il y a une loi qui vient encadr</w:t>
      </w:r>
      <w:r>
        <w:rPr>
          <w:rFonts w:hAnsi="Arial" w:hint="default"/>
          <w:sz w:val="20"/>
          <w:szCs w:val="20"/>
          <w:rtl w:val="0"/>
          <w:lang w:val="fr-FR"/>
        </w:rPr>
        <w:t xml:space="preserve">é </w:t>
      </w:r>
      <w:r>
        <w:rPr>
          <w:rFonts w:ascii="Arial"/>
          <w:sz w:val="20"/>
          <w:szCs w:val="20"/>
          <w:rtl w:val="0"/>
          <w:lang w:val="fr-FR"/>
        </w:rPr>
        <w:t>l</w:t>
      </w:r>
      <w:r>
        <w:rPr>
          <w:rFonts w:hAnsi="Arial" w:hint="default"/>
          <w:sz w:val="20"/>
          <w:szCs w:val="20"/>
          <w:rtl w:val="0"/>
          <w:lang w:val="fr-FR"/>
        </w:rPr>
        <w:t>’</w:t>
      </w:r>
      <w:r>
        <w:rPr>
          <w:rFonts w:ascii="Arial"/>
          <w:sz w:val="20"/>
          <w:szCs w:val="20"/>
          <w:rtl w:val="0"/>
          <w:lang w:val="fr-FR"/>
        </w:rPr>
        <w:t>exercice du pouvoir r</w:t>
      </w:r>
      <w:r>
        <w:rPr>
          <w:rFonts w:hAnsi="Arial" w:hint="default"/>
          <w:sz w:val="20"/>
          <w:szCs w:val="20"/>
          <w:rtl w:val="0"/>
          <w:lang w:val="fr-FR"/>
        </w:rPr>
        <w:t>è</w:t>
      </w:r>
      <w:r>
        <w:rPr>
          <w:rFonts w:ascii="Arial"/>
          <w:sz w:val="20"/>
          <w:szCs w:val="20"/>
          <w:rtl w:val="0"/>
          <w:lang w:val="fr-FR"/>
        </w:rPr>
        <w:t>glementaire, mais celui qui est exercer par l</w:t>
      </w:r>
      <w:r>
        <w:rPr>
          <w:rFonts w:hAnsi="Arial" w:hint="default"/>
          <w:sz w:val="20"/>
          <w:szCs w:val="20"/>
          <w:rtl w:val="0"/>
          <w:lang w:val="fr-FR"/>
        </w:rPr>
        <w:t>’</w:t>
      </w:r>
      <w:r>
        <w:rPr>
          <w:rFonts w:ascii="Arial"/>
          <w:sz w:val="20"/>
          <w:szCs w:val="20"/>
          <w:rtl w:val="0"/>
          <w:lang w:val="fr-FR"/>
        </w:rPr>
        <w:t>adm. centrale du Qc (Minist</w:t>
      </w:r>
      <w:r>
        <w:rPr>
          <w:rFonts w:hAnsi="Arial" w:hint="default"/>
          <w:sz w:val="20"/>
          <w:szCs w:val="20"/>
          <w:rtl w:val="0"/>
          <w:lang w:val="fr-FR"/>
        </w:rPr>
        <w:t>è</w:t>
      </w:r>
      <w:r>
        <w:rPr>
          <w:rFonts w:ascii="Arial"/>
          <w:sz w:val="20"/>
          <w:szCs w:val="20"/>
          <w:rtl w:val="0"/>
          <w:lang w:val="fr-FR"/>
        </w:rPr>
        <w:t>re et gouv. du Qc) alors les r</w:t>
      </w:r>
      <w:r>
        <w:rPr>
          <w:rFonts w:hAnsi="Arial" w:hint="default"/>
          <w:sz w:val="20"/>
          <w:szCs w:val="20"/>
          <w:rtl w:val="0"/>
          <w:lang w:val="fr-FR"/>
        </w:rPr>
        <w:t>è</w:t>
      </w:r>
      <w:r>
        <w:rPr>
          <w:rFonts w:ascii="Arial"/>
          <w:sz w:val="20"/>
          <w:szCs w:val="20"/>
          <w:rtl w:val="0"/>
          <w:lang w:val="fr-FR"/>
        </w:rPr>
        <w:t xml:space="preserve">glements municipaux </w:t>
      </w:r>
      <w:r>
        <w:rPr>
          <w:rFonts w:hAnsi="Arial" w:hint="default"/>
          <w:sz w:val="20"/>
          <w:szCs w:val="20"/>
          <w:rtl w:val="0"/>
          <w:lang w:val="fr-FR"/>
        </w:rPr>
        <w:t>é</w:t>
      </w:r>
      <w:r>
        <w:rPr>
          <w:rFonts w:ascii="Arial"/>
          <w:sz w:val="20"/>
          <w:szCs w:val="20"/>
          <w:rtl w:val="0"/>
          <w:lang w:val="fr-FR"/>
        </w:rPr>
        <w:t xml:space="preserve">chappe </w:t>
      </w:r>
      <w:r>
        <w:rPr>
          <w:rFonts w:hAnsi="Arial" w:hint="default"/>
          <w:sz w:val="20"/>
          <w:szCs w:val="20"/>
          <w:rtl w:val="0"/>
          <w:lang w:val="fr-FR"/>
        </w:rPr>
        <w:t xml:space="preserve">à </w:t>
      </w:r>
      <w:r>
        <w:rPr>
          <w:rFonts w:ascii="Arial"/>
          <w:sz w:val="20"/>
          <w:szCs w:val="20"/>
          <w:rtl w:val="0"/>
          <w:lang w:val="fr-FR"/>
        </w:rPr>
        <w:t>la loi sur les r</w:t>
      </w:r>
      <w:r>
        <w:rPr>
          <w:rFonts w:hAnsi="Arial" w:hint="default"/>
          <w:sz w:val="20"/>
          <w:szCs w:val="20"/>
          <w:rtl w:val="0"/>
          <w:lang w:val="fr-FR"/>
        </w:rPr>
        <w:t>è</w:t>
      </w:r>
      <w:r>
        <w:rPr>
          <w:rFonts w:ascii="Arial"/>
          <w:sz w:val="20"/>
          <w:szCs w:val="20"/>
          <w:rtl w:val="0"/>
          <w:lang w:val="fr-FR"/>
        </w:rPr>
        <w:t>glements, dans cas aussi la loi met un cadre r</w:t>
      </w:r>
      <w:r>
        <w:rPr>
          <w:rFonts w:hAnsi="Arial" w:hint="default"/>
          <w:sz w:val="20"/>
          <w:szCs w:val="20"/>
          <w:rtl w:val="0"/>
          <w:lang w:val="fr-FR"/>
        </w:rPr>
        <w:t>è</w:t>
      </w:r>
      <w:r>
        <w:rPr>
          <w:rFonts w:ascii="Arial"/>
          <w:sz w:val="20"/>
          <w:szCs w:val="20"/>
          <w:rtl w:val="0"/>
          <w:lang w:val="fr-FR"/>
        </w:rPr>
        <w:t>glementaire qui s</w:t>
      </w:r>
      <w:r>
        <w:rPr>
          <w:rFonts w:hAnsi="Arial" w:hint="default"/>
          <w:sz w:val="20"/>
          <w:szCs w:val="20"/>
          <w:rtl w:val="0"/>
          <w:lang w:val="fr-FR"/>
        </w:rPr>
        <w:t>’</w:t>
      </w:r>
      <w:r>
        <w:rPr>
          <w:rFonts w:ascii="Arial"/>
          <w:sz w:val="20"/>
          <w:szCs w:val="20"/>
          <w:rtl w:val="0"/>
          <w:lang w:val="fr-FR"/>
        </w:rPr>
        <w:t>applique ds le domaine du r</w:t>
      </w:r>
      <w:r>
        <w:rPr>
          <w:rFonts w:hAnsi="Arial" w:hint="default"/>
          <w:sz w:val="20"/>
          <w:szCs w:val="20"/>
          <w:rtl w:val="0"/>
          <w:lang w:val="fr-FR"/>
        </w:rPr>
        <w:t>è</w:t>
      </w:r>
      <w:r>
        <w:rPr>
          <w:rFonts w:ascii="Arial"/>
          <w:sz w:val="20"/>
          <w:szCs w:val="20"/>
          <w:rtl w:val="0"/>
          <w:lang w:val="fr-FR"/>
        </w:rPr>
        <w:t>glement adopt</w:t>
      </w:r>
      <w:r>
        <w:rPr>
          <w:rFonts w:hAnsi="Arial" w:hint="default"/>
          <w:sz w:val="20"/>
          <w:szCs w:val="20"/>
          <w:rtl w:val="0"/>
          <w:lang w:val="fr-FR"/>
        </w:rPr>
        <w:t xml:space="preserve">é </w:t>
      </w:r>
      <w:r>
        <w:rPr>
          <w:rFonts w:ascii="Arial"/>
          <w:sz w:val="20"/>
          <w:szCs w:val="20"/>
          <w:rtl w:val="0"/>
          <w:lang w:val="fr-FR"/>
        </w:rPr>
        <w:t>dans l</w:t>
      </w:r>
      <w:r>
        <w:rPr>
          <w:rFonts w:hAnsi="Arial" w:hint="default"/>
          <w:sz w:val="20"/>
          <w:szCs w:val="20"/>
          <w:rtl w:val="0"/>
          <w:lang w:val="fr-FR"/>
        </w:rPr>
        <w:t>’</w:t>
      </w:r>
      <w:r>
        <w:rPr>
          <w:rFonts w:ascii="Arial"/>
          <w:sz w:val="20"/>
          <w:szCs w:val="20"/>
          <w:rtl w:val="0"/>
          <w:lang w:val="fr-FR"/>
        </w:rPr>
        <w:t>adm. Qu</w:t>
      </w:r>
      <w:r>
        <w:rPr>
          <w:rFonts w:hAnsi="Arial" w:hint="default"/>
          <w:sz w:val="20"/>
          <w:szCs w:val="20"/>
          <w:rtl w:val="0"/>
          <w:lang w:val="fr-FR"/>
        </w:rPr>
        <w:t>é</w:t>
      </w:r>
      <w:r>
        <w:rPr>
          <w:rFonts w:ascii="Arial"/>
          <w:sz w:val="20"/>
          <w:szCs w:val="20"/>
          <w:rtl w:val="0"/>
          <w:lang w:val="fr-FR"/>
        </w:rPr>
        <w:t>b</w:t>
      </w:r>
      <w:r>
        <w:rPr>
          <w:rFonts w:hAnsi="Arial" w:hint="default"/>
          <w:sz w:val="20"/>
          <w:szCs w:val="20"/>
          <w:rtl w:val="0"/>
          <w:lang w:val="fr-FR"/>
        </w:rPr>
        <w:t>é</w:t>
      </w:r>
      <w:r>
        <w:rPr>
          <w:rFonts w:ascii="Arial"/>
          <w:sz w:val="20"/>
          <w:szCs w:val="20"/>
          <w:rtl w:val="0"/>
          <w:lang w:val="fr-FR"/>
        </w:rPr>
        <w:t>coise. 2 lois g</w:t>
      </w:r>
      <w:r>
        <w:rPr>
          <w:rFonts w:hAnsi="Arial" w:hint="default"/>
          <w:sz w:val="20"/>
          <w:szCs w:val="20"/>
          <w:rtl w:val="0"/>
          <w:lang w:val="fr-FR"/>
        </w:rPr>
        <w:t>é</w:t>
      </w:r>
      <w:r>
        <w:rPr>
          <w:rFonts w:ascii="Arial"/>
          <w:sz w:val="20"/>
          <w:szCs w:val="20"/>
          <w:rtl w:val="0"/>
          <w:lang w:val="fr-FR"/>
        </w:rPr>
        <w:t>n</w:t>
      </w:r>
      <w:r>
        <w:rPr>
          <w:rFonts w:hAnsi="Arial" w:hint="default"/>
          <w:sz w:val="20"/>
          <w:szCs w:val="20"/>
          <w:rtl w:val="0"/>
          <w:lang w:val="fr-FR"/>
        </w:rPr>
        <w:t>é</w:t>
      </w:r>
      <w:r>
        <w:rPr>
          <w:rFonts w:ascii="Arial"/>
          <w:sz w:val="20"/>
          <w:szCs w:val="20"/>
          <w:rtl w:val="0"/>
          <w:lang w:val="fr-FR"/>
        </w:rPr>
        <w:t>rale, une caract</w:t>
      </w:r>
      <w:r>
        <w:rPr>
          <w:rFonts w:hAnsi="Arial" w:hint="default"/>
          <w:sz w:val="20"/>
          <w:szCs w:val="20"/>
          <w:rtl w:val="0"/>
          <w:lang w:val="fr-FR"/>
        </w:rPr>
        <w:t>é</w:t>
      </w:r>
      <w:r>
        <w:rPr>
          <w:rFonts w:ascii="Arial"/>
          <w:sz w:val="20"/>
          <w:szCs w:val="20"/>
          <w:rtl w:val="0"/>
          <w:lang w:val="fr-FR"/>
        </w:rPr>
        <w:t>ristique du pouv. r;glementaire c</w:t>
      </w:r>
      <w:r>
        <w:rPr>
          <w:rFonts w:hAnsi="Arial" w:hint="default"/>
          <w:sz w:val="20"/>
          <w:szCs w:val="20"/>
          <w:rtl w:val="0"/>
          <w:lang w:val="fr-FR"/>
        </w:rPr>
        <w:t>’</w:t>
      </w:r>
      <w:r>
        <w:rPr>
          <w:rFonts w:ascii="Arial"/>
          <w:sz w:val="20"/>
          <w:szCs w:val="20"/>
          <w:rtl w:val="0"/>
          <w:lang w:val="fr-FR"/>
        </w:rPr>
        <w:t>est sont origine l</w:t>
      </w:r>
      <w:r>
        <w:rPr>
          <w:rFonts w:hAnsi="Arial" w:hint="default"/>
          <w:sz w:val="20"/>
          <w:szCs w:val="20"/>
          <w:rtl w:val="0"/>
          <w:lang w:val="fr-FR"/>
        </w:rPr>
        <w:t>é</w:t>
      </w:r>
      <w:r>
        <w:rPr>
          <w:rFonts w:ascii="Arial"/>
          <w:sz w:val="20"/>
          <w:szCs w:val="20"/>
          <w:rtl w:val="0"/>
          <w:lang w:val="fr-FR"/>
        </w:rPr>
        <w:t>gislative dans la mesure qu</w:t>
      </w:r>
      <w:r>
        <w:rPr>
          <w:rFonts w:hAnsi="Arial" w:hint="default"/>
          <w:sz w:val="20"/>
          <w:szCs w:val="20"/>
          <w:rtl w:val="0"/>
          <w:lang w:val="fr-FR"/>
        </w:rPr>
        <w:t>’</w:t>
      </w:r>
      <w:r>
        <w:rPr>
          <w:rFonts w:ascii="Arial"/>
          <w:sz w:val="20"/>
          <w:szCs w:val="20"/>
          <w:rtl w:val="0"/>
          <w:lang w:val="fr-FR"/>
        </w:rPr>
        <w:t>il y a tjr une loi qui conf</w:t>
      </w:r>
      <w:r>
        <w:rPr>
          <w:rFonts w:hAnsi="Arial" w:hint="default"/>
          <w:sz w:val="20"/>
          <w:szCs w:val="20"/>
          <w:rtl w:val="0"/>
          <w:lang w:val="fr-FR"/>
        </w:rPr>
        <w:t>è</w:t>
      </w:r>
      <w:r>
        <w:rPr>
          <w:rFonts w:ascii="Arial"/>
          <w:sz w:val="20"/>
          <w:szCs w:val="20"/>
          <w:rtl w:val="0"/>
          <w:lang w:val="fr-FR"/>
        </w:rPr>
        <w:t xml:space="preserve">re </w:t>
      </w:r>
      <w:r>
        <w:rPr>
          <w:rFonts w:hAnsi="Arial" w:hint="default"/>
          <w:sz w:val="20"/>
          <w:szCs w:val="20"/>
          <w:rtl w:val="0"/>
          <w:lang w:val="fr-FR"/>
        </w:rPr>
        <w:t xml:space="preserve">à </w:t>
      </w:r>
      <w:r>
        <w:rPr>
          <w:rFonts w:ascii="Arial"/>
          <w:sz w:val="20"/>
          <w:szCs w:val="20"/>
          <w:rtl w:val="0"/>
          <w:lang w:val="fr-FR"/>
        </w:rPr>
        <w:t>un d</w:t>
      </w:r>
      <w:r>
        <w:rPr>
          <w:rFonts w:hAnsi="Arial" w:hint="default"/>
          <w:sz w:val="20"/>
          <w:szCs w:val="20"/>
          <w:rtl w:val="0"/>
          <w:lang w:val="fr-FR"/>
        </w:rPr>
        <w:t>é</w:t>
      </w:r>
      <w:r>
        <w:rPr>
          <w:rFonts w:ascii="Arial"/>
          <w:sz w:val="20"/>
          <w:szCs w:val="20"/>
          <w:rtl w:val="0"/>
          <w:lang w:val="fr-FR"/>
        </w:rPr>
        <w:t>cideur un pouvoir d</w:t>
      </w:r>
      <w:r>
        <w:rPr>
          <w:rFonts w:hAnsi="Arial" w:hint="default"/>
          <w:sz w:val="20"/>
          <w:szCs w:val="20"/>
          <w:rtl w:val="0"/>
          <w:lang w:val="fr-FR"/>
        </w:rPr>
        <w:t>’</w:t>
      </w:r>
      <w:r>
        <w:rPr>
          <w:rFonts w:ascii="Arial"/>
          <w:sz w:val="20"/>
          <w:szCs w:val="20"/>
          <w:rtl w:val="0"/>
          <w:lang w:val="fr-FR"/>
        </w:rPr>
        <w:t>adopter des r</w:t>
      </w:r>
      <w:r>
        <w:rPr>
          <w:rFonts w:hAnsi="Arial" w:hint="default"/>
          <w:sz w:val="20"/>
          <w:szCs w:val="20"/>
          <w:rtl w:val="0"/>
          <w:lang w:val="fr-FR"/>
        </w:rPr>
        <w:t>è</w:t>
      </w:r>
      <w:r>
        <w:rPr>
          <w:rFonts w:ascii="Arial"/>
          <w:sz w:val="20"/>
          <w:szCs w:val="20"/>
          <w:rtl w:val="0"/>
          <w:lang w:val="fr-FR"/>
        </w:rPr>
        <w:t>glements il se peut for bien que le texte de loi en question sp</w:t>
      </w:r>
      <w:r>
        <w:rPr>
          <w:rFonts w:hAnsi="Arial" w:hint="default"/>
          <w:sz w:val="20"/>
          <w:szCs w:val="20"/>
          <w:rtl w:val="0"/>
          <w:lang w:val="fr-FR"/>
        </w:rPr>
        <w:t>é</w:t>
      </w:r>
      <w:r>
        <w:rPr>
          <w:rFonts w:ascii="Arial"/>
          <w:sz w:val="20"/>
          <w:szCs w:val="20"/>
          <w:rtl w:val="0"/>
          <w:lang w:val="fr-FR"/>
        </w:rPr>
        <w:t>cifie certaine proc</w:t>
      </w:r>
      <w:r>
        <w:rPr>
          <w:rFonts w:hAnsi="Arial" w:hint="default"/>
          <w:sz w:val="20"/>
          <w:szCs w:val="20"/>
          <w:rtl w:val="0"/>
          <w:lang w:val="fr-FR"/>
        </w:rPr>
        <w:t>é</w:t>
      </w:r>
      <w:r>
        <w:rPr>
          <w:rFonts w:ascii="Arial"/>
          <w:sz w:val="20"/>
          <w:szCs w:val="20"/>
          <w:rtl w:val="0"/>
          <w:lang w:val="fr-FR"/>
        </w:rPr>
        <w:t>dure en ce qui concerne l</w:t>
      </w:r>
      <w:r>
        <w:rPr>
          <w:rFonts w:hAnsi="Arial" w:hint="default"/>
          <w:sz w:val="20"/>
          <w:szCs w:val="20"/>
          <w:rtl w:val="0"/>
          <w:lang w:val="fr-FR"/>
        </w:rPr>
        <w:t>’</w:t>
      </w:r>
      <w:r>
        <w:rPr>
          <w:rFonts w:ascii="Arial"/>
          <w:sz w:val="20"/>
          <w:szCs w:val="20"/>
          <w:rtl w:val="0"/>
          <w:lang w:val="fr-FR"/>
        </w:rPr>
        <w:t>adoption, son entr</w:t>
      </w:r>
      <w:r>
        <w:rPr>
          <w:rFonts w:hAnsi="Arial" w:hint="default"/>
          <w:sz w:val="20"/>
          <w:szCs w:val="20"/>
          <w:rtl w:val="0"/>
          <w:lang w:val="fr-FR"/>
        </w:rPr>
        <w:t>é</w:t>
      </w:r>
      <w:r>
        <w:rPr>
          <w:rFonts w:ascii="Arial"/>
          <w:sz w:val="20"/>
          <w:szCs w:val="20"/>
          <w:rtl w:val="0"/>
          <w:lang w:val="fr-FR"/>
        </w:rPr>
        <w:t>e en vigueur et ainsi de suite. Si la loi particuli</w:t>
      </w:r>
      <w:r>
        <w:rPr>
          <w:rFonts w:hAnsi="Arial" w:hint="default"/>
          <w:sz w:val="20"/>
          <w:szCs w:val="20"/>
          <w:rtl w:val="0"/>
          <w:lang w:val="fr-FR"/>
        </w:rPr>
        <w:t>è</w:t>
      </w:r>
      <w:r>
        <w:rPr>
          <w:rFonts w:ascii="Arial"/>
          <w:sz w:val="20"/>
          <w:szCs w:val="20"/>
          <w:rtl w:val="0"/>
          <w:lang w:val="fr-FR"/>
        </w:rPr>
        <w:t>re (loi qui cr</w:t>
      </w:r>
      <w:r>
        <w:rPr>
          <w:rFonts w:hAnsi="Arial" w:hint="default"/>
          <w:sz w:val="20"/>
          <w:szCs w:val="20"/>
          <w:rtl w:val="0"/>
          <w:lang w:val="fr-FR"/>
        </w:rPr>
        <w:t>é</w:t>
      </w:r>
      <w:r>
        <w:rPr>
          <w:rFonts w:ascii="Arial"/>
          <w:sz w:val="20"/>
          <w:szCs w:val="20"/>
          <w:rtl w:val="0"/>
          <w:lang w:val="fr-FR"/>
        </w:rPr>
        <w:t>e un r</w:t>
      </w:r>
      <w:r>
        <w:rPr>
          <w:rFonts w:hAnsi="Arial" w:hint="default"/>
          <w:sz w:val="20"/>
          <w:szCs w:val="20"/>
          <w:rtl w:val="0"/>
          <w:lang w:val="fr-FR"/>
        </w:rPr>
        <w:t>è</w:t>
      </w:r>
      <w:r>
        <w:rPr>
          <w:rFonts w:ascii="Arial"/>
          <w:sz w:val="20"/>
          <w:szCs w:val="20"/>
          <w:rtl w:val="0"/>
          <w:lang w:val="fr-FR"/>
        </w:rPr>
        <w:t>glement) traite de ses questions on va appliquer cela, par ailleurs les 2 lois mettent de l</w:t>
      </w:r>
      <w:r>
        <w:rPr>
          <w:rFonts w:hAnsi="Arial" w:hint="default"/>
          <w:sz w:val="20"/>
          <w:szCs w:val="20"/>
          <w:rtl w:val="0"/>
          <w:lang w:val="fr-FR"/>
        </w:rPr>
        <w:t>’</w:t>
      </w:r>
      <w:r>
        <w:rPr>
          <w:rFonts w:ascii="Arial"/>
          <w:sz w:val="20"/>
          <w:szCs w:val="20"/>
          <w:rtl w:val="0"/>
          <w:lang w:val="fr-FR"/>
        </w:rPr>
        <w:t>avant un cadre qui s</w:t>
      </w:r>
      <w:r>
        <w:rPr>
          <w:rFonts w:hAnsi="Arial" w:hint="default"/>
          <w:sz w:val="20"/>
          <w:szCs w:val="20"/>
          <w:rtl w:val="0"/>
          <w:lang w:val="fr-FR"/>
        </w:rPr>
        <w:t>’</w:t>
      </w:r>
      <w:r>
        <w:rPr>
          <w:rFonts w:ascii="Arial"/>
          <w:sz w:val="20"/>
          <w:szCs w:val="20"/>
          <w:rtl w:val="0"/>
          <w:lang w:val="fr-FR"/>
        </w:rPr>
        <w:t>applique si la loi particuli</w:t>
      </w:r>
      <w:r>
        <w:rPr>
          <w:rFonts w:hAnsi="Arial" w:hint="default"/>
          <w:sz w:val="20"/>
          <w:szCs w:val="20"/>
          <w:rtl w:val="0"/>
          <w:lang w:val="fr-FR"/>
        </w:rPr>
        <w:t>è</w:t>
      </w:r>
      <w:r>
        <w:rPr>
          <w:rFonts w:ascii="Arial"/>
          <w:sz w:val="20"/>
          <w:szCs w:val="20"/>
          <w:rtl w:val="0"/>
          <w:lang w:val="fr-FR"/>
        </w:rPr>
        <w:t>re ne pr</w:t>
      </w:r>
      <w:r>
        <w:rPr>
          <w:rFonts w:hAnsi="Arial" w:hint="default"/>
          <w:sz w:val="20"/>
          <w:szCs w:val="20"/>
          <w:rtl w:val="0"/>
          <w:lang w:val="fr-FR"/>
        </w:rPr>
        <w:t>é</w:t>
      </w:r>
      <w:r>
        <w:rPr>
          <w:rFonts w:ascii="Arial"/>
          <w:sz w:val="20"/>
          <w:szCs w:val="20"/>
          <w:rtl w:val="0"/>
          <w:lang w:val="fr-FR"/>
        </w:rPr>
        <w:t xml:space="preserve">cise rien </w:t>
      </w:r>
      <w:r>
        <w:rPr>
          <w:rFonts w:hAnsi="Arial" w:hint="default"/>
          <w:sz w:val="20"/>
          <w:szCs w:val="20"/>
          <w:rtl w:val="0"/>
          <w:lang w:val="fr-FR"/>
        </w:rPr>
        <w:t xml:space="preserve">à </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gard de la publique ou de son entr</w:t>
      </w:r>
      <w:r>
        <w:rPr>
          <w:rFonts w:hAnsi="Arial" w:hint="default"/>
          <w:sz w:val="20"/>
          <w:szCs w:val="20"/>
          <w:rtl w:val="0"/>
          <w:lang w:val="fr-FR"/>
        </w:rPr>
        <w:t>é</w:t>
      </w:r>
      <w:r>
        <w:rPr>
          <w:rFonts w:ascii="Arial"/>
          <w:sz w:val="20"/>
          <w:szCs w:val="20"/>
          <w:rtl w:val="0"/>
          <w:lang w:val="fr-FR"/>
        </w:rPr>
        <w:t xml:space="preserve">e en vigueur. </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Dans la loi fed. on met en place un processus d</w:t>
      </w:r>
      <w:r>
        <w:rPr>
          <w:rFonts w:hAnsi="Arial" w:hint="default"/>
          <w:sz w:val="20"/>
          <w:szCs w:val="20"/>
          <w:rtl w:val="0"/>
          <w:lang w:val="fr-FR"/>
        </w:rPr>
        <w:t>’</w:t>
      </w:r>
      <w:r>
        <w:rPr>
          <w:rFonts w:ascii="Arial"/>
          <w:sz w:val="20"/>
          <w:szCs w:val="20"/>
          <w:rtl w:val="0"/>
          <w:lang w:val="fr-FR"/>
        </w:rPr>
        <w:t>enregistrement, ex: une autorit</w:t>
      </w:r>
      <w:r>
        <w:rPr>
          <w:rFonts w:hAnsi="Arial" w:hint="default"/>
          <w:sz w:val="20"/>
          <w:szCs w:val="20"/>
          <w:rtl w:val="0"/>
          <w:lang w:val="fr-FR"/>
        </w:rPr>
        <w:t xml:space="preserve">é </w:t>
      </w:r>
      <w:r>
        <w:rPr>
          <w:rFonts w:ascii="Arial"/>
          <w:sz w:val="20"/>
          <w:szCs w:val="20"/>
          <w:rtl w:val="0"/>
          <w:lang w:val="fr-FR"/>
        </w:rPr>
        <w:t>fed. qui a un pouvoir d</w:t>
      </w:r>
      <w:r>
        <w:rPr>
          <w:rFonts w:hAnsi="Arial" w:hint="default"/>
          <w:sz w:val="20"/>
          <w:szCs w:val="20"/>
          <w:rtl w:val="0"/>
          <w:lang w:val="fr-FR"/>
        </w:rPr>
        <w:t>’</w:t>
      </w:r>
      <w:r>
        <w:rPr>
          <w:rFonts w:ascii="Arial"/>
          <w:sz w:val="20"/>
          <w:szCs w:val="20"/>
          <w:rtl w:val="0"/>
          <w:lang w:val="fr-FR"/>
        </w:rPr>
        <w:t>adopter un r</w:t>
      </w:r>
      <w:r>
        <w:rPr>
          <w:rFonts w:hAnsi="Arial" w:hint="default"/>
          <w:sz w:val="20"/>
          <w:szCs w:val="20"/>
          <w:rtl w:val="0"/>
          <w:lang w:val="fr-FR"/>
        </w:rPr>
        <w:t>è</w:t>
      </w:r>
      <w:r>
        <w:rPr>
          <w:rFonts w:ascii="Arial"/>
          <w:sz w:val="20"/>
          <w:szCs w:val="20"/>
          <w:rtl w:val="0"/>
          <w:lang w:val="fr-FR"/>
        </w:rPr>
        <w:t xml:space="preserve">glement </w:t>
      </w:r>
      <w:r>
        <w:rPr>
          <w:rFonts w:hAnsi="Arial" w:hint="default"/>
          <w:sz w:val="20"/>
          <w:szCs w:val="20"/>
          <w:rtl w:val="0"/>
          <w:lang w:val="fr-FR"/>
        </w:rPr>
        <w:t>é</w:t>
      </w:r>
      <w:r>
        <w:rPr>
          <w:rFonts w:ascii="Arial"/>
          <w:sz w:val="20"/>
          <w:szCs w:val="20"/>
          <w:rtl w:val="0"/>
          <w:lang w:val="fr-FR"/>
        </w:rPr>
        <w:t>crit un projet l</w:t>
      </w:r>
      <w:r>
        <w:rPr>
          <w:rFonts w:hAnsi="Arial" w:hint="default"/>
          <w:sz w:val="20"/>
          <w:szCs w:val="20"/>
          <w:rtl w:val="0"/>
          <w:lang w:val="fr-FR"/>
        </w:rPr>
        <w:t>’</w:t>
      </w:r>
      <w:r>
        <w:rPr>
          <w:rFonts w:ascii="Arial"/>
          <w:sz w:val="20"/>
          <w:szCs w:val="20"/>
          <w:rtl w:val="0"/>
          <w:lang w:val="fr-FR"/>
        </w:rPr>
        <w:t>envoi au greffier du conseil priv</w:t>
      </w:r>
      <w:r>
        <w:rPr>
          <w:rFonts w:hAnsi="Arial" w:hint="default"/>
          <w:sz w:val="20"/>
          <w:szCs w:val="20"/>
          <w:rtl w:val="0"/>
          <w:lang w:val="fr-FR"/>
        </w:rPr>
        <w:t xml:space="preserve">é </w:t>
      </w:r>
      <w:r>
        <w:rPr>
          <w:rFonts w:ascii="Arial"/>
          <w:sz w:val="20"/>
          <w:szCs w:val="20"/>
          <w:rtl w:val="0"/>
          <w:lang w:val="fr-FR"/>
        </w:rPr>
        <w:t>on va l</w:t>
      </w:r>
      <w:r>
        <w:rPr>
          <w:rFonts w:hAnsi="Arial" w:hint="default"/>
          <w:sz w:val="20"/>
          <w:szCs w:val="20"/>
          <w:rtl w:val="0"/>
          <w:lang w:val="fr-FR"/>
        </w:rPr>
        <w:t>’</w:t>
      </w:r>
      <w:r>
        <w:rPr>
          <w:rFonts w:ascii="Arial"/>
          <w:sz w:val="20"/>
          <w:szCs w:val="20"/>
          <w:rtl w:val="0"/>
          <w:lang w:val="fr-FR"/>
        </w:rPr>
        <w:t xml:space="preserve">exminer si celui est conforme </w:t>
      </w:r>
      <w:r>
        <w:rPr>
          <w:rFonts w:hAnsi="Arial" w:hint="default"/>
          <w:sz w:val="20"/>
          <w:szCs w:val="20"/>
          <w:rtl w:val="0"/>
          <w:lang w:val="fr-FR"/>
        </w:rPr>
        <w:t xml:space="preserve">à </w:t>
      </w:r>
      <w:r>
        <w:rPr>
          <w:rFonts w:ascii="Arial"/>
          <w:sz w:val="20"/>
          <w:szCs w:val="20"/>
          <w:rtl w:val="0"/>
          <w:lang w:val="fr-FR"/>
        </w:rPr>
        <w:t xml:space="preserve">la loi habilitante, </w:t>
      </w:r>
      <w:r>
        <w:rPr>
          <w:rFonts w:hAnsi="Arial" w:hint="default"/>
          <w:sz w:val="20"/>
          <w:szCs w:val="20"/>
          <w:rtl w:val="0"/>
          <w:lang w:val="fr-FR"/>
        </w:rPr>
        <w:t xml:space="preserve">à </w:t>
      </w:r>
      <w:r>
        <w:rPr>
          <w:rFonts w:ascii="Arial"/>
          <w:sz w:val="20"/>
          <w:szCs w:val="20"/>
          <w:rtl w:val="0"/>
          <w:lang w:val="fr-FR"/>
        </w:rPr>
        <w:t>la Charte des droits et libert</w:t>
      </w:r>
      <w:r>
        <w:rPr>
          <w:rFonts w:hAnsi="Arial" w:hint="default"/>
          <w:sz w:val="20"/>
          <w:szCs w:val="20"/>
          <w:rtl w:val="0"/>
          <w:lang w:val="fr-FR"/>
        </w:rPr>
        <w:t>é</w:t>
      </w:r>
      <w:r>
        <w:rPr>
          <w:rFonts w:ascii="Arial"/>
          <w:sz w:val="20"/>
          <w:szCs w:val="20"/>
          <w:rtl w:val="0"/>
          <w:lang w:val="fr-FR"/>
        </w:rPr>
        <w:t>s etc ainsi de suite, une fois examin</w:t>
      </w:r>
      <w:r>
        <w:rPr>
          <w:rFonts w:hAnsi="Arial" w:hint="default"/>
          <w:sz w:val="20"/>
          <w:szCs w:val="20"/>
          <w:rtl w:val="0"/>
          <w:lang w:val="fr-FR"/>
        </w:rPr>
        <w:t xml:space="preserve">é </w:t>
      </w:r>
      <w:r>
        <w:rPr>
          <w:rFonts w:ascii="Arial"/>
          <w:sz w:val="20"/>
          <w:szCs w:val="20"/>
          <w:rtl w:val="0"/>
          <w:lang w:val="fr-FR"/>
        </w:rPr>
        <w:t>l</w:t>
      </w:r>
      <w:r>
        <w:rPr>
          <w:rFonts w:hAnsi="Arial" w:hint="default"/>
          <w:sz w:val="20"/>
          <w:szCs w:val="20"/>
          <w:rtl w:val="0"/>
          <w:lang w:val="fr-FR"/>
        </w:rPr>
        <w:t>’</w:t>
      </w:r>
      <w:r>
        <w:rPr>
          <w:rFonts w:ascii="Arial"/>
          <w:sz w:val="20"/>
          <w:szCs w:val="20"/>
          <w:rtl w:val="0"/>
          <w:lang w:val="fr-FR"/>
        </w:rPr>
        <w:t>auto peut d</w:t>
      </w:r>
      <w:r>
        <w:rPr>
          <w:rFonts w:hAnsi="Arial" w:hint="default"/>
          <w:sz w:val="20"/>
          <w:szCs w:val="20"/>
          <w:rtl w:val="0"/>
          <w:lang w:val="fr-FR"/>
        </w:rPr>
        <w:t>é</w:t>
      </w:r>
      <w:r>
        <w:rPr>
          <w:rFonts w:ascii="Arial"/>
          <w:sz w:val="20"/>
          <w:szCs w:val="20"/>
          <w:rtl w:val="0"/>
          <w:lang w:val="fr-FR"/>
        </w:rPr>
        <w:t>poser son projet de loi au conseil priv</w:t>
      </w:r>
      <w:r>
        <w:rPr>
          <w:rFonts w:hAnsi="Arial" w:hint="default"/>
          <w:sz w:val="20"/>
          <w:szCs w:val="20"/>
          <w:rtl w:val="0"/>
          <w:lang w:val="fr-FR"/>
        </w:rPr>
        <w:t xml:space="preserve">é </w:t>
      </w:r>
      <w:r>
        <w:rPr>
          <w:rFonts w:ascii="Arial"/>
          <w:sz w:val="20"/>
          <w:szCs w:val="20"/>
          <w:rtl w:val="0"/>
          <w:lang w:val="fr-FR"/>
        </w:rPr>
        <w:t>et l</w:t>
      </w:r>
      <w:r>
        <w:rPr>
          <w:rFonts w:hAnsi="Arial" w:hint="default"/>
          <w:sz w:val="20"/>
          <w:szCs w:val="20"/>
          <w:rtl w:val="0"/>
          <w:lang w:val="fr-FR"/>
        </w:rPr>
        <w:t>’</w:t>
      </w:r>
      <w:r>
        <w:rPr>
          <w:rFonts w:ascii="Arial"/>
          <w:sz w:val="20"/>
          <w:szCs w:val="20"/>
          <w:rtl w:val="0"/>
          <w:lang w:val="fr-FR"/>
        </w:rPr>
        <w:t>enregistr</w:t>
      </w:r>
      <w:r>
        <w:rPr>
          <w:rFonts w:hAnsi="Arial" w:hint="default"/>
          <w:sz w:val="20"/>
          <w:szCs w:val="20"/>
          <w:rtl w:val="0"/>
          <w:lang w:val="fr-FR"/>
        </w:rPr>
        <w:t xml:space="preserve">é </w:t>
      </w:r>
      <w:r>
        <w:rPr>
          <w:rFonts w:ascii="Arial"/>
          <w:sz w:val="20"/>
          <w:szCs w:val="20"/>
          <w:rtl w:val="0"/>
          <w:lang w:val="fr-FR"/>
        </w:rPr>
        <w:t>. La loi fed. dit q</w:t>
      </w:r>
      <w:r>
        <w:rPr>
          <w:rFonts w:ascii="Arial"/>
          <w:sz w:val="20"/>
          <w:szCs w:val="20"/>
          <w:u w:val="single"/>
          <w:rtl w:val="0"/>
          <w:lang w:val="fr-FR"/>
        </w:rPr>
        <w:t>u</w:t>
      </w:r>
      <w:r>
        <w:rPr>
          <w:rFonts w:hAnsi="Arial" w:hint="default"/>
          <w:sz w:val="20"/>
          <w:szCs w:val="20"/>
          <w:u w:val="single"/>
          <w:rtl w:val="0"/>
          <w:lang w:val="fr-FR"/>
        </w:rPr>
        <w:t>’</w:t>
      </w:r>
      <w:r>
        <w:rPr>
          <w:rFonts w:ascii="Arial"/>
          <w:sz w:val="20"/>
          <w:szCs w:val="20"/>
          <w:u w:val="single"/>
          <w:rtl w:val="0"/>
          <w:lang w:val="fr-FR"/>
        </w:rPr>
        <w:t>un r</w:t>
      </w:r>
      <w:r>
        <w:rPr>
          <w:rFonts w:hAnsi="Arial" w:hint="default"/>
          <w:sz w:val="20"/>
          <w:szCs w:val="20"/>
          <w:u w:val="single"/>
          <w:rtl w:val="0"/>
          <w:lang w:val="fr-FR"/>
        </w:rPr>
        <w:t>è</w:t>
      </w:r>
      <w:r>
        <w:rPr>
          <w:rFonts w:ascii="Arial"/>
          <w:sz w:val="20"/>
          <w:szCs w:val="20"/>
          <w:u w:val="single"/>
          <w:rtl w:val="0"/>
          <w:lang w:val="fr-FR"/>
        </w:rPr>
        <w:t>glement qui n</w:t>
      </w:r>
      <w:r>
        <w:rPr>
          <w:rFonts w:hAnsi="Arial" w:hint="default"/>
          <w:sz w:val="20"/>
          <w:szCs w:val="20"/>
          <w:u w:val="single"/>
          <w:rtl w:val="0"/>
          <w:lang w:val="fr-FR"/>
        </w:rPr>
        <w:t>’</w:t>
      </w:r>
      <w:r>
        <w:rPr>
          <w:rFonts w:ascii="Arial"/>
          <w:sz w:val="20"/>
          <w:szCs w:val="20"/>
          <w:u w:val="single"/>
          <w:rtl w:val="0"/>
          <w:lang w:val="fr-FR"/>
        </w:rPr>
        <w:t xml:space="preserve">a pas </w:t>
      </w:r>
      <w:r>
        <w:rPr>
          <w:rFonts w:hAnsi="Arial" w:hint="default"/>
          <w:sz w:val="20"/>
          <w:szCs w:val="20"/>
          <w:u w:val="single"/>
          <w:rtl w:val="0"/>
          <w:lang w:val="fr-FR"/>
        </w:rPr>
        <w:t>é</w:t>
      </w:r>
      <w:r>
        <w:rPr>
          <w:rFonts w:ascii="Arial"/>
          <w:sz w:val="20"/>
          <w:szCs w:val="20"/>
          <w:u w:val="single"/>
          <w:rtl w:val="0"/>
          <w:lang w:val="fr-FR"/>
        </w:rPr>
        <w:t>t</w:t>
      </w:r>
      <w:r>
        <w:rPr>
          <w:rFonts w:hAnsi="Arial" w:hint="default"/>
          <w:sz w:val="20"/>
          <w:szCs w:val="20"/>
          <w:u w:val="single"/>
          <w:rtl w:val="0"/>
          <w:lang w:val="fr-FR"/>
        </w:rPr>
        <w:t xml:space="preserve">é </w:t>
      </w:r>
      <w:r>
        <w:rPr>
          <w:rFonts w:ascii="Arial"/>
          <w:sz w:val="20"/>
          <w:szCs w:val="20"/>
          <w:u w:val="single"/>
          <w:rtl w:val="0"/>
          <w:lang w:val="fr-FR"/>
        </w:rPr>
        <w:t>enregistr</w:t>
      </w:r>
      <w:r>
        <w:rPr>
          <w:rFonts w:hAnsi="Arial" w:hint="default"/>
          <w:sz w:val="20"/>
          <w:szCs w:val="20"/>
          <w:u w:val="single"/>
          <w:rtl w:val="0"/>
          <w:lang w:val="fr-FR"/>
        </w:rPr>
        <w:t xml:space="preserve">é </w:t>
      </w:r>
      <w:r>
        <w:rPr>
          <w:rFonts w:ascii="Arial"/>
          <w:sz w:val="20"/>
          <w:szCs w:val="20"/>
          <w:u w:val="single"/>
          <w:rtl w:val="0"/>
          <w:lang w:val="fr-FR"/>
        </w:rPr>
        <w:t>n</w:t>
      </w:r>
      <w:r>
        <w:rPr>
          <w:rFonts w:hAnsi="Arial" w:hint="default"/>
          <w:sz w:val="20"/>
          <w:szCs w:val="20"/>
          <w:u w:val="single"/>
          <w:rtl w:val="0"/>
          <w:lang w:val="fr-FR"/>
        </w:rPr>
        <w:t>’</w:t>
      </w:r>
      <w:r>
        <w:rPr>
          <w:rFonts w:ascii="Arial"/>
          <w:sz w:val="20"/>
          <w:szCs w:val="20"/>
          <w:u w:val="single"/>
          <w:rtl w:val="0"/>
          <w:lang w:val="fr-FR"/>
        </w:rPr>
        <w:t>en est pas moins valide</w:t>
      </w:r>
      <w:r>
        <w:rPr>
          <w:rFonts w:ascii="Arial"/>
          <w:sz w:val="20"/>
          <w:szCs w:val="20"/>
          <w:rtl w:val="0"/>
          <w:lang w:val="fr-FR"/>
        </w:rPr>
        <w:t>. La loi fed. pr</w:t>
      </w:r>
      <w:r>
        <w:rPr>
          <w:rFonts w:hAnsi="Arial" w:hint="default"/>
          <w:sz w:val="20"/>
          <w:szCs w:val="20"/>
          <w:rtl w:val="0"/>
          <w:lang w:val="fr-FR"/>
        </w:rPr>
        <w:t>é</w:t>
      </w:r>
      <w:r>
        <w:rPr>
          <w:rFonts w:ascii="Arial"/>
          <w:sz w:val="20"/>
          <w:szCs w:val="20"/>
          <w:rtl w:val="0"/>
          <w:lang w:val="fr-FR"/>
        </w:rPr>
        <w:t>voit aussi que le gouv fed. peut adopter un regl. qui va sp</w:t>
      </w:r>
      <w:r>
        <w:rPr>
          <w:rFonts w:hAnsi="Arial" w:hint="default"/>
          <w:sz w:val="20"/>
          <w:szCs w:val="20"/>
          <w:rtl w:val="0"/>
          <w:lang w:val="fr-FR"/>
        </w:rPr>
        <w:t>é</w:t>
      </w:r>
      <w:r>
        <w:rPr>
          <w:rFonts w:ascii="Arial"/>
          <w:sz w:val="20"/>
          <w:szCs w:val="20"/>
          <w:rtl w:val="0"/>
          <w:lang w:val="fr-FR"/>
        </w:rPr>
        <w:t>cifier des textes r</w:t>
      </w:r>
      <w:r>
        <w:rPr>
          <w:rFonts w:hAnsi="Arial" w:hint="default"/>
          <w:sz w:val="20"/>
          <w:szCs w:val="20"/>
          <w:rtl w:val="0"/>
          <w:lang w:val="fr-FR"/>
        </w:rPr>
        <w:t>é</w:t>
      </w:r>
      <w:r>
        <w:rPr>
          <w:rFonts w:ascii="Arial"/>
          <w:sz w:val="20"/>
          <w:szCs w:val="20"/>
          <w:rtl w:val="0"/>
          <w:lang w:val="fr-FR"/>
        </w:rPr>
        <w:t xml:space="preserve">glementaires qui ne sont pas assujettie </w:t>
      </w:r>
      <w:r>
        <w:rPr>
          <w:rFonts w:hAnsi="Arial" w:hint="default"/>
          <w:sz w:val="20"/>
          <w:szCs w:val="20"/>
          <w:rtl w:val="0"/>
          <w:lang w:val="fr-FR"/>
        </w:rPr>
        <w:t xml:space="preserve">à </w:t>
      </w:r>
      <w:r>
        <w:rPr>
          <w:rFonts w:ascii="Arial"/>
          <w:sz w:val="20"/>
          <w:szCs w:val="20"/>
          <w:rtl w:val="0"/>
          <w:lang w:val="fr-FR"/>
        </w:rPr>
        <w:t>cette proc</w:t>
      </w:r>
      <w:r>
        <w:rPr>
          <w:rFonts w:hAnsi="Arial" w:hint="default"/>
          <w:sz w:val="20"/>
          <w:szCs w:val="20"/>
          <w:rtl w:val="0"/>
          <w:lang w:val="fr-FR"/>
        </w:rPr>
        <w:t>é</w:t>
      </w:r>
      <w:r>
        <w:rPr>
          <w:rFonts w:ascii="Arial"/>
          <w:sz w:val="20"/>
          <w:szCs w:val="20"/>
          <w:rtl w:val="0"/>
          <w:lang w:val="fr-FR"/>
        </w:rPr>
        <w:t>dure d</w:t>
      </w:r>
      <w:r>
        <w:rPr>
          <w:rFonts w:hAnsi="Arial" w:hint="default"/>
          <w:sz w:val="20"/>
          <w:szCs w:val="20"/>
          <w:rtl w:val="0"/>
          <w:lang w:val="fr-FR"/>
        </w:rPr>
        <w:t>’</w:t>
      </w:r>
      <w:r>
        <w:rPr>
          <w:rFonts w:ascii="Arial"/>
          <w:sz w:val="20"/>
          <w:szCs w:val="20"/>
          <w:rtl w:val="0"/>
          <w:lang w:val="fr-FR"/>
        </w:rPr>
        <w:t>enregistrement.Si un texte n</w:t>
      </w:r>
      <w:r>
        <w:rPr>
          <w:rFonts w:hAnsi="Arial" w:hint="default"/>
          <w:sz w:val="20"/>
          <w:szCs w:val="20"/>
          <w:rtl w:val="0"/>
          <w:lang w:val="fr-FR"/>
        </w:rPr>
        <w:t>’</w:t>
      </w:r>
      <w:r>
        <w:rPr>
          <w:rFonts w:ascii="Arial"/>
          <w:sz w:val="20"/>
          <w:szCs w:val="20"/>
          <w:rtl w:val="0"/>
          <w:lang w:val="fr-FR"/>
        </w:rPr>
        <w:t xml:space="preserve">a pas </w:t>
      </w:r>
      <w:r>
        <w:rPr>
          <w:rFonts w:hAnsi="Arial" w:hint="default"/>
          <w:sz w:val="20"/>
          <w:szCs w:val="20"/>
          <w:rtl w:val="0"/>
          <w:lang w:val="fr-FR"/>
        </w:rPr>
        <w:t>é</w:t>
      </w:r>
      <w:r>
        <w:rPr>
          <w:rFonts w:ascii="Arial"/>
          <w:sz w:val="20"/>
          <w:szCs w:val="20"/>
          <w:rtl w:val="0"/>
          <w:lang w:val="fr-FR"/>
        </w:rPr>
        <w:t>t</w:t>
      </w:r>
      <w:r>
        <w:rPr>
          <w:rFonts w:hAnsi="Arial" w:hint="default"/>
          <w:sz w:val="20"/>
          <w:szCs w:val="20"/>
          <w:rtl w:val="0"/>
          <w:lang w:val="fr-FR"/>
        </w:rPr>
        <w:t xml:space="preserve">é </w:t>
      </w:r>
      <w:r>
        <w:rPr>
          <w:rFonts w:ascii="Arial"/>
          <w:sz w:val="20"/>
          <w:szCs w:val="20"/>
          <w:rtl w:val="0"/>
          <w:lang w:val="fr-FR"/>
        </w:rPr>
        <w:t>modifi</w:t>
      </w:r>
      <w:r>
        <w:rPr>
          <w:rFonts w:hAnsi="Arial" w:hint="default"/>
          <w:sz w:val="20"/>
          <w:szCs w:val="20"/>
          <w:rtl w:val="0"/>
          <w:lang w:val="fr-FR"/>
        </w:rPr>
        <w:t xml:space="preserve">é </w:t>
      </w:r>
      <w:r>
        <w:rPr>
          <w:rFonts w:ascii="Arial"/>
          <w:sz w:val="20"/>
          <w:szCs w:val="20"/>
          <w:rtl w:val="0"/>
          <w:lang w:val="fr-FR"/>
        </w:rPr>
        <w:t>ds sa phase d</w:t>
      </w:r>
      <w:r>
        <w:rPr>
          <w:rFonts w:hAnsi="Arial" w:hint="default"/>
          <w:sz w:val="20"/>
          <w:szCs w:val="20"/>
          <w:rtl w:val="0"/>
          <w:lang w:val="fr-FR"/>
        </w:rPr>
        <w:t>’</w:t>
      </w:r>
      <w:r>
        <w:rPr>
          <w:rFonts w:ascii="Arial"/>
          <w:sz w:val="20"/>
          <w:szCs w:val="20"/>
          <w:rtl w:val="0"/>
          <w:lang w:val="fr-FR"/>
        </w:rPr>
        <w:t xml:space="preserve">examen le gouv. peut abroger un tel projet qui aurait </w:t>
      </w:r>
      <w:r>
        <w:rPr>
          <w:rFonts w:hAnsi="Arial" w:hint="default"/>
          <w:sz w:val="20"/>
          <w:szCs w:val="20"/>
          <w:rtl w:val="0"/>
          <w:lang w:val="fr-FR"/>
        </w:rPr>
        <w:t>é</w:t>
      </w:r>
      <w:r>
        <w:rPr>
          <w:rFonts w:ascii="Arial"/>
          <w:sz w:val="20"/>
          <w:szCs w:val="20"/>
          <w:rtl w:val="0"/>
          <w:lang w:val="fr-FR"/>
        </w:rPr>
        <w:t>t</w:t>
      </w:r>
      <w:r>
        <w:rPr>
          <w:rFonts w:hAnsi="Arial" w:hint="default"/>
          <w:sz w:val="20"/>
          <w:szCs w:val="20"/>
          <w:rtl w:val="0"/>
          <w:lang w:val="fr-FR"/>
        </w:rPr>
        <w:t xml:space="preserve">é </w:t>
      </w:r>
      <w:r>
        <w:rPr>
          <w:rFonts w:ascii="Arial"/>
          <w:sz w:val="20"/>
          <w:szCs w:val="20"/>
          <w:rtl w:val="0"/>
          <w:lang w:val="fr-FR"/>
        </w:rPr>
        <w:t xml:space="preserve">soumis </w:t>
      </w:r>
      <w:r>
        <w:rPr>
          <w:rFonts w:hAnsi="Arial" w:hint="default"/>
          <w:sz w:val="20"/>
          <w:szCs w:val="20"/>
          <w:rtl w:val="0"/>
          <w:lang w:val="fr-FR"/>
        </w:rPr>
        <w:t xml:space="preserve">à </w:t>
      </w:r>
      <w:r>
        <w:rPr>
          <w:rFonts w:ascii="Arial"/>
          <w:sz w:val="20"/>
          <w:szCs w:val="20"/>
          <w:rtl w:val="0"/>
          <w:lang w:val="fr-FR"/>
        </w:rPr>
        <w:t>l</w:t>
      </w:r>
      <w:r>
        <w:rPr>
          <w:rFonts w:hAnsi="Arial" w:hint="default"/>
          <w:sz w:val="20"/>
          <w:szCs w:val="20"/>
          <w:rtl w:val="0"/>
          <w:lang w:val="fr-FR"/>
        </w:rPr>
        <w:t>’</w:t>
      </w:r>
      <w:r>
        <w:rPr>
          <w:rFonts w:ascii="Arial"/>
          <w:sz w:val="20"/>
          <w:szCs w:val="20"/>
          <w:rtl w:val="0"/>
          <w:lang w:val="fr-FR"/>
        </w:rPr>
        <w:t>enregistrement. La loi pr</w:t>
      </w:r>
      <w:r>
        <w:rPr>
          <w:rFonts w:hAnsi="Arial" w:hint="default"/>
          <w:sz w:val="20"/>
          <w:szCs w:val="20"/>
          <w:rtl w:val="0"/>
          <w:lang w:val="fr-FR"/>
        </w:rPr>
        <w:t>é</w:t>
      </w:r>
      <w:r>
        <w:rPr>
          <w:rFonts w:ascii="Arial"/>
          <w:sz w:val="20"/>
          <w:szCs w:val="20"/>
          <w:rtl w:val="0"/>
          <w:lang w:val="fr-FR"/>
        </w:rPr>
        <w:t>voir qu</w:t>
      </w:r>
      <w:r>
        <w:rPr>
          <w:rFonts w:hAnsi="Arial" w:hint="default"/>
          <w:sz w:val="20"/>
          <w:szCs w:val="20"/>
          <w:rtl w:val="0"/>
          <w:lang w:val="fr-FR"/>
        </w:rPr>
        <w:t>’</w:t>
      </w:r>
      <w:r>
        <w:rPr>
          <w:rFonts w:ascii="Arial"/>
          <w:sz w:val="20"/>
          <w:szCs w:val="20"/>
          <w:rtl w:val="0"/>
          <w:lang w:val="fr-FR"/>
        </w:rPr>
        <w:t>un projet de r</w:t>
      </w:r>
      <w:r>
        <w:rPr>
          <w:rFonts w:hAnsi="Arial" w:hint="default"/>
          <w:sz w:val="20"/>
          <w:szCs w:val="20"/>
          <w:rtl w:val="0"/>
          <w:lang w:val="fr-FR"/>
        </w:rPr>
        <w:t>è</w:t>
      </w:r>
      <w:r>
        <w:rPr>
          <w:rFonts w:ascii="Arial"/>
          <w:sz w:val="20"/>
          <w:szCs w:val="20"/>
          <w:rtl w:val="0"/>
          <w:lang w:val="fr-FR"/>
        </w:rPr>
        <w:t>glement qui est enregistr</w:t>
      </w:r>
      <w:r>
        <w:rPr>
          <w:rFonts w:hAnsi="Arial" w:hint="default"/>
          <w:sz w:val="20"/>
          <w:szCs w:val="20"/>
          <w:rtl w:val="0"/>
          <w:lang w:val="fr-FR"/>
        </w:rPr>
        <w:t xml:space="preserve">é </w:t>
      </w:r>
      <w:r>
        <w:rPr>
          <w:rFonts w:ascii="Arial"/>
          <w:sz w:val="20"/>
          <w:szCs w:val="20"/>
          <w:rtl w:val="0"/>
          <w:lang w:val="fr-FR"/>
        </w:rPr>
        <w:t xml:space="preserve">doit </w:t>
      </w:r>
      <w:r>
        <w:rPr>
          <w:rFonts w:hAnsi="Arial" w:hint="default"/>
          <w:sz w:val="20"/>
          <w:szCs w:val="20"/>
          <w:rtl w:val="0"/>
          <w:lang w:val="fr-FR"/>
        </w:rPr>
        <w:t>ê</w:t>
      </w:r>
      <w:r>
        <w:rPr>
          <w:rFonts w:ascii="Arial"/>
          <w:sz w:val="20"/>
          <w:szCs w:val="20"/>
          <w:rtl w:val="0"/>
          <w:lang w:val="fr-FR"/>
        </w:rPr>
        <w:t>tre publi</w:t>
      </w:r>
      <w:r>
        <w:rPr>
          <w:rFonts w:hAnsi="Arial" w:hint="default"/>
          <w:sz w:val="20"/>
          <w:szCs w:val="20"/>
          <w:rtl w:val="0"/>
          <w:lang w:val="fr-FR"/>
        </w:rPr>
        <w:t xml:space="preserve">é </w:t>
      </w:r>
      <w:r>
        <w:rPr>
          <w:rFonts w:ascii="Arial"/>
          <w:sz w:val="20"/>
          <w:szCs w:val="20"/>
          <w:rtl w:val="0"/>
          <w:lang w:val="fr-FR"/>
        </w:rPr>
        <w:t>23 jours suivant l</w:t>
      </w:r>
      <w:r>
        <w:rPr>
          <w:rFonts w:hAnsi="Arial" w:hint="default"/>
          <w:sz w:val="20"/>
          <w:szCs w:val="20"/>
          <w:rtl w:val="0"/>
          <w:lang w:val="fr-FR"/>
        </w:rPr>
        <w:t>’</w:t>
      </w:r>
      <w:r>
        <w:rPr>
          <w:rFonts w:ascii="Arial"/>
          <w:sz w:val="20"/>
          <w:szCs w:val="20"/>
          <w:rtl w:val="0"/>
          <w:lang w:val="fr-FR"/>
        </w:rPr>
        <w:t>enregistrement ds la Gazette du Canada. La loi sur l</w:t>
      </w:r>
      <w:r>
        <w:rPr>
          <w:rFonts w:hAnsi="Arial" w:hint="default"/>
          <w:sz w:val="20"/>
          <w:szCs w:val="20"/>
          <w:rtl w:val="0"/>
          <w:lang w:val="fr-FR"/>
        </w:rPr>
        <w:t>’</w:t>
      </w:r>
      <w:r>
        <w:rPr>
          <w:rFonts w:ascii="Arial"/>
          <w:sz w:val="20"/>
          <w:szCs w:val="20"/>
          <w:rtl w:val="0"/>
          <w:lang w:val="fr-FR"/>
        </w:rPr>
        <w:t>interpr</w:t>
      </w:r>
      <w:r>
        <w:rPr>
          <w:rFonts w:hAnsi="Arial" w:hint="default"/>
          <w:sz w:val="20"/>
          <w:szCs w:val="20"/>
          <w:rtl w:val="0"/>
          <w:lang w:val="fr-FR"/>
        </w:rPr>
        <w:t>é</w:t>
      </w:r>
      <w:r>
        <w:rPr>
          <w:rFonts w:ascii="Arial"/>
          <w:sz w:val="20"/>
          <w:szCs w:val="20"/>
          <w:rtl w:val="0"/>
          <w:lang w:val="fr-FR"/>
        </w:rPr>
        <w:t>tation pr</w:t>
      </w:r>
      <w:r>
        <w:rPr>
          <w:rFonts w:hAnsi="Arial" w:hint="default"/>
          <w:sz w:val="20"/>
          <w:szCs w:val="20"/>
          <w:rtl w:val="0"/>
          <w:lang w:val="fr-FR"/>
        </w:rPr>
        <w:t>é</w:t>
      </w:r>
      <w:r>
        <w:rPr>
          <w:rFonts w:ascii="Arial"/>
          <w:sz w:val="20"/>
          <w:szCs w:val="20"/>
          <w:rtl w:val="0"/>
          <w:lang w:val="fr-FR"/>
        </w:rPr>
        <w:t xml:space="preserve">voit que </w:t>
      </w:r>
      <w:r>
        <w:rPr>
          <w:rFonts w:hAnsi="Arial" w:hint="default"/>
          <w:sz w:val="20"/>
          <w:szCs w:val="20"/>
          <w:rtl w:val="0"/>
          <w:lang w:val="fr-FR"/>
        </w:rPr>
        <w:t xml:space="preserve">à </w:t>
      </w:r>
      <w:r>
        <w:rPr>
          <w:rFonts w:ascii="Arial"/>
          <w:sz w:val="20"/>
          <w:szCs w:val="20"/>
          <w:rtl w:val="0"/>
          <w:lang w:val="fr-FR"/>
        </w:rPr>
        <w:t>moins que sa soit pr</w:t>
      </w:r>
      <w:r>
        <w:rPr>
          <w:rFonts w:hAnsi="Arial" w:hint="default"/>
          <w:sz w:val="20"/>
          <w:szCs w:val="20"/>
          <w:rtl w:val="0"/>
          <w:lang w:val="fr-FR"/>
        </w:rPr>
        <w:t>é</w:t>
      </w:r>
      <w:r>
        <w:rPr>
          <w:rFonts w:ascii="Arial"/>
          <w:sz w:val="20"/>
          <w:szCs w:val="20"/>
          <w:rtl w:val="0"/>
          <w:lang w:val="fr-FR"/>
        </w:rPr>
        <w:t>vue autrement dans le texte de loi habilitante, qu</w:t>
      </w:r>
      <w:r>
        <w:rPr>
          <w:rFonts w:hAnsi="Arial" w:hint="default"/>
          <w:sz w:val="20"/>
          <w:szCs w:val="20"/>
          <w:rtl w:val="0"/>
          <w:lang w:val="fr-FR"/>
        </w:rPr>
        <w:t>’</w:t>
      </w:r>
      <w:r>
        <w:rPr>
          <w:rFonts w:ascii="Arial"/>
          <w:sz w:val="20"/>
          <w:szCs w:val="20"/>
          <w:rtl w:val="0"/>
          <w:lang w:val="fr-FR"/>
        </w:rPr>
        <w:t>un r</w:t>
      </w:r>
      <w:r>
        <w:rPr>
          <w:rFonts w:hAnsi="Arial" w:hint="default"/>
          <w:sz w:val="20"/>
          <w:szCs w:val="20"/>
          <w:rtl w:val="0"/>
          <w:lang w:val="fr-FR"/>
        </w:rPr>
        <w:t>è</w:t>
      </w:r>
      <w:r>
        <w:rPr>
          <w:rFonts w:ascii="Arial"/>
          <w:sz w:val="20"/>
          <w:szCs w:val="20"/>
          <w:rtl w:val="0"/>
          <w:lang w:val="fr-FR"/>
        </w:rPr>
        <w:t xml:space="preserve">glement entre en vigueur </w:t>
      </w:r>
      <w:r>
        <w:rPr>
          <w:rFonts w:hAnsi="Arial" w:hint="default"/>
          <w:sz w:val="20"/>
          <w:szCs w:val="20"/>
          <w:rtl w:val="0"/>
          <w:lang w:val="fr-FR"/>
        </w:rPr>
        <w:t xml:space="preserve">à </w:t>
      </w:r>
      <w:r>
        <w:rPr>
          <w:rFonts w:ascii="Arial"/>
          <w:sz w:val="20"/>
          <w:szCs w:val="20"/>
          <w:rtl w:val="0"/>
          <w:lang w:val="fr-FR"/>
        </w:rPr>
        <w:t xml:space="preserve">Minuit la veille du jour de son adoption. </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En terme d</w:t>
      </w:r>
      <w:r>
        <w:rPr>
          <w:rFonts w:hAnsi="Arial" w:hint="default"/>
          <w:sz w:val="20"/>
          <w:szCs w:val="20"/>
          <w:rtl w:val="0"/>
          <w:lang w:val="fr-FR"/>
        </w:rPr>
        <w:t>’</w:t>
      </w:r>
      <w:r>
        <w:rPr>
          <w:rFonts w:ascii="Arial"/>
          <w:sz w:val="20"/>
          <w:szCs w:val="20"/>
          <w:rtl w:val="0"/>
          <w:lang w:val="fr-FR"/>
        </w:rPr>
        <w:t>effet peut avoir des cons</w:t>
      </w:r>
      <w:r>
        <w:rPr>
          <w:rFonts w:hAnsi="Arial" w:hint="default"/>
          <w:sz w:val="20"/>
          <w:szCs w:val="20"/>
          <w:rtl w:val="0"/>
          <w:lang w:val="fr-FR"/>
        </w:rPr>
        <w:t>é</w:t>
      </w:r>
      <w:r>
        <w:rPr>
          <w:rFonts w:ascii="Arial"/>
          <w:sz w:val="20"/>
          <w:szCs w:val="20"/>
          <w:rtl w:val="0"/>
          <w:lang w:val="fr-FR"/>
        </w:rPr>
        <w:t>quences, on poursuivre un individu qui a viol</w:t>
      </w:r>
      <w:r>
        <w:rPr>
          <w:rFonts w:hAnsi="Arial" w:hint="default"/>
          <w:sz w:val="20"/>
          <w:szCs w:val="20"/>
          <w:rtl w:val="0"/>
          <w:lang w:val="fr-FR"/>
        </w:rPr>
        <w:t xml:space="preserve">é </w:t>
      </w:r>
      <w:r>
        <w:rPr>
          <w:rFonts w:ascii="Arial"/>
          <w:sz w:val="20"/>
          <w:szCs w:val="20"/>
          <w:rtl w:val="0"/>
          <w:lang w:val="fr-FR"/>
        </w:rPr>
        <w:t>un r</w:t>
      </w:r>
      <w:r>
        <w:rPr>
          <w:rFonts w:hAnsi="Arial" w:hint="default"/>
          <w:sz w:val="20"/>
          <w:szCs w:val="20"/>
          <w:rtl w:val="0"/>
          <w:lang w:val="fr-FR"/>
        </w:rPr>
        <w:t>è</w:t>
      </w:r>
      <w:r>
        <w:rPr>
          <w:rFonts w:ascii="Arial"/>
          <w:sz w:val="20"/>
          <w:szCs w:val="20"/>
          <w:rtl w:val="0"/>
          <w:lang w:val="fr-FR"/>
        </w:rPr>
        <w:t>glement qui n</w:t>
      </w:r>
      <w:r>
        <w:rPr>
          <w:rFonts w:hAnsi="Arial" w:hint="default"/>
          <w:sz w:val="20"/>
          <w:szCs w:val="20"/>
          <w:rtl w:val="0"/>
          <w:lang w:val="fr-FR"/>
        </w:rPr>
        <w:t>’</w:t>
      </w:r>
      <w:r>
        <w:rPr>
          <w:rFonts w:ascii="Arial"/>
          <w:sz w:val="20"/>
          <w:szCs w:val="20"/>
          <w:rtl w:val="0"/>
          <w:lang w:val="fr-FR"/>
        </w:rPr>
        <w:t xml:space="preserve">a pas </w:t>
      </w:r>
      <w:r>
        <w:rPr>
          <w:rFonts w:hAnsi="Arial" w:hint="default"/>
          <w:sz w:val="20"/>
          <w:szCs w:val="20"/>
          <w:rtl w:val="0"/>
          <w:lang w:val="fr-FR"/>
        </w:rPr>
        <w:t>é</w:t>
      </w:r>
      <w:r>
        <w:rPr>
          <w:rFonts w:ascii="Arial"/>
          <w:sz w:val="20"/>
          <w:szCs w:val="20"/>
          <w:rtl w:val="0"/>
          <w:lang w:val="fr-FR"/>
        </w:rPr>
        <w:t>t</w:t>
      </w:r>
      <w:r>
        <w:rPr>
          <w:rFonts w:hAnsi="Arial" w:hint="default"/>
          <w:sz w:val="20"/>
          <w:szCs w:val="20"/>
          <w:rtl w:val="0"/>
          <w:lang w:val="fr-FR"/>
        </w:rPr>
        <w:t xml:space="preserve">é </w:t>
      </w:r>
      <w:r>
        <w:rPr>
          <w:rFonts w:ascii="Arial"/>
          <w:sz w:val="20"/>
          <w:szCs w:val="20"/>
          <w:rtl w:val="0"/>
          <w:lang w:val="fr-FR"/>
        </w:rPr>
        <w:t>publi</w:t>
      </w:r>
      <w:r>
        <w:rPr>
          <w:rFonts w:hAnsi="Arial" w:hint="default"/>
          <w:sz w:val="20"/>
          <w:szCs w:val="20"/>
          <w:rtl w:val="0"/>
          <w:lang w:val="fr-FR"/>
        </w:rPr>
        <w:t xml:space="preserve">é </w:t>
      </w:r>
      <w:r>
        <w:rPr>
          <w:rFonts w:ascii="Arial"/>
          <w:sz w:val="20"/>
          <w:szCs w:val="20"/>
          <w:rtl w:val="0"/>
          <w:lang w:val="fr-FR"/>
        </w:rPr>
        <w:t>a moins qu</w:t>
      </w:r>
      <w:r>
        <w:rPr>
          <w:rFonts w:hAnsi="Arial" w:hint="default"/>
          <w:sz w:val="20"/>
          <w:szCs w:val="20"/>
          <w:rtl w:val="0"/>
          <w:lang w:val="fr-FR"/>
        </w:rPr>
        <w:t>’</w:t>
      </w:r>
      <w:r>
        <w:rPr>
          <w:rFonts w:ascii="Arial"/>
          <w:sz w:val="20"/>
          <w:szCs w:val="20"/>
          <w:rtl w:val="0"/>
          <w:lang w:val="fr-FR"/>
        </w:rPr>
        <w:t>en vertu de la loi on n</w:t>
      </w:r>
      <w:r>
        <w:rPr>
          <w:rFonts w:hAnsi="Arial" w:hint="default"/>
          <w:sz w:val="20"/>
          <w:szCs w:val="20"/>
          <w:rtl w:val="0"/>
          <w:lang w:val="fr-FR"/>
        </w:rPr>
        <w:t>’</w:t>
      </w:r>
      <w:r>
        <w:rPr>
          <w:rFonts w:ascii="Arial"/>
          <w:sz w:val="20"/>
          <w:szCs w:val="20"/>
          <w:rtl w:val="0"/>
          <w:lang w:val="fr-FR"/>
        </w:rPr>
        <w:t>a fait tous les efforts</w:t>
      </w:r>
      <w:r>
        <w:rPr>
          <w:rFonts w:hAnsi="Arial" w:hint="default"/>
          <w:sz w:val="20"/>
          <w:szCs w:val="20"/>
          <w:rtl w:val="0"/>
          <w:lang w:val="fr-FR"/>
        </w:rPr>
        <w:t>…</w:t>
      </w:r>
      <w:r>
        <w:rPr>
          <w:rFonts w:ascii="Arial"/>
          <w:sz w:val="20"/>
          <w:szCs w:val="20"/>
          <w:rtl w:val="0"/>
          <w:lang w:val="fr-FR"/>
        </w:rPr>
        <w:t>.On peut par r</w:t>
      </w:r>
      <w:r>
        <w:rPr>
          <w:rFonts w:hAnsi="Arial" w:hint="default"/>
          <w:sz w:val="20"/>
          <w:szCs w:val="20"/>
          <w:rtl w:val="0"/>
          <w:lang w:val="fr-FR"/>
        </w:rPr>
        <w:t>è</w:t>
      </w:r>
      <w:r>
        <w:rPr>
          <w:rFonts w:ascii="Arial"/>
          <w:sz w:val="20"/>
          <w:szCs w:val="20"/>
          <w:rtl w:val="0"/>
          <w:lang w:val="fr-FR"/>
        </w:rPr>
        <w:t>glement exempter certains texte de cette obligation de publication .</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hAnsi="Arial" w:hint="default"/>
          <w:sz w:val="20"/>
          <w:szCs w:val="20"/>
          <w:rtl w:val="0"/>
          <w:lang w:val="fr-FR"/>
        </w:rPr>
        <w:t xml:space="preserve">À </w:t>
      </w:r>
      <w:r>
        <w:rPr>
          <w:rFonts w:ascii="Arial"/>
          <w:sz w:val="20"/>
          <w:szCs w:val="20"/>
          <w:rtl w:val="0"/>
          <w:lang w:val="fr-FR"/>
        </w:rPr>
        <w:t>Qc processus qui se fait le Minist</w:t>
      </w:r>
      <w:r>
        <w:rPr>
          <w:rFonts w:hAnsi="Arial" w:hint="default"/>
          <w:sz w:val="20"/>
          <w:szCs w:val="20"/>
          <w:rtl w:val="0"/>
          <w:lang w:val="fr-FR"/>
        </w:rPr>
        <w:t>è</w:t>
      </w:r>
      <w:r>
        <w:rPr>
          <w:rFonts w:ascii="Arial"/>
          <w:sz w:val="20"/>
          <w:szCs w:val="20"/>
          <w:rtl w:val="0"/>
          <w:lang w:val="fr-FR"/>
        </w:rPr>
        <w:t xml:space="preserve">re de la justice tous projet de loi doit </w:t>
      </w:r>
      <w:r>
        <w:rPr>
          <w:rFonts w:hAnsi="Arial" w:hint="default"/>
          <w:sz w:val="20"/>
          <w:szCs w:val="20"/>
          <w:rtl w:val="0"/>
          <w:lang w:val="fr-FR"/>
        </w:rPr>
        <w:t>ê</w:t>
      </w:r>
      <w:r>
        <w:rPr>
          <w:rFonts w:ascii="Arial"/>
          <w:sz w:val="20"/>
          <w:szCs w:val="20"/>
          <w:rtl w:val="0"/>
          <w:lang w:val="fr-FR"/>
        </w:rPr>
        <w:t>tre publi</w:t>
      </w:r>
      <w:r>
        <w:rPr>
          <w:rFonts w:hAnsi="Arial" w:hint="default"/>
          <w:sz w:val="20"/>
          <w:szCs w:val="20"/>
          <w:rtl w:val="0"/>
          <w:lang w:val="fr-FR"/>
        </w:rPr>
        <w:t xml:space="preserve">é </w:t>
      </w:r>
      <w:r>
        <w:rPr>
          <w:rFonts w:ascii="Arial"/>
          <w:sz w:val="20"/>
          <w:szCs w:val="20"/>
          <w:rtl w:val="0"/>
          <w:lang w:val="fr-FR"/>
        </w:rPr>
        <w:t>ds la gazette officielle du QC et on pr</w:t>
      </w:r>
      <w:r>
        <w:rPr>
          <w:rFonts w:hAnsi="Arial" w:hint="default"/>
          <w:sz w:val="20"/>
          <w:szCs w:val="20"/>
          <w:rtl w:val="0"/>
          <w:lang w:val="fr-FR"/>
        </w:rPr>
        <w:t>é</w:t>
      </w:r>
      <w:r>
        <w:rPr>
          <w:rFonts w:ascii="Arial"/>
          <w:sz w:val="20"/>
          <w:szCs w:val="20"/>
          <w:rtl w:val="0"/>
          <w:lang w:val="fr-FR"/>
        </w:rPr>
        <w:t>cise que si des individus veulent se faire valoir et faire des commentaires du projet de r</w:t>
      </w:r>
      <w:r>
        <w:rPr>
          <w:rFonts w:hAnsi="Arial" w:hint="default"/>
          <w:sz w:val="20"/>
          <w:szCs w:val="20"/>
          <w:rtl w:val="0"/>
          <w:lang w:val="fr-FR"/>
        </w:rPr>
        <w:t>è</w:t>
      </w:r>
      <w:r>
        <w:rPr>
          <w:rFonts w:ascii="Arial"/>
          <w:sz w:val="20"/>
          <w:szCs w:val="20"/>
          <w:rtl w:val="0"/>
          <w:lang w:val="fr-FR"/>
        </w:rPr>
        <w:t>glement peuvent le faire ds un d</w:t>
      </w:r>
      <w:r>
        <w:rPr>
          <w:rFonts w:hAnsi="Arial" w:hint="default"/>
          <w:sz w:val="20"/>
          <w:szCs w:val="20"/>
          <w:rtl w:val="0"/>
          <w:lang w:val="fr-FR"/>
        </w:rPr>
        <w:t>é</w:t>
      </w:r>
      <w:r>
        <w:rPr>
          <w:rFonts w:ascii="Arial"/>
          <w:sz w:val="20"/>
          <w:szCs w:val="20"/>
          <w:rtl w:val="0"/>
          <w:lang w:val="fr-FR"/>
        </w:rPr>
        <w:t>lai pr</w:t>
      </w:r>
      <w:r>
        <w:rPr>
          <w:rFonts w:hAnsi="Arial" w:hint="default"/>
          <w:sz w:val="20"/>
          <w:szCs w:val="20"/>
          <w:rtl w:val="0"/>
          <w:lang w:val="fr-FR"/>
        </w:rPr>
        <w:t>é</w:t>
      </w:r>
      <w:r>
        <w:rPr>
          <w:rFonts w:ascii="Arial"/>
          <w:sz w:val="20"/>
          <w:szCs w:val="20"/>
          <w:rtl w:val="0"/>
          <w:lang w:val="fr-FR"/>
        </w:rPr>
        <w:t>cis. On pr</w:t>
      </w:r>
      <w:r>
        <w:rPr>
          <w:rFonts w:hAnsi="Arial" w:hint="default"/>
          <w:sz w:val="20"/>
          <w:szCs w:val="20"/>
          <w:rtl w:val="0"/>
          <w:lang w:val="fr-FR"/>
        </w:rPr>
        <w:t>é</w:t>
      </w:r>
      <w:r>
        <w:rPr>
          <w:rFonts w:ascii="Arial"/>
          <w:sz w:val="20"/>
          <w:szCs w:val="20"/>
          <w:rtl w:val="0"/>
          <w:lang w:val="fr-FR"/>
        </w:rPr>
        <w:t xml:space="preserve">voir </w:t>
      </w:r>
      <w:r>
        <w:rPr>
          <w:rFonts w:hAnsi="Arial" w:hint="default"/>
          <w:sz w:val="20"/>
          <w:szCs w:val="20"/>
          <w:rtl w:val="0"/>
          <w:lang w:val="fr-FR"/>
        </w:rPr>
        <w:t xml:space="preserve">à </w:t>
      </w:r>
      <w:r>
        <w:rPr>
          <w:rFonts w:ascii="Arial"/>
          <w:sz w:val="20"/>
          <w:szCs w:val="20"/>
          <w:rtl w:val="0"/>
          <w:lang w:val="fr-FR"/>
        </w:rPr>
        <w:t>l</w:t>
      </w:r>
      <w:r>
        <w:rPr>
          <w:rFonts w:hAnsi="Arial" w:hint="default"/>
          <w:sz w:val="20"/>
          <w:szCs w:val="20"/>
          <w:rtl w:val="0"/>
          <w:lang w:val="fr-FR"/>
        </w:rPr>
        <w:t>’</w:t>
      </w:r>
      <w:r>
        <w:rPr>
          <w:rFonts w:ascii="Arial"/>
          <w:sz w:val="20"/>
          <w:szCs w:val="20"/>
          <w:rtl w:val="0"/>
          <w:lang w:val="fr-FR"/>
        </w:rPr>
        <w:t>art. 15 pr</w:t>
      </w:r>
      <w:r>
        <w:rPr>
          <w:rFonts w:hAnsi="Arial" w:hint="default"/>
          <w:sz w:val="20"/>
          <w:szCs w:val="20"/>
          <w:rtl w:val="0"/>
          <w:lang w:val="fr-FR"/>
        </w:rPr>
        <w:t>é</w:t>
      </w:r>
      <w:r>
        <w:rPr>
          <w:rFonts w:ascii="Arial"/>
          <w:sz w:val="20"/>
          <w:szCs w:val="20"/>
          <w:rtl w:val="0"/>
          <w:lang w:val="fr-FR"/>
        </w:rPr>
        <w:t>voit  que tous projet de r</w:t>
      </w:r>
      <w:r>
        <w:rPr>
          <w:rFonts w:hAnsi="Arial" w:hint="default"/>
          <w:sz w:val="20"/>
          <w:szCs w:val="20"/>
          <w:rtl w:val="0"/>
          <w:lang w:val="fr-FR"/>
        </w:rPr>
        <w:t>è</w:t>
      </w:r>
      <w:r>
        <w:rPr>
          <w:rFonts w:ascii="Arial"/>
          <w:sz w:val="20"/>
          <w:szCs w:val="20"/>
          <w:rtl w:val="0"/>
          <w:lang w:val="fr-FR"/>
        </w:rPr>
        <w:t xml:space="preserve">glement doit </w:t>
      </w:r>
      <w:r>
        <w:rPr>
          <w:rFonts w:hAnsi="Arial" w:hint="default"/>
          <w:sz w:val="20"/>
          <w:szCs w:val="20"/>
          <w:rtl w:val="0"/>
          <w:lang w:val="fr-FR"/>
        </w:rPr>
        <w:t>ê</w:t>
      </w:r>
      <w:r>
        <w:rPr>
          <w:rFonts w:ascii="Arial"/>
          <w:sz w:val="20"/>
          <w:szCs w:val="20"/>
          <w:rtl w:val="0"/>
          <w:lang w:val="fr-FR"/>
        </w:rPr>
        <w:t>tre publi</w:t>
      </w:r>
      <w:r>
        <w:rPr>
          <w:rFonts w:hAnsi="Arial" w:hint="default"/>
          <w:sz w:val="20"/>
          <w:szCs w:val="20"/>
          <w:rtl w:val="0"/>
          <w:lang w:val="fr-FR"/>
        </w:rPr>
        <w:t xml:space="preserve">é </w:t>
      </w:r>
      <w:r>
        <w:rPr>
          <w:rFonts w:ascii="Arial"/>
          <w:sz w:val="20"/>
          <w:szCs w:val="20"/>
          <w:rtl w:val="0"/>
          <w:lang w:val="fr-FR"/>
        </w:rPr>
        <w:t>une fois qu</w:t>
      </w:r>
      <w:r>
        <w:rPr>
          <w:rFonts w:hAnsi="Arial" w:hint="default"/>
          <w:sz w:val="20"/>
          <w:szCs w:val="20"/>
          <w:rtl w:val="0"/>
          <w:lang w:val="fr-FR"/>
        </w:rPr>
        <w:t>’</w:t>
      </w:r>
      <w:r>
        <w:rPr>
          <w:rFonts w:ascii="Arial"/>
          <w:sz w:val="20"/>
          <w:szCs w:val="20"/>
          <w:rtl w:val="0"/>
          <w:lang w:val="fr-FR"/>
        </w:rPr>
        <w:t>il est adopt</w:t>
      </w:r>
      <w:r>
        <w:rPr>
          <w:rFonts w:hAnsi="Arial" w:hint="default"/>
          <w:sz w:val="20"/>
          <w:szCs w:val="20"/>
          <w:rtl w:val="0"/>
          <w:lang w:val="fr-FR"/>
        </w:rPr>
        <w:t xml:space="preserve">é </w:t>
      </w:r>
      <w:r>
        <w:rPr>
          <w:rFonts w:ascii="Arial"/>
          <w:sz w:val="20"/>
          <w:szCs w:val="20"/>
          <w:rtl w:val="0"/>
          <w:lang w:val="fr-FR"/>
        </w:rPr>
        <w:t>par l</w:t>
      </w:r>
      <w:r>
        <w:rPr>
          <w:rFonts w:hAnsi="Arial" w:hint="default"/>
          <w:sz w:val="20"/>
          <w:szCs w:val="20"/>
          <w:rtl w:val="0"/>
          <w:lang w:val="fr-FR"/>
        </w:rPr>
        <w:t>’</w:t>
      </w:r>
      <w:r>
        <w:rPr>
          <w:rFonts w:ascii="Arial"/>
          <w:sz w:val="20"/>
          <w:szCs w:val="20"/>
          <w:rtl w:val="0"/>
          <w:lang w:val="fr-FR"/>
        </w:rPr>
        <w:t>auto. r</w:t>
      </w:r>
      <w:r>
        <w:rPr>
          <w:rFonts w:hAnsi="Arial" w:hint="default"/>
          <w:sz w:val="20"/>
          <w:szCs w:val="20"/>
          <w:rtl w:val="0"/>
          <w:lang w:val="fr-FR"/>
        </w:rPr>
        <w:t>é</w:t>
      </w:r>
      <w:r>
        <w:rPr>
          <w:rFonts w:ascii="Arial"/>
          <w:sz w:val="20"/>
          <w:szCs w:val="20"/>
          <w:rtl w:val="0"/>
          <w:lang w:val="fr-FR"/>
        </w:rPr>
        <w:t>glementaire ds la gazette. Un r</w:t>
      </w:r>
      <w:r>
        <w:rPr>
          <w:rFonts w:hAnsi="Arial" w:hint="default"/>
          <w:sz w:val="20"/>
          <w:szCs w:val="20"/>
          <w:rtl w:val="0"/>
          <w:lang w:val="fr-FR"/>
        </w:rPr>
        <w:t>è</w:t>
      </w:r>
      <w:r>
        <w:rPr>
          <w:rFonts w:ascii="Arial"/>
          <w:sz w:val="20"/>
          <w:szCs w:val="20"/>
          <w:rtl w:val="0"/>
          <w:lang w:val="fr-FR"/>
        </w:rPr>
        <w:t>glement pas publi</w:t>
      </w:r>
      <w:r>
        <w:rPr>
          <w:rFonts w:hAnsi="Arial" w:hint="default"/>
          <w:sz w:val="20"/>
          <w:szCs w:val="20"/>
          <w:rtl w:val="0"/>
          <w:lang w:val="fr-FR"/>
        </w:rPr>
        <w:t xml:space="preserve">é </w:t>
      </w:r>
      <w:r>
        <w:rPr>
          <w:rFonts w:ascii="Arial"/>
          <w:sz w:val="20"/>
          <w:szCs w:val="20"/>
          <w:rtl w:val="0"/>
          <w:lang w:val="fr-FR"/>
        </w:rPr>
        <w:t>n</w:t>
      </w:r>
      <w:r>
        <w:rPr>
          <w:rFonts w:hAnsi="Arial" w:hint="default"/>
          <w:sz w:val="20"/>
          <w:szCs w:val="20"/>
          <w:rtl w:val="0"/>
          <w:lang w:val="fr-FR"/>
        </w:rPr>
        <w:t>’</w:t>
      </w:r>
      <w:r>
        <w:rPr>
          <w:rFonts w:ascii="Arial"/>
          <w:sz w:val="20"/>
          <w:szCs w:val="20"/>
          <w:rtl w:val="0"/>
          <w:lang w:val="fr-FR"/>
        </w:rPr>
        <w:t>est pas valide. Dans la loi pour le Qc pr</w:t>
      </w:r>
      <w:r>
        <w:rPr>
          <w:rFonts w:hAnsi="Arial" w:hint="default"/>
          <w:sz w:val="20"/>
          <w:szCs w:val="20"/>
          <w:rtl w:val="0"/>
          <w:lang w:val="fr-FR"/>
        </w:rPr>
        <w:t>é</w:t>
      </w:r>
      <w:r>
        <w:rPr>
          <w:rFonts w:ascii="Arial"/>
          <w:sz w:val="20"/>
          <w:szCs w:val="20"/>
          <w:rtl w:val="0"/>
          <w:lang w:val="fr-FR"/>
        </w:rPr>
        <w:t>voit un pouvoir donn</w:t>
      </w:r>
      <w:r>
        <w:rPr>
          <w:rFonts w:hAnsi="Arial" w:hint="default"/>
          <w:sz w:val="20"/>
          <w:szCs w:val="20"/>
          <w:rtl w:val="0"/>
          <w:lang w:val="fr-FR"/>
        </w:rPr>
        <w:t xml:space="preserve">é </w:t>
      </w:r>
      <w:r>
        <w:rPr>
          <w:rFonts w:ascii="Arial"/>
          <w:sz w:val="20"/>
          <w:szCs w:val="20"/>
          <w:rtl w:val="0"/>
          <w:lang w:val="fr-FR"/>
        </w:rPr>
        <w:t>au lieutenant-gouv en conseil  (au gouv) de pouvoir abroger un reglement qui a adopter par un aut. r</w:t>
      </w:r>
      <w:r>
        <w:rPr>
          <w:rFonts w:hAnsi="Arial" w:hint="default"/>
          <w:sz w:val="20"/>
          <w:szCs w:val="20"/>
          <w:rtl w:val="0"/>
          <w:lang w:val="fr-FR"/>
        </w:rPr>
        <w:t>é</w:t>
      </w:r>
      <w:r>
        <w:rPr>
          <w:rFonts w:ascii="Arial"/>
          <w:sz w:val="20"/>
          <w:szCs w:val="20"/>
          <w:rtl w:val="0"/>
          <w:lang w:val="fr-FR"/>
        </w:rPr>
        <w:t xml:space="preserve">glementante. </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b w:val="1"/>
          <w:bCs w:val="1"/>
          <w:sz w:val="20"/>
          <w:szCs w:val="20"/>
        </w:rPr>
      </w:pPr>
      <w:r>
        <w:rPr>
          <w:rFonts w:ascii="Arial"/>
          <w:b w:val="1"/>
          <w:bCs w:val="1"/>
          <w:sz w:val="20"/>
          <w:szCs w:val="20"/>
          <w:rtl w:val="0"/>
          <w:lang w:val="fr-FR"/>
        </w:rPr>
        <w:t>7- Le contr</w:t>
      </w:r>
      <w:r>
        <w:rPr>
          <w:rFonts w:hAnsi="Arial" w:hint="default"/>
          <w:b w:val="1"/>
          <w:bCs w:val="1"/>
          <w:sz w:val="20"/>
          <w:szCs w:val="20"/>
          <w:rtl w:val="0"/>
          <w:lang w:val="fr-FR"/>
        </w:rPr>
        <w:t>ô</w:t>
      </w:r>
      <w:r>
        <w:rPr>
          <w:rFonts w:ascii="Arial"/>
          <w:b w:val="1"/>
          <w:bCs w:val="1"/>
          <w:sz w:val="20"/>
          <w:szCs w:val="20"/>
          <w:rtl w:val="0"/>
          <w:lang w:val="fr-FR"/>
        </w:rPr>
        <w:t>le judiciaire du r</w:t>
      </w:r>
      <w:r>
        <w:rPr>
          <w:rFonts w:hAnsi="Arial" w:hint="default"/>
          <w:b w:val="1"/>
          <w:bCs w:val="1"/>
          <w:sz w:val="20"/>
          <w:szCs w:val="20"/>
          <w:rtl w:val="0"/>
          <w:lang w:val="fr-FR"/>
        </w:rPr>
        <w:t>è</w:t>
      </w:r>
      <w:r>
        <w:rPr>
          <w:rFonts w:ascii="Arial"/>
          <w:b w:val="1"/>
          <w:bCs w:val="1"/>
          <w:sz w:val="20"/>
          <w:szCs w:val="20"/>
          <w:rtl w:val="0"/>
          <w:lang w:val="fr-FR"/>
        </w:rPr>
        <w:t>glement</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Un r</w:t>
      </w:r>
      <w:r>
        <w:rPr>
          <w:rFonts w:hAnsi="Arial" w:hint="default"/>
          <w:sz w:val="20"/>
          <w:szCs w:val="20"/>
          <w:rtl w:val="0"/>
          <w:lang w:val="fr-FR"/>
        </w:rPr>
        <w:t>è</w:t>
      </w:r>
      <w:r>
        <w:rPr>
          <w:rFonts w:ascii="Arial"/>
          <w:sz w:val="20"/>
          <w:szCs w:val="20"/>
          <w:rtl w:val="0"/>
          <w:lang w:val="fr-FR"/>
        </w:rPr>
        <w:t>glement n</w:t>
      </w:r>
      <w:r>
        <w:rPr>
          <w:rFonts w:hAnsi="Arial" w:hint="default"/>
          <w:sz w:val="20"/>
          <w:szCs w:val="20"/>
          <w:rtl w:val="0"/>
          <w:lang w:val="fr-FR"/>
        </w:rPr>
        <w:t>’</w:t>
      </w:r>
      <w:r>
        <w:rPr>
          <w:rFonts w:ascii="Arial"/>
          <w:sz w:val="20"/>
          <w:szCs w:val="20"/>
          <w:rtl w:val="0"/>
          <w:lang w:val="fr-FR"/>
        </w:rPr>
        <w:t>est pas loi ni la constitution, donc est en bas de l</w:t>
      </w:r>
      <w:r>
        <w:rPr>
          <w:rFonts w:hAnsi="Arial" w:hint="default"/>
          <w:sz w:val="20"/>
          <w:szCs w:val="20"/>
          <w:rtl w:val="0"/>
          <w:lang w:val="fr-FR"/>
        </w:rPr>
        <w:t>’é</w:t>
      </w:r>
      <w:r>
        <w:rPr>
          <w:rFonts w:ascii="Arial"/>
          <w:sz w:val="20"/>
          <w:szCs w:val="20"/>
          <w:rtl w:val="0"/>
          <w:lang w:val="fr-FR"/>
        </w:rPr>
        <w:t>chelle. Donc, il y a des cas ou la Cour intervenu et a d</w:t>
      </w:r>
      <w:r>
        <w:rPr>
          <w:rFonts w:hAnsi="Arial" w:hint="default"/>
          <w:sz w:val="20"/>
          <w:szCs w:val="20"/>
          <w:rtl w:val="0"/>
          <w:lang w:val="fr-FR"/>
        </w:rPr>
        <w:t>é</w:t>
      </w:r>
      <w:r>
        <w:rPr>
          <w:rFonts w:ascii="Arial"/>
          <w:sz w:val="20"/>
          <w:szCs w:val="20"/>
          <w:rtl w:val="0"/>
          <w:lang w:val="fr-FR"/>
        </w:rPr>
        <w:t>clarer des r</w:t>
      </w:r>
      <w:r>
        <w:rPr>
          <w:rFonts w:hAnsi="Arial" w:hint="default"/>
          <w:sz w:val="20"/>
          <w:szCs w:val="20"/>
          <w:rtl w:val="0"/>
          <w:lang w:val="fr-FR"/>
        </w:rPr>
        <w:t>è</w:t>
      </w:r>
      <w:r>
        <w:rPr>
          <w:rFonts w:ascii="Arial"/>
          <w:sz w:val="20"/>
          <w:szCs w:val="20"/>
          <w:rtl w:val="0"/>
          <w:lang w:val="fr-FR"/>
        </w:rPr>
        <w:t>glements ill</w:t>
      </w:r>
      <w:r>
        <w:rPr>
          <w:rFonts w:hAnsi="Arial" w:hint="default"/>
          <w:sz w:val="20"/>
          <w:szCs w:val="20"/>
          <w:rtl w:val="0"/>
          <w:lang w:val="fr-FR"/>
        </w:rPr>
        <w:t>é</w:t>
      </w:r>
      <w:r>
        <w:rPr>
          <w:rFonts w:ascii="Arial"/>
          <w:sz w:val="20"/>
          <w:szCs w:val="20"/>
          <w:rtl w:val="0"/>
          <w:lang w:val="fr-FR"/>
        </w:rPr>
        <w:t>gales. L,exercice de la souverainet</w:t>
      </w:r>
      <w:r>
        <w:rPr>
          <w:rFonts w:hAnsi="Arial" w:hint="default"/>
          <w:sz w:val="20"/>
          <w:szCs w:val="20"/>
          <w:rtl w:val="0"/>
          <w:lang w:val="fr-FR"/>
        </w:rPr>
        <w:t xml:space="preserve">é </w:t>
      </w:r>
      <w:r>
        <w:rPr>
          <w:rFonts w:ascii="Arial"/>
          <w:sz w:val="20"/>
          <w:szCs w:val="20"/>
          <w:rtl w:val="0"/>
          <w:lang w:val="fr-FR"/>
        </w:rPr>
        <w:t xml:space="preserve">ne peut </w:t>
      </w:r>
      <w:r>
        <w:rPr>
          <w:rFonts w:hAnsi="Arial" w:hint="default"/>
          <w:sz w:val="20"/>
          <w:szCs w:val="20"/>
          <w:rtl w:val="0"/>
          <w:lang w:val="fr-FR"/>
        </w:rPr>
        <w:t>ê</w:t>
      </w:r>
      <w:r>
        <w:rPr>
          <w:rFonts w:ascii="Arial"/>
          <w:sz w:val="20"/>
          <w:szCs w:val="20"/>
          <w:rtl w:val="0"/>
          <w:lang w:val="fr-FR"/>
        </w:rPr>
        <w:t>tre contest</w:t>
      </w:r>
      <w:r>
        <w:rPr>
          <w:rFonts w:hAnsi="Arial" w:hint="default"/>
          <w:sz w:val="20"/>
          <w:szCs w:val="20"/>
          <w:rtl w:val="0"/>
          <w:lang w:val="fr-FR"/>
        </w:rPr>
        <w:t xml:space="preserve">é à </w:t>
      </w:r>
      <w:r>
        <w:rPr>
          <w:rFonts w:ascii="Arial"/>
          <w:sz w:val="20"/>
          <w:szCs w:val="20"/>
          <w:rtl w:val="0"/>
          <w:lang w:val="fr-FR"/>
        </w:rPr>
        <w:t>l</w:t>
      </w:r>
      <w:r>
        <w:rPr>
          <w:rFonts w:hAnsi="Arial" w:hint="default"/>
          <w:sz w:val="20"/>
          <w:szCs w:val="20"/>
          <w:rtl w:val="0"/>
          <w:lang w:val="fr-FR"/>
        </w:rPr>
        <w:t>’</w:t>
      </w:r>
      <w:r>
        <w:rPr>
          <w:rFonts w:ascii="Arial"/>
          <w:sz w:val="20"/>
          <w:szCs w:val="20"/>
          <w:rtl w:val="0"/>
          <w:lang w:val="fr-FR"/>
        </w:rPr>
        <w:t>exception de la constitutionnalit</w:t>
      </w:r>
      <w:r>
        <w:rPr>
          <w:rFonts w:hAnsi="Arial" w:hint="default"/>
          <w:sz w:val="20"/>
          <w:szCs w:val="20"/>
          <w:rtl w:val="0"/>
          <w:lang w:val="fr-FR"/>
        </w:rPr>
        <w:t xml:space="preserve">é </w:t>
      </w:r>
      <w:r>
        <w:rPr>
          <w:rFonts w:ascii="Arial"/>
          <w:sz w:val="20"/>
          <w:szCs w:val="20"/>
          <w:rtl w:val="0"/>
          <w:lang w:val="fr-FR"/>
        </w:rPr>
        <w:t>d</w:t>
      </w:r>
      <w:r>
        <w:rPr>
          <w:rFonts w:hAnsi="Arial" w:hint="default"/>
          <w:sz w:val="20"/>
          <w:szCs w:val="20"/>
          <w:rtl w:val="0"/>
          <w:lang w:val="fr-FR"/>
        </w:rPr>
        <w:t>’</w:t>
      </w:r>
      <w:r>
        <w:rPr>
          <w:rFonts w:ascii="Arial"/>
          <w:sz w:val="20"/>
          <w:szCs w:val="20"/>
          <w:rtl w:val="0"/>
          <w:lang w:val="fr-FR"/>
        </w:rPr>
        <w:t>un texte de loi. Mm si le parl. est souverain il doit respecter la constitution c</w:t>
      </w:r>
      <w:r>
        <w:rPr>
          <w:rFonts w:hAnsi="Arial" w:hint="default"/>
          <w:sz w:val="20"/>
          <w:szCs w:val="20"/>
          <w:rtl w:val="0"/>
          <w:lang w:val="fr-FR"/>
        </w:rPr>
        <w:t>’</w:t>
      </w:r>
      <w:r>
        <w:rPr>
          <w:rFonts w:ascii="Arial"/>
          <w:sz w:val="20"/>
          <w:szCs w:val="20"/>
          <w:rtl w:val="0"/>
          <w:lang w:val="fr-FR"/>
        </w:rPr>
        <w:t xml:space="preserve">est le seule motif que le justifiable peut apporter. Il existe une foule de motif qui permet </w:t>
      </w:r>
      <w:r>
        <w:rPr>
          <w:rFonts w:hAnsi="Arial" w:hint="default"/>
          <w:sz w:val="20"/>
          <w:szCs w:val="20"/>
          <w:rtl w:val="0"/>
          <w:lang w:val="fr-FR"/>
        </w:rPr>
        <w:t xml:space="preserve">à </w:t>
      </w:r>
      <w:r>
        <w:rPr>
          <w:rFonts w:ascii="Arial"/>
          <w:sz w:val="20"/>
          <w:szCs w:val="20"/>
          <w:rtl w:val="0"/>
          <w:lang w:val="fr-FR"/>
        </w:rPr>
        <w:t>la Cour sup</w:t>
      </w:r>
      <w:r>
        <w:rPr>
          <w:rFonts w:hAnsi="Arial" w:hint="default"/>
          <w:sz w:val="20"/>
          <w:szCs w:val="20"/>
          <w:rtl w:val="0"/>
          <w:lang w:val="fr-FR"/>
        </w:rPr>
        <w:t>é</w:t>
      </w:r>
      <w:r>
        <w:rPr>
          <w:rFonts w:ascii="Arial"/>
          <w:sz w:val="20"/>
          <w:szCs w:val="20"/>
          <w:rtl w:val="0"/>
          <w:lang w:val="fr-FR"/>
        </w:rPr>
        <w:t>rieur de d</w:t>
      </w:r>
      <w:r>
        <w:rPr>
          <w:rFonts w:hAnsi="Arial" w:hint="default"/>
          <w:sz w:val="20"/>
          <w:szCs w:val="20"/>
          <w:rtl w:val="0"/>
          <w:lang w:val="fr-FR"/>
        </w:rPr>
        <w:t>é</w:t>
      </w:r>
      <w:r>
        <w:rPr>
          <w:rFonts w:ascii="Arial"/>
          <w:sz w:val="20"/>
          <w:szCs w:val="20"/>
          <w:rtl w:val="0"/>
          <w:lang w:val="fr-FR"/>
        </w:rPr>
        <w:t>clarer invalide un texte r</w:t>
      </w:r>
      <w:r>
        <w:rPr>
          <w:rFonts w:hAnsi="Arial" w:hint="default"/>
          <w:sz w:val="20"/>
          <w:szCs w:val="20"/>
          <w:rtl w:val="0"/>
          <w:lang w:val="fr-FR"/>
        </w:rPr>
        <w:t>é</w:t>
      </w:r>
      <w:r>
        <w:rPr>
          <w:rFonts w:ascii="Arial"/>
          <w:sz w:val="20"/>
          <w:szCs w:val="20"/>
          <w:rtl w:val="0"/>
          <w:lang w:val="fr-FR"/>
        </w:rPr>
        <w:t>glementaire. Un texte r</w:t>
      </w:r>
      <w:r>
        <w:rPr>
          <w:rFonts w:hAnsi="Arial" w:hint="default"/>
          <w:sz w:val="20"/>
          <w:szCs w:val="20"/>
          <w:rtl w:val="0"/>
          <w:lang w:val="fr-FR"/>
        </w:rPr>
        <w:t>è</w:t>
      </w:r>
      <w:r>
        <w:rPr>
          <w:rFonts w:ascii="Arial"/>
          <w:sz w:val="20"/>
          <w:szCs w:val="20"/>
          <w:rtl w:val="0"/>
          <w:lang w:val="fr-FR"/>
        </w:rPr>
        <w:t>glementaire est pr</w:t>
      </w:r>
      <w:r>
        <w:rPr>
          <w:rFonts w:hAnsi="Arial" w:hint="default"/>
          <w:sz w:val="20"/>
          <w:szCs w:val="20"/>
          <w:rtl w:val="0"/>
          <w:lang w:val="fr-FR"/>
        </w:rPr>
        <w:t>é</w:t>
      </w:r>
      <w:r>
        <w:rPr>
          <w:rFonts w:ascii="Arial"/>
          <w:sz w:val="20"/>
          <w:szCs w:val="20"/>
          <w:rtl w:val="0"/>
          <w:lang w:val="fr-FR"/>
        </w:rPr>
        <w:t>sum</w:t>
      </w:r>
      <w:r>
        <w:rPr>
          <w:rFonts w:hAnsi="Arial" w:hint="default"/>
          <w:sz w:val="20"/>
          <w:szCs w:val="20"/>
          <w:rtl w:val="0"/>
          <w:lang w:val="fr-FR"/>
        </w:rPr>
        <w:t>é ê</w:t>
      </w:r>
      <w:r>
        <w:rPr>
          <w:rFonts w:ascii="Arial"/>
          <w:sz w:val="20"/>
          <w:szCs w:val="20"/>
          <w:rtl w:val="0"/>
          <w:lang w:val="fr-FR"/>
        </w:rPr>
        <w:t>tre valide, donc c</w:t>
      </w:r>
      <w:r>
        <w:rPr>
          <w:rFonts w:hAnsi="Arial" w:hint="default"/>
          <w:sz w:val="20"/>
          <w:szCs w:val="20"/>
          <w:rtl w:val="0"/>
          <w:lang w:val="fr-FR"/>
        </w:rPr>
        <w:t>’</w:t>
      </w:r>
      <w:r>
        <w:rPr>
          <w:rFonts w:ascii="Arial"/>
          <w:sz w:val="20"/>
          <w:szCs w:val="20"/>
          <w:rtl w:val="0"/>
          <w:lang w:val="fr-FR"/>
        </w:rPr>
        <w:t>est au justiciable qui pr</w:t>
      </w:r>
      <w:r>
        <w:rPr>
          <w:rFonts w:hAnsi="Arial" w:hint="default"/>
          <w:sz w:val="20"/>
          <w:szCs w:val="20"/>
          <w:rtl w:val="0"/>
          <w:lang w:val="fr-FR"/>
        </w:rPr>
        <w:t>é</w:t>
      </w:r>
      <w:r>
        <w:rPr>
          <w:rFonts w:ascii="Arial"/>
          <w:sz w:val="20"/>
          <w:szCs w:val="20"/>
          <w:rtl w:val="0"/>
          <w:lang w:val="fr-FR"/>
        </w:rPr>
        <w:t>tend que le r</w:t>
      </w:r>
      <w:r>
        <w:rPr>
          <w:rFonts w:hAnsi="Arial" w:hint="default"/>
          <w:sz w:val="20"/>
          <w:szCs w:val="20"/>
          <w:rtl w:val="0"/>
          <w:lang w:val="fr-FR"/>
        </w:rPr>
        <w:t>è</w:t>
      </w:r>
      <w:r>
        <w:rPr>
          <w:rFonts w:ascii="Arial"/>
          <w:sz w:val="20"/>
          <w:szCs w:val="20"/>
          <w:rtl w:val="0"/>
          <w:lang w:val="fr-FR"/>
        </w:rPr>
        <w:t>glement est invalide que de le d</w:t>
      </w:r>
      <w:r>
        <w:rPr>
          <w:rFonts w:hAnsi="Arial" w:hint="default"/>
          <w:sz w:val="20"/>
          <w:szCs w:val="20"/>
          <w:rtl w:val="0"/>
          <w:lang w:val="fr-FR"/>
        </w:rPr>
        <w:t>é</w:t>
      </w:r>
      <w:r>
        <w:rPr>
          <w:rFonts w:ascii="Arial"/>
          <w:sz w:val="20"/>
          <w:szCs w:val="20"/>
          <w:rtl w:val="0"/>
          <w:lang w:val="fr-FR"/>
        </w:rPr>
        <w:t>montrer. Les cas sont les suivants:</w:t>
      </w:r>
    </w:p>
    <w:p>
      <w:pPr>
        <w:pStyle w:val="Corps"/>
        <w:spacing w:after="0" w:line="240" w:lineRule="auto"/>
        <w:ind w:firstLine="708"/>
        <w:jc w:val="both"/>
        <w:rPr>
          <w:rFonts w:ascii="Arial" w:cs="Arial" w:hAnsi="Arial" w:eastAsia="Arial"/>
          <w:sz w:val="20"/>
          <w:szCs w:val="20"/>
        </w:rPr>
      </w:pPr>
    </w:p>
    <w:p>
      <w:pPr>
        <w:pStyle w:val="Corps"/>
        <w:numPr>
          <w:ilvl w:val="0"/>
          <w:numId w:val="58"/>
        </w:numPr>
        <w:spacing w:after="0" w:line="240" w:lineRule="auto"/>
        <w:ind w:left="360" w:firstLine="408"/>
        <w:jc w:val="both"/>
        <w:rPr>
          <w:rFonts w:ascii="Arial" w:cs="Arial" w:hAnsi="Arial" w:eastAsia="Arial"/>
          <w:b w:val="1"/>
          <w:bCs w:val="1"/>
          <w:position w:val="0"/>
          <w:sz w:val="20"/>
          <w:szCs w:val="20"/>
        </w:rPr>
      </w:pPr>
      <w:r>
        <w:rPr>
          <w:rFonts w:ascii="Arial"/>
          <w:b w:val="1"/>
          <w:bCs w:val="1"/>
          <w:sz w:val="20"/>
          <w:szCs w:val="20"/>
          <w:rtl w:val="0"/>
          <w:lang w:val="fr-FR"/>
        </w:rPr>
        <w:t>L</w:t>
      </w:r>
      <w:r>
        <w:rPr>
          <w:rFonts w:hAnsi="Arial" w:hint="default"/>
          <w:b w:val="1"/>
          <w:bCs w:val="1"/>
          <w:sz w:val="20"/>
          <w:szCs w:val="20"/>
          <w:rtl w:val="0"/>
          <w:lang w:val="fr-FR"/>
        </w:rPr>
        <w:t>’</w:t>
      </w:r>
      <w:r>
        <w:rPr>
          <w:rFonts w:ascii="Arial"/>
          <w:b w:val="1"/>
          <w:bCs w:val="1"/>
          <w:sz w:val="20"/>
          <w:szCs w:val="20"/>
          <w:rtl w:val="0"/>
          <w:lang w:val="fr-FR"/>
        </w:rPr>
        <w:t>impr</w:t>
      </w:r>
      <w:r>
        <w:rPr>
          <w:rFonts w:hAnsi="Arial" w:hint="default"/>
          <w:b w:val="1"/>
          <w:bCs w:val="1"/>
          <w:sz w:val="20"/>
          <w:szCs w:val="20"/>
          <w:rtl w:val="0"/>
          <w:lang w:val="fr-FR"/>
        </w:rPr>
        <w:t>é</w:t>
      </w:r>
      <w:r>
        <w:rPr>
          <w:rFonts w:ascii="Arial"/>
          <w:b w:val="1"/>
          <w:bCs w:val="1"/>
          <w:sz w:val="20"/>
          <w:szCs w:val="20"/>
          <w:rtl w:val="0"/>
          <w:lang w:val="fr-FR"/>
        </w:rPr>
        <w:t>cision</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Une autorit</w:t>
      </w:r>
      <w:r>
        <w:rPr>
          <w:rFonts w:hAnsi="Arial" w:hint="default"/>
          <w:sz w:val="20"/>
          <w:szCs w:val="20"/>
          <w:rtl w:val="0"/>
          <w:lang w:val="fr-FR"/>
        </w:rPr>
        <w:t xml:space="preserve">é </w:t>
      </w:r>
      <w:r>
        <w:rPr>
          <w:rFonts w:ascii="Arial"/>
          <w:sz w:val="20"/>
          <w:szCs w:val="20"/>
          <w:rtl w:val="0"/>
          <w:lang w:val="fr-FR"/>
        </w:rPr>
        <w:t>investie pour l</w:t>
      </w:r>
      <w:r>
        <w:rPr>
          <w:rFonts w:hAnsi="Arial" w:hint="default"/>
          <w:sz w:val="20"/>
          <w:szCs w:val="20"/>
          <w:rtl w:val="0"/>
          <w:lang w:val="fr-FR"/>
        </w:rPr>
        <w:t>’</w:t>
      </w:r>
      <w:r>
        <w:rPr>
          <w:rFonts w:ascii="Arial"/>
          <w:sz w:val="20"/>
          <w:szCs w:val="20"/>
          <w:rtl w:val="0"/>
          <w:lang w:val="fr-FR"/>
        </w:rPr>
        <w:t>adoption de r</w:t>
      </w:r>
      <w:r>
        <w:rPr>
          <w:rFonts w:hAnsi="Arial" w:hint="default"/>
          <w:sz w:val="20"/>
          <w:szCs w:val="20"/>
          <w:rtl w:val="0"/>
          <w:lang w:val="fr-FR"/>
        </w:rPr>
        <w:t>è</w:t>
      </w:r>
      <w:r>
        <w:rPr>
          <w:rFonts w:ascii="Arial"/>
          <w:sz w:val="20"/>
          <w:szCs w:val="20"/>
          <w:rtl w:val="0"/>
          <w:lang w:val="fr-FR"/>
        </w:rPr>
        <w:t>glement, les r</w:t>
      </w:r>
      <w:r>
        <w:rPr>
          <w:rFonts w:hAnsi="Arial" w:hint="default"/>
          <w:sz w:val="20"/>
          <w:szCs w:val="20"/>
          <w:rtl w:val="0"/>
          <w:lang w:val="fr-FR"/>
        </w:rPr>
        <w:t>è</w:t>
      </w:r>
      <w:r>
        <w:rPr>
          <w:rFonts w:ascii="Arial"/>
          <w:sz w:val="20"/>
          <w:szCs w:val="20"/>
          <w:rtl w:val="0"/>
          <w:lang w:val="fr-FR"/>
        </w:rPr>
        <w:t xml:space="preserve">gles de conduites doivent </w:t>
      </w:r>
      <w:r>
        <w:rPr>
          <w:rFonts w:hAnsi="Arial" w:hint="default"/>
          <w:sz w:val="20"/>
          <w:szCs w:val="20"/>
          <w:rtl w:val="0"/>
          <w:lang w:val="fr-FR"/>
        </w:rPr>
        <w:t>é</w:t>
      </w:r>
      <w:r>
        <w:rPr>
          <w:rFonts w:ascii="Arial"/>
          <w:sz w:val="20"/>
          <w:szCs w:val="20"/>
          <w:rtl w:val="0"/>
          <w:lang w:val="fr-FR"/>
        </w:rPr>
        <w:t>nonc</w:t>
      </w:r>
      <w:r>
        <w:rPr>
          <w:rFonts w:hAnsi="Arial" w:hint="default"/>
          <w:sz w:val="20"/>
          <w:szCs w:val="20"/>
          <w:rtl w:val="0"/>
          <w:lang w:val="fr-FR"/>
        </w:rPr>
        <w:t xml:space="preserve">é </w:t>
      </w:r>
      <w:r>
        <w:rPr>
          <w:rFonts w:ascii="Arial"/>
          <w:sz w:val="20"/>
          <w:szCs w:val="20"/>
          <w:rtl w:val="0"/>
          <w:lang w:val="fr-FR"/>
        </w:rPr>
        <w:t>des normes que les int</w:t>
      </w:r>
      <w:r>
        <w:rPr>
          <w:rFonts w:hAnsi="Arial" w:hint="default"/>
          <w:sz w:val="20"/>
          <w:szCs w:val="20"/>
          <w:rtl w:val="0"/>
          <w:lang w:val="fr-FR"/>
        </w:rPr>
        <w:t>é</w:t>
      </w:r>
      <w:r>
        <w:rPr>
          <w:rFonts w:ascii="Arial"/>
          <w:sz w:val="20"/>
          <w:szCs w:val="20"/>
          <w:rtl w:val="0"/>
          <w:lang w:val="fr-FR"/>
        </w:rPr>
        <w:t>ress</w:t>
      </w:r>
      <w:r>
        <w:rPr>
          <w:rFonts w:hAnsi="Arial" w:hint="default"/>
          <w:sz w:val="20"/>
          <w:szCs w:val="20"/>
          <w:rtl w:val="0"/>
          <w:lang w:val="fr-FR"/>
        </w:rPr>
        <w:t>é</w:t>
      </w:r>
      <w:r>
        <w:rPr>
          <w:rFonts w:ascii="Arial"/>
          <w:sz w:val="20"/>
          <w:szCs w:val="20"/>
          <w:rtl w:val="0"/>
          <w:lang w:val="fr-FR"/>
        </w:rPr>
        <w:t xml:space="preserve">s doivent respecter. Cela vx dire que le citoyen doit </w:t>
      </w:r>
      <w:r>
        <w:rPr>
          <w:rFonts w:hAnsi="Arial" w:hint="default"/>
          <w:sz w:val="20"/>
          <w:szCs w:val="20"/>
          <w:rtl w:val="0"/>
          <w:lang w:val="fr-FR"/>
        </w:rPr>
        <w:t>ê</w:t>
      </w:r>
      <w:r>
        <w:rPr>
          <w:rFonts w:ascii="Arial"/>
          <w:sz w:val="20"/>
          <w:szCs w:val="20"/>
          <w:rtl w:val="0"/>
          <w:lang w:val="fr-FR"/>
        </w:rPr>
        <w:t>tre inform</w:t>
      </w:r>
      <w:r>
        <w:rPr>
          <w:rFonts w:hAnsi="Arial" w:hint="default"/>
          <w:sz w:val="20"/>
          <w:szCs w:val="20"/>
          <w:rtl w:val="0"/>
          <w:lang w:val="fr-FR"/>
        </w:rPr>
        <w:t xml:space="preserve">é </w:t>
      </w:r>
      <w:r>
        <w:rPr>
          <w:rFonts w:ascii="Arial"/>
          <w:sz w:val="20"/>
          <w:szCs w:val="20"/>
          <w:rtl w:val="0"/>
          <w:lang w:val="fr-FR"/>
        </w:rPr>
        <w:t xml:space="preserve">quant </w:t>
      </w:r>
      <w:r>
        <w:rPr>
          <w:rFonts w:hAnsi="Arial" w:hint="default"/>
          <w:sz w:val="20"/>
          <w:szCs w:val="20"/>
          <w:rtl w:val="0"/>
          <w:lang w:val="fr-FR"/>
        </w:rPr>
        <w:t xml:space="preserve">à </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 xml:space="preserve">tendue de ses droits et obligation. </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ex: Stationnement une personne s</w:t>
      </w:r>
      <w:r>
        <w:rPr>
          <w:rFonts w:hAnsi="Arial" w:hint="default"/>
          <w:sz w:val="20"/>
          <w:szCs w:val="20"/>
          <w:rtl w:val="0"/>
          <w:lang w:val="fr-FR"/>
        </w:rPr>
        <w:t>’</w:t>
      </w:r>
      <w:r>
        <w:rPr>
          <w:rFonts w:ascii="Arial"/>
          <w:sz w:val="20"/>
          <w:szCs w:val="20"/>
          <w:rtl w:val="0"/>
          <w:lang w:val="fr-FR"/>
        </w:rPr>
        <w:t>informe d</w:t>
      </w:r>
      <w:r>
        <w:rPr>
          <w:rFonts w:hAnsi="Arial" w:hint="default"/>
          <w:sz w:val="20"/>
          <w:szCs w:val="20"/>
          <w:rtl w:val="0"/>
          <w:lang w:val="fr-FR"/>
        </w:rPr>
        <w:t>’</w:t>
      </w:r>
      <w:r>
        <w:rPr>
          <w:rFonts w:ascii="Arial"/>
          <w:sz w:val="20"/>
          <w:szCs w:val="20"/>
          <w:rtl w:val="0"/>
          <w:lang w:val="fr-FR"/>
        </w:rPr>
        <w:t>un panneau les restrictions, stationne prohib</w:t>
      </w:r>
      <w:r>
        <w:rPr>
          <w:rFonts w:hAnsi="Arial" w:hint="default"/>
          <w:sz w:val="20"/>
          <w:szCs w:val="20"/>
          <w:rtl w:val="0"/>
          <w:lang w:val="fr-FR"/>
        </w:rPr>
        <w:t xml:space="preserve">é </w:t>
      </w:r>
      <w:r>
        <w:rPr>
          <w:rFonts w:ascii="Arial"/>
          <w:sz w:val="20"/>
          <w:szCs w:val="20"/>
          <w:rtl w:val="0"/>
          <w:lang w:val="fr-FR"/>
        </w:rPr>
        <w:t>entre 10am et ? (</w:t>
      </w:r>
      <w:r>
        <w:rPr>
          <w:rFonts w:hAnsi="Arial" w:hint="default"/>
          <w:sz w:val="20"/>
          <w:szCs w:val="20"/>
          <w:rtl w:val="0"/>
          <w:lang w:val="fr-FR"/>
        </w:rPr>
        <w:t>é</w:t>
      </w:r>
      <w:r>
        <w:rPr>
          <w:rFonts w:ascii="Arial"/>
          <w:sz w:val="20"/>
          <w:szCs w:val="20"/>
          <w:rtl w:val="0"/>
          <w:lang w:val="fr-FR"/>
        </w:rPr>
        <w:t>crit ? sur le panneau). Est-ce que le prop. de la voiture serait raisonnablement inform</w:t>
      </w:r>
      <w:r>
        <w:rPr>
          <w:rFonts w:hAnsi="Arial" w:hint="default"/>
          <w:sz w:val="20"/>
          <w:szCs w:val="20"/>
          <w:rtl w:val="0"/>
          <w:lang w:val="fr-FR"/>
        </w:rPr>
        <w:t xml:space="preserve">é </w:t>
      </w:r>
      <w:r>
        <w:rPr>
          <w:rFonts w:ascii="Arial"/>
          <w:sz w:val="20"/>
          <w:szCs w:val="20"/>
          <w:rtl w:val="0"/>
          <w:lang w:val="fr-FR"/>
        </w:rPr>
        <w:t xml:space="preserve">quant </w:t>
      </w:r>
      <w:r>
        <w:rPr>
          <w:rFonts w:hAnsi="Arial" w:hint="default"/>
          <w:sz w:val="20"/>
          <w:szCs w:val="20"/>
          <w:rtl w:val="0"/>
          <w:lang w:val="fr-FR"/>
        </w:rPr>
        <w:t xml:space="preserve">à </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tendu de ses droits et obligation ? Pas du tout. Les trib. s</w:t>
      </w:r>
      <w:r>
        <w:rPr>
          <w:rFonts w:hAnsi="Arial" w:hint="default"/>
          <w:sz w:val="20"/>
          <w:szCs w:val="20"/>
          <w:rtl w:val="0"/>
          <w:lang w:val="fr-FR"/>
        </w:rPr>
        <w:t>’</w:t>
      </w:r>
      <w:r>
        <w:rPr>
          <w:rFonts w:ascii="Arial"/>
          <w:sz w:val="20"/>
          <w:szCs w:val="20"/>
          <w:rtl w:val="0"/>
          <w:lang w:val="fr-FR"/>
        </w:rPr>
        <w:t xml:space="preserve">attendre </w:t>
      </w:r>
      <w:r>
        <w:rPr>
          <w:rFonts w:hAnsi="Arial" w:hint="default"/>
          <w:sz w:val="20"/>
          <w:szCs w:val="20"/>
          <w:rtl w:val="0"/>
          <w:lang w:val="fr-FR"/>
        </w:rPr>
        <w:t xml:space="preserve">à </w:t>
      </w:r>
      <w:r>
        <w:rPr>
          <w:rFonts w:ascii="Arial"/>
          <w:sz w:val="20"/>
          <w:szCs w:val="20"/>
          <w:rtl w:val="0"/>
          <w:lang w:val="fr-FR"/>
        </w:rPr>
        <w:t>ce que l</w:t>
      </w:r>
      <w:r>
        <w:rPr>
          <w:rFonts w:hAnsi="Arial" w:hint="default"/>
          <w:sz w:val="20"/>
          <w:szCs w:val="20"/>
          <w:rtl w:val="0"/>
          <w:lang w:val="fr-FR"/>
        </w:rPr>
        <w:t>’</w:t>
      </w:r>
      <w:r>
        <w:rPr>
          <w:rFonts w:ascii="Arial"/>
          <w:sz w:val="20"/>
          <w:szCs w:val="20"/>
          <w:rtl w:val="0"/>
          <w:lang w:val="fr-FR"/>
        </w:rPr>
        <w:t>autorit</w:t>
      </w:r>
      <w:r>
        <w:rPr>
          <w:rFonts w:hAnsi="Arial" w:hint="default"/>
          <w:sz w:val="20"/>
          <w:szCs w:val="20"/>
          <w:rtl w:val="0"/>
          <w:lang w:val="fr-FR"/>
        </w:rPr>
        <w:t xml:space="preserve">é </w:t>
      </w:r>
      <w:r>
        <w:rPr>
          <w:rFonts w:ascii="Arial"/>
          <w:sz w:val="20"/>
          <w:szCs w:val="20"/>
          <w:rtl w:val="0"/>
          <w:lang w:val="fr-FR"/>
        </w:rPr>
        <w:t>adopte des r</w:t>
      </w:r>
      <w:r>
        <w:rPr>
          <w:rFonts w:hAnsi="Arial" w:hint="default"/>
          <w:sz w:val="20"/>
          <w:szCs w:val="20"/>
          <w:rtl w:val="0"/>
          <w:lang w:val="fr-FR"/>
        </w:rPr>
        <w:t>è</w:t>
      </w:r>
      <w:r>
        <w:rPr>
          <w:rFonts w:ascii="Arial"/>
          <w:sz w:val="20"/>
          <w:szCs w:val="20"/>
          <w:rtl w:val="0"/>
          <w:lang w:val="fr-FR"/>
        </w:rPr>
        <w:t xml:space="preserve">glements qui soit clair. **Un texte peut </w:t>
      </w:r>
      <w:r>
        <w:rPr>
          <w:rFonts w:hAnsi="Arial" w:hint="default"/>
          <w:sz w:val="20"/>
          <w:szCs w:val="20"/>
          <w:rtl w:val="0"/>
          <w:lang w:val="fr-FR"/>
        </w:rPr>
        <w:t>ê</w:t>
      </w:r>
      <w:r>
        <w:rPr>
          <w:rFonts w:ascii="Arial"/>
          <w:sz w:val="20"/>
          <w:szCs w:val="20"/>
          <w:rtl w:val="0"/>
          <w:lang w:val="fr-FR"/>
        </w:rPr>
        <w:t xml:space="preserve">tre dure </w:t>
      </w:r>
      <w:r>
        <w:rPr>
          <w:rFonts w:hAnsi="Arial" w:hint="default"/>
          <w:sz w:val="20"/>
          <w:szCs w:val="20"/>
          <w:rtl w:val="0"/>
          <w:lang w:val="fr-FR"/>
        </w:rPr>
        <w:t xml:space="preserve">à </w:t>
      </w:r>
      <w:r>
        <w:rPr>
          <w:rFonts w:ascii="Arial"/>
          <w:sz w:val="20"/>
          <w:szCs w:val="20"/>
          <w:rtl w:val="0"/>
          <w:lang w:val="fr-FR"/>
        </w:rPr>
        <w:t>interpr</w:t>
      </w:r>
      <w:r>
        <w:rPr>
          <w:rFonts w:hAnsi="Arial" w:hint="default"/>
          <w:sz w:val="20"/>
          <w:szCs w:val="20"/>
          <w:rtl w:val="0"/>
          <w:lang w:val="fr-FR"/>
        </w:rPr>
        <w:t>é</w:t>
      </w:r>
      <w:r>
        <w:rPr>
          <w:rFonts w:ascii="Arial"/>
          <w:sz w:val="20"/>
          <w:szCs w:val="20"/>
          <w:rtl w:val="0"/>
          <w:lang w:val="fr-FR"/>
        </w:rPr>
        <w:t>t</w:t>
      </w:r>
      <w:r>
        <w:rPr>
          <w:rFonts w:hAnsi="Arial" w:hint="default"/>
          <w:sz w:val="20"/>
          <w:szCs w:val="20"/>
          <w:rtl w:val="0"/>
          <w:lang w:val="fr-FR"/>
        </w:rPr>
        <w:t xml:space="preserve">é </w:t>
      </w:r>
      <w:r>
        <w:rPr>
          <w:rFonts w:ascii="Arial"/>
          <w:sz w:val="20"/>
          <w:szCs w:val="20"/>
          <w:rtl w:val="0"/>
          <w:lang w:val="fr-FR"/>
        </w:rPr>
        <w:t>ne le rend pas ill</w:t>
      </w:r>
      <w:r>
        <w:rPr>
          <w:rFonts w:hAnsi="Arial" w:hint="default"/>
          <w:sz w:val="20"/>
          <w:szCs w:val="20"/>
          <w:rtl w:val="0"/>
          <w:lang w:val="fr-FR"/>
        </w:rPr>
        <w:t>é</w:t>
      </w:r>
      <w:r>
        <w:rPr>
          <w:rFonts w:ascii="Arial"/>
          <w:sz w:val="20"/>
          <w:szCs w:val="20"/>
          <w:rtl w:val="0"/>
          <w:lang w:val="fr-FR"/>
        </w:rPr>
        <w:t>gale pour autant</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b w:val="1"/>
          <w:bCs w:val="1"/>
          <w:sz w:val="20"/>
          <w:szCs w:val="20"/>
          <w:u w:val="single"/>
        </w:rPr>
      </w:pPr>
      <w:r>
        <w:rPr>
          <w:rFonts w:ascii="Arial"/>
          <w:b w:val="1"/>
          <w:bCs w:val="1"/>
          <w:sz w:val="20"/>
          <w:szCs w:val="20"/>
          <w:u w:val="single"/>
          <w:rtl w:val="0"/>
          <w:lang w:val="fr-FR"/>
        </w:rPr>
        <w:t>Compagnie Miron c. La Reine</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Dans l</w:t>
      </w:r>
      <w:r>
        <w:rPr>
          <w:rFonts w:hAnsi="Arial" w:hint="default"/>
          <w:sz w:val="20"/>
          <w:szCs w:val="20"/>
          <w:rtl w:val="0"/>
          <w:lang w:val="fr-FR"/>
        </w:rPr>
        <w:t>’</w:t>
      </w:r>
      <w:r>
        <w:rPr>
          <w:rFonts w:ascii="Arial"/>
          <w:sz w:val="20"/>
          <w:szCs w:val="20"/>
          <w:rtl w:val="0"/>
          <w:lang w:val="fr-FR"/>
        </w:rPr>
        <w:t>affaire, il y un r</w:t>
      </w:r>
      <w:r>
        <w:rPr>
          <w:rFonts w:hAnsi="Arial" w:hint="default"/>
          <w:sz w:val="20"/>
          <w:szCs w:val="20"/>
          <w:rtl w:val="0"/>
          <w:lang w:val="fr-FR"/>
        </w:rPr>
        <w:t>è</w:t>
      </w:r>
      <w:r>
        <w:rPr>
          <w:rFonts w:ascii="Arial"/>
          <w:sz w:val="20"/>
          <w:szCs w:val="20"/>
          <w:rtl w:val="0"/>
          <w:lang w:val="fr-FR"/>
        </w:rPr>
        <w:t>glement adopt</w:t>
      </w:r>
      <w:r>
        <w:rPr>
          <w:rFonts w:hAnsi="Arial" w:hint="default"/>
          <w:sz w:val="20"/>
          <w:szCs w:val="20"/>
          <w:rtl w:val="0"/>
          <w:lang w:val="fr-FR"/>
        </w:rPr>
        <w:t xml:space="preserve">é </w:t>
      </w:r>
      <w:r>
        <w:rPr>
          <w:rFonts w:ascii="Arial"/>
          <w:sz w:val="20"/>
          <w:szCs w:val="20"/>
          <w:rtl w:val="0"/>
          <w:lang w:val="fr-FR"/>
        </w:rPr>
        <w:t>par une auto. regl. la communaut</w:t>
      </w:r>
      <w:r>
        <w:rPr>
          <w:rFonts w:hAnsi="Arial" w:hint="default"/>
          <w:sz w:val="20"/>
          <w:szCs w:val="20"/>
          <w:rtl w:val="0"/>
          <w:lang w:val="fr-FR"/>
        </w:rPr>
        <w:t xml:space="preserve">é </w:t>
      </w:r>
      <w:r>
        <w:rPr>
          <w:rFonts w:ascii="Arial"/>
          <w:sz w:val="20"/>
          <w:szCs w:val="20"/>
          <w:rtl w:val="0"/>
          <w:lang w:val="fr-FR"/>
        </w:rPr>
        <w:t>urbaine de Montr</w:t>
      </w:r>
      <w:r>
        <w:rPr>
          <w:rFonts w:hAnsi="Arial" w:hint="default"/>
          <w:sz w:val="20"/>
          <w:szCs w:val="20"/>
          <w:rtl w:val="0"/>
          <w:lang w:val="fr-FR"/>
        </w:rPr>
        <w:t>é</w:t>
      </w:r>
      <w:r>
        <w:rPr>
          <w:rFonts w:ascii="Arial"/>
          <w:sz w:val="20"/>
          <w:szCs w:val="20"/>
          <w:rtl w:val="0"/>
          <w:lang w:val="fr-FR"/>
        </w:rPr>
        <w:t>al. La CUM qui est investi d</w:t>
      </w:r>
      <w:r>
        <w:rPr>
          <w:rFonts w:hAnsi="Arial" w:hint="default"/>
          <w:sz w:val="20"/>
          <w:szCs w:val="20"/>
          <w:rtl w:val="0"/>
          <w:lang w:val="fr-FR"/>
        </w:rPr>
        <w:t>’</w:t>
      </w:r>
      <w:r>
        <w:rPr>
          <w:rFonts w:ascii="Arial"/>
          <w:sz w:val="20"/>
          <w:szCs w:val="20"/>
          <w:rtl w:val="0"/>
          <w:lang w:val="fr-FR"/>
        </w:rPr>
        <w:t>adopt</w:t>
      </w:r>
      <w:r>
        <w:rPr>
          <w:rFonts w:hAnsi="Arial" w:hint="default"/>
          <w:sz w:val="20"/>
          <w:szCs w:val="20"/>
          <w:rtl w:val="0"/>
          <w:lang w:val="fr-FR"/>
        </w:rPr>
        <w:t xml:space="preserve">é </w:t>
      </w:r>
      <w:r>
        <w:rPr>
          <w:rFonts w:ascii="Arial"/>
          <w:sz w:val="20"/>
          <w:szCs w:val="20"/>
          <w:rtl w:val="0"/>
          <w:lang w:val="fr-FR"/>
        </w:rPr>
        <w:t>des r</w:t>
      </w:r>
      <w:r>
        <w:rPr>
          <w:rFonts w:hAnsi="Arial" w:hint="default"/>
          <w:sz w:val="20"/>
          <w:szCs w:val="20"/>
          <w:rtl w:val="0"/>
          <w:lang w:val="fr-FR"/>
        </w:rPr>
        <w:t>è</w:t>
      </w:r>
      <w:r>
        <w:rPr>
          <w:rFonts w:ascii="Arial"/>
          <w:sz w:val="20"/>
          <w:szCs w:val="20"/>
          <w:rtl w:val="0"/>
          <w:lang w:val="fr-FR"/>
        </w:rPr>
        <w:t>glement sur la salubrit</w:t>
      </w:r>
      <w:r>
        <w:rPr>
          <w:rFonts w:hAnsi="Arial" w:hint="default"/>
          <w:sz w:val="20"/>
          <w:szCs w:val="20"/>
          <w:rtl w:val="0"/>
          <w:lang w:val="fr-FR"/>
        </w:rPr>
        <w:t xml:space="preserve">é </w:t>
      </w:r>
      <w:r>
        <w:rPr>
          <w:rFonts w:ascii="Arial"/>
          <w:sz w:val="20"/>
          <w:szCs w:val="20"/>
          <w:rtl w:val="0"/>
          <w:lang w:val="fr-FR"/>
        </w:rPr>
        <w:t>de l</w:t>
      </w:r>
      <w:r>
        <w:rPr>
          <w:rFonts w:hAnsi="Arial" w:hint="default"/>
          <w:sz w:val="20"/>
          <w:szCs w:val="20"/>
          <w:rtl w:val="0"/>
          <w:lang w:val="fr-FR"/>
        </w:rPr>
        <w:t>’</w:t>
      </w:r>
      <w:r>
        <w:rPr>
          <w:rFonts w:ascii="Arial"/>
          <w:sz w:val="20"/>
          <w:szCs w:val="20"/>
          <w:rtl w:val="0"/>
          <w:lang w:val="fr-FR"/>
        </w:rPr>
        <w:t>air article qui indique : Interdit de r</w:t>
      </w:r>
      <w:r>
        <w:rPr>
          <w:rFonts w:hAnsi="Arial" w:hint="default"/>
          <w:sz w:val="20"/>
          <w:szCs w:val="20"/>
          <w:rtl w:val="0"/>
          <w:lang w:val="fr-FR"/>
        </w:rPr>
        <w:t>é</w:t>
      </w:r>
      <w:r>
        <w:rPr>
          <w:rFonts w:ascii="Arial"/>
          <w:sz w:val="20"/>
          <w:szCs w:val="20"/>
          <w:rtl w:val="0"/>
          <w:lang w:val="fr-FR"/>
        </w:rPr>
        <w:t>pandre ds l</w:t>
      </w:r>
      <w:r>
        <w:rPr>
          <w:rFonts w:hAnsi="Arial" w:hint="default"/>
          <w:sz w:val="20"/>
          <w:szCs w:val="20"/>
          <w:rtl w:val="0"/>
          <w:lang w:val="fr-FR"/>
        </w:rPr>
        <w:t>’</w:t>
      </w:r>
      <w:r>
        <w:rPr>
          <w:rFonts w:ascii="Arial"/>
          <w:sz w:val="20"/>
          <w:szCs w:val="20"/>
          <w:rtl w:val="0"/>
          <w:lang w:val="fr-FR"/>
        </w:rPr>
        <w:t>atmos des substance qui pollue l</w:t>
      </w:r>
      <w:r>
        <w:rPr>
          <w:rFonts w:hAnsi="Arial" w:hint="default"/>
          <w:sz w:val="20"/>
          <w:szCs w:val="20"/>
          <w:rtl w:val="0"/>
          <w:lang w:val="fr-FR"/>
        </w:rPr>
        <w:t>’</w:t>
      </w:r>
      <w:r>
        <w:rPr>
          <w:rFonts w:ascii="Arial"/>
          <w:sz w:val="20"/>
          <w:szCs w:val="20"/>
          <w:rtl w:val="0"/>
          <w:lang w:val="fr-FR"/>
        </w:rPr>
        <w:t>atmos.. Une carri</w:t>
      </w:r>
      <w:r>
        <w:rPr>
          <w:rFonts w:hAnsi="Arial" w:hint="default"/>
          <w:sz w:val="20"/>
          <w:szCs w:val="20"/>
          <w:rtl w:val="0"/>
          <w:lang w:val="fr-FR"/>
        </w:rPr>
        <w:t>è</w:t>
      </w:r>
      <w:r>
        <w:rPr>
          <w:rFonts w:ascii="Arial"/>
          <w:sz w:val="20"/>
          <w:szCs w:val="20"/>
          <w:rtl w:val="0"/>
          <w:lang w:val="fr-FR"/>
        </w:rPr>
        <w:t>re est exploiter par la Cie Miron. On poursuit la cie pour avoir violer cette r</w:t>
      </w:r>
      <w:r>
        <w:rPr>
          <w:rFonts w:hAnsi="Arial" w:hint="default"/>
          <w:sz w:val="20"/>
          <w:szCs w:val="20"/>
          <w:rtl w:val="0"/>
          <w:lang w:val="fr-FR"/>
        </w:rPr>
        <w:t>è</w:t>
      </w:r>
      <w:r>
        <w:rPr>
          <w:rFonts w:ascii="Arial"/>
          <w:sz w:val="20"/>
          <w:szCs w:val="20"/>
          <w:rtl w:val="0"/>
          <w:lang w:val="fr-FR"/>
        </w:rPr>
        <w:t>glementation. La cie Miron fut t</w:t>
      </w:r>
      <w:r>
        <w:rPr>
          <w:rFonts w:hAnsi="Arial" w:hint="default"/>
          <w:sz w:val="20"/>
          <w:szCs w:val="20"/>
          <w:rtl w:val="0"/>
          <w:lang w:val="fr-FR"/>
        </w:rPr>
        <w:t>’</w:t>
      </w:r>
      <w:r>
        <w:rPr>
          <w:rFonts w:ascii="Arial"/>
          <w:sz w:val="20"/>
          <w:szCs w:val="20"/>
          <w:rtl w:val="0"/>
          <w:lang w:val="fr-FR"/>
        </w:rPr>
        <w:t>elle reconnu coupable d</w:t>
      </w:r>
      <w:r>
        <w:rPr>
          <w:rFonts w:hAnsi="Arial" w:hint="default"/>
          <w:sz w:val="20"/>
          <w:szCs w:val="20"/>
          <w:rtl w:val="0"/>
          <w:lang w:val="fr-FR"/>
        </w:rPr>
        <w:t>’</w:t>
      </w:r>
      <w:r>
        <w:rPr>
          <w:rFonts w:ascii="Arial"/>
          <w:sz w:val="20"/>
          <w:szCs w:val="20"/>
          <w:rtl w:val="0"/>
          <w:lang w:val="fr-FR"/>
        </w:rPr>
        <w:t>avoir contrevenue au r</w:t>
      </w:r>
      <w:r>
        <w:rPr>
          <w:rFonts w:hAnsi="Arial" w:hint="default"/>
          <w:sz w:val="20"/>
          <w:szCs w:val="20"/>
          <w:rtl w:val="0"/>
          <w:lang w:val="fr-FR"/>
        </w:rPr>
        <w:t>è</w:t>
      </w:r>
      <w:r>
        <w:rPr>
          <w:rFonts w:ascii="Arial"/>
          <w:sz w:val="20"/>
          <w:szCs w:val="20"/>
          <w:rtl w:val="0"/>
          <w:lang w:val="fr-FR"/>
        </w:rPr>
        <w:t>glement ? Non, pour impr</w:t>
      </w:r>
      <w:r>
        <w:rPr>
          <w:rFonts w:hAnsi="Arial" w:hint="default"/>
          <w:sz w:val="20"/>
          <w:szCs w:val="20"/>
          <w:rtl w:val="0"/>
          <w:lang w:val="fr-FR"/>
        </w:rPr>
        <w:t>é</w:t>
      </w:r>
      <w:r>
        <w:rPr>
          <w:rFonts w:ascii="Arial"/>
          <w:sz w:val="20"/>
          <w:szCs w:val="20"/>
          <w:rtl w:val="0"/>
          <w:lang w:val="fr-FR"/>
        </w:rPr>
        <w:t>cision du r</w:t>
      </w:r>
      <w:r>
        <w:rPr>
          <w:rFonts w:hAnsi="Arial" w:hint="default"/>
          <w:sz w:val="20"/>
          <w:szCs w:val="20"/>
          <w:rtl w:val="0"/>
          <w:lang w:val="fr-FR"/>
        </w:rPr>
        <w:t>è</w:t>
      </w:r>
      <w:r>
        <w:rPr>
          <w:rFonts w:ascii="Arial"/>
          <w:sz w:val="20"/>
          <w:szCs w:val="20"/>
          <w:rtl w:val="0"/>
          <w:lang w:val="fr-FR"/>
        </w:rPr>
        <w:t>glement. R</w:t>
      </w:r>
      <w:r>
        <w:rPr>
          <w:rFonts w:hAnsi="Arial" w:hint="default"/>
          <w:sz w:val="20"/>
          <w:szCs w:val="20"/>
          <w:rtl w:val="0"/>
          <w:lang w:val="fr-FR"/>
        </w:rPr>
        <w:t>è</w:t>
      </w:r>
      <w:r>
        <w:rPr>
          <w:rFonts w:ascii="Arial"/>
          <w:sz w:val="20"/>
          <w:szCs w:val="20"/>
          <w:rtl w:val="0"/>
          <w:lang w:val="fr-FR"/>
        </w:rPr>
        <w:t>glement</w:t>
      </w:r>
      <w:r>
        <w:rPr>
          <w:rFonts w:hAnsi="Arial" w:hint="default"/>
          <w:sz w:val="20"/>
          <w:szCs w:val="20"/>
          <w:rtl w:val="0"/>
          <w:lang w:val="fr-FR"/>
        </w:rPr>
        <w:t xml:space="preserve">é </w:t>
      </w:r>
      <w:r>
        <w:rPr>
          <w:rFonts w:ascii="Arial"/>
          <w:sz w:val="20"/>
          <w:szCs w:val="20"/>
          <w:rtl w:val="0"/>
          <w:lang w:val="fr-FR"/>
        </w:rPr>
        <w:t>c</w:t>
      </w:r>
      <w:r>
        <w:rPr>
          <w:rFonts w:hAnsi="Arial" w:hint="default"/>
          <w:sz w:val="20"/>
          <w:szCs w:val="20"/>
          <w:rtl w:val="0"/>
          <w:lang w:val="fr-FR"/>
        </w:rPr>
        <w:t>’</w:t>
      </w:r>
      <w:r>
        <w:rPr>
          <w:rFonts w:ascii="Arial"/>
          <w:sz w:val="20"/>
          <w:szCs w:val="20"/>
          <w:rtl w:val="0"/>
          <w:lang w:val="fr-FR"/>
        </w:rPr>
        <w:t>est adopter des r</w:t>
      </w:r>
      <w:r>
        <w:rPr>
          <w:rFonts w:hAnsi="Arial" w:hint="default"/>
          <w:sz w:val="20"/>
          <w:szCs w:val="20"/>
          <w:rtl w:val="0"/>
          <w:lang w:val="fr-FR"/>
        </w:rPr>
        <w:t>è</w:t>
      </w:r>
      <w:r>
        <w:rPr>
          <w:rFonts w:ascii="Arial"/>
          <w:sz w:val="20"/>
          <w:szCs w:val="20"/>
          <w:rtl w:val="0"/>
          <w:lang w:val="fr-FR"/>
        </w:rPr>
        <w:t xml:space="preserve">gles de conduite, encore faut-il que les citoyen </w:t>
      </w:r>
      <w:r>
        <w:rPr>
          <w:rFonts w:hAnsi="Arial" w:hint="default"/>
          <w:sz w:val="20"/>
          <w:szCs w:val="20"/>
          <w:rtl w:val="0"/>
          <w:lang w:val="fr-FR"/>
        </w:rPr>
        <w:t xml:space="preserve">à </w:t>
      </w:r>
      <w:r>
        <w:rPr>
          <w:rFonts w:ascii="Arial"/>
          <w:sz w:val="20"/>
          <w:szCs w:val="20"/>
          <w:rtl w:val="0"/>
          <w:lang w:val="fr-FR"/>
        </w:rPr>
        <w:t>la lecture soit raisonnablement inform</w:t>
      </w:r>
      <w:r>
        <w:rPr>
          <w:rFonts w:hAnsi="Arial" w:hint="default"/>
          <w:sz w:val="20"/>
          <w:szCs w:val="20"/>
          <w:rtl w:val="0"/>
          <w:lang w:val="fr-FR"/>
        </w:rPr>
        <w:t xml:space="preserve">é </w:t>
      </w:r>
      <w:r>
        <w:rPr>
          <w:rFonts w:ascii="Arial"/>
          <w:sz w:val="20"/>
          <w:szCs w:val="20"/>
          <w:rtl w:val="0"/>
          <w:lang w:val="fr-FR"/>
        </w:rPr>
        <w:t xml:space="preserve">quant </w:t>
      </w:r>
      <w:r>
        <w:rPr>
          <w:rFonts w:hAnsi="Arial" w:hint="default"/>
          <w:sz w:val="20"/>
          <w:szCs w:val="20"/>
          <w:rtl w:val="0"/>
          <w:lang w:val="fr-FR"/>
        </w:rPr>
        <w:t xml:space="preserve">à </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tendue de ses droits et obligations. Est-ce que la cie Miron polluait l</w:t>
      </w:r>
      <w:r>
        <w:rPr>
          <w:rFonts w:hAnsi="Arial" w:hint="default"/>
          <w:sz w:val="20"/>
          <w:szCs w:val="20"/>
          <w:rtl w:val="0"/>
          <w:lang w:val="fr-FR"/>
        </w:rPr>
        <w:t>’</w:t>
      </w:r>
      <w:r>
        <w:rPr>
          <w:rFonts w:ascii="Arial"/>
          <w:sz w:val="20"/>
          <w:szCs w:val="20"/>
          <w:rtl w:val="0"/>
          <w:lang w:val="fr-FR"/>
        </w:rPr>
        <w:t>atmosph</w:t>
      </w:r>
      <w:r>
        <w:rPr>
          <w:rFonts w:hAnsi="Arial" w:hint="default"/>
          <w:sz w:val="20"/>
          <w:szCs w:val="20"/>
          <w:rtl w:val="0"/>
          <w:lang w:val="fr-FR"/>
        </w:rPr>
        <w:t>è</w:t>
      </w:r>
      <w:r>
        <w:rPr>
          <w:rFonts w:ascii="Arial"/>
          <w:sz w:val="20"/>
          <w:szCs w:val="20"/>
          <w:rtl w:val="0"/>
          <w:lang w:val="fr-FR"/>
        </w:rPr>
        <w:t>re ? Oui.  Pour savoir si un texte de loi est impr</w:t>
      </w:r>
      <w:r>
        <w:rPr>
          <w:rFonts w:hAnsi="Arial" w:hint="default"/>
          <w:sz w:val="20"/>
          <w:szCs w:val="20"/>
          <w:rtl w:val="0"/>
          <w:lang w:val="fr-FR"/>
        </w:rPr>
        <w:t>é</w:t>
      </w:r>
      <w:r>
        <w:rPr>
          <w:rFonts w:ascii="Arial"/>
          <w:sz w:val="20"/>
          <w:szCs w:val="20"/>
          <w:rtl w:val="0"/>
          <w:lang w:val="fr-FR"/>
        </w:rPr>
        <w:t>cis au point d</w:t>
      </w:r>
      <w:r>
        <w:rPr>
          <w:rFonts w:hAnsi="Arial" w:hint="default"/>
          <w:sz w:val="20"/>
          <w:szCs w:val="20"/>
          <w:rtl w:val="0"/>
          <w:lang w:val="fr-FR"/>
        </w:rPr>
        <w:t>’ê</w:t>
      </w:r>
      <w:r>
        <w:rPr>
          <w:rFonts w:ascii="Arial"/>
          <w:sz w:val="20"/>
          <w:szCs w:val="20"/>
          <w:rtl w:val="0"/>
          <w:lang w:val="fr-FR"/>
        </w:rPr>
        <w:t>tre invalide, il faut se demander si une personne raisonnable qui lit se texte est inform</w:t>
      </w:r>
      <w:r>
        <w:rPr>
          <w:rFonts w:hAnsi="Arial" w:hint="default"/>
          <w:sz w:val="20"/>
          <w:szCs w:val="20"/>
          <w:rtl w:val="0"/>
          <w:lang w:val="fr-FR"/>
        </w:rPr>
        <w:t xml:space="preserve">é </w:t>
      </w:r>
      <w:r>
        <w:rPr>
          <w:rFonts w:ascii="Arial"/>
          <w:sz w:val="20"/>
          <w:szCs w:val="20"/>
          <w:rtl w:val="0"/>
          <w:lang w:val="fr-FR"/>
        </w:rPr>
        <w:t xml:space="preserve">quant </w:t>
      </w:r>
      <w:r>
        <w:rPr>
          <w:rFonts w:hAnsi="Arial" w:hint="default"/>
          <w:sz w:val="20"/>
          <w:szCs w:val="20"/>
          <w:rtl w:val="0"/>
          <w:lang w:val="fr-FR"/>
        </w:rPr>
        <w:t xml:space="preserve">à </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tendue de ses droits et obligations. Attention, une simple difficult</w:t>
      </w:r>
      <w:r>
        <w:rPr>
          <w:rFonts w:hAnsi="Arial" w:hint="default"/>
          <w:sz w:val="20"/>
          <w:szCs w:val="20"/>
          <w:rtl w:val="0"/>
          <w:lang w:val="fr-FR"/>
        </w:rPr>
        <w:t xml:space="preserve">é </w:t>
      </w:r>
      <w:r>
        <w:rPr>
          <w:rFonts w:ascii="Arial"/>
          <w:sz w:val="20"/>
          <w:szCs w:val="20"/>
          <w:rtl w:val="0"/>
          <w:lang w:val="fr-FR"/>
        </w:rPr>
        <w:t>de l</w:t>
      </w:r>
      <w:r>
        <w:rPr>
          <w:rFonts w:hAnsi="Arial" w:hint="default"/>
          <w:sz w:val="20"/>
          <w:szCs w:val="20"/>
          <w:rtl w:val="0"/>
          <w:lang w:val="fr-FR"/>
        </w:rPr>
        <w:t>’</w:t>
      </w:r>
      <w:r>
        <w:rPr>
          <w:rFonts w:ascii="Arial"/>
          <w:sz w:val="20"/>
          <w:szCs w:val="20"/>
          <w:rtl w:val="0"/>
          <w:lang w:val="fr-FR"/>
        </w:rPr>
        <w:t>interpr</w:t>
      </w:r>
      <w:r>
        <w:rPr>
          <w:rFonts w:hAnsi="Arial" w:hint="default"/>
          <w:sz w:val="20"/>
          <w:szCs w:val="20"/>
          <w:rtl w:val="0"/>
          <w:lang w:val="fr-FR"/>
        </w:rPr>
        <w:t>é</w:t>
      </w:r>
      <w:r>
        <w:rPr>
          <w:rFonts w:ascii="Arial"/>
          <w:sz w:val="20"/>
          <w:szCs w:val="20"/>
          <w:rtl w:val="0"/>
          <w:lang w:val="fr-FR"/>
        </w:rPr>
        <w:t>tation n</w:t>
      </w:r>
      <w:r>
        <w:rPr>
          <w:rFonts w:hAnsi="Arial" w:hint="default"/>
          <w:sz w:val="20"/>
          <w:szCs w:val="20"/>
          <w:rtl w:val="0"/>
          <w:lang w:val="fr-FR"/>
        </w:rPr>
        <w:t>’</w:t>
      </w:r>
      <w:r>
        <w:rPr>
          <w:rFonts w:ascii="Arial"/>
          <w:sz w:val="20"/>
          <w:szCs w:val="20"/>
          <w:rtl w:val="0"/>
          <w:lang w:val="fr-FR"/>
        </w:rPr>
        <w:t xml:space="preserve">est pas suffisante. </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Dans le cas que c</w:t>
      </w:r>
      <w:r>
        <w:rPr>
          <w:rFonts w:hAnsi="Arial" w:hint="default"/>
          <w:sz w:val="20"/>
          <w:szCs w:val="20"/>
          <w:rtl w:val="0"/>
          <w:lang w:val="fr-FR"/>
        </w:rPr>
        <w:t>’</w:t>
      </w:r>
      <w:r>
        <w:rPr>
          <w:rFonts w:ascii="Arial"/>
          <w:sz w:val="20"/>
          <w:szCs w:val="20"/>
          <w:rtl w:val="0"/>
          <w:lang w:val="fr-FR"/>
        </w:rPr>
        <w:t>est un pr</w:t>
      </w:r>
      <w:r>
        <w:rPr>
          <w:rFonts w:hAnsi="Arial" w:hint="default"/>
          <w:sz w:val="20"/>
          <w:szCs w:val="20"/>
          <w:rtl w:val="0"/>
          <w:lang w:val="fr-FR"/>
        </w:rPr>
        <w:t>é</w:t>
      </w:r>
      <w:r>
        <w:rPr>
          <w:rFonts w:ascii="Arial"/>
          <w:sz w:val="20"/>
          <w:szCs w:val="20"/>
          <w:rtl w:val="0"/>
          <w:lang w:val="fr-FR"/>
        </w:rPr>
        <w:t>pos</w:t>
      </w:r>
      <w:r>
        <w:rPr>
          <w:rFonts w:hAnsi="Arial" w:hint="default"/>
          <w:sz w:val="20"/>
          <w:szCs w:val="20"/>
          <w:rtl w:val="0"/>
          <w:lang w:val="fr-FR"/>
        </w:rPr>
        <w:t xml:space="preserve">é </w:t>
      </w:r>
      <w:r>
        <w:rPr>
          <w:rFonts w:ascii="Arial"/>
          <w:sz w:val="20"/>
          <w:szCs w:val="20"/>
          <w:rtl w:val="0"/>
          <w:lang w:val="fr-FR"/>
        </w:rPr>
        <w:t>qui d</w:t>
      </w:r>
      <w:r>
        <w:rPr>
          <w:rFonts w:hAnsi="Arial" w:hint="default"/>
          <w:sz w:val="20"/>
          <w:szCs w:val="20"/>
          <w:rtl w:val="0"/>
          <w:lang w:val="fr-FR"/>
        </w:rPr>
        <w:t>é</w:t>
      </w:r>
      <w:r>
        <w:rPr>
          <w:rFonts w:ascii="Arial"/>
          <w:sz w:val="20"/>
          <w:szCs w:val="20"/>
          <w:rtl w:val="0"/>
          <w:lang w:val="fr-FR"/>
        </w:rPr>
        <w:t>termine l</w:t>
      </w:r>
      <w:r>
        <w:rPr>
          <w:rFonts w:hAnsi="Arial" w:hint="default"/>
          <w:sz w:val="20"/>
          <w:szCs w:val="20"/>
          <w:rtl w:val="0"/>
          <w:lang w:val="fr-FR"/>
        </w:rPr>
        <w:t>’</w:t>
      </w:r>
      <w:r>
        <w:rPr>
          <w:rFonts w:ascii="Arial"/>
          <w:sz w:val="20"/>
          <w:szCs w:val="20"/>
          <w:rtl w:val="0"/>
          <w:lang w:val="fr-FR"/>
        </w:rPr>
        <w:t>interpr</w:t>
      </w:r>
      <w:r>
        <w:rPr>
          <w:rFonts w:hAnsi="Arial" w:hint="default"/>
          <w:sz w:val="20"/>
          <w:szCs w:val="20"/>
          <w:rtl w:val="0"/>
          <w:lang w:val="fr-FR"/>
        </w:rPr>
        <w:t>é</w:t>
      </w:r>
      <w:r>
        <w:rPr>
          <w:rFonts w:ascii="Arial"/>
          <w:sz w:val="20"/>
          <w:szCs w:val="20"/>
          <w:rtl w:val="0"/>
          <w:lang w:val="fr-FR"/>
        </w:rPr>
        <w:t>tation du r</w:t>
      </w:r>
      <w:r>
        <w:rPr>
          <w:rFonts w:hAnsi="Arial" w:hint="default"/>
          <w:sz w:val="20"/>
          <w:szCs w:val="20"/>
          <w:rtl w:val="0"/>
          <w:lang w:val="fr-FR"/>
        </w:rPr>
        <w:t>è</w:t>
      </w:r>
      <w:r>
        <w:rPr>
          <w:rFonts w:ascii="Arial"/>
          <w:sz w:val="20"/>
          <w:szCs w:val="20"/>
          <w:rtl w:val="0"/>
          <w:lang w:val="fr-FR"/>
        </w:rPr>
        <w:t>glement, c</w:t>
      </w:r>
      <w:r>
        <w:rPr>
          <w:rFonts w:hAnsi="Arial" w:hint="default"/>
          <w:sz w:val="20"/>
          <w:szCs w:val="20"/>
          <w:rtl w:val="0"/>
          <w:lang w:val="fr-FR"/>
        </w:rPr>
        <w:t>’</w:t>
      </w:r>
      <w:r>
        <w:rPr>
          <w:rFonts w:ascii="Arial"/>
          <w:sz w:val="20"/>
          <w:szCs w:val="20"/>
          <w:rtl w:val="0"/>
          <w:lang w:val="fr-FR"/>
        </w:rPr>
        <w:t>est le propos</w:t>
      </w:r>
      <w:r>
        <w:rPr>
          <w:rFonts w:hAnsi="Arial" w:hint="default"/>
          <w:sz w:val="20"/>
          <w:szCs w:val="20"/>
          <w:rtl w:val="0"/>
          <w:lang w:val="fr-FR"/>
        </w:rPr>
        <w:t xml:space="preserve">é </w:t>
      </w:r>
      <w:r>
        <w:rPr>
          <w:rFonts w:ascii="Arial"/>
          <w:sz w:val="20"/>
          <w:szCs w:val="20"/>
          <w:rtl w:val="0"/>
          <w:lang w:val="fr-FR"/>
        </w:rPr>
        <w:t>qui va donn</w:t>
      </w:r>
      <w:r>
        <w:rPr>
          <w:rFonts w:hAnsi="Arial" w:hint="default"/>
          <w:sz w:val="20"/>
          <w:szCs w:val="20"/>
          <w:rtl w:val="0"/>
          <w:lang w:val="fr-FR"/>
        </w:rPr>
        <w:t xml:space="preserve">é </w:t>
      </w:r>
      <w:r>
        <w:rPr>
          <w:rFonts w:ascii="Arial"/>
          <w:sz w:val="20"/>
          <w:szCs w:val="20"/>
          <w:rtl w:val="0"/>
          <w:lang w:val="fr-FR"/>
        </w:rPr>
        <w:t>une interpr</w:t>
      </w:r>
      <w:r>
        <w:rPr>
          <w:rFonts w:hAnsi="Arial" w:hint="default"/>
          <w:sz w:val="20"/>
          <w:szCs w:val="20"/>
          <w:rtl w:val="0"/>
          <w:lang w:val="fr-FR"/>
        </w:rPr>
        <w:t>é</w:t>
      </w:r>
      <w:r>
        <w:rPr>
          <w:rFonts w:ascii="Arial"/>
          <w:sz w:val="20"/>
          <w:szCs w:val="20"/>
          <w:rtl w:val="0"/>
          <w:lang w:val="fr-FR"/>
        </w:rPr>
        <w:t>tation au r</w:t>
      </w:r>
      <w:r>
        <w:rPr>
          <w:rFonts w:hAnsi="Arial" w:hint="default"/>
          <w:sz w:val="20"/>
          <w:szCs w:val="20"/>
          <w:rtl w:val="0"/>
          <w:lang w:val="fr-FR"/>
        </w:rPr>
        <w:t>è</w:t>
      </w:r>
      <w:r>
        <w:rPr>
          <w:rFonts w:ascii="Arial"/>
          <w:sz w:val="20"/>
          <w:szCs w:val="20"/>
          <w:rtl w:val="0"/>
          <w:lang w:val="fr-FR"/>
        </w:rPr>
        <w:t>glement  ex: d</w:t>
      </w:r>
      <w:r>
        <w:rPr>
          <w:rFonts w:hAnsi="Arial" w:hint="default"/>
          <w:sz w:val="20"/>
          <w:szCs w:val="20"/>
          <w:rtl w:val="0"/>
          <w:lang w:val="fr-FR"/>
        </w:rPr>
        <w:t>é</w:t>
      </w:r>
      <w:r>
        <w:rPr>
          <w:rFonts w:ascii="Arial"/>
          <w:sz w:val="20"/>
          <w:szCs w:val="20"/>
          <w:rtl w:val="0"/>
          <w:lang w:val="fr-FR"/>
        </w:rPr>
        <w:t>termine c</w:t>
      </w:r>
      <w:r>
        <w:rPr>
          <w:rFonts w:hAnsi="Arial" w:hint="default"/>
          <w:sz w:val="20"/>
          <w:szCs w:val="20"/>
          <w:rtl w:val="0"/>
          <w:lang w:val="fr-FR"/>
        </w:rPr>
        <w:t>’</w:t>
      </w:r>
      <w:r>
        <w:rPr>
          <w:rFonts w:ascii="Arial"/>
          <w:sz w:val="20"/>
          <w:szCs w:val="20"/>
          <w:rtl w:val="0"/>
          <w:lang w:val="fr-FR"/>
        </w:rPr>
        <w:t>est quoi une substance . L</w:t>
      </w:r>
      <w:r>
        <w:rPr>
          <w:rFonts w:hAnsi="Arial" w:hint="default"/>
          <w:sz w:val="20"/>
          <w:szCs w:val="20"/>
          <w:rtl w:val="0"/>
          <w:lang w:val="fr-FR"/>
        </w:rPr>
        <w:t>’</w:t>
      </w:r>
      <w:r>
        <w:rPr>
          <w:rFonts w:ascii="Arial"/>
          <w:sz w:val="20"/>
          <w:szCs w:val="20"/>
          <w:rtl w:val="0"/>
          <w:lang w:val="fr-FR"/>
        </w:rPr>
        <w:t>aut. r</w:t>
      </w:r>
      <w:r>
        <w:rPr>
          <w:rFonts w:hAnsi="Arial" w:hint="default"/>
          <w:sz w:val="20"/>
          <w:szCs w:val="20"/>
          <w:rtl w:val="0"/>
          <w:lang w:val="fr-FR"/>
        </w:rPr>
        <w:t>é</w:t>
      </w:r>
      <w:r>
        <w:rPr>
          <w:rFonts w:ascii="Arial"/>
          <w:sz w:val="20"/>
          <w:szCs w:val="20"/>
          <w:rtl w:val="0"/>
          <w:lang w:val="fr-FR"/>
        </w:rPr>
        <w:t>glementaire se trouve non seulement a faire un r</w:t>
      </w:r>
      <w:r>
        <w:rPr>
          <w:rFonts w:hAnsi="Arial" w:hint="default"/>
          <w:sz w:val="20"/>
          <w:szCs w:val="20"/>
          <w:rtl w:val="0"/>
          <w:lang w:val="fr-FR"/>
        </w:rPr>
        <w:t>è</w:t>
      </w:r>
      <w:r>
        <w:rPr>
          <w:rFonts w:ascii="Arial"/>
          <w:sz w:val="20"/>
          <w:szCs w:val="20"/>
          <w:rtl w:val="0"/>
          <w:lang w:val="fr-FR"/>
        </w:rPr>
        <w:t>glement impr</w:t>
      </w:r>
      <w:r>
        <w:rPr>
          <w:rFonts w:hAnsi="Arial" w:hint="default"/>
          <w:sz w:val="20"/>
          <w:szCs w:val="20"/>
          <w:rtl w:val="0"/>
          <w:lang w:val="fr-FR"/>
        </w:rPr>
        <w:t>é</w:t>
      </w:r>
      <w:r>
        <w:rPr>
          <w:rFonts w:ascii="Arial"/>
          <w:sz w:val="20"/>
          <w:szCs w:val="20"/>
          <w:rtl w:val="0"/>
          <w:lang w:val="fr-FR"/>
        </w:rPr>
        <w:t xml:space="preserve">cis mais aussi </w:t>
      </w:r>
      <w:r>
        <w:rPr>
          <w:rFonts w:hAnsi="Arial" w:hint="default"/>
          <w:sz w:val="20"/>
          <w:szCs w:val="20"/>
          <w:rtl w:val="0"/>
          <w:lang w:val="fr-FR"/>
        </w:rPr>
        <w:t xml:space="preserve">à </w:t>
      </w:r>
      <w:r>
        <w:rPr>
          <w:rFonts w:ascii="Arial"/>
          <w:color w:val="ff2c21"/>
          <w:sz w:val="20"/>
          <w:szCs w:val="20"/>
          <w:rtl w:val="0"/>
          <w:lang w:val="fr-FR"/>
        </w:rPr>
        <w:t>delegagus non poten deleguare</w:t>
      </w:r>
      <w:r>
        <w:rPr>
          <w:rFonts w:ascii="Arial"/>
          <w:sz w:val="20"/>
          <w:szCs w:val="20"/>
          <w:rtl w:val="0"/>
          <w:lang w:val="fr-FR"/>
        </w:rPr>
        <w:t xml:space="preserve"> se trouve sous-d</w:t>
      </w:r>
      <w:r>
        <w:rPr>
          <w:rFonts w:hAnsi="Arial" w:hint="default"/>
          <w:sz w:val="20"/>
          <w:szCs w:val="20"/>
          <w:rtl w:val="0"/>
          <w:lang w:val="fr-FR"/>
        </w:rPr>
        <w:t>é</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gu</w:t>
      </w:r>
      <w:r>
        <w:rPr>
          <w:rFonts w:hAnsi="Arial" w:hint="default"/>
          <w:sz w:val="20"/>
          <w:szCs w:val="20"/>
          <w:rtl w:val="0"/>
          <w:lang w:val="fr-FR"/>
        </w:rPr>
        <w:t xml:space="preserve">é </w:t>
      </w:r>
      <w:r>
        <w:rPr>
          <w:rFonts w:ascii="Arial"/>
          <w:sz w:val="20"/>
          <w:szCs w:val="20"/>
          <w:rtl w:val="0"/>
          <w:lang w:val="fr-FR"/>
        </w:rPr>
        <w:t>un pouvoir au pr</w:t>
      </w:r>
      <w:r>
        <w:rPr>
          <w:rFonts w:hAnsi="Arial" w:hint="default"/>
          <w:sz w:val="20"/>
          <w:szCs w:val="20"/>
          <w:rtl w:val="0"/>
          <w:lang w:val="fr-FR"/>
        </w:rPr>
        <w:t>é</w:t>
      </w:r>
      <w:r>
        <w:rPr>
          <w:rFonts w:ascii="Arial"/>
          <w:sz w:val="20"/>
          <w:szCs w:val="20"/>
          <w:rtl w:val="0"/>
          <w:lang w:val="fr-FR"/>
        </w:rPr>
        <w:t>pos</w:t>
      </w:r>
      <w:r>
        <w:rPr>
          <w:rFonts w:hAnsi="Arial" w:hint="default"/>
          <w:sz w:val="20"/>
          <w:szCs w:val="20"/>
          <w:rtl w:val="0"/>
          <w:lang w:val="fr-FR"/>
        </w:rPr>
        <w:t xml:space="preserve">é </w:t>
      </w:r>
      <w:r>
        <w:rPr>
          <w:rFonts w:ascii="Arial"/>
          <w:sz w:val="20"/>
          <w:szCs w:val="20"/>
          <w:rtl w:val="0"/>
          <w:lang w:val="fr-FR"/>
        </w:rPr>
        <w:t>ou policier a d</w:t>
      </w:r>
      <w:r>
        <w:rPr>
          <w:rFonts w:hAnsi="Arial" w:hint="default"/>
          <w:sz w:val="20"/>
          <w:szCs w:val="20"/>
          <w:rtl w:val="0"/>
          <w:lang w:val="fr-FR"/>
        </w:rPr>
        <w:t>é</w:t>
      </w:r>
      <w:r>
        <w:rPr>
          <w:rFonts w:ascii="Arial"/>
          <w:sz w:val="20"/>
          <w:szCs w:val="20"/>
          <w:rtl w:val="0"/>
          <w:lang w:val="fr-FR"/>
        </w:rPr>
        <w:t>cider c</w:t>
      </w:r>
      <w:r>
        <w:rPr>
          <w:rFonts w:hAnsi="Arial" w:hint="default"/>
          <w:sz w:val="20"/>
          <w:szCs w:val="20"/>
          <w:rtl w:val="0"/>
          <w:lang w:val="fr-FR"/>
        </w:rPr>
        <w:t>’</w:t>
      </w:r>
      <w:r>
        <w:rPr>
          <w:rFonts w:ascii="Arial"/>
          <w:sz w:val="20"/>
          <w:szCs w:val="20"/>
          <w:rtl w:val="0"/>
          <w:lang w:val="fr-FR"/>
        </w:rPr>
        <w:t>est quoi qui constitue une substance polluante. Un r</w:t>
      </w:r>
      <w:r>
        <w:rPr>
          <w:rFonts w:hAnsi="Arial" w:hint="default"/>
          <w:sz w:val="20"/>
          <w:szCs w:val="20"/>
          <w:rtl w:val="0"/>
          <w:lang w:val="fr-FR"/>
        </w:rPr>
        <w:t>è</w:t>
      </w:r>
      <w:r>
        <w:rPr>
          <w:rFonts w:ascii="Arial"/>
          <w:sz w:val="20"/>
          <w:szCs w:val="20"/>
          <w:rtl w:val="0"/>
          <w:lang w:val="fr-FR"/>
        </w:rPr>
        <w:t xml:space="preserve">glement pourrait </w:t>
      </w:r>
      <w:r>
        <w:rPr>
          <w:rFonts w:hAnsi="Arial" w:hint="default"/>
          <w:sz w:val="20"/>
          <w:szCs w:val="20"/>
          <w:rtl w:val="0"/>
          <w:lang w:val="fr-FR"/>
        </w:rPr>
        <w:t>ê</w:t>
      </w:r>
      <w:r>
        <w:rPr>
          <w:rFonts w:ascii="Arial"/>
          <w:sz w:val="20"/>
          <w:szCs w:val="20"/>
          <w:rtl w:val="0"/>
          <w:lang w:val="fr-FR"/>
        </w:rPr>
        <w:t>tre attaqu</w:t>
      </w:r>
      <w:r>
        <w:rPr>
          <w:rFonts w:hAnsi="Arial" w:hint="default"/>
          <w:sz w:val="20"/>
          <w:szCs w:val="20"/>
          <w:rtl w:val="0"/>
          <w:lang w:val="fr-FR"/>
        </w:rPr>
        <w:t xml:space="preserve">é </w:t>
      </w:r>
      <w:r>
        <w:rPr>
          <w:rFonts w:ascii="Arial"/>
          <w:sz w:val="20"/>
          <w:szCs w:val="20"/>
          <w:rtl w:val="0"/>
          <w:lang w:val="fr-FR"/>
        </w:rPr>
        <w:t xml:space="preserve">quand </w:t>
      </w:r>
      <w:r>
        <w:rPr>
          <w:rFonts w:hAnsi="Arial" w:hint="default"/>
          <w:sz w:val="20"/>
          <w:szCs w:val="20"/>
          <w:rtl w:val="0"/>
          <w:lang w:val="fr-FR"/>
        </w:rPr>
        <w:t xml:space="preserve">à </w:t>
      </w:r>
      <w:r>
        <w:rPr>
          <w:rFonts w:ascii="Arial"/>
          <w:sz w:val="20"/>
          <w:szCs w:val="20"/>
          <w:rtl w:val="0"/>
          <w:lang w:val="fr-FR"/>
        </w:rPr>
        <w:t>son impr</w:t>
      </w:r>
      <w:r>
        <w:rPr>
          <w:rFonts w:hAnsi="Arial" w:hint="default"/>
          <w:sz w:val="20"/>
          <w:szCs w:val="20"/>
          <w:rtl w:val="0"/>
          <w:lang w:val="fr-FR"/>
        </w:rPr>
        <w:t>é</w:t>
      </w:r>
      <w:r>
        <w:rPr>
          <w:rFonts w:ascii="Arial"/>
          <w:sz w:val="20"/>
          <w:szCs w:val="20"/>
          <w:rtl w:val="0"/>
          <w:lang w:val="fr-FR"/>
        </w:rPr>
        <w:t>cision, mais aussi du fait qu</w:t>
      </w:r>
      <w:r>
        <w:rPr>
          <w:rFonts w:hAnsi="Arial" w:hint="default"/>
          <w:sz w:val="20"/>
          <w:szCs w:val="20"/>
          <w:rtl w:val="0"/>
          <w:lang w:val="fr-FR"/>
        </w:rPr>
        <w:t>’</w:t>
      </w:r>
      <w:r>
        <w:rPr>
          <w:rFonts w:ascii="Arial"/>
          <w:sz w:val="20"/>
          <w:szCs w:val="20"/>
          <w:rtl w:val="0"/>
          <w:lang w:val="fr-FR"/>
        </w:rPr>
        <w:t>il constitue une sous-d</w:t>
      </w:r>
      <w:r>
        <w:rPr>
          <w:rFonts w:hAnsi="Arial" w:hint="default"/>
          <w:sz w:val="20"/>
          <w:szCs w:val="20"/>
          <w:rtl w:val="0"/>
          <w:lang w:val="fr-FR"/>
        </w:rPr>
        <w:t>é</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gation ill</w:t>
      </w:r>
      <w:r>
        <w:rPr>
          <w:rFonts w:hAnsi="Arial" w:hint="default"/>
          <w:sz w:val="20"/>
          <w:szCs w:val="20"/>
          <w:rtl w:val="0"/>
          <w:lang w:val="fr-FR"/>
        </w:rPr>
        <w:t>é</w:t>
      </w:r>
      <w:r>
        <w:rPr>
          <w:rFonts w:ascii="Arial"/>
          <w:sz w:val="20"/>
          <w:szCs w:val="20"/>
          <w:rtl w:val="0"/>
          <w:lang w:val="fr-FR"/>
        </w:rPr>
        <w:t>gale donc non permise par la loi. Si la loi le permet c</w:t>
      </w:r>
      <w:r>
        <w:rPr>
          <w:rFonts w:hAnsi="Arial" w:hint="default"/>
          <w:sz w:val="20"/>
          <w:szCs w:val="20"/>
          <w:rtl w:val="0"/>
          <w:lang w:val="fr-FR"/>
        </w:rPr>
        <w:t>’</w:t>
      </w:r>
      <w:r>
        <w:rPr>
          <w:rFonts w:ascii="Arial"/>
          <w:sz w:val="20"/>
          <w:szCs w:val="20"/>
          <w:rtl w:val="0"/>
          <w:lang w:val="fr-FR"/>
        </w:rPr>
        <w:t>est l</w:t>
      </w:r>
      <w:r>
        <w:rPr>
          <w:rFonts w:hAnsi="Arial" w:hint="default"/>
          <w:sz w:val="20"/>
          <w:szCs w:val="20"/>
          <w:rtl w:val="0"/>
          <w:lang w:val="fr-FR"/>
        </w:rPr>
        <w:t>é</w:t>
      </w:r>
      <w:r>
        <w:rPr>
          <w:rFonts w:ascii="Arial"/>
          <w:sz w:val="20"/>
          <w:szCs w:val="20"/>
          <w:rtl w:val="0"/>
          <w:lang w:val="fr-FR"/>
        </w:rPr>
        <w:t xml:space="preserve">gale, mais peut </w:t>
      </w:r>
      <w:r>
        <w:rPr>
          <w:rFonts w:hAnsi="Arial" w:hint="default"/>
          <w:sz w:val="20"/>
          <w:szCs w:val="20"/>
          <w:rtl w:val="0"/>
          <w:lang w:val="fr-FR"/>
        </w:rPr>
        <w:t>ê</w:t>
      </w:r>
      <w:r>
        <w:rPr>
          <w:rFonts w:ascii="Arial"/>
          <w:sz w:val="20"/>
          <w:szCs w:val="20"/>
          <w:rtl w:val="0"/>
          <w:lang w:val="fr-FR"/>
        </w:rPr>
        <w:t>tre impr</w:t>
      </w:r>
      <w:r>
        <w:rPr>
          <w:rFonts w:hAnsi="Arial" w:hint="default"/>
          <w:sz w:val="20"/>
          <w:szCs w:val="20"/>
          <w:rtl w:val="0"/>
          <w:lang w:val="fr-FR"/>
        </w:rPr>
        <w:t>é</w:t>
      </w:r>
      <w:r>
        <w:rPr>
          <w:rFonts w:ascii="Arial"/>
          <w:sz w:val="20"/>
          <w:szCs w:val="20"/>
          <w:rtl w:val="0"/>
          <w:lang w:val="fr-FR"/>
        </w:rPr>
        <w:t>cis quand mm ds ce cas.</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Dans certains la jurisprudence accepte davantage de vague, c</w:t>
      </w:r>
      <w:r>
        <w:rPr>
          <w:rFonts w:hAnsi="Arial" w:hint="default"/>
          <w:sz w:val="20"/>
          <w:szCs w:val="20"/>
          <w:rtl w:val="0"/>
          <w:lang w:val="fr-FR"/>
        </w:rPr>
        <w:t>’</w:t>
      </w:r>
      <w:r>
        <w:rPr>
          <w:rFonts w:ascii="Arial"/>
          <w:sz w:val="20"/>
          <w:szCs w:val="20"/>
          <w:rtl w:val="0"/>
          <w:lang w:val="fr-FR"/>
        </w:rPr>
        <w:t>est cas pour la r</w:t>
      </w:r>
      <w:r>
        <w:rPr>
          <w:rFonts w:hAnsi="Arial" w:hint="default"/>
          <w:sz w:val="20"/>
          <w:szCs w:val="20"/>
          <w:rtl w:val="0"/>
          <w:lang w:val="fr-FR"/>
        </w:rPr>
        <w:t>è</w:t>
      </w:r>
      <w:r>
        <w:rPr>
          <w:rFonts w:ascii="Arial"/>
          <w:sz w:val="20"/>
          <w:szCs w:val="20"/>
          <w:rtl w:val="0"/>
          <w:lang w:val="fr-FR"/>
        </w:rPr>
        <w:t>glementation adopt</w:t>
      </w:r>
      <w:r>
        <w:rPr>
          <w:rFonts w:hAnsi="Arial" w:hint="default"/>
          <w:sz w:val="20"/>
          <w:szCs w:val="20"/>
          <w:rtl w:val="0"/>
          <w:lang w:val="fr-FR"/>
        </w:rPr>
        <w:t xml:space="preserve">é </w:t>
      </w:r>
      <w:r>
        <w:rPr>
          <w:rFonts w:ascii="Arial"/>
          <w:sz w:val="20"/>
          <w:szCs w:val="20"/>
          <w:rtl w:val="0"/>
          <w:lang w:val="fr-FR"/>
        </w:rPr>
        <w:t>pour les ordres professionnels, Ex: la d</w:t>
      </w:r>
      <w:r>
        <w:rPr>
          <w:rFonts w:hAnsi="Arial" w:hint="default"/>
          <w:sz w:val="20"/>
          <w:szCs w:val="20"/>
          <w:rtl w:val="0"/>
          <w:lang w:val="fr-FR"/>
        </w:rPr>
        <w:t>é</w:t>
      </w:r>
      <w:r>
        <w:rPr>
          <w:rFonts w:ascii="Arial"/>
          <w:sz w:val="20"/>
          <w:szCs w:val="20"/>
          <w:rtl w:val="0"/>
          <w:lang w:val="fr-FR"/>
        </w:rPr>
        <w:t>ontologie des m</w:t>
      </w:r>
      <w:r>
        <w:rPr>
          <w:rFonts w:hAnsi="Arial" w:hint="default"/>
          <w:sz w:val="20"/>
          <w:szCs w:val="20"/>
          <w:rtl w:val="0"/>
          <w:lang w:val="fr-FR"/>
        </w:rPr>
        <w:t>é</w:t>
      </w:r>
      <w:r>
        <w:rPr>
          <w:rFonts w:ascii="Arial"/>
          <w:sz w:val="20"/>
          <w:szCs w:val="20"/>
          <w:rtl w:val="0"/>
          <w:lang w:val="fr-FR"/>
        </w:rPr>
        <w:t>decins vous interdit des pratiques intempestives. C</w:t>
      </w:r>
      <w:r>
        <w:rPr>
          <w:rFonts w:hAnsi="Arial" w:hint="default"/>
          <w:sz w:val="20"/>
          <w:szCs w:val="20"/>
          <w:rtl w:val="0"/>
          <w:lang w:val="fr-FR"/>
        </w:rPr>
        <w:t>’</w:t>
      </w:r>
      <w:r>
        <w:rPr>
          <w:rFonts w:ascii="Arial"/>
          <w:sz w:val="20"/>
          <w:szCs w:val="20"/>
          <w:rtl w:val="0"/>
          <w:lang w:val="fr-FR"/>
        </w:rPr>
        <w:t>est quoi des pratiques intempestives ? Contraire au donn</w:t>
      </w:r>
      <w:r>
        <w:rPr>
          <w:rFonts w:hAnsi="Arial" w:hint="default"/>
          <w:sz w:val="20"/>
          <w:szCs w:val="20"/>
          <w:rtl w:val="0"/>
          <w:lang w:val="fr-FR"/>
        </w:rPr>
        <w:t xml:space="preserve">é </w:t>
      </w:r>
      <w:r>
        <w:rPr>
          <w:rFonts w:ascii="Arial"/>
          <w:sz w:val="20"/>
          <w:szCs w:val="20"/>
          <w:rtl w:val="0"/>
          <w:lang w:val="fr-FR"/>
        </w:rPr>
        <w:t>de la science dentaire. Un avocat code de d</w:t>
      </w:r>
      <w:r>
        <w:rPr>
          <w:rFonts w:hAnsi="Arial" w:hint="default"/>
          <w:sz w:val="20"/>
          <w:szCs w:val="20"/>
          <w:rtl w:val="0"/>
          <w:lang w:val="fr-FR"/>
        </w:rPr>
        <w:t>é</w:t>
      </w:r>
      <w:r>
        <w:rPr>
          <w:rFonts w:ascii="Arial"/>
          <w:sz w:val="20"/>
          <w:szCs w:val="20"/>
          <w:rtl w:val="0"/>
          <w:lang w:val="fr-FR"/>
        </w:rPr>
        <w:t>ontologie doit adopt</w:t>
      </w:r>
      <w:r>
        <w:rPr>
          <w:rFonts w:hAnsi="Arial" w:hint="default"/>
          <w:sz w:val="20"/>
          <w:szCs w:val="20"/>
          <w:rtl w:val="0"/>
          <w:lang w:val="fr-FR"/>
        </w:rPr>
        <w:t xml:space="preserve">é </w:t>
      </w:r>
      <w:r>
        <w:rPr>
          <w:rFonts w:ascii="Arial"/>
          <w:sz w:val="20"/>
          <w:szCs w:val="20"/>
          <w:rtl w:val="0"/>
          <w:lang w:val="fr-FR"/>
        </w:rPr>
        <w:t>un conduite digne ? C</w:t>
      </w:r>
      <w:r>
        <w:rPr>
          <w:rFonts w:hAnsi="Arial" w:hint="default"/>
          <w:sz w:val="20"/>
          <w:szCs w:val="20"/>
          <w:rtl w:val="0"/>
          <w:lang w:val="fr-FR"/>
        </w:rPr>
        <w:t>’</w:t>
      </w:r>
      <w:r>
        <w:rPr>
          <w:rFonts w:ascii="Arial"/>
          <w:sz w:val="20"/>
          <w:szCs w:val="20"/>
          <w:rtl w:val="0"/>
          <w:lang w:val="fr-FR"/>
        </w:rPr>
        <w:t>est quoi conduite digne ? Dans ce genre de domaine, la jurisprudence semble accepter que l</w:t>
      </w:r>
      <w:r>
        <w:rPr>
          <w:rFonts w:hAnsi="Arial" w:hint="default"/>
          <w:sz w:val="20"/>
          <w:szCs w:val="20"/>
          <w:rtl w:val="0"/>
          <w:lang w:val="fr-FR"/>
        </w:rPr>
        <w:t>’</w:t>
      </w:r>
      <w:r>
        <w:rPr>
          <w:rFonts w:ascii="Arial"/>
          <w:sz w:val="20"/>
          <w:szCs w:val="20"/>
          <w:rtl w:val="0"/>
          <w:lang w:val="fr-FR"/>
        </w:rPr>
        <w:t>impr</w:t>
      </w:r>
      <w:r>
        <w:rPr>
          <w:rFonts w:hAnsi="Arial" w:hint="default"/>
          <w:sz w:val="20"/>
          <w:szCs w:val="20"/>
          <w:rtl w:val="0"/>
          <w:lang w:val="fr-FR"/>
        </w:rPr>
        <w:t>é</w:t>
      </w:r>
      <w:r>
        <w:rPr>
          <w:rFonts w:ascii="Arial"/>
          <w:sz w:val="20"/>
          <w:szCs w:val="20"/>
          <w:rtl w:val="0"/>
          <w:lang w:val="fr-FR"/>
        </w:rPr>
        <w:t>cision est acceptable.</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L</w:t>
      </w:r>
      <w:r>
        <w:rPr>
          <w:rFonts w:hAnsi="Arial" w:hint="default"/>
          <w:sz w:val="20"/>
          <w:szCs w:val="20"/>
          <w:rtl w:val="0"/>
          <w:lang w:val="fr-FR"/>
        </w:rPr>
        <w:t>’</w:t>
      </w:r>
      <w:r>
        <w:rPr>
          <w:rFonts w:ascii="Arial"/>
          <w:sz w:val="20"/>
          <w:szCs w:val="20"/>
          <w:rtl w:val="0"/>
          <w:lang w:val="fr-FR"/>
        </w:rPr>
        <w:t>impr</w:t>
      </w:r>
      <w:r>
        <w:rPr>
          <w:rFonts w:hAnsi="Arial" w:hint="default"/>
          <w:sz w:val="20"/>
          <w:szCs w:val="20"/>
          <w:rtl w:val="0"/>
          <w:lang w:val="fr-FR"/>
        </w:rPr>
        <w:t>é</w:t>
      </w:r>
      <w:r>
        <w:rPr>
          <w:rFonts w:ascii="Arial"/>
          <w:sz w:val="20"/>
          <w:szCs w:val="20"/>
          <w:rtl w:val="0"/>
          <w:lang w:val="fr-FR"/>
        </w:rPr>
        <w:t xml:space="preserve">cision peut </w:t>
      </w:r>
      <w:r>
        <w:rPr>
          <w:rFonts w:hAnsi="Arial" w:hint="default"/>
          <w:sz w:val="20"/>
          <w:szCs w:val="20"/>
          <w:rtl w:val="0"/>
          <w:lang w:val="fr-FR"/>
        </w:rPr>
        <w:t>ê</w:t>
      </w:r>
      <w:r>
        <w:rPr>
          <w:rFonts w:ascii="Arial"/>
          <w:sz w:val="20"/>
          <w:szCs w:val="20"/>
          <w:rtl w:val="0"/>
          <w:lang w:val="fr-FR"/>
        </w:rPr>
        <w:t>tre un motif d</w:t>
      </w:r>
      <w:r>
        <w:rPr>
          <w:rFonts w:hAnsi="Arial" w:hint="default"/>
          <w:sz w:val="20"/>
          <w:szCs w:val="20"/>
          <w:rtl w:val="0"/>
          <w:lang w:val="fr-FR"/>
        </w:rPr>
        <w:t>’</w:t>
      </w:r>
      <w:r>
        <w:rPr>
          <w:rFonts w:ascii="Arial"/>
          <w:sz w:val="20"/>
          <w:szCs w:val="20"/>
          <w:rtl w:val="0"/>
          <w:lang w:val="fr-FR"/>
        </w:rPr>
        <w:t>ill</w:t>
      </w:r>
      <w:r>
        <w:rPr>
          <w:rFonts w:hAnsi="Arial" w:hint="default"/>
          <w:sz w:val="20"/>
          <w:szCs w:val="20"/>
          <w:rtl w:val="0"/>
          <w:lang w:val="fr-FR"/>
        </w:rPr>
        <w:t>é</w:t>
      </w:r>
      <w:r>
        <w:rPr>
          <w:rFonts w:ascii="Arial"/>
          <w:sz w:val="20"/>
          <w:szCs w:val="20"/>
          <w:rtl w:val="0"/>
          <w:lang w:val="fr-FR"/>
        </w:rPr>
        <w:t>galit</w:t>
      </w:r>
      <w:r>
        <w:rPr>
          <w:rFonts w:hAnsi="Arial" w:hint="default"/>
          <w:sz w:val="20"/>
          <w:szCs w:val="20"/>
          <w:rtl w:val="0"/>
          <w:lang w:val="fr-FR"/>
        </w:rPr>
        <w:t xml:space="preserve">é </w:t>
      </w:r>
      <w:r>
        <w:rPr>
          <w:rFonts w:ascii="Arial"/>
          <w:sz w:val="20"/>
          <w:szCs w:val="20"/>
          <w:rtl w:val="0"/>
          <w:lang w:val="fr-FR"/>
        </w:rPr>
        <w:t>et souvent elle inclut la sous-d</w:t>
      </w:r>
      <w:r>
        <w:rPr>
          <w:rFonts w:hAnsi="Arial" w:hint="default"/>
          <w:sz w:val="20"/>
          <w:szCs w:val="20"/>
          <w:rtl w:val="0"/>
          <w:lang w:val="fr-FR"/>
        </w:rPr>
        <w:t>é</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gation ill</w:t>
      </w:r>
      <w:r>
        <w:rPr>
          <w:rFonts w:hAnsi="Arial" w:hint="default"/>
          <w:sz w:val="20"/>
          <w:szCs w:val="20"/>
          <w:rtl w:val="0"/>
          <w:lang w:val="fr-FR"/>
        </w:rPr>
        <w:t>é</w:t>
      </w:r>
      <w:r>
        <w:rPr>
          <w:rFonts w:ascii="Arial"/>
          <w:sz w:val="20"/>
          <w:szCs w:val="20"/>
          <w:rtl w:val="0"/>
          <w:lang w:val="fr-FR"/>
        </w:rPr>
        <w:t>gale. Quant ont sous-d</w:t>
      </w:r>
      <w:r>
        <w:rPr>
          <w:rFonts w:hAnsi="Arial" w:hint="default"/>
          <w:sz w:val="20"/>
          <w:szCs w:val="20"/>
          <w:rtl w:val="0"/>
          <w:lang w:val="fr-FR"/>
        </w:rPr>
        <w:t>é</w:t>
      </w:r>
      <w:r>
        <w:rPr>
          <w:rFonts w:ascii="Arial"/>
          <w:sz w:val="20"/>
          <w:szCs w:val="20"/>
          <w:rtl w:val="0"/>
          <w:lang w:val="fr-FR"/>
        </w:rPr>
        <w:t>l</w:t>
      </w:r>
      <w:r>
        <w:rPr>
          <w:rFonts w:hAnsi="Arial" w:hint="default"/>
          <w:sz w:val="20"/>
          <w:szCs w:val="20"/>
          <w:rtl w:val="0"/>
          <w:lang w:val="fr-FR"/>
        </w:rPr>
        <w:t>è</w:t>
      </w:r>
      <w:r>
        <w:rPr>
          <w:rFonts w:ascii="Arial"/>
          <w:sz w:val="20"/>
          <w:szCs w:val="20"/>
          <w:rtl w:val="0"/>
          <w:lang w:val="fr-FR"/>
        </w:rPr>
        <w:t>gue ont rend en mm temps un r</w:t>
      </w:r>
      <w:r>
        <w:rPr>
          <w:rFonts w:hAnsi="Arial" w:hint="default"/>
          <w:sz w:val="20"/>
          <w:szCs w:val="20"/>
          <w:rtl w:val="0"/>
          <w:lang w:val="fr-FR"/>
        </w:rPr>
        <w:t>è</w:t>
      </w:r>
      <w:r>
        <w:rPr>
          <w:rFonts w:ascii="Arial"/>
          <w:sz w:val="20"/>
          <w:szCs w:val="20"/>
          <w:rtl w:val="0"/>
          <w:lang w:val="fr-FR"/>
        </w:rPr>
        <w:t>glement impr</w:t>
      </w:r>
      <w:r>
        <w:rPr>
          <w:rFonts w:hAnsi="Arial" w:hint="default"/>
          <w:sz w:val="20"/>
          <w:szCs w:val="20"/>
          <w:rtl w:val="0"/>
          <w:lang w:val="fr-FR"/>
        </w:rPr>
        <w:t>é</w:t>
      </w:r>
      <w:r>
        <w:rPr>
          <w:rFonts w:ascii="Arial"/>
          <w:sz w:val="20"/>
          <w:szCs w:val="20"/>
          <w:rtl w:val="0"/>
          <w:lang w:val="fr-FR"/>
        </w:rPr>
        <w:t xml:space="preserve">cis. </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p>
    <w:p>
      <w:pPr>
        <w:pStyle w:val="Corps"/>
        <w:numPr>
          <w:ilvl w:val="0"/>
          <w:numId w:val="58"/>
        </w:numPr>
        <w:spacing w:after="0" w:line="240" w:lineRule="auto"/>
        <w:ind w:left="360" w:firstLine="408"/>
        <w:jc w:val="both"/>
        <w:rPr>
          <w:rFonts w:ascii="Arial" w:cs="Arial" w:hAnsi="Arial" w:eastAsia="Arial"/>
          <w:b w:val="1"/>
          <w:bCs w:val="1"/>
          <w:position w:val="0"/>
          <w:sz w:val="20"/>
          <w:szCs w:val="20"/>
        </w:rPr>
      </w:pPr>
      <w:r>
        <w:rPr>
          <w:rFonts w:ascii="Arial"/>
          <w:b w:val="1"/>
          <w:bCs w:val="1"/>
          <w:sz w:val="20"/>
          <w:szCs w:val="20"/>
          <w:rtl w:val="0"/>
          <w:lang w:val="fr-FR"/>
        </w:rPr>
        <w:t>L</w:t>
      </w:r>
      <w:r>
        <w:rPr>
          <w:rFonts w:hAnsi="Arial" w:hint="default"/>
          <w:b w:val="1"/>
          <w:bCs w:val="1"/>
          <w:sz w:val="20"/>
          <w:szCs w:val="20"/>
          <w:rtl w:val="0"/>
          <w:lang w:val="fr-FR"/>
        </w:rPr>
        <w:t>’</w:t>
      </w:r>
      <w:r>
        <w:rPr>
          <w:rFonts w:ascii="Arial"/>
          <w:b w:val="1"/>
          <w:bCs w:val="1"/>
          <w:sz w:val="20"/>
          <w:szCs w:val="20"/>
          <w:rtl w:val="0"/>
          <w:lang w:val="fr-FR"/>
        </w:rPr>
        <w:t>attribution de discr</w:t>
      </w:r>
      <w:r>
        <w:rPr>
          <w:rFonts w:hAnsi="Arial" w:hint="default"/>
          <w:b w:val="1"/>
          <w:bCs w:val="1"/>
          <w:sz w:val="20"/>
          <w:szCs w:val="20"/>
          <w:rtl w:val="0"/>
          <w:lang w:val="fr-FR"/>
        </w:rPr>
        <w:t>é</w:t>
      </w:r>
      <w:r>
        <w:rPr>
          <w:rFonts w:ascii="Arial"/>
          <w:b w:val="1"/>
          <w:bCs w:val="1"/>
          <w:sz w:val="20"/>
          <w:szCs w:val="20"/>
          <w:rtl w:val="0"/>
          <w:lang w:val="fr-FR"/>
        </w:rPr>
        <w:t>tion et la sous-d</w:t>
      </w:r>
      <w:r>
        <w:rPr>
          <w:rFonts w:hAnsi="Arial" w:hint="default"/>
          <w:b w:val="1"/>
          <w:bCs w:val="1"/>
          <w:sz w:val="20"/>
          <w:szCs w:val="20"/>
          <w:rtl w:val="0"/>
          <w:lang w:val="fr-FR"/>
        </w:rPr>
        <w:t>é</w:t>
      </w:r>
      <w:r>
        <w:rPr>
          <w:rFonts w:ascii="Arial"/>
          <w:b w:val="1"/>
          <w:bCs w:val="1"/>
          <w:sz w:val="20"/>
          <w:szCs w:val="20"/>
          <w:rtl w:val="0"/>
          <w:lang w:val="fr-FR"/>
        </w:rPr>
        <w:t>l</w:t>
      </w:r>
      <w:r>
        <w:rPr>
          <w:rFonts w:hAnsi="Arial" w:hint="default"/>
          <w:b w:val="1"/>
          <w:bCs w:val="1"/>
          <w:sz w:val="20"/>
          <w:szCs w:val="20"/>
          <w:rtl w:val="0"/>
          <w:lang w:val="fr-FR"/>
        </w:rPr>
        <w:t>é</w:t>
      </w:r>
      <w:r>
        <w:rPr>
          <w:rFonts w:ascii="Arial"/>
          <w:b w:val="1"/>
          <w:bCs w:val="1"/>
          <w:sz w:val="20"/>
          <w:szCs w:val="20"/>
          <w:rtl w:val="0"/>
          <w:lang w:val="fr-FR"/>
        </w:rPr>
        <w:t>gation ill</w:t>
      </w:r>
      <w:r>
        <w:rPr>
          <w:rFonts w:hAnsi="Arial" w:hint="default"/>
          <w:b w:val="1"/>
          <w:bCs w:val="1"/>
          <w:sz w:val="20"/>
          <w:szCs w:val="20"/>
          <w:rtl w:val="0"/>
          <w:lang w:val="fr-FR"/>
        </w:rPr>
        <w:t>é</w:t>
      </w:r>
      <w:r>
        <w:rPr>
          <w:rFonts w:ascii="Arial"/>
          <w:b w:val="1"/>
          <w:bCs w:val="1"/>
          <w:sz w:val="20"/>
          <w:szCs w:val="20"/>
          <w:rtl w:val="0"/>
          <w:lang w:val="fr-FR"/>
        </w:rPr>
        <w:t>gale</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R</w:t>
      </w:r>
      <w:r>
        <w:rPr>
          <w:rFonts w:hAnsi="Arial" w:hint="default"/>
          <w:sz w:val="20"/>
          <w:szCs w:val="20"/>
          <w:rtl w:val="0"/>
          <w:lang w:val="fr-FR"/>
        </w:rPr>
        <w:t>è</w:t>
      </w:r>
      <w:r>
        <w:rPr>
          <w:rFonts w:ascii="Arial"/>
          <w:sz w:val="20"/>
          <w:szCs w:val="20"/>
          <w:rtl w:val="0"/>
          <w:lang w:val="fr-FR"/>
        </w:rPr>
        <w:t>glementer c</w:t>
      </w:r>
      <w:r>
        <w:rPr>
          <w:rFonts w:hAnsi="Arial" w:hint="default"/>
          <w:sz w:val="20"/>
          <w:szCs w:val="20"/>
          <w:rtl w:val="0"/>
          <w:lang w:val="fr-FR"/>
        </w:rPr>
        <w:t>’</w:t>
      </w:r>
      <w:r>
        <w:rPr>
          <w:rFonts w:ascii="Arial"/>
          <w:sz w:val="20"/>
          <w:szCs w:val="20"/>
          <w:rtl w:val="0"/>
          <w:lang w:val="fr-FR"/>
        </w:rPr>
        <w:t>est exercer un pouvoir normatif, quand le l</w:t>
      </w:r>
      <w:r>
        <w:rPr>
          <w:rFonts w:hAnsi="Arial" w:hint="default"/>
          <w:sz w:val="20"/>
          <w:szCs w:val="20"/>
          <w:rtl w:val="0"/>
          <w:lang w:val="fr-FR"/>
        </w:rPr>
        <w:t>é</w:t>
      </w:r>
      <w:r>
        <w:rPr>
          <w:rFonts w:ascii="Arial"/>
          <w:sz w:val="20"/>
          <w:szCs w:val="20"/>
          <w:rtl w:val="0"/>
          <w:lang w:val="fr-FR"/>
        </w:rPr>
        <w:t>gislateur vous donne le pouvoir au conseil municipal d</w:t>
      </w:r>
      <w:r>
        <w:rPr>
          <w:rFonts w:hAnsi="Arial" w:hint="default"/>
          <w:sz w:val="20"/>
          <w:szCs w:val="20"/>
          <w:rtl w:val="0"/>
          <w:lang w:val="fr-FR"/>
        </w:rPr>
        <w:t>’</w:t>
      </w:r>
      <w:r>
        <w:rPr>
          <w:rFonts w:ascii="Arial"/>
          <w:sz w:val="20"/>
          <w:szCs w:val="20"/>
          <w:rtl w:val="0"/>
          <w:lang w:val="fr-FR"/>
        </w:rPr>
        <w:t>Ottawa  de r</w:t>
      </w:r>
      <w:r>
        <w:rPr>
          <w:rFonts w:hAnsi="Arial" w:hint="default"/>
          <w:sz w:val="20"/>
          <w:szCs w:val="20"/>
          <w:rtl w:val="0"/>
          <w:lang w:val="fr-FR"/>
        </w:rPr>
        <w:t>é</w:t>
      </w:r>
      <w:r>
        <w:rPr>
          <w:rFonts w:ascii="Arial"/>
          <w:sz w:val="20"/>
          <w:szCs w:val="20"/>
          <w:rtl w:val="0"/>
          <w:lang w:val="fr-FR"/>
        </w:rPr>
        <w:t>glementer le stationnement sur la rue Pasteur essentiellement il vous investie le pouvoir discr</w:t>
      </w:r>
      <w:r>
        <w:rPr>
          <w:rFonts w:hAnsi="Arial" w:hint="default"/>
          <w:sz w:val="20"/>
          <w:szCs w:val="20"/>
          <w:rtl w:val="0"/>
          <w:lang w:val="fr-FR"/>
        </w:rPr>
        <w:t>é</w:t>
      </w:r>
      <w:r>
        <w:rPr>
          <w:rFonts w:ascii="Arial"/>
          <w:sz w:val="20"/>
          <w:szCs w:val="20"/>
          <w:rtl w:val="0"/>
          <w:lang w:val="fr-FR"/>
        </w:rPr>
        <w:t>tionnaire ds le sens que X va avoir le choix d</w:t>
      </w:r>
      <w:r>
        <w:rPr>
          <w:rFonts w:hAnsi="Arial" w:hint="default"/>
          <w:sz w:val="20"/>
          <w:szCs w:val="20"/>
          <w:rtl w:val="0"/>
          <w:lang w:val="fr-FR"/>
        </w:rPr>
        <w:t>’</w:t>
      </w:r>
      <w:r>
        <w:rPr>
          <w:rFonts w:ascii="Arial"/>
          <w:sz w:val="20"/>
          <w:szCs w:val="20"/>
          <w:rtl w:val="0"/>
          <w:lang w:val="fr-FR"/>
        </w:rPr>
        <w:t>interdire le stationnement entre 8h et 10h ou entre Y et Y,  quant on permet a une autorit</w:t>
      </w:r>
      <w:r>
        <w:rPr>
          <w:rFonts w:hAnsi="Arial" w:hint="default"/>
          <w:sz w:val="20"/>
          <w:szCs w:val="20"/>
          <w:rtl w:val="0"/>
          <w:lang w:val="fr-FR"/>
        </w:rPr>
        <w:t xml:space="preserve">é </w:t>
      </w:r>
      <w:r>
        <w:rPr>
          <w:rFonts w:ascii="Arial"/>
          <w:sz w:val="20"/>
          <w:szCs w:val="20"/>
          <w:rtl w:val="0"/>
          <w:lang w:val="fr-FR"/>
        </w:rPr>
        <w:t>le pouvoir d</w:t>
      </w:r>
      <w:r>
        <w:rPr>
          <w:rFonts w:hAnsi="Arial" w:hint="default"/>
          <w:sz w:val="20"/>
          <w:szCs w:val="20"/>
          <w:rtl w:val="0"/>
          <w:lang w:val="fr-FR"/>
        </w:rPr>
        <w:t>’</w:t>
      </w:r>
      <w:r>
        <w:rPr>
          <w:rFonts w:ascii="Arial"/>
          <w:sz w:val="20"/>
          <w:szCs w:val="20"/>
          <w:rtl w:val="0"/>
          <w:lang w:val="fr-FR"/>
        </w:rPr>
        <w:t>adopter des normes de conduite sur tel sujet on lui conf</w:t>
      </w:r>
      <w:r>
        <w:rPr>
          <w:rFonts w:hAnsi="Arial" w:hint="default"/>
          <w:sz w:val="20"/>
          <w:szCs w:val="20"/>
          <w:rtl w:val="0"/>
          <w:lang w:val="fr-FR"/>
        </w:rPr>
        <w:t>è</w:t>
      </w:r>
      <w:r>
        <w:rPr>
          <w:rFonts w:ascii="Arial"/>
          <w:sz w:val="20"/>
          <w:szCs w:val="20"/>
          <w:rtl w:val="0"/>
          <w:lang w:val="fr-FR"/>
        </w:rPr>
        <w:t>re la discr</w:t>
      </w:r>
      <w:r>
        <w:rPr>
          <w:rFonts w:hAnsi="Arial" w:hint="default"/>
          <w:sz w:val="20"/>
          <w:szCs w:val="20"/>
          <w:rtl w:val="0"/>
          <w:lang w:val="fr-FR"/>
        </w:rPr>
        <w:t>é</w:t>
      </w:r>
      <w:r>
        <w:rPr>
          <w:rFonts w:ascii="Arial"/>
          <w:sz w:val="20"/>
          <w:szCs w:val="20"/>
          <w:rtl w:val="0"/>
          <w:lang w:val="fr-FR"/>
        </w:rPr>
        <w:t>tion d</w:t>
      </w:r>
      <w:r>
        <w:rPr>
          <w:rFonts w:hAnsi="Arial" w:hint="default"/>
          <w:sz w:val="20"/>
          <w:szCs w:val="20"/>
          <w:rtl w:val="0"/>
          <w:lang w:val="fr-FR"/>
        </w:rPr>
        <w:t>’</w:t>
      </w:r>
      <w:r>
        <w:rPr>
          <w:rFonts w:ascii="Arial"/>
          <w:sz w:val="20"/>
          <w:szCs w:val="20"/>
          <w:rtl w:val="0"/>
          <w:lang w:val="fr-FR"/>
        </w:rPr>
        <w:t>adopter des r</w:t>
      </w:r>
      <w:r>
        <w:rPr>
          <w:rFonts w:hAnsi="Arial" w:hint="default"/>
          <w:sz w:val="20"/>
          <w:szCs w:val="20"/>
          <w:rtl w:val="0"/>
          <w:lang w:val="fr-FR"/>
        </w:rPr>
        <w:t>è</w:t>
      </w:r>
      <w:r>
        <w:rPr>
          <w:rFonts w:ascii="Arial"/>
          <w:sz w:val="20"/>
          <w:szCs w:val="20"/>
          <w:rtl w:val="0"/>
          <w:lang w:val="fr-FR"/>
        </w:rPr>
        <w:t>gles de conduite quelle vx bien adopter au sujet en question, alors on dit que l</w:t>
      </w:r>
      <w:r>
        <w:rPr>
          <w:rFonts w:hAnsi="Arial" w:hint="default"/>
          <w:sz w:val="20"/>
          <w:szCs w:val="20"/>
          <w:rtl w:val="0"/>
          <w:lang w:val="fr-FR"/>
        </w:rPr>
        <w:t>’</w:t>
      </w:r>
      <w:r>
        <w:rPr>
          <w:rFonts w:ascii="Arial"/>
          <w:sz w:val="20"/>
          <w:szCs w:val="20"/>
          <w:rtl w:val="0"/>
          <w:lang w:val="fr-FR"/>
        </w:rPr>
        <w:t>exercice d</w:t>
      </w:r>
      <w:r>
        <w:rPr>
          <w:rFonts w:hAnsi="Arial" w:hint="default"/>
          <w:sz w:val="20"/>
          <w:szCs w:val="20"/>
          <w:rtl w:val="0"/>
          <w:lang w:val="fr-FR"/>
        </w:rPr>
        <w:t>’</w:t>
      </w:r>
      <w:r>
        <w:rPr>
          <w:rFonts w:ascii="Arial"/>
          <w:sz w:val="20"/>
          <w:szCs w:val="20"/>
          <w:rtl w:val="0"/>
          <w:lang w:val="fr-FR"/>
        </w:rPr>
        <w:t>une pouvoir r</w:t>
      </w:r>
      <w:r>
        <w:rPr>
          <w:rFonts w:hAnsi="Arial" w:hint="default"/>
          <w:sz w:val="20"/>
          <w:szCs w:val="20"/>
          <w:rtl w:val="0"/>
          <w:lang w:val="fr-FR"/>
        </w:rPr>
        <w:t>è</w:t>
      </w:r>
      <w:r>
        <w:rPr>
          <w:rFonts w:ascii="Arial"/>
          <w:sz w:val="20"/>
          <w:szCs w:val="20"/>
          <w:rtl w:val="0"/>
          <w:lang w:val="fr-FR"/>
        </w:rPr>
        <w:t>glementaire discr</w:t>
      </w:r>
      <w:r>
        <w:rPr>
          <w:rFonts w:hAnsi="Arial" w:hint="default"/>
          <w:sz w:val="20"/>
          <w:szCs w:val="20"/>
          <w:rtl w:val="0"/>
          <w:lang w:val="fr-FR"/>
        </w:rPr>
        <w:t>é</w:t>
      </w:r>
      <w:r>
        <w:rPr>
          <w:rFonts w:ascii="Arial"/>
          <w:sz w:val="20"/>
          <w:szCs w:val="20"/>
          <w:rtl w:val="0"/>
          <w:lang w:val="fr-FR"/>
        </w:rPr>
        <w:t xml:space="preserve">tionnaire. </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En vertu de la loi le le conseil Municipale peut adopter des lois sur les l</w:t>
      </w:r>
      <w:r>
        <w:rPr>
          <w:rFonts w:hAnsi="Arial" w:hint="default"/>
          <w:sz w:val="20"/>
          <w:szCs w:val="20"/>
          <w:rtl w:val="0"/>
          <w:lang w:val="fr-FR"/>
        </w:rPr>
        <w:t>’</w:t>
      </w:r>
      <w:r>
        <w:rPr>
          <w:rFonts w:ascii="Arial"/>
          <w:sz w:val="20"/>
          <w:szCs w:val="20"/>
          <w:rtl w:val="0"/>
          <w:lang w:val="fr-FR"/>
        </w:rPr>
        <w:t>exploitation postes d</w:t>
      </w:r>
      <w:r>
        <w:rPr>
          <w:rFonts w:hAnsi="Arial" w:hint="default"/>
          <w:sz w:val="20"/>
          <w:szCs w:val="20"/>
          <w:rtl w:val="0"/>
          <w:lang w:val="fr-FR"/>
        </w:rPr>
        <w:t>’</w:t>
      </w:r>
      <w:r>
        <w:rPr>
          <w:rFonts w:ascii="Arial"/>
          <w:sz w:val="20"/>
          <w:szCs w:val="20"/>
          <w:rtl w:val="0"/>
          <w:lang w:val="fr-FR"/>
        </w:rPr>
        <w:t>essences, donc peut adopter des r</w:t>
      </w:r>
      <w:r>
        <w:rPr>
          <w:rFonts w:hAnsi="Arial" w:hint="default"/>
          <w:sz w:val="20"/>
          <w:szCs w:val="20"/>
          <w:rtl w:val="0"/>
          <w:lang w:val="fr-FR"/>
        </w:rPr>
        <w:t>è</w:t>
      </w:r>
      <w:r>
        <w:rPr>
          <w:rFonts w:ascii="Arial"/>
          <w:sz w:val="20"/>
          <w:szCs w:val="20"/>
          <w:rtl w:val="0"/>
          <w:lang w:val="fr-FR"/>
        </w:rPr>
        <w:t>gles de conduite pour ceux qui veulent exploiter un porte d</w:t>
      </w:r>
      <w:r>
        <w:rPr>
          <w:rFonts w:hAnsi="Arial" w:hint="default"/>
          <w:sz w:val="20"/>
          <w:szCs w:val="20"/>
          <w:rtl w:val="0"/>
          <w:lang w:val="fr-FR"/>
        </w:rPr>
        <w:t>’</w:t>
      </w:r>
      <w:r>
        <w:rPr>
          <w:rFonts w:ascii="Arial"/>
          <w:sz w:val="20"/>
          <w:szCs w:val="20"/>
          <w:rtl w:val="0"/>
          <w:lang w:val="fr-FR"/>
        </w:rPr>
        <w:t>essences, Si outre les conditions objectives (comme la dimension ou la surface du terrain etc..) il y a une mention que si le conseil l</w:t>
      </w:r>
      <w:r>
        <w:rPr>
          <w:rFonts w:hAnsi="Arial" w:hint="default"/>
          <w:sz w:val="20"/>
          <w:szCs w:val="20"/>
          <w:rtl w:val="0"/>
          <w:lang w:val="fr-FR"/>
        </w:rPr>
        <w:t>’</w:t>
      </w:r>
      <w:r>
        <w:rPr>
          <w:rFonts w:ascii="Arial"/>
          <w:sz w:val="20"/>
          <w:szCs w:val="20"/>
          <w:rtl w:val="0"/>
          <w:lang w:val="fr-FR"/>
        </w:rPr>
        <w:t>autorise. Elle se trouve a transform</w:t>
      </w:r>
      <w:r>
        <w:rPr>
          <w:rFonts w:hAnsi="Arial" w:hint="default"/>
          <w:sz w:val="20"/>
          <w:szCs w:val="20"/>
          <w:rtl w:val="0"/>
          <w:lang w:val="fr-FR"/>
        </w:rPr>
        <w:t xml:space="preserve">é </w:t>
      </w:r>
      <w:r>
        <w:rPr>
          <w:rFonts w:ascii="Arial"/>
          <w:sz w:val="20"/>
          <w:szCs w:val="20"/>
          <w:rtl w:val="0"/>
          <w:lang w:val="fr-FR"/>
        </w:rPr>
        <w:t>le pouv. qu</w:t>
      </w:r>
      <w:r>
        <w:rPr>
          <w:rFonts w:hAnsi="Arial" w:hint="default"/>
          <w:sz w:val="20"/>
          <w:szCs w:val="20"/>
          <w:rtl w:val="0"/>
          <w:lang w:val="fr-FR"/>
        </w:rPr>
        <w:t>’</w:t>
      </w:r>
      <w:r>
        <w:rPr>
          <w:rFonts w:ascii="Arial"/>
          <w:sz w:val="20"/>
          <w:szCs w:val="20"/>
          <w:rtl w:val="0"/>
          <w:lang w:val="fr-FR"/>
        </w:rPr>
        <w:t>elle d</w:t>
      </w:r>
      <w:r>
        <w:rPr>
          <w:rFonts w:hAnsi="Arial" w:hint="default"/>
          <w:sz w:val="20"/>
          <w:szCs w:val="20"/>
          <w:rtl w:val="0"/>
          <w:lang w:val="fr-FR"/>
        </w:rPr>
        <w:t>’</w:t>
      </w:r>
      <w:r>
        <w:rPr>
          <w:rFonts w:ascii="Arial"/>
          <w:sz w:val="20"/>
          <w:szCs w:val="20"/>
          <w:rtl w:val="0"/>
          <w:lang w:val="fr-FR"/>
        </w:rPr>
        <w:t>adopter des normes en discr</w:t>
      </w:r>
      <w:r>
        <w:rPr>
          <w:rFonts w:hAnsi="Arial" w:hint="default"/>
          <w:sz w:val="20"/>
          <w:szCs w:val="20"/>
          <w:rtl w:val="0"/>
          <w:lang w:val="fr-FR"/>
        </w:rPr>
        <w:t>é</w:t>
      </w:r>
      <w:r>
        <w:rPr>
          <w:rFonts w:ascii="Arial"/>
          <w:sz w:val="20"/>
          <w:szCs w:val="20"/>
          <w:rtl w:val="0"/>
          <w:lang w:val="fr-FR"/>
        </w:rPr>
        <w:t xml:space="preserve">tion administrative. </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On parle de sous-d</w:t>
      </w:r>
      <w:r>
        <w:rPr>
          <w:rFonts w:hAnsi="Arial" w:hint="default"/>
          <w:sz w:val="20"/>
          <w:szCs w:val="20"/>
          <w:rtl w:val="0"/>
          <w:lang w:val="fr-FR"/>
        </w:rPr>
        <w:t>é</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gation quand c</w:t>
      </w:r>
      <w:r>
        <w:rPr>
          <w:rFonts w:hAnsi="Arial" w:hint="default"/>
          <w:sz w:val="20"/>
          <w:szCs w:val="20"/>
          <w:rtl w:val="0"/>
          <w:lang w:val="fr-FR"/>
        </w:rPr>
        <w:t>’</w:t>
      </w:r>
      <w:r>
        <w:rPr>
          <w:rFonts w:ascii="Arial"/>
          <w:sz w:val="20"/>
          <w:szCs w:val="20"/>
          <w:rtl w:val="0"/>
          <w:lang w:val="fr-FR"/>
        </w:rPr>
        <w:t>est qq1 d</w:t>
      </w:r>
      <w:r>
        <w:rPr>
          <w:rFonts w:hAnsi="Arial" w:hint="default"/>
          <w:sz w:val="20"/>
          <w:szCs w:val="20"/>
          <w:rtl w:val="0"/>
          <w:lang w:val="fr-FR"/>
        </w:rPr>
        <w:t>’</w:t>
      </w:r>
      <w:r>
        <w:rPr>
          <w:rFonts w:ascii="Arial"/>
          <w:sz w:val="20"/>
          <w:szCs w:val="20"/>
          <w:rtl w:val="0"/>
          <w:lang w:val="fr-FR"/>
        </w:rPr>
        <w:t>autre que l</w:t>
      </w:r>
      <w:r>
        <w:rPr>
          <w:rFonts w:hAnsi="Arial" w:hint="default"/>
          <w:sz w:val="20"/>
          <w:szCs w:val="20"/>
          <w:rtl w:val="0"/>
          <w:lang w:val="fr-FR"/>
        </w:rPr>
        <w:t>’</w:t>
      </w:r>
      <w:r>
        <w:rPr>
          <w:rFonts w:ascii="Arial"/>
          <w:sz w:val="20"/>
          <w:szCs w:val="20"/>
          <w:rtl w:val="0"/>
          <w:lang w:val="fr-FR"/>
        </w:rPr>
        <w:t>auto. qui se voit attribuer une discr</w:t>
      </w:r>
      <w:r>
        <w:rPr>
          <w:rFonts w:hAnsi="Arial" w:hint="default"/>
          <w:sz w:val="20"/>
          <w:szCs w:val="20"/>
          <w:rtl w:val="0"/>
          <w:lang w:val="fr-FR"/>
        </w:rPr>
        <w:t>é</w:t>
      </w:r>
      <w:r>
        <w:rPr>
          <w:rFonts w:ascii="Arial"/>
          <w:sz w:val="20"/>
          <w:szCs w:val="20"/>
          <w:rtl w:val="0"/>
          <w:lang w:val="fr-FR"/>
        </w:rPr>
        <w:t>tion.</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Vick restaurant c. Ville de Montr</w:t>
      </w:r>
      <w:r>
        <w:rPr>
          <w:rFonts w:hAnsi="Arial" w:hint="default"/>
          <w:sz w:val="20"/>
          <w:szCs w:val="20"/>
          <w:rtl w:val="0"/>
          <w:lang w:val="fr-FR"/>
        </w:rPr>
        <w:t>é</w:t>
      </w:r>
      <w:r>
        <w:rPr>
          <w:rFonts w:ascii="Arial"/>
          <w:sz w:val="20"/>
          <w:szCs w:val="20"/>
          <w:rtl w:val="0"/>
          <w:lang w:val="fr-FR"/>
        </w:rPr>
        <w:t>al (arr</w:t>
      </w:r>
      <w:r>
        <w:rPr>
          <w:rFonts w:hAnsi="Arial" w:hint="default"/>
          <w:sz w:val="20"/>
          <w:szCs w:val="20"/>
          <w:rtl w:val="0"/>
          <w:lang w:val="fr-FR"/>
        </w:rPr>
        <w:t>ê</w:t>
      </w:r>
      <w:r>
        <w:rPr>
          <w:rFonts w:ascii="Arial"/>
          <w:sz w:val="20"/>
          <w:szCs w:val="20"/>
          <w:rtl w:val="0"/>
          <w:lang w:val="fr-FR"/>
        </w:rPr>
        <w:t>t qui lui ressemble bc Roberge c. Ville de Qc)</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Ex: En vertu de sa loi constitutive de la Ville, elle peut r</w:t>
      </w:r>
      <w:r>
        <w:rPr>
          <w:rFonts w:hAnsi="Arial" w:hint="default"/>
          <w:sz w:val="20"/>
          <w:szCs w:val="20"/>
          <w:rtl w:val="0"/>
          <w:lang w:val="fr-FR"/>
        </w:rPr>
        <w:t>è</w:t>
      </w:r>
      <w:r>
        <w:rPr>
          <w:rFonts w:ascii="Arial"/>
          <w:sz w:val="20"/>
          <w:szCs w:val="20"/>
          <w:rtl w:val="0"/>
          <w:lang w:val="fr-FR"/>
        </w:rPr>
        <w:t>glementer l</w:t>
      </w:r>
      <w:r>
        <w:rPr>
          <w:rFonts w:hAnsi="Arial" w:hint="default"/>
          <w:sz w:val="20"/>
          <w:szCs w:val="20"/>
          <w:rtl w:val="0"/>
          <w:lang w:val="fr-FR"/>
        </w:rPr>
        <w:t>’</w:t>
      </w:r>
      <w:r>
        <w:rPr>
          <w:rFonts w:ascii="Arial"/>
          <w:sz w:val="20"/>
          <w:szCs w:val="20"/>
          <w:rtl w:val="0"/>
          <w:lang w:val="fr-FR"/>
        </w:rPr>
        <w:t>exploitation d</w:t>
      </w:r>
      <w:r>
        <w:rPr>
          <w:rFonts w:hAnsi="Arial" w:hint="default"/>
          <w:sz w:val="20"/>
          <w:szCs w:val="20"/>
          <w:rtl w:val="0"/>
          <w:lang w:val="fr-FR"/>
        </w:rPr>
        <w:t>’</w:t>
      </w:r>
      <w:r>
        <w:rPr>
          <w:rFonts w:ascii="Arial"/>
          <w:sz w:val="20"/>
          <w:szCs w:val="20"/>
          <w:rtl w:val="0"/>
          <w:lang w:val="fr-FR"/>
        </w:rPr>
        <w:t>un permis de restaurant sur son territoire elle px fixer les r</w:t>
      </w:r>
      <w:r>
        <w:rPr>
          <w:rFonts w:hAnsi="Arial" w:hint="default"/>
          <w:sz w:val="20"/>
          <w:szCs w:val="20"/>
          <w:rtl w:val="0"/>
          <w:lang w:val="fr-FR"/>
        </w:rPr>
        <w:t>è</w:t>
      </w:r>
      <w:r>
        <w:rPr>
          <w:rFonts w:ascii="Arial"/>
          <w:sz w:val="20"/>
          <w:szCs w:val="20"/>
          <w:rtl w:val="0"/>
          <w:lang w:val="fr-FR"/>
        </w:rPr>
        <w:t>gles de conduite et norme applicable a ceux qui veulent exploiter des restaurant. La r</w:t>
      </w:r>
      <w:r>
        <w:rPr>
          <w:rFonts w:hAnsi="Arial" w:hint="default"/>
          <w:sz w:val="20"/>
          <w:szCs w:val="20"/>
          <w:rtl w:val="0"/>
          <w:lang w:val="fr-FR"/>
        </w:rPr>
        <w:t>è</w:t>
      </w:r>
      <w:r>
        <w:rPr>
          <w:rFonts w:ascii="Arial"/>
          <w:sz w:val="20"/>
          <w:szCs w:val="20"/>
          <w:rtl w:val="0"/>
          <w:lang w:val="fr-FR"/>
        </w:rPr>
        <w:t>glementation mettait de l</w:t>
      </w:r>
      <w:r>
        <w:rPr>
          <w:rFonts w:hAnsi="Arial" w:hint="default"/>
          <w:sz w:val="20"/>
          <w:szCs w:val="20"/>
          <w:rtl w:val="0"/>
          <w:lang w:val="fr-FR"/>
        </w:rPr>
        <w:t>’</w:t>
      </w:r>
      <w:r>
        <w:rPr>
          <w:rFonts w:ascii="Arial"/>
          <w:sz w:val="20"/>
          <w:szCs w:val="20"/>
          <w:rtl w:val="0"/>
          <w:lang w:val="fr-FR"/>
        </w:rPr>
        <w:t xml:space="preserve">avant toute sorte de norme technique, </w:t>
      </w:r>
      <w:r>
        <w:rPr>
          <w:rFonts w:hAnsi="Arial" w:hint="default"/>
          <w:sz w:val="20"/>
          <w:szCs w:val="20"/>
          <w:rtl w:val="0"/>
          <w:lang w:val="fr-FR"/>
        </w:rPr>
        <w:t xml:space="preserve">à </w:t>
      </w:r>
      <w:r>
        <w:rPr>
          <w:rFonts w:ascii="Arial"/>
          <w:sz w:val="20"/>
          <w:szCs w:val="20"/>
          <w:rtl w:val="0"/>
          <w:lang w:val="fr-FR"/>
        </w:rPr>
        <w:t>la fin mettait une obligation pour la personne qui demande un permis d</w:t>
      </w:r>
      <w:r>
        <w:rPr>
          <w:rFonts w:hAnsi="Arial" w:hint="default"/>
          <w:sz w:val="20"/>
          <w:szCs w:val="20"/>
          <w:rtl w:val="0"/>
          <w:lang w:val="fr-FR"/>
        </w:rPr>
        <w:t>’</w:t>
      </w:r>
      <w:r>
        <w:rPr>
          <w:rFonts w:ascii="Arial"/>
          <w:sz w:val="20"/>
          <w:szCs w:val="20"/>
          <w:rtl w:val="0"/>
          <w:lang w:val="fr-FR"/>
        </w:rPr>
        <w:t>obtenir l</w:t>
      </w:r>
      <w:r>
        <w:rPr>
          <w:rFonts w:hAnsi="Arial" w:hint="default"/>
          <w:sz w:val="20"/>
          <w:szCs w:val="20"/>
          <w:rtl w:val="0"/>
          <w:lang w:val="fr-FR"/>
        </w:rPr>
        <w:t>’</w:t>
      </w:r>
      <w:r>
        <w:rPr>
          <w:rFonts w:ascii="Arial"/>
          <w:sz w:val="20"/>
          <w:szCs w:val="20"/>
          <w:rtl w:val="0"/>
          <w:lang w:val="fr-FR"/>
        </w:rPr>
        <w:t>autorisation du chef de la police. Vick restaurant implique un d</w:t>
      </w:r>
      <w:r>
        <w:rPr>
          <w:rFonts w:hAnsi="Arial" w:hint="default"/>
          <w:sz w:val="20"/>
          <w:szCs w:val="20"/>
          <w:rtl w:val="0"/>
          <w:lang w:val="fr-FR"/>
        </w:rPr>
        <w:t>é</w:t>
      </w:r>
      <w:r>
        <w:rPr>
          <w:rFonts w:ascii="Arial"/>
          <w:sz w:val="20"/>
          <w:szCs w:val="20"/>
          <w:rtl w:val="0"/>
          <w:lang w:val="fr-FR"/>
        </w:rPr>
        <w:t>tendeur de permis Vincent Cotroni qui est associ</w:t>
      </w:r>
      <w:r>
        <w:rPr>
          <w:rFonts w:hAnsi="Arial" w:hint="default"/>
          <w:sz w:val="20"/>
          <w:szCs w:val="20"/>
          <w:rtl w:val="0"/>
          <w:lang w:val="fr-FR"/>
        </w:rPr>
        <w:t xml:space="preserve">é à </w:t>
      </w:r>
      <w:r>
        <w:rPr>
          <w:rFonts w:ascii="Arial"/>
          <w:sz w:val="20"/>
          <w:szCs w:val="20"/>
          <w:rtl w:val="0"/>
          <w:lang w:val="fr-FR"/>
        </w:rPr>
        <w:t>la mafia italienne, il demande un permis, refuser car le chef de police ne veut pas lui donner son l</w:t>
      </w:r>
      <w:r>
        <w:rPr>
          <w:rFonts w:hAnsi="Arial" w:hint="default"/>
          <w:sz w:val="20"/>
          <w:szCs w:val="20"/>
          <w:rtl w:val="0"/>
          <w:lang w:val="fr-FR"/>
        </w:rPr>
        <w:t>’</w:t>
      </w:r>
      <w:r>
        <w:rPr>
          <w:rFonts w:ascii="Arial"/>
          <w:sz w:val="20"/>
          <w:szCs w:val="20"/>
          <w:rtl w:val="0"/>
          <w:lang w:val="fr-FR"/>
        </w:rPr>
        <w:t>autorisation, on conteste alors la validit</w:t>
      </w:r>
      <w:r>
        <w:rPr>
          <w:rFonts w:hAnsi="Arial" w:hint="default"/>
          <w:sz w:val="20"/>
          <w:szCs w:val="20"/>
          <w:rtl w:val="0"/>
          <w:lang w:val="fr-FR"/>
        </w:rPr>
        <w:t xml:space="preserve">é </w:t>
      </w:r>
      <w:r>
        <w:rPr>
          <w:rFonts w:ascii="Arial"/>
          <w:sz w:val="20"/>
          <w:szCs w:val="20"/>
          <w:rtl w:val="0"/>
          <w:lang w:val="fr-FR"/>
        </w:rPr>
        <w:t>du r</w:t>
      </w:r>
      <w:r>
        <w:rPr>
          <w:rFonts w:hAnsi="Arial" w:hint="default"/>
          <w:sz w:val="20"/>
          <w:szCs w:val="20"/>
          <w:rtl w:val="0"/>
          <w:lang w:val="fr-FR"/>
        </w:rPr>
        <w:t>è</w:t>
      </w:r>
      <w:r>
        <w:rPr>
          <w:rFonts w:ascii="Arial"/>
          <w:sz w:val="20"/>
          <w:szCs w:val="20"/>
          <w:rtl w:val="0"/>
          <w:lang w:val="fr-FR"/>
        </w:rPr>
        <w:t xml:space="preserve">glement. </w:t>
      </w:r>
    </w:p>
    <w:p>
      <w:pPr>
        <w:pStyle w:val="Corps"/>
        <w:spacing w:after="0" w:line="240" w:lineRule="auto"/>
        <w:ind w:firstLine="708"/>
        <w:jc w:val="both"/>
        <w:rPr>
          <w:rFonts w:ascii="Arial" w:cs="Arial" w:hAnsi="Arial" w:eastAsia="Arial"/>
          <w:b w:val="1"/>
          <w:bCs w:val="1"/>
          <w:sz w:val="20"/>
          <w:szCs w:val="20"/>
        </w:rPr>
      </w:pPr>
    </w:p>
    <w:p>
      <w:pPr>
        <w:pStyle w:val="Corps"/>
        <w:spacing w:after="0" w:line="240" w:lineRule="auto"/>
        <w:ind w:firstLine="708"/>
        <w:jc w:val="both"/>
        <w:rPr>
          <w:rFonts w:ascii="Arial" w:cs="Arial" w:hAnsi="Arial" w:eastAsia="Arial"/>
          <w:b w:val="1"/>
          <w:bCs w:val="1"/>
          <w:sz w:val="20"/>
          <w:szCs w:val="20"/>
        </w:rPr>
      </w:pPr>
      <w:r>
        <w:rPr>
          <w:rFonts w:ascii="Arial"/>
          <w:b w:val="1"/>
          <w:bCs w:val="1"/>
          <w:sz w:val="20"/>
          <w:szCs w:val="20"/>
          <w:rtl w:val="0"/>
          <w:lang w:val="fr-FR"/>
        </w:rPr>
        <w:t>L</w:t>
      </w:r>
      <w:r>
        <w:rPr>
          <w:rFonts w:hAnsi="Arial" w:hint="default"/>
          <w:b w:val="1"/>
          <w:bCs w:val="1"/>
          <w:sz w:val="20"/>
          <w:szCs w:val="20"/>
          <w:rtl w:val="0"/>
          <w:lang w:val="fr-FR"/>
        </w:rPr>
        <w:t>’</w:t>
      </w:r>
      <w:r>
        <w:rPr>
          <w:rFonts w:ascii="Arial"/>
          <w:b w:val="1"/>
          <w:bCs w:val="1"/>
          <w:sz w:val="20"/>
          <w:szCs w:val="20"/>
          <w:rtl w:val="0"/>
          <w:lang w:val="fr-FR"/>
        </w:rPr>
        <w:t>affaire Roberge c. Ville de Qc</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 xml:space="preserve"> les personne qui distribue des d</w:t>
      </w:r>
      <w:r>
        <w:rPr>
          <w:rFonts w:hAnsi="Arial" w:hint="default"/>
          <w:sz w:val="20"/>
          <w:szCs w:val="20"/>
          <w:rtl w:val="0"/>
          <w:lang w:val="fr-FR"/>
        </w:rPr>
        <w:t>é</w:t>
      </w:r>
      <w:r>
        <w:rPr>
          <w:rFonts w:ascii="Arial"/>
          <w:sz w:val="20"/>
          <w:szCs w:val="20"/>
          <w:rtl w:val="0"/>
          <w:lang w:val="fr-FR"/>
        </w:rPr>
        <w:t>pliants ou des trac doivent obtenir un permis et obtenir l</w:t>
      </w:r>
      <w:r>
        <w:rPr>
          <w:rFonts w:hAnsi="Arial" w:hint="default"/>
          <w:sz w:val="20"/>
          <w:szCs w:val="20"/>
          <w:rtl w:val="0"/>
          <w:lang w:val="fr-FR"/>
        </w:rPr>
        <w:t>’</w:t>
      </w:r>
      <w:r>
        <w:rPr>
          <w:rFonts w:ascii="Arial"/>
          <w:sz w:val="20"/>
          <w:szCs w:val="20"/>
          <w:rtl w:val="0"/>
          <w:lang w:val="fr-FR"/>
        </w:rPr>
        <w:t>autorisation du chef de police</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 xml:space="preserve">Dans les 2 cas les </w:t>
      </w:r>
      <w:r>
        <w:rPr>
          <w:rFonts w:ascii="Arial"/>
          <w:sz w:val="20"/>
          <w:szCs w:val="20"/>
          <w:rtl w:val="0"/>
        </w:rPr>
        <w:t>r</w:t>
      </w:r>
      <w:r>
        <w:rPr>
          <w:rFonts w:hAnsi="Arial" w:hint="default"/>
          <w:sz w:val="20"/>
          <w:szCs w:val="20"/>
          <w:rtl w:val="0"/>
          <w:lang w:val="fr-FR"/>
        </w:rPr>
        <w:t>è</w:t>
      </w:r>
      <w:r>
        <w:rPr>
          <w:rFonts w:ascii="Arial"/>
          <w:sz w:val="20"/>
          <w:szCs w:val="20"/>
          <w:rtl w:val="0"/>
          <w:lang w:val="fr-FR"/>
        </w:rPr>
        <w:t>glement</w:t>
      </w:r>
      <w:r>
        <w:rPr>
          <w:rFonts w:ascii="Arial"/>
          <w:sz w:val="20"/>
          <w:szCs w:val="20"/>
          <w:rtl w:val="0"/>
          <w:lang w:val="fr-FR"/>
        </w:rPr>
        <w:t>s</w:t>
      </w:r>
      <w:r>
        <w:rPr>
          <w:rFonts w:ascii="Arial"/>
          <w:sz w:val="20"/>
          <w:szCs w:val="20"/>
          <w:rtl w:val="0"/>
        </w:rPr>
        <w:t xml:space="preserve"> </w:t>
      </w:r>
      <w:r>
        <w:rPr>
          <w:rFonts w:ascii="Arial"/>
          <w:sz w:val="20"/>
          <w:szCs w:val="20"/>
          <w:rtl w:val="0"/>
          <w:lang w:val="fr-FR"/>
        </w:rPr>
        <w:t>sont ill</w:t>
      </w:r>
      <w:r>
        <w:rPr>
          <w:rFonts w:hAnsi="Arial" w:hint="default"/>
          <w:sz w:val="20"/>
          <w:szCs w:val="20"/>
          <w:rtl w:val="0"/>
          <w:lang w:val="fr-FR"/>
        </w:rPr>
        <w:t>é</w:t>
      </w:r>
      <w:r>
        <w:rPr>
          <w:rFonts w:ascii="Arial"/>
          <w:sz w:val="20"/>
          <w:szCs w:val="20"/>
          <w:rtl w:val="0"/>
          <w:lang w:val="fr-FR"/>
        </w:rPr>
        <w:t>gaux, car le chef de police pour dire oui ou non, sur quoi il va se baser ? Dans la mesure ou une auto est investie d</w:t>
      </w:r>
      <w:r>
        <w:rPr>
          <w:rFonts w:hAnsi="Arial" w:hint="default"/>
          <w:sz w:val="20"/>
          <w:szCs w:val="20"/>
          <w:rtl w:val="0"/>
          <w:lang w:val="fr-FR"/>
        </w:rPr>
        <w:t>’</w:t>
      </w:r>
      <w:r>
        <w:rPr>
          <w:rFonts w:ascii="Arial"/>
          <w:sz w:val="20"/>
          <w:szCs w:val="20"/>
          <w:rtl w:val="0"/>
          <w:lang w:val="fr-FR"/>
        </w:rPr>
        <w:t>adopter des r</w:t>
      </w:r>
      <w:r>
        <w:rPr>
          <w:rFonts w:hAnsi="Arial" w:hint="default"/>
          <w:sz w:val="20"/>
          <w:szCs w:val="20"/>
          <w:rtl w:val="0"/>
          <w:lang w:val="fr-FR"/>
        </w:rPr>
        <w:t>è</w:t>
      </w:r>
      <w:r>
        <w:rPr>
          <w:rFonts w:ascii="Arial"/>
          <w:sz w:val="20"/>
          <w:szCs w:val="20"/>
          <w:rtl w:val="0"/>
          <w:lang w:val="fr-FR"/>
        </w:rPr>
        <w:t>gles de conduite il ne peut transformer sont pouvoir en discr</w:t>
      </w:r>
      <w:r>
        <w:rPr>
          <w:rFonts w:hAnsi="Arial" w:hint="default"/>
          <w:sz w:val="20"/>
          <w:szCs w:val="20"/>
          <w:rtl w:val="0"/>
          <w:lang w:val="fr-FR"/>
        </w:rPr>
        <w:t>é</w:t>
      </w:r>
      <w:r>
        <w:rPr>
          <w:rFonts w:ascii="Arial"/>
          <w:sz w:val="20"/>
          <w:szCs w:val="20"/>
          <w:rtl w:val="0"/>
          <w:lang w:val="fr-FR"/>
        </w:rPr>
        <w:t>tion administrative ou encore sous-d</w:t>
      </w:r>
      <w:r>
        <w:rPr>
          <w:rFonts w:hAnsi="Arial" w:hint="default"/>
          <w:sz w:val="20"/>
          <w:szCs w:val="20"/>
          <w:rtl w:val="0"/>
          <w:lang w:val="fr-FR"/>
        </w:rPr>
        <w:t>é</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gu</w:t>
      </w:r>
      <w:r>
        <w:rPr>
          <w:rFonts w:hAnsi="Arial" w:hint="default"/>
          <w:sz w:val="20"/>
          <w:szCs w:val="20"/>
          <w:rtl w:val="0"/>
          <w:lang w:val="fr-FR"/>
        </w:rPr>
        <w:t xml:space="preserve">é </w:t>
      </w:r>
      <w:r>
        <w:rPr>
          <w:rFonts w:ascii="Arial"/>
          <w:sz w:val="20"/>
          <w:szCs w:val="20"/>
          <w:rtl w:val="0"/>
          <w:lang w:val="fr-FR"/>
        </w:rPr>
        <w:t xml:space="preserve">le pouvoir </w:t>
      </w:r>
      <w:r>
        <w:rPr>
          <w:rFonts w:hAnsi="Arial" w:hint="default"/>
          <w:sz w:val="20"/>
          <w:szCs w:val="20"/>
          <w:rtl w:val="0"/>
          <w:lang w:val="fr-FR"/>
        </w:rPr>
        <w:t xml:space="preserve">à </w:t>
      </w:r>
      <w:r>
        <w:rPr>
          <w:rFonts w:ascii="Arial"/>
          <w:sz w:val="20"/>
          <w:szCs w:val="20"/>
          <w:rtl w:val="0"/>
          <w:lang w:val="fr-FR"/>
        </w:rPr>
        <w:t>un tiers (laisser au chef de police le soin de r</w:t>
      </w:r>
      <w:r>
        <w:rPr>
          <w:rFonts w:hAnsi="Arial" w:hint="default"/>
          <w:sz w:val="20"/>
          <w:szCs w:val="20"/>
          <w:rtl w:val="0"/>
          <w:lang w:val="fr-FR"/>
        </w:rPr>
        <w:t>é</w:t>
      </w:r>
      <w:r>
        <w:rPr>
          <w:rFonts w:ascii="Arial"/>
          <w:sz w:val="20"/>
          <w:szCs w:val="20"/>
          <w:rtl w:val="0"/>
          <w:lang w:val="fr-FR"/>
        </w:rPr>
        <w:t>glementer dans sa t</w:t>
      </w:r>
      <w:r>
        <w:rPr>
          <w:rFonts w:hAnsi="Arial" w:hint="default"/>
          <w:sz w:val="20"/>
          <w:szCs w:val="20"/>
          <w:rtl w:val="0"/>
          <w:lang w:val="fr-FR"/>
        </w:rPr>
        <w:t>ê</w:t>
      </w:r>
      <w:r>
        <w:rPr>
          <w:rFonts w:ascii="Arial"/>
          <w:sz w:val="20"/>
          <w:szCs w:val="20"/>
          <w:rtl w:val="0"/>
          <w:lang w:val="fr-FR"/>
        </w:rPr>
        <w:t>te sur quoi il se base pour avoir un permis). Non seulement un r</w:t>
      </w:r>
      <w:r>
        <w:rPr>
          <w:rFonts w:hAnsi="Arial" w:hint="default"/>
          <w:sz w:val="20"/>
          <w:szCs w:val="20"/>
          <w:rtl w:val="0"/>
          <w:lang w:val="fr-FR"/>
        </w:rPr>
        <w:t>è</w:t>
      </w:r>
      <w:r>
        <w:rPr>
          <w:rFonts w:ascii="Arial"/>
          <w:sz w:val="20"/>
          <w:szCs w:val="20"/>
          <w:rtl w:val="0"/>
          <w:lang w:val="fr-FR"/>
        </w:rPr>
        <w:t>glement ce trouve a attribu</w:t>
      </w:r>
      <w:r>
        <w:rPr>
          <w:rFonts w:hAnsi="Arial" w:hint="default"/>
          <w:sz w:val="20"/>
          <w:szCs w:val="20"/>
          <w:rtl w:val="0"/>
          <w:lang w:val="fr-FR"/>
        </w:rPr>
        <w:t xml:space="preserve">é à </w:t>
      </w:r>
      <w:r>
        <w:rPr>
          <w:rFonts w:ascii="Arial"/>
          <w:sz w:val="20"/>
          <w:szCs w:val="20"/>
          <w:rtl w:val="0"/>
          <w:lang w:val="fr-FR"/>
        </w:rPr>
        <w:t>l</w:t>
      </w:r>
      <w:r>
        <w:rPr>
          <w:rFonts w:hAnsi="Arial" w:hint="default"/>
          <w:sz w:val="20"/>
          <w:szCs w:val="20"/>
          <w:rtl w:val="0"/>
          <w:lang w:val="fr-FR"/>
        </w:rPr>
        <w:t>’</w:t>
      </w:r>
      <w:r>
        <w:rPr>
          <w:rFonts w:ascii="Arial"/>
          <w:sz w:val="20"/>
          <w:szCs w:val="20"/>
          <w:rtl w:val="0"/>
          <w:lang w:val="fr-FR"/>
        </w:rPr>
        <w:t>autorit</w:t>
      </w:r>
      <w:r>
        <w:rPr>
          <w:rFonts w:hAnsi="Arial" w:hint="default"/>
          <w:sz w:val="20"/>
          <w:szCs w:val="20"/>
          <w:rtl w:val="0"/>
          <w:lang w:val="fr-FR"/>
        </w:rPr>
        <w:t xml:space="preserve">é </w:t>
      </w:r>
      <w:r>
        <w:rPr>
          <w:rFonts w:ascii="Arial"/>
          <w:sz w:val="20"/>
          <w:szCs w:val="20"/>
          <w:rtl w:val="0"/>
          <w:lang w:val="fr-FR"/>
        </w:rPr>
        <w:t>qui en ait investie autorit</w:t>
      </w:r>
      <w:r>
        <w:rPr>
          <w:rFonts w:hAnsi="Arial" w:hint="default"/>
          <w:sz w:val="20"/>
          <w:szCs w:val="20"/>
          <w:rtl w:val="0"/>
          <w:lang w:val="fr-FR"/>
        </w:rPr>
        <w:t xml:space="preserve">é </w:t>
      </w:r>
      <w:r>
        <w:rPr>
          <w:rFonts w:ascii="Arial"/>
          <w:sz w:val="20"/>
          <w:szCs w:val="20"/>
          <w:rtl w:val="0"/>
          <w:lang w:val="fr-FR"/>
        </w:rPr>
        <w:t>r</w:t>
      </w:r>
      <w:r>
        <w:rPr>
          <w:rFonts w:hAnsi="Arial" w:hint="default"/>
          <w:sz w:val="20"/>
          <w:szCs w:val="20"/>
          <w:rtl w:val="0"/>
          <w:lang w:val="fr-FR"/>
        </w:rPr>
        <w:t>é</w:t>
      </w:r>
      <w:r>
        <w:rPr>
          <w:rFonts w:ascii="Arial"/>
          <w:sz w:val="20"/>
          <w:szCs w:val="20"/>
          <w:rtl w:val="0"/>
          <w:lang w:val="fr-FR"/>
        </w:rPr>
        <w:t>glementaire une discr</w:t>
      </w:r>
      <w:r>
        <w:rPr>
          <w:rFonts w:hAnsi="Arial" w:hint="default"/>
          <w:sz w:val="20"/>
          <w:szCs w:val="20"/>
          <w:rtl w:val="0"/>
          <w:lang w:val="fr-FR"/>
        </w:rPr>
        <w:t>é</w:t>
      </w:r>
      <w:r>
        <w:rPr>
          <w:rFonts w:ascii="Arial"/>
          <w:sz w:val="20"/>
          <w:szCs w:val="20"/>
          <w:rtl w:val="0"/>
          <w:lang w:val="fr-FR"/>
        </w:rPr>
        <w:t xml:space="preserve">tion administrative ou </w:t>
      </w:r>
      <w:r>
        <w:rPr>
          <w:rFonts w:hAnsi="Arial" w:hint="default"/>
          <w:sz w:val="20"/>
          <w:szCs w:val="20"/>
          <w:rtl w:val="0"/>
          <w:lang w:val="fr-FR"/>
        </w:rPr>
        <w:t xml:space="preserve">à </w:t>
      </w:r>
      <w:r>
        <w:rPr>
          <w:rFonts w:ascii="Arial"/>
          <w:sz w:val="20"/>
          <w:szCs w:val="20"/>
          <w:rtl w:val="0"/>
          <w:lang w:val="fr-FR"/>
        </w:rPr>
        <w:t>la sous d</w:t>
      </w:r>
      <w:r>
        <w:rPr>
          <w:rFonts w:hAnsi="Arial" w:hint="default"/>
          <w:sz w:val="20"/>
          <w:szCs w:val="20"/>
          <w:rtl w:val="0"/>
          <w:lang w:val="fr-FR"/>
        </w:rPr>
        <w:t>é</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gation de fa</w:t>
      </w:r>
      <w:r>
        <w:rPr>
          <w:rFonts w:hAnsi="Arial" w:hint="default"/>
          <w:sz w:val="20"/>
          <w:szCs w:val="20"/>
          <w:rtl w:val="0"/>
          <w:lang w:val="fr-FR"/>
        </w:rPr>
        <w:t>ç</w:t>
      </w:r>
      <w:r>
        <w:rPr>
          <w:rFonts w:ascii="Arial"/>
          <w:sz w:val="20"/>
          <w:szCs w:val="20"/>
          <w:rtl w:val="0"/>
          <w:lang w:val="fr-FR"/>
        </w:rPr>
        <w:t>on ill</w:t>
      </w:r>
      <w:r>
        <w:rPr>
          <w:rFonts w:hAnsi="Arial" w:hint="default"/>
          <w:sz w:val="20"/>
          <w:szCs w:val="20"/>
          <w:rtl w:val="0"/>
          <w:lang w:val="fr-FR"/>
        </w:rPr>
        <w:t>é</w:t>
      </w:r>
      <w:r>
        <w:rPr>
          <w:rFonts w:ascii="Arial"/>
          <w:sz w:val="20"/>
          <w:szCs w:val="20"/>
          <w:rtl w:val="0"/>
          <w:lang w:val="fr-FR"/>
        </w:rPr>
        <w:t xml:space="preserve">gale. La loi peut permettre </w:t>
      </w:r>
      <w:r>
        <w:rPr>
          <w:rFonts w:hAnsi="Arial" w:hint="default"/>
          <w:sz w:val="20"/>
          <w:szCs w:val="20"/>
          <w:rtl w:val="0"/>
          <w:lang w:val="fr-FR"/>
        </w:rPr>
        <w:t xml:space="preserve">à </w:t>
      </w:r>
      <w:r>
        <w:rPr>
          <w:rFonts w:ascii="Arial"/>
          <w:sz w:val="20"/>
          <w:szCs w:val="20"/>
          <w:rtl w:val="0"/>
          <w:lang w:val="fr-FR"/>
        </w:rPr>
        <w:t>une aut. r</w:t>
      </w:r>
      <w:r>
        <w:rPr>
          <w:rFonts w:hAnsi="Arial" w:hint="default"/>
          <w:sz w:val="20"/>
          <w:szCs w:val="20"/>
          <w:rtl w:val="0"/>
          <w:lang w:val="fr-FR"/>
        </w:rPr>
        <w:t>é</w:t>
      </w:r>
      <w:r>
        <w:rPr>
          <w:rFonts w:ascii="Arial"/>
          <w:sz w:val="20"/>
          <w:szCs w:val="20"/>
          <w:rtl w:val="0"/>
          <w:lang w:val="fr-FR"/>
        </w:rPr>
        <w:t>glementant de sous-d</w:t>
      </w:r>
      <w:r>
        <w:rPr>
          <w:rFonts w:hAnsi="Arial" w:hint="default"/>
          <w:sz w:val="20"/>
          <w:szCs w:val="20"/>
          <w:rtl w:val="0"/>
          <w:lang w:val="fr-FR"/>
        </w:rPr>
        <w:t>é</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 xml:space="preserve">guer </w:t>
      </w:r>
      <w:r>
        <w:rPr>
          <w:rFonts w:hAnsi="Arial" w:hint="default"/>
          <w:sz w:val="20"/>
          <w:szCs w:val="20"/>
          <w:rtl w:val="0"/>
          <w:lang w:val="fr-FR"/>
        </w:rPr>
        <w:t xml:space="preserve">à </w:t>
      </w:r>
      <w:r>
        <w:rPr>
          <w:rFonts w:ascii="Arial"/>
          <w:sz w:val="20"/>
          <w:szCs w:val="20"/>
          <w:rtl w:val="0"/>
          <w:lang w:val="fr-FR"/>
        </w:rPr>
        <w:t>des tiers, si la loi le dit pas de probl</w:t>
      </w:r>
      <w:r>
        <w:rPr>
          <w:rFonts w:hAnsi="Arial" w:hint="default"/>
          <w:sz w:val="20"/>
          <w:szCs w:val="20"/>
          <w:rtl w:val="0"/>
          <w:lang w:val="fr-FR"/>
        </w:rPr>
        <w:t>è</w:t>
      </w:r>
      <w:r>
        <w:rPr>
          <w:rFonts w:ascii="Arial"/>
          <w:sz w:val="20"/>
          <w:szCs w:val="20"/>
          <w:rtl w:val="0"/>
          <w:lang w:val="fr-FR"/>
        </w:rPr>
        <w:t>me, mais si la loi le dit pas interdit. Non seulement c</w:t>
      </w:r>
      <w:r>
        <w:rPr>
          <w:rFonts w:hAnsi="Arial" w:hint="default"/>
          <w:sz w:val="20"/>
          <w:szCs w:val="20"/>
          <w:rtl w:val="0"/>
          <w:lang w:val="fr-FR"/>
        </w:rPr>
        <w:t>’</w:t>
      </w:r>
      <w:r>
        <w:rPr>
          <w:rFonts w:ascii="Arial"/>
          <w:sz w:val="20"/>
          <w:szCs w:val="20"/>
          <w:rtl w:val="0"/>
          <w:lang w:val="fr-FR"/>
        </w:rPr>
        <w:t>est un cas d</w:t>
      </w:r>
      <w:r>
        <w:rPr>
          <w:rFonts w:hAnsi="Arial" w:hint="default"/>
          <w:sz w:val="20"/>
          <w:szCs w:val="20"/>
          <w:rtl w:val="0"/>
          <w:lang w:val="fr-FR"/>
        </w:rPr>
        <w:t>’</w:t>
      </w:r>
      <w:r>
        <w:rPr>
          <w:rFonts w:ascii="Arial"/>
          <w:sz w:val="20"/>
          <w:szCs w:val="20"/>
          <w:rtl w:val="0"/>
          <w:lang w:val="fr-FR"/>
        </w:rPr>
        <w:t>ill</w:t>
      </w:r>
      <w:r>
        <w:rPr>
          <w:rFonts w:hAnsi="Arial" w:hint="default"/>
          <w:sz w:val="20"/>
          <w:szCs w:val="20"/>
          <w:rtl w:val="0"/>
          <w:lang w:val="fr-FR"/>
        </w:rPr>
        <w:t>é</w:t>
      </w:r>
      <w:r>
        <w:rPr>
          <w:rFonts w:ascii="Arial"/>
          <w:sz w:val="20"/>
          <w:szCs w:val="20"/>
          <w:rtl w:val="0"/>
          <w:lang w:val="fr-FR"/>
        </w:rPr>
        <w:t>galit</w:t>
      </w:r>
      <w:r>
        <w:rPr>
          <w:rFonts w:hAnsi="Arial" w:hint="default"/>
          <w:sz w:val="20"/>
          <w:szCs w:val="20"/>
          <w:rtl w:val="0"/>
          <w:lang w:val="fr-FR"/>
        </w:rPr>
        <w:t xml:space="preserve">é </w:t>
      </w:r>
      <w:r>
        <w:rPr>
          <w:rFonts w:ascii="Arial"/>
          <w:sz w:val="20"/>
          <w:szCs w:val="20"/>
          <w:rtl w:val="0"/>
          <w:lang w:val="fr-FR"/>
        </w:rPr>
        <w:t>cet transformation en discr</w:t>
      </w:r>
      <w:r>
        <w:rPr>
          <w:rFonts w:hAnsi="Arial" w:hint="default"/>
          <w:sz w:val="20"/>
          <w:szCs w:val="20"/>
          <w:rtl w:val="0"/>
          <w:lang w:val="fr-FR"/>
        </w:rPr>
        <w:t>é</w:t>
      </w:r>
      <w:r>
        <w:rPr>
          <w:rFonts w:ascii="Arial"/>
          <w:sz w:val="20"/>
          <w:szCs w:val="20"/>
          <w:rtl w:val="0"/>
          <w:lang w:val="fr-FR"/>
        </w:rPr>
        <w:t>tion administrative en sous d</w:t>
      </w:r>
      <w:r>
        <w:rPr>
          <w:rFonts w:hAnsi="Arial" w:hint="default"/>
          <w:sz w:val="20"/>
          <w:szCs w:val="20"/>
          <w:rtl w:val="0"/>
          <w:lang w:val="fr-FR"/>
        </w:rPr>
        <w:t>é</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gation ill</w:t>
      </w:r>
      <w:r>
        <w:rPr>
          <w:rFonts w:hAnsi="Arial" w:hint="default"/>
          <w:sz w:val="20"/>
          <w:szCs w:val="20"/>
          <w:rtl w:val="0"/>
          <w:lang w:val="fr-FR"/>
        </w:rPr>
        <w:t>é</w:t>
      </w:r>
      <w:r>
        <w:rPr>
          <w:rFonts w:ascii="Arial"/>
          <w:sz w:val="20"/>
          <w:szCs w:val="20"/>
          <w:rtl w:val="0"/>
          <w:lang w:val="fr-FR"/>
        </w:rPr>
        <w:t>gale, mais ont peut dire aussi que ce type de r</w:t>
      </w:r>
      <w:r>
        <w:rPr>
          <w:rFonts w:hAnsi="Arial" w:hint="default"/>
          <w:sz w:val="20"/>
          <w:szCs w:val="20"/>
          <w:rtl w:val="0"/>
          <w:lang w:val="fr-FR"/>
        </w:rPr>
        <w:t>è</w:t>
      </w:r>
      <w:r>
        <w:rPr>
          <w:rFonts w:ascii="Arial"/>
          <w:sz w:val="20"/>
          <w:szCs w:val="20"/>
          <w:rtl w:val="0"/>
          <w:lang w:val="fr-FR"/>
        </w:rPr>
        <w:t>glement est impr</w:t>
      </w:r>
      <w:r>
        <w:rPr>
          <w:rFonts w:hAnsi="Arial" w:hint="default"/>
          <w:sz w:val="20"/>
          <w:szCs w:val="20"/>
          <w:rtl w:val="0"/>
          <w:lang w:val="fr-FR"/>
        </w:rPr>
        <w:t>é</w:t>
      </w:r>
      <w:r>
        <w:rPr>
          <w:rFonts w:ascii="Arial"/>
          <w:sz w:val="20"/>
          <w:szCs w:val="20"/>
          <w:rtl w:val="0"/>
          <w:lang w:val="fr-FR"/>
        </w:rPr>
        <w:t>cis.</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 xml:space="preserve"> La personne qui distribue des tracs est-ce qu</w:t>
      </w:r>
      <w:r>
        <w:rPr>
          <w:rFonts w:hAnsi="Arial" w:hint="default"/>
          <w:sz w:val="20"/>
          <w:szCs w:val="20"/>
          <w:rtl w:val="0"/>
          <w:lang w:val="fr-FR"/>
        </w:rPr>
        <w:t>’</w:t>
      </w:r>
      <w:r>
        <w:rPr>
          <w:rFonts w:ascii="Arial"/>
          <w:sz w:val="20"/>
          <w:szCs w:val="20"/>
          <w:rtl w:val="0"/>
          <w:lang w:val="fr-FR"/>
        </w:rPr>
        <w:t>elle sait les normes ou les motifs sur lesquelles le chef de police pour dire oui ou non. Si le r</w:t>
      </w:r>
      <w:r>
        <w:rPr>
          <w:rFonts w:hAnsi="Arial" w:hint="default"/>
          <w:sz w:val="20"/>
          <w:szCs w:val="20"/>
          <w:rtl w:val="0"/>
          <w:lang w:val="fr-FR"/>
        </w:rPr>
        <w:t>è</w:t>
      </w:r>
      <w:r>
        <w:rPr>
          <w:rFonts w:ascii="Arial"/>
          <w:sz w:val="20"/>
          <w:szCs w:val="20"/>
          <w:rtl w:val="0"/>
          <w:lang w:val="fr-FR"/>
        </w:rPr>
        <w:t>glement sous-d</w:t>
      </w:r>
      <w:r>
        <w:rPr>
          <w:rFonts w:hAnsi="Arial" w:hint="default"/>
          <w:sz w:val="20"/>
          <w:szCs w:val="20"/>
          <w:rtl w:val="0"/>
          <w:lang w:val="fr-FR"/>
        </w:rPr>
        <w:t>é</w:t>
      </w:r>
      <w:r>
        <w:rPr>
          <w:rFonts w:ascii="Arial"/>
          <w:sz w:val="20"/>
          <w:szCs w:val="20"/>
          <w:rtl w:val="0"/>
          <w:lang w:val="fr-FR"/>
        </w:rPr>
        <w:t>l</w:t>
      </w:r>
      <w:r>
        <w:rPr>
          <w:rFonts w:hAnsi="Arial" w:hint="default"/>
          <w:sz w:val="20"/>
          <w:szCs w:val="20"/>
          <w:rtl w:val="0"/>
          <w:lang w:val="fr-FR"/>
        </w:rPr>
        <w:t>è</w:t>
      </w:r>
      <w:r>
        <w:rPr>
          <w:rFonts w:ascii="Arial"/>
          <w:sz w:val="20"/>
          <w:szCs w:val="20"/>
          <w:rtl w:val="0"/>
          <w:lang w:val="fr-FR"/>
        </w:rPr>
        <w:t xml:space="preserve">gue </w:t>
      </w:r>
      <w:r>
        <w:rPr>
          <w:rFonts w:hAnsi="Arial" w:hint="default"/>
          <w:sz w:val="20"/>
          <w:szCs w:val="20"/>
          <w:rtl w:val="0"/>
          <w:lang w:val="fr-FR"/>
        </w:rPr>
        <w:t xml:space="preserve">à </w:t>
      </w:r>
      <w:r>
        <w:rPr>
          <w:rFonts w:ascii="Arial"/>
          <w:sz w:val="20"/>
          <w:szCs w:val="20"/>
          <w:rtl w:val="0"/>
          <w:lang w:val="fr-FR"/>
        </w:rPr>
        <w:t>un tiers (chef de possible) et identifie les normes objectives sur laquelle il se base, dans ce cas il n</w:t>
      </w:r>
      <w:r>
        <w:rPr>
          <w:rFonts w:hAnsi="Arial" w:hint="default"/>
          <w:sz w:val="20"/>
          <w:szCs w:val="20"/>
          <w:rtl w:val="0"/>
          <w:lang w:val="fr-FR"/>
        </w:rPr>
        <w:t>’</w:t>
      </w:r>
      <w:r>
        <w:rPr>
          <w:rFonts w:ascii="Arial"/>
          <w:sz w:val="20"/>
          <w:szCs w:val="20"/>
          <w:rtl w:val="0"/>
          <w:lang w:val="fr-FR"/>
        </w:rPr>
        <w:t>y a pas de sous-d</w:t>
      </w:r>
      <w:r>
        <w:rPr>
          <w:rFonts w:hAnsi="Arial" w:hint="default"/>
          <w:sz w:val="20"/>
          <w:szCs w:val="20"/>
          <w:rtl w:val="0"/>
          <w:lang w:val="fr-FR"/>
        </w:rPr>
        <w:t>é</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 xml:space="preserve">gation </w:t>
      </w:r>
      <w:r>
        <w:rPr>
          <w:rFonts w:hAnsi="Arial" w:hint="default"/>
          <w:sz w:val="20"/>
          <w:szCs w:val="20"/>
          <w:rtl w:val="0"/>
          <w:lang w:val="fr-FR"/>
        </w:rPr>
        <w:t xml:space="preserve">à </w:t>
      </w:r>
      <w:r>
        <w:rPr>
          <w:rFonts w:ascii="Arial"/>
          <w:sz w:val="20"/>
          <w:szCs w:val="20"/>
          <w:rtl w:val="0"/>
          <w:lang w:val="fr-FR"/>
        </w:rPr>
        <w:t>proprement parl</w:t>
      </w:r>
      <w:r>
        <w:rPr>
          <w:rFonts w:hAnsi="Arial" w:hint="default"/>
          <w:sz w:val="20"/>
          <w:szCs w:val="20"/>
          <w:rtl w:val="0"/>
          <w:lang w:val="fr-FR"/>
        </w:rPr>
        <w:t>é</w:t>
      </w:r>
      <w:r>
        <w:rPr>
          <w:rFonts w:ascii="Arial"/>
          <w:sz w:val="20"/>
          <w:szCs w:val="20"/>
          <w:rtl w:val="0"/>
          <w:lang w:val="fr-FR"/>
        </w:rPr>
        <w:t>, car le tiers ne fait qu</w:t>
      </w:r>
      <w:r>
        <w:rPr>
          <w:rFonts w:hAnsi="Arial" w:hint="default"/>
          <w:sz w:val="20"/>
          <w:szCs w:val="20"/>
          <w:rtl w:val="0"/>
          <w:lang w:val="fr-FR"/>
        </w:rPr>
        <w:t>’</w:t>
      </w:r>
      <w:r>
        <w:rPr>
          <w:rFonts w:ascii="Arial"/>
          <w:sz w:val="20"/>
          <w:szCs w:val="20"/>
          <w:rtl w:val="0"/>
          <w:lang w:val="fr-FR"/>
        </w:rPr>
        <w:t>Il faut se souvenir que l</w:t>
      </w:r>
      <w:r>
        <w:rPr>
          <w:rFonts w:hAnsi="Arial" w:hint="default"/>
          <w:sz w:val="20"/>
          <w:szCs w:val="20"/>
          <w:rtl w:val="0"/>
          <w:lang w:val="fr-FR"/>
        </w:rPr>
        <w:t>’</w:t>
      </w:r>
      <w:r>
        <w:rPr>
          <w:rFonts w:ascii="Arial"/>
          <w:sz w:val="20"/>
          <w:szCs w:val="20"/>
          <w:rtl w:val="0"/>
          <w:lang w:val="fr-FR"/>
        </w:rPr>
        <w:t>activit</w:t>
      </w:r>
      <w:r>
        <w:rPr>
          <w:rFonts w:hAnsi="Arial" w:hint="default"/>
          <w:sz w:val="20"/>
          <w:szCs w:val="20"/>
          <w:rtl w:val="0"/>
          <w:lang w:val="fr-FR"/>
        </w:rPr>
        <w:t xml:space="preserve">é </w:t>
      </w:r>
      <w:r>
        <w:rPr>
          <w:rFonts w:ascii="Arial"/>
          <w:sz w:val="20"/>
          <w:szCs w:val="20"/>
          <w:rtl w:val="0"/>
          <w:lang w:val="fr-FR"/>
        </w:rPr>
        <w:t>r</w:t>
      </w:r>
      <w:r>
        <w:rPr>
          <w:rFonts w:hAnsi="Arial" w:hint="default"/>
          <w:sz w:val="20"/>
          <w:szCs w:val="20"/>
          <w:rtl w:val="0"/>
          <w:lang w:val="fr-FR"/>
        </w:rPr>
        <w:t>è</w:t>
      </w:r>
      <w:r>
        <w:rPr>
          <w:rFonts w:ascii="Arial"/>
          <w:sz w:val="20"/>
          <w:szCs w:val="20"/>
          <w:rtl w:val="0"/>
          <w:lang w:val="fr-FR"/>
        </w:rPr>
        <w:t>glementaire est intense pourquoi ? car le l</w:t>
      </w:r>
      <w:r>
        <w:rPr>
          <w:rFonts w:hAnsi="Arial" w:hint="default"/>
          <w:sz w:val="20"/>
          <w:szCs w:val="20"/>
          <w:rtl w:val="0"/>
          <w:lang w:val="fr-FR"/>
        </w:rPr>
        <w:t>é</w:t>
      </w:r>
      <w:r>
        <w:rPr>
          <w:rFonts w:ascii="Arial"/>
          <w:sz w:val="20"/>
          <w:szCs w:val="20"/>
          <w:rtl w:val="0"/>
          <w:lang w:val="fr-FR"/>
        </w:rPr>
        <w:t>gislateur a abondamment d</w:t>
      </w:r>
      <w:r>
        <w:rPr>
          <w:rFonts w:hAnsi="Arial" w:hint="default"/>
          <w:sz w:val="20"/>
          <w:szCs w:val="20"/>
          <w:rtl w:val="0"/>
          <w:lang w:val="fr-FR"/>
        </w:rPr>
        <w:t>é</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gu</w:t>
      </w:r>
      <w:r>
        <w:rPr>
          <w:rFonts w:hAnsi="Arial" w:hint="default"/>
          <w:sz w:val="20"/>
          <w:szCs w:val="20"/>
          <w:rtl w:val="0"/>
          <w:lang w:val="fr-FR"/>
        </w:rPr>
        <w:t xml:space="preserve">é </w:t>
      </w:r>
      <w:r>
        <w:rPr>
          <w:rFonts w:ascii="Arial"/>
          <w:sz w:val="20"/>
          <w:szCs w:val="20"/>
          <w:rtl w:val="0"/>
          <w:lang w:val="fr-FR"/>
        </w:rPr>
        <w:t xml:space="preserve">ce pouvoir </w:t>
      </w:r>
      <w:r>
        <w:rPr>
          <w:rFonts w:hAnsi="Arial" w:hint="default"/>
          <w:sz w:val="20"/>
          <w:szCs w:val="20"/>
          <w:rtl w:val="0"/>
          <w:lang w:val="fr-FR"/>
        </w:rPr>
        <w:t xml:space="preserve">à </w:t>
      </w:r>
      <w:r>
        <w:rPr>
          <w:rFonts w:ascii="Arial"/>
          <w:sz w:val="20"/>
          <w:szCs w:val="20"/>
          <w:rtl w:val="0"/>
          <w:lang w:val="fr-FR"/>
        </w:rPr>
        <w:t>l</w:t>
      </w:r>
      <w:r>
        <w:rPr>
          <w:rFonts w:hAnsi="Arial" w:hint="default"/>
          <w:sz w:val="20"/>
          <w:szCs w:val="20"/>
          <w:rtl w:val="0"/>
          <w:lang w:val="fr-FR"/>
        </w:rPr>
        <w:t>’</w:t>
      </w:r>
      <w:r>
        <w:rPr>
          <w:rFonts w:ascii="Arial"/>
          <w:sz w:val="20"/>
          <w:szCs w:val="20"/>
          <w:rtl w:val="0"/>
          <w:lang w:val="fr-FR"/>
        </w:rPr>
        <w:t>administration publique. Il existe des millions de lignes r</w:t>
      </w:r>
      <w:r>
        <w:rPr>
          <w:rFonts w:hAnsi="Arial" w:hint="default"/>
          <w:sz w:val="20"/>
          <w:szCs w:val="20"/>
          <w:rtl w:val="0"/>
          <w:lang w:val="fr-FR"/>
        </w:rPr>
        <w:t>è</w:t>
      </w:r>
      <w:r>
        <w:rPr>
          <w:rFonts w:ascii="Arial"/>
          <w:sz w:val="20"/>
          <w:szCs w:val="20"/>
          <w:rtl w:val="0"/>
          <w:lang w:val="fr-FR"/>
        </w:rPr>
        <w:t>glementaires qui en cas de non-observation vont se traduire par une sanction judiciaire. S</w:t>
      </w:r>
      <w:r>
        <w:rPr>
          <w:rFonts w:hAnsi="Arial" w:hint="default"/>
          <w:sz w:val="20"/>
          <w:szCs w:val="20"/>
          <w:rtl w:val="0"/>
          <w:lang w:val="fr-FR"/>
        </w:rPr>
        <w:t>’</w:t>
      </w:r>
      <w:r>
        <w:rPr>
          <w:rFonts w:ascii="Arial"/>
          <w:sz w:val="20"/>
          <w:szCs w:val="20"/>
          <w:rtl w:val="0"/>
          <w:lang w:val="fr-FR"/>
        </w:rPr>
        <w:t>il est facile de consulter la loi, c</w:t>
      </w:r>
      <w:r>
        <w:rPr>
          <w:rFonts w:hAnsi="Arial" w:hint="default"/>
          <w:sz w:val="20"/>
          <w:szCs w:val="20"/>
          <w:rtl w:val="0"/>
          <w:lang w:val="fr-FR"/>
        </w:rPr>
        <w:t>’</w:t>
      </w:r>
      <w:r>
        <w:rPr>
          <w:rFonts w:ascii="Arial"/>
          <w:sz w:val="20"/>
          <w:szCs w:val="20"/>
          <w:rtl w:val="0"/>
          <w:lang w:val="fr-FR"/>
        </w:rPr>
        <w:t>est plus difficile pour les r</w:t>
      </w:r>
      <w:r>
        <w:rPr>
          <w:rFonts w:hAnsi="Arial" w:hint="default"/>
          <w:sz w:val="20"/>
          <w:szCs w:val="20"/>
          <w:rtl w:val="0"/>
          <w:lang w:val="fr-FR"/>
        </w:rPr>
        <w:t>è</w:t>
      </w:r>
      <w:r>
        <w:rPr>
          <w:rFonts w:ascii="Arial"/>
          <w:sz w:val="20"/>
          <w:szCs w:val="20"/>
          <w:rtl w:val="0"/>
          <w:lang w:val="fr-FR"/>
        </w:rPr>
        <w:t>glement, malgr</w:t>
      </w:r>
      <w:r>
        <w:rPr>
          <w:rFonts w:hAnsi="Arial" w:hint="default"/>
          <w:sz w:val="20"/>
          <w:szCs w:val="20"/>
          <w:rtl w:val="0"/>
          <w:lang w:val="fr-FR"/>
        </w:rPr>
        <w:t xml:space="preserve">é </w:t>
      </w:r>
      <w:r>
        <w:rPr>
          <w:rFonts w:ascii="Arial"/>
          <w:sz w:val="20"/>
          <w:szCs w:val="20"/>
          <w:rtl w:val="0"/>
          <w:lang w:val="fr-FR"/>
        </w:rPr>
        <w:t>tous le parl. et la l</w:t>
      </w:r>
      <w:r>
        <w:rPr>
          <w:rFonts w:hAnsi="Arial" w:hint="default"/>
          <w:sz w:val="20"/>
          <w:szCs w:val="20"/>
          <w:rtl w:val="0"/>
          <w:lang w:val="fr-FR"/>
        </w:rPr>
        <w:t>é</w:t>
      </w:r>
      <w:r>
        <w:rPr>
          <w:rFonts w:ascii="Arial"/>
          <w:sz w:val="20"/>
          <w:szCs w:val="20"/>
          <w:rtl w:val="0"/>
          <w:lang w:val="fr-FR"/>
        </w:rPr>
        <w:t>gislature des provinces d</w:t>
      </w:r>
      <w:r>
        <w:rPr>
          <w:rFonts w:hAnsi="Arial" w:hint="default"/>
          <w:sz w:val="20"/>
          <w:szCs w:val="20"/>
          <w:rtl w:val="0"/>
          <w:lang w:val="fr-FR"/>
        </w:rPr>
        <w:t>é</w:t>
      </w:r>
      <w:r>
        <w:rPr>
          <w:rFonts w:ascii="Arial"/>
          <w:sz w:val="20"/>
          <w:szCs w:val="20"/>
          <w:rtl w:val="0"/>
          <w:lang w:val="fr-FR"/>
        </w:rPr>
        <w:t>l</w:t>
      </w:r>
      <w:r>
        <w:rPr>
          <w:rFonts w:hAnsi="Arial" w:hint="default"/>
          <w:sz w:val="20"/>
          <w:szCs w:val="20"/>
          <w:rtl w:val="0"/>
          <w:lang w:val="fr-FR"/>
        </w:rPr>
        <w:t>è</w:t>
      </w:r>
      <w:r>
        <w:rPr>
          <w:rFonts w:ascii="Arial"/>
          <w:sz w:val="20"/>
          <w:szCs w:val="20"/>
          <w:rtl w:val="0"/>
          <w:lang w:val="fr-FR"/>
        </w:rPr>
        <w:t>gue beaucoup ce pouvoir la pourquoi ? Parce que c</w:t>
      </w:r>
      <w:r>
        <w:rPr>
          <w:rFonts w:hAnsi="Arial" w:hint="default"/>
          <w:sz w:val="20"/>
          <w:szCs w:val="20"/>
          <w:rtl w:val="0"/>
          <w:lang w:val="fr-FR"/>
        </w:rPr>
        <w:t>’</w:t>
      </w:r>
      <w:r>
        <w:rPr>
          <w:rFonts w:ascii="Arial"/>
          <w:sz w:val="20"/>
          <w:szCs w:val="20"/>
          <w:rtl w:val="0"/>
          <w:lang w:val="fr-FR"/>
        </w:rPr>
        <w:t>est une fa</w:t>
      </w:r>
      <w:r>
        <w:rPr>
          <w:rFonts w:hAnsi="Arial" w:hint="default"/>
          <w:sz w:val="20"/>
          <w:szCs w:val="20"/>
          <w:rtl w:val="0"/>
          <w:lang w:val="fr-FR"/>
        </w:rPr>
        <w:t>ç</w:t>
      </w:r>
      <w:r>
        <w:rPr>
          <w:rFonts w:ascii="Arial"/>
          <w:sz w:val="20"/>
          <w:szCs w:val="20"/>
          <w:rtl w:val="0"/>
          <w:lang w:val="fr-FR"/>
        </w:rPr>
        <w:t>on d</w:t>
      </w:r>
      <w:r>
        <w:rPr>
          <w:rFonts w:hAnsi="Arial" w:hint="default"/>
          <w:sz w:val="20"/>
          <w:szCs w:val="20"/>
          <w:rtl w:val="0"/>
          <w:lang w:val="fr-FR"/>
        </w:rPr>
        <w:t>’</w:t>
      </w:r>
      <w:r>
        <w:rPr>
          <w:rFonts w:ascii="Arial"/>
          <w:sz w:val="20"/>
          <w:szCs w:val="20"/>
          <w:rtl w:val="0"/>
          <w:lang w:val="fr-FR"/>
        </w:rPr>
        <w:t>all</w:t>
      </w:r>
      <w:r>
        <w:rPr>
          <w:rFonts w:hAnsi="Arial" w:hint="default"/>
          <w:sz w:val="20"/>
          <w:szCs w:val="20"/>
          <w:rtl w:val="0"/>
          <w:lang w:val="fr-FR"/>
        </w:rPr>
        <w:t>é</w:t>
      </w:r>
      <w:r>
        <w:rPr>
          <w:rFonts w:ascii="Arial"/>
          <w:sz w:val="20"/>
          <w:szCs w:val="20"/>
          <w:rtl w:val="0"/>
          <w:lang w:val="fr-FR"/>
        </w:rPr>
        <w:t>ger  la tache du l</w:t>
      </w:r>
      <w:r>
        <w:rPr>
          <w:rFonts w:hAnsi="Arial" w:hint="default"/>
          <w:sz w:val="20"/>
          <w:szCs w:val="20"/>
          <w:rtl w:val="0"/>
          <w:lang w:val="fr-FR"/>
        </w:rPr>
        <w:t>é</w:t>
      </w:r>
      <w:r>
        <w:rPr>
          <w:rFonts w:ascii="Arial"/>
          <w:sz w:val="20"/>
          <w:szCs w:val="20"/>
          <w:rtl w:val="0"/>
          <w:lang w:val="fr-FR"/>
        </w:rPr>
        <w:t>gislateur, plut</w:t>
      </w:r>
      <w:r>
        <w:rPr>
          <w:rFonts w:hAnsi="Arial" w:hint="default"/>
          <w:sz w:val="20"/>
          <w:szCs w:val="20"/>
          <w:rtl w:val="0"/>
          <w:lang w:val="fr-FR"/>
        </w:rPr>
        <w:t>ô</w:t>
      </w:r>
      <w:r>
        <w:rPr>
          <w:rFonts w:ascii="Arial"/>
          <w:sz w:val="20"/>
          <w:szCs w:val="20"/>
          <w:rtl w:val="0"/>
          <w:lang w:val="fr-FR"/>
        </w:rPr>
        <w:t>t que sa soit le l</w:t>
      </w:r>
      <w:r>
        <w:rPr>
          <w:rFonts w:hAnsi="Arial" w:hint="default"/>
          <w:sz w:val="20"/>
          <w:szCs w:val="20"/>
          <w:rtl w:val="0"/>
          <w:lang w:val="fr-FR"/>
        </w:rPr>
        <w:t>é</w:t>
      </w:r>
      <w:r>
        <w:rPr>
          <w:rFonts w:ascii="Arial"/>
          <w:sz w:val="20"/>
          <w:szCs w:val="20"/>
          <w:rtl w:val="0"/>
          <w:lang w:val="fr-FR"/>
        </w:rPr>
        <w:t>gislateur lui-mm qui vient s</w:t>
      </w:r>
      <w:r>
        <w:rPr>
          <w:rFonts w:hAnsi="Arial" w:hint="default"/>
          <w:sz w:val="20"/>
          <w:szCs w:val="20"/>
          <w:rtl w:val="0"/>
          <w:lang w:val="fr-FR"/>
        </w:rPr>
        <w:t>’</w:t>
      </w:r>
      <w:r>
        <w:rPr>
          <w:rFonts w:ascii="Arial"/>
          <w:sz w:val="20"/>
          <w:szCs w:val="20"/>
          <w:rtl w:val="0"/>
          <w:lang w:val="fr-FR"/>
        </w:rPr>
        <w:t>occuper de tous d</w:t>
      </w:r>
      <w:r>
        <w:rPr>
          <w:rFonts w:hAnsi="Arial" w:hint="default"/>
          <w:sz w:val="20"/>
          <w:szCs w:val="20"/>
          <w:rtl w:val="0"/>
          <w:lang w:val="fr-FR"/>
        </w:rPr>
        <w:t>é</w:t>
      </w:r>
      <w:r>
        <w:rPr>
          <w:rFonts w:ascii="Arial"/>
          <w:sz w:val="20"/>
          <w:szCs w:val="20"/>
          <w:rtl w:val="0"/>
          <w:lang w:val="fr-FR"/>
        </w:rPr>
        <w:t>tails on pr</w:t>
      </w:r>
      <w:r>
        <w:rPr>
          <w:rFonts w:hAnsi="Arial" w:hint="default"/>
          <w:sz w:val="20"/>
          <w:szCs w:val="20"/>
          <w:rtl w:val="0"/>
          <w:lang w:val="fr-FR"/>
        </w:rPr>
        <w:t>é</w:t>
      </w:r>
      <w:r>
        <w:rPr>
          <w:rFonts w:ascii="Arial"/>
          <w:sz w:val="20"/>
          <w:szCs w:val="20"/>
          <w:rtl w:val="0"/>
          <w:lang w:val="fr-FR"/>
        </w:rPr>
        <w:t>f</w:t>
      </w:r>
      <w:r>
        <w:rPr>
          <w:rFonts w:hAnsi="Arial" w:hint="default"/>
          <w:sz w:val="20"/>
          <w:szCs w:val="20"/>
          <w:rtl w:val="0"/>
          <w:lang w:val="fr-FR"/>
        </w:rPr>
        <w:t>è</w:t>
      </w:r>
      <w:r>
        <w:rPr>
          <w:rFonts w:ascii="Arial"/>
          <w:sz w:val="20"/>
          <w:szCs w:val="20"/>
          <w:rtl w:val="0"/>
          <w:lang w:val="fr-FR"/>
        </w:rPr>
        <w:t>re mettre de l</w:t>
      </w:r>
      <w:r>
        <w:rPr>
          <w:rFonts w:hAnsi="Arial" w:hint="default"/>
          <w:sz w:val="20"/>
          <w:szCs w:val="20"/>
          <w:rtl w:val="0"/>
          <w:lang w:val="fr-FR"/>
        </w:rPr>
        <w:t>’</w:t>
      </w:r>
      <w:r>
        <w:rPr>
          <w:rFonts w:ascii="Arial"/>
          <w:sz w:val="20"/>
          <w:szCs w:val="20"/>
          <w:rtl w:val="0"/>
          <w:lang w:val="fr-FR"/>
        </w:rPr>
        <w:t>avant les grand principe et laisse le soin au d</w:t>
      </w:r>
      <w:r>
        <w:rPr>
          <w:rFonts w:hAnsi="Arial" w:hint="default"/>
          <w:sz w:val="20"/>
          <w:szCs w:val="20"/>
          <w:rtl w:val="0"/>
          <w:lang w:val="fr-FR"/>
        </w:rPr>
        <w:t>é</w:t>
      </w:r>
      <w:r>
        <w:rPr>
          <w:rFonts w:ascii="Arial"/>
          <w:sz w:val="20"/>
          <w:szCs w:val="20"/>
          <w:rtl w:val="0"/>
          <w:lang w:val="fr-FR"/>
        </w:rPr>
        <w:t>cideur administratif qui est plus sp</w:t>
      </w:r>
      <w:r>
        <w:rPr>
          <w:rFonts w:hAnsi="Arial" w:hint="default"/>
          <w:sz w:val="20"/>
          <w:szCs w:val="20"/>
          <w:rtl w:val="0"/>
          <w:lang w:val="fr-FR"/>
        </w:rPr>
        <w:t>é</w:t>
      </w:r>
      <w:r>
        <w:rPr>
          <w:rFonts w:ascii="Arial"/>
          <w:sz w:val="20"/>
          <w:szCs w:val="20"/>
          <w:rtl w:val="0"/>
          <w:lang w:val="fr-FR"/>
        </w:rPr>
        <w:t>cialis</w:t>
      </w:r>
      <w:r>
        <w:rPr>
          <w:rFonts w:hAnsi="Arial" w:hint="default"/>
          <w:sz w:val="20"/>
          <w:szCs w:val="20"/>
          <w:rtl w:val="0"/>
          <w:lang w:val="fr-FR"/>
        </w:rPr>
        <w:t xml:space="preserve">é </w:t>
      </w:r>
      <w:r>
        <w:rPr>
          <w:rFonts w:ascii="Arial"/>
          <w:sz w:val="20"/>
          <w:szCs w:val="20"/>
          <w:rtl w:val="0"/>
          <w:lang w:val="fr-FR"/>
        </w:rPr>
        <w:t>aussi dans un domaine donn</w:t>
      </w:r>
      <w:r>
        <w:rPr>
          <w:rFonts w:hAnsi="Arial" w:hint="default"/>
          <w:sz w:val="20"/>
          <w:szCs w:val="20"/>
          <w:rtl w:val="0"/>
          <w:lang w:val="fr-FR"/>
        </w:rPr>
        <w:t xml:space="preserve">é </w:t>
      </w:r>
      <w:r>
        <w:rPr>
          <w:rFonts w:ascii="Arial"/>
          <w:sz w:val="20"/>
          <w:szCs w:val="20"/>
          <w:rtl w:val="0"/>
          <w:lang w:val="fr-FR"/>
        </w:rPr>
        <w:t>d</w:t>
      </w:r>
      <w:r>
        <w:rPr>
          <w:rFonts w:hAnsi="Arial" w:hint="default"/>
          <w:sz w:val="20"/>
          <w:szCs w:val="20"/>
          <w:rtl w:val="0"/>
          <w:lang w:val="fr-FR"/>
        </w:rPr>
        <w:t>’</w:t>
      </w:r>
      <w:r>
        <w:rPr>
          <w:rFonts w:ascii="Arial"/>
          <w:sz w:val="20"/>
          <w:szCs w:val="20"/>
          <w:rtl w:val="0"/>
          <w:lang w:val="fr-FR"/>
        </w:rPr>
        <w:t>adopter des r</w:t>
      </w:r>
      <w:r>
        <w:rPr>
          <w:rFonts w:hAnsi="Arial" w:hint="default"/>
          <w:sz w:val="20"/>
          <w:szCs w:val="20"/>
          <w:rtl w:val="0"/>
          <w:lang w:val="fr-FR"/>
        </w:rPr>
        <w:t>è</w:t>
      </w:r>
      <w:r>
        <w:rPr>
          <w:rFonts w:ascii="Arial"/>
          <w:sz w:val="20"/>
          <w:szCs w:val="20"/>
          <w:rtl w:val="0"/>
          <w:lang w:val="fr-FR"/>
        </w:rPr>
        <w:t>gles de conduites dans ce domaine. Par ailleurs En terme de d</w:t>
      </w:r>
      <w:r>
        <w:rPr>
          <w:rFonts w:hAnsi="Arial" w:hint="default"/>
          <w:sz w:val="20"/>
          <w:szCs w:val="20"/>
          <w:rtl w:val="0"/>
          <w:lang w:val="fr-FR"/>
        </w:rPr>
        <w:t>é</w:t>
      </w:r>
      <w:r>
        <w:rPr>
          <w:rFonts w:ascii="Arial"/>
          <w:sz w:val="20"/>
          <w:szCs w:val="20"/>
          <w:rtl w:val="0"/>
          <w:lang w:val="fr-FR"/>
        </w:rPr>
        <w:t>savantage, le parlementaire a de la difficult</w:t>
      </w:r>
      <w:r>
        <w:rPr>
          <w:rFonts w:hAnsi="Arial" w:hint="default"/>
          <w:sz w:val="20"/>
          <w:szCs w:val="20"/>
          <w:rtl w:val="0"/>
          <w:lang w:val="fr-FR"/>
        </w:rPr>
        <w:t xml:space="preserve">é </w:t>
      </w:r>
      <w:r>
        <w:rPr>
          <w:rFonts w:ascii="Arial"/>
          <w:sz w:val="20"/>
          <w:szCs w:val="20"/>
          <w:rtl w:val="0"/>
          <w:lang w:val="fr-FR"/>
        </w:rPr>
        <w:t>a contr</w:t>
      </w:r>
      <w:r>
        <w:rPr>
          <w:rFonts w:hAnsi="Arial" w:hint="default"/>
          <w:sz w:val="20"/>
          <w:szCs w:val="20"/>
          <w:rtl w:val="0"/>
          <w:lang w:val="fr-FR"/>
        </w:rPr>
        <w:t>ô</w:t>
      </w:r>
      <w:r>
        <w:rPr>
          <w:rFonts w:ascii="Arial"/>
          <w:sz w:val="20"/>
          <w:szCs w:val="20"/>
          <w:rtl w:val="0"/>
          <w:lang w:val="fr-FR"/>
        </w:rPr>
        <w:t>ler l</w:t>
      </w:r>
      <w:r>
        <w:rPr>
          <w:rFonts w:hAnsi="Arial" w:hint="default"/>
          <w:sz w:val="20"/>
          <w:szCs w:val="20"/>
          <w:rtl w:val="0"/>
          <w:lang w:val="fr-FR"/>
        </w:rPr>
        <w:t>’</w:t>
      </w:r>
      <w:r>
        <w:rPr>
          <w:rFonts w:ascii="Arial"/>
          <w:sz w:val="20"/>
          <w:szCs w:val="20"/>
          <w:rtl w:val="0"/>
          <w:lang w:val="fr-FR"/>
        </w:rPr>
        <w:t>exerce du pouvoir r</w:t>
      </w:r>
      <w:r>
        <w:rPr>
          <w:rFonts w:hAnsi="Arial" w:hint="default"/>
          <w:sz w:val="20"/>
          <w:szCs w:val="20"/>
          <w:rtl w:val="0"/>
          <w:lang w:val="fr-FR"/>
        </w:rPr>
        <w:t>è</w:t>
      </w:r>
      <w:r>
        <w:rPr>
          <w:rFonts w:ascii="Arial"/>
          <w:sz w:val="20"/>
          <w:szCs w:val="20"/>
          <w:rtl w:val="0"/>
          <w:lang w:val="fr-FR"/>
        </w:rPr>
        <w:t>glementaire qu</w:t>
      </w:r>
      <w:r>
        <w:rPr>
          <w:rFonts w:hAnsi="Arial" w:hint="default"/>
          <w:sz w:val="20"/>
          <w:szCs w:val="20"/>
          <w:rtl w:val="0"/>
          <w:lang w:val="fr-FR"/>
        </w:rPr>
        <w:t>’</w:t>
      </w:r>
      <w:r>
        <w:rPr>
          <w:rFonts w:ascii="Arial"/>
          <w:sz w:val="20"/>
          <w:szCs w:val="20"/>
          <w:rtl w:val="0"/>
          <w:lang w:val="fr-FR"/>
        </w:rPr>
        <w:t>il d</w:t>
      </w:r>
      <w:r>
        <w:rPr>
          <w:rFonts w:hAnsi="Arial" w:hint="default"/>
          <w:sz w:val="20"/>
          <w:szCs w:val="20"/>
          <w:rtl w:val="0"/>
          <w:lang w:val="fr-FR"/>
        </w:rPr>
        <w:t>é</w:t>
      </w:r>
      <w:r>
        <w:rPr>
          <w:rFonts w:ascii="Arial"/>
          <w:sz w:val="20"/>
          <w:szCs w:val="20"/>
          <w:rtl w:val="0"/>
          <w:lang w:val="fr-FR"/>
        </w:rPr>
        <w:t>glue ainsi, de plus une r</w:t>
      </w:r>
      <w:r>
        <w:rPr>
          <w:rFonts w:hAnsi="Arial" w:hint="default"/>
          <w:sz w:val="20"/>
          <w:szCs w:val="20"/>
          <w:rtl w:val="0"/>
          <w:lang w:val="fr-FR"/>
        </w:rPr>
        <w:t>è</w:t>
      </w:r>
      <w:r>
        <w:rPr>
          <w:rFonts w:ascii="Arial"/>
          <w:sz w:val="20"/>
          <w:szCs w:val="20"/>
          <w:rtl w:val="0"/>
          <w:lang w:val="fr-FR"/>
        </w:rPr>
        <w:t>glement bien souvent est plus important qu</w:t>
      </w:r>
      <w:r>
        <w:rPr>
          <w:rFonts w:hAnsi="Arial" w:hint="default"/>
          <w:sz w:val="20"/>
          <w:szCs w:val="20"/>
          <w:rtl w:val="0"/>
          <w:lang w:val="fr-FR"/>
        </w:rPr>
        <w:t>’</w:t>
      </w:r>
      <w:r>
        <w:rPr>
          <w:rFonts w:ascii="Arial"/>
          <w:sz w:val="20"/>
          <w:szCs w:val="20"/>
          <w:rtl w:val="0"/>
          <w:lang w:val="fr-FR"/>
        </w:rPr>
        <w:t>un texte de loi, car les r</w:t>
      </w:r>
      <w:r>
        <w:rPr>
          <w:rFonts w:hAnsi="Arial" w:hint="default"/>
          <w:sz w:val="20"/>
          <w:szCs w:val="20"/>
          <w:rtl w:val="0"/>
          <w:lang w:val="fr-FR"/>
        </w:rPr>
        <w:t>è</w:t>
      </w:r>
      <w:r>
        <w:rPr>
          <w:rFonts w:ascii="Arial"/>
          <w:sz w:val="20"/>
          <w:szCs w:val="20"/>
          <w:rtl w:val="0"/>
          <w:lang w:val="fr-FR"/>
        </w:rPr>
        <w:t>gles de conduite se retrouve majoritairement dans les r</w:t>
      </w:r>
      <w:r>
        <w:rPr>
          <w:rFonts w:hAnsi="Arial" w:hint="default"/>
          <w:sz w:val="20"/>
          <w:szCs w:val="20"/>
          <w:rtl w:val="0"/>
          <w:lang w:val="fr-FR"/>
        </w:rPr>
        <w:t>è</w:t>
      </w:r>
      <w:r>
        <w:rPr>
          <w:rFonts w:ascii="Arial"/>
          <w:sz w:val="20"/>
          <w:szCs w:val="20"/>
          <w:rtl w:val="0"/>
          <w:lang w:val="fr-FR"/>
        </w:rPr>
        <w:t>glements que la dans la loi, donc susceptible de toucher d</w:t>
      </w:r>
      <w:r>
        <w:rPr>
          <w:rFonts w:hAnsi="Arial" w:hint="default"/>
          <w:sz w:val="20"/>
          <w:szCs w:val="20"/>
          <w:rtl w:val="0"/>
          <w:lang w:val="fr-FR"/>
        </w:rPr>
        <w:t>’</w:t>
      </w:r>
      <w:r>
        <w:rPr>
          <w:rFonts w:ascii="Arial"/>
          <w:sz w:val="20"/>
          <w:szCs w:val="20"/>
          <w:rtl w:val="0"/>
          <w:lang w:val="fr-FR"/>
        </w:rPr>
        <w:t>avantage les individus alors, ont perd le contr</w:t>
      </w:r>
      <w:r>
        <w:rPr>
          <w:rFonts w:hAnsi="Arial" w:hint="default"/>
          <w:sz w:val="20"/>
          <w:szCs w:val="20"/>
          <w:rtl w:val="0"/>
          <w:lang w:val="fr-FR"/>
        </w:rPr>
        <w:t>ô</w:t>
      </w:r>
      <w:r>
        <w:rPr>
          <w:rFonts w:ascii="Arial"/>
          <w:sz w:val="20"/>
          <w:szCs w:val="20"/>
          <w:rtl w:val="0"/>
          <w:lang w:val="fr-FR"/>
        </w:rPr>
        <w:t xml:space="preserve">le. </w:t>
      </w:r>
      <w:r>
        <w:rPr>
          <w:rFonts w:hAnsi="Arial" w:hint="default"/>
          <w:sz w:val="20"/>
          <w:szCs w:val="20"/>
          <w:rtl w:val="0"/>
          <w:lang w:val="fr-FR"/>
        </w:rPr>
        <w:t>É</w:t>
      </w:r>
      <w:r>
        <w:rPr>
          <w:rFonts w:ascii="Arial"/>
          <w:sz w:val="20"/>
          <w:szCs w:val="20"/>
          <w:rtl w:val="0"/>
          <w:lang w:val="fr-FR"/>
        </w:rPr>
        <w:t>tant donn</w:t>
      </w:r>
      <w:r>
        <w:rPr>
          <w:rFonts w:hAnsi="Arial" w:hint="default"/>
          <w:sz w:val="20"/>
          <w:szCs w:val="20"/>
          <w:rtl w:val="0"/>
          <w:lang w:val="fr-FR"/>
        </w:rPr>
        <w:t xml:space="preserve">é </w:t>
      </w:r>
      <w:r>
        <w:rPr>
          <w:rFonts w:ascii="Arial"/>
          <w:sz w:val="20"/>
          <w:szCs w:val="20"/>
          <w:rtl w:val="0"/>
          <w:lang w:val="fr-FR"/>
        </w:rPr>
        <w:t>l</w:t>
      </w:r>
      <w:r>
        <w:rPr>
          <w:rFonts w:hAnsi="Arial" w:hint="default"/>
          <w:sz w:val="20"/>
          <w:szCs w:val="20"/>
          <w:rtl w:val="0"/>
          <w:lang w:val="fr-FR"/>
        </w:rPr>
        <w:t>’</w:t>
      </w:r>
      <w:r>
        <w:rPr>
          <w:rFonts w:ascii="Arial"/>
          <w:sz w:val="20"/>
          <w:szCs w:val="20"/>
          <w:rtl w:val="0"/>
          <w:lang w:val="fr-FR"/>
        </w:rPr>
        <w:t>ampleur cela vx dire que les droits et libert</w:t>
      </w:r>
      <w:r>
        <w:rPr>
          <w:rFonts w:hAnsi="Arial" w:hint="default"/>
          <w:sz w:val="20"/>
          <w:szCs w:val="20"/>
          <w:rtl w:val="0"/>
          <w:lang w:val="fr-FR"/>
        </w:rPr>
        <w:t>é</w:t>
      </w:r>
      <w:r>
        <w:rPr>
          <w:rFonts w:ascii="Arial"/>
          <w:sz w:val="20"/>
          <w:szCs w:val="20"/>
          <w:rtl w:val="0"/>
          <w:lang w:val="fr-FR"/>
        </w:rPr>
        <w:t>s des indivis r</w:t>
      </w:r>
      <w:r>
        <w:rPr>
          <w:rFonts w:hAnsi="Arial" w:hint="default"/>
          <w:sz w:val="20"/>
          <w:szCs w:val="20"/>
          <w:rtl w:val="0"/>
          <w:lang w:val="fr-FR"/>
        </w:rPr>
        <w:t>é</w:t>
      </w:r>
      <w:r>
        <w:rPr>
          <w:rFonts w:ascii="Arial"/>
          <w:sz w:val="20"/>
          <w:szCs w:val="20"/>
          <w:rtl w:val="0"/>
          <w:lang w:val="fr-FR"/>
        </w:rPr>
        <w:t>tr</w:t>
      </w:r>
      <w:r>
        <w:rPr>
          <w:rFonts w:hAnsi="Arial" w:hint="default"/>
          <w:sz w:val="20"/>
          <w:szCs w:val="20"/>
          <w:rtl w:val="0"/>
          <w:lang w:val="fr-FR"/>
        </w:rPr>
        <w:t>é</w:t>
      </w:r>
      <w:r>
        <w:rPr>
          <w:rFonts w:ascii="Arial"/>
          <w:sz w:val="20"/>
          <w:szCs w:val="20"/>
          <w:rtl w:val="0"/>
          <w:lang w:val="fr-FR"/>
        </w:rPr>
        <w:t>cissent de la mm fa</w:t>
      </w:r>
      <w:r>
        <w:rPr>
          <w:rFonts w:hAnsi="Arial" w:hint="default"/>
          <w:sz w:val="20"/>
          <w:szCs w:val="20"/>
          <w:rtl w:val="0"/>
          <w:lang w:val="fr-FR"/>
        </w:rPr>
        <w:t>ç</w:t>
      </w:r>
      <w:r>
        <w:rPr>
          <w:rFonts w:ascii="Arial"/>
          <w:sz w:val="20"/>
          <w:szCs w:val="20"/>
          <w:rtl w:val="0"/>
          <w:lang w:val="fr-FR"/>
        </w:rPr>
        <w:t>on, r</w:t>
      </w:r>
      <w:r>
        <w:rPr>
          <w:rFonts w:hAnsi="Arial" w:hint="default"/>
          <w:sz w:val="20"/>
          <w:szCs w:val="20"/>
          <w:rtl w:val="0"/>
          <w:lang w:val="fr-FR"/>
        </w:rPr>
        <w:t>è</w:t>
      </w:r>
      <w:r>
        <w:rPr>
          <w:rFonts w:ascii="Arial"/>
          <w:sz w:val="20"/>
          <w:szCs w:val="20"/>
          <w:rtl w:val="0"/>
          <w:lang w:val="fr-FR"/>
        </w:rPr>
        <w:t>glementer c</w:t>
      </w:r>
      <w:r>
        <w:rPr>
          <w:rFonts w:hAnsi="Arial" w:hint="default"/>
          <w:sz w:val="20"/>
          <w:szCs w:val="20"/>
          <w:rtl w:val="0"/>
          <w:lang w:val="fr-FR"/>
        </w:rPr>
        <w:t>’</w:t>
      </w:r>
      <w:r>
        <w:rPr>
          <w:rFonts w:ascii="Arial"/>
          <w:sz w:val="20"/>
          <w:szCs w:val="20"/>
          <w:rtl w:val="0"/>
          <w:lang w:val="fr-FR"/>
        </w:rPr>
        <w:t>est transform</w:t>
      </w:r>
      <w:r>
        <w:rPr>
          <w:rFonts w:hAnsi="Arial" w:hint="default"/>
          <w:sz w:val="20"/>
          <w:szCs w:val="20"/>
          <w:rtl w:val="0"/>
          <w:lang w:val="fr-FR"/>
        </w:rPr>
        <w:t xml:space="preserve">é </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tat droit et le remplacer par de nouvelles r</w:t>
      </w:r>
      <w:r>
        <w:rPr>
          <w:rFonts w:hAnsi="Arial" w:hint="default"/>
          <w:sz w:val="20"/>
          <w:szCs w:val="20"/>
          <w:rtl w:val="0"/>
          <w:lang w:val="fr-FR"/>
        </w:rPr>
        <w:t>è</w:t>
      </w:r>
      <w:r>
        <w:rPr>
          <w:rFonts w:ascii="Arial"/>
          <w:sz w:val="20"/>
          <w:szCs w:val="20"/>
          <w:rtl w:val="0"/>
          <w:lang w:val="fr-FR"/>
        </w:rPr>
        <w:t xml:space="preserve">gles alors on doit </w:t>
      </w:r>
      <w:r>
        <w:rPr>
          <w:rFonts w:hAnsi="Arial" w:hint="default"/>
          <w:sz w:val="20"/>
          <w:szCs w:val="20"/>
          <w:rtl w:val="0"/>
          <w:lang w:val="fr-FR"/>
        </w:rPr>
        <w:t>ê</w:t>
      </w:r>
      <w:r>
        <w:rPr>
          <w:rFonts w:ascii="Arial"/>
          <w:sz w:val="20"/>
          <w:szCs w:val="20"/>
          <w:rtl w:val="0"/>
          <w:lang w:val="fr-FR"/>
        </w:rPr>
        <w:t>tre encadr</w:t>
      </w:r>
      <w:r>
        <w:rPr>
          <w:rFonts w:hAnsi="Arial" w:hint="default"/>
          <w:sz w:val="20"/>
          <w:szCs w:val="20"/>
          <w:rtl w:val="0"/>
          <w:lang w:val="fr-FR"/>
        </w:rPr>
        <w:t xml:space="preserve">é </w:t>
      </w:r>
      <w:r>
        <w:rPr>
          <w:rFonts w:ascii="Arial"/>
          <w:sz w:val="20"/>
          <w:szCs w:val="20"/>
          <w:rtl w:val="0"/>
          <w:lang w:val="fr-FR"/>
        </w:rPr>
        <w:t>de plus en plus.</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 xml:space="preserve">Faire p. 184 tous. </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b w:val="1"/>
          <w:bCs w:val="1"/>
          <w:sz w:val="20"/>
          <w:szCs w:val="20"/>
          <w:rtl w:val="0"/>
          <w:lang w:val="fr-FR"/>
        </w:rPr>
        <w:t>*Lire d</w:t>
      </w:r>
      <w:r>
        <w:rPr>
          <w:rFonts w:hAnsi="Arial" w:hint="default"/>
          <w:b w:val="1"/>
          <w:bCs w:val="1"/>
          <w:sz w:val="20"/>
          <w:szCs w:val="20"/>
          <w:rtl w:val="0"/>
          <w:lang w:val="fr-FR"/>
        </w:rPr>
        <w:t>é</w:t>
      </w:r>
      <w:r>
        <w:rPr>
          <w:rFonts w:ascii="Arial"/>
          <w:b w:val="1"/>
          <w:bCs w:val="1"/>
          <w:sz w:val="20"/>
          <w:szCs w:val="20"/>
          <w:rtl w:val="0"/>
          <w:lang w:val="fr-FR"/>
        </w:rPr>
        <w:t>cision</w:t>
      </w:r>
      <w:r>
        <w:rPr>
          <w:rFonts w:ascii="Arial"/>
          <w:sz w:val="20"/>
          <w:szCs w:val="20"/>
          <w:rtl w:val="0"/>
          <w:lang w:val="fr-FR"/>
        </w:rPr>
        <w:t xml:space="preserve"> concernant la nomination des juges (renvoi sur les nominations)</w:t>
      </w:r>
    </w:p>
    <w:p>
      <w:pPr>
        <w:pStyle w:val="Corps"/>
        <w:spacing w:after="0" w:line="240" w:lineRule="auto"/>
        <w:ind w:firstLine="708"/>
        <w:jc w:val="both"/>
        <w:rPr>
          <w:rFonts w:ascii="Arial" w:cs="Arial" w:hAnsi="Arial" w:eastAsia="Arial"/>
          <w:sz w:val="20"/>
          <w:szCs w:val="20"/>
        </w:rPr>
      </w:pPr>
    </w:p>
    <w:p>
      <w:pPr>
        <w:pStyle w:val="Corps"/>
        <w:numPr>
          <w:ilvl w:val="0"/>
          <w:numId w:val="58"/>
        </w:numPr>
        <w:spacing w:after="0" w:line="240" w:lineRule="auto"/>
        <w:ind w:left="360" w:firstLine="408"/>
        <w:jc w:val="both"/>
        <w:rPr>
          <w:rFonts w:ascii="Arial" w:cs="Arial" w:hAnsi="Arial" w:eastAsia="Arial"/>
          <w:position w:val="0"/>
          <w:sz w:val="20"/>
          <w:szCs w:val="20"/>
        </w:rPr>
      </w:pPr>
      <w:r>
        <w:rPr>
          <w:rFonts w:ascii="Arial"/>
          <w:sz w:val="20"/>
          <w:szCs w:val="20"/>
          <w:rtl w:val="0"/>
          <w:lang w:val="fr-FR"/>
        </w:rPr>
        <w:t>La discrimination</w:t>
      </w:r>
    </w:p>
    <w:p>
      <w:pPr>
        <w:pStyle w:val="Corps"/>
        <w:spacing w:after="0" w:line="240" w:lineRule="auto"/>
        <w:ind w:firstLine="708"/>
        <w:jc w:val="both"/>
        <w:rPr>
          <w:rFonts w:ascii="Arial" w:cs="Arial" w:hAnsi="Arial" w:eastAsia="Arial"/>
          <w:sz w:val="20"/>
          <w:szCs w:val="20"/>
        </w:rPr>
      </w:pPr>
    </w:p>
    <w:p>
      <w:pPr>
        <w:pStyle w:val="Corps"/>
        <w:spacing w:after="0" w:line="240" w:lineRule="auto"/>
        <w:ind w:left="655" w:firstLine="708"/>
        <w:jc w:val="both"/>
        <w:rPr>
          <w:rFonts w:ascii="Arial" w:cs="Arial" w:hAnsi="Arial" w:eastAsia="Arial"/>
          <w:sz w:val="20"/>
          <w:szCs w:val="20"/>
        </w:rPr>
      </w:pPr>
      <w:r>
        <w:rPr>
          <w:rFonts w:ascii="Arial"/>
          <w:sz w:val="20"/>
          <w:szCs w:val="20"/>
          <w:rtl w:val="0"/>
          <w:lang w:val="fr-FR"/>
        </w:rPr>
        <w:t xml:space="preserve">Exemple offrir un avantage </w:t>
      </w:r>
      <w:r>
        <w:rPr>
          <w:rFonts w:hAnsi="Arial" w:hint="default"/>
          <w:sz w:val="20"/>
          <w:szCs w:val="20"/>
          <w:rtl w:val="0"/>
          <w:lang w:val="fr-FR"/>
        </w:rPr>
        <w:t xml:space="preserve">à </w:t>
      </w:r>
      <w:r>
        <w:rPr>
          <w:rFonts w:ascii="Arial"/>
          <w:sz w:val="20"/>
          <w:szCs w:val="20"/>
          <w:rtl w:val="0"/>
          <w:lang w:val="fr-FR"/>
        </w:rPr>
        <w:t xml:space="preserve">qq. mais le refuser </w:t>
      </w:r>
      <w:r>
        <w:rPr>
          <w:rFonts w:hAnsi="Arial" w:hint="default"/>
          <w:sz w:val="20"/>
          <w:szCs w:val="20"/>
          <w:rtl w:val="0"/>
          <w:lang w:val="fr-FR"/>
        </w:rPr>
        <w:t xml:space="preserve">à </w:t>
      </w:r>
      <w:r>
        <w:rPr>
          <w:rFonts w:ascii="Arial"/>
          <w:sz w:val="20"/>
          <w:szCs w:val="20"/>
          <w:rtl w:val="0"/>
          <w:lang w:val="fr-FR"/>
        </w:rPr>
        <w:t>l</w:t>
      </w:r>
      <w:r>
        <w:rPr>
          <w:rFonts w:hAnsi="Arial" w:hint="default"/>
          <w:sz w:val="20"/>
          <w:szCs w:val="20"/>
          <w:rtl w:val="0"/>
          <w:lang w:val="fr-FR"/>
        </w:rPr>
        <w:t>’</w:t>
      </w:r>
      <w:r>
        <w:rPr>
          <w:rFonts w:ascii="Arial"/>
          <w:sz w:val="20"/>
          <w:szCs w:val="20"/>
          <w:rtl w:val="0"/>
          <w:lang w:val="fr-FR"/>
        </w:rPr>
        <w:t>autre, p</w:t>
      </w:r>
      <w:r>
        <w:rPr>
          <w:rFonts w:hAnsi="Arial" w:hint="default"/>
          <w:sz w:val="20"/>
          <w:szCs w:val="20"/>
          <w:rtl w:val="0"/>
          <w:lang w:val="fr-FR"/>
        </w:rPr>
        <w:t>é</w:t>
      </w:r>
      <w:r>
        <w:rPr>
          <w:rFonts w:ascii="Arial"/>
          <w:sz w:val="20"/>
          <w:szCs w:val="20"/>
          <w:rtl w:val="0"/>
          <w:lang w:val="fr-FR"/>
        </w:rPr>
        <w:t>naliser une personne mais pas son voisin.  On ne permet pas une auto r</w:t>
      </w:r>
      <w:r>
        <w:rPr>
          <w:rFonts w:hAnsi="Arial" w:hint="default"/>
          <w:sz w:val="20"/>
          <w:szCs w:val="20"/>
          <w:rtl w:val="0"/>
          <w:lang w:val="fr-FR"/>
        </w:rPr>
        <w:t>é</w:t>
      </w:r>
      <w:r>
        <w:rPr>
          <w:rFonts w:ascii="Arial"/>
          <w:sz w:val="20"/>
          <w:szCs w:val="20"/>
          <w:rtl w:val="0"/>
          <w:lang w:val="fr-FR"/>
        </w:rPr>
        <w:t>gl. ne peut discriminer.</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b w:val="1"/>
          <w:bCs w:val="1"/>
          <w:sz w:val="20"/>
          <w:szCs w:val="20"/>
          <w:u w:val="single"/>
        </w:rPr>
      </w:pPr>
      <w:r>
        <w:rPr>
          <w:rFonts w:ascii="Arial"/>
          <w:b w:val="1"/>
          <w:bCs w:val="1"/>
          <w:sz w:val="20"/>
          <w:szCs w:val="20"/>
          <w:u w:val="single"/>
          <w:rtl w:val="0"/>
          <w:lang w:val="fr-FR"/>
        </w:rPr>
        <w:t>*L</w:t>
      </w:r>
      <w:r>
        <w:rPr>
          <w:rFonts w:hAnsi="Arial" w:hint="default"/>
          <w:b w:val="1"/>
          <w:bCs w:val="1"/>
          <w:sz w:val="20"/>
          <w:szCs w:val="20"/>
          <w:u w:val="single"/>
          <w:rtl w:val="0"/>
          <w:lang w:val="fr-FR"/>
        </w:rPr>
        <w:t>’</w:t>
      </w:r>
      <w:r>
        <w:rPr>
          <w:rFonts w:ascii="Arial"/>
          <w:b w:val="1"/>
          <w:bCs w:val="1"/>
          <w:sz w:val="20"/>
          <w:szCs w:val="20"/>
          <w:u w:val="single"/>
          <w:rtl w:val="0"/>
          <w:lang w:val="fr-FR"/>
        </w:rPr>
        <w:t>affaire Phaneuf</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Code municipale qui pr</w:t>
      </w:r>
      <w:r>
        <w:rPr>
          <w:rFonts w:hAnsi="Arial" w:hint="default"/>
          <w:sz w:val="20"/>
          <w:szCs w:val="20"/>
          <w:rtl w:val="0"/>
          <w:lang w:val="fr-FR"/>
        </w:rPr>
        <w:t>é</w:t>
      </w:r>
      <w:r>
        <w:rPr>
          <w:rFonts w:ascii="Arial"/>
          <w:sz w:val="20"/>
          <w:szCs w:val="20"/>
          <w:rtl w:val="0"/>
          <w:lang w:val="fr-FR"/>
        </w:rPr>
        <w:t>voit une r</w:t>
      </w:r>
      <w:r>
        <w:rPr>
          <w:rFonts w:hAnsi="Arial" w:hint="default"/>
          <w:sz w:val="20"/>
          <w:szCs w:val="20"/>
          <w:rtl w:val="0"/>
          <w:lang w:val="fr-FR"/>
        </w:rPr>
        <w:t>è</w:t>
      </w:r>
      <w:r>
        <w:rPr>
          <w:rFonts w:ascii="Arial"/>
          <w:sz w:val="20"/>
          <w:szCs w:val="20"/>
          <w:rtl w:val="0"/>
          <w:lang w:val="fr-FR"/>
        </w:rPr>
        <w:t>glementation pour la chien (museauli</w:t>
      </w:r>
      <w:r>
        <w:rPr>
          <w:rFonts w:hAnsi="Arial" w:hint="default"/>
          <w:sz w:val="20"/>
          <w:szCs w:val="20"/>
          <w:rtl w:val="0"/>
          <w:lang w:val="fr-FR"/>
        </w:rPr>
        <w:t>è</w:t>
      </w:r>
      <w:r>
        <w:rPr>
          <w:rFonts w:ascii="Arial"/>
          <w:sz w:val="20"/>
          <w:szCs w:val="20"/>
          <w:rtl w:val="0"/>
          <w:lang w:val="fr-FR"/>
        </w:rPr>
        <w:t xml:space="preserve">re, laisse) sur le </w:t>
        <w:tab/>
        <w:t xml:space="preserve">territoire municipal </w:t>
      </w:r>
      <w:r>
        <w:rPr>
          <w:rFonts w:ascii="Arial"/>
          <w:sz w:val="20"/>
          <w:szCs w:val="20"/>
          <w:rtl w:val="0"/>
          <w:lang w:val="fr-FR"/>
        </w:rPr>
        <w:t xml:space="preserve">Gens de plaint </w:t>
      </w:r>
      <w:r>
        <w:rPr>
          <w:rFonts w:hAnsi="Arial" w:hint="default"/>
          <w:sz w:val="20"/>
          <w:szCs w:val="20"/>
          <w:rtl w:val="0"/>
          <w:lang w:val="fr-FR"/>
        </w:rPr>
        <w:t xml:space="preserve">à </w:t>
      </w:r>
      <w:r>
        <w:rPr>
          <w:rFonts w:ascii="Arial"/>
          <w:sz w:val="20"/>
          <w:szCs w:val="20"/>
          <w:rtl w:val="0"/>
          <w:lang w:val="it-IT"/>
        </w:rPr>
        <w:t>la municipalit</w:t>
      </w:r>
      <w:r>
        <w:rPr>
          <w:rFonts w:hAnsi="Arial" w:hint="default"/>
          <w:sz w:val="20"/>
          <w:szCs w:val="20"/>
          <w:rtl w:val="0"/>
        </w:rPr>
        <w:t>é</w:t>
      </w:r>
      <w:r>
        <w:rPr>
          <w:rFonts w:ascii="Arial"/>
          <w:sz w:val="20"/>
          <w:szCs w:val="20"/>
          <w:rtl w:val="0"/>
          <w:lang w:val="it-IT"/>
        </w:rPr>
        <w:t>, il cr</w:t>
      </w:r>
      <w:r>
        <w:rPr>
          <w:rFonts w:hAnsi="Arial" w:hint="default"/>
          <w:sz w:val="20"/>
          <w:szCs w:val="20"/>
          <w:rtl w:val="0"/>
        </w:rPr>
        <w:t>é</w:t>
      </w:r>
      <w:r>
        <w:rPr>
          <w:rFonts w:ascii="Arial"/>
          <w:sz w:val="20"/>
          <w:szCs w:val="20"/>
          <w:rtl w:val="0"/>
          <w:lang w:val="es-ES_tradnl"/>
        </w:rPr>
        <w:t>e un r</w:t>
      </w:r>
      <w:r>
        <w:rPr>
          <w:rFonts w:hAnsi="Arial" w:hint="default"/>
          <w:sz w:val="20"/>
          <w:szCs w:val="20"/>
          <w:rtl w:val="0"/>
          <w:lang w:val="fr-FR"/>
        </w:rPr>
        <w:t>è</w:t>
      </w:r>
      <w:r>
        <w:rPr>
          <w:rFonts w:ascii="Arial"/>
          <w:sz w:val="20"/>
          <w:szCs w:val="20"/>
          <w:rtl w:val="0"/>
          <w:lang w:val="pt-PT"/>
        </w:rPr>
        <w:t xml:space="preserve">glement, mais </w:t>
      </w:r>
      <w:r>
        <w:rPr>
          <w:rFonts w:hAnsi="Arial" w:hint="default"/>
          <w:sz w:val="20"/>
          <w:szCs w:val="20"/>
          <w:rtl w:val="0"/>
        </w:rPr>
        <w:t>é</w:t>
      </w:r>
      <w:r>
        <w:rPr>
          <w:rFonts w:ascii="Arial"/>
          <w:sz w:val="20"/>
          <w:szCs w:val="20"/>
          <w:rtl w:val="0"/>
          <w:lang w:val="fr-FR"/>
        </w:rPr>
        <w:t>tablie un r</w:t>
      </w:r>
      <w:r>
        <w:rPr>
          <w:rFonts w:hAnsi="Arial" w:hint="default"/>
          <w:sz w:val="20"/>
          <w:szCs w:val="20"/>
          <w:rtl w:val="0"/>
          <w:lang w:val="fr-FR"/>
        </w:rPr>
        <w:t>è</w:t>
      </w:r>
      <w:r>
        <w:rPr>
          <w:rFonts w:ascii="Arial"/>
          <w:sz w:val="20"/>
          <w:szCs w:val="20"/>
          <w:rtl w:val="0"/>
          <w:lang w:val="fr-FR"/>
        </w:rPr>
        <w:t>glement qui s</w:t>
      </w:r>
      <w:r>
        <w:rPr>
          <w:rFonts w:hAnsi="Arial" w:hint="default"/>
          <w:sz w:val="20"/>
          <w:szCs w:val="20"/>
          <w:rtl w:val="0"/>
          <w:lang w:val="fr-FR"/>
        </w:rPr>
        <w:t>’</w:t>
      </w:r>
      <w:r>
        <w:rPr>
          <w:rFonts w:ascii="Arial"/>
          <w:sz w:val="20"/>
          <w:szCs w:val="20"/>
          <w:rtl w:val="0"/>
          <w:lang w:val="fr-FR"/>
        </w:rPr>
        <w:t>appliquer qu</w:t>
      </w:r>
      <w:r>
        <w:rPr>
          <w:rFonts w:hAnsi="Arial" w:hint="default"/>
          <w:sz w:val="20"/>
          <w:szCs w:val="20"/>
          <w:rtl w:val="0"/>
          <w:lang w:val="fr-FR"/>
        </w:rPr>
        <w:t xml:space="preserve">’à </w:t>
      </w:r>
      <w:r>
        <w:rPr>
          <w:rFonts w:ascii="Arial"/>
          <w:sz w:val="20"/>
          <w:szCs w:val="20"/>
          <w:rtl w:val="0"/>
          <w:lang w:val="fr-FR"/>
        </w:rPr>
        <w:t xml:space="preserve">un certain type de chien (tel </w:t>
      </w:r>
      <w:r>
        <w:rPr>
          <w:rFonts w:hAnsi="Arial" w:hint="default"/>
          <w:sz w:val="20"/>
          <w:szCs w:val="20"/>
          <w:rtl w:val="0"/>
          <w:lang w:val="fr-FR"/>
        </w:rPr>
        <w:t xml:space="preserve">à </w:t>
      </w:r>
      <w:r>
        <w:rPr>
          <w:rFonts w:ascii="Arial"/>
          <w:sz w:val="20"/>
          <w:szCs w:val="20"/>
          <w:rtl w:val="0"/>
          <w:lang w:val="fr-FR"/>
        </w:rPr>
        <w:t>tel poid). Le juge va dire que ce n</w:t>
      </w:r>
      <w:r>
        <w:rPr>
          <w:rFonts w:hAnsi="Arial" w:hint="default"/>
          <w:sz w:val="20"/>
          <w:szCs w:val="20"/>
          <w:rtl w:val="0"/>
          <w:lang w:val="fr-FR"/>
        </w:rPr>
        <w:t>’</w:t>
      </w:r>
      <w:r>
        <w:rPr>
          <w:rFonts w:ascii="Arial"/>
          <w:sz w:val="20"/>
          <w:szCs w:val="20"/>
          <w:rtl w:val="0"/>
          <w:lang w:val="fr-FR"/>
        </w:rPr>
        <w:t>est pas valide car, on n</w:t>
      </w:r>
      <w:r>
        <w:rPr>
          <w:rFonts w:hAnsi="Arial" w:hint="default"/>
          <w:sz w:val="20"/>
          <w:szCs w:val="20"/>
          <w:rtl w:val="0"/>
          <w:lang w:val="fr-FR"/>
        </w:rPr>
        <w:t>’</w:t>
      </w:r>
      <w:r>
        <w:rPr>
          <w:rFonts w:ascii="Arial"/>
          <w:sz w:val="20"/>
          <w:szCs w:val="20"/>
          <w:rtl w:val="0"/>
          <w:lang w:val="fr-FR"/>
        </w:rPr>
        <w:t>a pas donner le pouvoir a la municipalit</w:t>
      </w:r>
      <w:r>
        <w:rPr>
          <w:rFonts w:hAnsi="Arial" w:hint="default"/>
          <w:sz w:val="20"/>
          <w:szCs w:val="20"/>
          <w:rtl w:val="0"/>
        </w:rPr>
        <w:t xml:space="preserve">é </w:t>
      </w:r>
      <w:r>
        <w:rPr>
          <w:rFonts w:ascii="Arial"/>
          <w:sz w:val="20"/>
          <w:szCs w:val="20"/>
          <w:rtl w:val="0"/>
        </w:rPr>
        <w:t>de r</w:t>
      </w:r>
      <w:r>
        <w:rPr>
          <w:rFonts w:hAnsi="Arial" w:hint="default"/>
          <w:sz w:val="20"/>
          <w:szCs w:val="20"/>
          <w:rtl w:val="0"/>
          <w:lang w:val="fr-FR"/>
        </w:rPr>
        <w:t>è</w:t>
      </w:r>
      <w:r>
        <w:rPr>
          <w:rFonts w:ascii="Arial"/>
          <w:sz w:val="20"/>
          <w:szCs w:val="20"/>
          <w:rtl w:val="0"/>
          <w:lang w:val="fr-FR"/>
        </w:rPr>
        <w:t>glement</w:t>
      </w:r>
      <w:r>
        <w:rPr>
          <w:rFonts w:hAnsi="Arial" w:hint="default"/>
          <w:sz w:val="20"/>
          <w:szCs w:val="20"/>
          <w:rtl w:val="0"/>
        </w:rPr>
        <w:t xml:space="preserve">é </w:t>
      </w:r>
      <w:r>
        <w:rPr>
          <w:rFonts w:ascii="Arial"/>
          <w:sz w:val="20"/>
          <w:szCs w:val="20"/>
          <w:rtl w:val="0"/>
          <w:lang w:val="fr-FR"/>
        </w:rPr>
        <w:t>sur plusieurs cat</w:t>
      </w:r>
      <w:r>
        <w:rPr>
          <w:rFonts w:hAnsi="Arial" w:hint="default"/>
          <w:sz w:val="20"/>
          <w:szCs w:val="20"/>
          <w:rtl w:val="0"/>
        </w:rPr>
        <w:t>é</w:t>
      </w:r>
      <w:r>
        <w:rPr>
          <w:rFonts w:ascii="Arial"/>
          <w:sz w:val="20"/>
          <w:szCs w:val="20"/>
          <w:rtl w:val="0"/>
          <w:lang w:val="fr-FR"/>
        </w:rPr>
        <w:t>gories de chien. Un autre juge selon la preuve on s</w:t>
      </w:r>
      <w:r>
        <w:rPr>
          <w:rFonts w:hAnsi="Arial" w:hint="default"/>
          <w:sz w:val="20"/>
          <w:szCs w:val="20"/>
          <w:rtl w:val="0"/>
          <w:lang w:val="fr-FR"/>
        </w:rPr>
        <w:t>’</w:t>
      </w:r>
      <w:r>
        <w:rPr>
          <w:rFonts w:ascii="Arial"/>
          <w:sz w:val="20"/>
          <w:szCs w:val="20"/>
          <w:rtl w:val="0"/>
          <w:lang w:val="fr-FR"/>
        </w:rPr>
        <w:t>apparc</w:t>
      </w:r>
      <w:r>
        <w:rPr>
          <w:rFonts w:ascii="Arial"/>
          <w:sz w:val="20"/>
          <w:szCs w:val="20"/>
          <w:rtl w:val="0"/>
          <w:lang w:val="fr-FR"/>
        </w:rPr>
        <w:t>oit</w:t>
      </w:r>
      <w:r>
        <w:rPr>
          <w:rFonts w:ascii="Arial"/>
          <w:sz w:val="20"/>
          <w:szCs w:val="20"/>
          <w:rtl w:val="0"/>
          <w:lang w:val="es-ES_tradnl"/>
        </w:rPr>
        <w:t xml:space="preserve"> que si la munic. a adopt</w:t>
      </w:r>
      <w:r>
        <w:rPr>
          <w:rFonts w:hAnsi="Arial" w:hint="default"/>
          <w:sz w:val="20"/>
          <w:szCs w:val="20"/>
          <w:rtl w:val="0"/>
        </w:rPr>
        <w:t xml:space="preserve">é </w:t>
      </w:r>
      <w:r>
        <w:rPr>
          <w:rFonts w:ascii="Arial"/>
          <w:sz w:val="20"/>
          <w:szCs w:val="20"/>
          <w:rtl w:val="0"/>
          <w:lang w:val="fr-FR"/>
        </w:rPr>
        <w:t>une loi sur les laisse, c</w:t>
      </w:r>
      <w:r>
        <w:rPr>
          <w:rFonts w:hAnsi="Arial" w:hint="default"/>
          <w:sz w:val="20"/>
          <w:szCs w:val="20"/>
          <w:rtl w:val="0"/>
          <w:lang w:val="fr-FR"/>
        </w:rPr>
        <w:t>’é</w:t>
      </w:r>
      <w:r>
        <w:rPr>
          <w:rFonts w:ascii="Arial"/>
          <w:sz w:val="20"/>
          <w:szCs w:val="20"/>
          <w:rtl w:val="0"/>
          <w:lang w:val="fr-FR"/>
        </w:rPr>
        <w:t>tait pour r</w:t>
      </w:r>
      <w:r>
        <w:rPr>
          <w:rFonts w:hAnsi="Arial" w:hint="default"/>
          <w:sz w:val="20"/>
          <w:szCs w:val="20"/>
          <w:rtl w:val="0"/>
        </w:rPr>
        <w:t>é</w:t>
      </w:r>
      <w:r>
        <w:rPr>
          <w:rFonts w:ascii="Arial"/>
          <w:sz w:val="20"/>
          <w:szCs w:val="20"/>
          <w:rtl w:val="0"/>
          <w:lang w:val="fr-FR"/>
        </w:rPr>
        <w:t xml:space="preserve">gler le cas de </w:t>
      </w:r>
      <w:r>
        <w:rPr>
          <w:rFonts w:ascii="Arial"/>
          <w:sz w:val="20"/>
          <w:szCs w:val="20"/>
          <w:rtl w:val="0"/>
          <w:lang w:val="fr-FR"/>
        </w:rPr>
        <w:t xml:space="preserve">Phaneuf </w:t>
      </w:r>
      <w:r>
        <w:rPr>
          <w:rFonts w:ascii="Arial"/>
          <w:sz w:val="20"/>
          <w:szCs w:val="20"/>
          <w:rtl w:val="0"/>
        </w:rPr>
        <w:t>or r</w:t>
      </w:r>
      <w:r>
        <w:rPr>
          <w:rFonts w:hAnsi="Arial" w:hint="default"/>
          <w:sz w:val="20"/>
          <w:szCs w:val="20"/>
          <w:rtl w:val="0"/>
          <w:lang w:val="fr-FR"/>
        </w:rPr>
        <w:t>è</w:t>
      </w:r>
      <w:r>
        <w:rPr>
          <w:rFonts w:ascii="Arial"/>
          <w:sz w:val="20"/>
          <w:szCs w:val="20"/>
          <w:rtl w:val="0"/>
          <w:lang w:val="fr-FR"/>
        </w:rPr>
        <w:t>glementer c</w:t>
      </w:r>
      <w:r>
        <w:rPr>
          <w:rFonts w:hAnsi="Arial" w:hint="default"/>
          <w:sz w:val="20"/>
          <w:szCs w:val="20"/>
          <w:rtl w:val="0"/>
          <w:lang w:val="fr-FR"/>
        </w:rPr>
        <w:t>’</w:t>
      </w:r>
      <w:r>
        <w:rPr>
          <w:rFonts w:ascii="Arial"/>
          <w:sz w:val="20"/>
          <w:szCs w:val="20"/>
          <w:rtl w:val="0"/>
          <w:lang w:val="fr-FR"/>
        </w:rPr>
        <w:t>est imposer des r</w:t>
      </w:r>
      <w:r>
        <w:rPr>
          <w:rFonts w:hAnsi="Arial" w:hint="default"/>
          <w:sz w:val="20"/>
          <w:szCs w:val="20"/>
          <w:rtl w:val="0"/>
          <w:lang w:val="fr-FR"/>
        </w:rPr>
        <w:t>è</w:t>
      </w:r>
      <w:r>
        <w:rPr>
          <w:rFonts w:ascii="Arial"/>
          <w:sz w:val="20"/>
          <w:szCs w:val="20"/>
          <w:rtl w:val="0"/>
          <w:lang w:val="fr-FR"/>
        </w:rPr>
        <w:t xml:space="preserve">glements </w:t>
      </w:r>
      <w:r>
        <w:rPr>
          <w:rFonts w:hAnsi="Arial" w:hint="default"/>
          <w:sz w:val="20"/>
          <w:szCs w:val="20"/>
          <w:rtl w:val="0"/>
          <w:lang w:val="it-IT"/>
        </w:rPr>
        <w:t xml:space="preserve">è </w:t>
      </w:r>
      <w:r>
        <w:rPr>
          <w:rFonts w:ascii="Arial"/>
          <w:sz w:val="20"/>
          <w:szCs w:val="20"/>
          <w:rtl w:val="0"/>
          <w:lang w:val="es-ES_tradnl"/>
        </w:rPr>
        <w:t>caract</w:t>
      </w:r>
      <w:r>
        <w:rPr>
          <w:rFonts w:hAnsi="Arial" w:hint="default"/>
          <w:sz w:val="20"/>
          <w:szCs w:val="20"/>
          <w:rtl w:val="0"/>
          <w:lang w:val="fr-FR"/>
        </w:rPr>
        <w:t>è</w:t>
      </w:r>
      <w:r>
        <w:rPr>
          <w:rFonts w:ascii="Arial"/>
          <w:sz w:val="20"/>
          <w:szCs w:val="20"/>
          <w:rtl w:val="0"/>
        </w:rPr>
        <w:t>re g</w:t>
      </w:r>
      <w:r>
        <w:rPr>
          <w:rFonts w:hAnsi="Arial" w:hint="default"/>
          <w:sz w:val="20"/>
          <w:szCs w:val="20"/>
          <w:rtl w:val="0"/>
        </w:rPr>
        <w:t>é</w:t>
      </w:r>
      <w:r>
        <w:rPr>
          <w:rFonts w:ascii="Arial"/>
          <w:sz w:val="20"/>
          <w:szCs w:val="20"/>
          <w:rtl w:val="0"/>
        </w:rPr>
        <w:t>n</w:t>
      </w:r>
      <w:r>
        <w:rPr>
          <w:rFonts w:hAnsi="Arial" w:hint="default"/>
          <w:sz w:val="20"/>
          <w:szCs w:val="20"/>
          <w:rtl w:val="0"/>
        </w:rPr>
        <w:t>é</w:t>
      </w:r>
      <w:r>
        <w:rPr>
          <w:rFonts w:ascii="Arial"/>
          <w:sz w:val="20"/>
          <w:szCs w:val="20"/>
          <w:rtl w:val="0"/>
          <w:lang w:val="fr-FR"/>
        </w:rPr>
        <w:t>ral et impersonnel</w:t>
      </w:r>
      <w:r>
        <w:rPr>
          <w:rFonts w:ascii="Arial"/>
          <w:sz w:val="20"/>
          <w:szCs w:val="20"/>
          <w:rtl w:val="0"/>
          <w:lang w:val="fr-FR"/>
        </w:rPr>
        <w:t>. Qu</w:t>
      </w:r>
      <w:r>
        <w:rPr>
          <w:rFonts w:hAnsi="Arial" w:hint="default"/>
          <w:sz w:val="20"/>
          <w:szCs w:val="20"/>
          <w:rtl w:val="0"/>
          <w:lang w:val="fr-FR"/>
        </w:rPr>
        <w:t>’</w:t>
      </w:r>
      <w:r>
        <w:rPr>
          <w:rFonts w:ascii="Arial"/>
          <w:sz w:val="20"/>
          <w:szCs w:val="20"/>
          <w:rtl w:val="0"/>
          <w:lang w:val="fr-FR"/>
        </w:rPr>
        <w:t>est qui caract</w:t>
      </w:r>
      <w:r>
        <w:rPr>
          <w:rFonts w:hAnsi="Arial" w:hint="default"/>
          <w:sz w:val="20"/>
          <w:szCs w:val="20"/>
          <w:rtl w:val="0"/>
          <w:lang w:val="fr-FR"/>
        </w:rPr>
        <w:t>é</w:t>
      </w:r>
      <w:r>
        <w:rPr>
          <w:rFonts w:ascii="Arial"/>
          <w:sz w:val="20"/>
          <w:szCs w:val="20"/>
          <w:rtl w:val="0"/>
          <w:lang w:val="fr-FR"/>
        </w:rPr>
        <w:t>rise un r</w:t>
      </w:r>
      <w:r>
        <w:rPr>
          <w:rFonts w:hAnsi="Arial" w:hint="default"/>
          <w:sz w:val="20"/>
          <w:szCs w:val="20"/>
          <w:rtl w:val="0"/>
          <w:lang w:val="fr-FR"/>
        </w:rPr>
        <w:t>è</w:t>
      </w:r>
      <w:r>
        <w:rPr>
          <w:rFonts w:ascii="Arial"/>
          <w:sz w:val="20"/>
          <w:szCs w:val="20"/>
          <w:rtl w:val="0"/>
          <w:lang w:val="fr-FR"/>
        </w:rPr>
        <w:t xml:space="preserve">glement discrimination ? </w:t>
      </w:r>
      <w:r>
        <w:rPr>
          <w:rFonts w:ascii="Arial"/>
          <w:sz w:val="20"/>
          <w:szCs w:val="20"/>
          <w:u w:val="single"/>
          <w:rtl w:val="0"/>
          <w:lang w:val="fr-FR"/>
        </w:rPr>
        <w:t>On doit d</w:t>
      </w:r>
      <w:r>
        <w:rPr>
          <w:rFonts w:hAnsi="Arial" w:hint="default"/>
          <w:sz w:val="20"/>
          <w:szCs w:val="20"/>
          <w:u w:val="single"/>
          <w:rtl w:val="0"/>
          <w:lang w:val="fr-FR"/>
        </w:rPr>
        <w:t>é</w:t>
      </w:r>
      <w:r>
        <w:rPr>
          <w:rFonts w:ascii="Arial"/>
          <w:sz w:val="20"/>
          <w:szCs w:val="20"/>
          <w:u w:val="single"/>
          <w:rtl w:val="0"/>
          <w:lang w:val="fr-FR"/>
        </w:rPr>
        <w:t>montrer qu</w:t>
      </w:r>
      <w:r>
        <w:rPr>
          <w:rFonts w:hAnsi="Arial" w:hint="default"/>
          <w:sz w:val="20"/>
          <w:szCs w:val="20"/>
          <w:u w:val="single"/>
          <w:rtl w:val="0"/>
          <w:lang w:val="fr-FR"/>
        </w:rPr>
        <w:t>’</w:t>
      </w:r>
      <w:r>
        <w:rPr>
          <w:rFonts w:ascii="Arial"/>
          <w:sz w:val="20"/>
          <w:szCs w:val="20"/>
          <w:u w:val="single"/>
          <w:rtl w:val="0"/>
          <w:lang w:val="fr-FR"/>
        </w:rPr>
        <w:t>il discrimine (une prohibition envers une seule personne) et surtout l</w:t>
      </w:r>
      <w:r>
        <w:rPr>
          <w:rFonts w:hAnsi="Arial" w:hint="default"/>
          <w:sz w:val="20"/>
          <w:szCs w:val="20"/>
          <w:u w:val="single"/>
          <w:rtl w:val="0"/>
          <w:lang w:val="fr-FR"/>
        </w:rPr>
        <w:t>’</w:t>
      </w:r>
      <w:r>
        <w:rPr>
          <w:rFonts w:ascii="Arial"/>
          <w:sz w:val="20"/>
          <w:szCs w:val="20"/>
          <w:u w:val="single"/>
          <w:rtl w:val="0"/>
          <w:lang w:val="fr-FR"/>
        </w:rPr>
        <w:t>intention de discriminer (fait perdre ce carac. g</w:t>
      </w:r>
      <w:r>
        <w:rPr>
          <w:rFonts w:hAnsi="Arial" w:hint="default"/>
          <w:sz w:val="20"/>
          <w:szCs w:val="20"/>
          <w:u w:val="single"/>
          <w:rtl w:val="0"/>
          <w:lang w:val="fr-FR"/>
        </w:rPr>
        <w:t>é</w:t>
      </w:r>
      <w:r>
        <w:rPr>
          <w:rFonts w:ascii="Arial"/>
          <w:sz w:val="20"/>
          <w:szCs w:val="20"/>
          <w:u w:val="single"/>
          <w:rtl w:val="0"/>
          <w:lang w:val="fr-FR"/>
        </w:rPr>
        <w:t>n</w:t>
      </w:r>
      <w:r>
        <w:rPr>
          <w:rFonts w:hAnsi="Arial" w:hint="default"/>
          <w:sz w:val="20"/>
          <w:szCs w:val="20"/>
          <w:u w:val="single"/>
          <w:rtl w:val="0"/>
          <w:lang w:val="fr-FR"/>
        </w:rPr>
        <w:t>é</w:t>
      </w:r>
      <w:r>
        <w:rPr>
          <w:rFonts w:ascii="Arial"/>
          <w:sz w:val="20"/>
          <w:szCs w:val="20"/>
          <w:u w:val="single"/>
          <w:rtl w:val="0"/>
          <w:lang w:val="fr-FR"/>
        </w:rPr>
        <w:t xml:space="preserve">ral et impersonnelle.) </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Ex: En vertu d</w:t>
      </w:r>
      <w:r>
        <w:rPr>
          <w:rFonts w:hAnsi="Arial" w:hint="default"/>
          <w:sz w:val="20"/>
          <w:szCs w:val="20"/>
          <w:rtl w:val="0"/>
          <w:lang w:val="fr-FR"/>
        </w:rPr>
        <w:t>’</w:t>
      </w:r>
      <w:r>
        <w:rPr>
          <w:rFonts w:ascii="Arial"/>
          <w:sz w:val="20"/>
          <w:szCs w:val="20"/>
          <w:rtl w:val="0"/>
          <w:lang w:val="fr-FR"/>
        </w:rPr>
        <w:t>un r</w:t>
      </w:r>
      <w:r>
        <w:rPr>
          <w:rFonts w:hAnsi="Arial" w:hint="default"/>
          <w:sz w:val="20"/>
          <w:szCs w:val="20"/>
          <w:rtl w:val="0"/>
          <w:lang w:val="fr-FR"/>
        </w:rPr>
        <w:t>è</w:t>
      </w:r>
      <w:r>
        <w:rPr>
          <w:rFonts w:ascii="Arial"/>
          <w:sz w:val="20"/>
          <w:szCs w:val="20"/>
          <w:rtl w:val="0"/>
          <w:lang w:val="fr-FR"/>
        </w:rPr>
        <w:t>glement, conseil municipal r</w:t>
      </w:r>
      <w:r>
        <w:rPr>
          <w:rFonts w:hAnsi="Arial" w:hint="default"/>
          <w:sz w:val="20"/>
          <w:szCs w:val="20"/>
          <w:rtl w:val="0"/>
          <w:lang w:val="fr-FR"/>
        </w:rPr>
        <w:t>è</w:t>
      </w:r>
      <w:r>
        <w:rPr>
          <w:rFonts w:ascii="Arial"/>
          <w:sz w:val="20"/>
          <w:szCs w:val="20"/>
          <w:rtl w:val="0"/>
          <w:lang w:val="fr-FR"/>
        </w:rPr>
        <w:t>glement les ouvertures et fermetures d</w:t>
      </w:r>
      <w:r>
        <w:rPr>
          <w:rFonts w:hAnsi="Arial" w:hint="default"/>
          <w:sz w:val="20"/>
          <w:szCs w:val="20"/>
          <w:rtl w:val="0"/>
          <w:lang w:val="fr-FR"/>
        </w:rPr>
        <w:t>’</w:t>
      </w:r>
      <w:r>
        <w:rPr>
          <w:rFonts w:ascii="Arial"/>
          <w:sz w:val="20"/>
          <w:szCs w:val="20"/>
          <w:rtl w:val="0"/>
          <w:lang w:val="fr-FR"/>
        </w:rPr>
        <w:t>un commerce, dans le cas d</w:t>
      </w:r>
      <w:r>
        <w:rPr>
          <w:rFonts w:hAnsi="Arial" w:hint="default"/>
          <w:sz w:val="20"/>
          <w:szCs w:val="20"/>
          <w:rtl w:val="0"/>
          <w:lang w:val="fr-FR"/>
        </w:rPr>
        <w:t>’</w:t>
      </w:r>
      <w:r>
        <w:rPr>
          <w:rFonts w:ascii="Arial"/>
          <w:sz w:val="20"/>
          <w:szCs w:val="20"/>
          <w:rtl w:val="0"/>
          <w:lang w:val="fr-FR"/>
        </w:rPr>
        <w:t>un barbier ou coiffure, pour qu</w:t>
      </w:r>
      <w:r>
        <w:rPr>
          <w:rFonts w:hAnsi="Arial" w:hint="default"/>
          <w:sz w:val="20"/>
          <w:szCs w:val="20"/>
          <w:rtl w:val="0"/>
          <w:lang w:val="fr-FR"/>
        </w:rPr>
        <w:t>’</w:t>
      </w:r>
      <w:r>
        <w:rPr>
          <w:rFonts w:ascii="Arial"/>
          <w:sz w:val="20"/>
          <w:szCs w:val="20"/>
          <w:rtl w:val="0"/>
          <w:lang w:val="fr-FR"/>
        </w:rPr>
        <w:t>il ferme de 6pm jusqu</w:t>
      </w:r>
      <w:r>
        <w:rPr>
          <w:rFonts w:hAnsi="Arial" w:hint="default"/>
          <w:sz w:val="20"/>
          <w:szCs w:val="20"/>
          <w:rtl w:val="0"/>
          <w:lang w:val="fr-FR"/>
        </w:rPr>
        <w:t xml:space="preserve">’à </w:t>
      </w:r>
      <w:r>
        <w:rPr>
          <w:rFonts w:ascii="Arial"/>
          <w:sz w:val="20"/>
          <w:szCs w:val="20"/>
          <w:rtl w:val="0"/>
          <w:lang w:val="fr-FR"/>
        </w:rPr>
        <w:t>8am. Dans le centre-ville il en a d</w:t>
      </w:r>
      <w:r>
        <w:rPr>
          <w:rFonts w:hAnsi="Arial" w:hint="default"/>
          <w:sz w:val="20"/>
          <w:szCs w:val="20"/>
          <w:rtl w:val="0"/>
          <w:lang w:val="fr-FR"/>
        </w:rPr>
        <w:t>’</w:t>
      </w:r>
      <w:r>
        <w:rPr>
          <w:rFonts w:ascii="Arial"/>
          <w:sz w:val="20"/>
          <w:szCs w:val="20"/>
          <w:rtl w:val="0"/>
          <w:lang w:val="fr-FR"/>
        </w:rPr>
        <w:t>autre qui son ds des centre-d</w:t>
      </w:r>
      <w:r>
        <w:rPr>
          <w:rFonts w:hAnsi="Arial" w:hint="default"/>
          <w:sz w:val="20"/>
          <w:szCs w:val="20"/>
          <w:rtl w:val="0"/>
          <w:lang w:val="fr-FR"/>
        </w:rPr>
        <w:t>’</w:t>
      </w:r>
      <w:r>
        <w:rPr>
          <w:rFonts w:ascii="Arial"/>
          <w:sz w:val="20"/>
          <w:szCs w:val="20"/>
          <w:rtl w:val="0"/>
          <w:lang w:val="fr-FR"/>
        </w:rPr>
        <w:t>Achat, les autres commerces peuvent rester ouvert jusqu</w:t>
      </w:r>
      <w:r>
        <w:rPr>
          <w:rFonts w:hAnsi="Arial" w:hint="default"/>
          <w:sz w:val="20"/>
          <w:szCs w:val="20"/>
          <w:rtl w:val="0"/>
          <w:lang w:val="fr-FR"/>
        </w:rPr>
        <w:t xml:space="preserve">’à </w:t>
      </w:r>
      <w:r>
        <w:rPr>
          <w:rFonts w:ascii="Arial"/>
          <w:sz w:val="20"/>
          <w:szCs w:val="20"/>
          <w:rtl w:val="0"/>
          <w:lang w:val="fr-FR"/>
        </w:rPr>
        <w:t>9pm. Affecter, car les autres commerces ouverts. Il y a t</w:t>
      </w:r>
      <w:r>
        <w:rPr>
          <w:rFonts w:hAnsi="Arial" w:hint="default"/>
          <w:sz w:val="20"/>
          <w:szCs w:val="20"/>
          <w:rtl w:val="0"/>
          <w:lang w:val="fr-FR"/>
        </w:rPr>
        <w:t>’</w:t>
      </w:r>
      <w:r>
        <w:rPr>
          <w:rFonts w:ascii="Arial"/>
          <w:sz w:val="20"/>
          <w:szCs w:val="20"/>
          <w:rtl w:val="0"/>
          <w:lang w:val="fr-FR"/>
        </w:rPr>
        <w:t>il discrimination</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Dans l</w:t>
      </w:r>
      <w:r>
        <w:rPr>
          <w:rFonts w:hAnsi="Arial" w:hint="default"/>
          <w:sz w:val="20"/>
          <w:szCs w:val="20"/>
          <w:rtl w:val="0"/>
          <w:lang w:val="fr-FR"/>
        </w:rPr>
        <w:t>’</w:t>
      </w:r>
      <w:r>
        <w:rPr>
          <w:rFonts w:ascii="Arial"/>
          <w:sz w:val="20"/>
          <w:szCs w:val="20"/>
          <w:rtl w:val="0"/>
          <w:lang w:val="fr-FR"/>
        </w:rPr>
        <w:t>affaire Winnipeg c. M.B.A.M (1975) 50 DLR (3) 99, pas discriminatoire, ce n</w:t>
      </w:r>
      <w:r>
        <w:rPr>
          <w:rFonts w:hAnsi="Arial" w:hint="default"/>
          <w:sz w:val="20"/>
          <w:szCs w:val="20"/>
          <w:rtl w:val="0"/>
          <w:lang w:val="fr-FR"/>
        </w:rPr>
        <w:t>’</w:t>
      </w:r>
      <w:r>
        <w:rPr>
          <w:rFonts w:ascii="Arial"/>
          <w:sz w:val="20"/>
          <w:szCs w:val="20"/>
          <w:rtl w:val="0"/>
          <w:lang w:val="fr-FR"/>
        </w:rPr>
        <w:t>est pas pcq</w:t>
      </w:r>
      <w:r>
        <w:rPr>
          <w:rFonts w:hAnsi="Arial" w:hint="default"/>
          <w:sz w:val="20"/>
          <w:szCs w:val="20"/>
          <w:rtl w:val="0"/>
          <w:lang w:val="fr-FR"/>
        </w:rPr>
        <w:t>’</w:t>
      </w:r>
      <w:r>
        <w:rPr>
          <w:rFonts w:ascii="Arial"/>
          <w:sz w:val="20"/>
          <w:szCs w:val="20"/>
          <w:rtl w:val="0"/>
          <w:lang w:val="fr-FR"/>
        </w:rPr>
        <w:t>un r</w:t>
      </w:r>
      <w:r>
        <w:rPr>
          <w:rFonts w:hAnsi="Arial" w:hint="default"/>
          <w:sz w:val="20"/>
          <w:szCs w:val="20"/>
          <w:rtl w:val="0"/>
          <w:lang w:val="fr-FR"/>
        </w:rPr>
        <w:t>è</w:t>
      </w:r>
      <w:r>
        <w:rPr>
          <w:rFonts w:ascii="Arial"/>
          <w:sz w:val="20"/>
          <w:szCs w:val="20"/>
          <w:rtl w:val="0"/>
          <w:lang w:val="fr-FR"/>
        </w:rPr>
        <w:t>glement peut diff</w:t>
      </w:r>
      <w:r>
        <w:rPr>
          <w:rFonts w:hAnsi="Arial" w:hint="default"/>
          <w:sz w:val="20"/>
          <w:szCs w:val="20"/>
          <w:rtl w:val="0"/>
          <w:lang w:val="fr-FR"/>
        </w:rPr>
        <w:t>é</w:t>
      </w:r>
      <w:r>
        <w:rPr>
          <w:rFonts w:ascii="Arial"/>
          <w:sz w:val="20"/>
          <w:szCs w:val="20"/>
          <w:rtl w:val="0"/>
          <w:lang w:val="fr-FR"/>
        </w:rPr>
        <w:t>rer d</w:t>
      </w:r>
      <w:r>
        <w:rPr>
          <w:rFonts w:hAnsi="Arial" w:hint="default"/>
          <w:sz w:val="20"/>
          <w:szCs w:val="20"/>
          <w:rtl w:val="0"/>
          <w:lang w:val="fr-FR"/>
        </w:rPr>
        <w:t>’</w:t>
      </w:r>
      <w:r>
        <w:rPr>
          <w:rFonts w:ascii="Arial"/>
          <w:sz w:val="20"/>
          <w:szCs w:val="20"/>
          <w:rtl w:val="0"/>
          <w:lang w:val="fr-FR"/>
        </w:rPr>
        <w:t xml:space="preserve">un groupe de citoyen </w:t>
      </w:r>
      <w:r>
        <w:rPr>
          <w:rFonts w:hAnsi="Arial" w:hint="default"/>
          <w:sz w:val="20"/>
          <w:szCs w:val="20"/>
          <w:rtl w:val="0"/>
          <w:lang w:val="fr-FR"/>
        </w:rPr>
        <w:t xml:space="preserve">à </w:t>
      </w:r>
      <w:r>
        <w:rPr>
          <w:rFonts w:ascii="Arial"/>
          <w:sz w:val="20"/>
          <w:szCs w:val="20"/>
          <w:rtl w:val="0"/>
          <w:lang w:val="fr-FR"/>
        </w:rPr>
        <w:t>un autre, qu</w:t>
      </w:r>
      <w:r>
        <w:rPr>
          <w:rFonts w:hAnsi="Arial" w:hint="default"/>
          <w:sz w:val="20"/>
          <w:szCs w:val="20"/>
          <w:rtl w:val="0"/>
          <w:lang w:val="fr-FR"/>
        </w:rPr>
        <w:t>’</w:t>
      </w:r>
      <w:r>
        <w:rPr>
          <w:rFonts w:ascii="Arial"/>
          <w:sz w:val="20"/>
          <w:szCs w:val="20"/>
          <w:rtl w:val="0"/>
          <w:lang w:val="fr-FR"/>
        </w:rPr>
        <w:t>il est discriminatoire. Ce qui caract</w:t>
      </w:r>
      <w:r>
        <w:rPr>
          <w:rFonts w:hAnsi="Arial" w:hint="default"/>
          <w:sz w:val="20"/>
          <w:szCs w:val="20"/>
          <w:rtl w:val="0"/>
          <w:lang w:val="fr-FR"/>
        </w:rPr>
        <w:t>é</w:t>
      </w:r>
      <w:r>
        <w:rPr>
          <w:rFonts w:ascii="Arial"/>
          <w:sz w:val="20"/>
          <w:szCs w:val="20"/>
          <w:rtl w:val="0"/>
          <w:lang w:val="fr-FR"/>
        </w:rPr>
        <w:t>rise un r</w:t>
      </w:r>
      <w:r>
        <w:rPr>
          <w:rFonts w:hAnsi="Arial" w:hint="default"/>
          <w:sz w:val="20"/>
          <w:szCs w:val="20"/>
          <w:rtl w:val="0"/>
          <w:lang w:val="fr-FR"/>
        </w:rPr>
        <w:t>è</w:t>
      </w:r>
      <w:r>
        <w:rPr>
          <w:rFonts w:ascii="Arial"/>
          <w:sz w:val="20"/>
          <w:szCs w:val="20"/>
          <w:rtl w:val="0"/>
          <w:lang w:val="fr-FR"/>
        </w:rPr>
        <w:t>glement discrimination c</w:t>
      </w:r>
      <w:r>
        <w:rPr>
          <w:rFonts w:hAnsi="Arial" w:hint="default"/>
          <w:sz w:val="20"/>
          <w:szCs w:val="20"/>
          <w:rtl w:val="0"/>
          <w:lang w:val="fr-FR"/>
        </w:rPr>
        <w:t>’</w:t>
      </w:r>
      <w:r>
        <w:rPr>
          <w:rFonts w:ascii="Arial"/>
          <w:sz w:val="20"/>
          <w:szCs w:val="20"/>
          <w:rtl w:val="0"/>
          <w:lang w:val="fr-FR"/>
        </w:rPr>
        <w:t>est l</w:t>
      </w:r>
      <w:r>
        <w:rPr>
          <w:rFonts w:hAnsi="Arial" w:hint="default"/>
          <w:sz w:val="20"/>
          <w:szCs w:val="20"/>
          <w:rtl w:val="0"/>
          <w:lang w:val="fr-FR"/>
        </w:rPr>
        <w:t>’</w:t>
      </w:r>
      <w:r>
        <w:rPr>
          <w:rFonts w:ascii="Arial"/>
          <w:sz w:val="20"/>
          <w:szCs w:val="20"/>
          <w:rtl w:val="0"/>
          <w:lang w:val="fr-FR"/>
        </w:rPr>
        <w:t>intention de discriminer. R</w:t>
      </w:r>
      <w:r>
        <w:rPr>
          <w:rFonts w:hAnsi="Arial" w:hint="default"/>
          <w:sz w:val="20"/>
          <w:szCs w:val="20"/>
          <w:rtl w:val="0"/>
          <w:lang w:val="fr-FR"/>
        </w:rPr>
        <w:t>è</w:t>
      </w:r>
      <w:r>
        <w:rPr>
          <w:rFonts w:ascii="Arial"/>
          <w:sz w:val="20"/>
          <w:szCs w:val="20"/>
          <w:rtl w:val="0"/>
          <w:lang w:val="fr-FR"/>
        </w:rPr>
        <w:t>glement s</w:t>
      </w:r>
      <w:r>
        <w:rPr>
          <w:rFonts w:hAnsi="Arial" w:hint="default"/>
          <w:sz w:val="20"/>
          <w:szCs w:val="20"/>
          <w:rtl w:val="0"/>
          <w:lang w:val="fr-FR"/>
        </w:rPr>
        <w:t>’</w:t>
      </w:r>
      <w:r>
        <w:rPr>
          <w:rFonts w:ascii="Arial"/>
          <w:sz w:val="20"/>
          <w:szCs w:val="20"/>
          <w:rtl w:val="0"/>
          <w:lang w:val="fr-FR"/>
        </w:rPr>
        <w:t xml:space="preserve">applique </w:t>
      </w:r>
      <w:r>
        <w:rPr>
          <w:rFonts w:hAnsi="Arial" w:hint="default"/>
          <w:sz w:val="20"/>
          <w:szCs w:val="20"/>
          <w:rtl w:val="0"/>
          <w:lang w:val="fr-FR"/>
        </w:rPr>
        <w:t xml:space="preserve">à </w:t>
      </w:r>
      <w:r>
        <w:rPr>
          <w:rFonts w:ascii="Arial"/>
          <w:sz w:val="20"/>
          <w:szCs w:val="20"/>
          <w:rtl w:val="0"/>
          <w:lang w:val="fr-FR"/>
        </w:rPr>
        <w:t>toute les barbiers et salon de coiffure, il n</w:t>
      </w:r>
      <w:r>
        <w:rPr>
          <w:rFonts w:hAnsi="Arial" w:hint="default"/>
          <w:sz w:val="20"/>
          <w:szCs w:val="20"/>
          <w:rtl w:val="0"/>
          <w:lang w:val="fr-FR"/>
        </w:rPr>
        <w:t>’</w:t>
      </w:r>
      <w:r>
        <w:rPr>
          <w:rFonts w:ascii="Arial"/>
          <w:sz w:val="20"/>
          <w:szCs w:val="20"/>
          <w:rtl w:val="0"/>
          <w:lang w:val="fr-FR"/>
        </w:rPr>
        <w:t>y a pas d</w:t>
      </w:r>
      <w:r>
        <w:rPr>
          <w:rFonts w:hAnsi="Arial" w:hint="default"/>
          <w:sz w:val="20"/>
          <w:szCs w:val="20"/>
          <w:rtl w:val="0"/>
          <w:lang w:val="fr-FR"/>
        </w:rPr>
        <w:t>’</w:t>
      </w:r>
      <w:r>
        <w:rPr>
          <w:rFonts w:ascii="Arial"/>
          <w:sz w:val="20"/>
          <w:szCs w:val="20"/>
          <w:rtl w:val="0"/>
          <w:lang w:val="fr-FR"/>
        </w:rPr>
        <w:t xml:space="preserve">intention de discriminer. </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Si on invoque la CCDL, laquelle s</w:t>
      </w:r>
      <w:r>
        <w:rPr>
          <w:rFonts w:hAnsi="Arial" w:hint="default"/>
          <w:sz w:val="20"/>
          <w:szCs w:val="20"/>
          <w:rtl w:val="0"/>
          <w:lang w:val="fr-FR"/>
        </w:rPr>
        <w:t>’</w:t>
      </w:r>
      <w:r>
        <w:rPr>
          <w:rFonts w:ascii="Arial"/>
          <w:sz w:val="20"/>
          <w:szCs w:val="20"/>
          <w:rtl w:val="0"/>
          <w:lang w:val="fr-FR"/>
        </w:rPr>
        <w:t xml:space="preserve">applique </w:t>
      </w:r>
      <w:r>
        <w:rPr>
          <w:rFonts w:hAnsi="Arial" w:hint="default"/>
          <w:sz w:val="20"/>
          <w:szCs w:val="20"/>
          <w:rtl w:val="0"/>
          <w:lang w:val="fr-FR"/>
        </w:rPr>
        <w:t xml:space="preserve">à </w:t>
      </w:r>
      <w:r>
        <w:rPr>
          <w:rFonts w:ascii="Arial"/>
          <w:sz w:val="20"/>
          <w:szCs w:val="20"/>
          <w:rtl w:val="0"/>
          <w:lang w:val="fr-FR"/>
        </w:rPr>
        <w:t>la r</w:t>
      </w:r>
      <w:r>
        <w:rPr>
          <w:rFonts w:hAnsi="Arial" w:hint="default"/>
          <w:sz w:val="20"/>
          <w:szCs w:val="20"/>
          <w:rtl w:val="0"/>
          <w:lang w:val="fr-FR"/>
        </w:rPr>
        <w:t>è</w:t>
      </w:r>
      <w:r>
        <w:rPr>
          <w:rFonts w:ascii="Arial"/>
          <w:sz w:val="20"/>
          <w:szCs w:val="20"/>
          <w:rtl w:val="0"/>
          <w:lang w:val="fr-FR"/>
        </w:rPr>
        <w:t>glement muni ou administration publique art. 32 1932, ou la CQDL, on n,est plus ds mm domaine, on devra plaider la violation des droits et libert</w:t>
      </w:r>
      <w:r>
        <w:rPr>
          <w:rFonts w:hAnsi="Arial" w:hint="default"/>
          <w:sz w:val="20"/>
          <w:szCs w:val="20"/>
          <w:rtl w:val="0"/>
          <w:lang w:val="fr-FR"/>
        </w:rPr>
        <w:t>é</w:t>
      </w:r>
      <w:r>
        <w:rPr>
          <w:rFonts w:ascii="Arial"/>
          <w:sz w:val="20"/>
          <w:szCs w:val="20"/>
          <w:rtl w:val="0"/>
          <w:lang w:val="fr-FR"/>
        </w:rPr>
        <w:t>s (21:55)</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p>
    <w:p>
      <w:pPr>
        <w:pStyle w:val="Corps"/>
        <w:numPr>
          <w:ilvl w:val="0"/>
          <w:numId w:val="58"/>
        </w:numPr>
        <w:spacing w:after="0" w:line="240" w:lineRule="auto"/>
        <w:ind w:left="360" w:firstLine="408"/>
        <w:jc w:val="both"/>
        <w:rPr>
          <w:rFonts w:ascii="Arial" w:cs="Arial" w:hAnsi="Arial" w:eastAsia="Arial"/>
          <w:position w:val="0"/>
          <w:sz w:val="20"/>
          <w:szCs w:val="20"/>
        </w:rPr>
      </w:pPr>
      <w:r>
        <w:rPr>
          <w:rFonts w:ascii="Arial"/>
          <w:sz w:val="20"/>
          <w:szCs w:val="20"/>
          <w:rtl w:val="0"/>
          <w:lang w:val="fr-FR"/>
        </w:rPr>
        <w:t>Le r</w:t>
      </w:r>
      <w:r>
        <w:rPr>
          <w:rFonts w:hAnsi="Arial" w:hint="default"/>
          <w:sz w:val="20"/>
          <w:szCs w:val="20"/>
          <w:rtl w:val="0"/>
          <w:lang w:val="fr-FR"/>
        </w:rPr>
        <w:t>è</w:t>
      </w:r>
      <w:r>
        <w:rPr>
          <w:rFonts w:ascii="Arial"/>
          <w:sz w:val="20"/>
          <w:szCs w:val="20"/>
          <w:rtl w:val="0"/>
          <w:lang w:val="fr-FR"/>
        </w:rPr>
        <w:t>glement d</w:t>
      </w:r>
      <w:r>
        <w:rPr>
          <w:rFonts w:hAnsi="Arial" w:hint="default"/>
          <w:sz w:val="20"/>
          <w:szCs w:val="20"/>
          <w:rtl w:val="0"/>
          <w:lang w:val="fr-FR"/>
        </w:rPr>
        <w:t>é</w:t>
      </w:r>
      <w:r>
        <w:rPr>
          <w:rFonts w:ascii="Arial"/>
          <w:sz w:val="20"/>
          <w:szCs w:val="20"/>
          <w:rtl w:val="0"/>
          <w:lang w:val="fr-FR"/>
        </w:rPr>
        <w:t>raisonnable</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Qu</w:t>
      </w:r>
      <w:r>
        <w:rPr>
          <w:rFonts w:hAnsi="Arial" w:hint="default"/>
          <w:sz w:val="20"/>
          <w:szCs w:val="20"/>
          <w:rtl w:val="0"/>
          <w:lang w:val="fr-FR"/>
        </w:rPr>
        <w:t>’</w:t>
      </w:r>
      <w:r>
        <w:rPr>
          <w:rFonts w:ascii="Arial"/>
          <w:sz w:val="20"/>
          <w:szCs w:val="20"/>
          <w:rtl w:val="0"/>
          <w:lang w:val="fr-FR"/>
        </w:rPr>
        <w:t>est ce que c</w:t>
      </w:r>
      <w:r>
        <w:rPr>
          <w:rFonts w:hAnsi="Arial" w:hint="default"/>
          <w:sz w:val="20"/>
          <w:szCs w:val="20"/>
          <w:rtl w:val="0"/>
          <w:lang w:val="fr-FR"/>
        </w:rPr>
        <w:t>’</w:t>
      </w:r>
      <w:r>
        <w:rPr>
          <w:rFonts w:ascii="Arial"/>
          <w:sz w:val="20"/>
          <w:szCs w:val="20"/>
          <w:rtl w:val="0"/>
          <w:lang w:val="fr-FR"/>
        </w:rPr>
        <w:t>est un r</w:t>
      </w:r>
      <w:r>
        <w:rPr>
          <w:rFonts w:hAnsi="Arial" w:hint="default"/>
          <w:sz w:val="20"/>
          <w:szCs w:val="20"/>
          <w:rtl w:val="0"/>
          <w:lang w:val="fr-FR"/>
        </w:rPr>
        <w:t>è</w:t>
      </w:r>
      <w:r>
        <w:rPr>
          <w:rFonts w:ascii="Arial"/>
          <w:sz w:val="20"/>
          <w:szCs w:val="20"/>
          <w:rtl w:val="0"/>
          <w:lang w:val="fr-FR"/>
        </w:rPr>
        <w:t>glement d</w:t>
      </w:r>
      <w:r>
        <w:rPr>
          <w:rFonts w:hAnsi="Arial" w:hint="default"/>
          <w:sz w:val="20"/>
          <w:szCs w:val="20"/>
          <w:rtl w:val="0"/>
          <w:lang w:val="fr-FR"/>
        </w:rPr>
        <w:t>é</w:t>
      </w:r>
      <w:r>
        <w:rPr>
          <w:rFonts w:ascii="Arial"/>
          <w:sz w:val="20"/>
          <w:szCs w:val="20"/>
          <w:rtl w:val="0"/>
          <w:lang w:val="fr-FR"/>
        </w:rPr>
        <w:t>raisonnable ? Cela ne peut pas dire d</w:t>
      </w:r>
      <w:r>
        <w:rPr>
          <w:rFonts w:hAnsi="Arial" w:hint="default"/>
          <w:sz w:val="20"/>
          <w:szCs w:val="20"/>
          <w:rtl w:val="0"/>
          <w:lang w:val="fr-FR"/>
        </w:rPr>
        <w:t>é</w:t>
      </w:r>
      <w:r>
        <w:rPr>
          <w:rFonts w:ascii="Arial"/>
          <w:sz w:val="20"/>
          <w:szCs w:val="20"/>
          <w:rtl w:val="0"/>
          <w:lang w:val="fr-FR"/>
        </w:rPr>
        <w:t xml:space="preserve">raisonnable, dans le sens de pas opportun. On parle </w:t>
      </w:r>
      <w:r>
        <w:rPr>
          <w:rFonts w:hAnsi="Arial" w:hint="default"/>
          <w:sz w:val="20"/>
          <w:szCs w:val="20"/>
          <w:rtl w:val="0"/>
          <w:lang w:val="fr-FR"/>
        </w:rPr>
        <w:t xml:space="preserve">à </w:t>
      </w:r>
      <w:r>
        <w:rPr>
          <w:rFonts w:ascii="Arial"/>
          <w:sz w:val="20"/>
          <w:szCs w:val="20"/>
          <w:rtl w:val="0"/>
          <w:lang w:val="fr-FR"/>
        </w:rPr>
        <w:t>un caract</w:t>
      </w:r>
      <w:r>
        <w:rPr>
          <w:rFonts w:hAnsi="Arial" w:hint="default"/>
          <w:sz w:val="20"/>
          <w:szCs w:val="20"/>
          <w:rtl w:val="0"/>
          <w:lang w:val="fr-FR"/>
        </w:rPr>
        <w:t>è</w:t>
      </w:r>
      <w:r>
        <w:rPr>
          <w:rFonts w:ascii="Arial"/>
          <w:sz w:val="20"/>
          <w:szCs w:val="20"/>
          <w:rtl w:val="0"/>
          <w:lang w:val="fr-FR"/>
        </w:rPr>
        <w:t>re malicieux, injuste, discriminatoire.</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b w:val="1"/>
          <w:bCs w:val="1"/>
          <w:sz w:val="20"/>
          <w:szCs w:val="20"/>
          <w:u w:val="single"/>
        </w:rPr>
      </w:pPr>
      <w:r>
        <w:rPr>
          <w:rFonts w:ascii="Arial"/>
          <w:b w:val="1"/>
          <w:bCs w:val="1"/>
          <w:sz w:val="20"/>
          <w:szCs w:val="20"/>
          <w:u w:val="single"/>
          <w:rtl w:val="0"/>
          <w:lang w:val="fr-FR"/>
        </w:rPr>
        <w:t>*Bell c. La Reine</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R</w:t>
      </w:r>
      <w:r>
        <w:rPr>
          <w:rFonts w:hAnsi="Arial" w:hint="default"/>
          <w:sz w:val="20"/>
          <w:szCs w:val="20"/>
          <w:rtl w:val="0"/>
          <w:lang w:val="fr-FR"/>
        </w:rPr>
        <w:t>è</w:t>
      </w:r>
      <w:r>
        <w:rPr>
          <w:rFonts w:ascii="Arial"/>
          <w:sz w:val="20"/>
          <w:szCs w:val="20"/>
          <w:rtl w:val="0"/>
          <w:lang w:val="fr-FR"/>
        </w:rPr>
        <w:t>glement de zonage tr</w:t>
      </w:r>
      <w:r>
        <w:rPr>
          <w:rFonts w:hAnsi="Arial" w:hint="default"/>
          <w:sz w:val="20"/>
          <w:szCs w:val="20"/>
          <w:rtl w:val="0"/>
          <w:lang w:val="fr-FR"/>
        </w:rPr>
        <w:t>è</w:t>
      </w:r>
      <w:r>
        <w:rPr>
          <w:rFonts w:ascii="Arial"/>
          <w:sz w:val="20"/>
          <w:szCs w:val="20"/>
          <w:rtl w:val="0"/>
          <w:lang w:val="fr-FR"/>
        </w:rPr>
        <w:t>s large, le conseil va adopter un r</w:t>
      </w:r>
      <w:r>
        <w:rPr>
          <w:rFonts w:hAnsi="Arial" w:hint="default"/>
          <w:sz w:val="20"/>
          <w:szCs w:val="20"/>
          <w:rtl w:val="0"/>
          <w:lang w:val="fr-FR"/>
        </w:rPr>
        <w:t>è</w:t>
      </w:r>
      <w:r>
        <w:rPr>
          <w:rFonts w:ascii="Arial"/>
          <w:sz w:val="20"/>
          <w:szCs w:val="20"/>
          <w:rtl w:val="0"/>
          <w:lang w:val="fr-FR"/>
        </w:rPr>
        <w:t>glement sur les bat. autoris</w:t>
      </w:r>
      <w:r>
        <w:rPr>
          <w:rFonts w:hAnsi="Arial" w:hint="default"/>
          <w:sz w:val="20"/>
          <w:szCs w:val="20"/>
          <w:rtl w:val="0"/>
          <w:lang w:val="fr-FR"/>
        </w:rPr>
        <w:t xml:space="preserve">é </w:t>
      </w:r>
      <w:r>
        <w:rPr>
          <w:rFonts w:ascii="Arial"/>
          <w:sz w:val="20"/>
          <w:szCs w:val="20"/>
          <w:rtl w:val="0"/>
          <w:lang w:val="fr-FR"/>
        </w:rPr>
        <w:t>sur le territoire. Dans un territoire il y a des familles, il a viol</w:t>
      </w:r>
      <w:r>
        <w:rPr>
          <w:rFonts w:hAnsi="Arial" w:hint="default"/>
          <w:sz w:val="20"/>
          <w:szCs w:val="20"/>
          <w:rtl w:val="0"/>
          <w:lang w:val="fr-FR"/>
        </w:rPr>
        <w:t xml:space="preserve">é </w:t>
      </w:r>
      <w:r>
        <w:rPr>
          <w:rFonts w:ascii="Arial"/>
          <w:sz w:val="20"/>
          <w:szCs w:val="20"/>
          <w:rtl w:val="0"/>
          <w:lang w:val="fr-FR"/>
        </w:rPr>
        <w:t>ce r</w:t>
      </w:r>
      <w:r>
        <w:rPr>
          <w:rFonts w:hAnsi="Arial" w:hint="default"/>
          <w:sz w:val="20"/>
          <w:szCs w:val="20"/>
          <w:rtl w:val="0"/>
          <w:lang w:val="fr-FR"/>
        </w:rPr>
        <w:t>è</w:t>
      </w:r>
      <w:r>
        <w:rPr>
          <w:rFonts w:ascii="Arial"/>
          <w:sz w:val="20"/>
          <w:szCs w:val="20"/>
          <w:rtl w:val="0"/>
          <w:lang w:val="fr-FR"/>
        </w:rPr>
        <w:t>glement car ne vivait pas avec des membre de sa famille. Pourquoi le r</w:t>
      </w:r>
      <w:r>
        <w:rPr>
          <w:rFonts w:hAnsi="Arial" w:hint="default"/>
          <w:sz w:val="20"/>
          <w:szCs w:val="20"/>
          <w:rtl w:val="0"/>
          <w:lang w:val="fr-FR"/>
        </w:rPr>
        <w:t>è</w:t>
      </w:r>
      <w:r>
        <w:rPr>
          <w:rFonts w:ascii="Arial"/>
          <w:sz w:val="20"/>
          <w:szCs w:val="20"/>
          <w:rtl w:val="0"/>
          <w:lang w:val="fr-FR"/>
        </w:rPr>
        <w:t>glement n</w:t>
      </w:r>
      <w:r>
        <w:rPr>
          <w:rFonts w:hAnsi="Arial" w:hint="default"/>
          <w:sz w:val="20"/>
          <w:szCs w:val="20"/>
          <w:rtl w:val="0"/>
          <w:lang w:val="fr-FR"/>
        </w:rPr>
        <w:t>’</w:t>
      </w:r>
      <w:r>
        <w:rPr>
          <w:rFonts w:ascii="Arial"/>
          <w:sz w:val="20"/>
          <w:szCs w:val="20"/>
          <w:rtl w:val="0"/>
          <w:lang w:val="fr-FR"/>
        </w:rPr>
        <w:t>est pas valide ? Est-il d</w:t>
      </w:r>
      <w:r>
        <w:rPr>
          <w:rFonts w:hAnsi="Arial" w:hint="default"/>
          <w:sz w:val="20"/>
          <w:szCs w:val="20"/>
          <w:rtl w:val="0"/>
          <w:lang w:val="fr-FR"/>
        </w:rPr>
        <w:t>é</w:t>
      </w:r>
      <w:r>
        <w:rPr>
          <w:rFonts w:ascii="Arial"/>
          <w:sz w:val="20"/>
          <w:szCs w:val="20"/>
          <w:rtl w:val="0"/>
          <w:lang w:val="fr-FR"/>
        </w:rPr>
        <w:t>raisonnable d</w:t>
      </w:r>
      <w:r>
        <w:rPr>
          <w:rFonts w:hAnsi="Arial" w:hint="default"/>
          <w:sz w:val="20"/>
          <w:szCs w:val="20"/>
          <w:rtl w:val="0"/>
          <w:lang w:val="fr-FR"/>
        </w:rPr>
        <w:t>’</w:t>
      </w:r>
      <w:r>
        <w:rPr>
          <w:rFonts w:ascii="Arial"/>
          <w:sz w:val="20"/>
          <w:szCs w:val="20"/>
          <w:rtl w:val="0"/>
          <w:lang w:val="fr-FR"/>
        </w:rPr>
        <w:t>interdire des personne qui ne trouve pas ds la cat</w:t>
      </w:r>
      <w:r>
        <w:rPr>
          <w:rFonts w:hAnsi="Arial" w:hint="default"/>
          <w:sz w:val="20"/>
          <w:szCs w:val="20"/>
          <w:rtl w:val="0"/>
          <w:lang w:val="fr-FR"/>
        </w:rPr>
        <w:t>é</w:t>
      </w:r>
      <w:r>
        <w:rPr>
          <w:rFonts w:ascii="Arial"/>
          <w:sz w:val="20"/>
          <w:szCs w:val="20"/>
          <w:rtl w:val="0"/>
          <w:lang w:val="fr-FR"/>
        </w:rPr>
        <w:t xml:space="preserve">gorie </w:t>
      </w:r>
      <w:r>
        <w:rPr>
          <w:rFonts w:hAnsi="Arial" w:hint="default"/>
          <w:sz w:val="20"/>
          <w:szCs w:val="20"/>
          <w:rtl w:val="0"/>
          <w:lang w:val="fr-FR"/>
        </w:rPr>
        <w:t>« </w:t>
      </w:r>
      <w:r>
        <w:rPr>
          <w:rFonts w:ascii="Arial"/>
          <w:sz w:val="20"/>
          <w:szCs w:val="20"/>
          <w:rtl w:val="0"/>
          <w:lang w:val="fr-FR"/>
        </w:rPr>
        <w:t>famille</w:t>
      </w:r>
      <w:r>
        <w:rPr>
          <w:rFonts w:hAnsi="Arial" w:hint="default"/>
          <w:sz w:val="20"/>
          <w:szCs w:val="20"/>
          <w:rtl w:val="0"/>
          <w:lang w:val="fr-FR"/>
        </w:rPr>
        <w:t xml:space="preserve"> » </w:t>
      </w:r>
      <w:r>
        <w:rPr>
          <w:rFonts w:ascii="Arial"/>
          <w:sz w:val="20"/>
          <w:szCs w:val="20"/>
          <w:rtl w:val="0"/>
          <w:lang w:val="fr-FR"/>
        </w:rPr>
        <w:t>du r</w:t>
      </w:r>
      <w:r>
        <w:rPr>
          <w:rFonts w:hAnsi="Arial" w:hint="default"/>
          <w:sz w:val="20"/>
          <w:szCs w:val="20"/>
          <w:rtl w:val="0"/>
          <w:lang w:val="fr-FR"/>
        </w:rPr>
        <w:t>è</w:t>
      </w:r>
      <w:r>
        <w:rPr>
          <w:rFonts w:ascii="Arial"/>
          <w:sz w:val="20"/>
          <w:szCs w:val="20"/>
          <w:rtl w:val="0"/>
          <w:lang w:val="fr-FR"/>
        </w:rPr>
        <w:t>glement ? Oui, d</w:t>
      </w:r>
      <w:r>
        <w:rPr>
          <w:rFonts w:hAnsi="Arial" w:hint="default"/>
          <w:sz w:val="20"/>
          <w:szCs w:val="20"/>
          <w:rtl w:val="0"/>
          <w:lang w:val="fr-FR"/>
        </w:rPr>
        <w:t>é</w:t>
      </w:r>
      <w:r>
        <w:rPr>
          <w:rFonts w:ascii="Arial"/>
          <w:sz w:val="20"/>
          <w:szCs w:val="20"/>
          <w:rtl w:val="0"/>
          <w:lang w:val="fr-FR"/>
        </w:rPr>
        <w:t>raisonnable c</w:t>
      </w:r>
      <w:r>
        <w:rPr>
          <w:rFonts w:hAnsi="Arial" w:hint="default"/>
          <w:sz w:val="20"/>
          <w:szCs w:val="20"/>
          <w:rtl w:val="0"/>
          <w:lang w:val="fr-FR"/>
        </w:rPr>
        <w:t>’</w:t>
      </w:r>
      <w:r>
        <w:rPr>
          <w:rFonts w:ascii="Arial"/>
          <w:sz w:val="20"/>
          <w:szCs w:val="20"/>
          <w:rtl w:val="0"/>
          <w:lang w:val="fr-FR"/>
        </w:rPr>
        <w:t>est plus que pas correct, c</w:t>
      </w:r>
      <w:r>
        <w:rPr>
          <w:rFonts w:hAnsi="Arial" w:hint="default"/>
          <w:sz w:val="20"/>
          <w:szCs w:val="20"/>
          <w:rtl w:val="0"/>
          <w:lang w:val="fr-FR"/>
        </w:rPr>
        <w:t>’</w:t>
      </w:r>
      <w:r>
        <w:rPr>
          <w:rFonts w:ascii="Arial"/>
          <w:sz w:val="20"/>
          <w:szCs w:val="20"/>
          <w:rtl w:val="0"/>
          <w:lang w:val="fr-FR"/>
        </w:rPr>
        <w:t>est malicieux. La loi sur l</w:t>
      </w:r>
      <w:r>
        <w:rPr>
          <w:rFonts w:hAnsi="Arial" w:hint="default"/>
          <w:sz w:val="20"/>
          <w:szCs w:val="20"/>
          <w:rtl w:val="0"/>
          <w:lang w:val="fr-FR"/>
        </w:rPr>
        <w:t>’</w:t>
      </w:r>
      <w:r>
        <w:rPr>
          <w:rFonts w:ascii="Arial"/>
          <w:sz w:val="20"/>
          <w:szCs w:val="20"/>
          <w:rtl w:val="0"/>
          <w:lang w:val="fr-FR"/>
        </w:rPr>
        <w:t>am</w:t>
      </w:r>
      <w:r>
        <w:rPr>
          <w:rFonts w:hAnsi="Arial" w:hint="default"/>
          <w:sz w:val="20"/>
          <w:szCs w:val="20"/>
          <w:rtl w:val="0"/>
          <w:lang w:val="fr-FR"/>
        </w:rPr>
        <w:t>é</w:t>
      </w:r>
      <w:r>
        <w:rPr>
          <w:rFonts w:ascii="Arial"/>
          <w:sz w:val="20"/>
          <w:szCs w:val="20"/>
          <w:rtl w:val="0"/>
          <w:lang w:val="fr-FR"/>
        </w:rPr>
        <w:t>nagement conf</w:t>
      </w:r>
      <w:r>
        <w:rPr>
          <w:rFonts w:hAnsi="Arial" w:hint="default"/>
          <w:sz w:val="20"/>
          <w:szCs w:val="20"/>
          <w:rtl w:val="0"/>
          <w:lang w:val="fr-FR"/>
        </w:rPr>
        <w:t>è</w:t>
      </w:r>
      <w:r>
        <w:rPr>
          <w:rFonts w:ascii="Arial"/>
          <w:sz w:val="20"/>
          <w:szCs w:val="20"/>
          <w:rtl w:val="0"/>
          <w:lang w:val="fr-FR"/>
        </w:rPr>
        <w:t>re un droit d</w:t>
      </w:r>
      <w:r>
        <w:rPr>
          <w:rFonts w:hAnsi="Arial" w:hint="default"/>
          <w:sz w:val="20"/>
          <w:szCs w:val="20"/>
          <w:rtl w:val="0"/>
          <w:lang w:val="fr-FR"/>
        </w:rPr>
        <w:t>’é</w:t>
      </w:r>
      <w:r>
        <w:rPr>
          <w:rFonts w:ascii="Arial"/>
          <w:sz w:val="20"/>
          <w:szCs w:val="20"/>
          <w:rtl w:val="0"/>
          <w:lang w:val="fr-FR"/>
        </w:rPr>
        <w:t>noncer des normes, ce pouvoir est transmis au pouvoir muni, il n</w:t>
      </w:r>
      <w:r>
        <w:rPr>
          <w:rFonts w:hAnsi="Arial" w:hint="default"/>
          <w:sz w:val="20"/>
          <w:szCs w:val="20"/>
          <w:rtl w:val="0"/>
          <w:lang w:val="fr-FR"/>
        </w:rPr>
        <w:t>’</w:t>
      </w:r>
      <w:r>
        <w:rPr>
          <w:rFonts w:ascii="Arial"/>
          <w:sz w:val="20"/>
          <w:szCs w:val="20"/>
          <w:rtl w:val="0"/>
          <w:lang w:val="fr-FR"/>
        </w:rPr>
        <w:t>est pas transmis a un cour de justice, c</w:t>
      </w:r>
      <w:r>
        <w:rPr>
          <w:rFonts w:hAnsi="Arial" w:hint="default"/>
          <w:sz w:val="20"/>
          <w:szCs w:val="20"/>
          <w:rtl w:val="0"/>
          <w:lang w:val="fr-FR"/>
        </w:rPr>
        <w:t>’</w:t>
      </w:r>
      <w:r>
        <w:rPr>
          <w:rFonts w:ascii="Arial"/>
          <w:sz w:val="20"/>
          <w:szCs w:val="20"/>
          <w:rtl w:val="0"/>
          <w:lang w:val="fr-FR"/>
        </w:rPr>
        <w:t>est l</w:t>
      </w:r>
      <w:r>
        <w:rPr>
          <w:rFonts w:hAnsi="Arial" w:hint="default"/>
          <w:sz w:val="20"/>
          <w:szCs w:val="20"/>
          <w:rtl w:val="0"/>
          <w:lang w:val="fr-FR"/>
        </w:rPr>
        <w:t>’</w:t>
      </w:r>
      <w:r>
        <w:rPr>
          <w:rFonts w:ascii="Arial"/>
          <w:sz w:val="20"/>
          <w:szCs w:val="20"/>
          <w:rtl w:val="0"/>
          <w:lang w:val="fr-FR"/>
        </w:rPr>
        <w:t>auto. qui est investi de ce pouvoir, c</w:t>
      </w:r>
      <w:r>
        <w:rPr>
          <w:rFonts w:hAnsi="Arial" w:hint="default"/>
          <w:sz w:val="20"/>
          <w:szCs w:val="20"/>
          <w:rtl w:val="0"/>
          <w:lang w:val="fr-FR"/>
        </w:rPr>
        <w:t>’</w:t>
      </w:r>
      <w:r>
        <w:rPr>
          <w:rFonts w:ascii="Arial"/>
          <w:sz w:val="20"/>
          <w:szCs w:val="20"/>
          <w:rtl w:val="0"/>
          <w:lang w:val="fr-FR"/>
        </w:rPr>
        <w:t>est g</w:t>
      </w:r>
      <w:r>
        <w:rPr>
          <w:rFonts w:hAnsi="Arial" w:hint="default"/>
          <w:sz w:val="20"/>
          <w:szCs w:val="20"/>
          <w:rtl w:val="0"/>
          <w:lang w:val="fr-FR"/>
        </w:rPr>
        <w:t>ê</w:t>
      </w:r>
      <w:r>
        <w:rPr>
          <w:rFonts w:ascii="Arial"/>
          <w:sz w:val="20"/>
          <w:szCs w:val="20"/>
          <w:rtl w:val="0"/>
          <w:lang w:val="fr-FR"/>
        </w:rPr>
        <w:t>nant pour la cour d</w:t>
      </w:r>
      <w:r>
        <w:rPr>
          <w:rFonts w:hAnsi="Arial" w:hint="default"/>
          <w:sz w:val="20"/>
          <w:szCs w:val="20"/>
          <w:rtl w:val="0"/>
          <w:lang w:val="fr-FR"/>
        </w:rPr>
        <w:t>’</w:t>
      </w:r>
      <w:r>
        <w:rPr>
          <w:rFonts w:ascii="Arial"/>
          <w:sz w:val="20"/>
          <w:szCs w:val="20"/>
          <w:rtl w:val="0"/>
          <w:lang w:val="fr-FR"/>
        </w:rPr>
        <w:t>invalider un r</w:t>
      </w:r>
      <w:r>
        <w:rPr>
          <w:rFonts w:hAnsi="Arial" w:hint="default"/>
          <w:sz w:val="20"/>
          <w:szCs w:val="20"/>
          <w:rtl w:val="0"/>
          <w:lang w:val="fr-FR"/>
        </w:rPr>
        <w:t>è</w:t>
      </w:r>
      <w:r>
        <w:rPr>
          <w:rFonts w:ascii="Arial"/>
          <w:sz w:val="20"/>
          <w:szCs w:val="20"/>
          <w:rtl w:val="0"/>
          <w:lang w:val="fr-FR"/>
        </w:rPr>
        <w:t>glement qui est d</w:t>
      </w:r>
      <w:r>
        <w:rPr>
          <w:rFonts w:hAnsi="Arial" w:hint="default"/>
          <w:sz w:val="20"/>
          <w:szCs w:val="20"/>
          <w:rtl w:val="0"/>
          <w:lang w:val="fr-FR"/>
        </w:rPr>
        <w:t>é</w:t>
      </w:r>
      <w:r>
        <w:rPr>
          <w:rFonts w:ascii="Arial"/>
          <w:sz w:val="20"/>
          <w:szCs w:val="20"/>
          <w:rtl w:val="0"/>
          <w:lang w:val="fr-FR"/>
        </w:rPr>
        <w:t>raisonnable, car c</w:t>
      </w:r>
      <w:r>
        <w:rPr>
          <w:rFonts w:hAnsi="Arial" w:hint="default"/>
          <w:sz w:val="20"/>
          <w:szCs w:val="20"/>
          <w:rtl w:val="0"/>
          <w:lang w:val="fr-FR"/>
        </w:rPr>
        <w:t>’</w:t>
      </w:r>
      <w:r>
        <w:rPr>
          <w:rFonts w:ascii="Arial"/>
          <w:sz w:val="20"/>
          <w:szCs w:val="20"/>
          <w:rtl w:val="0"/>
          <w:lang w:val="fr-FR"/>
        </w:rPr>
        <w:t>est d</w:t>
      </w:r>
      <w:r>
        <w:rPr>
          <w:rFonts w:hAnsi="Arial" w:hint="default"/>
          <w:sz w:val="20"/>
          <w:szCs w:val="20"/>
          <w:rtl w:val="0"/>
          <w:lang w:val="fr-FR"/>
        </w:rPr>
        <w:t>é</w:t>
      </w:r>
      <w:r>
        <w:rPr>
          <w:rFonts w:ascii="Arial"/>
          <w:sz w:val="20"/>
          <w:szCs w:val="20"/>
          <w:rtl w:val="0"/>
          <w:lang w:val="fr-FR"/>
        </w:rPr>
        <w:t>licat. Comment invoquer la d</w:t>
      </w:r>
      <w:r>
        <w:rPr>
          <w:rFonts w:hAnsi="Arial" w:hint="default"/>
          <w:sz w:val="20"/>
          <w:szCs w:val="20"/>
          <w:rtl w:val="0"/>
          <w:lang w:val="fr-FR"/>
        </w:rPr>
        <w:t>é</w:t>
      </w:r>
      <w:r>
        <w:rPr>
          <w:rFonts w:ascii="Arial"/>
          <w:sz w:val="20"/>
          <w:szCs w:val="20"/>
          <w:rtl w:val="0"/>
          <w:lang w:val="fr-FR"/>
        </w:rPr>
        <w:t>raisonnabilit</w:t>
      </w:r>
      <w:r>
        <w:rPr>
          <w:rFonts w:hAnsi="Arial" w:hint="default"/>
          <w:sz w:val="20"/>
          <w:szCs w:val="20"/>
          <w:rtl w:val="0"/>
          <w:lang w:val="fr-FR"/>
        </w:rPr>
        <w:t xml:space="preserve">é </w:t>
      </w:r>
      <w:r>
        <w:rPr>
          <w:rFonts w:ascii="Arial"/>
          <w:sz w:val="20"/>
          <w:szCs w:val="20"/>
          <w:rtl w:val="0"/>
          <w:lang w:val="fr-FR"/>
        </w:rPr>
        <w:t>R</w:t>
      </w:r>
      <w:r>
        <w:rPr>
          <w:rFonts w:hAnsi="Arial" w:hint="default"/>
          <w:sz w:val="20"/>
          <w:szCs w:val="20"/>
          <w:rtl w:val="0"/>
          <w:lang w:val="fr-FR"/>
        </w:rPr>
        <w:t>è</w:t>
      </w:r>
      <w:r>
        <w:rPr>
          <w:rFonts w:ascii="Arial"/>
          <w:sz w:val="20"/>
          <w:szCs w:val="20"/>
          <w:rtl w:val="0"/>
          <w:lang w:val="fr-FR"/>
        </w:rPr>
        <w:t xml:space="preserve">glement conduit </w:t>
      </w:r>
      <w:r>
        <w:rPr>
          <w:rFonts w:hAnsi="Arial" w:hint="default"/>
          <w:sz w:val="20"/>
          <w:szCs w:val="20"/>
          <w:rtl w:val="0"/>
          <w:lang w:val="fr-FR"/>
        </w:rPr>
        <w:t xml:space="preserve">à </w:t>
      </w:r>
      <w:r>
        <w:rPr>
          <w:rFonts w:ascii="Arial"/>
          <w:sz w:val="20"/>
          <w:szCs w:val="20"/>
          <w:rtl w:val="0"/>
          <w:lang w:val="fr-FR"/>
        </w:rPr>
        <w:t>des cons</w:t>
      </w:r>
      <w:r>
        <w:rPr>
          <w:rFonts w:hAnsi="Arial" w:hint="default"/>
          <w:sz w:val="20"/>
          <w:szCs w:val="20"/>
          <w:rtl w:val="0"/>
          <w:lang w:val="fr-FR"/>
        </w:rPr>
        <w:t>é</w:t>
      </w:r>
      <w:r>
        <w:rPr>
          <w:rFonts w:ascii="Arial"/>
          <w:sz w:val="20"/>
          <w:szCs w:val="20"/>
          <w:rtl w:val="0"/>
          <w:lang w:val="fr-FR"/>
        </w:rPr>
        <w:t>quence injuste, discriminatoire au point de ce dire que ce n</w:t>
      </w:r>
      <w:r>
        <w:rPr>
          <w:rFonts w:hAnsi="Arial" w:hint="default"/>
          <w:sz w:val="20"/>
          <w:szCs w:val="20"/>
          <w:rtl w:val="0"/>
          <w:lang w:val="fr-FR"/>
        </w:rPr>
        <w:t>’</w:t>
      </w:r>
      <w:r>
        <w:rPr>
          <w:rFonts w:ascii="Arial"/>
          <w:sz w:val="20"/>
          <w:szCs w:val="20"/>
          <w:rtl w:val="0"/>
          <w:lang w:val="fr-FR"/>
        </w:rPr>
        <w:t>est pas possible que le l</w:t>
      </w:r>
      <w:r>
        <w:rPr>
          <w:rFonts w:hAnsi="Arial" w:hint="default"/>
          <w:sz w:val="20"/>
          <w:szCs w:val="20"/>
          <w:rtl w:val="0"/>
          <w:lang w:val="fr-FR"/>
        </w:rPr>
        <w:t>é</w:t>
      </w:r>
      <w:r>
        <w:rPr>
          <w:rFonts w:ascii="Arial"/>
          <w:sz w:val="20"/>
          <w:szCs w:val="20"/>
          <w:rtl w:val="0"/>
          <w:lang w:val="fr-FR"/>
        </w:rPr>
        <w:t>gislateur est permis un tel exercice de ce pouvoir de r</w:t>
      </w:r>
      <w:r>
        <w:rPr>
          <w:rFonts w:hAnsi="Arial" w:hint="default"/>
          <w:sz w:val="20"/>
          <w:szCs w:val="20"/>
          <w:rtl w:val="0"/>
          <w:lang w:val="fr-FR"/>
        </w:rPr>
        <w:t>è</w:t>
      </w:r>
      <w:r>
        <w:rPr>
          <w:rFonts w:ascii="Arial"/>
          <w:sz w:val="20"/>
          <w:szCs w:val="20"/>
          <w:rtl w:val="0"/>
          <w:lang w:val="fr-FR"/>
        </w:rPr>
        <w:t>glementer. La muni. devait r</w:t>
      </w:r>
      <w:r>
        <w:rPr>
          <w:rFonts w:hAnsi="Arial" w:hint="default"/>
          <w:sz w:val="20"/>
          <w:szCs w:val="20"/>
          <w:rtl w:val="0"/>
          <w:lang w:val="fr-FR"/>
        </w:rPr>
        <w:t>è</w:t>
      </w:r>
      <w:r>
        <w:rPr>
          <w:rFonts w:ascii="Arial"/>
          <w:sz w:val="20"/>
          <w:szCs w:val="20"/>
          <w:rtl w:val="0"/>
          <w:lang w:val="fr-FR"/>
        </w:rPr>
        <w:t>glement les usages des immeubles, on ne pouvait penser que le l</w:t>
      </w:r>
      <w:r>
        <w:rPr>
          <w:rFonts w:hAnsi="Arial" w:hint="default"/>
          <w:sz w:val="20"/>
          <w:szCs w:val="20"/>
          <w:rtl w:val="0"/>
          <w:lang w:val="fr-FR"/>
        </w:rPr>
        <w:t>é</w:t>
      </w:r>
      <w:r>
        <w:rPr>
          <w:rFonts w:ascii="Arial"/>
          <w:sz w:val="20"/>
          <w:szCs w:val="20"/>
          <w:rtl w:val="0"/>
          <w:lang w:val="fr-FR"/>
        </w:rPr>
        <w:t>gislateur lui aurait permis de faire un r</w:t>
      </w:r>
      <w:r>
        <w:rPr>
          <w:rFonts w:hAnsi="Arial" w:hint="default"/>
          <w:sz w:val="20"/>
          <w:szCs w:val="20"/>
          <w:rtl w:val="0"/>
          <w:lang w:val="fr-FR"/>
        </w:rPr>
        <w:t>è</w:t>
      </w:r>
      <w:r>
        <w:rPr>
          <w:rFonts w:ascii="Arial"/>
          <w:sz w:val="20"/>
          <w:szCs w:val="20"/>
          <w:rtl w:val="0"/>
          <w:lang w:val="fr-FR"/>
        </w:rPr>
        <w:t>glement si discriminatoire.</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Peu souvent utilis</w:t>
      </w:r>
      <w:r>
        <w:rPr>
          <w:rFonts w:hAnsi="Arial" w:hint="default"/>
          <w:sz w:val="20"/>
          <w:szCs w:val="20"/>
          <w:rtl w:val="0"/>
          <w:lang w:val="fr-FR"/>
        </w:rPr>
        <w:t>é</w:t>
      </w:r>
      <w:r>
        <w:rPr>
          <w:rFonts w:ascii="Arial"/>
          <w:sz w:val="20"/>
          <w:szCs w:val="20"/>
          <w:rtl w:val="0"/>
          <w:lang w:val="fr-FR"/>
        </w:rPr>
        <w:t>, difficile d</w:t>
      </w:r>
      <w:r>
        <w:rPr>
          <w:rFonts w:hAnsi="Arial" w:hint="default"/>
          <w:sz w:val="20"/>
          <w:szCs w:val="20"/>
          <w:rtl w:val="0"/>
          <w:lang w:val="fr-FR"/>
        </w:rPr>
        <w:t>’</w:t>
      </w:r>
      <w:r>
        <w:rPr>
          <w:rFonts w:ascii="Arial"/>
          <w:sz w:val="20"/>
          <w:szCs w:val="20"/>
          <w:rtl w:val="0"/>
          <w:lang w:val="fr-FR"/>
        </w:rPr>
        <w:t>en faire la preuve.</w:t>
      </w:r>
    </w:p>
    <w:p>
      <w:pPr>
        <w:pStyle w:val="Corps"/>
        <w:spacing w:after="0" w:line="240" w:lineRule="auto"/>
        <w:ind w:firstLine="708"/>
        <w:jc w:val="both"/>
        <w:rPr>
          <w:rFonts w:ascii="Arial" w:cs="Arial" w:hAnsi="Arial" w:eastAsia="Arial"/>
          <w:sz w:val="20"/>
          <w:szCs w:val="20"/>
        </w:rPr>
      </w:pPr>
    </w:p>
    <w:p>
      <w:pPr>
        <w:pStyle w:val="Corps"/>
        <w:numPr>
          <w:ilvl w:val="0"/>
          <w:numId w:val="58"/>
        </w:numPr>
        <w:spacing w:after="0" w:line="240" w:lineRule="auto"/>
        <w:ind w:left="360" w:firstLine="408"/>
        <w:jc w:val="both"/>
        <w:rPr>
          <w:rFonts w:ascii="Arial" w:cs="Arial" w:hAnsi="Arial" w:eastAsia="Arial"/>
          <w:position w:val="0"/>
          <w:sz w:val="20"/>
          <w:szCs w:val="20"/>
        </w:rPr>
      </w:pPr>
      <w:r>
        <w:rPr>
          <w:rFonts w:ascii="Arial"/>
          <w:sz w:val="20"/>
          <w:szCs w:val="20"/>
          <w:rtl w:val="0"/>
          <w:lang w:val="fr-FR"/>
        </w:rPr>
        <w:t>Le conflit avec la loi (incompatibilit</w:t>
      </w:r>
      <w:r>
        <w:rPr>
          <w:rFonts w:hAnsi="Arial" w:hint="default"/>
          <w:sz w:val="20"/>
          <w:szCs w:val="20"/>
          <w:rtl w:val="0"/>
          <w:lang w:val="fr-FR"/>
        </w:rPr>
        <w:t>é</w:t>
      </w:r>
      <w:r>
        <w:rPr>
          <w:rFonts w:ascii="Arial"/>
          <w:sz w:val="20"/>
          <w:szCs w:val="20"/>
          <w:rtl w:val="0"/>
          <w:lang w:val="fr-FR"/>
        </w:rPr>
        <w:t>)</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Conflit avec la loi d</w:t>
      </w:r>
      <w:r>
        <w:rPr>
          <w:rFonts w:hAnsi="Arial" w:hint="default"/>
          <w:sz w:val="20"/>
          <w:szCs w:val="20"/>
          <w:rtl w:val="0"/>
          <w:lang w:val="fr-FR"/>
        </w:rPr>
        <w:t>é</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gatrice ou avec toute loi</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ex: Org. r</w:t>
      </w:r>
      <w:r>
        <w:rPr>
          <w:rFonts w:hAnsi="Arial" w:hint="default"/>
          <w:sz w:val="20"/>
          <w:szCs w:val="20"/>
          <w:rtl w:val="0"/>
          <w:lang w:val="fr-FR"/>
        </w:rPr>
        <w:t>è</w:t>
      </w:r>
      <w:r>
        <w:rPr>
          <w:rFonts w:ascii="Arial"/>
          <w:sz w:val="20"/>
          <w:szCs w:val="20"/>
          <w:rtl w:val="0"/>
          <w:lang w:val="fr-FR"/>
        </w:rPr>
        <w:t>glemente la vente des alcools sur le territoire qc. , la loi permet d</w:t>
      </w:r>
      <w:r>
        <w:rPr>
          <w:rFonts w:hAnsi="Arial" w:hint="default"/>
          <w:sz w:val="20"/>
          <w:szCs w:val="20"/>
          <w:rtl w:val="0"/>
          <w:lang w:val="fr-FR"/>
        </w:rPr>
        <w:t>’</w:t>
      </w:r>
      <w:r>
        <w:rPr>
          <w:rFonts w:ascii="Arial"/>
          <w:sz w:val="20"/>
          <w:szCs w:val="20"/>
          <w:rtl w:val="0"/>
          <w:lang w:val="fr-FR"/>
        </w:rPr>
        <w:t>adopter des r</w:t>
      </w:r>
      <w:r>
        <w:rPr>
          <w:rFonts w:hAnsi="Arial" w:hint="default"/>
          <w:sz w:val="20"/>
          <w:szCs w:val="20"/>
          <w:rtl w:val="0"/>
          <w:lang w:val="fr-FR"/>
        </w:rPr>
        <w:t>è</w:t>
      </w:r>
      <w:r>
        <w:rPr>
          <w:rFonts w:ascii="Arial"/>
          <w:sz w:val="20"/>
          <w:szCs w:val="20"/>
          <w:rtl w:val="0"/>
          <w:lang w:val="fr-FR"/>
        </w:rPr>
        <w:t>glements pour cr</w:t>
      </w:r>
      <w:r>
        <w:rPr>
          <w:rFonts w:hAnsi="Arial" w:hint="default"/>
          <w:sz w:val="20"/>
          <w:szCs w:val="20"/>
          <w:rtl w:val="0"/>
          <w:lang w:val="fr-FR"/>
        </w:rPr>
        <w:t>é</w:t>
      </w:r>
      <w:r>
        <w:rPr>
          <w:rFonts w:ascii="Arial"/>
          <w:sz w:val="20"/>
          <w:szCs w:val="20"/>
          <w:rtl w:val="0"/>
          <w:lang w:val="fr-FR"/>
        </w:rPr>
        <w:t>er des cat</w:t>
      </w:r>
      <w:r>
        <w:rPr>
          <w:rFonts w:hAnsi="Arial" w:hint="default"/>
          <w:sz w:val="20"/>
          <w:szCs w:val="20"/>
          <w:rtl w:val="0"/>
          <w:lang w:val="fr-FR"/>
        </w:rPr>
        <w:t>é</w:t>
      </w:r>
      <w:r>
        <w:rPr>
          <w:rFonts w:ascii="Arial"/>
          <w:sz w:val="20"/>
          <w:szCs w:val="20"/>
          <w:rtl w:val="0"/>
          <w:lang w:val="fr-FR"/>
        </w:rPr>
        <w:t>gories de permis (permis de bar, d</w:t>
      </w:r>
      <w:r>
        <w:rPr>
          <w:rFonts w:hAnsi="Arial" w:hint="default"/>
          <w:sz w:val="20"/>
          <w:szCs w:val="20"/>
          <w:rtl w:val="0"/>
          <w:lang w:val="fr-FR"/>
        </w:rPr>
        <w:t>’é</w:t>
      </w:r>
      <w:r>
        <w:rPr>
          <w:rFonts w:ascii="Arial"/>
          <w:sz w:val="20"/>
          <w:szCs w:val="20"/>
          <w:rtl w:val="0"/>
          <w:lang w:val="fr-FR"/>
        </w:rPr>
        <w:t>picerie, restaurant etc..). La loi pr</w:t>
      </w:r>
      <w:r>
        <w:rPr>
          <w:rFonts w:hAnsi="Arial" w:hint="default"/>
          <w:sz w:val="20"/>
          <w:szCs w:val="20"/>
          <w:rtl w:val="0"/>
          <w:lang w:val="fr-FR"/>
        </w:rPr>
        <w:t>é</w:t>
      </w:r>
      <w:r>
        <w:rPr>
          <w:rFonts w:ascii="Arial"/>
          <w:sz w:val="20"/>
          <w:szCs w:val="20"/>
          <w:rtl w:val="0"/>
          <w:lang w:val="fr-FR"/>
        </w:rPr>
        <w:t>cise que la r</w:t>
      </w:r>
      <w:r>
        <w:rPr>
          <w:rFonts w:hAnsi="Arial" w:hint="default"/>
          <w:sz w:val="20"/>
          <w:szCs w:val="20"/>
          <w:rtl w:val="0"/>
          <w:lang w:val="fr-FR"/>
        </w:rPr>
        <w:t>é</w:t>
      </w:r>
      <w:r>
        <w:rPr>
          <w:rFonts w:ascii="Arial"/>
          <w:sz w:val="20"/>
          <w:szCs w:val="20"/>
          <w:rtl w:val="0"/>
          <w:lang w:val="fr-FR"/>
        </w:rPr>
        <w:t>gie peut fixer le cout des permis, lequel ne doit pas exc</w:t>
      </w:r>
      <w:r>
        <w:rPr>
          <w:rFonts w:hAnsi="Arial" w:hint="default"/>
          <w:sz w:val="20"/>
          <w:szCs w:val="20"/>
          <w:rtl w:val="0"/>
          <w:lang w:val="fr-FR"/>
        </w:rPr>
        <w:t>é</w:t>
      </w:r>
      <w:r>
        <w:rPr>
          <w:rFonts w:ascii="Arial"/>
          <w:sz w:val="20"/>
          <w:szCs w:val="20"/>
          <w:rtl w:val="0"/>
          <w:lang w:val="fr-FR"/>
        </w:rPr>
        <w:t>d</w:t>
      </w:r>
      <w:r>
        <w:rPr>
          <w:rFonts w:hAnsi="Arial" w:hint="default"/>
          <w:sz w:val="20"/>
          <w:szCs w:val="20"/>
          <w:rtl w:val="0"/>
          <w:lang w:val="fr-FR"/>
        </w:rPr>
        <w:t xml:space="preserve">é </w:t>
      </w:r>
      <w:r>
        <w:rPr>
          <w:rFonts w:ascii="Arial"/>
          <w:sz w:val="20"/>
          <w:szCs w:val="20"/>
          <w:rtl w:val="0"/>
          <w:lang w:val="fr-FR"/>
        </w:rPr>
        <w:t>100$. Dans le r</w:t>
      </w:r>
      <w:r>
        <w:rPr>
          <w:rFonts w:hAnsi="Arial" w:hint="default"/>
          <w:sz w:val="20"/>
          <w:szCs w:val="20"/>
          <w:rtl w:val="0"/>
          <w:lang w:val="fr-FR"/>
        </w:rPr>
        <w:t>è</w:t>
      </w:r>
      <w:r>
        <w:rPr>
          <w:rFonts w:ascii="Arial"/>
          <w:sz w:val="20"/>
          <w:szCs w:val="20"/>
          <w:rtl w:val="0"/>
          <w:lang w:val="fr-FR"/>
        </w:rPr>
        <w:t>glement mentionne 200$, dans ce cas il y a conflit, le r</w:t>
      </w:r>
      <w:r>
        <w:rPr>
          <w:rFonts w:hAnsi="Arial" w:hint="default"/>
          <w:sz w:val="20"/>
          <w:szCs w:val="20"/>
          <w:rtl w:val="0"/>
          <w:lang w:val="fr-FR"/>
        </w:rPr>
        <w:t>è</w:t>
      </w:r>
      <w:r>
        <w:rPr>
          <w:rFonts w:ascii="Arial"/>
          <w:sz w:val="20"/>
          <w:szCs w:val="20"/>
          <w:rtl w:val="0"/>
          <w:lang w:val="fr-FR"/>
        </w:rPr>
        <w:t>glement jug</w:t>
      </w:r>
      <w:r>
        <w:rPr>
          <w:rFonts w:hAnsi="Arial" w:hint="default"/>
          <w:sz w:val="20"/>
          <w:szCs w:val="20"/>
          <w:rtl w:val="0"/>
          <w:lang w:val="fr-FR"/>
        </w:rPr>
        <w:t xml:space="preserve">é </w:t>
      </w:r>
      <w:r>
        <w:rPr>
          <w:rFonts w:ascii="Arial"/>
          <w:sz w:val="20"/>
          <w:szCs w:val="20"/>
          <w:rtl w:val="0"/>
          <w:lang w:val="fr-FR"/>
        </w:rPr>
        <w:t>invalide, car en conflit avec la loi d</w:t>
      </w:r>
      <w:r>
        <w:rPr>
          <w:rFonts w:hAnsi="Arial" w:hint="default"/>
          <w:sz w:val="20"/>
          <w:szCs w:val="20"/>
          <w:rtl w:val="0"/>
          <w:lang w:val="fr-FR"/>
        </w:rPr>
        <w:t>é</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gatrice. Dans un tel cas, il y a une hi</w:t>
      </w:r>
      <w:r>
        <w:rPr>
          <w:rFonts w:hAnsi="Arial" w:hint="default"/>
          <w:sz w:val="20"/>
          <w:szCs w:val="20"/>
          <w:rtl w:val="0"/>
          <w:lang w:val="fr-FR"/>
        </w:rPr>
        <w:t>é</w:t>
      </w:r>
      <w:r>
        <w:rPr>
          <w:rFonts w:ascii="Arial"/>
          <w:sz w:val="20"/>
          <w:szCs w:val="20"/>
          <w:rtl w:val="0"/>
          <w:lang w:val="fr-FR"/>
        </w:rPr>
        <w:t>rarchie parmi les textes l</w:t>
      </w:r>
      <w:r>
        <w:rPr>
          <w:rFonts w:hAnsi="Arial" w:hint="default"/>
          <w:sz w:val="20"/>
          <w:szCs w:val="20"/>
          <w:rtl w:val="0"/>
          <w:lang w:val="fr-FR"/>
        </w:rPr>
        <w:t>é</w:t>
      </w:r>
      <w:r>
        <w:rPr>
          <w:rFonts w:ascii="Arial"/>
          <w:sz w:val="20"/>
          <w:szCs w:val="20"/>
          <w:rtl w:val="0"/>
          <w:lang w:val="fr-FR"/>
        </w:rPr>
        <w:t>gislatifs, le r</w:t>
      </w:r>
      <w:r>
        <w:rPr>
          <w:rFonts w:hAnsi="Arial" w:hint="default"/>
          <w:sz w:val="20"/>
          <w:szCs w:val="20"/>
          <w:rtl w:val="0"/>
          <w:lang w:val="fr-FR"/>
        </w:rPr>
        <w:t>è</w:t>
      </w:r>
      <w:r>
        <w:rPr>
          <w:rFonts w:ascii="Arial"/>
          <w:sz w:val="20"/>
          <w:szCs w:val="20"/>
          <w:rtl w:val="0"/>
          <w:lang w:val="fr-FR"/>
        </w:rPr>
        <w:t>glement est en dessous de la loi. Donc un r</w:t>
      </w:r>
      <w:r>
        <w:rPr>
          <w:rFonts w:hAnsi="Arial" w:hint="default"/>
          <w:sz w:val="20"/>
          <w:szCs w:val="20"/>
          <w:rtl w:val="0"/>
          <w:lang w:val="fr-FR"/>
        </w:rPr>
        <w:t>è</w:t>
      </w:r>
      <w:r>
        <w:rPr>
          <w:rFonts w:ascii="Arial"/>
          <w:sz w:val="20"/>
          <w:szCs w:val="20"/>
          <w:rtl w:val="0"/>
          <w:lang w:val="fr-FR"/>
        </w:rPr>
        <w:t>glement ne peut contredire la loi habilitante, mais aussi toute loi. L</w:t>
      </w:r>
      <w:r>
        <w:rPr>
          <w:rFonts w:hAnsi="Arial" w:hint="default"/>
          <w:sz w:val="20"/>
          <w:szCs w:val="20"/>
          <w:rtl w:val="0"/>
          <w:lang w:val="fr-FR"/>
        </w:rPr>
        <w:t>’</w:t>
      </w:r>
      <w:r>
        <w:rPr>
          <w:rFonts w:ascii="Arial"/>
          <w:sz w:val="20"/>
          <w:szCs w:val="20"/>
          <w:rtl w:val="0"/>
          <w:lang w:val="fr-FR"/>
        </w:rPr>
        <w:t>org ce trouve donc a exc</w:t>
      </w:r>
      <w:r>
        <w:rPr>
          <w:rFonts w:hAnsi="Arial" w:hint="default"/>
          <w:sz w:val="20"/>
          <w:szCs w:val="20"/>
          <w:rtl w:val="0"/>
          <w:lang w:val="fr-FR"/>
        </w:rPr>
        <w:t>é</w:t>
      </w:r>
      <w:r>
        <w:rPr>
          <w:rFonts w:ascii="Arial"/>
          <w:sz w:val="20"/>
          <w:szCs w:val="20"/>
          <w:rtl w:val="0"/>
          <w:lang w:val="fr-FR"/>
        </w:rPr>
        <w:t>d</w:t>
      </w:r>
      <w:r>
        <w:rPr>
          <w:rFonts w:hAnsi="Arial" w:hint="default"/>
          <w:sz w:val="20"/>
          <w:szCs w:val="20"/>
          <w:rtl w:val="0"/>
          <w:lang w:val="fr-FR"/>
        </w:rPr>
        <w:t xml:space="preserve">é </w:t>
      </w:r>
      <w:r>
        <w:rPr>
          <w:rFonts w:ascii="Arial"/>
          <w:sz w:val="20"/>
          <w:szCs w:val="20"/>
          <w:rtl w:val="0"/>
          <w:lang w:val="fr-FR"/>
        </w:rPr>
        <w:t>son pouvoir, car va au-del</w:t>
      </w:r>
      <w:r>
        <w:rPr>
          <w:rFonts w:hAnsi="Arial" w:hint="default"/>
          <w:sz w:val="20"/>
          <w:szCs w:val="20"/>
          <w:rtl w:val="0"/>
          <w:lang w:val="fr-FR"/>
        </w:rPr>
        <w:t xml:space="preserve">à </w:t>
      </w:r>
      <w:r>
        <w:rPr>
          <w:rFonts w:ascii="Arial"/>
          <w:sz w:val="20"/>
          <w:szCs w:val="20"/>
          <w:rtl w:val="0"/>
          <w:lang w:val="fr-FR"/>
        </w:rPr>
        <w:t xml:space="preserve">de 100$. </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Question d</w:t>
      </w:r>
      <w:r>
        <w:rPr>
          <w:rFonts w:hAnsi="Arial" w:hint="default"/>
          <w:sz w:val="20"/>
          <w:szCs w:val="20"/>
          <w:rtl w:val="0"/>
          <w:lang w:val="fr-FR"/>
        </w:rPr>
        <w:t>’</w:t>
      </w:r>
      <w:r>
        <w:rPr>
          <w:rFonts w:ascii="Arial"/>
          <w:sz w:val="20"/>
          <w:szCs w:val="20"/>
          <w:rtl w:val="0"/>
          <w:lang w:val="fr-FR"/>
        </w:rPr>
        <w:t>interpr</w:t>
      </w:r>
      <w:r>
        <w:rPr>
          <w:rFonts w:hAnsi="Arial" w:hint="default"/>
          <w:sz w:val="20"/>
          <w:szCs w:val="20"/>
          <w:rtl w:val="0"/>
          <w:lang w:val="fr-FR"/>
        </w:rPr>
        <w:t>é</w:t>
      </w:r>
      <w:r>
        <w:rPr>
          <w:rFonts w:ascii="Arial"/>
          <w:sz w:val="20"/>
          <w:szCs w:val="20"/>
          <w:rtl w:val="0"/>
          <w:lang w:val="fr-FR"/>
        </w:rPr>
        <w:t>tation: Org. adopte plusieurs r</w:t>
      </w:r>
      <w:r>
        <w:rPr>
          <w:rFonts w:hAnsi="Arial" w:hint="default"/>
          <w:sz w:val="20"/>
          <w:szCs w:val="20"/>
          <w:rtl w:val="0"/>
          <w:lang w:val="fr-FR"/>
        </w:rPr>
        <w:t>è</w:t>
      </w:r>
      <w:r>
        <w:rPr>
          <w:rFonts w:ascii="Arial"/>
          <w:sz w:val="20"/>
          <w:szCs w:val="20"/>
          <w:rtl w:val="0"/>
          <w:lang w:val="fr-FR"/>
        </w:rPr>
        <w:t>glement, ds un r</w:t>
      </w:r>
      <w:r>
        <w:rPr>
          <w:rFonts w:hAnsi="Arial" w:hint="default"/>
          <w:sz w:val="20"/>
          <w:szCs w:val="20"/>
          <w:rtl w:val="0"/>
          <w:lang w:val="fr-FR"/>
        </w:rPr>
        <w:t>è</w:t>
      </w:r>
      <w:r>
        <w:rPr>
          <w:rFonts w:ascii="Arial"/>
          <w:sz w:val="20"/>
          <w:szCs w:val="20"/>
          <w:rtl w:val="0"/>
          <w:lang w:val="fr-FR"/>
        </w:rPr>
        <w:t xml:space="preserve">gl. </w:t>
      </w:r>
      <w:r>
        <w:rPr>
          <w:rFonts w:ascii="Arial"/>
          <w:sz w:val="20"/>
          <w:szCs w:val="20"/>
          <w:u w:val="single"/>
          <w:rtl w:val="0"/>
          <w:lang w:val="fr-FR"/>
        </w:rPr>
        <w:t>g</w:t>
      </w:r>
      <w:r>
        <w:rPr>
          <w:rFonts w:hAnsi="Arial" w:hint="default"/>
          <w:sz w:val="20"/>
          <w:szCs w:val="20"/>
          <w:u w:val="single"/>
          <w:rtl w:val="0"/>
          <w:lang w:val="fr-FR"/>
        </w:rPr>
        <w:t>é</w:t>
      </w:r>
      <w:r>
        <w:rPr>
          <w:rFonts w:ascii="Arial"/>
          <w:sz w:val="20"/>
          <w:szCs w:val="20"/>
          <w:u w:val="single"/>
          <w:rtl w:val="0"/>
          <w:lang w:val="fr-FR"/>
        </w:rPr>
        <w:t>n</w:t>
      </w:r>
      <w:r>
        <w:rPr>
          <w:rFonts w:hAnsi="Arial" w:hint="default"/>
          <w:sz w:val="20"/>
          <w:szCs w:val="20"/>
          <w:u w:val="single"/>
          <w:rtl w:val="0"/>
          <w:lang w:val="fr-FR"/>
        </w:rPr>
        <w:t>é</w:t>
      </w:r>
      <w:r>
        <w:rPr>
          <w:rFonts w:ascii="Arial"/>
          <w:sz w:val="20"/>
          <w:szCs w:val="20"/>
          <w:u w:val="single"/>
          <w:rtl w:val="0"/>
          <w:lang w:val="fr-FR"/>
        </w:rPr>
        <w:t>ral</w:t>
      </w:r>
      <w:r>
        <w:rPr>
          <w:rFonts w:ascii="Arial"/>
          <w:sz w:val="20"/>
          <w:szCs w:val="20"/>
          <w:rtl w:val="0"/>
          <w:lang w:val="fr-FR"/>
        </w:rPr>
        <w:t xml:space="preserve"> on dit que le cout d</w:t>
      </w:r>
      <w:r>
        <w:rPr>
          <w:rFonts w:hAnsi="Arial" w:hint="default"/>
          <w:sz w:val="20"/>
          <w:szCs w:val="20"/>
          <w:rtl w:val="0"/>
          <w:lang w:val="fr-FR"/>
        </w:rPr>
        <w:t>’</w:t>
      </w:r>
      <w:r>
        <w:rPr>
          <w:rFonts w:ascii="Arial"/>
          <w:sz w:val="20"/>
          <w:szCs w:val="20"/>
          <w:rtl w:val="0"/>
          <w:lang w:val="fr-FR"/>
        </w:rPr>
        <w:t>un permis ne peut d</w:t>
      </w:r>
      <w:r>
        <w:rPr>
          <w:rFonts w:hAnsi="Arial" w:hint="default"/>
          <w:sz w:val="20"/>
          <w:szCs w:val="20"/>
          <w:rtl w:val="0"/>
          <w:lang w:val="fr-FR"/>
        </w:rPr>
        <w:t>é</w:t>
      </w:r>
      <w:r>
        <w:rPr>
          <w:rFonts w:ascii="Arial"/>
          <w:sz w:val="20"/>
          <w:szCs w:val="20"/>
          <w:rtl w:val="0"/>
          <w:lang w:val="fr-FR"/>
        </w:rPr>
        <w:t>passer 100$, l</w:t>
      </w:r>
      <w:r>
        <w:rPr>
          <w:rFonts w:hAnsi="Arial" w:hint="default"/>
          <w:sz w:val="20"/>
          <w:szCs w:val="20"/>
          <w:rtl w:val="0"/>
          <w:lang w:val="fr-FR"/>
        </w:rPr>
        <w:t>’</w:t>
      </w:r>
      <w:r>
        <w:rPr>
          <w:rFonts w:ascii="Arial"/>
          <w:sz w:val="20"/>
          <w:szCs w:val="20"/>
          <w:rtl w:val="0"/>
          <w:lang w:val="fr-FR"/>
        </w:rPr>
        <w:t>Org. adopte un r</w:t>
      </w:r>
      <w:r>
        <w:rPr>
          <w:rFonts w:hAnsi="Arial" w:hint="default"/>
          <w:sz w:val="20"/>
          <w:szCs w:val="20"/>
          <w:rtl w:val="0"/>
          <w:lang w:val="fr-FR"/>
        </w:rPr>
        <w:t>è</w:t>
      </w:r>
      <w:r>
        <w:rPr>
          <w:rFonts w:ascii="Arial"/>
          <w:sz w:val="20"/>
          <w:szCs w:val="20"/>
          <w:rtl w:val="0"/>
          <w:lang w:val="fr-FR"/>
        </w:rPr>
        <w:t>glement particulier qui vise l</w:t>
      </w:r>
      <w:r>
        <w:rPr>
          <w:rFonts w:hAnsi="Arial" w:hint="default"/>
          <w:sz w:val="20"/>
          <w:szCs w:val="20"/>
          <w:rtl w:val="0"/>
          <w:lang w:val="fr-FR"/>
        </w:rPr>
        <w:t>’</w:t>
      </w:r>
      <w:r>
        <w:rPr>
          <w:rFonts w:ascii="Arial"/>
          <w:sz w:val="20"/>
          <w:szCs w:val="20"/>
          <w:rtl w:val="0"/>
          <w:lang w:val="fr-FR"/>
        </w:rPr>
        <w:t>exploitation d,un permis de bar, ds ce r</w:t>
      </w:r>
      <w:r>
        <w:rPr>
          <w:rFonts w:hAnsi="Arial" w:hint="default"/>
          <w:sz w:val="20"/>
          <w:szCs w:val="20"/>
          <w:rtl w:val="0"/>
          <w:lang w:val="fr-FR"/>
        </w:rPr>
        <w:t>è</w:t>
      </w:r>
      <w:r>
        <w:rPr>
          <w:rFonts w:ascii="Arial"/>
          <w:sz w:val="20"/>
          <w:szCs w:val="20"/>
          <w:rtl w:val="0"/>
          <w:lang w:val="fr-FR"/>
        </w:rPr>
        <w:t xml:space="preserve">glement elle fixe le cout </w:t>
      </w:r>
      <w:r>
        <w:rPr>
          <w:rFonts w:hAnsi="Arial" w:hint="default"/>
          <w:sz w:val="20"/>
          <w:szCs w:val="20"/>
          <w:rtl w:val="0"/>
          <w:lang w:val="fr-FR"/>
        </w:rPr>
        <w:t xml:space="preserve">à </w:t>
      </w:r>
      <w:r>
        <w:rPr>
          <w:rFonts w:ascii="Arial"/>
          <w:sz w:val="20"/>
          <w:szCs w:val="20"/>
          <w:rtl w:val="0"/>
          <w:lang w:val="fr-FR"/>
        </w:rPr>
        <w:t>200$, donc conflit entre r</w:t>
      </w:r>
      <w:r>
        <w:rPr>
          <w:rFonts w:hAnsi="Arial" w:hint="default"/>
          <w:sz w:val="20"/>
          <w:szCs w:val="20"/>
          <w:rtl w:val="0"/>
          <w:lang w:val="fr-FR"/>
        </w:rPr>
        <w:t>è</w:t>
      </w:r>
      <w:r>
        <w:rPr>
          <w:rFonts w:ascii="Arial"/>
          <w:sz w:val="20"/>
          <w:szCs w:val="20"/>
          <w:rtl w:val="0"/>
          <w:lang w:val="fr-FR"/>
        </w:rPr>
        <w:t>glement g</w:t>
      </w:r>
      <w:r>
        <w:rPr>
          <w:rFonts w:hAnsi="Arial" w:hint="default"/>
          <w:sz w:val="20"/>
          <w:szCs w:val="20"/>
          <w:rtl w:val="0"/>
          <w:lang w:val="fr-FR"/>
        </w:rPr>
        <w:t>é</w:t>
      </w:r>
      <w:r>
        <w:rPr>
          <w:rFonts w:ascii="Arial"/>
          <w:sz w:val="20"/>
          <w:szCs w:val="20"/>
          <w:rtl w:val="0"/>
          <w:lang w:val="fr-FR"/>
        </w:rPr>
        <w:t>n</w:t>
      </w:r>
      <w:r>
        <w:rPr>
          <w:rFonts w:hAnsi="Arial" w:hint="default"/>
          <w:sz w:val="20"/>
          <w:szCs w:val="20"/>
          <w:rtl w:val="0"/>
          <w:lang w:val="fr-FR"/>
        </w:rPr>
        <w:t>é</w:t>
      </w:r>
      <w:r>
        <w:rPr>
          <w:rFonts w:ascii="Arial"/>
          <w:sz w:val="20"/>
          <w:szCs w:val="20"/>
          <w:rtl w:val="0"/>
          <w:lang w:val="fr-FR"/>
        </w:rPr>
        <w:t>ral et particulier. Ils ne vont pas contre le texte de loi. Qu</w:t>
      </w:r>
      <w:r>
        <w:rPr>
          <w:rFonts w:hAnsi="Arial" w:hint="default"/>
          <w:sz w:val="20"/>
          <w:szCs w:val="20"/>
          <w:rtl w:val="0"/>
          <w:lang w:val="fr-FR"/>
        </w:rPr>
        <w:t>’</w:t>
      </w:r>
      <w:r>
        <w:rPr>
          <w:rFonts w:ascii="Arial"/>
          <w:sz w:val="20"/>
          <w:szCs w:val="20"/>
          <w:rtl w:val="0"/>
          <w:lang w:val="fr-FR"/>
        </w:rPr>
        <w:t>est-ce qu</w:t>
      </w:r>
      <w:r>
        <w:rPr>
          <w:rFonts w:hAnsi="Arial" w:hint="default"/>
          <w:sz w:val="20"/>
          <w:szCs w:val="20"/>
          <w:rtl w:val="0"/>
          <w:lang w:val="fr-FR"/>
        </w:rPr>
        <w:t>’</w:t>
      </w:r>
      <w:r>
        <w:rPr>
          <w:rFonts w:ascii="Arial"/>
          <w:sz w:val="20"/>
          <w:szCs w:val="20"/>
          <w:rtl w:val="0"/>
          <w:lang w:val="fr-FR"/>
        </w:rPr>
        <w:t>on fait ? On applique les r</w:t>
      </w:r>
      <w:r>
        <w:rPr>
          <w:rFonts w:hAnsi="Arial" w:hint="default"/>
          <w:sz w:val="20"/>
          <w:szCs w:val="20"/>
          <w:rtl w:val="0"/>
          <w:lang w:val="fr-FR"/>
        </w:rPr>
        <w:t>è</w:t>
      </w:r>
      <w:r>
        <w:rPr>
          <w:rFonts w:ascii="Arial"/>
          <w:sz w:val="20"/>
          <w:szCs w:val="20"/>
          <w:rtl w:val="0"/>
          <w:lang w:val="fr-FR"/>
        </w:rPr>
        <w:t>gles d</w:t>
      </w:r>
      <w:r>
        <w:rPr>
          <w:rFonts w:hAnsi="Arial" w:hint="default"/>
          <w:sz w:val="20"/>
          <w:szCs w:val="20"/>
          <w:rtl w:val="0"/>
          <w:lang w:val="fr-FR"/>
        </w:rPr>
        <w:t>’</w:t>
      </w:r>
      <w:r>
        <w:rPr>
          <w:rFonts w:ascii="Arial"/>
          <w:sz w:val="20"/>
          <w:szCs w:val="20"/>
          <w:rtl w:val="0"/>
          <w:lang w:val="fr-FR"/>
        </w:rPr>
        <w:t>interpr</w:t>
      </w:r>
      <w:r>
        <w:rPr>
          <w:rFonts w:hAnsi="Arial" w:hint="default"/>
          <w:sz w:val="20"/>
          <w:szCs w:val="20"/>
          <w:rtl w:val="0"/>
          <w:lang w:val="fr-FR"/>
        </w:rPr>
        <w:t>é</w:t>
      </w:r>
      <w:r>
        <w:rPr>
          <w:rFonts w:ascii="Arial"/>
          <w:sz w:val="20"/>
          <w:szCs w:val="20"/>
          <w:rtl w:val="0"/>
          <w:lang w:val="fr-FR"/>
        </w:rPr>
        <w:t>tation. Qu</w:t>
      </w:r>
      <w:r>
        <w:rPr>
          <w:rFonts w:hAnsi="Arial" w:hint="default"/>
          <w:sz w:val="20"/>
          <w:szCs w:val="20"/>
          <w:rtl w:val="0"/>
          <w:lang w:val="fr-FR"/>
        </w:rPr>
        <w:t>’</w:t>
      </w:r>
      <w:r>
        <w:rPr>
          <w:rFonts w:ascii="Arial"/>
          <w:sz w:val="20"/>
          <w:szCs w:val="20"/>
          <w:rtl w:val="0"/>
          <w:lang w:val="fr-FR"/>
        </w:rPr>
        <w:t>arrive t</w:t>
      </w:r>
      <w:r>
        <w:rPr>
          <w:rFonts w:hAnsi="Arial" w:hint="default"/>
          <w:sz w:val="20"/>
          <w:szCs w:val="20"/>
          <w:rtl w:val="0"/>
          <w:lang w:val="fr-FR"/>
        </w:rPr>
        <w:t>’</w:t>
      </w:r>
      <w:r>
        <w:rPr>
          <w:rFonts w:ascii="Arial"/>
          <w:sz w:val="20"/>
          <w:szCs w:val="20"/>
          <w:rtl w:val="0"/>
          <w:lang w:val="fr-FR"/>
        </w:rPr>
        <w:t>il si les 2 r</w:t>
      </w:r>
      <w:r>
        <w:rPr>
          <w:rFonts w:hAnsi="Arial" w:hint="default"/>
          <w:sz w:val="20"/>
          <w:szCs w:val="20"/>
          <w:rtl w:val="0"/>
          <w:lang w:val="fr-FR"/>
        </w:rPr>
        <w:t>è</w:t>
      </w:r>
      <w:r>
        <w:rPr>
          <w:rFonts w:ascii="Arial"/>
          <w:sz w:val="20"/>
          <w:szCs w:val="20"/>
          <w:rtl w:val="0"/>
          <w:lang w:val="fr-FR"/>
        </w:rPr>
        <w:t>glements entre en conflit ? On applique les r</w:t>
      </w:r>
      <w:r>
        <w:rPr>
          <w:rFonts w:hAnsi="Arial" w:hint="default"/>
          <w:sz w:val="20"/>
          <w:szCs w:val="20"/>
          <w:rtl w:val="0"/>
          <w:lang w:val="fr-FR"/>
        </w:rPr>
        <w:t>è</w:t>
      </w:r>
      <w:r>
        <w:rPr>
          <w:rFonts w:ascii="Arial"/>
          <w:sz w:val="20"/>
          <w:szCs w:val="20"/>
          <w:rtl w:val="0"/>
          <w:lang w:val="fr-FR"/>
        </w:rPr>
        <w:t>gles d</w:t>
      </w:r>
      <w:r>
        <w:rPr>
          <w:rFonts w:hAnsi="Arial" w:hint="default"/>
          <w:sz w:val="20"/>
          <w:szCs w:val="20"/>
          <w:rtl w:val="0"/>
          <w:lang w:val="fr-FR"/>
        </w:rPr>
        <w:t>’</w:t>
      </w:r>
      <w:r>
        <w:rPr>
          <w:rFonts w:ascii="Arial"/>
          <w:sz w:val="20"/>
          <w:szCs w:val="20"/>
          <w:rtl w:val="0"/>
          <w:lang w:val="fr-FR"/>
        </w:rPr>
        <w:t>interpr</w:t>
      </w:r>
      <w:r>
        <w:rPr>
          <w:rFonts w:hAnsi="Arial" w:hint="default"/>
          <w:sz w:val="20"/>
          <w:szCs w:val="20"/>
          <w:rtl w:val="0"/>
          <w:lang w:val="fr-FR"/>
        </w:rPr>
        <w:t>é</w:t>
      </w:r>
      <w:r>
        <w:rPr>
          <w:rFonts w:ascii="Arial"/>
          <w:sz w:val="20"/>
          <w:szCs w:val="20"/>
          <w:rtl w:val="0"/>
          <w:lang w:val="fr-FR"/>
        </w:rPr>
        <w:t>tation, ds la mesure que les 2 r</w:t>
      </w:r>
      <w:r>
        <w:rPr>
          <w:rFonts w:hAnsi="Arial" w:hint="default"/>
          <w:sz w:val="20"/>
          <w:szCs w:val="20"/>
          <w:rtl w:val="0"/>
          <w:lang w:val="fr-FR"/>
        </w:rPr>
        <w:t>è</w:t>
      </w:r>
      <w:r>
        <w:rPr>
          <w:rFonts w:ascii="Arial"/>
          <w:sz w:val="20"/>
          <w:szCs w:val="20"/>
          <w:rtl w:val="0"/>
          <w:lang w:val="fr-FR"/>
        </w:rPr>
        <w:t xml:space="preserve">glements on </w:t>
      </w:r>
      <w:r>
        <w:rPr>
          <w:rFonts w:ascii="Arial"/>
          <w:sz w:val="20"/>
          <w:szCs w:val="20"/>
          <w:u w:val="single"/>
          <w:rtl w:val="0"/>
          <w:lang w:val="fr-FR"/>
        </w:rPr>
        <w:t>eu une port</w:t>
      </w:r>
      <w:r>
        <w:rPr>
          <w:rFonts w:hAnsi="Arial" w:hint="default"/>
          <w:sz w:val="20"/>
          <w:szCs w:val="20"/>
          <w:u w:val="single"/>
          <w:rtl w:val="0"/>
          <w:lang w:val="fr-FR"/>
        </w:rPr>
        <w:t xml:space="preserve">é </w:t>
      </w:r>
      <w:r>
        <w:rPr>
          <w:rFonts w:ascii="Arial"/>
          <w:sz w:val="20"/>
          <w:szCs w:val="20"/>
          <w:u w:val="single"/>
          <w:rtl w:val="0"/>
          <w:lang w:val="fr-FR"/>
        </w:rPr>
        <w:t>a peu pr</w:t>
      </w:r>
      <w:r>
        <w:rPr>
          <w:rFonts w:hAnsi="Arial" w:hint="default"/>
          <w:sz w:val="20"/>
          <w:szCs w:val="20"/>
          <w:u w:val="single"/>
          <w:rtl w:val="0"/>
          <w:lang w:val="fr-FR"/>
        </w:rPr>
        <w:t>è</w:t>
      </w:r>
      <w:r>
        <w:rPr>
          <w:rFonts w:ascii="Arial"/>
          <w:sz w:val="20"/>
          <w:szCs w:val="20"/>
          <w:u w:val="single"/>
          <w:rtl w:val="0"/>
          <w:lang w:val="fr-FR"/>
        </w:rPr>
        <w:t>s pareille</w:t>
      </w:r>
      <w:r>
        <w:rPr>
          <w:rFonts w:ascii="Arial"/>
          <w:sz w:val="20"/>
          <w:szCs w:val="20"/>
          <w:rtl w:val="0"/>
          <w:lang w:val="fr-FR"/>
        </w:rPr>
        <w:t>, ds un cas on applique le texte le plus r</w:t>
      </w:r>
      <w:r>
        <w:rPr>
          <w:rFonts w:hAnsi="Arial" w:hint="default"/>
          <w:sz w:val="20"/>
          <w:szCs w:val="20"/>
          <w:rtl w:val="0"/>
          <w:lang w:val="fr-FR"/>
        </w:rPr>
        <w:t>é</w:t>
      </w:r>
      <w:r>
        <w:rPr>
          <w:rFonts w:ascii="Arial"/>
          <w:sz w:val="20"/>
          <w:szCs w:val="20"/>
          <w:rtl w:val="0"/>
          <w:lang w:val="fr-FR"/>
        </w:rPr>
        <w:t>cent, car repr</w:t>
      </w:r>
      <w:r>
        <w:rPr>
          <w:rFonts w:hAnsi="Arial" w:hint="default"/>
          <w:sz w:val="20"/>
          <w:szCs w:val="20"/>
          <w:rtl w:val="0"/>
          <w:lang w:val="fr-FR"/>
        </w:rPr>
        <w:t>é</w:t>
      </w:r>
      <w:r>
        <w:rPr>
          <w:rFonts w:ascii="Arial"/>
          <w:sz w:val="20"/>
          <w:szCs w:val="20"/>
          <w:rtl w:val="0"/>
          <w:lang w:val="fr-FR"/>
        </w:rPr>
        <w:t>sente la manifestation la plus r</w:t>
      </w:r>
      <w:r>
        <w:rPr>
          <w:rFonts w:hAnsi="Arial" w:hint="default"/>
          <w:sz w:val="20"/>
          <w:szCs w:val="20"/>
          <w:rtl w:val="0"/>
          <w:lang w:val="fr-FR"/>
        </w:rPr>
        <w:t>é</w:t>
      </w:r>
      <w:r>
        <w:rPr>
          <w:rFonts w:ascii="Arial"/>
          <w:sz w:val="20"/>
          <w:szCs w:val="20"/>
          <w:rtl w:val="0"/>
          <w:lang w:val="fr-FR"/>
        </w:rPr>
        <w:t>cente du l</w:t>
      </w:r>
      <w:r>
        <w:rPr>
          <w:rFonts w:hAnsi="Arial" w:hint="default"/>
          <w:sz w:val="20"/>
          <w:szCs w:val="20"/>
          <w:rtl w:val="0"/>
          <w:lang w:val="fr-FR"/>
        </w:rPr>
        <w:t>é</w:t>
      </w:r>
      <w:r>
        <w:rPr>
          <w:rFonts w:ascii="Arial"/>
          <w:sz w:val="20"/>
          <w:szCs w:val="20"/>
          <w:rtl w:val="0"/>
          <w:lang w:val="fr-FR"/>
        </w:rPr>
        <w:t xml:space="preserve">gislateur. Si </w:t>
      </w:r>
      <w:r>
        <w:rPr>
          <w:rFonts w:ascii="Arial"/>
          <w:sz w:val="20"/>
          <w:szCs w:val="20"/>
          <w:u w:val="single"/>
          <w:rtl w:val="0"/>
          <w:lang w:val="fr-FR"/>
        </w:rPr>
        <w:t>pas la mm port</w:t>
      </w:r>
      <w:r>
        <w:rPr>
          <w:rFonts w:hAnsi="Arial" w:hint="default"/>
          <w:sz w:val="20"/>
          <w:szCs w:val="20"/>
          <w:u w:val="single"/>
          <w:rtl w:val="0"/>
          <w:lang w:val="fr-FR"/>
        </w:rPr>
        <w:t>é</w:t>
      </w:r>
      <w:r>
        <w:rPr>
          <w:rFonts w:ascii="Arial"/>
          <w:sz w:val="20"/>
          <w:szCs w:val="20"/>
          <w:rtl w:val="0"/>
          <w:lang w:val="fr-FR"/>
        </w:rPr>
        <w:t>, on applique la loi particuli</w:t>
      </w:r>
      <w:r>
        <w:rPr>
          <w:rFonts w:hAnsi="Arial" w:hint="default"/>
          <w:sz w:val="20"/>
          <w:szCs w:val="20"/>
          <w:rtl w:val="0"/>
          <w:lang w:val="fr-FR"/>
        </w:rPr>
        <w:t>è</w:t>
      </w:r>
      <w:r>
        <w:rPr>
          <w:rFonts w:ascii="Arial"/>
          <w:sz w:val="20"/>
          <w:szCs w:val="20"/>
          <w:rtl w:val="0"/>
          <w:lang w:val="fr-FR"/>
        </w:rPr>
        <w:t xml:space="preserve">re, face </w:t>
      </w:r>
      <w:r>
        <w:rPr>
          <w:rFonts w:hAnsi="Arial" w:hint="default"/>
          <w:sz w:val="20"/>
          <w:szCs w:val="20"/>
          <w:rtl w:val="0"/>
          <w:lang w:val="fr-FR"/>
        </w:rPr>
        <w:t xml:space="preserve">à </w:t>
      </w:r>
      <w:r>
        <w:rPr>
          <w:rFonts w:ascii="Arial"/>
          <w:sz w:val="20"/>
          <w:szCs w:val="20"/>
          <w:rtl w:val="0"/>
          <w:lang w:val="fr-FR"/>
        </w:rPr>
        <w:t>la r</w:t>
      </w:r>
      <w:r>
        <w:rPr>
          <w:rFonts w:hAnsi="Arial" w:hint="default"/>
          <w:sz w:val="20"/>
          <w:szCs w:val="20"/>
          <w:rtl w:val="0"/>
          <w:lang w:val="fr-FR"/>
        </w:rPr>
        <w:t>è</w:t>
      </w:r>
      <w:r>
        <w:rPr>
          <w:rFonts w:ascii="Arial"/>
          <w:sz w:val="20"/>
          <w:szCs w:val="20"/>
          <w:rtl w:val="0"/>
          <w:lang w:val="fr-FR"/>
        </w:rPr>
        <w:t>glementation g</w:t>
      </w:r>
      <w:r>
        <w:rPr>
          <w:rFonts w:hAnsi="Arial" w:hint="default"/>
          <w:sz w:val="20"/>
          <w:szCs w:val="20"/>
          <w:rtl w:val="0"/>
          <w:lang w:val="fr-FR"/>
        </w:rPr>
        <w:t>é</w:t>
      </w:r>
      <w:r>
        <w:rPr>
          <w:rFonts w:ascii="Arial"/>
          <w:sz w:val="20"/>
          <w:szCs w:val="20"/>
          <w:rtl w:val="0"/>
          <w:lang w:val="fr-FR"/>
        </w:rPr>
        <w:t>n</w:t>
      </w:r>
      <w:r>
        <w:rPr>
          <w:rFonts w:hAnsi="Arial" w:hint="default"/>
          <w:sz w:val="20"/>
          <w:szCs w:val="20"/>
          <w:rtl w:val="0"/>
          <w:lang w:val="fr-FR"/>
        </w:rPr>
        <w:t>é</w:t>
      </w:r>
      <w:r>
        <w:rPr>
          <w:rFonts w:ascii="Arial"/>
          <w:sz w:val="20"/>
          <w:szCs w:val="20"/>
          <w:rtl w:val="0"/>
          <w:lang w:val="fr-FR"/>
        </w:rPr>
        <w:t xml:space="preserve">rale. </w:t>
      </w:r>
    </w:p>
    <w:p>
      <w:pPr>
        <w:pStyle w:val="Corps"/>
        <w:spacing w:after="0" w:line="240" w:lineRule="auto"/>
        <w:ind w:firstLine="708"/>
        <w:jc w:val="both"/>
        <w:rPr>
          <w:rFonts w:ascii="Arial" w:cs="Arial" w:hAnsi="Arial" w:eastAsia="Arial"/>
          <w:sz w:val="20"/>
          <w:szCs w:val="20"/>
        </w:rPr>
      </w:pPr>
    </w:p>
    <w:p>
      <w:pPr>
        <w:pStyle w:val="Corps"/>
        <w:numPr>
          <w:ilvl w:val="0"/>
          <w:numId w:val="58"/>
        </w:numPr>
        <w:spacing w:after="0" w:line="240" w:lineRule="auto"/>
        <w:ind w:left="360" w:firstLine="408"/>
        <w:jc w:val="both"/>
        <w:rPr>
          <w:rFonts w:ascii="Arial" w:cs="Arial" w:hAnsi="Arial" w:eastAsia="Arial"/>
          <w:position w:val="0"/>
          <w:sz w:val="20"/>
          <w:szCs w:val="20"/>
        </w:rPr>
      </w:pPr>
      <w:r>
        <w:rPr>
          <w:rFonts w:ascii="Arial"/>
          <w:sz w:val="20"/>
          <w:szCs w:val="20"/>
          <w:rtl w:val="0"/>
          <w:lang w:val="fr-FR"/>
        </w:rPr>
        <w:t>La n</w:t>
      </w:r>
      <w:r>
        <w:rPr>
          <w:rFonts w:hAnsi="Arial" w:hint="default"/>
          <w:sz w:val="20"/>
          <w:szCs w:val="20"/>
          <w:rtl w:val="0"/>
          <w:lang w:val="fr-FR"/>
        </w:rPr>
        <w:t>é</w:t>
      </w:r>
      <w:r>
        <w:rPr>
          <w:rFonts w:ascii="Arial"/>
          <w:sz w:val="20"/>
          <w:szCs w:val="20"/>
          <w:rtl w:val="0"/>
          <w:lang w:val="fr-FR"/>
        </w:rPr>
        <w:t>gation des libert</w:t>
      </w:r>
      <w:r>
        <w:rPr>
          <w:rFonts w:hAnsi="Arial" w:hint="default"/>
          <w:sz w:val="20"/>
          <w:szCs w:val="20"/>
          <w:rtl w:val="0"/>
          <w:lang w:val="fr-FR"/>
        </w:rPr>
        <w:t>é</w:t>
      </w:r>
      <w:r>
        <w:rPr>
          <w:rFonts w:ascii="Arial"/>
          <w:sz w:val="20"/>
          <w:szCs w:val="20"/>
          <w:rtl w:val="0"/>
          <w:lang w:val="fr-FR"/>
        </w:rPr>
        <w:t>s fondamentales</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La r</w:t>
      </w:r>
      <w:r>
        <w:rPr>
          <w:rFonts w:hAnsi="Arial" w:hint="default"/>
          <w:sz w:val="20"/>
          <w:szCs w:val="20"/>
          <w:rtl w:val="0"/>
          <w:lang w:val="fr-FR"/>
        </w:rPr>
        <w:t>é</w:t>
      </w:r>
      <w:r>
        <w:rPr>
          <w:rFonts w:ascii="Arial"/>
          <w:sz w:val="20"/>
          <w:szCs w:val="20"/>
          <w:rtl w:val="0"/>
          <w:lang w:val="fr-FR"/>
        </w:rPr>
        <w:t>glementation qui affecte l</w:t>
      </w:r>
      <w:r>
        <w:rPr>
          <w:rFonts w:hAnsi="Arial" w:hint="default"/>
          <w:sz w:val="20"/>
          <w:szCs w:val="20"/>
          <w:rtl w:val="0"/>
          <w:lang w:val="fr-FR"/>
        </w:rPr>
        <w:t>’</w:t>
      </w:r>
      <w:r>
        <w:rPr>
          <w:rFonts w:ascii="Arial"/>
          <w:sz w:val="20"/>
          <w:szCs w:val="20"/>
          <w:rtl w:val="0"/>
          <w:lang w:val="fr-FR"/>
        </w:rPr>
        <w:t>exerce d</w:t>
      </w:r>
      <w:r>
        <w:rPr>
          <w:rFonts w:hAnsi="Arial" w:hint="default"/>
          <w:sz w:val="20"/>
          <w:szCs w:val="20"/>
          <w:rtl w:val="0"/>
          <w:lang w:val="fr-FR"/>
        </w:rPr>
        <w:t>’</w:t>
      </w:r>
      <w:r>
        <w:rPr>
          <w:rFonts w:ascii="Arial"/>
          <w:sz w:val="20"/>
          <w:szCs w:val="20"/>
          <w:rtl w:val="0"/>
          <w:lang w:val="fr-FR"/>
        </w:rPr>
        <w:t>un droit ou d</w:t>
      </w:r>
      <w:r>
        <w:rPr>
          <w:rFonts w:hAnsi="Arial" w:hint="default"/>
          <w:sz w:val="20"/>
          <w:szCs w:val="20"/>
          <w:rtl w:val="0"/>
          <w:lang w:val="fr-FR"/>
        </w:rPr>
        <w:t>’</w:t>
      </w:r>
      <w:r>
        <w:rPr>
          <w:rFonts w:ascii="Arial"/>
          <w:sz w:val="20"/>
          <w:szCs w:val="20"/>
          <w:rtl w:val="0"/>
          <w:lang w:val="fr-FR"/>
        </w:rPr>
        <w:t>une libert</w:t>
      </w:r>
      <w:r>
        <w:rPr>
          <w:rFonts w:hAnsi="Arial" w:hint="default"/>
          <w:sz w:val="20"/>
          <w:szCs w:val="20"/>
          <w:rtl w:val="0"/>
          <w:lang w:val="fr-FR"/>
        </w:rPr>
        <w:t>é</w:t>
      </w:r>
      <w:r>
        <w:rPr>
          <w:rFonts w:ascii="Arial"/>
          <w:sz w:val="20"/>
          <w:szCs w:val="20"/>
          <w:rtl w:val="0"/>
          <w:lang w:val="fr-FR"/>
        </w:rPr>
        <w:t>s fondamental est interpr</w:t>
      </w:r>
      <w:r>
        <w:rPr>
          <w:rFonts w:hAnsi="Arial" w:hint="default"/>
          <w:sz w:val="20"/>
          <w:szCs w:val="20"/>
          <w:rtl w:val="0"/>
          <w:lang w:val="fr-FR"/>
        </w:rPr>
        <w:t>é</w:t>
      </w:r>
      <w:r>
        <w:rPr>
          <w:rFonts w:ascii="Arial"/>
          <w:sz w:val="20"/>
          <w:szCs w:val="20"/>
          <w:rtl w:val="0"/>
          <w:lang w:val="fr-FR"/>
        </w:rPr>
        <w:t>t</w:t>
      </w:r>
      <w:r>
        <w:rPr>
          <w:rFonts w:hAnsi="Arial" w:hint="default"/>
          <w:sz w:val="20"/>
          <w:szCs w:val="20"/>
          <w:rtl w:val="0"/>
          <w:lang w:val="fr-FR"/>
        </w:rPr>
        <w:t xml:space="preserve">é </w:t>
      </w:r>
      <w:r>
        <w:rPr>
          <w:rFonts w:ascii="Arial"/>
          <w:sz w:val="20"/>
          <w:szCs w:val="20"/>
          <w:rtl w:val="0"/>
          <w:lang w:val="fr-FR"/>
        </w:rPr>
        <w:t>de fa</w:t>
      </w:r>
      <w:r>
        <w:rPr>
          <w:rFonts w:hAnsi="Arial" w:hint="default"/>
          <w:sz w:val="20"/>
          <w:szCs w:val="20"/>
          <w:rtl w:val="0"/>
          <w:lang w:val="fr-FR"/>
        </w:rPr>
        <w:t>ç</w:t>
      </w:r>
      <w:r>
        <w:rPr>
          <w:rFonts w:ascii="Arial"/>
          <w:sz w:val="20"/>
          <w:szCs w:val="20"/>
          <w:rtl w:val="0"/>
          <w:lang w:val="fr-FR"/>
        </w:rPr>
        <w:t>on restrictive. Une r</w:t>
      </w:r>
      <w:r>
        <w:rPr>
          <w:rFonts w:hAnsi="Arial" w:hint="default"/>
          <w:sz w:val="20"/>
          <w:szCs w:val="20"/>
          <w:rtl w:val="0"/>
          <w:lang w:val="fr-FR"/>
        </w:rPr>
        <w:t>è</w:t>
      </w:r>
      <w:r>
        <w:rPr>
          <w:rFonts w:ascii="Arial"/>
          <w:sz w:val="20"/>
          <w:szCs w:val="20"/>
          <w:rtl w:val="0"/>
          <w:lang w:val="fr-FR"/>
        </w:rPr>
        <w:t>gle de droit (r</w:t>
      </w:r>
      <w:r>
        <w:rPr>
          <w:rFonts w:hAnsi="Arial" w:hint="default"/>
          <w:sz w:val="20"/>
          <w:szCs w:val="20"/>
          <w:rtl w:val="0"/>
          <w:lang w:val="fr-FR"/>
        </w:rPr>
        <w:t>è</w:t>
      </w:r>
      <w:r>
        <w:rPr>
          <w:rFonts w:ascii="Arial"/>
          <w:sz w:val="20"/>
          <w:szCs w:val="20"/>
          <w:rtl w:val="0"/>
          <w:lang w:val="fr-FR"/>
        </w:rPr>
        <w:t>glement) s</w:t>
      </w:r>
      <w:r>
        <w:rPr>
          <w:rFonts w:hAnsi="Arial" w:hint="default"/>
          <w:sz w:val="20"/>
          <w:szCs w:val="20"/>
          <w:rtl w:val="0"/>
          <w:lang w:val="fr-FR"/>
        </w:rPr>
        <w:t>’</w:t>
      </w:r>
      <w:r>
        <w:rPr>
          <w:rFonts w:ascii="Arial"/>
          <w:sz w:val="20"/>
          <w:szCs w:val="20"/>
          <w:rtl w:val="0"/>
          <w:lang w:val="fr-FR"/>
        </w:rPr>
        <w:t xml:space="preserve">attaque </w:t>
      </w:r>
      <w:r>
        <w:rPr>
          <w:rFonts w:hAnsi="Arial" w:hint="default"/>
          <w:sz w:val="20"/>
          <w:szCs w:val="20"/>
          <w:rtl w:val="0"/>
          <w:lang w:val="fr-FR"/>
        </w:rPr>
        <w:t xml:space="preserve">à </w:t>
      </w:r>
      <w:r>
        <w:rPr>
          <w:rFonts w:ascii="Arial"/>
          <w:sz w:val="20"/>
          <w:szCs w:val="20"/>
          <w:rtl w:val="0"/>
          <w:lang w:val="fr-FR"/>
        </w:rPr>
        <w:t>un droit et libert</w:t>
      </w:r>
      <w:r>
        <w:rPr>
          <w:rFonts w:hAnsi="Arial" w:hint="default"/>
          <w:sz w:val="20"/>
          <w:szCs w:val="20"/>
          <w:rtl w:val="0"/>
          <w:lang w:val="fr-FR"/>
        </w:rPr>
        <w:t>é</w:t>
      </w:r>
      <w:r>
        <w:rPr>
          <w:rFonts w:ascii="Arial"/>
          <w:sz w:val="20"/>
          <w:szCs w:val="20"/>
          <w:rtl w:val="0"/>
          <w:lang w:val="fr-FR"/>
        </w:rPr>
        <w:t>s ce r</w:t>
      </w:r>
      <w:r>
        <w:rPr>
          <w:rFonts w:hAnsi="Arial" w:hint="default"/>
          <w:sz w:val="20"/>
          <w:szCs w:val="20"/>
          <w:rtl w:val="0"/>
          <w:lang w:val="fr-FR"/>
        </w:rPr>
        <w:t>è</w:t>
      </w:r>
      <w:r>
        <w:rPr>
          <w:rFonts w:ascii="Arial"/>
          <w:sz w:val="20"/>
          <w:szCs w:val="20"/>
          <w:rtl w:val="0"/>
          <w:lang w:val="fr-FR"/>
        </w:rPr>
        <w:t xml:space="preserve">glement pourrait </w:t>
      </w:r>
      <w:r>
        <w:rPr>
          <w:rFonts w:hAnsi="Arial" w:hint="default"/>
          <w:sz w:val="20"/>
          <w:szCs w:val="20"/>
          <w:rtl w:val="0"/>
          <w:lang w:val="fr-FR"/>
        </w:rPr>
        <w:t>ê</w:t>
      </w:r>
      <w:r>
        <w:rPr>
          <w:rFonts w:ascii="Arial"/>
          <w:sz w:val="20"/>
          <w:szCs w:val="20"/>
          <w:rtl w:val="0"/>
          <w:lang w:val="fr-FR"/>
        </w:rPr>
        <w:t>tre jug</w:t>
      </w:r>
      <w:r>
        <w:rPr>
          <w:rFonts w:hAnsi="Arial" w:hint="default"/>
          <w:sz w:val="20"/>
          <w:szCs w:val="20"/>
          <w:rtl w:val="0"/>
          <w:lang w:val="fr-FR"/>
        </w:rPr>
        <w:t>é</w:t>
      </w:r>
      <w:r>
        <w:rPr>
          <w:rFonts w:ascii="Arial"/>
          <w:sz w:val="20"/>
          <w:szCs w:val="20"/>
          <w:rtl w:val="0"/>
          <w:lang w:val="fr-FR"/>
        </w:rPr>
        <w:t>s, sauf si ce justifie ds le cas d</w:t>
      </w:r>
      <w:r>
        <w:rPr>
          <w:rFonts w:hAnsi="Arial" w:hint="default"/>
          <w:sz w:val="20"/>
          <w:szCs w:val="20"/>
          <w:rtl w:val="0"/>
          <w:lang w:val="fr-FR"/>
        </w:rPr>
        <w:t>’</w:t>
      </w:r>
      <w:r>
        <w:rPr>
          <w:rFonts w:ascii="Arial"/>
          <w:sz w:val="20"/>
          <w:szCs w:val="20"/>
          <w:rtl w:val="0"/>
          <w:lang w:val="fr-FR"/>
        </w:rPr>
        <w:t>une soci</w:t>
      </w:r>
      <w:r>
        <w:rPr>
          <w:rFonts w:hAnsi="Arial" w:hint="default"/>
          <w:sz w:val="20"/>
          <w:szCs w:val="20"/>
          <w:rtl w:val="0"/>
          <w:lang w:val="fr-FR"/>
        </w:rPr>
        <w:t>é</w:t>
      </w:r>
      <w:r>
        <w:rPr>
          <w:rFonts w:ascii="Arial"/>
          <w:sz w:val="20"/>
          <w:szCs w:val="20"/>
          <w:rtl w:val="0"/>
          <w:lang w:val="fr-FR"/>
        </w:rPr>
        <w:t>t</w:t>
      </w:r>
      <w:r>
        <w:rPr>
          <w:rFonts w:hAnsi="Arial" w:hint="default"/>
          <w:sz w:val="20"/>
          <w:szCs w:val="20"/>
          <w:rtl w:val="0"/>
          <w:lang w:val="fr-FR"/>
        </w:rPr>
        <w:t xml:space="preserve">é </w:t>
      </w:r>
      <w:r>
        <w:rPr>
          <w:rFonts w:ascii="Arial"/>
          <w:sz w:val="20"/>
          <w:szCs w:val="20"/>
          <w:rtl w:val="0"/>
          <w:lang w:val="fr-FR"/>
        </w:rPr>
        <w:t>juste et raisonnable.</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p>
    <w:p>
      <w:pPr>
        <w:pStyle w:val="Corps"/>
        <w:numPr>
          <w:ilvl w:val="0"/>
          <w:numId w:val="58"/>
        </w:numPr>
        <w:spacing w:after="0" w:line="240" w:lineRule="auto"/>
        <w:ind w:left="360" w:firstLine="408"/>
        <w:jc w:val="both"/>
        <w:rPr>
          <w:rFonts w:ascii="Arial" w:cs="Arial" w:hAnsi="Arial" w:eastAsia="Arial"/>
          <w:position w:val="0"/>
          <w:sz w:val="20"/>
          <w:szCs w:val="20"/>
        </w:rPr>
      </w:pPr>
      <w:r>
        <w:rPr>
          <w:rFonts w:ascii="Arial"/>
          <w:sz w:val="20"/>
          <w:szCs w:val="20"/>
          <w:rtl w:val="0"/>
          <w:lang w:val="fr-FR"/>
        </w:rPr>
        <w:t>La prohibition</w:t>
      </w:r>
    </w:p>
    <w:p>
      <w:pPr>
        <w:pStyle w:val="Corps"/>
        <w:spacing w:after="0" w:line="240" w:lineRule="auto"/>
        <w:ind w:firstLine="708"/>
        <w:jc w:val="both"/>
        <w:rPr>
          <w:rFonts w:ascii="Arial" w:cs="Arial" w:hAnsi="Arial" w:eastAsia="Arial"/>
          <w:sz w:val="20"/>
          <w:szCs w:val="20"/>
        </w:rPr>
      </w:pPr>
      <w:r>
        <w:rPr>
          <w:rFonts w:ascii="Arial"/>
          <w:b w:val="1"/>
          <w:bCs w:val="1"/>
          <w:sz w:val="20"/>
          <w:szCs w:val="20"/>
          <w:rtl w:val="0"/>
          <w:lang w:val="fr-FR"/>
        </w:rPr>
        <w:t>Beach c. Gatineau</w:t>
      </w:r>
      <w:r>
        <w:rPr>
          <w:rFonts w:ascii="Arial"/>
          <w:sz w:val="20"/>
          <w:szCs w:val="20"/>
          <w:rtl w:val="0"/>
          <w:lang w:val="fr-FR"/>
        </w:rPr>
        <w:t>, conseil muni qui adopte un r</w:t>
      </w:r>
      <w:r>
        <w:rPr>
          <w:rFonts w:hAnsi="Arial" w:hint="default"/>
          <w:sz w:val="20"/>
          <w:szCs w:val="20"/>
          <w:rtl w:val="0"/>
          <w:lang w:val="fr-FR"/>
        </w:rPr>
        <w:t>è</w:t>
      </w:r>
      <w:r>
        <w:rPr>
          <w:rFonts w:ascii="Arial"/>
          <w:sz w:val="20"/>
          <w:szCs w:val="20"/>
          <w:rtl w:val="0"/>
          <w:lang w:val="fr-FR"/>
        </w:rPr>
        <w:t>gl. qui interdit l</w:t>
      </w:r>
      <w:r>
        <w:rPr>
          <w:rFonts w:hAnsi="Arial" w:hint="default"/>
          <w:sz w:val="20"/>
          <w:szCs w:val="20"/>
          <w:rtl w:val="0"/>
          <w:lang w:val="fr-FR"/>
        </w:rPr>
        <w:t>’</w:t>
      </w:r>
      <w:r>
        <w:rPr>
          <w:rFonts w:ascii="Arial"/>
          <w:sz w:val="20"/>
          <w:szCs w:val="20"/>
          <w:rtl w:val="0"/>
          <w:lang w:val="fr-FR"/>
        </w:rPr>
        <w:t>utilisation sur le cours d</w:t>
      </w:r>
      <w:r>
        <w:rPr>
          <w:rFonts w:hAnsi="Arial" w:hint="default"/>
          <w:sz w:val="20"/>
          <w:szCs w:val="20"/>
          <w:rtl w:val="0"/>
          <w:lang w:val="fr-FR"/>
        </w:rPr>
        <w:t>’</w:t>
      </w:r>
      <w:r>
        <w:rPr>
          <w:rFonts w:ascii="Arial"/>
          <w:sz w:val="20"/>
          <w:szCs w:val="20"/>
          <w:rtl w:val="0"/>
          <w:lang w:val="fr-FR"/>
        </w:rPr>
        <w:t>eau des embarcations qui une capacit</w:t>
      </w:r>
      <w:r>
        <w:rPr>
          <w:rFonts w:hAnsi="Arial" w:hint="default"/>
          <w:sz w:val="20"/>
          <w:szCs w:val="20"/>
          <w:rtl w:val="0"/>
          <w:lang w:val="fr-FR"/>
        </w:rPr>
        <w:t xml:space="preserve">é </w:t>
      </w:r>
      <w:r>
        <w:rPr>
          <w:rFonts w:ascii="Arial"/>
          <w:sz w:val="20"/>
          <w:szCs w:val="20"/>
          <w:rtl w:val="0"/>
          <w:lang w:val="fr-FR"/>
        </w:rPr>
        <w:t>X, invalide car un r</w:t>
      </w:r>
      <w:r>
        <w:rPr>
          <w:rFonts w:hAnsi="Arial" w:hint="default"/>
          <w:sz w:val="20"/>
          <w:szCs w:val="20"/>
          <w:rtl w:val="0"/>
          <w:lang w:val="fr-FR"/>
        </w:rPr>
        <w:t>è</w:t>
      </w:r>
      <w:r>
        <w:rPr>
          <w:rFonts w:ascii="Arial"/>
          <w:sz w:val="20"/>
          <w:szCs w:val="20"/>
          <w:rtl w:val="0"/>
          <w:lang w:val="fr-FR"/>
        </w:rPr>
        <w:t>glement peut prohiber si la loi constitutive lui permet. (Souverainet</w:t>
      </w:r>
      <w:r>
        <w:rPr>
          <w:rFonts w:hAnsi="Arial" w:hint="default"/>
          <w:sz w:val="20"/>
          <w:szCs w:val="20"/>
          <w:rtl w:val="0"/>
          <w:lang w:val="fr-FR"/>
        </w:rPr>
        <w:t xml:space="preserve">é </w:t>
      </w:r>
      <w:r>
        <w:rPr>
          <w:rFonts w:ascii="Arial"/>
          <w:sz w:val="20"/>
          <w:szCs w:val="20"/>
          <w:rtl w:val="0"/>
          <w:lang w:val="fr-FR"/>
        </w:rPr>
        <w:t>de la loi, supr</w:t>
      </w:r>
      <w:r>
        <w:rPr>
          <w:rFonts w:hAnsi="Arial" w:hint="default"/>
          <w:sz w:val="20"/>
          <w:szCs w:val="20"/>
          <w:rtl w:val="0"/>
          <w:lang w:val="fr-FR"/>
        </w:rPr>
        <w:t>é</w:t>
      </w:r>
      <w:r>
        <w:rPr>
          <w:rFonts w:ascii="Arial"/>
          <w:sz w:val="20"/>
          <w:szCs w:val="20"/>
          <w:rtl w:val="0"/>
          <w:lang w:val="fr-FR"/>
        </w:rPr>
        <w:t>matie du parlement), mais il interdit l</w:t>
      </w:r>
      <w:r>
        <w:rPr>
          <w:rFonts w:hAnsi="Arial" w:hint="default"/>
          <w:sz w:val="20"/>
          <w:szCs w:val="20"/>
          <w:rtl w:val="0"/>
          <w:lang w:val="fr-FR"/>
        </w:rPr>
        <w:t>’</w:t>
      </w:r>
      <w:r>
        <w:rPr>
          <w:rFonts w:ascii="Arial"/>
          <w:sz w:val="20"/>
          <w:szCs w:val="20"/>
          <w:rtl w:val="0"/>
          <w:lang w:val="fr-FR"/>
        </w:rPr>
        <w:t xml:space="preserve">utilisation de bateau </w:t>
      </w:r>
      <w:r>
        <w:rPr>
          <w:rFonts w:hAnsi="Arial" w:hint="default"/>
          <w:sz w:val="20"/>
          <w:szCs w:val="20"/>
          <w:rtl w:val="0"/>
          <w:lang w:val="fr-FR"/>
        </w:rPr>
        <w:t xml:space="preserve">à </w:t>
      </w:r>
      <w:r>
        <w:rPr>
          <w:rFonts w:ascii="Arial"/>
          <w:sz w:val="20"/>
          <w:szCs w:val="20"/>
          <w:rtl w:val="0"/>
          <w:lang w:val="fr-FR"/>
        </w:rPr>
        <w:t>moteur, plut</w:t>
      </w:r>
      <w:r>
        <w:rPr>
          <w:rFonts w:hAnsi="Arial" w:hint="default"/>
          <w:sz w:val="20"/>
          <w:szCs w:val="20"/>
          <w:rtl w:val="0"/>
          <w:lang w:val="fr-FR"/>
        </w:rPr>
        <w:t>ô</w:t>
      </w:r>
      <w:r>
        <w:rPr>
          <w:rFonts w:ascii="Arial"/>
          <w:sz w:val="20"/>
          <w:szCs w:val="20"/>
          <w:rtl w:val="0"/>
          <w:lang w:val="fr-FR"/>
        </w:rPr>
        <w:t>t que de les r</w:t>
      </w:r>
      <w:r>
        <w:rPr>
          <w:rFonts w:hAnsi="Arial" w:hint="default"/>
          <w:sz w:val="20"/>
          <w:szCs w:val="20"/>
          <w:rtl w:val="0"/>
          <w:lang w:val="fr-FR"/>
        </w:rPr>
        <w:t>è</w:t>
      </w:r>
      <w:r>
        <w:rPr>
          <w:rFonts w:ascii="Arial"/>
          <w:sz w:val="20"/>
          <w:szCs w:val="20"/>
          <w:rtl w:val="0"/>
          <w:lang w:val="fr-FR"/>
        </w:rPr>
        <w:t>glementer. L</w:t>
      </w:r>
      <w:r>
        <w:rPr>
          <w:rFonts w:hAnsi="Arial" w:hint="default"/>
          <w:sz w:val="20"/>
          <w:szCs w:val="20"/>
          <w:rtl w:val="0"/>
          <w:lang w:val="fr-FR"/>
        </w:rPr>
        <w:t>’</w:t>
      </w:r>
      <w:r>
        <w:rPr>
          <w:rFonts w:ascii="Arial"/>
          <w:sz w:val="20"/>
          <w:szCs w:val="20"/>
          <w:rtl w:val="0"/>
          <w:lang w:val="fr-FR"/>
        </w:rPr>
        <w:t>auto. investie du pouvoir de r</w:t>
      </w:r>
      <w:r>
        <w:rPr>
          <w:rFonts w:hAnsi="Arial" w:hint="default"/>
          <w:sz w:val="20"/>
          <w:szCs w:val="20"/>
          <w:rtl w:val="0"/>
          <w:lang w:val="fr-FR"/>
        </w:rPr>
        <w:t>è</w:t>
      </w:r>
      <w:r>
        <w:rPr>
          <w:rFonts w:ascii="Arial"/>
          <w:sz w:val="20"/>
          <w:szCs w:val="20"/>
          <w:rtl w:val="0"/>
          <w:lang w:val="fr-FR"/>
        </w:rPr>
        <w:t xml:space="preserve">glementer qui et qui interdit ne se trouve pas </w:t>
      </w:r>
      <w:r>
        <w:rPr>
          <w:rFonts w:hAnsi="Arial" w:hint="default"/>
          <w:sz w:val="20"/>
          <w:szCs w:val="20"/>
          <w:rtl w:val="0"/>
          <w:lang w:val="fr-FR"/>
        </w:rPr>
        <w:t xml:space="preserve">à </w:t>
      </w:r>
      <w:r>
        <w:rPr>
          <w:rFonts w:ascii="Arial"/>
          <w:sz w:val="20"/>
          <w:szCs w:val="20"/>
          <w:rtl w:val="0"/>
          <w:lang w:val="fr-FR"/>
        </w:rPr>
        <w:t>r</w:t>
      </w:r>
      <w:r>
        <w:rPr>
          <w:rFonts w:hAnsi="Arial" w:hint="default"/>
          <w:sz w:val="20"/>
          <w:szCs w:val="20"/>
          <w:rtl w:val="0"/>
          <w:lang w:val="fr-FR"/>
        </w:rPr>
        <w:t>è</w:t>
      </w:r>
      <w:r>
        <w:rPr>
          <w:rFonts w:ascii="Arial"/>
          <w:sz w:val="20"/>
          <w:szCs w:val="20"/>
          <w:rtl w:val="0"/>
          <w:lang w:val="fr-FR"/>
        </w:rPr>
        <w:t xml:space="preserve">glementer. </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p>
    <w:p>
      <w:pPr>
        <w:pStyle w:val="Corps"/>
        <w:numPr>
          <w:ilvl w:val="0"/>
          <w:numId w:val="58"/>
        </w:numPr>
        <w:spacing w:after="0" w:line="240" w:lineRule="auto"/>
        <w:ind w:left="360" w:firstLine="408"/>
        <w:jc w:val="both"/>
        <w:rPr>
          <w:rFonts w:ascii="Arial" w:cs="Arial" w:hAnsi="Arial" w:eastAsia="Arial"/>
          <w:position w:val="0"/>
          <w:sz w:val="20"/>
          <w:szCs w:val="20"/>
        </w:rPr>
      </w:pPr>
      <w:r>
        <w:rPr>
          <w:rFonts w:ascii="Arial"/>
          <w:sz w:val="20"/>
          <w:szCs w:val="20"/>
          <w:rtl w:val="0"/>
          <w:lang w:val="fr-FR"/>
        </w:rPr>
        <w:t>L</w:t>
      </w:r>
      <w:r>
        <w:rPr>
          <w:rFonts w:hAnsi="Arial" w:hint="default"/>
          <w:sz w:val="20"/>
          <w:szCs w:val="20"/>
          <w:rtl w:val="0"/>
          <w:lang w:val="fr-FR"/>
        </w:rPr>
        <w:t>’</w:t>
      </w:r>
      <w:r>
        <w:rPr>
          <w:rFonts w:ascii="Arial"/>
          <w:sz w:val="20"/>
          <w:szCs w:val="20"/>
          <w:rtl w:val="0"/>
          <w:lang w:val="fr-FR"/>
        </w:rPr>
        <w:t>exc</w:t>
      </w:r>
      <w:r>
        <w:rPr>
          <w:rFonts w:hAnsi="Arial" w:hint="default"/>
          <w:sz w:val="20"/>
          <w:szCs w:val="20"/>
          <w:rtl w:val="0"/>
          <w:lang w:val="fr-FR"/>
        </w:rPr>
        <w:t>è</w:t>
      </w:r>
      <w:r>
        <w:rPr>
          <w:rFonts w:ascii="Arial"/>
          <w:sz w:val="20"/>
          <w:szCs w:val="20"/>
          <w:rtl w:val="0"/>
          <w:lang w:val="fr-FR"/>
        </w:rPr>
        <w:t>s de pouvoir</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 xml:space="preserve">La loi permet </w:t>
      </w:r>
      <w:r>
        <w:rPr>
          <w:rFonts w:hAnsi="Arial" w:hint="default"/>
          <w:sz w:val="20"/>
          <w:szCs w:val="20"/>
          <w:rtl w:val="0"/>
          <w:lang w:val="fr-FR"/>
        </w:rPr>
        <w:t xml:space="preserve">à </w:t>
      </w:r>
      <w:r>
        <w:rPr>
          <w:rFonts w:ascii="Arial"/>
          <w:sz w:val="20"/>
          <w:szCs w:val="20"/>
          <w:rtl w:val="0"/>
          <w:lang w:val="fr-FR"/>
        </w:rPr>
        <w:t>une org. de r</w:t>
      </w:r>
      <w:r>
        <w:rPr>
          <w:rFonts w:hAnsi="Arial" w:hint="default"/>
          <w:sz w:val="20"/>
          <w:szCs w:val="20"/>
          <w:rtl w:val="0"/>
          <w:lang w:val="fr-FR"/>
        </w:rPr>
        <w:t>è</w:t>
      </w:r>
      <w:r>
        <w:rPr>
          <w:rFonts w:ascii="Arial"/>
          <w:sz w:val="20"/>
          <w:szCs w:val="20"/>
          <w:rtl w:val="0"/>
          <w:lang w:val="fr-FR"/>
        </w:rPr>
        <w:t>glementer la disposition les demandes de permis, mais r</w:t>
      </w:r>
      <w:r>
        <w:rPr>
          <w:rFonts w:hAnsi="Arial" w:hint="default"/>
          <w:sz w:val="20"/>
          <w:szCs w:val="20"/>
          <w:rtl w:val="0"/>
          <w:lang w:val="fr-FR"/>
        </w:rPr>
        <w:t>è</w:t>
      </w:r>
      <w:r>
        <w:rPr>
          <w:rFonts w:ascii="Arial"/>
          <w:sz w:val="20"/>
          <w:szCs w:val="20"/>
          <w:rtl w:val="0"/>
          <w:lang w:val="fr-FR"/>
        </w:rPr>
        <w:t>glemente la question de la suspension, donc a exc</w:t>
      </w:r>
      <w:r>
        <w:rPr>
          <w:rFonts w:hAnsi="Arial" w:hint="default"/>
          <w:sz w:val="20"/>
          <w:szCs w:val="20"/>
          <w:rtl w:val="0"/>
          <w:lang w:val="fr-FR"/>
        </w:rPr>
        <w:t>é</w:t>
      </w:r>
      <w:r>
        <w:rPr>
          <w:rFonts w:ascii="Arial"/>
          <w:sz w:val="20"/>
          <w:szCs w:val="20"/>
          <w:rtl w:val="0"/>
          <w:lang w:val="fr-FR"/>
        </w:rPr>
        <w:t>der les pouvoirs accord</w:t>
      </w:r>
      <w:r>
        <w:rPr>
          <w:rFonts w:hAnsi="Arial" w:hint="default"/>
          <w:sz w:val="20"/>
          <w:szCs w:val="20"/>
          <w:rtl w:val="0"/>
          <w:lang w:val="fr-FR"/>
        </w:rPr>
        <w:t xml:space="preserve">é </w:t>
      </w:r>
      <w:r>
        <w:rPr>
          <w:rFonts w:ascii="Arial"/>
          <w:sz w:val="20"/>
          <w:szCs w:val="20"/>
          <w:rtl w:val="0"/>
          <w:lang w:val="fr-FR"/>
        </w:rPr>
        <w:t xml:space="preserve">par la loi habilitante.  </w:t>
      </w:r>
    </w:p>
    <w:p>
      <w:pPr>
        <w:pStyle w:val="Corps"/>
        <w:spacing w:after="0" w:line="240" w:lineRule="auto"/>
        <w:ind w:firstLine="708"/>
        <w:jc w:val="both"/>
        <w:rPr>
          <w:rFonts w:ascii="Arial" w:cs="Arial" w:hAnsi="Arial" w:eastAsia="Arial"/>
          <w:sz w:val="20"/>
          <w:szCs w:val="20"/>
        </w:rPr>
      </w:pPr>
    </w:p>
    <w:p>
      <w:pPr>
        <w:pStyle w:val="Corps"/>
        <w:numPr>
          <w:ilvl w:val="0"/>
          <w:numId w:val="58"/>
        </w:numPr>
        <w:spacing w:after="0" w:line="240" w:lineRule="auto"/>
        <w:ind w:left="360" w:firstLine="408"/>
        <w:jc w:val="both"/>
        <w:rPr>
          <w:rFonts w:ascii="Arial" w:cs="Arial" w:hAnsi="Arial" w:eastAsia="Arial"/>
          <w:position w:val="0"/>
          <w:sz w:val="20"/>
          <w:szCs w:val="20"/>
        </w:rPr>
      </w:pPr>
      <w:r>
        <w:rPr>
          <w:rFonts w:ascii="Arial"/>
          <w:sz w:val="20"/>
          <w:szCs w:val="20"/>
          <w:rtl w:val="0"/>
          <w:lang w:val="fr-FR"/>
        </w:rPr>
        <w:t>La r</w:t>
      </w:r>
      <w:r>
        <w:rPr>
          <w:rFonts w:hAnsi="Arial" w:hint="default"/>
          <w:sz w:val="20"/>
          <w:szCs w:val="20"/>
          <w:rtl w:val="0"/>
          <w:lang w:val="fr-FR"/>
        </w:rPr>
        <w:t>é</w:t>
      </w:r>
      <w:r>
        <w:rPr>
          <w:rFonts w:ascii="Arial"/>
          <w:sz w:val="20"/>
          <w:szCs w:val="20"/>
          <w:rtl w:val="0"/>
          <w:lang w:val="fr-FR"/>
        </w:rPr>
        <w:t>troactivit</w:t>
      </w:r>
      <w:r>
        <w:rPr>
          <w:rFonts w:hAnsi="Arial" w:hint="default"/>
          <w:sz w:val="20"/>
          <w:szCs w:val="20"/>
          <w:rtl w:val="0"/>
          <w:lang w:val="fr-FR"/>
        </w:rPr>
        <w:t xml:space="preserve">é </w:t>
      </w:r>
      <w:r>
        <w:rPr>
          <w:rFonts w:ascii="Arial"/>
          <w:sz w:val="20"/>
          <w:szCs w:val="20"/>
          <w:rtl w:val="0"/>
          <w:lang w:val="fr-FR"/>
        </w:rPr>
        <w:t>et les droits acquis</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En droit muni, ex: un commerce est situ</w:t>
      </w:r>
      <w:r>
        <w:rPr>
          <w:rFonts w:hAnsi="Arial" w:hint="default"/>
          <w:sz w:val="20"/>
          <w:szCs w:val="20"/>
          <w:rtl w:val="0"/>
          <w:lang w:val="fr-FR"/>
        </w:rPr>
        <w:t xml:space="preserve">é </w:t>
      </w:r>
      <w:r>
        <w:rPr>
          <w:rFonts w:ascii="Arial"/>
          <w:sz w:val="20"/>
          <w:szCs w:val="20"/>
          <w:rtl w:val="0"/>
          <w:lang w:val="fr-FR"/>
        </w:rPr>
        <w:t>ds un territoire zon</w:t>
      </w:r>
      <w:r>
        <w:rPr>
          <w:rFonts w:hAnsi="Arial" w:hint="default"/>
          <w:sz w:val="20"/>
          <w:szCs w:val="20"/>
          <w:rtl w:val="0"/>
          <w:lang w:val="fr-FR"/>
        </w:rPr>
        <w:t xml:space="preserve">é </w:t>
      </w:r>
      <w:r>
        <w:rPr>
          <w:rFonts w:ascii="Arial"/>
          <w:sz w:val="20"/>
          <w:szCs w:val="20"/>
          <w:rtl w:val="0"/>
          <w:lang w:val="fr-FR"/>
        </w:rPr>
        <w:t>r</w:t>
      </w:r>
      <w:r>
        <w:rPr>
          <w:rFonts w:hAnsi="Arial" w:hint="default"/>
          <w:sz w:val="20"/>
          <w:szCs w:val="20"/>
          <w:rtl w:val="0"/>
          <w:lang w:val="fr-FR"/>
        </w:rPr>
        <w:t>é</w:t>
      </w:r>
      <w:r>
        <w:rPr>
          <w:rFonts w:ascii="Arial"/>
          <w:sz w:val="20"/>
          <w:szCs w:val="20"/>
          <w:rtl w:val="0"/>
          <w:lang w:val="fr-FR"/>
        </w:rPr>
        <w:t>sidentiel,ne peut avoir de commerce, le conseil muni adopte ce r</w:t>
      </w:r>
      <w:r>
        <w:rPr>
          <w:rFonts w:hAnsi="Arial" w:hint="default"/>
          <w:sz w:val="20"/>
          <w:szCs w:val="20"/>
          <w:rtl w:val="0"/>
          <w:lang w:val="fr-FR"/>
        </w:rPr>
        <w:t>è</w:t>
      </w:r>
      <w:r>
        <w:rPr>
          <w:rFonts w:ascii="Arial"/>
          <w:sz w:val="20"/>
          <w:szCs w:val="20"/>
          <w:rtl w:val="0"/>
          <w:lang w:val="fr-FR"/>
        </w:rPr>
        <w:t>glement aujourd</w:t>
      </w:r>
      <w:r>
        <w:rPr>
          <w:rFonts w:hAnsi="Arial" w:hint="default"/>
          <w:sz w:val="20"/>
          <w:szCs w:val="20"/>
          <w:rtl w:val="0"/>
          <w:lang w:val="fr-FR"/>
        </w:rPr>
        <w:t>’</w:t>
      </w:r>
      <w:r>
        <w:rPr>
          <w:rFonts w:ascii="Arial"/>
          <w:sz w:val="20"/>
          <w:szCs w:val="20"/>
          <w:rtl w:val="0"/>
          <w:lang w:val="fr-FR"/>
        </w:rPr>
        <w:t xml:space="preserve">hui, le commerce </w:t>
      </w:r>
      <w:r>
        <w:rPr>
          <w:rFonts w:hAnsi="Arial" w:hint="default"/>
          <w:sz w:val="20"/>
          <w:szCs w:val="20"/>
          <w:rtl w:val="0"/>
          <w:lang w:val="fr-FR"/>
        </w:rPr>
        <w:t>é</w:t>
      </w:r>
      <w:r>
        <w:rPr>
          <w:rFonts w:ascii="Arial"/>
          <w:sz w:val="20"/>
          <w:szCs w:val="20"/>
          <w:rtl w:val="0"/>
          <w:lang w:val="fr-FR"/>
        </w:rPr>
        <w:t>tait l</w:t>
      </w:r>
      <w:r>
        <w:rPr>
          <w:rFonts w:hAnsi="Arial" w:hint="default"/>
          <w:sz w:val="20"/>
          <w:szCs w:val="20"/>
          <w:rtl w:val="0"/>
          <w:lang w:val="fr-FR"/>
        </w:rPr>
        <w:t xml:space="preserve">à </w:t>
      </w:r>
      <w:r>
        <w:rPr>
          <w:rFonts w:ascii="Arial"/>
          <w:sz w:val="20"/>
          <w:szCs w:val="20"/>
          <w:rtl w:val="0"/>
          <w:lang w:val="fr-FR"/>
        </w:rPr>
        <w:t>avant. Le conseil muni en adoptant ce r</w:t>
      </w:r>
      <w:r>
        <w:rPr>
          <w:rFonts w:hAnsi="Arial" w:hint="default"/>
          <w:sz w:val="20"/>
          <w:szCs w:val="20"/>
          <w:rtl w:val="0"/>
          <w:lang w:val="fr-FR"/>
        </w:rPr>
        <w:t>è</w:t>
      </w:r>
      <w:r>
        <w:rPr>
          <w:rFonts w:ascii="Arial"/>
          <w:sz w:val="20"/>
          <w:szCs w:val="20"/>
          <w:rtl w:val="0"/>
          <w:lang w:val="fr-FR"/>
        </w:rPr>
        <w:t>glement peut-elle de demander au commerce de fermer boutique car ds un zone habitation ? Non, le commerce peut invoque ses droits acquis.</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j) La mauvaise foi</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Une discr</w:t>
      </w:r>
      <w:r>
        <w:rPr>
          <w:rFonts w:hAnsi="Arial" w:hint="default"/>
          <w:sz w:val="20"/>
          <w:szCs w:val="20"/>
          <w:rtl w:val="0"/>
          <w:lang w:val="fr-FR"/>
        </w:rPr>
        <w:t>é</w:t>
      </w:r>
      <w:r>
        <w:rPr>
          <w:rFonts w:ascii="Arial"/>
          <w:sz w:val="20"/>
          <w:szCs w:val="20"/>
          <w:rtl w:val="0"/>
          <w:lang w:val="fr-FR"/>
        </w:rPr>
        <w:t>tion n</w:t>
      </w:r>
      <w:r>
        <w:rPr>
          <w:rFonts w:hAnsi="Arial" w:hint="default"/>
          <w:sz w:val="20"/>
          <w:szCs w:val="20"/>
          <w:rtl w:val="0"/>
          <w:lang w:val="fr-FR"/>
        </w:rPr>
        <w:t>’</w:t>
      </w:r>
      <w:r>
        <w:rPr>
          <w:rFonts w:ascii="Arial"/>
          <w:sz w:val="20"/>
          <w:szCs w:val="20"/>
          <w:rtl w:val="0"/>
          <w:lang w:val="fr-FR"/>
        </w:rPr>
        <w:t>est jamais absolu pour l</w:t>
      </w:r>
      <w:r>
        <w:rPr>
          <w:rFonts w:hAnsi="Arial" w:hint="default"/>
          <w:sz w:val="20"/>
          <w:szCs w:val="20"/>
          <w:rtl w:val="0"/>
          <w:lang w:val="fr-FR"/>
        </w:rPr>
        <w:t>’</w:t>
      </w:r>
      <w:r>
        <w:rPr>
          <w:rFonts w:ascii="Arial"/>
          <w:sz w:val="20"/>
          <w:szCs w:val="20"/>
          <w:rtl w:val="0"/>
          <w:lang w:val="fr-FR"/>
        </w:rPr>
        <w:t>auto., si on peut prouver que l</w:t>
      </w:r>
      <w:r>
        <w:rPr>
          <w:rFonts w:hAnsi="Arial" w:hint="default"/>
          <w:sz w:val="20"/>
          <w:szCs w:val="20"/>
          <w:rtl w:val="0"/>
          <w:lang w:val="fr-FR"/>
        </w:rPr>
        <w:t>’</w:t>
      </w:r>
      <w:r>
        <w:rPr>
          <w:rFonts w:ascii="Arial"/>
          <w:sz w:val="20"/>
          <w:szCs w:val="20"/>
          <w:rtl w:val="0"/>
          <w:lang w:val="fr-FR"/>
        </w:rPr>
        <w:t>auto a agit de mauvaise foi, on peut demande l</w:t>
      </w:r>
      <w:r>
        <w:rPr>
          <w:rFonts w:hAnsi="Arial" w:hint="default"/>
          <w:sz w:val="20"/>
          <w:szCs w:val="20"/>
          <w:rtl w:val="0"/>
          <w:lang w:val="fr-FR"/>
        </w:rPr>
        <w:t>’</w:t>
      </w:r>
      <w:r>
        <w:rPr>
          <w:rFonts w:ascii="Arial"/>
          <w:sz w:val="20"/>
          <w:szCs w:val="20"/>
          <w:rtl w:val="0"/>
          <w:lang w:val="fr-FR"/>
        </w:rPr>
        <w:t>invalidit</w:t>
      </w:r>
      <w:r>
        <w:rPr>
          <w:rFonts w:hAnsi="Arial" w:hint="default"/>
          <w:sz w:val="20"/>
          <w:szCs w:val="20"/>
          <w:rtl w:val="0"/>
          <w:lang w:val="fr-FR"/>
        </w:rPr>
        <w:t xml:space="preserve">é </w:t>
      </w:r>
      <w:r>
        <w:rPr>
          <w:rFonts w:ascii="Arial"/>
          <w:sz w:val="20"/>
          <w:szCs w:val="20"/>
          <w:rtl w:val="0"/>
          <w:lang w:val="fr-FR"/>
        </w:rPr>
        <w:t>du texte r</w:t>
      </w:r>
      <w:r>
        <w:rPr>
          <w:rFonts w:hAnsi="Arial" w:hint="default"/>
          <w:sz w:val="20"/>
          <w:szCs w:val="20"/>
          <w:rtl w:val="0"/>
          <w:lang w:val="fr-FR"/>
        </w:rPr>
        <w:t>è</w:t>
      </w:r>
      <w:r>
        <w:rPr>
          <w:rFonts w:ascii="Arial"/>
          <w:sz w:val="20"/>
          <w:szCs w:val="20"/>
          <w:rtl w:val="0"/>
          <w:lang w:val="fr-FR"/>
        </w:rPr>
        <w:t>glementaire.</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Ex: Un muni veut acqu</w:t>
      </w:r>
      <w:r>
        <w:rPr>
          <w:rFonts w:hAnsi="Arial" w:hint="default"/>
          <w:sz w:val="20"/>
          <w:szCs w:val="20"/>
          <w:rtl w:val="0"/>
          <w:lang w:val="fr-FR"/>
        </w:rPr>
        <w:t>é</w:t>
      </w:r>
      <w:r>
        <w:rPr>
          <w:rFonts w:ascii="Arial"/>
          <w:sz w:val="20"/>
          <w:szCs w:val="20"/>
          <w:rtl w:val="0"/>
          <w:lang w:val="fr-FR"/>
        </w:rPr>
        <w:t>rir un territoire pour faire un parc, le prop. veut lotir son terrain pour les vendre. La muni modifie le r</w:t>
      </w:r>
      <w:r>
        <w:rPr>
          <w:rFonts w:hAnsi="Arial" w:hint="default"/>
          <w:sz w:val="20"/>
          <w:szCs w:val="20"/>
          <w:rtl w:val="0"/>
          <w:lang w:val="fr-FR"/>
        </w:rPr>
        <w:t>è</w:t>
      </w:r>
      <w:r>
        <w:rPr>
          <w:rFonts w:ascii="Arial"/>
          <w:sz w:val="20"/>
          <w:szCs w:val="20"/>
          <w:rtl w:val="0"/>
          <w:lang w:val="fr-FR"/>
        </w:rPr>
        <w:t>glement de zonage et sp</w:t>
      </w:r>
      <w:r>
        <w:rPr>
          <w:rFonts w:hAnsi="Arial" w:hint="default"/>
          <w:sz w:val="20"/>
          <w:szCs w:val="20"/>
          <w:rtl w:val="0"/>
          <w:lang w:val="fr-FR"/>
        </w:rPr>
        <w:t>é</w:t>
      </w:r>
      <w:r>
        <w:rPr>
          <w:rFonts w:ascii="Arial"/>
          <w:sz w:val="20"/>
          <w:szCs w:val="20"/>
          <w:rtl w:val="0"/>
          <w:lang w:val="fr-FR"/>
        </w:rPr>
        <w:t>cifie que les seule usage possible de ses terrains sont des usages institutionnels (fin publique). Sur le plan $, le terrain perd sa valeur, par la suite la muni. adopte une disposition pour expropri</w:t>
      </w:r>
      <w:r>
        <w:rPr>
          <w:rFonts w:hAnsi="Arial" w:hint="default"/>
          <w:sz w:val="20"/>
          <w:szCs w:val="20"/>
          <w:rtl w:val="0"/>
          <w:lang w:val="fr-FR"/>
        </w:rPr>
        <w:t xml:space="preserve">é </w:t>
      </w:r>
      <w:r>
        <w:rPr>
          <w:rFonts w:ascii="Arial"/>
          <w:sz w:val="20"/>
          <w:szCs w:val="20"/>
          <w:rtl w:val="0"/>
          <w:lang w:val="fr-FR"/>
        </w:rPr>
        <w:t>les terrains. Donc ds la mesure qu</w:t>
      </w:r>
      <w:r>
        <w:rPr>
          <w:rFonts w:hAnsi="Arial" w:hint="default"/>
          <w:sz w:val="20"/>
          <w:szCs w:val="20"/>
          <w:rtl w:val="0"/>
          <w:lang w:val="fr-FR"/>
        </w:rPr>
        <w:t>’</w:t>
      </w:r>
      <w:r>
        <w:rPr>
          <w:rFonts w:ascii="Arial"/>
          <w:sz w:val="20"/>
          <w:szCs w:val="20"/>
          <w:rtl w:val="0"/>
          <w:lang w:val="fr-FR"/>
        </w:rPr>
        <w:t>on peut prouve que la la muni. adopter des dispositions ds le but de faire diminuer les biens viser, on peut d</w:t>
      </w:r>
      <w:r>
        <w:rPr>
          <w:rFonts w:hAnsi="Arial" w:hint="default"/>
          <w:sz w:val="20"/>
          <w:szCs w:val="20"/>
          <w:rtl w:val="0"/>
          <w:lang w:val="fr-FR"/>
        </w:rPr>
        <w:t>é</w:t>
      </w:r>
      <w:r>
        <w:rPr>
          <w:rFonts w:ascii="Arial"/>
          <w:sz w:val="20"/>
          <w:szCs w:val="20"/>
          <w:rtl w:val="0"/>
          <w:lang w:val="fr-FR"/>
        </w:rPr>
        <w:t>clarer pour cause de mauvaise foi la r</w:t>
      </w:r>
      <w:r>
        <w:rPr>
          <w:rFonts w:hAnsi="Arial" w:hint="default"/>
          <w:sz w:val="20"/>
          <w:szCs w:val="20"/>
          <w:rtl w:val="0"/>
          <w:lang w:val="fr-FR"/>
        </w:rPr>
        <w:t>è</w:t>
      </w:r>
      <w:r>
        <w:rPr>
          <w:rFonts w:ascii="Arial"/>
          <w:sz w:val="20"/>
          <w:szCs w:val="20"/>
          <w:rtl w:val="0"/>
          <w:lang w:val="fr-FR"/>
        </w:rPr>
        <w:t>glementation impliquer.Il ne peut concevoir que le l</w:t>
      </w:r>
      <w:r>
        <w:rPr>
          <w:rFonts w:hAnsi="Arial" w:hint="default"/>
          <w:sz w:val="20"/>
          <w:szCs w:val="20"/>
          <w:rtl w:val="0"/>
          <w:lang w:val="fr-FR"/>
        </w:rPr>
        <w:t>é</w:t>
      </w:r>
      <w:r>
        <w:rPr>
          <w:rFonts w:ascii="Arial"/>
          <w:sz w:val="20"/>
          <w:szCs w:val="20"/>
          <w:rtl w:val="0"/>
          <w:lang w:val="fr-FR"/>
        </w:rPr>
        <w:t>gislateur a conf</w:t>
      </w:r>
      <w:r>
        <w:rPr>
          <w:rFonts w:hAnsi="Arial" w:hint="default"/>
          <w:sz w:val="20"/>
          <w:szCs w:val="20"/>
          <w:rtl w:val="0"/>
          <w:lang w:val="fr-FR"/>
        </w:rPr>
        <w:t>é</w:t>
      </w:r>
      <w:r>
        <w:rPr>
          <w:rFonts w:ascii="Arial"/>
          <w:sz w:val="20"/>
          <w:szCs w:val="20"/>
          <w:rtl w:val="0"/>
          <w:lang w:val="fr-FR"/>
        </w:rPr>
        <w:t>r</w:t>
      </w:r>
      <w:r>
        <w:rPr>
          <w:rFonts w:hAnsi="Arial" w:hint="default"/>
          <w:sz w:val="20"/>
          <w:szCs w:val="20"/>
          <w:rtl w:val="0"/>
          <w:lang w:val="fr-FR"/>
        </w:rPr>
        <w:t xml:space="preserve">é à </w:t>
      </w:r>
      <w:r>
        <w:rPr>
          <w:rFonts w:ascii="Arial"/>
          <w:sz w:val="20"/>
          <w:szCs w:val="20"/>
          <w:rtl w:val="0"/>
          <w:lang w:val="fr-FR"/>
        </w:rPr>
        <w:t>une autorit</w:t>
      </w:r>
      <w:r>
        <w:rPr>
          <w:rFonts w:hAnsi="Arial" w:hint="default"/>
          <w:sz w:val="20"/>
          <w:szCs w:val="20"/>
          <w:rtl w:val="0"/>
          <w:lang w:val="fr-FR"/>
        </w:rPr>
        <w:t xml:space="preserve">é </w:t>
      </w:r>
      <w:r>
        <w:rPr>
          <w:rFonts w:ascii="Arial"/>
          <w:sz w:val="20"/>
          <w:szCs w:val="20"/>
          <w:rtl w:val="0"/>
          <w:lang w:val="fr-FR"/>
        </w:rPr>
        <w:t xml:space="preserve">ce genre de situation. </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Il ne faut pas oublier que la bonne foi se pr</w:t>
      </w:r>
      <w:r>
        <w:rPr>
          <w:rFonts w:hAnsi="Arial" w:hint="default"/>
          <w:sz w:val="20"/>
          <w:szCs w:val="20"/>
          <w:rtl w:val="0"/>
          <w:lang w:val="fr-FR"/>
        </w:rPr>
        <w:t>é</w:t>
      </w:r>
      <w:r>
        <w:rPr>
          <w:rFonts w:ascii="Arial"/>
          <w:sz w:val="20"/>
          <w:szCs w:val="20"/>
          <w:rtl w:val="0"/>
          <w:lang w:val="fr-FR"/>
        </w:rPr>
        <w:t>sume, c</w:t>
      </w:r>
      <w:r>
        <w:rPr>
          <w:rFonts w:hAnsi="Arial" w:hint="default"/>
          <w:sz w:val="20"/>
          <w:szCs w:val="20"/>
          <w:rtl w:val="0"/>
          <w:lang w:val="fr-FR"/>
        </w:rPr>
        <w:t>’</w:t>
      </w:r>
      <w:r>
        <w:rPr>
          <w:rFonts w:ascii="Arial"/>
          <w:sz w:val="20"/>
          <w:szCs w:val="20"/>
          <w:rtl w:val="0"/>
          <w:lang w:val="fr-FR"/>
        </w:rPr>
        <w:t>est la personne qui invoque la mauvaise foi qui doit la prouver</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k ) Le non-respect d</w:t>
      </w:r>
      <w:r>
        <w:rPr>
          <w:rFonts w:hAnsi="Arial" w:hint="default"/>
          <w:sz w:val="20"/>
          <w:szCs w:val="20"/>
          <w:rtl w:val="0"/>
          <w:lang w:val="fr-FR"/>
        </w:rPr>
        <w:t>’</w:t>
      </w:r>
      <w:r>
        <w:rPr>
          <w:rFonts w:ascii="Arial"/>
          <w:sz w:val="20"/>
          <w:szCs w:val="20"/>
          <w:rtl w:val="0"/>
          <w:lang w:val="fr-FR"/>
        </w:rPr>
        <w:t>une formalit</w:t>
      </w:r>
      <w:r>
        <w:rPr>
          <w:rFonts w:hAnsi="Arial" w:hint="default"/>
          <w:sz w:val="20"/>
          <w:szCs w:val="20"/>
          <w:rtl w:val="0"/>
          <w:lang w:val="fr-FR"/>
        </w:rPr>
        <w:t>é</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L</w:t>
      </w:r>
      <w:r>
        <w:rPr>
          <w:rFonts w:hAnsi="Arial" w:hint="default"/>
          <w:sz w:val="20"/>
          <w:szCs w:val="20"/>
          <w:rtl w:val="0"/>
          <w:lang w:val="fr-FR"/>
        </w:rPr>
        <w:t>’</w:t>
      </w:r>
      <w:r>
        <w:rPr>
          <w:rFonts w:ascii="Arial"/>
          <w:b w:val="1"/>
          <w:bCs w:val="1"/>
          <w:sz w:val="20"/>
          <w:szCs w:val="20"/>
          <w:rtl w:val="0"/>
          <w:lang w:val="fr-FR"/>
        </w:rPr>
        <w:t>affaire Costello</w:t>
      </w:r>
      <w:r>
        <w:rPr>
          <w:rFonts w:ascii="Arial"/>
          <w:sz w:val="20"/>
          <w:szCs w:val="20"/>
          <w:rtl w:val="0"/>
          <w:lang w:val="fr-FR"/>
        </w:rPr>
        <w:t>, devait envoi un avis au fond viser par l</w:t>
      </w:r>
      <w:r>
        <w:rPr>
          <w:rFonts w:hAnsi="Arial" w:hint="default"/>
          <w:sz w:val="20"/>
          <w:szCs w:val="20"/>
          <w:rtl w:val="0"/>
          <w:lang w:val="fr-FR"/>
        </w:rPr>
        <w:t>’</w:t>
      </w:r>
      <w:r>
        <w:rPr>
          <w:rFonts w:ascii="Arial"/>
          <w:sz w:val="20"/>
          <w:szCs w:val="20"/>
          <w:rtl w:val="0"/>
          <w:lang w:val="fr-FR"/>
        </w:rPr>
        <w:t>expropriation, r</w:t>
      </w:r>
      <w:r>
        <w:rPr>
          <w:rFonts w:hAnsi="Arial" w:hint="default"/>
          <w:sz w:val="20"/>
          <w:szCs w:val="20"/>
          <w:rtl w:val="0"/>
          <w:lang w:val="fr-FR"/>
        </w:rPr>
        <w:t>è</w:t>
      </w:r>
      <w:r>
        <w:rPr>
          <w:rFonts w:ascii="Arial"/>
          <w:sz w:val="20"/>
          <w:szCs w:val="20"/>
          <w:rtl w:val="0"/>
          <w:lang w:val="fr-FR"/>
        </w:rPr>
        <w:t>glement adopter sans que ses proc</w:t>
      </w:r>
      <w:r>
        <w:rPr>
          <w:rFonts w:hAnsi="Arial" w:hint="default"/>
          <w:sz w:val="20"/>
          <w:szCs w:val="20"/>
          <w:rtl w:val="0"/>
          <w:lang w:val="fr-FR"/>
        </w:rPr>
        <w:t>é</w:t>
      </w:r>
      <w:r>
        <w:rPr>
          <w:rFonts w:ascii="Arial"/>
          <w:sz w:val="20"/>
          <w:szCs w:val="20"/>
          <w:rtl w:val="0"/>
          <w:lang w:val="fr-FR"/>
        </w:rPr>
        <w:t>dures de soit respecter</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l) Interpr</w:t>
      </w:r>
      <w:r>
        <w:rPr>
          <w:rFonts w:hAnsi="Arial" w:hint="default"/>
          <w:sz w:val="20"/>
          <w:szCs w:val="20"/>
          <w:rtl w:val="0"/>
          <w:lang w:val="fr-FR"/>
        </w:rPr>
        <w:t>é</w:t>
      </w:r>
      <w:r>
        <w:rPr>
          <w:rFonts w:ascii="Arial"/>
          <w:sz w:val="20"/>
          <w:szCs w:val="20"/>
          <w:rtl w:val="0"/>
          <w:lang w:val="fr-FR"/>
        </w:rPr>
        <w:t>tation</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Fiscale ou p</w:t>
      </w:r>
      <w:r>
        <w:rPr>
          <w:rFonts w:hAnsi="Arial" w:hint="default"/>
          <w:sz w:val="20"/>
          <w:szCs w:val="20"/>
          <w:rtl w:val="0"/>
          <w:lang w:val="fr-FR"/>
        </w:rPr>
        <w:t>é</w:t>
      </w:r>
      <w:r>
        <w:rPr>
          <w:rFonts w:ascii="Arial"/>
          <w:sz w:val="20"/>
          <w:szCs w:val="20"/>
          <w:rtl w:val="0"/>
          <w:lang w:val="fr-FR"/>
        </w:rPr>
        <w:t>nale son interpr</w:t>
      </w:r>
      <w:r>
        <w:rPr>
          <w:rFonts w:hAnsi="Arial" w:hint="default"/>
          <w:sz w:val="20"/>
          <w:szCs w:val="20"/>
          <w:rtl w:val="0"/>
          <w:lang w:val="fr-FR"/>
        </w:rPr>
        <w:t>é</w:t>
      </w:r>
      <w:r>
        <w:rPr>
          <w:rFonts w:ascii="Arial"/>
          <w:sz w:val="20"/>
          <w:szCs w:val="20"/>
          <w:rtl w:val="0"/>
          <w:lang w:val="fr-FR"/>
        </w:rPr>
        <w:t>t</w:t>
      </w:r>
      <w:r>
        <w:rPr>
          <w:rFonts w:hAnsi="Arial" w:hint="default"/>
          <w:sz w:val="20"/>
          <w:szCs w:val="20"/>
          <w:rtl w:val="0"/>
          <w:lang w:val="fr-FR"/>
        </w:rPr>
        <w:t xml:space="preserve">é </w:t>
      </w:r>
      <w:r>
        <w:rPr>
          <w:rFonts w:ascii="Arial"/>
          <w:sz w:val="20"/>
          <w:szCs w:val="20"/>
          <w:rtl w:val="0"/>
          <w:lang w:val="fr-FR"/>
        </w:rPr>
        <w:t>de fa</w:t>
      </w:r>
      <w:r>
        <w:rPr>
          <w:rFonts w:hAnsi="Arial" w:hint="default"/>
          <w:sz w:val="20"/>
          <w:szCs w:val="20"/>
          <w:rtl w:val="0"/>
          <w:lang w:val="fr-FR"/>
        </w:rPr>
        <w:t>ç</w:t>
      </w:r>
      <w:r>
        <w:rPr>
          <w:rFonts w:ascii="Arial"/>
          <w:sz w:val="20"/>
          <w:szCs w:val="20"/>
          <w:rtl w:val="0"/>
          <w:lang w:val="fr-FR"/>
        </w:rPr>
        <w:t>on restrictive, peut-on pr</w:t>
      </w:r>
      <w:r>
        <w:rPr>
          <w:rFonts w:hAnsi="Arial" w:hint="default"/>
          <w:sz w:val="20"/>
          <w:szCs w:val="20"/>
          <w:rtl w:val="0"/>
          <w:lang w:val="fr-FR"/>
        </w:rPr>
        <w:t>é</w:t>
      </w:r>
      <w:r>
        <w:rPr>
          <w:rFonts w:ascii="Arial"/>
          <w:sz w:val="20"/>
          <w:szCs w:val="20"/>
          <w:rtl w:val="0"/>
          <w:lang w:val="fr-FR"/>
        </w:rPr>
        <w:t>voir des p</w:t>
      </w:r>
      <w:r>
        <w:rPr>
          <w:rFonts w:hAnsi="Arial" w:hint="default"/>
          <w:sz w:val="20"/>
          <w:szCs w:val="20"/>
          <w:rtl w:val="0"/>
          <w:lang w:val="fr-FR"/>
        </w:rPr>
        <w:t>é</w:t>
      </w:r>
      <w:r>
        <w:rPr>
          <w:rFonts w:ascii="Arial"/>
          <w:sz w:val="20"/>
          <w:szCs w:val="20"/>
          <w:rtl w:val="0"/>
          <w:lang w:val="fr-FR"/>
        </w:rPr>
        <w:t>nalit</w:t>
      </w:r>
      <w:r>
        <w:rPr>
          <w:rFonts w:hAnsi="Arial" w:hint="default"/>
          <w:sz w:val="20"/>
          <w:szCs w:val="20"/>
          <w:rtl w:val="0"/>
          <w:lang w:val="fr-FR"/>
        </w:rPr>
        <w:t>é</w:t>
      </w:r>
      <w:r>
        <w:rPr>
          <w:rFonts w:ascii="Arial"/>
          <w:sz w:val="20"/>
          <w:szCs w:val="20"/>
          <w:rtl w:val="0"/>
          <w:lang w:val="fr-FR"/>
        </w:rPr>
        <w:t>s ou des sanctions si non respect, mais ds le cas que la loi le pr</w:t>
      </w:r>
      <w:r>
        <w:rPr>
          <w:rFonts w:hAnsi="Arial" w:hint="default"/>
          <w:sz w:val="20"/>
          <w:szCs w:val="20"/>
          <w:rtl w:val="0"/>
          <w:lang w:val="fr-FR"/>
        </w:rPr>
        <w:t>é</w:t>
      </w:r>
      <w:r>
        <w:rPr>
          <w:rFonts w:ascii="Arial"/>
          <w:sz w:val="20"/>
          <w:szCs w:val="20"/>
          <w:rtl w:val="0"/>
          <w:lang w:val="fr-FR"/>
        </w:rPr>
        <w:t>voit express</w:t>
      </w:r>
      <w:r>
        <w:rPr>
          <w:rFonts w:hAnsi="Arial" w:hint="default"/>
          <w:sz w:val="20"/>
          <w:szCs w:val="20"/>
          <w:rtl w:val="0"/>
          <w:lang w:val="fr-FR"/>
        </w:rPr>
        <w:t>é</w:t>
      </w:r>
      <w:r>
        <w:rPr>
          <w:rFonts w:ascii="Arial"/>
          <w:sz w:val="20"/>
          <w:szCs w:val="20"/>
          <w:rtl w:val="0"/>
          <w:lang w:val="fr-FR"/>
        </w:rPr>
        <w:t>ment</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R</w:t>
      </w:r>
      <w:r>
        <w:rPr>
          <w:rFonts w:hAnsi="Arial" w:hint="default"/>
          <w:sz w:val="20"/>
          <w:szCs w:val="20"/>
          <w:rtl w:val="0"/>
          <w:lang w:val="fr-FR"/>
        </w:rPr>
        <w:t>è</w:t>
      </w:r>
      <w:r>
        <w:rPr>
          <w:rFonts w:ascii="Arial"/>
          <w:sz w:val="20"/>
          <w:szCs w:val="20"/>
          <w:rtl w:val="0"/>
          <w:lang w:val="fr-FR"/>
        </w:rPr>
        <w:t>glement qui a 4 articles, l</w:t>
      </w:r>
      <w:r>
        <w:rPr>
          <w:rFonts w:hAnsi="Arial" w:hint="default"/>
          <w:sz w:val="20"/>
          <w:szCs w:val="20"/>
          <w:rtl w:val="0"/>
          <w:lang w:val="fr-FR"/>
        </w:rPr>
        <w:t>’</w:t>
      </w:r>
      <w:r>
        <w:rPr>
          <w:rFonts w:ascii="Arial"/>
          <w:sz w:val="20"/>
          <w:szCs w:val="20"/>
          <w:rtl w:val="0"/>
          <w:lang w:val="fr-FR"/>
        </w:rPr>
        <w:t>article 3 est d</w:t>
      </w:r>
      <w:r>
        <w:rPr>
          <w:rFonts w:hAnsi="Arial" w:hint="default"/>
          <w:sz w:val="20"/>
          <w:szCs w:val="20"/>
          <w:rtl w:val="0"/>
          <w:lang w:val="fr-FR"/>
        </w:rPr>
        <w:t>é</w:t>
      </w:r>
      <w:r>
        <w:rPr>
          <w:rFonts w:ascii="Arial"/>
          <w:sz w:val="20"/>
          <w:szCs w:val="20"/>
          <w:rtl w:val="0"/>
          <w:lang w:val="fr-FR"/>
        </w:rPr>
        <w:t>clar</w:t>
      </w:r>
      <w:r>
        <w:rPr>
          <w:rFonts w:hAnsi="Arial" w:hint="default"/>
          <w:sz w:val="20"/>
          <w:szCs w:val="20"/>
          <w:rtl w:val="0"/>
          <w:lang w:val="fr-FR"/>
        </w:rPr>
        <w:t xml:space="preserve">é </w:t>
      </w:r>
      <w:r>
        <w:rPr>
          <w:rFonts w:ascii="Arial"/>
          <w:sz w:val="20"/>
          <w:szCs w:val="20"/>
          <w:rtl w:val="0"/>
          <w:lang w:val="fr-FR"/>
        </w:rPr>
        <w:t>invalide, peut importe le motifs. L</w:t>
      </w:r>
      <w:r>
        <w:rPr>
          <w:rFonts w:hAnsi="Arial" w:hint="default"/>
          <w:sz w:val="20"/>
          <w:szCs w:val="20"/>
          <w:rtl w:val="0"/>
          <w:lang w:val="fr-FR"/>
        </w:rPr>
        <w:t>’</w:t>
      </w:r>
      <w:r>
        <w:rPr>
          <w:rFonts w:ascii="Arial"/>
          <w:sz w:val="20"/>
          <w:szCs w:val="20"/>
          <w:rtl w:val="0"/>
          <w:lang w:val="fr-FR"/>
        </w:rPr>
        <w:t>invalidit</w:t>
      </w:r>
      <w:r>
        <w:rPr>
          <w:rFonts w:hAnsi="Arial" w:hint="default"/>
          <w:sz w:val="20"/>
          <w:szCs w:val="20"/>
          <w:rtl w:val="0"/>
          <w:lang w:val="fr-FR"/>
        </w:rPr>
        <w:t xml:space="preserve">é </w:t>
      </w:r>
      <w:r>
        <w:rPr>
          <w:rFonts w:ascii="Arial"/>
          <w:sz w:val="20"/>
          <w:szCs w:val="20"/>
          <w:rtl w:val="0"/>
          <w:lang w:val="fr-FR"/>
        </w:rPr>
        <w:t>du paragraphe 3, entra</w:t>
      </w:r>
      <w:r>
        <w:rPr>
          <w:rFonts w:hAnsi="Arial" w:hint="default"/>
          <w:sz w:val="20"/>
          <w:szCs w:val="20"/>
          <w:rtl w:val="0"/>
          <w:lang w:val="fr-FR"/>
        </w:rPr>
        <w:t>î</w:t>
      </w:r>
      <w:r>
        <w:rPr>
          <w:rFonts w:ascii="Arial"/>
          <w:sz w:val="20"/>
          <w:szCs w:val="20"/>
          <w:rtl w:val="0"/>
          <w:lang w:val="fr-FR"/>
        </w:rPr>
        <w:t>ne t</w:t>
      </w:r>
      <w:r>
        <w:rPr>
          <w:rFonts w:hAnsi="Arial" w:hint="default"/>
          <w:sz w:val="20"/>
          <w:szCs w:val="20"/>
          <w:rtl w:val="0"/>
          <w:lang w:val="fr-FR"/>
        </w:rPr>
        <w:t>’</w:t>
      </w:r>
      <w:r>
        <w:rPr>
          <w:rFonts w:ascii="Arial"/>
          <w:sz w:val="20"/>
          <w:szCs w:val="20"/>
          <w:rtl w:val="0"/>
          <w:lang w:val="fr-FR"/>
        </w:rPr>
        <w:t>elle l</w:t>
      </w:r>
      <w:r>
        <w:rPr>
          <w:rFonts w:hAnsi="Arial" w:hint="default"/>
          <w:sz w:val="20"/>
          <w:szCs w:val="20"/>
          <w:rtl w:val="0"/>
          <w:lang w:val="fr-FR"/>
        </w:rPr>
        <w:t>’</w:t>
      </w:r>
      <w:r>
        <w:rPr>
          <w:rFonts w:ascii="Arial"/>
          <w:sz w:val="20"/>
          <w:szCs w:val="20"/>
          <w:rtl w:val="0"/>
          <w:lang w:val="fr-FR"/>
        </w:rPr>
        <w:t>invalidit</w:t>
      </w:r>
      <w:r>
        <w:rPr>
          <w:rFonts w:hAnsi="Arial" w:hint="default"/>
          <w:sz w:val="20"/>
          <w:szCs w:val="20"/>
          <w:rtl w:val="0"/>
          <w:lang w:val="fr-FR"/>
        </w:rPr>
        <w:t xml:space="preserve">é </w:t>
      </w:r>
      <w:r>
        <w:rPr>
          <w:rFonts w:ascii="Arial"/>
          <w:sz w:val="20"/>
          <w:szCs w:val="20"/>
          <w:rtl w:val="0"/>
          <w:lang w:val="fr-FR"/>
        </w:rPr>
        <w:t>de toute le r</w:t>
      </w:r>
      <w:r>
        <w:rPr>
          <w:rFonts w:hAnsi="Arial" w:hint="default"/>
          <w:sz w:val="20"/>
          <w:szCs w:val="20"/>
          <w:rtl w:val="0"/>
          <w:lang w:val="fr-FR"/>
        </w:rPr>
        <w:t>è</w:t>
      </w:r>
      <w:r>
        <w:rPr>
          <w:rFonts w:ascii="Arial"/>
          <w:sz w:val="20"/>
          <w:szCs w:val="20"/>
          <w:rtl w:val="0"/>
          <w:lang w:val="fr-FR"/>
        </w:rPr>
        <w:t>glement ? Mm principe que pour la loi. D</w:t>
      </w:r>
      <w:r>
        <w:rPr>
          <w:rFonts w:hAnsi="Arial" w:hint="default"/>
          <w:sz w:val="20"/>
          <w:szCs w:val="20"/>
          <w:rtl w:val="0"/>
          <w:lang w:val="fr-FR"/>
        </w:rPr>
        <w:t>é</w:t>
      </w:r>
      <w:r>
        <w:rPr>
          <w:rFonts w:ascii="Arial"/>
          <w:sz w:val="20"/>
          <w:szCs w:val="20"/>
          <w:rtl w:val="0"/>
          <w:lang w:val="fr-FR"/>
        </w:rPr>
        <w:t>pend si la disposition est jug</w:t>
      </w:r>
      <w:r>
        <w:rPr>
          <w:rFonts w:hAnsi="Arial" w:hint="default"/>
          <w:sz w:val="20"/>
          <w:szCs w:val="20"/>
          <w:rtl w:val="0"/>
          <w:lang w:val="fr-FR"/>
        </w:rPr>
        <w:t xml:space="preserve">é </w:t>
      </w:r>
      <w:r>
        <w:rPr>
          <w:rFonts w:ascii="Arial"/>
          <w:sz w:val="20"/>
          <w:szCs w:val="20"/>
          <w:rtl w:val="0"/>
          <w:lang w:val="fr-FR"/>
        </w:rPr>
        <w:t>invalide est le coeur mm du texte si le texte ne trouve pas application sans la disposition, l</w:t>
      </w:r>
      <w:r>
        <w:rPr>
          <w:rFonts w:hAnsi="Arial" w:hint="default"/>
          <w:sz w:val="20"/>
          <w:szCs w:val="20"/>
          <w:rtl w:val="0"/>
          <w:lang w:val="fr-FR"/>
        </w:rPr>
        <w:t>’</w:t>
      </w:r>
      <w:r>
        <w:rPr>
          <w:rFonts w:ascii="Arial"/>
          <w:sz w:val="20"/>
          <w:szCs w:val="20"/>
          <w:rtl w:val="0"/>
          <w:lang w:val="fr-FR"/>
        </w:rPr>
        <w:t>invalidit</w:t>
      </w:r>
      <w:r>
        <w:rPr>
          <w:rFonts w:hAnsi="Arial" w:hint="default"/>
          <w:sz w:val="20"/>
          <w:szCs w:val="20"/>
          <w:rtl w:val="0"/>
          <w:lang w:val="fr-FR"/>
        </w:rPr>
        <w:t xml:space="preserve">é </w:t>
      </w:r>
      <w:r>
        <w:rPr>
          <w:rFonts w:ascii="Arial"/>
          <w:sz w:val="20"/>
          <w:szCs w:val="20"/>
          <w:rtl w:val="0"/>
          <w:lang w:val="fr-FR"/>
        </w:rPr>
        <w:t>sera de tous le r</w:t>
      </w:r>
      <w:r>
        <w:rPr>
          <w:rFonts w:hAnsi="Arial" w:hint="default"/>
          <w:sz w:val="20"/>
          <w:szCs w:val="20"/>
          <w:rtl w:val="0"/>
          <w:lang w:val="fr-FR"/>
        </w:rPr>
        <w:t>è</w:t>
      </w:r>
      <w:r>
        <w:rPr>
          <w:rFonts w:ascii="Arial"/>
          <w:sz w:val="20"/>
          <w:szCs w:val="20"/>
          <w:rtl w:val="0"/>
          <w:lang w:val="fr-FR"/>
        </w:rPr>
        <w:t>glement, si l</w:t>
      </w:r>
      <w:r>
        <w:rPr>
          <w:rFonts w:hAnsi="Arial" w:hint="default"/>
          <w:sz w:val="20"/>
          <w:szCs w:val="20"/>
          <w:rtl w:val="0"/>
          <w:lang w:val="fr-FR"/>
        </w:rPr>
        <w:t>’</w:t>
      </w:r>
      <w:r>
        <w:rPr>
          <w:rFonts w:ascii="Arial"/>
          <w:sz w:val="20"/>
          <w:szCs w:val="20"/>
          <w:rtl w:val="0"/>
          <w:lang w:val="fr-FR"/>
        </w:rPr>
        <w:t>invalidit</w:t>
      </w:r>
      <w:r>
        <w:rPr>
          <w:rFonts w:hAnsi="Arial" w:hint="default"/>
          <w:sz w:val="20"/>
          <w:szCs w:val="20"/>
          <w:rtl w:val="0"/>
          <w:lang w:val="fr-FR"/>
        </w:rPr>
        <w:t xml:space="preserve">é </w:t>
      </w:r>
      <w:r>
        <w:rPr>
          <w:rFonts w:ascii="Arial"/>
          <w:sz w:val="20"/>
          <w:szCs w:val="20"/>
          <w:rtl w:val="0"/>
          <w:lang w:val="fr-FR"/>
        </w:rPr>
        <w:t>d</w:t>
      </w:r>
      <w:r>
        <w:rPr>
          <w:rFonts w:hAnsi="Arial" w:hint="default"/>
          <w:sz w:val="20"/>
          <w:szCs w:val="20"/>
          <w:rtl w:val="0"/>
          <w:lang w:val="fr-FR"/>
        </w:rPr>
        <w:t>’</w:t>
      </w:r>
      <w:r>
        <w:rPr>
          <w:rFonts w:ascii="Arial"/>
          <w:sz w:val="20"/>
          <w:szCs w:val="20"/>
          <w:rtl w:val="0"/>
          <w:lang w:val="fr-FR"/>
        </w:rPr>
        <w:t>un art. et ne diminue pas l</w:t>
      </w:r>
      <w:r>
        <w:rPr>
          <w:rFonts w:hAnsi="Arial" w:hint="default"/>
          <w:sz w:val="20"/>
          <w:szCs w:val="20"/>
          <w:rtl w:val="0"/>
          <w:lang w:val="fr-FR"/>
        </w:rPr>
        <w:t>’</w:t>
      </w:r>
      <w:r>
        <w:rPr>
          <w:rFonts w:ascii="Arial"/>
          <w:sz w:val="20"/>
          <w:szCs w:val="20"/>
          <w:rtl w:val="0"/>
          <w:lang w:val="fr-FR"/>
        </w:rPr>
        <w:t>efficacit</w:t>
      </w:r>
      <w:r>
        <w:rPr>
          <w:rFonts w:hAnsi="Arial" w:hint="default"/>
          <w:sz w:val="20"/>
          <w:szCs w:val="20"/>
          <w:rtl w:val="0"/>
          <w:lang w:val="fr-FR"/>
        </w:rPr>
        <w:t xml:space="preserve">é </w:t>
      </w:r>
      <w:r>
        <w:rPr>
          <w:rFonts w:ascii="Arial"/>
          <w:sz w:val="20"/>
          <w:szCs w:val="20"/>
          <w:rtl w:val="0"/>
          <w:lang w:val="fr-FR"/>
        </w:rPr>
        <w:t>du texte, n</w:t>
      </w:r>
      <w:r>
        <w:rPr>
          <w:rFonts w:hAnsi="Arial" w:hint="default"/>
          <w:sz w:val="20"/>
          <w:szCs w:val="20"/>
          <w:rtl w:val="0"/>
          <w:lang w:val="fr-FR"/>
        </w:rPr>
        <w:t>’</w:t>
      </w:r>
      <w:r>
        <w:rPr>
          <w:rFonts w:ascii="Arial"/>
          <w:sz w:val="20"/>
          <w:szCs w:val="20"/>
          <w:rtl w:val="0"/>
          <w:lang w:val="fr-FR"/>
        </w:rPr>
        <w:t>am</w:t>
      </w:r>
      <w:r>
        <w:rPr>
          <w:rFonts w:hAnsi="Arial" w:hint="default"/>
          <w:sz w:val="20"/>
          <w:szCs w:val="20"/>
          <w:rtl w:val="0"/>
          <w:lang w:val="fr-FR"/>
        </w:rPr>
        <w:t>è</w:t>
      </w:r>
      <w:r>
        <w:rPr>
          <w:rFonts w:ascii="Arial"/>
          <w:sz w:val="20"/>
          <w:szCs w:val="20"/>
          <w:rtl w:val="0"/>
          <w:lang w:val="fr-FR"/>
        </w:rPr>
        <w:t>ne pas l</w:t>
      </w:r>
      <w:r>
        <w:rPr>
          <w:rFonts w:hAnsi="Arial" w:hint="default"/>
          <w:sz w:val="20"/>
          <w:szCs w:val="20"/>
          <w:rtl w:val="0"/>
          <w:lang w:val="fr-FR"/>
        </w:rPr>
        <w:t>’</w:t>
      </w:r>
      <w:r>
        <w:rPr>
          <w:rFonts w:ascii="Arial"/>
          <w:sz w:val="20"/>
          <w:szCs w:val="20"/>
          <w:rtl w:val="0"/>
          <w:lang w:val="fr-FR"/>
        </w:rPr>
        <w:t>invalidit</w:t>
      </w:r>
      <w:r>
        <w:rPr>
          <w:rFonts w:hAnsi="Arial" w:hint="default"/>
          <w:sz w:val="20"/>
          <w:szCs w:val="20"/>
          <w:rtl w:val="0"/>
          <w:lang w:val="fr-FR"/>
        </w:rPr>
        <w:t xml:space="preserve">é </w:t>
      </w:r>
      <w:r>
        <w:rPr>
          <w:rFonts w:ascii="Arial"/>
          <w:sz w:val="20"/>
          <w:szCs w:val="20"/>
          <w:rtl w:val="0"/>
          <w:lang w:val="fr-FR"/>
        </w:rPr>
        <w:t>du tous.</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J) Constitutionnel</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Si inconstitutionnel une loi et auto. r</w:t>
      </w:r>
      <w:r>
        <w:rPr>
          <w:rFonts w:hAnsi="Arial" w:hint="default"/>
          <w:sz w:val="20"/>
          <w:szCs w:val="20"/>
          <w:rtl w:val="0"/>
          <w:lang w:val="fr-FR"/>
        </w:rPr>
        <w:t>è</w:t>
      </w:r>
      <w:r>
        <w:rPr>
          <w:rFonts w:ascii="Arial"/>
          <w:sz w:val="20"/>
          <w:szCs w:val="20"/>
          <w:rtl w:val="0"/>
          <w:lang w:val="fr-FR"/>
        </w:rPr>
        <w:t>glemente donc le r</w:t>
      </w:r>
      <w:r>
        <w:rPr>
          <w:rFonts w:hAnsi="Arial" w:hint="default"/>
          <w:sz w:val="20"/>
          <w:szCs w:val="20"/>
          <w:rtl w:val="0"/>
          <w:lang w:val="fr-FR"/>
        </w:rPr>
        <w:t>è</w:t>
      </w:r>
      <w:r>
        <w:rPr>
          <w:rFonts w:ascii="Arial"/>
          <w:sz w:val="20"/>
          <w:szCs w:val="20"/>
          <w:rtl w:val="0"/>
          <w:lang w:val="fr-FR"/>
        </w:rPr>
        <w:t>glement sera inconstitutionnel. Si l</w:t>
      </w:r>
      <w:r>
        <w:rPr>
          <w:rFonts w:hAnsi="Arial" w:hint="default"/>
          <w:sz w:val="20"/>
          <w:szCs w:val="20"/>
          <w:rtl w:val="0"/>
          <w:lang w:val="fr-FR"/>
        </w:rPr>
        <w:t>’</w:t>
      </w:r>
      <w:r>
        <w:rPr>
          <w:rFonts w:ascii="Arial"/>
          <w:sz w:val="20"/>
          <w:szCs w:val="20"/>
          <w:rtl w:val="0"/>
          <w:lang w:val="fr-FR"/>
        </w:rPr>
        <w:t>auto adopte une activit</w:t>
      </w:r>
      <w:r>
        <w:rPr>
          <w:rFonts w:hAnsi="Arial" w:hint="default"/>
          <w:sz w:val="20"/>
          <w:szCs w:val="20"/>
          <w:rtl w:val="0"/>
          <w:lang w:val="fr-FR"/>
        </w:rPr>
        <w:t xml:space="preserve">é </w:t>
      </w:r>
      <w:r>
        <w:rPr>
          <w:rFonts w:ascii="Arial"/>
          <w:sz w:val="20"/>
          <w:szCs w:val="20"/>
          <w:rtl w:val="0"/>
          <w:lang w:val="fr-FR"/>
        </w:rPr>
        <w:t>qui rel</w:t>
      </w:r>
      <w:r>
        <w:rPr>
          <w:rFonts w:hAnsi="Arial" w:hint="default"/>
          <w:sz w:val="20"/>
          <w:szCs w:val="20"/>
          <w:rtl w:val="0"/>
          <w:lang w:val="fr-FR"/>
        </w:rPr>
        <w:t>è</w:t>
      </w:r>
      <w:r>
        <w:rPr>
          <w:rFonts w:ascii="Arial"/>
          <w:sz w:val="20"/>
          <w:szCs w:val="20"/>
          <w:rtl w:val="0"/>
          <w:lang w:val="fr-FR"/>
        </w:rPr>
        <w:t>ve de l</w:t>
      </w:r>
      <w:r>
        <w:rPr>
          <w:rFonts w:hAnsi="Arial" w:hint="default"/>
          <w:sz w:val="20"/>
          <w:szCs w:val="20"/>
          <w:rtl w:val="0"/>
          <w:lang w:val="fr-FR"/>
        </w:rPr>
        <w:t>’</w:t>
      </w:r>
      <w:r>
        <w:rPr>
          <w:rFonts w:ascii="Arial"/>
          <w:sz w:val="20"/>
          <w:szCs w:val="20"/>
          <w:rtl w:val="0"/>
          <w:lang w:val="fr-FR"/>
        </w:rPr>
        <w:t>aut. fed., donc inconstitutionnel.  (voir d</w:t>
      </w:r>
      <w:r>
        <w:rPr>
          <w:rFonts w:hAnsi="Arial" w:hint="default"/>
          <w:sz w:val="20"/>
          <w:szCs w:val="20"/>
          <w:rtl w:val="0"/>
          <w:lang w:val="fr-FR"/>
        </w:rPr>
        <w:t>é</w:t>
      </w:r>
      <w:r>
        <w:rPr>
          <w:rFonts w:ascii="Arial"/>
          <w:sz w:val="20"/>
          <w:szCs w:val="20"/>
          <w:rtl w:val="0"/>
          <w:lang w:val="fr-FR"/>
        </w:rPr>
        <w:t>limitation inscontitutionnel) Le tribunal va interpr</w:t>
      </w:r>
      <w:r>
        <w:rPr>
          <w:rFonts w:hAnsi="Arial" w:hint="default"/>
          <w:sz w:val="20"/>
          <w:szCs w:val="20"/>
          <w:rtl w:val="0"/>
          <w:lang w:val="fr-FR"/>
        </w:rPr>
        <w:t>é</w:t>
      </w:r>
      <w:r>
        <w:rPr>
          <w:rFonts w:ascii="Arial"/>
          <w:sz w:val="20"/>
          <w:szCs w:val="20"/>
          <w:rtl w:val="0"/>
          <w:lang w:val="fr-FR"/>
        </w:rPr>
        <w:t>t</w:t>
      </w:r>
      <w:r>
        <w:rPr>
          <w:rFonts w:hAnsi="Arial" w:hint="default"/>
          <w:sz w:val="20"/>
          <w:szCs w:val="20"/>
          <w:rtl w:val="0"/>
          <w:lang w:val="fr-FR"/>
        </w:rPr>
        <w:t xml:space="preserve">é </w:t>
      </w:r>
      <w:r>
        <w:rPr>
          <w:rFonts w:ascii="Arial"/>
          <w:sz w:val="20"/>
          <w:szCs w:val="20"/>
          <w:rtl w:val="0"/>
          <w:lang w:val="fr-FR"/>
        </w:rPr>
        <w:t>le r</w:t>
      </w:r>
      <w:r>
        <w:rPr>
          <w:rFonts w:hAnsi="Arial" w:hint="default"/>
          <w:sz w:val="20"/>
          <w:szCs w:val="20"/>
          <w:rtl w:val="0"/>
          <w:lang w:val="fr-FR"/>
        </w:rPr>
        <w:t>è</w:t>
      </w:r>
      <w:r>
        <w:rPr>
          <w:rFonts w:ascii="Arial"/>
          <w:sz w:val="20"/>
          <w:szCs w:val="20"/>
          <w:rtl w:val="0"/>
          <w:lang w:val="fr-FR"/>
        </w:rPr>
        <w:t>glement de fa</w:t>
      </w:r>
      <w:r>
        <w:rPr>
          <w:rFonts w:hAnsi="Arial" w:hint="default"/>
          <w:sz w:val="20"/>
          <w:szCs w:val="20"/>
          <w:rtl w:val="0"/>
          <w:lang w:val="fr-FR"/>
        </w:rPr>
        <w:t>ç</w:t>
      </w:r>
      <w:r>
        <w:rPr>
          <w:rFonts w:ascii="Arial"/>
          <w:sz w:val="20"/>
          <w:szCs w:val="20"/>
          <w:rtl w:val="0"/>
          <w:lang w:val="fr-FR"/>
        </w:rPr>
        <w:t>on restrictive</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 xml:space="preserve"> P.532 </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Question 1</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Le fait que ce n</w:t>
      </w:r>
      <w:r>
        <w:rPr>
          <w:rFonts w:hAnsi="Arial" w:hint="default"/>
          <w:sz w:val="20"/>
          <w:szCs w:val="20"/>
          <w:rtl w:val="0"/>
          <w:lang w:val="fr-FR"/>
        </w:rPr>
        <w:t>’</w:t>
      </w:r>
      <w:r>
        <w:rPr>
          <w:rFonts w:ascii="Arial"/>
          <w:sz w:val="20"/>
          <w:szCs w:val="20"/>
          <w:rtl w:val="0"/>
          <w:lang w:val="fr-FR"/>
        </w:rPr>
        <w:t>est pas le titulaire du pouvoir, mais son adjoint. Le directeur peut-il sous-d</w:t>
      </w:r>
      <w:r>
        <w:rPr>
          <w:rFonts w:hAnsi="Arial" w:hint="default"/>
          <w:sz w:val="20"/>
          <w:szCs w:val="20"/>
          <w:rtl w:val="0"/>
          <w:lang w:val="fr-FR"/>
        </w:rPr>
        <w:t>é</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gu</w:t>
      </w:r>
      <w:r>
        <w:rPr>
          <w:rFonts w:hAnsi="Arial" w:hint="default"/>
          <w:sz w:val="20"/>
          <w:szCs w:val="20"/>
          <w:rtl w:val="0"/>
          <w:lang w:val="fr-FR"/>
        </w:rPr>
        <w:t xml:space="preserve">é </w:t>
      </w:r>
      <w:r>
        <w:rPr>
          <w:rFonts w:ascii="Arial"/>
          <w:sz w:val="20"/>
          <w:szCs w:val="20"/>
          <w:rtl w:val="0"/>
          <w:lang w:val="fr-FR"/>
        </w:rPr>
        <w:t xml:space="preserve">le pouvoir </w:t>
      </w:r>
      <w:r>
        <w:rPr>
          <w:rFonts w:hAnsi="Arial" w:hint="default"/>
          <w:sz w:val="20"/>
          <w:szCs w:val="20"/>
          <w:rtl w:val="0"/>
          <w:lang w:val="fr-FR"/>
        </w:rPr>
        <w:t xml:space="preserve">à </w:t>
      </w:r>
      <w:r>
        <w:rPr>
          <w:rFonts w:ascii="Arial"/>
          <w:sz w:val="20"/>
          <w:szCs w:val="20"/>
          <w:rtl w:val="0"/>
          <w:lang w:val="fr-FR"/>
        </w:rPr>
        <w:t>son adjoint ? Non,il y a une r</w:t>
      </w:r>
      <w:r>
        <w:rPr>
          <w:rFonts w:hAnsi="Arial" w:hint="default"/>
          <w:sz w:val="20"/>
          <w:szCs w:val="20"/>
          <w:rtl w:val="0"/>
          <w:lang w:val="fr-FR"/>
        </w:rPr>
        <w:t>è</w:t>
      </w:r>
      <w:r>
        <w:rPr>
          <w:rFonts w:ascii="Arial"/>
          <w:sz w:val="20"/>
          <w:szCs w:val="20"/>
          <w:rtl w:val="0"/>
          <w:lang w:val="fr-FR"/>
        </w:rPr>
        <w:t>gle qui dit que le titulaire d,un pouvoir ne peut sous-d</w:t>
      </w:r>
      <w:r>
        <w:rPr>
          <w:rFonts w:hAnsi="Arial" w:hint="default"/>
          <w:sz w:val="20"/>
          <w:szCs w:val="20"/>
          <w:rtl w:val="0"/>
          <w:lang w:val="fr-FR"/>
        </w:rPr>
        <w:t>é</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 xml:space="preserve">guer son pouvoir, non potes delegare, peut </w:t>
      </w:r>
      <w:r>
        <w:rPr>
          <w:rFonts w:hAnsi="Arial" w:hint="default"/>
          <w:sz w:val="20"/>
          <w:szCs w:val="20"/>
          <w:rtl w:val="0"/>
          <w:lang w:val="fr-FR"/>
        </w:rPr>
        <w:t>ê</w:t>
      </w:r>
      <w:r>
        <w:rPr>
          <w:rFonts w:ascii="Arial"/>
          <w:sz w:val="20"/>
          <w:szCs w:val="20"/>
          <w:rtl w:val="0"/>
          <w:lang w:val="fr-FR"/>
        </w:rPr>
        <w:t xml:space="preserve">tre </w:t>
      </w:r>
      <w:r>
        <w:rPr>
          <w:rFonts w:hAnsi="Arial" w:hint="default"/>
          <w:sz w:val="20"/>
          <w:szCs w:val="20"/>
          <w:rtl w:val="0"/>
          <w:lang w:val="fr-FR"/>
        </w:rPr>
        <w:t>é</w:t>
      </w:r>
      <w:r>
        <w:rPr>
          <w:rFonts w:ascii="Arial"/>
          <w:sz w:val="20"/>
          <w:szCs w:val="20"/>
          <w:rtl w:val="0"/>
          <w:lang w:val="fr-FR"/>
        </w:rPr>
        <w:t>carter si pouvoir discr</w:t>
      </w:r>
      <w:r>
        <w:rPr>
          <w:rFonts w:hAnsi="Arial" w:hint="default"/>
          <w:sz w:val="20"/>
          <w:szCs w:val="20"/>
          <w:rtl w:val="0"/>
          <w:lang w:val="fr-FR"/>
        </w:rPr>
        <w:t>é</w:t>
      </w:r>
      <w:r>
        <w:rPr>
          <w:rFonts w:ascii="Arial"/>
          <w:sz w:val="20"/>
          <w:szCs w:val="20"/>
          <w:rtl w:val="0"/>
          <w:lang w:val="fr-FR"/>
        </w:rPr>
        <w:t>tionnaire, ou si la loi le permet, si la la loi est silencieuse ne peut sous-d</w:t>
      </w:r>
      <w:r>
        <w:rPr>
          <w:rFonts w:hAnsi="Arial" w:hint="default"/>
          <w:sz w:val="20"/>
          <w:szCs w:val="20"/>
          <w:rtl w:val="0"/>
          <w:lang w:val="fr-FR"/>
        </w:rPr>
        <w:t>é</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guer.  (1:25)</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La question de r</w:t>
      </w:r>
      <w:r>
        <w:rPr>
          <w:rFonts w:hAnsi="Arial" w:hint="default"/>
          <w:sz w:val="20"/>
          <w:szCs w:val="20"/>
          <w:rtl w:val="0"/>
          <w:lang w:val="fr-FR"/>
        </w:rPr>
        <w:t>é</w:t>
      </w:r>
      <w:r>
        <w:rPr>
          <w:rFonts w:ascii="Arial"/>
          <w:sz w:val="20"/>
          <w:szCs w:val="20"/>
          <w:rtl w:val="0"/>
          <w:lang w:val="fr-FR"/>
        </w:rPr>
        <w:t>viser c</w:t>
      </w:r>
      <w:r>
        <w:rPr>
          <w:rFonts w:hAnsi="Arial" w:hint="default"/>
          <w:sz w:val="20"/>
          <w:szCs w:val="20"/>
          <w:rtl w:val="0"/>
          <w:lang w:val="fr-FR"/>
        </w:rPr>
        <w:t>’</w:t>
      </w:r>
      <w:r>
        <w:rPr>
          <w:rFonts w:ascii="Arial"/>
          <w:sz w:val="20"/>
          <w:szCs w:val="20"/>
          <w:rtl w:val="0"/>
          <w:lang w:val="fr-FR"/>
        </w:rPr>
        <w:t>est le directeur qui poss</w:t>
      </w:r>
      <w:r>
        <w:rPr>
          <w:rFonts w:hAnsi="Arial" w:hint="default"/>
          <w:sz w:val="20"/>
          <w:szCs w:val="20"/>
          <w:rtl w:val="0"/>
          <w:lang w:val="fr-FR"/>
        </w:rPr>
        <w:t>è</w:t>
      </w:r>
      <w:r>
        <w:rPr>
          <w:rFonts w:ascii="Arial"/>
          <w:sz w:val="20"/>
          <w:szCs w:val="20"/>
          <w:rtl w:val="0"/>
          <w:lang w:val="fr-FR"/>
        </w:rPr>
        <w:t>de ce pouvoir, c</w:t>
      </w:r>
      <w:r>
        <w:rPr>
          <w:rFonts w:hAnsi="Arial" w:hint="default"/>
          <w:sz w:val="20"/>
          <w:szCs w:val="20"/>
          <w:rtl w:val="0"/>
          <w:lang w:val="fr-FR"/>
        </w:rPr>
        <w:t>’</w:t>
      </w:r>
      <w:r>
        <w:rPr>
          <w:rFonts w:ascii="Arial"/>
          <w:sz w:val="20"/>
          <w:szCs w:val="20"/>
          <w:rtl w:val="0"/>
          <w:lang w:val="fr-FR"/>
        </w:rPr>
        <w:t>est l</w:t>
      </w:r>
      <w:r>
        <w:rPr>
          <w:rFonts w:hAnsi="Arial" w:hint="default"/>
          <w:sz w:val="20"/>
          <w:szCs w:val="20"/>
          <w:rtl w:val="0"/>
          <w:lang w:val="fr-FR"/>
        </w:rPr>
        <w:t>’</w:t>
      </w:r>
      <w:r>
        <w:rPr>
          <w:rFonts w:ascii="Arial"/>
          <w:sz w:val="20"/>
          <w:szCs w:val="20"/>
          <w:rtl w:val="0"/>
          <w:lang w:val="fr-FR"/>
        </w:rPr>
        <w:t>adjoint qui r</w:t>
      </w:r>
      <w:r>
        <w:rPr>
          <w:rFonts w:hAnsi="Arial" w:hint="default"/>
          <w:sz w:val="20"/>
          <w:szCs w:val="20"/>
          <w:rtl w:val="0"/>
          <w:lang w:val="fr-FR"/>
        </w:rPr>
        <w:t>é</w:t>
      </w:r>
      <w:r>
        <w:rPr>
          <w:rFonts w:ascii="Arial"/>
          <w:sz w:val="20"/>
          <w:szCs w:val="20"/>
          <w:rtl w:val="0"/>
          <w:lang w:val="fr-FR"/>
        </w:rPr>
        <w:t xml:space="preserve">vise, donc mm raisonnement. Delagetus non potes delagare, </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Pouvoir discr</w:t>
      </w:r>
      <w:r>
        <w:rPr>
          <w:rFonts w:hAnsi="Arial" w:hint="default"/>
          <w:sz w:val="20"/>
          <w:szCs w:val="20"/>
          <w:rtl w:val="0"/>
          <w:lang w:val="fr-FR"/>
        </w:rPr>
        <w:t>é</w:t>
      </w:r>
      <w:r>
        <w:rPr>
          <w:rFonts w:ascii="Arial"/>
          <w:sz w:val="20"/>
          <w:szCs w:val="20"/>
          <w:rtl w:val="0"/>
          <w:lang w:val="fr-FR"/>
        </w:rPr>
        <w:t>tionnaire n</w:t>
      </w:r>
      <w:r>
        <w:rPr>
          <w:rFonts w:hAnsi="Arial" w:hint="default"/>
          <w:sz w:val="20"/>
          <w:szCs w:val="20"/>
          <w:rtl w:val="0"/>
          <w:lang w:val="fr-FR"/>
        </w:rPr>
        <w:t>’</w:t>
      </w:r>
      <w:r>
        <w:rPr>
          <w:rFonts w:ascii="Arial"/>
          <w:sz w:val="20"/>
          <w:szCs w:val="20"/>
          <w:rtl w:val="0"/>
          <w:lang w:val="fr-FR"/>
        </w:rPr>
        <w:t>est jamais illimit</w:t>
      </w:r>
      <w:r>
        <w:rPr>
          <w:rFonts w:hAnsi="Arial" w:hint="default"/>
          <w:sz w:val="20"/>
          <w:szCs w:val="20"/>
          <w:rtl w:val="0"/>
          <w:lang w:val="fr-FR"/>
        </w:rPr>
        <w:t>é</w:t>
      </w:r>
      <w:r>
        <w:rPr>
          <w:rFonts w:ascii="Arial"/>
          <w:sz w:val="20"/>
          <w:szCs w:val="20"/>
          <w:rtl w:val="0"/>
          <w:lang w:val="fr-FR"/>
        </w:rPr>
        <w:t xml:space="preserve">, objet + X </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Politique, il peut en avoir, mais si on d</w:t>
      </w:r>
      <w:r>
        <w:rPr>
          <w:rFonts w:hAnsi="Arial" w:hint="default"/>
          <w:sz w:val="20"/>
          <w:szCs w:val="20"/>
          <w:rtl w:val="0"/>
          <w:lang w:val="fr-FR"/>
        </w:rPr>
        <w:t>é</w:t>
      </w:r>
      <w:r>
        <w:rPr>
          <w:rFonts w:ascii="Arial"/>
          <w:sz w:val="20"/>
          <w:szCs w:val="20"/>
          <w:rtl w:val="0"/>
          <w:lang w:val="fr-FR"/>
        </w:rPr>
        <w:t>montre qu</w:t>
      </w:r>
      <w:r>
        <w:rPr>
          <w:rFonts w:hAnsi="Arial" w:hint="default"/>
          <w:sz w:val="20"/>
          <w:szCs w:val="20"/>
          <w:rtl w:val="0"/>
          <w:lang w:val="fr-FR"/>
        </w:rPr>
        <w:t>’</w:t>
      </w:r>
      <w:r>
        <w:rPr>
          <w:rFonts w:ascii="Arial"/>
          <w:sz w:val="20"/>
          <w:szCs w:val="20"/>
          <w:rtl w:val="0"/>
          <w:lang w:val="fr-FR"/>
        </w:rPr>
        <w:t>on n</w:t>
      </w:r>
      <w:r>
        <w:rPr>
          <w:rFonts w:hAnsi="Arial" w:hint="default"/>
          <w:sz w:val="20"/>
          <w:szCs w:val="20"/>
          <w:rtl w:val="0"/>
          <w:lang w:val="fr-FR"/>
        </w:rPr>
        <w:t>’</w:t>
      </w:r>
      <w:r>
        <w:rPr>
          <w:rFonts w:ascii="Arial"/>
          <w:sz w:val="20"/>
          <w:szCs w:val="20"/>
          <w:rtl w:val="0"/>
          <w:lang w:val="fr-FR"/>
        </w:rPr>
        <w:t xml:space="preserve">a pas </w:t>
      </w:r>
      <w:r>
        <w:rPr>
          <w:rFonts w:hAnsi="Arial" w:hint="default"/>
          <w:sz w:val="20"/>
          <w:szCs w:val="20"/>
          <w:rtl w:val="0"/>
          <w:lang w:val="fr-FR"/>
        </w:rPr>
        <w:t>é</w:t>
      </w:r>
      <w:r>
        <w:rPr>
          <w:rFonts w:ascii="Arial"/>
          <w:sz w:val="20"/>
          <w:szCs w:val="20"/>
          <w:rtl w:val="0"/>
          <w:lang w:val="fr-FR"/>
        </w:rPr>
        <w:t>tudi</w:t>
      </w:r>
      <w:r>
        <w:rPr>
          <w:rFonts w:hAnsi="Arial" w:hint="default"/>
          <w:sz w:val="20"/>
          <w:szCs w:val="20"/>
          <w:rtl w:val="0"/>
          <w:lang w:val="fr-FR"/>
        </w:rPr>
        <w:t xml:space="preserve">é </w:t>
      </w:r>
      <w:r>
        <w:rPr>
          <w:rFonts w:ascii="Arial"/>
          <w:sz w:val="20"/>
          <w:szCs w:val="20"/>
          <w:rtl w:val="0"/>
          <w:lang w:val="fr-FR"/>
        </w:rPr>
        <w:t>le cas de bruno pour voir si cas d</w:t>
      </w:r>
      <w:r>
        <w:rPr>
          <w:rFonts w:hAnsi="Arial" w:hint="default"/>
          <w:sz w:val="20"/>
          <w:szCs w:val="20"/>
          <w:rtl w:val="0"/>
          <w:lang w:val="fr-FR"/>
        </w:rPr>
        <w:t>’</w:t>
      </w:r>
      <w:r>
        <w:rPr>
          <w:rFonts w:ascii="Arial"/>
          <w:sz w:val="20"/>
          <w:szCs w:val="20"/>
          <w:rtl w:val="0"/>
          <w:lang w:val="fr-FR"/>
        </w:rPr>
        <w:t>exception, le d</w:t>
      </w:r>
      <w:r>
        <w:rPr>
          <w:rFonts w:hAnsi="Arial" w:hint="default"/>
          <w:sz w:val="20"/>
          <w:szCs w:val="20"/>
          <w:rtl w:val="0"/>
          <w:lang w:val="fr-FR"/>
        </w:rPr>
        <w:t>é</w:t>
      </w:r>
      <w:r>
        <w:rPr>
          <w:rFonts w:ascii="Arial"/>
          <w:sz w:val="20"/>
          <w:szCs w:val="20"/>
          <w:rtl w:val="0"/>
          <w:lang w:val="fr-FR"/>
        </w:rPr>
        <w:t xml:space="preserve">cideur ce trouve </w:t>
      </w:r>
      <w:r>
        <w:rPr>
          <w:rFonts w:hAnsi="Arial" w:hint="default"/>
          <w:sz w:val="20"/>
          <w:szCs w:val="20"/>
          <w:rtl w:val="0"/>
          <w:lang w:val="fr-FR"/>
        </w:rPr>
        <w:t xml:space="preserve">à </w:t>
      </w:r>
      <w:r>
        <w:rPr>
          <w:rFonts w:ascii="Arial"/>
          <w:sz w:val="20"/>
          <w:szCs w:val="20"/>
          <w:rtl w:val="0"/>
          <w:lang w:val="fr-FR"/>
        </w:rPr>
        <w:t>refuser d</w:t>
      </w:r>
      <w:r>
        <w:rPr>
          <w:rFonts w:hAnsi="Arial" w:hint="default"/>
          <w:sz w:val="20"/>
          <w:szCs w:val="20"/>
          <w:rtl w:val="0"/>
          <w:lang w:val="fr-FR"/>
        </w:rPr>
        <w:t>’</w:t>
      </w:r>
      <w:r>
        <w:rPr>
          <w:rFonts w:ascii="Arial"/>
          <w:sz w:val="20"/>
          <w:szCs w:val="20"/>
          <w:rtl w:val="0"/>
          <w:lang w:val="fr-FR"/>
        </w:rPr>
        <w:t xml:space="preserve">exercer son pouvoir qui est le sien. </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Juris: Padfield, Duplessis</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P.527</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 xml:space="preserve">A- </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1- L</w:t>
      </w:r>
      <w:r>
        <w:rPr>
          <w:rFonts w:hAnsi="Arial" w:hint="default"/>
          <w:sz w:val="20"/>
          <w:szCs w:val="20"/>
          <w:rtl w:val="0"/>
          <w:lang w:val="fr-FR"/>
        </w:rPr>
        <w:t>é</w:t>
      </w:r>
      <w:r>
        <w:rPr>
          <w:rFonts w:ascii="Arial"/>
          <w:sz w:val="20"/>
          <w:szCs w:val="20"/>
          <w:rtl w:val="0"/>
          <w:lang w:val="fr-FR"/>
        </w:rPr>
        <w:t xml:space="preserve">gale </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2-Conflit avec la loi, loi met de l</w:t>
      </w:r>
      <w:r>
        <w:rPr>
          <w:rFonts w:hAnsi="Arial" w:hint="default"/>
          <w:sz w:val="20"/>
          <w:szCs w:val="20"/>
          <w:rtl w:val="0"/>
          <w:lang w:val="fr-FR"/>
        </w:rPr>
        <w:t>’</w:t>
      </w:r>
      <w:r>
        <w:rPr>
          <w:rFonts w:ascii="Arial"/>
          <w:sz w:val="20"/>
          <w:szCs w:val="20"/>
          <w:rtl w:val="0"/>
          <w:lang w:val="fr-FR"/>
        </w:rPr>
        <w:t>avant 2 cat</w:t>
      </w:r>
      <w:r>
        <w:rPr>
          <w:rFonts w:hAnsi="Arial" w:hint="default"/>
          <w:sz w:val="20"/>
          <w:szCs w:val="20"/>
          <w:rtl w:val="0"/>
          <w:lang w:val="fr-FR"/>
        </w:rPr>
        <w:t>é</w:t>
      </w:r>
      <w:r>
        <w:rPr>
          <w:rFonts w:ascii="Arial"/>
          <w:sz w:val="20"/>
          <w:szCs w:val="20"/>
          <w:rtl w:val="0"/>
          <w:lang w:val="fr-FR"/>
        </w:rPr>
        <w:t xml:space="preserve">gories qui peuvent </w:t>
      </w:r>
      <w:r>
        <w:rPr>
          <w:rFonts w:hAnsi="Arial" w:hint="default"/>
          <w:sz w:val="20"/>
          <w:szCs w:val="20"/>
          <w:rtl w:val="0"/>
          <w:lang w:val="fr-FR"/>
        </w:rPr>
        <w:t>ê</w:t>
      </w:r>
      <w:r>
        <w:rPr>
          <w:rFonts w:ascii="Arial"/>
          <w:sz w:val="20"/>
          <w:szCs w:val="20"/>
          <w:rtl w:val="0"/>
          <w:lang w:val="fr-FR"/>
        </w:rPr>
        <w:t>tre exempte, alors que ds le r</w:t>
      </w:r>
      <w:r>
        <w:rPr>
          <w:rFonts w:hAnsi="Arial" w:hint="default"/>
          <w:sz w:val="20"/>
          <w:szCs w:val="20"/>
          <w:rtl w:val="0"/>
          <w:lang w:val="fr-FR"/>
        </w:rPr>
        <w:t>è</w:t>
      </w:r>
      <w:r>
        <w:rPr>
          <w:rFonts w:ascii="Arial"/>
          <w:sz w:val="20"/>
          <w:szCs w:val="20"/>
          <w:rtl w:val="0"/>
          <w:lang w:val="fr-FR"/>
        </w:rPr>
        <w:t>glement n</w:t>
      </w:r>
      <w:r>
        <w:rPr>
          <w:rFonts w:hAnsi="Arial" w:hint="default"/>
          <w:sz w:val="20"/>
          <w:szCs w:val="20"/>
          <w:rtl w:val="0"/>
          <w:lang w:val="fr-FR"/>
        </w:rPr>
        <w:t>’</w:t>
      </w:r>
      <w:r>
        <w:rPr>
          <w:rFonts w:ascii="Arial"/>
          <w:sz w:val="20"/>
          <w:szCs w:val="20"/>
          <w:rtl w:val="0"/>
          <w:lang w:val="fr-FR"/>
        </w:rPr>
        <w:t>en pr</w:t>
      </w:r>
      <w:r>
        <w:rPr>
          <w:rFonts w:hAnsi="Arial" w:hint="default"/>
          <w:sz w:val="20"/>
          <w:szCs w:val="20"/>
          <w:rtl w:val="0"/>
          <w:lang w:val="fr-FR"/>
        </w:rPr>
        <w:t>é</w:t>
      </w:r>
      <w:r>
        <w:rPr>
          <w:rFonts w:ascii="Arial"/>
          <w:sz w:val="20"/>
          <w:szCs w:val="20"/>
          <w:rtl w:val="0"/>
          <w:lang w:val="fr-FR"/>
        </w:rPr>
        <w:t>voit qu</w:t>
      </w:r>
      <w:r>
        <w:rPr>
          <w:rFonts w:hAnsi="Arial" w:hint="default"/>
          <w:sz w:val="20"/>
          <w:szCs w:val="20"/>
          <w:rtl w:val="0"/>
          <w:lang w:val="fr-FR"/>
        </w:rPr>
        <w:t>’</w:t>
      </w:r>
      <w:r>
        <w:rPr>
          <w:rFonts w:ascii="Arial"/>
          <w:sz w:val="20"/>
          <w:szCs w:val="20"/>
          <w:rtl w:val="0"/>
          <w:lang w:val="fr-FR"/>
        </w:rPr>
        <w:t xml:space="preserve">une. Donc cette disposition serait </w:t>
      </w:r>
      <w:r>
        <w:rPr>
          <w:rFonts w:hAnsi="Arial" w:hint="default"/>
          <w:sz w:val="20"/>
          <w:szCs w:val="20"/>
          <w:rtl w:val="0"/>
          <w:lang w:val="fr-FR"/>
        </w:rPr>
        <w:t>é</w:t>
      </w:r>
      <w:r>
        <w:rPr>
          <w:rFonts w:ascii="Arial"/>
          <w:sz w:val="20"/>
          <w:szCs w:val="20"/>
          <w:rtl w:val="0"/>
          <w:lang w:val="fr-FR"/>
        </w:rPr>
        <w:t>cart</w:t>
      </w:r>
      <w:r>
        <w:rPr>
          <w:rFonts w:hAnsi="Arial" w:hint="default"/>
          <w:sz w:val="20"/>
          <w:szCs w:val="20"/>
          <w:rtl w:val="0"/>
          <w:lang w:val="fr-FR"/>
        </w:rPr>
        <w:t>é</w:t>
      </w:r>
      <w:r>
        <w:rPr>
          <w:rFonts w:ascii="Arial"/>
          <w:sz w:val="20"/>
          <w:szCs w:val="20"/>
          <w:rtl w:val="0"/>
          <w:lang w:val="fr-FR"/>
        </w:rPr>
        <w:t>.  Donc l</w:t>
      </w:r>
      <w:r>
        <w:rPr>
          <w:rFonts w:hAnsi="Arial" w:hint="default"/>
          <w:sz w:val="20"/>
          <w:szCs w:val="20"/>
          <w:rtl w:val="0"/>
          <w:lang w:val="fr-FR"/>
        </w:rPr>
        <w:t>’</w:t>
      </w:r>
      <w:r>
        <w:rPr>
          <w:rFonts w:ascii="Arial"/>
          <w:sz w:val="20"/>
          <w:szCs w:val="20"/>
          <w:rtl w:val="0"/>
          <w:lang w:val="fr-FR"/>
        </w:rPr>
        <w:t>art. 2 est incompatible avec la loi habilitante, dans ce cas c</w:t>
      </w:r>
      <w:r>
        <w:rPr>
          <w:rFonts w:hAnsi="Arial" w:hint="default"/>
          <w:sz w:val="20"/>
          <w:szCs w:val="20"/>
          <w:rtl w:val="0"/>
          <w:lang w:val="fr-FR"/>
        </w:rPr>
        <w:t>’</w:t>
      </w:r>
      <w:r>
        <w:rPr>
          <w:rFonts w:ascii="Arial"/>
          <w:sz w:val="20"/>
          <w:szCs w:val="20"/>
          <w:rtl w:val="0"/>
          <w:lang w:val="fr-FR"/>
        </w:rPr>
        <w:t>est la loi habilante qui l</w:t>
      </w:r>
      <w:r>
        <w:rPr>
          <w:rFonts w:hAnsi="Arial" w:hint="default"/>
          <w:sz w:val="20"/>
          <w:szCs w:val="20"/>
          <w:rtl w:val="0"/>
          <w:lang w:val="fr-FR"/>
        </w:rPr>
        <w:t>’</w:t>
      </w:r>
      <w:r>
        <w:rPr>
          <w:rFonts w:ascii="Arial"/>
          <w:sz w:val="20"/>
          <w:szCs w:val="20"/>
          <w:rtl w:val="0"/>
          <w:lang w:val="fr-FR"/>
        </w:rPr>
        <w:t xml:space="preserve">emporte </w:t>
      </w:r>
      <w:r>
        <w:rPr>
          <w:rFonts w:hAnsi="Arial" w:hint="default"/>
          <w:sz w:val="20"/>
          <w:szCs w:val="20"/>
          <w:rtl w:val="0"/>
          <w:lang w:val="fr-FR"/>
        </w:rPr>
        <w:t xml:space="preserve">è </w:t>
      </w:r>
      <w:r>
        <w:rPr>
          <w:rFonts w:ascii="Arial"/>
          <w:sz w:val="20"/>
          <w:szCs w:val="20"/>
          <w:rtl w:val="0"/>
          <w:lang w:val="fr-FR"/>
        </w:rPr>
        <w:t>cause du caract</w:t>
      </w:r>
      <w:r>
        <w:rPr>
          <w:rFonts w:hAnsi="Arial" w:hint="default"/>
          <w:sz w:val="20"/>
          <w:szCs w:val="20"/>
          <w:rtl w:val="0"/>
          <w:lang w:val="fr-FR"/>
        </w:rPr>
        <w:t>è</w:t>
      </w:r>
      <w:r>
        <w:rPr>
          <w:rFonts w:ascii="Arial"/>
          <w:sz w:val="20"/>
          <w:szCs w:val="20"/>
          <w:rtl w:val="0"/>
          <w:lang w:val="fr-FR"/>
        </w:rPr>
        <w:t>re inf</w:t>
      </w:r>
      <w:r>
        <w:rPr>
          <w:rFonts w:hAnsi="Arial" w:hint="default"/>
          <w:sz w:val="20"/>
          <w:szCs w:val="20"/>
          <w:rtl w:val="0"/>
          <w:lang w:val="fr-FR"/>
        </w:rPr>
        <w:t>é</w:t>
      </w:r>
      <w:r>
        <w:rPr>
          <w:rFonts w:ascii="Arial"/>
          <w:sz w:val="20"/>
          <w:szCs w:val="20"/>
          <w:rtl w:val="0"/>
          <w:lang w:val="fr-FR"/>
        </w:rPr>
        <w:t>rieure de la r</w:t>
      </w:r>
      <w:r>
        <w:rPr>
          <w:rFonts w:hAnsi="Arial" w:hint="default"/>
          <w:sz w:val="20"/>
          <w:szCs w:val="20"/>
          <w:rtl w:val="0"/>
          <w:lang w:val="fr-FR"/>
        </w:rPr>
        <w:t>é</w:t>
      </w:r>
      <w:r>
        <w:rPr>
          <w:rFonts w:ascii="Arial"/>
          <w:sz w:val="20"/>
          <w:szCs w:val="20"/>
          <w:rtl w:val="0"/>
          <w:lang w:val="fr-FR"/>
        </w:rPr>
        <w:t>glementation</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3-Conflit encore, la loi fixe un max, et ds le r</w:t>
      </w:r>
      <w:r>
        <w:rPr>
          <w:rFonts w:hAnsi="Arial" w:hint="default"/>
          <w:sz w:val="20"/>
          <w:szCs w:val="20"/>
          <w:rtl w:val="0"/>
          <w:lang w:val="fr-FR"/>
        </w:rPr>
        <w:t>è</w:t>
      </w:r>
      <w:r>
        <w:rPr>
          <w:rFonts w:ascii="Arial"/>
          <w:sz w:val="20"/>
          <w:szCs w:val="20"/>
          <w:rtl w:val="0"/>
          <w:lang w:val="fr-FR"/>
        </w:rPr>
        <w:t>glement on exc</w:t>
      </w:r>
      <w:r>
        <w:rPr>
          <w:rFonts w:hAnsi="Arial" w:hint="default"/>
          <w:sz w:val="20"/>
          <w:szCs w:val="20"/>
          <w:rtl w:val="0"/>
          <w:lang w:val="fr-FR"/>
        </w:rPr>
        <w:t>è</w:t>
      </w:r>
      <w:r>
        <w:rPr>
          <w:rFonts w:ascii="Arial"/>
          <w:sz w:val="20"/>
          <w:szCs w:val="20"/>
          <w:rtl w:val="0"/>
          <w:lang w:val="fr-FR"/>
        </w:rPr>
        <w:t>de le pouvoir de r</w:t>
      </w:r>
      <w:r>
        <w:rPr>
          <w:rFonts w:hAnsi="Arial" w:hint="default"/>
          <w:sz w:val="20"/>
          <w:szCs w:val="20"/>
          <w:rtl w:val="0"/>
          <w:lang w:val="fr-FR"/>
        </w:rPr>
        <w:t>è</w:t>
      </w:r>
      <w:r>
        <w:rPr>
          <w:rFonts w:ascii="Arial"/>
          <w:sz w:val="20"/>
          <w:szCs w:val="20"/>
          <w:rtl w:val="0"/>
          <w:lang w:val="fr-FR"/>
        </w:rPr>
        <w:t>glement car le cout du permis d</w:t>
      </w:r>
      <w:r>
        <w:rPr>
          <w:rFonts w:hAnsi="Arial" w:hint="default"/>
          <w:sz w:val="20"/>
          <w:szCs w:val="20"/>
          <w:rtl w:val="0"/>
          <w:lang w:val="fr-FR"/>
        </w:rPr>
        <w:t>é</w:t>
      </w:r>
      <w:r>
        <w:rPr>
          <w:rFonts w:ascii="Arial"/>
          <w:sz w:val="20"/>
          <w:szCs w:val="20"/>
          <w:rtl w:val="0"/>
          <w:lang w:val="fr-FR"/>
        </w:rPr>
        <w:t>passe le montant fix</w:t>
      </w:r>
      <w:r>
        <w:rPr>
          <w:rFonts w:hAnsi="Arial" w:hint="default"/>
          <w:sz w:val="20"/>
          <w:szCs w:val="20"/>
          <w:rtl w:val="0"/>
          <w:lang w:val="fr-FR"/>
        </w:rPr>
        <w:t xml:space="preserve">é </w:t>
      </w:r>
      <w:r>
        <w:rPr>
          <w:rFonts w:ascii="Arial"/>
          <w:sz w:val="20"/>
          <w:szCs w:val="20"/>
          <w:rtl w:val="0"/>
          <w:lang w:val="fr-FR"/>
        </w:rPr>
        <w:t>par la loi + Discr</w:t>
      </w:r>
      <w:r>
        <w:rPr>
          <w:rFonts w:hAnsi="Arial" w:hint="default"/>
          <w:sz w:val="20"/>
          <w:szCs w:val="20"/>
          <w:rtl w:val="0"/>
          <w:lang w:val="fr-FR"/>
        </w:rPr>
        <w:t>é</w:t>
      </w:r>
      <w:r>
        <w:rPr>
          <w:rFonts w:ascii="Arial"/>
          <w:sz w:val="20"/>
          <w:szCs w:val="20"/>
          <w:rtl w:val="0"/>
          <w:lang w:val="fr-FR"/>
        </w:rPr>
        <w:t>tion ill</w:t>
      </w:r>
      <w:r>
        <w:rPr>
          <w:rFonts w:hAnsi="Arial" w:hint="default"/>
          <w:sz w:val="20"/>
          <w:szCs w:val="20"/>
          <w:rtl w:val="0"/>
          <w:lang w:val="fr-FR"/>
        </w:rPr>
        <w:t>é</w:t>
      </w:r>
      <w:r>
        <w:rPr>
          <w:rFonts w:ascii="Arial"/>
          <w:sz w:val="20"/>
          <w:szCs w:val="20"/>
          <w:rtl w:val="0"/>
          <w:lang w:val="fr-FR"/>
        </w:rPr>
        <w:t>gale, r</w:t>
      </w:r>
      <w:r>
        <w:rPr>
          <w:rFonts w:hAnsi="Arial" w:hint="default"/>
          <w:sz w:val="20"/>
          <w:szCs w:val="20"/>
          <w:rtl w:val="0"/>
          <w:lang w:val="fr-FR"/>
        </w:rPr>
        <w:t>è</w:t>
      </w:r>
      <w:r>
        <w:rPr>
          <w:rFonts w:ascii="Arial"/>
          <w:sz w:val="20"/>
          <w:szCs w:val="20"/>
          <w:rtl w:val="0"/>
          <w:lang w:val="fr-FR"/>
        </w:rPr>
        <w:t>glement</w:t>
      </w:r>
      <w:r>
        <w:rPr>
          <w:rFonts w:hAnsi="Arial" w:hint="default"/>
          <w:sz w:val="20"/>
          <w:szCs w:val="20"/>
          <w:rtl w:val="0"/>
          <w:lang w:val="fr-FR"/>
        </w:rPr>
        <w:t xml:space="preserve">é </w:t>
      </w:r>
      <w:r>
        <w:rPr>
          <w:rFonts w:ascii="Arial"/>
          <w:sz w:val="20"/>
          <w:szCs w:val="20"/>
          <w:rtl w:val="0"/>
          <w:lang w:val="fr-FR"/>
        </w:rPr>
        <w:t>c</w:t>
      </w:r>
      <w:r>
        <w:rPr>
          <w:rFonts w:hAnsi="Arial" w:hint="default"/>
          <w:sz w:val="20"/>
          <w:szCs w:val="20"/>
          <w:rtl w:val="0"/>
          <w:lang w:val="fr-FR"/>
        </w:rPr>
        <w:t>’</w:t>
      </w:r>
      <w:r>
        <w:rPr>
          <w:rFonts w:ascii="Arial"/>
          <w:sz w:val="20"/>
          <w:szCs w:val="20"/>
          <w:rtl w:val="0"/>
          <w:lang w:val="fr-FR"/>
        </w:rPr>
        <w:t xml:space="preserve">est </w:t>
      </w:r>
      <w:r>
        <w:rPr>
          <w:rFonts w:hAnsi="Arial" w:hint="default"/>
          <w:sz w:val="20"/>
          <w:szCs w:val="20"/>
          <w:rtl w:val="0"/>
          <w:lang w:val="fr-FR"/>
        </w:rPr>
        <w:t>é</w:t>
      </w:r>
      <w:r>
        <w:rPr>
          <w:rFonts w:ascii="Arial"/>
          <w:sz w:val="20"/>
          <w:szCs w:val="20"/>
          <w:rtl w:val="0"/>
          <w:lang w:val="fr-FR"/>
        </w:rPr>
        <w:t>noncer des r</w:t>
      </w:r>
      <w:r>
        <w:rPr>
          <w:rFonts w:hAnsi="Arial" w:hint="default"/>
          <w:sz w:val="20"/>
          <w:szCs w:val="20"/>
          <w:rtl w:val="0"/>
          <w:lang w:val="fr-FR"/>
        </w:rPr>
        <w:t>è</w:t>
      </w:r>
      <w:r>
        <w:rPr>
          <w:rFonts w:ascii="Arial"/>
          <w:sz w:val="20"/>
          <w:szCs w:val="20"/>
          <w:rtl w:val="0"/>
          <w:lang w:val="fr-FR"/>
        </w:rPr>
        <w:t xml:space="preserve">gles objective, </w:t>
      </w:r>
      <w:r>
        <w:rPr>
          <w:rFonts w:hAnsi="Arial" w:hint="default"/>
          <w:sz w:val="20"/>
          <w:szCs w:val="20"/>
          <w:rtl w:val="0"/>
          <w:lang w:val="fr-FR"/>
        </w:rPr>
        <w:t xml:space="preserve">à </w:t>
      </w:r>
      <w:r>
        <w:rPr>
          <w:rFonts w:ascii="Arial"/>
          <w:sz w:val="20"/>
          <w:szCs w:val="20"/>
          <w:rtl w:val="0"/>
          <w:lang w:val="fr-FR"/>
        </w:rPr>
        <w:t>caract</w:t>
      </w:r>
      <w:r>
        <w:rPr>
          <w:rFonts w:hAnsi="Arial" w:hint="default"/>
          <w:sz w:val="20"/>
          <w:szCs w:val="20"/>
          <w:rtl w:val="0"/>
          <w:lang w:val="fr-FR"/>
        </w:rPr>
        <w:t>è</w:t>
      </w:r>
      <w:r>
        <w:rPr>
          <w:rFonts w:ascii="Arial"/>
          <w:sz w:val="20"/>
          <w:szCs w:val="20"/>
          <w:rtl w:val="0"/>
          <w:lang w:val="fr-FR"/>
        </w:rPr>
        <w:t>re g</w:t>
      </w:r>
      <w:r>
        <w:rPr>
          <w:rFonts w:hAnsi="Arial" w:hint="default"/>
          <w:sz w:val="20"/>
          <w:szCs w:val="20"/>
          <w:rtl w:val="0"/>
          <w:lang w:val="fr-FR"/>
        </w:rPr>
        <w:t>é</w:t>
      </w:r>
      <w:r>
        <w:rPr>
          <w:rFonts w:ascii="Arial"/>
          <w:sz w:val="20"/>
          <w:szCs w:val="20"/>
          <w:rtl w:val="0"/>
          <w:lang w:val="fr-FR"/>
        </w:rPr>
        <w:t>n</w:t>
      </w:r>
      <w:r>
        <w:rPr>
          <w:rFonts w:hAnsi="Arial" w:hint="default"/>
          <w:sz w:val="20"/>
          <w:szCs w:val="20"/>
          <w:rtl w:val="0"/>
          <w:lang w:val="fr-FR"/>
        </w:rPr>
        <w:t>é</w:t>
      </w:r>
      <w:r>
        <w:rPr>
          <w:rFonts w:ascii="Arial"/>
          <w:sz w:val="20"/>
          <w:szCs w:val="20"/>
          <w:rtl w:val="0"/>
          <w:lang w:val="fr-FR"/>
        </w:rPr>
        <w:t>ral et impersonnel, le gouvv. adopte ce r</w:t>
      </w:r>
      <w:r>
        <w:rPr>
          <w:rFonts w:hAnsi="Arial" w:hint="default"/>
          <w:sz w:val="20"/>
          <w:szCs w:val="20"/>
          <w:rtl w:val="0"/>
          <w:lang w:val="fr-FR"/>
        </w:rPr>
        <w:t>è</w:t>
      </w:r>
      <w:r>
        <w:rPr>
          <w:rFonts w:ascii="Arial"/>
          <w:sz w:val="20"/>
          <w:szCs w:val="20"/>
          <w:rtl w:val="0"/>
          <w:lang w:val="fr-FR"/>
        </w:rPr>
        <w:t>glement et pr</w:t>
      </w:r>
      <w:r>
        <w:rPr>
          <w:rFonts w:hAnsi="Arial" w:hint="default"/>
          <w:sz w:val="20"/>
          <w:szCs w:val="20"/>
          <w:rtl w:val="0"/>
          <w:lang w:val="fr-FR"/>
        </w:rPr>
        <w:t>é</w:t>
      </w:r>
      <w:r>
        <w:rPr>
          <w:rFonts w:ascii="Arial"/>
          <w:sz w:val="20"/>
          <w:szCs w:val="20"/>
          <w:rtl w:val="0"/>
          <w:lang w:val="fr-FR"/>
        </w:rPr>
        <w:t>voit si l</w:t>
      </w:r>
      <w:r>
        <w:rPr>
          <w:rFonts w:hAnsi="Arial" w:hint="default"/>
          <w:sz w:val="20"/>
          <w:szCs w:val="20"/>
          <w:rtl w:val="0"/>
          <w:lang w:val="fr-FR"/>
        </w:rPr>
        <w:t>’</w:t>
      </w:r>
      <w:r>
        <w:rPr>
          <w:rFonts w:ascii="Arial"/>
          <w:sz w:val="20"/>
          <w:szCs w:val="20"/>
          <w:rtl w:val="0"/>
          <w:lang w:val="fr-FR"/>
        </w:rPr>
        <w:t>int</w:t>
      </w:r>
      <w:r>
        <w:rPr>
          <w:rFonts w:hAnsi="Arial" w:hint="default"/>
          <w:sz w:val="20"/>
          <w:szCs w:val="20"/>
          <w:rtl w:val="0"/>
          <w:lang w:val="fr-FR"/>
        </w:rPr>
        <w:t>é</w:t>
      </w:r>
      <w:r>
        <w:rPr>
          <w:rFonts w:ascii="Arial"/>
          <w:sz w:val="20"/>
          <w:szCs w:val="20"/>
          <w:rtl w:val="0"/>
          <w:lang w:val="fr-FR"/>
        </w:rPr>
        <w:t>r</w:t>
      </w:r>
      <w:r>
        <w:rPr>
          <w:rFonts w:hAnsi="Arial" w:hint="default"/>
          <w:sz w:val="20"/>
          <w:szCs w:val="20"/>
          <w:rtl w:val="0"/>
          <w:lang w:val="fr-FR"/>
        </w:rPr>
        <w:t>ê</w:t>
      </w:r>
      <w:r>
        <w:rPr>
          <w:rFonts w:ascii="Arial"/>
          <w:sz w:val="20"/>
          <w:szCs w:val="20"/>
          <w:rtl w:val="0"/>
          <w:lang w:val="fr-FR"/>
        </w:rPr>
        <w:t>t public, donc sous-d</w:t>
      </w:r>
      <w:r>
        <w:rPr>
          <w:rFonts w:hAnsi="Arial" w:hint="default"/>
          <w:sz w:val="20"/>
          <w:szCs w:val="20"/>
          <w:rtl w:val="0"/>
          <w:lang w:val="fr-FR"/>
        </w:rPr>
        <w:t>é</w:t>
      </w:r>
      <w:r>
        <w:rPr>
          <w:rFonts w:ascii="Arial"/>
          <w:sz w:val="20"/>
          <w:szCs w:val="20"/>
          <w:rtl w:val="0"/>
          <w:lang w:val="fr-FR"/>
        </w:rPr>
        <w:t>l</w:t>
      </w:r>
      <w:r>
        <w:rPr>
          <w:rFonts w:hAnsi="Arial" w:hint="default"/>
          <w:sz w:val="20"/>
          <w:szCs w:val="20"/>
          <w:rtl w:val="0"/>
          <w:lang w:val="fr-FR"/>
        </w:rPr>
        <w:t>è</w:t>
      </w:r>
      <w:r>
        <w:rPr>
          <w:rFonts w:ascii="Arial"/>
          <w:sz w:val="20"/>
          <w:szCs w:val="20"/>
          <w:rtl w:val="0"/>
          <w:lang w:val="fr-FR"/>
        </w:rPr>
        <w:t>gue au Ministre le pouvoir de d</w:t>
      </w:r>
      <w:r>
        <w:rPr>
          <w:rFonts w:hAnsi="Arial" w:hint="default"/>
          <w:sz w:val="20"/>
          <w:szCs w:val="20"/>
          <w:rtl w:val="0"/>
          <w:lang w:val="fr-FR"/>
        </w:rPr>
        <w:t>é</w:t>
      </w:r>
      <w:r>
        <w:rPr>
          <w:rFonts w:ascii="Arial"/>
          <w:sz w:val="20"/>
          <w:szCs w:val="20"/>
          <w:rtl w:val="0"/>
          <w:lang w:val="fr-FR"/>
        </w:rPr>
        <w:t xml:space="preserve">cider quand le permis va </w:t>
      </w:r>
      <w:r>
        <w:rPr>
          <w:rFonts w:hAnsi="Arial" w:hint="default"/>
          <w:sz w:val="20"/>
          <w:szCs w:val="20"/>
          <w:rtl w:val="0"/>
          <w:lang w:val="fr-FR"/>
        </w:rPr>
        <w:t>ê</w:t>
      </w:r>
      <w:r>
        <w:rPr>
          <w:rFonts w:ascii="Arial"/>
          <w:sz w:val="20"/>
          <w:szCs w:val="20"/>
          <w:rtl w:val="0"/>
          <w:lang w:val="fr-FR"/>
        </w:rPr>
        <w:t xml:space="preserve">tre </w:t>
      </w:r>
      <w:r>
        <w:rPr>
          <w:rFonts w:hAnsi="Arial" w:hint="default"/>
          <w:sz w:val="20"/>
          <w:szCs w:val="20"/>
          <w:rtl w:val="0"/>
          <w:lang w:val="fr-FR"/>
        </w:rPr>
        <w:t>é</w:t>
      </w:r>
      <w:r>
        <w:rPr>
          <w:rFonts w:ascii="Arial"/>
          <w:sz w:val="20"/>
          <w:szCs w:val="20"/>
          <w:rtl w:val="0"/>
          <w:lang w:val="fr-FR"/>
        </w:rPr>
        <w:t>mis ou pas, Sous d</w:t>
      </w:r>
      <w:r>
        <w:rPr>
          <w:rFonts w:hAnsi="Arial" w:hint="default"/>
          <w:sz w:val="20"/>
          <w:szCs w:val="20"/>
          <w:rtl w:val="0"/>
          <w:lang w:val="fr-FR"/>
        </w:rPr>
        <w:t>é</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gation ill</w:t>
      </w:r>
      <w:r>
        <w:rPr>
          <w:rFonts w:hAnsi="Arial" w:hint="default"/>
          <w:sz w:val="20"/>
          <w:szCs w:val="20"/>
          <w:rtl w:val="0"/>
          <w:lang w:val="fr-FR"/>
        </w:rPr>
        <w:t>é</w:t>
      </w:r>
      <w:r>
        <w:rPr>
          <w:rFonts w:ascii="Arial"/>
          <w:sz w:val="20"/>
          <w:szCs w:val="20"/>
          <w:rtl w:val="0"/>
          <w:lang w:val="fr-FR"/>
        </w:rPr>
        <w:t>gale, car la loi ne le permet pas +  Impr</w:t>
      </w:r>
      <w:r>
        <w:rPr>
          <w:rFonts w:hAnsi="Arial" w:hint="default"/>
          <w:sz w:val="20"/>
          <w:szCs w:val="20"/>
          <w:rtl w:val="0"/>
          <w:lang w:val="fr-FR"/>
        </w:rPr>
        <w:t>é</w:t>
      </w:r>
      <w:r>
        <w:rPr>
          <w:rFonts w:ascii="Arial"/>
          <w:sz w:val="20"/>
          <w:szCs w:val="20"/>
          <w:rtl w:val="0"/>
          <w:lang w:val="fr-FR"/>
        </w:rPr>
        <w:t xml:space="preserve">cision, </w:t>
      </w:r>
      <w:r>
        <w:rPr>
          <w:rFonts w:hAnsi="Arial" w:hint="default"/>
          <w:sz w:val="20"/>
          <w:szCs w:val="20"/>
          <w:rtl w:val="0"/>
          <w:lang w:val="fr-FR"/>
        </w:rPr>
        <w:t>ç</w:t>
      </w:r>
      <w:r>
        <w:rPr>
          <w:rFonts w:ascii="Arial"/>
          <w:sz w:val="20"/>
          <w:szCs w:val="20"/>
          <w:rtl w:val="0"/>
          <w:lang w:val="fr-FR"/>
        </w:rPr>
        <w:t>ar une personne raisonnable qui lit l</w:t>
      </w:r>
      <w:r>
        <w:rPr>
          <w:rFonts w:hAnsi="Arial" w:hint="default"/>
          <w:sz w:val="20"/>
          <w:szCs w:val="20"/>
          <w:rtl w:val="0"/>
          <w:lang w:val="fr-FR"/>
        </w:rPr>
        <w:t>’</w:t>
      </w:r>
      <w:r>
        <w:rPr>
          <w:rFonts w:ascii="Arial"/>
          <w:sz w:val="20"/>
          <w:szCs w:val="20"/>
          <w:rtl w:val="0"/>
          <w:lang w:val="fr-FR"/>
        </w:rPr>
        <w:t>article 3, serait-elle raisonnablement inform</w:t>
      </w:r>
      <w:r>
        <w:rPr>
          <w:rFonts w:hAnsi="Arial" w:hint="default"/>
          <w:sz w:val="20"/>
          <w:szCs w:val="20"/>
          <w:rtl w:val="0"/>
          <w:lang w:val="fr-FR"/>
        </w:rPr>
        <w:t xml:space="preserve">é </w:t>
      </w:r>
      <w:r>
        <w:rPr>
          <w:rFonts w:ascii="Arial"/>
          <w:sz w:val="20"/>
          <w:szCs w:val="20"/>
          <w:rtl w:val="0"/>
          <w:lang w:val="fr-FR"/>
        </w:rPr>
        <w:t>de l</w:t>
      </w:r>
      <w:r>
        <w:rPr>
          <w:rFonts w:hAnsi="Arial" w:hint="default"/>
          <w:sz w:val="20"/>
          <w:szCs w:val="20"/>
          <w:rtl w:val="0"/>
          <w:lang w:val="fr-FR"/>
        </w:rPr>
        <w:t>’é</w:t>
      </w:r>
      <w:r>
        <w:rPr>
          <w:rFonts w:ascii="Arial"/>
          <w:sz w:val="20"/>
          <w:szCs w:val="20"/>
          <w:rtl w:val="0"/>
          <w:lang w:val="fr-FR"/>
        </w:rPr>
        <w:t>tendu de ses droits et obligations ? Non car on ne sait pas sur quoi le Ministre va se bas</w:t>
      </w:r>
      <w:r>
        <w:rPr>
          <w:rFonts w:hAnsi="Arial" w:hint="default"/>
          <w:sz w:val="20"/>
          <w:szCs w:val="20"/>
          <w:rtl w:val="0"/>
          <w:lang w:val="fr-FR"/>
        </w:rPr>
        <w:t xml:space="preserve">é </w:t>
      </w:r>
      <w:r>
        <w:rPr>
          <w:rFonts w:ascii="Arial"/>
          <w:sz w:val="20"/>
          <w:szCs w:val="20"/>
          <w:rtl w:val="0"/>
          <w:lang w:val="fr-FR"/>
        </w:rPr>
        <w:t>pour d</w:t>
      </w:r>
      <w:r>
        <w:rPr>
          <w:rFonts w:hAnsi="Arial" w:hint="default"/>
          <w:sz w:val="20"/>
          <w:szCs w:val="20"/>
          <w:rtl w:val="0"/>
          <w:lang w:val="fr-FR"/>
        </w:rPr>
        <w:t>é</w:t>
      </w:r>
      <w:r>
        <w:rPr>
          <w:rFonts w:ascii="Arial"/>
          <w:sz w:val="20"/>
          <w:szCs w:val="20"/>
          <w:rtl w:val="0"/>
          <w:lang w:val="fr-FR"/>
        </w:rPr>
        <w:t>termin</w:t>
      </w:r>
      <w:r>
        <w:rPr>
          <w:rFonts w:hAnsi="Arial" w:hint="default"/>
          <w:sz w:val="20"/>
          <w:szCs w:val="20"/>
          <w:rtl w:val="0"/>
          <w:lang w:val="fr-FR"/>
        </w:rPr>
        <w:t xml:space="preserve">é </w:t>
      </w:r>
      <w:r>
        <w:rPr>
          <w:rFonts w:ascii="Arial"/>
          <w:sz w:val="20"/>
          <w:szCs w:val="20"/>
          <w:rtl w:val="0"/>
          <w:lang w:val="fr-FR"/>
        </w:rPr>
        <w:t>si ds l</w:t>
      </w:r>
      <w:r>
        <w:rPr>
          <w:rFonts w:hAnsi="Arial" w:hint="default"/>
          <w:sz w:val="20"/>
          <w:szCs w:val="20"/>
          <w:rtl w:val="0"/>
          <w:lang w:val="fr-FR"/>
        </w:rPr>
        <w:t>’</w:t>
      </w:r>
      <w:r>
        <w:rPr>
          <w:rFonts w:ascii="Arial"/>
          <w:sz w:val="20"/>
          <w:szCs w:val="20"/>
          <w:rtl w:val="0"/>
          <w:lang w:val="fr-FR"/>
        </w:rPr>
        <w:t>int</w:t>
      </w:r>
      <w:r>
        <w:rPr>
          <w:rFonts w:hAnsi="Arial" w:hint="default"/>
          <w:sz w:val="20"/>
          <w:szCs w:val="20"/>
          <w:rtl w:val="0"/>
          <w:lang w:val="fr-FR"/>
        </w:rPr>
        <w:t>é</w:t>
      </w:r>
      <w:r>
        <w:rPr>
          <w:rFonts w:ascii="Arial"/>
          <w:sz w:val="20"/>
          <w:szCs w:val="20"/>
          <w:rtl w:val="0"/>
          <w:lang w:val="fr-FR"/>
        </w:rPr>
        <w:t>r</w:t>
      </w:r>
      <w:r>
        <w:rPr>
          <w:rFonts w:hAnsi="Arial" w:hint="default"/>
          <w:sz w:val="20"/>
          <w:szCs w:val="20"/>
          <w:rtl w:val="0"/>
          <w:lang w:val="fr-FR"/>
        </w:rPr>
        <w:t>ê</w:t>
      </w:r>
      <w:r>
        <w:rPr>
          <w:rFonts w:ascii="Arial"/>
          <w:sz w:val="20"/>
          <w:szCs w:val="20"/>
          <w:rtl w:val="0"/>
          <w:lang w:val="fr-FR"/>
        </w:rPr>
        <w:t xml:space="preserve">t public. </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4-Heures matinales, impr</w:t>
      </w:r>
      <w:r>
        <w:rPr>
          <w:rFonts w:hAnsi="Arial" w:hint="default"/>
          <w:sz w:val="20"/>
          <w:szCs w:val="20"/>
          <w:rtl w:val="0"/>
          <w:lang w:val="fr-FR"/>
        </w:rPr>
        <w:t>é</w:t>
      </w:r>
      <w:r>
        <w:rPr>
          <w:rFonts w:ascii="Arial"/>
          <w:sz w:val="20"/>
          <w:szCs w:val="20"/>
          <w:rtl w:val="0"/>
          <w:lang w:val="fr-FR"/>
        </w:rPr>
        <w:t xml:space="preserve">cis, car une personne raisonnable </w:t>
      </w:r>
      <w:r>
        <w:rPr>
          <w:rFonts w:hAnsi="Arial" w:hint="default"/>
          <w:sz w:val="20"/>
          <w:szCs w:val="20"/>
          <w:rtl w:val="0"/>
          <w:lang w:val="fr-FR"/>
        </w:rPr>
        <w:t xml:space="preserve">à </w:t>
      </w:r>
      <w:r>
        <w:rPr>
          <w:rFonts w:ascii="Arial"/>
          <w:sz w:val="20"/>
          <w:szCs w:val="20"/>
          <w:rtl w:val="0"/>
          <w:lang w:val="fr-FR"/>
        </w:rPr>
        <w:t>la lecture est t</w:t>
      </w:r>
      <w:r>
        <w:rPr>
          <w:rFonts w:hAnsi="Arial" w:hint="default"/>
          <w:sz w:val="20"/>
          <w:szCs w:val="20"/>
          <w:rtl w:val="0"/>
          <w:lang w:val="fr-FR"/>
        </w:rPr>
        <w:t>’</w:t>
      </w:r>
      <w:r>
        <w:rPr>
          <w:rFonts w:ascii="Arial"/>
          <w:sz w:val="20"/>
          <w:szCs w:val="20"/>
          <w:rtl w:val="0"/>
          <w:lang w:val="fr-FR"/>
        </w:rPr>
        <w:t>elle inform</w:t>
      </w:r>
      <w:r>
        <w:rPr>
          <w:rFonts w:hAnsi="Arial" w:hint="default"/>
          <w:sz w:val="20"/>
          <w:szCs w:val="20"/>
          <w:rtl w:val="0"/>
          <w:lang w:val="fr-FR"/>
        </w:rPr>
        <w:t xml:space="preserve">é </w:t>
      </w:r>
      <w:r>
        <w:rPr>
          <w:rFonts w:ascii="Arial"/>
          <w:sz w:val="20"/>
          <w:szCs w:val="20"/>
          <w:rtl w:val="0"/>
          <w:lang w:val="fr-FR"/>
        </w:rPr>
        <w:t>de ses droits et obligation (test de l</w:t>
      </w:r>
      <w:r>
        <w:rPr>
          <w:rFonts w:hAnsi="Arial" w:hint="default"/>
          <w:sz w:val="20"/>
          <w:szCs w:val="20"/>
          <w:rtl w:val="0"/>
          <w:lang w:val="fr-FR"/>
        </w:rPr>
        <w:t>’</w:t>
      </w:r>
      <w:r>
        <w:rPr>
          <w:rFonts w:ascii="Arial"/>
          <w:sz w:val="20"/>
          <w:szCs w:val="20"/>
          <w:rtl w:val="0"/>
          <w:lang w:val="fr-FR"/>
        </w:rPr>
        <w:t>Affaire Miron) + Qui va d</w:t>
      </w:r>
      <w:r>
        <w:rPr>
          <w:rFonts w:hAnsi="Arial" w:hint="default"/>
          <w:sz w:val="20"/>
          <w:szCs w:val="20"/>
          <w:rtl w:val="0"/>
          <w:lang w:val="fr-FR"/>
        </w:rPr>
        <w:t>é</w:t>
      </w:r>
      <w:r>
        <w:rPr>
          <w:rFonts w:ascii="Arial"/>
          <w:sz w:val="20"/>
          <w:szCs w:val="20"/>
          <w:rtl w:val="0"/>
          <w:lang w:val="fr-FR"/>
        </w:rPr>
        <w:t>cid</w:t>
      </w:r>
      <w:r>
        <w:rPr>
          <w:rFonts w:hAnsi="Arial" w:hint="default"/>
          <w:sz w:val="20"/>
          <w:szCs w:val="20"/>
          <w:rtl w:val="0"/>
          <w:lang w:val="fr-FR"/>
        </w:rPr>
        <w:t xml:space="preserve">é </w:t>
      </w:r>
      <w:r>
        <w:rPr>
          <w:rFonts w:ascii="Arial"/>
          <w:sz w:val="20"/>
          <w:szCs w:val="20"/>
          <w:rtl w:val="0"/>
          <w:lang w:val="fr-FR"/>
        </w:rPr>
        <w:t>de c</w:t>
      </w:r>
      <w:r>
        <w:rPr>
          <w:rFonts w:hAnsi="Arial" w:hint="default"/>
          <w:sz w:val="20"/>
          <w:szCs w:val="20"/>
          <w:rtl w:val="0"/>
          <w:lang w:val="fr-FR"/>
        </w:rPr>
        <w:t>’</w:t>
      </w:r>
      <w:r>
        <w:rPr>
          <w:rFonts w:ascii="Arial"/>
          <w:sz w:val="20"/>
          <w:szCs w:val="20"/>
          <w:rtl w:val="0"/>
          <w:lang w:val="fr-FR"/>
        </w:rPr>
        <w:t>est quoi une heure matinale ? Donc, sous-d</w:t>
      </w:r>
      <w:r>
        <w:rPr>
          <w:rFonts w:hAnsi="Arial" w:hint="default"/>
          <w:sz w:val="20"/>
          <w:szCs w:val="20"/>
          <w:rtl w:val="0"/>
          <w:lang w:val="fr-FR"/>
        </w:rPr>
        <w:t>é</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gation, car c</w:t>
      </w:r>
      <w:r>
        <w:rPr>
          <w:rFonts w:hAnsi="Arial" w:hint="default"/>
          <w:sz w:val="20"/>
          <w:szCs w:val="20"/>
          <w:rtl w:val="0"/>
          <w:lang w:val="fr-FR"/>
        </w:rPr>
        <w:t>’</w:t>
      </w:r>
      <w:r>
        <w:rPr>
          <w:rFonts w:ascii="Arial"/>
          <w:sz w:val="20"/>
          <w:szCs w:val="20"/>
          <w:rtl w:val="0"/>
          <w:lang w:val="fr-FR"/>
        </w:rPr>
        <w:t>est la personne qui va tent</w:t>
      </w:r>
      <w:r>
        <w:rPr>
          <w:rFonts w:hAnsi="Arial" w:hint="default"/>
          <w:sz w:val="20"/>
          <w:szCs w:val="20"/>
          <w:rtl w:val="0"/>
          <w:lang w:val="fr-FR"/>
        </w:rPr>
        <w:t xml:space="preserve">é </w:t>
      </w:r>
      <w:r>
        <w:rPr>
          <w:rFonts w:ascii="Arial"/>
          <w:sz w:val="20"/>
          <w:szCs w:val="20"/>
          <w:rtl w:val="0"/>
          <w:lang w:val="fr-FR"/>
        </w:rPr>
        <w:t>d</w:t>
      </w:r>
      <w:r>
        <w:rPr>
          <w:rFonts w:hAnsi="Arial" w:hint="default"/>
          <w:sz w:val="20"/>
          <w:szCs w:val="20"/>
          <w:rtl w:val="0"/>
          <w:lang w:val="fr-FR"/>
        </w:rPr>
        <w:t>’</w:t>
      </w:r>
      <w:r>
        <w:rPr>
          <w:rFonts w:ascii="Arial"/>
          <w:sz w:val="20"/>
          <w:szCs w:val="20"/>
          <w:rtl w:val="0"/>
          <w:lang w:val="fr-FR"/>
        </w:rPr>
        <w:t>appliquer ce r</w:t>
      </w:r>
      <w:r>
        <w:rPr>
          <w:rFonts w:hAnsi="Arial" w:hint="default"/>
          <w:sz w:val="20"/>
          <w:szCs w:val="20"/>
          <w:rtl w:val="0"/>
          <w:lang w:val="fr-FR"/>
        </w:rPr>
        <w:t>è</w:t>
      </w:r>
      <w:r>
        <w:rPr>
          <w:rFonts w:ascii="Arial"/>
          <w:sz w:val="20"/>
          <w:szCs w:val="20"/>
          <w:rtl w:val="0"/>
          <w:lang w:val="fr-FR"/>
        </w:rPr>
        <w:t>glement qui va l</w:t>
      </w:r>
      <w:r>
        <w:rPr>
          <w:rFonts w:hAnsi="Arial" w:hint="default"/>
          <w:sz w:val="20"/>
          <w:szCs w:val="20"/>
          <w:rtl w:val="0"/>
          <w:lang w:val="fr-FR"/>
        </w:rPr>
        <w:t>’</w:t>
      </w:r>
      <w:r>
        <w:rPr>
          <w:rFonts w:ascii="Arial"/>
          <w:sz w:val="20"/>
          <w:szCs w:val="20"/>
          <w:rtl w:val="0"/>
          <w:lang w:val="fr-FR"/>
        </w:rPr>
        <w:t>interpr</w:t>
      </w:r>
      <w:r>
        <w:rPr>
          <w:rFonts w:hAnsi="Arial" w:hint="default"/>
          <w:sz w:val="20"/>
          <w:szCs w:val="20"/>
          <w:rtl w:val="0"/>
          <w:lang w:val="fr-FR"/>
        </w:rPr>
        <w:t>é</w:t>
      </w:r>
      <w:r>
        <w:rPr>
          <w:rFonts w:ascii="Arial"/>
          <w:sz w:val="20"/>
          <w:szCs w:val="20"/>
          <w:rtl w:val="0"/>
          <w:lang w:val="fr-FR"/>
        </w:rPr>
        <w:t>t</w:t>
      </w:r>
      <w:r>
        <w:rPr>
          <w:rFonts w:hAnsi="Arial" w:hint="default"/>
          <w:sz w:val="20"/>
          <w:szCs w:val="20"/>
          <w:rtl w:val="0"/>
          <w:lang w:val="fr-FR"/>
        </w:rPr>
        <w:t xml:space="preserve">é </w:t>
      </w:r>
      <w:r>
        <w:rPr>
          <w:rFonts w:ascii="Arial"/>
          <w:sz w:val="20"/>
          <w:szCs w:val="20"/>
          <w:rtl w:val="0"/>
          <w:lang w:val="fr-FR"/>
        </w:rPr>
        <w:t>+ l</w:t>
      </w:r>
      <w:r>
        <w:rPr>
          <w:rFonts w:hAnsi="Arial" w:hint="default"/>
          <w:sz w:val="20"/>
          <w:szCs w:val="20"/>
          <w:rtl w:val="0"/>
          <w:lang w:val="fr-FR"/>
        </w:rPr>
        <w:t>’</w:t>
      </w:r>
      <w:r>
        <w:rPr>
          <w:rFonts w:ascii="Arial"/>
          <w:b w:val="1"/>
          <w:bCs w:val="1"/>
          <w:sz w:val="20"/>
          <w:szCs w:val="20"/>
          <w:rtl w:val="0"/>
          <w:lang w:val="fr-FR"/>
        </w:rPr>
        <w:t xml:space="preserve">Affaire Burks,( </w:t>
      </w:r>
      <w:r>
        <w:rPr>
          <w:rFonts w:ascii="Arial"/>
          <w:sz w:val="20"/>
          <w:szCs w:val="20"/>
          <w:rtl w:val="0"/>
          <w:lang w:val="fr-FR"/>
        </w:rPr>
        <w:t xml:space="preserve">il y a une loi qui </w:t>
      </w:r>
      <w:r>
        <w:rPr>
          <w:rFonts w:hAnsi="Arial" w:hint="default"/>
          <w:sz w:val="20"/>
          <w:szCs w:val="20"/>
          <w:rtl w:val="0"/>
          <w:lang w:val="fr-FR"/>
        </w:rPr>
        <w:t>é</w:t>
      </w:r>
      <w:r>
        <w:rPr>
          <w:rFonts w:ascii="Arial"/>
          <w:sz w:val="20"/>
          <w:szCs w:val="20"/>
          <w:rtl w:val="0"/>
          <w:lang w:val="fr-FR"/>
        </w:rPr>
        <w:t>dicte la fermeture, les jours f</w:t>
      </w:r>
      <w:r>
        <w:rPr>
          <w:rFonts w:hAnsi="Arial" w:hint="default"/>
          <w:sz w:val="20"/>
          <w:szCs w:val="20"/>
          <w:rtl w:val="0"/>
          <w:lang w:val="fr-FR"/>
        </w:rPr>
        <w:t>é</w:t>
      </w:r>
      <w:r>
        <w:rPr>
          <w:rFonts w:ascii="Arial"/>
          <w:sz w:val="20"/>
          <w:szCs w:val="20"/>
          <w:rtl w:val="0"/>
          <w:lang w:val="fr-FR"/>
        </w:rPr>
        <w:t>ri</w:t>
      </w:r>
      <w:r>
        <w:rPr>
          <w:rFonts w:hAnsi="Arial" w:hint="default"/>
          <w:sz w:val="20"/>
          <w:szCs w:val="20"/>
          <w:rtl w:val="0"/>
          <w:lang w:val="fr-FR"/>
        </w:rPr>
        <w:t xml:space="preserve">é </w:t>
      </w:r>
      <w:r>
        <w:rPr>
          <w:rFonts w:ascii="Arial"/>
          <w:sz w:val="20"/>
          <w:szCs w:val="20"/>
          <w:rtl w:val="0"/>
          <w:lang w:val="fr-FR"/>
        </w:rPr>
        <w:t>rentre sur la l</w:t>
      </w:r>
      <w:r>
        <w:rPr>
          <w:rFonts w:hAnsi="Arial" w:hint="default"/>
          <w:sz w:val="20"/>
          <w:szCs w:val="20"/>
          <w:rtl w:val="0"/>
          <w:lang w:val="fr-FR"/>
        </w:rPr>
        <w:t>é</w:t>
      </w:r>
      <w:r>
        <w:rPr>
          <w:rFonts w:ascii="Arial"/>
          <w:sz w:val="20"/>
          <w:szCs w:val="20"/>
          <w:rtl w:val="0"/>
          <w:lang w:val="fr-FR"/>
        </w:rPr>
        <w:t>gislation du droit criminel) La question du dimanche sort de la comp</w:t>
      </w:r>
      <w:r>
        <w:rPr>
          <w:rFonts w:hAnsi="Arial" w:hint="default"/>
          <w:sz w:val="20"/>
          <w:szCs w:val="20"/>
          <w:rtl w:val="0"/>
          <w:lang w:val="fr-FR"/>
        </w:rPr>
        <w:t>é</w:t>
      </w:r>
      <w:r>
        <w:rPr>
          <w:rFonts w:ascii="Arial"/>
          <w:sz w:val="20"/>
          <w:szCs w:val="20"/>
          <w:rtl w:val="0"/>
          <w:lang w:val="fr-FR"/>
        </w:rPr>
        <w:t>tence du prov., car le droit criminel est de comp</w:t>
      </w:r>
      <w:r>
        <w:rPr>
          <w:rFonts w:hAnsi="Arial" w:hint="default"/>
          <w:sz w:val="20"/>
          <w:szCs w:val="20"/>
          <w:rtl w:val="0"/>
          <w:lang w:val="fr-FR"/>
        </w:rPr>
        <w:t>é</w:t>
      </w:r>
      <w:r>
        <w:rPr>
          <w:rFonts w:ascii="Arial"/>
          <w:sz w:val="20"/>
          <w:szCs w:val="20"/>
          <w:rtl w:val="0"/>
          <w:lang w:val="fr-FR"/>
        </w:rPr>
        <w:t xml:space="preserve">tence fed. </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5-C</w:t>
      </w:r>
      <w:r>
        <w:rPr>
          <w:rFonts w:hAnsi="Arial" w:hint="default"/>
          <w:sz w:val="20"/>
          <w:szCs w:val="20"/>
          <w:rtl w:val="0"/>
          <w:lang w:val="fr-FR"/>
        </w:rPr>
        <w:t>’</w:t>
      </w:r>
      <w:r>
        <w:rPr>
          <w:rFonts w:ascii="Arial"/>
          <w:sz w:val="20"/>
          <w:szCs w:val="20"/>
          <w:rtl w:val="0"/>
          <w:lang w:val="fr-FR"/>
        </w:rPr>
        <w:t>est une disposition de nature p</w:t>
      </w:r>
      <w:r>
        <w:rPr>
          <w:rFonts w:hAnsi="Arial" w:hint="default"/>
          <w:sz w:val="20"/>
          <w:szCs w:val="20"/>
          <w:rtl w:val="0"/>
          <w:lang w:val="fr-FR"/>
        </w:rPr>
        <w:t>é</w:t>
      </w:r>
      <w:r>
        <w:rPr>
          <w:rFonts w:ascii="Arial"/>
          <w:sz w:val="20"/>
          <w:szCs w:val="20"/>
          <w:rtl w:val="0"/>
          <w:lang w:val="fr-FR"/>
        </w:rPr>
        <w:t xml:space="preserve">nale, il voit voir si la loi habilitante permet </w:t>
      </w:r>
      <w:r>
        <w:rPr>
          <w:rFonts w:hAnsi="Arial" w:hint="default"/>
          <w:sz w:val="20"/>
          <w:szCs w:val="20"/>
          <w:rtl w:val="0"/>
          <w:lang w:val="fr-FR"/>
        </w:rPr>
        <w:t xml:space="preserve">à </w:t>
      </w:r>
      <w:r>
        <w:rPr>
          <w:rFonts w:ascii="Arial"/>
          <w:sz w:val="20"/>
          <w:szCs w:val="20"/>
          <w:rtl w:val="0"/>
          <w:lang w:val="fr-FR"/>
        </w:rPr>
        <w:t>l</w:t>
      </w:r>
      <w:r>
        <w:rPr>
          <w:rFonts w:hAnsi="Arial" w:hint="default"/>
          <w:sz w:val="20"/>
          <w:szCs w:val="20"/>
          <w:rtl w:val="0"/>
          <w:lang w:val="fr-FR"/>
        </w:rPr>
        <w:t>’</w:t>
      </w:r>
      <w:r>
        <w:rPr>
          <w:rFonts w:ascii="Arial"/>
          <w:sz w:val="20"/>
          <w:szCs w:val="20"/>
          <w:rtl w:val="0"/>
          <w:lang w:val="fr-FR"/>
        </w:rPr>
        <w:t>auto le pouvoir de sanctionner. (1:50)</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P.533</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 xml:space="preserve">Question 3 </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a)500,000$ est une prohibition d</w:t>
      </w:r>
      <w:r>
        <w:rPr>
          <w:rFonts w:hAnsi="Arial" w:hint="default"/>
          <w:sz w:val="20"/>
          <w:szCs w:val="20"/>
          <w:rtl w:val="0"/>
          <w:lang w:val="fr-FR"/>
        </w:rPr>
        <w:t>é</w:t>
      </w:r>
      <w:r>
        <w:rPr>
          <w:rFonts w:ascii="Arial"/>
          <w:sz w:val="20"/>
          <w:szCs w:val="20"/>
          <w:rtl w:val="0"/>
          <w:lang w:val="fr-FR"/>
        </w:rPr>
        <w:t>guis</w:t>
      </w:r>
      <w:r>
        <w:rPr>
          <w:rFonts w:hAnsi="Arial" w:hint="default"/>
          <w:sz w:val="20"/>
          <w:szCs w:val="20"/>
          <w:rtl w:val="0"/>
          <w:lang w:val="fr-FR"/>
        </w:rPr>
        <w:t>é</w:t>
      </w:r>
      <w:r>
        <w:rPr>
          <w:rFonts w:ascii="Arial"/>
          <w:sz w:val="20"/>
          <w:szCs w:val="20"/>
          <w:rtl w:val="0"/>
          <w:lang w:val="fr-FR"/>
        </w:rPr>
        <w:t>, on sait qu</w:t>
      </w:r>
      <w:r>
        <w:rPr>
          <w:rFonts w:hAnsi="Arial" w:hint="default"/>
          <w:sz w:val="20"/>
          <w:szCs w:val="20"/>
          <w:rtl w:val="0"/>
          <w:lang w:val="fr-FR"/>
        </w:rPr>
        <w:t>’</w:t>
      </w:r>
      <w:r>
        <w:rPr>
          <w:rFonts w:ascii="Arial"/>
          <w:sz w:val="20"/>
          <w:szCs w:val="20"/>
          <w:rtl w:val="0"/>
          <w:lang w:val="fr-FR"/>
        </w:rPr>
        <w:t>un d</w:t>
      </w:r>
      <w:r>
        <w:rPr>
          <w:rFonts w:hAnsi="Arial" w:hint="default"/>
          <w:sz w:val="20"/>
          <w:szCs w:val="20"/>
          <w:rtl w:val="0"/>
          <w:lang w:val="fr-FR"/>
        </w:rPr>
        <w:t>é</w:t>
      </w:r>
      <w:r>
        <w:rPr>
          <w:rFonts w:ascii="Arial"/>
          <w:sz w:val="20"/>
          <w:szCs w:val="20"/>
          <w:rtl w:val="0"/>
          <w:lang w:val="fr-FR"/>
        </w:rPr>
        <w:t>cideur qui a pouvoir d</w:t>
      </w:r>
      <w:r>
        <w:rPr>
          <w:rFonts w:hAnsi="Arial" w:hint="default"/>
          <w:sz w:val="20"/>
          <w:szCs w:val="20"/>
          <w:rtl w:val="0"/>
          <w:lang w:val="fr-FR"/>
        </w:rPr>
        <w:t>’</w:t>
      </w:r>
      <w:r>
        <w:rPr>
          <w:rFonts w:ascii="Arial"/>
          <w:sz w:val="20"/>
          <w:szCs w:val="20"/>
          <w:rtl w:val="0"/>
          <w:lang w:val="fr-FR"/>
        </w:rPr>
        <w:t>adopter es r</w:t>
      </w:r>
      <w:r>
        <w:rPr>
          <w:rFonts w:hAnsi="Arial" w:hint="default"/>
          <w:sz w:val="20"/>
          <w:szCs w:val="20"/>
          <w:rtl w:val="0"/>
          <w:lang w:val="fr-FR"/>
        </w:rPr>
        <w:t>è</w:t>
      </w:r>
      <w:r>
        <w:rPr>
          <w:rFonts w:ascii="Arial"/>
          <w:sz w:val="20"/>
          <w:szCs w:val="20"/>
          <w:rtl w:val="0"/>
          <w:lang w:val="fr-FR"/>
        </w:rPr>
        <w:t>glement ne peut seulement se content</w:t>
      </w:r>
      <w:r>
        <w:rPr>
          <w:rFonts w:hAnsi="Arial" w:hint="default"/>
          <w:sz w:val="20"/>
          <w:szCs w:val="20"/>
          <w:rtl w:val="0"/>
          <w:lang w:val="fr-FR"/>
        </w:rPr>
        <w:t xml:space="preserve">é </w:t>
      </w:r>
      <w:r>
        <w:rPr>
          <w:rFonts w:ascii="Arial"/>
          <w:sz w:val="20"/>
          <w:szCs w:val="20"/>
          <w:rtl w:val="0"/>
          <w:lang w:val="fr-FR"/>
        </w:rPr>
        <w:t>de prohib</w:t>
      </w:r>
      <w:r>
        <w:rPr>
          <w:rFonts w:hAnsi="Arial" w:hint="default"/>
          <w:sz w:val="20"/>
          <w:szCs w:val="20"/>
          <w:rtl w:val="0"/>
          <w:lang w:val="fr-FR"/>
        </w:rPr>
        <w:t>é</w:t>
      </w:r>
      <w:r>
        <w:rPr>
          <w:rFonts w:ascii="Arial"/>
          <w:sz w:val="20"/>
          <w:szCs w:val="20"/>
          <w:rtl w:val="0"/>
          <w:lang w:val="fr-FR"/>
        </w:rPr>
        <w:t>, ne r</w:t>
      </w:r>
      <w:r>
        <w:rPr>
          <w:rFonts w:hAnsi="Arial" w:hint="default"/>
          <w:sz w:val="20"/>
          <w:szCs w:val="20"/>
          <w:rtl w:val="0"/>
          <w:lang w:val="fr-FR"/>
        </w:rPr>
        <w:t>è</w:t>
      </w:r>
      <w:r>
        <w:rPr>
          <w:rFonts w:ascii="Arial"/>
          <w:sz w:val="20"/>
          <w:szCs w:val="20"/>
          <w:rtl w:val="0"/>
          <w:lang w:val="fr-FR"/>
        </w:rPr>
        <w:t xml:space="preserve">glemente pas ds ce cas. (Beach c. Gatineau), la prohibition peut </w:t>
      </w:r>
      <w:r>
        <w:rPr>
          <w:rFonts w:hAnsi="Arial" w:hint="default"/>
          <w:sz w:val="20"/>
          <w:szCs w:val="20"/>
          <w:rtl w:val="0"/>
          <w:lang w:val="fr-FR"/>
        </w:rPr>
        <w:t>ê</w:t>
      </w:r>
      <w:r>
        <w:rPr>
          <w:rFonts w:ascii="Arial"/>
          <w:sz w:val="20"/>
          <w:szCs w:val="20"/>
          <w:rtl w:val="0"/>
          <w:lang w:val="fr-FR"/>
        </w:rPr>
        <w:t>tre directe ou d</w:t>
      </w:r>
      <w:r>
        <w:rPr>
          <w:rFonts w:hAnsi="Arial" w:hint="default"/>
          <w:sz w:val="20"/>
          <w:szCs w:val="20"/>
          <w:rtl w:val="0"/>
          <w:lang w:val="fr-FR"/>
        </w:rPr>
        <w:t>é</w:t>
      </w:r>
      <w:r>
        <w:rPr>
          <w:rFonts w:ascii="Arial"/>
          <w:sz w:val="20"/>
          <w:szCs w:val="20"/>
          <w:rtl w:val="0"/>
          <w:lang w:val="fr-FR"/>
        </w:rPr>
        <w:t>guis</w:t>
      </w:r>
      <w:r>
        <w:rPr>
          <w:rFonts w:hAnsi="Arial" w:hint="default"/>
          <w:sz w:val="20"/>
          <w:szCs w:val="20"/>
          <w:rtl w:val="0"/>
          <w:lang w:val="fr-FR"/>
        </w:rPr>
        <w:t>é</w:t>
      </w:r>
      <w:r>
        <w:rPr>
          <w:rFonts w:ascii="Arial"/>
          <w:sz w:val="20"/>
          <w:szCs w:val="20"/>
          <w:rtl w:val="0"/>
          <w:lang w:val="fr-FR"/>
        </w:rPr>
        <w:t>, ds ce cas c</w:t>
      </w:r>
      <w:r>
        <w:rPr>
          <w:rFonts w:hAnsi="Arial" w:hint="default"/>
          <w:sz w:val="20"/>
          <w:szCs w:val="20"/>
          <w:rtl w:val="0"/>
          <w:lang w:val="fr-FR"/>
        </w:rPr>
        <w:t>’</w:t>
      </w:r>
      <w:r>
        <w:rPr>
          <w:rFonts w:ascii="Arial"/>
          <w:sz w:val="20"/>
          <w:szCs w:val="20"/>
          <w:rtl w:val="0"/>
          <w:lang w:val="fr-FR"/>
        </w:rPr>
        <w:t>est d</w:t>
      </w:r>
      <w:r>
        <w:rPr>
          <w:rFonts w:hAnsi="Arial" w:hint="default"/>
          <w:sz w:val="20"/>
          <w:szCs w:val="20"/>
          <w:rtl w:val="0"/>
          <w:lang w:val="fr-FR"/>
        </w:rPr>
        <w:t>é</w:t>
      </w:r>
      <w:r>
        <w:rPr>
          <w:rFonts w:ascii="Arial"/>
          <w:sz w:val="20"/>
          <w:szCs w:val="20"/>
          <w:rtl w:val="0"/>
          <w:lang w:val="fr-FR"/>
        </w:rPr>
        <w:t>guis</w:t>
      </w:r>
      <w:r>
        <w:rPr>
          <w:rFonts w:hAnsi="Arial" w:hint="default"/>
          <w:sz w:val="20"/>
          <w:szCs w:val="20"/>
          <w:rtl w:val="0"/>
          <w:lang w:val="fr-FR"/>
        </w:rPr>
        <w:t>é</w:t>
      </w:r>
      <w:r>
        <w:rPr>
          <w:rFonts w:ascii="Arial"/>
          <w:sz w:val="20"/>
          <w:szCs w:val="20"/>
          <w:rtl w:val="0"/>
          <w:lang w:val="fr-FR"/>
        </w:rPr>
        <w:t>. On lui d</w:t>
      </w:r>
      <w:r>
        <w:rPr>
          <w:rFonts w:hAnsi="Arial" w:hint="default"/>
          <w:sz w:val="20"/>
          <w:szCs w:val="20"/>
          <w:rtl w:val="0"/>
          <w:lang w:val="fr-FR"/>
        </w:rPr>
        <w:t>’</w:t>
      </w:r>
      <w:r>
        <w:rPr>
          <w:rFonts w:ascii="Arial"/>
          <w:sz w:val="20"/>
          <w:szCs w:val="20"/>
          <w:rtl w:val="0"/>
          <w:lang w:val="fr-FR"/>
        </w:rPr>
        <w:t xml:space="preserve">interdire on exige des sommes faramineuse pour </w:t>
      </w:r>
      <w:r>
        <w:rPr>
          <w:rFonts w:hAnsi="Arial" w:hint="default"/>
          <w:sz w:val="20"/>
          <w:szCs w:val="20"/>
          <w:rtl w:val="0"/>
          <w:lang w:val="fr-FR"/>
        </w:rPr>
        <w:t>é</w:t>
      </w:r>
      <w:r>
        <w:rPr>
          <w:rFonts w:ascii="Arial"/>
          <w:sz w:val="20"/>
          <w:szCs w:val="20"/>
          <w:rtl w:val="0"/>
          <w:lang w:val="fr-FR"/>
        </w:rPr>
        <w:t>viter que qq. en fasse la demande.</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b)Le conseil peut r</w:t>
      </w:r>
      <w:r>
        <w:rPr>
          <w:rFonts w:hAnsi="Arial" w:hint="default"/>
          <w:sz w:val="20"/>
          <w:szCs w:val="20"/>
          <w:rtl w:val="0"/>
          <w:lang w:val="fr-FR"/>
        </w:rPr>
        <w:t>è</w:t>
      </w:r>
      <w:r>
        <w:rPr>
          <w:rFonts w:ascii="Arial"/>
          <w:sz w:val="20"/>
          <w:szCs w:val="20"/>
          <w:rtl w:val="0"/>
          <w:lang w:val="fr-FR"/>
        </w:rPr>
        <w:t xml:space="preserve">glement la tenu d,un concert, on se trouve </w:t>
      </w:r>
      <w:r>
        <w:rPr>
          <w:rFonts w:hAnsi="Arial" w:hint="default"/>
          <w:sz w:val="20"/>
          <w:szCs w:val="20"/>
          <w:rtl w:val="0"/>
          <w:lang w:val="fr-FR"/>
        </w:rPr>
        <w:t xml:space="preserve">à </w:t>
      </w:r>
      <w:r>
        <w:rPr>
          <w:rFonts w:ascii="Arial"/>
          <w:sz w:val="20"/>
          <w:szCs w:val="20"/>
          <w:rtl w:val="0"/>
          <w:lang w:val="fr-FR"/>
        </w:rPr>
        <w:t>sous-d</w:t>
      </w:r>
      <w:r>
        <w:rPr>
          <w:rFonts w:hAnsi="Arial" w:hint="default"/>
          <w:sz w:val="20"/>
          <w:szCs w:val="20"/>
          <w:rtl w:val="0"/>
          <w:lang w:val="fr-FR"/>
        </w:rPr>
        <w:t>é</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guer au secr</w:t>
      </w:r>
      <w:r>
        <w:rPr>
          <w:rFonts w:hAnsi="Arial" w:hint="default"/>
          <w:sz w:val="20"/>
          <w:szCs w:val="20"/>
          <w:rtl w:val="0"/>
          <w:lang w:val="fr-FR"/>
        </w:rPr>
        <w:t>é</w:t>
      </w:r>
      <w:r>
        <w:rPr>
          <w:rFonts w:ascii="Arial"/>
          <w:sz w:val="20"/>
          <w:szCs w:val="20"/>
          <w:rtl w:val="0"/>
          <w:lang w:val="fr-FR"/>
        </w:rPr>
        <w:t xml:space="preserve">taire quand il va </w:t>
      </w:r>
      <w:r>
        <w:rPr>
          <w:rFonts w:hAnsi="Arial" w:hint="default"/>
          <w:sz w:val="20"/>
          <w:szCs w:val="20"/>
          <w:rtl w:val="0"/>
          <w:lang w:val="fr-FR"/>
        </w:rPr>
        <w:t>é</w:t>
      </w:r>
      <w:r>
        <w:rPr>
          <w:rFonts w:ascii="Arial"/>
          <w:sz w:val="20"/>
          <w:szCs w:val="20"/>
          <w:rtl w:val="0"/>
          <w:lang w:val="fr-FR"/>
        </w:rPr>
        <w:t>mettre un permis, on peut dire que ce projet contient une sous-d</w:t>
      </w:r>
      <w:r>
        <w:rPr>
          <w:rFonts w:hAnsi="Arial" w:hint="default"/>
          <w:sz w:val="20"/>
          <w:szCs w:val="20"/>
          <w:rtl w:val="0"/>
          <w:lang w:val="fr-FR"/>
        </w:rPr>
        <w:t>é</w:t>
      </w:r>
      <w:r>
        <w:rPr>
          <w:rFonts w:ascii="Arial"/>
          <w:sz w:val="20"/>
          <w:szCs w:val="20"/>
          <w:rtl w:val="0"/>
          <w:lang w:val="fr-FR"/>
        </w:rPr>
        <w:t>l</w:t>
      </w:r>
      <w:r>
        <w:rPr>
          <w:rFonts w:hAnsi="Arial" w:hint="default"/>
          <w:sz w:val="20"/>
          <w:szCs w:val="20"/>
          <w:rtl w:val="0"/>
          <w:lang w:val="fr-FR"/>
        </w:rPr>
        <w:t>é</w:t>
      </w:r>
      <w:r>
        <w:rPr>
          <w:rFonts w:ascii="Arial"/>
          <w:sz w:val="20"/>
          <w:szCs w:val="20"/>
          <w:rtl w:val="0"/>
          <w:lang w:val="fr-FR"/>
        </w:rPr>
        <w:t>gation, ds le sens que si la loi ne le pr</w:t>
      </w:r>
      <w:r>
        <w:rPr>
          <w:rFonts w:hAnsi="Arial" w:hint="default"/>
          <w:sz w:val="20"/>
          <w:szCs w:val="20"/>
          <w:rtl w:val="0"/>
          <w:lang w:val="fr-FR"/>
        </w:rPr>
        <w:t>é</w:t>
      </w:r>
      <w:r>
        <w:rPr>
          <w:rFonts w:ascii="Arial"/>
          <w:sz w:val="20"/>
          <w:szCs w:val="20"/>
          <w:rtl w:val="0"/>
          <w:lang w:val="fr-FR"/>
        </w:rPr>
        <w:t>voit pas. 10.00 $ de nature fiscale, on doit voir si ds la loi on conf</w:t>
      </w:r>
      <w:r>
        <w:rPr>
          <w:rFonts w:hAnsi="Arial" w:hint="default"/>
          <w:sz w:val="20"/>
          <w:szCs w:val="20"/>
          <w:rtl w:val="0"/>
          <w:lang w:val="fr-FR"/>
        </w:rPr>
        <w:t>è</w:t>
      </w:r>
      <w:r>
        <w:rPr>
          <w:rFonts w:ascii="Arial"/>
          <w:sz w:val="20"/>
          <w:szCs w:val="20"/>
          <w:rtl w:val="0"/>
          <w:lang w:val="fr-FR"/>
        </w:rPr>
        <w:t>re a l</w:t>
      </w:r>
      <w:r>
        <w:rPr>
          <w:rFonts w:hAnsi="Arial" w:hint="default"/>
          <w:sz w:val="20"/>
          <w:szCs w:val="20"/>
          <w:rtl w:val="0"/>
          <w:lang w:val="fr-FR"/>
        </w:rPr>
        <w:t>’</w:t>
      </w:r>
      <w:r>
        <w:rPr>
          <w:rFonts w:ascii="Arial"/>
          <w:sz w:val="20"/>
          <w:szCs w:val="20"/>
          <w:rtl w:val="0"/>
          <w:lang w:val="fr-FR"/>
        </w:rPr>
        <w:t xml:space="preserve">aut. la fixation de tarif pour les permis. </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c) Discrimination, on cr</w:t>
      </w:r>
      <w:r>
        <w:rPr>
          <w:rFonts w:hAnsi="Arial" w:hint="default"/>
          <w:sz w:val="20"/>
          <w:szCs w:val="20"/>
          <w:rtl w:val="0"/>
          <w:lang w:val="fr-FR"/>
        </w:rPr>
        <w:t>é</w:t>
      </w:r>
      <w:r>
        <w:rPr>
          <w:rFonts w:ascii="Arial"/>
          <w:sz w:val="20"/>
          <w:szCs w:val="20"/>
          <w:rtl w:val="0"/>
          <w:lang w:val="fr-FR"/>
        </w:rPr>
        <w:t>e un r</w:t>
      </w:r>
      <w:r>
        <w:rPr>
          <w:rFonts w:hAnsi="Arial" w:hint="default"/>
          <w:sz w:val="20"/>
          <w:szCs w:val="20"/>
          <w:rtl w:val="0"/>
          <w:lang w:val="fr-FR"/>
        </w:rPr>
        <w:t>è</w:t>
      </w:r>
      <w:r>
        <w:rPr>
          <w:rFonts w:ascii="Arial"/>
          <w:sz w:val="20"/>
          <w:szCs w:val="20"/>
          <w:rtl w:val="0"/>
          <w:lang w:val="fr-FR"/>
        </w:rPr>
        <w:t>glement visant directement ce groupe, car les plaintes viennent directement. Auto. doit faire des r</w:t>
      </w:r>
      <w:r>
        <w:rPr>
          <w:rFonts w:hAnsi="Arial" w:hint="default"/>
          <w:sz w:val="20"/>
          <w:szCs w:val="20"/>
          <w:rtl w:val="0"/>
          <w:lang w:val="fr-FR"/>
        </w:rPr>
        <w:t>è</w:t>
      </w:r>
      <w:r>
        <w:rPr>
          <w:rFonts w:ascii="Arial"/>
          <w:sz w:val="20"/>
          <w:szCs w:val="20"/>
          <w:rtl w:val="0"/>
          <w:lang w:val="fr-FR"/>
        </w:rPr>
        <w:t xml:space="preserve">glements des normes objective, </w:t>
      </w:r>
      <w:r>
        <w:rPr>
          <w:rFonts w:hAnsi="Arial" w:hint="default"/>
          <w:sz w:val="20"/>
          <w:szCs w:val="20"/>
          <w:rtl w:val="0"/>
          <w:lang w:val="fr-FR"/>
        </w:rPr>
        <w:t xml:space="preserve">à </w:t>
      </w:r>
      <w:r>
        <w:rPr>
          <w:rFonts w:ascii="Arial"/>
          <w:sz w:val="20"/>
          <w:szCs w:val="20"/>
          <w:rtl w:val="0"/>
          <w:lang w:val="fr-FR"/>
        </w:rPr>
        <w:t>caract</w:t>
      </w:r>
      <w:r>
        <w:rPr>
          <w:rFonts w:hAnsi="Arial" w:hint="default"/>
          <w:sz w:val="20"/>
          <w:szCs w:val="20"/>
          <w:rtl w:val="0"/>
          <w:lang w:val="fr-FR"/>
        </w:rPr>
        <w:t>è</w:t>
      </w:r>
      <w:r>
        <w:rPr>
          <w:rFonts w:ascii="Arial"/>
          <w:sz w:val="20"/>
          <w:szCs w:val="20"/>
          <w:rtl w:val="0"/>
          <w:lang w:val="fr-FR"/>
        </w:rPr>
        <w:t>re g</w:t>
      </w:r>
      <w:r>
        <w:rPr>
          <w:rFonts w:hAnsi="Arial" w:hint="default"/>
          <w:sz w:val="20"/>
          <w:szCs w:val="20"/>
          <w:rtl w:val="0"/>
          <w:lang w:val="fr-FR"/>
        </w:rPr>
        <w:t>é</w:t>
      </w:r>
      <w:r>
        <w:rPr>
          <w:rFonts w:ascii="Arial"/>
          <w:sz w:val="20"/>
          <w:szCs w:val="20"/>
          <w:rtl w:val="0"/>
          <w:lang w:val="fr-FR"/>
        </w:rPr>
        <w:t>n</w:t>
      </w:r>
      <w:r>
        <w:rPr>
          <w:rFonts w:hAnsi="Arial" w:hint="default"/>
          <w:sz w:val="20"/>
          <w:szCs w:val="20"/>
          <w:rtl w:val="0"/>
          <w:lang w:val="fr-FR"/>
        </w:rPr>
        <w:t>é</w:t>
      </w:r>
      <w:r>
        <w:rPr>
          <w:rFonts w:ascii="Arial"/>
          <w:sz w:val="20"/>
          <w:szCs w:val="20"/>
          <w:rtl w:val="0"/>
          <w:lang w:val="fr-FR"/>
        </w:rPr>
        <w:t>ral et impersonnel. On doit voir la loi permet de faire cette distinction + voir l</w:t>
      </w:r>
      <w:r>
        <w:rPr>
          <w:rFonts w:hAnsi="Arial" w:hint="default"/>
          <w:sz w:val="20"/>
          <w:szCs w:val="20"/>
          <w:rtl w:val="0"/>
          <w:lang w:val="fr-FR"/>
        </w:rPr>
        <w:t>’</w:t>
      </w:r>
      <w:r>
        <w:rPr>
          <w:rFonts w:ascii="Arial"/>
          <w:sz w:val="20"/>
          <w:szCs w:val="20"/>
          <w:rtl w:val="0"/>
          <w:lang w:val="fr-FR"/>
        </w:rPr>
        <w:t>intention du conseil, manisfestement est vis</w:t>
      </w:r>
      <w:r>
        <w:rPr>
          <w:rFonts w:hAnsi="Arial" w:hint="default"/>
          <w:sz w:val="20"/>
          <w:szCs w:val="20"/>
          <w:rtl w:val="0"/>
          <w:lang w:val="fr-FR"/>
        </w:rPr>
        <w:t xml:space="preserve">é </w:t>
      </w:r>
      <w:r>
        <w:rPr>
          <w:rFonts w:ascii="Arial"/>
          <w:sz w:val="20"/>
          <w:szCs w:val="20"/>
          <w:rtl w:val="0"/>
          <w:lang w:val="fr-FR"/>
        </w:rPr>
        <w:t>le lac-beauchamp et de prot</w:t>
      </w:r>
      <w:r>
        <w:rPr>
          <w:rFonts w:hAnsi="Arial" w:hint="default"/>
          <w:sz w:val="20"/>
          <w:szCs w:val="20"/>
          <w:rtl w:val="0"/>
          <w:lang w:val="fr-FR"/>
        </w:rPr>
        <w:t>é</w:t>
      </w:r>
      <w:r>
        <w:rPr>
          <w:rFonts w:ascii="Arial"/>
          <w:sz w:val="20"/>
          <w:szCs w:val="20"/>
          <w:rtl w:val="0"/>
          <w:lang w:val="fr-FR"/>
        </w:rPr>
        <w:t>ger sa tranquillit</w:t>
      </w:r>
      <w:r>
        <w:rPr>
          <w:rFonts w:hAnsi="Arial" w:hint="default"/>
          <w:sz w:val="20"/>
          <w:szCs w:val="20"/>
          <w:rtl w:val="0"/>
          <w:lang w:val="fr-FR"/>
        </w:rPr>
        <w:t>é</w:t>
      </w:r>
      <w:r>
        <w:rPr>
          <w:rFonts w:ascii="Arial"/>
          <w:sz w:val="20"/>
          <w:szCs w:val="20"/>
          <w:rtl w:val="0"/>
          <w:lang w:val="fr-FR"/>
        </w:rPr>
        <w:t xml:space="preserve">, </w:t>
      </w:r>
      <w:r>
        <w:rPr>
          <w:rFonts w:hAnsi="Arial" w:hint="default"/>
          <w:sz w:val="20"/>
          <w:szCs w:val="20"/>
          <w:rtl w:val="0"/>
          <w:lang w:val="fr-FR"/>
        </w:rPr>
        <w:t xml:space="preserve">à </w:t>
      </w:r>
      <w:r>
        <w:rPr>
          <w:rFonts w:ascii="Arial"/>
          <w:sz w:val="20"/>
          <w:szCs w:val="20"/>
          <w:rtl w:val="0"/>
          <w:lang w:val="fr-FR"/>
        </w:rPr>
        <w:t xml:space="preserve">va </w:t>
      </w:r>
      <w:r>
        <w:rPr>
          <w:rFonts w:hAnsi="Arial" w:hint="default"/>
          <w:sz w:val="20"/>
          <w:szCs w:val="20"/>
          <w:rtl w:val="0"/>
          <w:lang w:val="fr-FR"/>
        </w:rPr>
        <w:t xml:space="preserve">à </w:t>
      </w:r>
      <w:r>
        <w:rPr>
          <w:rFonts w:ascii="Arial"/>
          <w:sz w:val="20"/>
          <w:szCs w:val="20"/>
          <w:rtl w:val="0"/>
          <w:lang w:val="fr-FR"/>
        </w:rPr>
        <w:t>l</w:t>
      </w:r>
      <w:r>
        <w:rPr>
          <w:rFonts w:hAnsi="Arial" w:hint="default"/>
          <w:sz w:val="20"/>
          <w:szCs w:val="20"/>
          <w:rtl w:val="0"/>
          <w:lang w:val="fr-FR"/>
        </w:rPr>
        <w:t>’</w:t>
      </w:r>
      <w:r>
        <w:rPr>
          <w:rFonts w:ascii="Arial"/>
          <w:sz w:val="20"/>
          <w:szCs w:val="20"/>
          <w:rtl w:val="0"/>
          <w:lang w:val="fr-FR"/>
        </w:rPr>
        <w:t>encontre du caract</w:t>
      </w:r>
      <w:r>
        <w:rPr>
          <w:rFonts w:hAnsi="Arial" w:hint="default"/>
          <w:sz w:val="20"/>
          <w:szCs w:val="20"/>
          <w:rtl w:val="0"/>
          <w:lang w:val="fr-FR"/>
        </w:rPr>
        <w:t>è</w:t>
      </w:r>
      <w:r>
        <w:rPr>
          <w:rFonts w:ascii="Arial"/>
          <w:sz w:val="20"/>
          <w:szCs w:val="20"/>
          <w:rtl w:val="0"/>
          <w:lang w:val="fr-FR"/>
        </w:rPr>
        <w:t>re g</w:t>
      </w:r>
      <w:r>
        <w:rPr>
          <w:rFonts w:hAnsi="Arial" w:hint="default"/>
          <w:sz w:val="20"/>
          <w:szCs w:val="20"/>
          <w:rtl w:val="0"/>
          <w:lang w:val="fr-FR"/>
        </w:rPr>
        <w:t>é</w:t>
      </w:r>
      <w:r>
        <w:rPr>
          <w:rFonts w:ascii="Arial"/>
          <w:sz w:val="20"/>
          <w:szCs w:val="20"/>
          <w:rtl w:val="0"/>
          <w:lang w:val="fr-FR"/>
        </w:rPr>
        <w:t>n</w:t>
      </w:r>
      <w:r>
        <w:rPr>
          <w:rFonts w:hAnsi="Arial" w:hint="default"/>
          <w:sz w:val="20"/>
          <w:szCs w:val="20"/>
          <w:rtl w:val="0"/>
          <w:lang w:val="fr-FR"/>
        </w:rPr>
        <w:t>é</w:t>
      </w:r>
      <w:r>
        <w:rPr>
          <w:rFonts w:ascii="Arial"/>
          <w:sz w:val="20"/>
          <w:szCs w:val="20"/>
          <w:rtl w:val="0"/>
          <w:lang w:val="fr-FR"/>
        </w:rPr>
        <w:t>ral et impersonnel + 10,00 on doit voir si ds la loi on conf</w:t>
      </w:r>
      <w:r>
        <w:rPr>
          <w:rFonts w:hAnsi="Arial" w:hint="default"/>
          <w:sz w:val="20"/>
          <w:szCs w:val="20"/>
          <w:rtl w:val="0"/>
          <w:lang w:val="fr-FR"/>
        </w:rPr>
        <w:t>è</w:t>
      </w:r>
      <w:r>
        <w:rPr>
          <w:rFonts w:ascii="Arial"/>
          <w:sz w:val="20"/>
          <w:szCs w:val="20"/>
          <w:rtl w:val="0"/>
          <w:lang w:val="fr-FR"/>
        </w:rPr>
        <w:t xml:space="preserve">re </w:t>
      </w:r>
      <w:r>
        <w:rPr>
          <w:rFonts w:hAnsi="Arial" w:hint="default"/>
          <w:sz w:val="20"/>
          <w:szCs w:val="20"/>
          <w:rtl w:val="0"/>
          <w:lang w:val="fr-FR"/>
        </w:rPr>
        <w:t xml:space="preserve">à </w:t>
      </w:r>
      <w:r>
        <w:rPr>
          <w:rFonts w:ascii="Arial"/>
          <w:sz w:val="20"/>
          <w:szCs w:val="20"/>
          <w:rtl w:val="0"/>
          <w:lang w:val="fr-FR"/>
        </w:rPr>
        <w:t>l</w:t>
      </w:r>
      <w:r>
        <w:rPr>
          <w:rFonts w:hAnsi="Arial" w:hint="default"/>
          <w:sz w:val="20"/>
          <w:szCs w:val="20"/>
          <w:rtl w:val="0"/>
          <w:lang w:val="fr-FR"/>
        </w:rPr>
        <w:t>’</w:t>
      </w:r>
      <w:r>
        <w:rPr>
          <w:rFonts w:ascii="Arial"/>
          <w:sz w:val="20"/>
          <w:szCs w:val="20"/>
          <w:rtl w:val="0"/>
          <w:lang w:val="fr-FR"/>
        </w:rPr>
        <w:t>aut. la fixation de de tarifs.</w:t>
      </w: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d) Le projet de r</w:t>
      </w:r>
      <w:r>
        <w:rPr>
          <w:rFonts w:hAnsi="Arial" w:hint="default"/>
          <w:sz w:val="20"/>
          <w:szCs w:val="20"/>
          <w:rtl w:val="0"/>
          <w:lang w:val="fr-FR"/>
        </w:rPr>
        <w:t>è</w:t>
      </w:r>
      <w:r>
        <w:rPr>
          <w:rFonts w:ascii="Arial"/>
          <w:sz w:val="20"/>
          <w:szCs w:val="20"/>
          <w:rtl w:val="0"/>
          <w:lang w:val="fr-FR"/>
        </w:rPr>
        <w:t>glement exclut les personnes non-mari</w:t>
      </w:r>
      <w:r>
        <w:rPr>
          <w:rFonts w:hAnsi="Arial" w:hint="default"/>
          <w:sz w:val="20"/>
          <w:szCs w:val="20"/>
          <w:rtl w:val="0"/>
          <w:lang w:val="fr-FR"/>
        </w:rPr>
        <w:t>é</w:t>
      </w:r>
      <w:r>
        <w:rPr>
          <w:rFonts w:ascii="Arial"/>
          <w:sz w:val="20"/>
          <w:szCs w:val="20"/>
          <w:rtl w:val="0"/>
          <w:lang w:val="fr-FR"/>
        </w:rPr>
        <w:t>s, c</w:t>
      </w:r>
      <w:r>
        <w:rPr>
          <w:rFonts w:hAnsi="Arial" w:hint="default"/>
          <w:sz w:val="20"/>
          <w:szCs w:val="20"/>
          <w:rtl w:val="0"/>
          <w:lang w:val="fr-FR"/>
        </w:rPr>
        <w:t>’</w:t>
      </w:r>
      <w:r>
        <w:rPr>
          <w:rFonts w:ascii="Arial"/>
          <w:sz w:val="20"/>
          <w:szCs w:val="20"/>
          <w:rtl w:val="0"/>
          <w:lang w:val="fr-FR"/>
        </w:rPr>
        <w:t>est discrimination, c</w:t>
      </w:r>
      <w:r>
        <w:rPr>
          <w:rFonts w:hAnsi="Arial" w:hint="default"/>
          <w:sz w:val="20"/>
          <w:szCs w:val="20"/>
          <w:rtl w:val="0"/>
          <w:lang w:val="fr-FR"/>
        </w:rPr>
        <w:t>’</w:t>
      </w:r>
      <w:r>
        <w:rPr>
          <w:rFonts w:ascii="Arial"/>
          <w:sz w:val="20"/>
          <w:szCs w:val="20"/>
          <w:rtl w:val="0"/>
          <w:lang w:val="fr-FR"/>
        </w:rPr>
        <w:t>est particulier, dans ce cas Bell c. La Reine, on peut applique le motif de d</w:t>
      </w:r>
      <w:r>
        <w:rPr>
          <w:rFonts w:hAnsi="Arial" w:hint="default"/>
          <w:sz w:val="20"/>
          <w:szCs w:val="20"/>
          <w:rtl w:val="0"/>
          <w:lang w:val="fr-FR"/>
        </w:rPr>
        <w:t>é</w:t>
      </w:r>
      <w:r>
        <w:rPr>
          <w:rFonts w:ascii="Arial"/>
          <w:sz w:val="20"/>
          <w:szCs w:val="20"/>
          <w:rtl w:val="0"/>
          <w:lang w:val="fr-FR"/>
        </w:rPr>
        <w:t>raisonnable + invoque que le l</w:t>
      </w:r>
      <w:r>
        <w:rPr>
          <w:rFonts w:hAnsi="Arial" w:hint="default"/>
          <w:sz w:val="20"/>
          <w:szCs w:val="20"/>
          <w:rtl w:val="0"/>
          <w:lang w:val="fr-FR"/>
        </w:rPr>
        <w:t>é</w:t>
      </w:r>
      <w:r>
        <w:rPr>
          <w:rFonts w:ascii="Arial"/>
          <w:sz w:val="20"/>
          <w:szCs w:val="20"/>
          <w:rtl w:val="0"/>
          <w:lang w:val="fr-FR"/>
        </w:rPr>
        <w:t>gislateur ne pouvait penser qu</w:t>
      </w:r>
      <w:r>
        <w:rPr>
          <w:rFonts w:hAnsi="Arial" w:hint="default"/>
          <w:sz w:val="20"/>
          <w:szCs w:val="20"/>
          <w:rtl w:val="0"/>
          <w:lang w:val="fr-FR"/>
        </w:rPr>
        <w:t>’</w:t>
      </w:r>
      <w:r>
        <w:rPr>
          <w:rFonts w:ascii="Arial"/>
          <w:sz w:val="20"/>
          <w:szCs w:val="20"/>
          <w:rtl w:val="0"/>
          <w:lang w:val="fr-FR"/>
        </w:rPr>
        <w:t>il voulait qu</w:t>
      </w:r>
      <w:r>
        <w:rPr>
          <w:rFonts w:hAnsi="Arial" w:hint="default"/>
          <w:sz w:val="20"/>
          <w:szCs w:val="20"/>
          <w:rtl w:val="0"/>
          <w:lang w:val="fr-FR"/>
        </w:rPr>
        <w:t>’</w:t>
      </w:r>
      <w:r>
        <w:rPr>
          <w:rFonts w:ascii="Arial"/>
          <w:sz w:val="20"/>
          <w:szCs w:val="20"/>
          <w:rtl w:val="0"/>
          <w:lang w:val="fr-FR"/>
        </w:rPr>
        <w:t>auto. r</w:t>
      </w:r>
      <w:r>
        <w:rPr>
          <w:rFonts w:hAnsi="Arial" w:hint="default"/>
          <w:sz w:val="20"/>
          <w:szCs w:val="20"/>
          <w:rtl w:val="0"/>
          <w:lang w:val="fr-FR"/>
        </w:rPr>
        <w:t>è</w:t>
      </w:r>
      <w:r>
        <w:rPr>
          <w:rFonts w:ascii="Arial"/>
          <w:sz w:val="20"/>
          <w:szCs w:val="20"/>
          <w:rtl w:val="0"/>
          <w:lang w:val="fr-FR"/>
        </w:rPr>
        <w:t>glement ainsi la tenu de concert. + 10,00 mm chose (fiscalit</w:t>
      </w:r>
      <w:r>
        <w:rPr>
          <w:rFonts w:hAnsi="Arial" w:hint="default"/>
          <w:sz w:val="20"/>
          <w:szCs w:val="20"/>
          <w:rtl w:val="0"/>
          <w:lang w:val="fr-FR"/>
        </w:rPr>
        <w:t>é</w:t>
      </w:r>
      <w:r>
        <w:rPr>
          <w:rFonts w:ascii="Arial"/>
          <w:sz w:val="20"/>
          <w:szCs w:val="20"/>
          <w:rtl w:val="0"/>
          <w:lang w:val="fr-FR"/>
        </w:rPr>
        <w:t xml:space="preserve">). </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b w:val="1"/>
          <w:bCs w:val="1"/>
          <w:sz w:val="20"/>
          <w:szCs w:val="20"/>
        </w:rPr>
      </w:pPr>
      <w:r>
        <w:rPr>
          <w:rFonts w:ascii="Arial"/>
          <w:b w:val="1"/>
          <w:bCs w:val="1"/>
          <w:sz w:val="20"/>
          <w:szCs w:val="20"/>
          <w:rtl w:val="0"/>
          <w:lang w:val="fr-FR"/>
        </w:rPr>
        <w:t xml:space="preserve">Lundi 15 </w:t>
      </w:r>
      <w:r>
        <w:rPr>
          <w:rFonts w:hAnsi="Arial" w:hint="default"/>
          <w:b w:val="1"/>
          <w:bCs w:val="1"/>
          <w:sz w:val="20"/>
          <w:szCs w:val="20"/>
          <w:rtl w:val="0"/>
          <w:lang w:val="fr-FR"/>
        </w:rPr>
        <w:t xml:space="preserve">à </w:t>
      </w:r>
      <w:r>
        <w:rPr>
          <w:rFonts w:ascii="Arial"/>
          <w:b w:val="1"/>
          <w:bCs w:val="1"/>
          <w:sz w:val="20"/>
          <w:szCs w:val="20"/>
          <w:rtl w:val="0"/>
          <w:lang w:val="fr-FR"/>
        </w:rPr>
        <w:t>partir de 9h30 (Pour rencontrer le prof)</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PARTIE III</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LE POUVOIR JUDICIAIRE</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1- Le r</w:t>
      </w:r>
      <w:r>
        <w:rPr>
          <w:rFonts w:hAnsi="Arial" w:hint="default"/>
          <w:sz w:val="20"/>
          <w:szCs w:val="20"/>
          <w:rtl w:val="0"/>
          <w:lang w:val="fr-FR"/>
        </w:rPr>
        <w:t>ô</w:t>
      </w:r>
      <w:r>
        <w:rPr>
          <w:rFonts w:ascii="Arial"/>
          <w:sz w:val="20"/>
          <w:szCs w:val="20"/>
          <w:rtl w:val="0"/>
          <w:lang w:val="fr-FR"/>
        </w:rPr>
        <w:t>le des tribunaux et le contr</w:t>
      </w:r>
      <w:r>
        <w:rPr>
          <w:rFonts w:hAnsi="Arial" w:hint="default"/>
          <w:sz w:val="20"/>
          <w:szCs w:val="20"/>
          <w:rtl w:val="0"/>
          <w:lang w:val="fr-FR"/>
        </w:rPr>
        <w:t>ô</w:t>
      </w:r>
      <w:r>
        <w:rPr>
          <w:rFonts w:ascii="Arial"/>
          <w:sz w:val="20"/>
          <w:szCs w:val="20"/>
          <w:rtl w:val="0"/>
          <w:lang w:val="fr-FR"/>
        </w:rPr>
        <w:t>le de la constitutionnalit</w:t>
      </w:r>
      <w:r>
        <w:rPr>
          <w:rFonts w:hAnsi="Arial" w:hint="default"/>
          <w:sz w:val="20"/>
          <w:szCs w:val="20"/>
          <w:rtl w:val="0"/>
          <w:lang w:val="fr-FR"/>
        </w:rPr>
        <w:t xml:space="preserve">é </w:t>
      </w:r>
      <w:r>
        <w:rPr>
          <w:rFonts w:ascii="Arial"/>
          <w:sz w:val="20"/>
          <w:szCs w:val="20"/>
          <w:rtl w:val="0"/>
          <w:lang w:val="fr-FR"/>
        </w:rPr>
        <w:t>des lois</w:t>
      </w:r>
    </w:p>
    <w:p>
      <w:pPr>
        <w:pStyle w:val="Corps"/>
        <w:numPr>
          <w:ilvl w:val="0"/>
          <w:numId w:val="59"/>
        </w:numPr>
        <w:spacing w:after="0" w:line="240" w:lineRule="auto"/>
        <w:ind w:left="360" w:firstLine="408"/>
        <w:jc w:val="both"/>
        <w:rPr>
          <w:rFonts w:ascii="Arial" w:cs="Arial" w:hAnsi="Arial" w:eastAsia="Arial"/>
          <w:position w:val="0"/>
          <w:sz w:val="20"/>
          <w:szCs w:val="20"/>
        </w:rPr>
      </w:pPr>
      <w:r>
        <w:rPr>
          <w:rFonts w:ascii="Arial"/>
          <w:sz w:val="20"/>
          <w:szCs w:val="20"/>
          <w:rtl w:val="0"/>
          <w:lang w:val="fr-FR"/>
        </w:rPr>
        <w:t>Le principe</w:t>
      </w:r>
    </w:p>
    <w:p>
      <w:pPr>
        <w:pStyle w:val="Corps"/>
        <w:numPr>
          <w:ilvl w:val="0"/>
          <w:numId w:val="59"/>
        </w:numPr>
        <w:spacing w:after="0" w:line="240" w:lineRule="auto"/>
        <w:ind w:left="360" w:firstLine="408"/>
        <w:jc w:val="both"/>
        <w:rPr>
          <w:rFonts w:ascii="Arial" w:cs="Arial" w:hAnsi="Arial" w:eastAsia="Arial"/>
          <w:position w:val="0"/>
          <w:sz w:val="20"/>
          <w:szCs w:val="20"/>
        </w:rPr>
      </w:pPr>
      <w:r>
        <w:rPr>
          <w:rFonts w:ascii="Arial"/>
          <w:sz w:val="20"/>
          <w:szCs w:val="20"/>
          <w:rtl w:val="0"/>
          <w:lang w:val="fr-FR"/>
        </w:rPr>
        <w:t>L</w:t>
      </w:r>
      <w:r>
        <w:rPr>
          <w:rFonts w:hAnsi="Arial" w:hint="default"/>
          <w:sz w:val="20"/>
          <w:szCs w:val="20"/>
          <w:rtl w:val="0"/>
          <w:lang w:val="fr-FR"/>
        </w:rPr>
        <w:t>’</w:t>
      </w:r>
      <w:r>
        <w:rPr>
          <w:rFonts w:ascii="Arial"/>
          <w:sz w:val="20"/>
          <w:szCs w:val="20"/>
          <w:rtl w:val="0"/>
          <w:lang w:val="fr-FR"/>
        </w:rPr>
        <w:t>avis consultatif</w:t>
      </w:r>
    </w:p>
    <w:p>
      <w:pPr>
        <w:pStyle w:val="Corps"/>
        <w:numPr>
          <w:ilvl w:val="0"/>
          <w:numId w:val="59"/>
        </w:numPr>
        <w:spacing w:after="0" w:line="240" w:lineRule="auto"/>
        <w:ind w:left="360" w:firstLine="408"/>
        <w:jc w:val="both"/>
        <w:rPr>
          <w:rFonts w:ascii="Arial" w:cs="Arial" w:hAnsi="Arial" w:eastAsia="Arial"/>
          <w:position w:val="0"/>
          <w:sz w:val="20"/>
          <w:szCs w:val="20"/>
        </w:rPr>
      </w:pPr>
      <w:r>
        <w:rPr>
          <w:rFonts w:ascii="Arial"/>
          <w:sz w:val="20"/>
          <w:szCs w:val="20"/>
          <w:rtl w:val="0"/>
          <w:lang w:val="fr-FR"/>
        </w:rPr>
        <w:t>Les exigences proc</w:t>
      </w:r>
      <w:r>
        <w:rPr>
          <w:rFonts w:hAnsi="Arial" w:hint="default"/>
          <w:sz w:val="20"/>
          <w:szCs w:val="20"/>
          <w:rtl w:val="0"/>
          <w:lang w:val="fr-FR"/>
        </w:rPr>
        <w:t>é</w:t>
      </w:r>
      <w:r>
        <w:rPr>
          <w:rFonts w:ascii="Arial"/>
          <w:sz w:val="20"/>
          <w:szCs w:val="20"/>
          <w:rtl w:val="0"/>
          <w:lang w:val="fr-FR"/>
        </w:rPr>
        <w:t xml:space="preserve">dures </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2- Le r</w:t>
      </w:r>
      <w:r>
        <w:rPr>
          <w:rFonts w:hAnsi="Arial" w:hint="default"/>
          <w:sz w:val="20"/>
          <w:szCs w:val="20"/>
          <w:rtl w:val="0"/>
          <w:lang w:val="fr-FR"/>
        </w:rPr>
        <w:t>ô</w:t>
      </w:r>
      <w:r>
        <w:rPr>
          <w:rFonts w:ascii="Arial"/>
          <w:sz w:val="20"/>
          <w:szCs w:val="20"/>
          <w:rtl w:val="0"/>
          <w:lang w:val="fr-FR"/>
        </w:rPr>
        <w:t>le des tribunaux et le contr</w:t>
      </w:r>
      <w:r>
        <w:rPr>
          <w:rFonts w:hAnsi="Arial" w:hint="default"/>
          <w:sz w:val="20"/>
          <w:szCs w:val="20"/>
          <w:rtl w:val="0"/>
          <w:lang w:val="fr-FR"/>
        </w:rPr>
        <w:t>ô</w:t>
      </w:r>
      <w:r>
        <w:rPr>
          <w:rFonts w:ascii="Arial"/>
          <w:sz w:val="20"/>
          <w:szCs w:val="20"/>
          <w:rtl w:val="0"/>
          <w:lang w:val="fr-FR"/>
        </w:rPr>
        <w:t>le de la l</w:t>
      </w:r>
      <w:r>
        <w:rPr>
          <w:rFonts w:hAnsi="Arial" w:hint="default"/>
          <w:sz w:val="20"/>
          <w:szCs w:val="20"/>
          <w:rtl w:val="0"/>
          <w:lang w:val="fr-FR"/>
        </w:rPr>
        <w:t>é</w:t>
      </w:r>
      <w:r>
        <w:rPr>
          <w:rFonts w:ascii="Arial"/>
          <w:sz w:val="20"/>
          <w:szCs w:val="20"/>
          <w:rtl w:val="0"/>
          <w:lang w:val="fr-FR"/>
        </w:rPr>
        <w:t>galit</w:t>
      </w:r>
      <w:r>
        <w:rPr>
          <w:rFonts w:hAnsi="Arial" w:hint="default"/>
          <w:sz w:val="20"/>
          <w:szCs w:val="20"/>
          <w:rtl w:val="0"/>
          <w:lang w:val="fr-FR"/>
        </w:rPr>
        <w:t>é</w:t>
      </w:r>
    </w:p>
    <w:p>
      <w:pPr>
        <w:pStyle w:val="Corps"/>
        <w:numPr>
          <w:ilvl w:val="0"/>
          <w:numId w:val="60"/>
        </w:numPr>
        <w:spacing w:after="0" w:line="240" w:lineRule="auto"/>
        <w:ind w:left="360" w:firstLine="408"/>
        <w:jc w:val="both"/>
        <w:rPr>
          <w:rFonts w:ascii="Arial" w:cs="Arial" w:hAnsi="Arial" w:eastAsia="Arial"/>
          <w:position w:val="0"/>
          <w:sz w:val="20"/>
          <w:szCs w:val="20"/>
        </w:rPr>
      </w:pPr>
      <w:r>
        <w:rPr>
          <w:rFonts w:ascii="Arial"/>
          <w:sz w:val="20"/>
          <w:szCs w:val="20"/>
          <w:rtl w:val="0"/>
          <w:lang w:val="fr-FR"/>
        </w:rPr>
        <w:t>Notions fondamentales sur le pouvoir de contr</w:t>
      </w:r>
      <w:r>
        <w:rPr>
          <w:rFonts w:hAnsi="Arial" w:hint="default"/>
          <w:sz w:val="20"/>
          <w:szCs w:val="20"/>
          <w:rtl w:val="0"/>
          <w:lang w:val="fr-FR"/>
        </w:rPr>
        <w:t>ô</w:t>
      </w:r>
      <w:r>
        <w:rPr>
          <w:rFonts w:ascii="Arial"/>
          <w:sz w:val="20"/>
          <w:szCs w:val="20"/>
          <w:rtl w:val="0"/>
          <w:lang w:val="fr-FR"/>
        </w:rPr>
        <w:t>le et de surveillance</w:t>
      </w:r>
    </w:p>
    <w:p>
      <w:pPr>
        <w:pStyle w:val="Corps"/>
        <w:numPr>
          <w:ilvl w:val="0"/>
          <w:numId w:val="60"/>
        </w:numPr>
        <w:spacing w:after="0" w:line="240" w:lineRule="auto"/>
        <w:ind w:left="360" w:firstLine="408"/>
        <w:jc w:val="both"/>
        <w:rPr>
          <w:rFonts w:ascii="Arial" w:cs="Arial" w:hAnsi="Arial" w:eastAsia="Arial"/>
          <w:position w:val="0"/>
          <w:sz w:val="20"/>
          <w:szCs w:val="20"/>
        </w:rPr>
      </w:pPr>
      <w:r>
        <w:rPr>
          <w:rFonts w:ascii="Arial"/>
          <w:sz w:val="20"/>
          <w:szCs w:val="20"/>
          <w:rtl w:val="0"/>
          <w:lang w:val="fr-FR"/>
        </w:rPr>
        <w:t>Notions g</w:t>
      </w:r>
      <w:r>
        <w:rPr>
          <w:rFonts w:hAnsi="Arial" w:hint="default"/>
          <w:sz w:val="20"/>
          <w:szCs w:val="20"/>
          <w:rtl w:val="0"/>
          <w:lang w:val="fr-FR"/>
        </w:rPr>
        <w:t>é</w:t>
      </w:r>
      <w:r>
        <w:rPr>
          <w:rFonts w:ascii="Arial"/>
          <w:sz w:val="20"/>
          <w:szCs w:val="20"/>
          <w:rtl w:val="0"/>
          <w:lang w:val="fr-FR"/>
        </w:rPr>
        <w:t>n</w:t>
      </w:r>
      <w:r>
        <w:rPr>
          <w:rFonts w:hAnsi="Arial" w:hint="default"/>
          <w:sz w:val="20"/>
          <w:szCs w:val="20"/>
          <w:rtl w:val="0"/>
          <w:lang w:val="fr-FR"/>
        </w:rPr>
        <w:t>é</w:t>
      </w:r>
      <w:r>
        <w:rPr>
          <w:rFonts w:ascii="Arial"/>
          <w:sz w:val="20"/>
          <w:szCs w:val="20"/>
          <w:rtl w:val="0"/>
          <w:lang w:val="fr-FR"/>
        </w:rPr>
        <w:t xml:space="preserve">rales relatives </w:t>
      </w:r>
      <w:r>
        <w:rPr>
          <w:rFonts w:hAnsi="Arial" w:hint="default"/>
          <w:sz w:val="20"/>
          <w:szCs w:val="20"/>
          <w:rtl w:val="0"/>
          <w:lang w:val="fr-FR"/>
        </w:rPr>
        <w:t xml:space="preserve">à </w:t>
      </w:r>
      <w:r>
        <w:rPr>
          <w:rFonts w:ascii="Arial"/>
          <w:sz w:val="20"/>
          <w:szCs w:val="20"/>
          <w:rtl w:val="0"/>
          <w:lang w:val="fr-FR"/>
        </w:rPr>
        <w:t>l</w:t>
      </w:r>
      <w:r>
        <w:rPr>
          <w:rFonts w:hAnsi="Arial" w:hint="default"/>
          <w:sz w:val="20"/>
          <w:szCs w:val="20"/>
          <w:rtl w:val="0"/>
          <w:lang w:val="fr-FR"/>
        </w:rPr>
        <w:t>’</w:t>
      </w:r>
      <w:r>
        <w:rPr>
          <w:rFonts w:ascii="Arial"/>
          <w:sz w:val="20"/>
          <w:szCs w:val="20"/>
          <w:rtl w:val="0"/>
          <w:lang w:val="fr-FR"/>
        </w:rPr>
        <w:t>exercice des pouvoirs ex</w:t>
      </w:r>
      <w:r>
        <w:rPr>
          <w:rFonts w:hAnsi="Arial" w:hint="default"/>
          <w:sz w:val="20"/>
          <w:szCs w:val="20"/>
          <w:rtl w:val="0"/>
          <w:lang w:val="fr-FR"/>
        </w:rPr>
        <w:t>é</w:t>
      </w:r>
      <w:r>
        <w:rPr>
          <w:rFonts w:ascii="Arial"/>
          <w:sz w:val="20"/>
          <w:szCs w:val="20"/>
          <w:rtl w:val="0"/>
          <w:lang w:val="fr-FR"/>
        </w:rPr>
        <w:t>cutif ou administratifs</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3-L</w:t>
      </w:r>
      <w:r>
        <w:rPr>
          <w:rFonts w:hAnsi="Arial" w:hint="default"/>
          <w:sz w:val="20"/>
          <w:szCs w:val="20"/>
          <w:rtl w:val="0"/>
          <w:lang w:val="fr-FR"/>
        </w:rPr>
        <w:t>’</w:t>
      </w:r>
      <w:r>
        <w:rPr>
          <w:rFonts w:ascii="Arial"/>
          <w:sz w:val="20"/>
          <w:szCs w:val="20"/>
          <w:rtl w:val="0"/>
          <w:lang w:val="fr-FR"/>
        </w:rPr>
        <w:t>Organisation judiciaire au Canada le principe de l</w:t>
      </w:r>
      <w:r>
        <w:rPr>
          <w:rFonts w:hAnsi="Arial" w:hint="default"/>
          <w:sz w:val="20"/>
          <w:szCs w:val="20"/>
          <w:rtl w:val="0"/>
          <w:lang w:val="fr-FR"/>
        </w:rPr>
        <w:t>’</w:t>
      </w:r>
      <w:r>
        <w:rPr>
          <w:rFonts w:ascii="Arial"/>
          <w:sz w:val="20"/>
          <w:szCs w:val="20"/>
          <w:rtl w:val="0"/>
          <w:lang w:val="fr-FR"/>
        </w:rPr>
        <w:t>ind</w:t>
      </w:r>
      <w:r>
        <w:rPr>
          <w:rFonts w:hAnsi="Arial" w:hint="default"/>
          <w:sz w:val="20"/>
          <w:szCs w:val="20"/>
          <w:rtl w:val="0"/>
          <w:lang w:val="fr-FR"/>
        </w:rPr>
        <w:t>é</w:t>
      </w:r>
      <w:r>
        <w:rPr>
          <w:rFonts w:ascii="Arial"/>
          <w:sz w:val="20"/>
          <w:szCs w:val="20"/>
          <w:rtl w:val="0"/>
          <w:lang w:val="fr-FR"/>
        </w:rPr>
        <w:t>pendance judiciaire</w:t>
      </w:r>
    </w:p>
    <w:p>
      <w:pPr>
        <w:pStyle w:val="Corps"/>
        <w:numPr>
          <w:ilvl w:val="0"/>
          <w:numId w:val="61"/>
        </w:numPr>
        <w:spacing w:after="0" w:line="240" w:lineRule="auto"/>
        <w:ind w:left="360" w:firstLine="408"/>
        <w:jc w:val="both"/>
        <w:rPr>
          <w:rFonts w:ascii="Arial" w:cs="Arial" w:hAnsi="Arial" w:eastAsia="Arial"/>
          <w:position w:val="0"/>
          <w:sz w:val="20"/>
          <w:szCs w:val="20"/>
        </w:rPr>
      </w:pPr>
      <w:r>
        <w:rPr>
          <w:rFonts w:ascii="Arial"/>
          <w:sz w:val="20"/>
          <w:szCs w:val="20"/>
          <w:rtl w:val="0"/>
          <w:lang w:val="fr-FR"/>
        </w:rPr>
        <w:t>Les tribunaux provinciaux</w:t>
      </w:r>
    </w:p>
    <w:p>
      <w:pPr>
        <w:pStyle w:val="Corps"/>
        <w:numPr>
          <w:ilvl w:val="0"/>
          <w:numId w:val="61"/>
        </w:numPr>
        <w:spacing w:after="0" w:line="240" w:lineRule="auto"/>
        <w:ind w:left="360" w:firstLine="408"/>
        <w:jc w:val="both"/>
        <w:rPr>
          <w:rFonts w:ascii="Arial" w:cs="Arial" w:hAnsi="Arial" w:eastAsia="Arial"/>
          <w:position w:val="0"/>
          <w:sz w:val="20"/>
          <w:szCs w:val="20"/>
        </w:rPr>
      </w:pPr>
      <w:r>
        <w:rPr>
          <w:rFonts w:ascii="Arial"/>
          <w:sz w:val="20"/>
          <w:szCs w:val="20"/>
          <w:rtl w:val="0"/>
          <w:lang w:val="fr-FR"/>
        </w:rPr>
        <w:t>Les tribunaux f</w:t>
      </w:r>
      <w:r>
        <w:rPr>
          <w:rFonts w:hAnsi="Arial" w:hint="default"/>
          <w:sz w:val="20"/>
          <w:szCs w:val="20"/>
          <w:rtl w:val="0"/>
          <w:lang w:val="fr-FR"/>
        </w:rPr>
        <w:t>é</w:t>
      </w:r>
      <w:r>
        <w:rPr>
          <w:rFonts w:ascii="Arial"/>
          <w:sz w:val="20"/>
          <w:szCs w:val="20"/>
          <w:rtl w:val="0"/>
          <w:lang w:val="fr-FR"/>
        </w:rPr>
        <w:t>d</w:t>
      </w:r>
      <w:r>
        <w:rPr>
          <w:rFonts w:hAnsi="Arial" w:hint="default"/>
          <w:sz w:val="20"/>
          <w:szCs w:val="20"/>
          <w:rtl w:val="0"/>
          <w:lang w:val="fr-FR"/>
        </w:rPr>
        <w:t>é</w:t>
      </w:r>
      <w:r>
        <w:rPr>
          <w:rFonts w:ascii="Arial"/>
          <w:sz w:val="20"/>
          <w:szCs w:val="20"/>
          <w:rtl w:val="0"/>
          <w:lang w:val="fr-FR"/>
        </w:rPr>
        <w:t xml:space="preserve">raux </w:t>
      </w:r>
    </w:p>
    <w:p>
      <w:pPr>
        <w:pStyle w:val="Corps"/>
        <w:numPr>
          <w:ilvl w:val="0"/>
          <w:numId w:val="61"/>
        </w:numPr>
        <w:spacing w:after="0" w:line="240" w:lineRule="auto"/>
        <w:ind w:left="360" w:firstLine="408"/>
        <w:jc w:val="both"/>
        <w:rPr>
          <w:rFonts w:ascii="Arial" w:cs="Arial" w:hAnsi="Arial" w:eastAsia="Arial"/>
          <w:position w:val="0"/>
          <w:sz w:val="20"/>
          <w:szCs w:val="20"/>
        </w:rPr>
      </w:pPr>
      <w:r>
        <w:rPr>
          <w:rFonts w:ascii="Arial"/>
          <w:sz w:val="20"/>
          <w:szCs w:val="20"/>
          <w:rtl w:val="0"/>
          <w:lang w:val="fr-FR"/>
        </w:rPr>
        <w:t>La mise en oeuvre de principe de l</w:t>
      </w:r>
      <w:r>
        <w:rPr>
          <w:rFonts w:hAnsi="Arial" w:hint="default"/>
          <w:sz w:val="20"/>
          <w:szCs w:val="20"/>
          <w:rtl w:val="0"/>
          <w:lang w:val="fr-FR"/>
        </w:rPr>
        <w:t>’</w:t>
      </w:r>
      <w:r>
        <w:rPr>
          <w:rFonts w:ascii="Arial"/>
          <w:sz w:val="20"/>
          <w:szCs w:val="20"/>
          <w:rtl w:val="0"/>
          <w:lang w:val="fr-FR"/>
        </w:rPr>
        <w:t>ind</w:t>
      </w:r>
      <w:r>
        <w:rPr>
          <w:rFonts w:hAnsi="Arial" w:hint="default"/>
          <w:sz w:val="20"/>
          <w:szCs w:val="20"/>
          <w:rtl w:val="0"/>
          <w:lang w:val="fr-FR"/>
        </w:rPr>
        <w:t>é</w:t>
      </w:r>
      <w:r>
        <w:rPr>
          <w:rFonts w:ascii="Arial"/>
          <w:sz w:val="20"/>
          <w:szCs w:val="20"/>
          <w:rtl w:val="0"/>
          <w:lang w:val="fr-FR"/>
        </w:rPr>
        <w:t>pendance judiciaire</w:t>
      </w:r>
    </w:p>
    <w:p>
      <w:pPr>
        <w:pStyle w:val="Corps"/>
        <w:numPr>
          <w:ilvl w:val="1"/>
          <w:numId w:val="61"/>
        </w:numPr>
        <w:spacing w:after="0" w:line="240" w:lineRule="auto"/>
        <w:ind w:left="1080" w:firstLine="408"/>
        <w:jc w:val="both"/>
        <w:rPr>
          <w:rFonts w:ascii="Arial" w:cs="Arial" w:hAnsi="Arial" w:eastAsia="Arial"/>
          <w:position w:val="0"/>
          <w:sz w:val="20"/>
          <w:szCs w:val="20"/>
        </w:rPr>
      </w:pPr>
      <w:r>
        <w:rPr>
          <w:rFonts w:ascii="Arial"/>
          <w:sz w:val="20"/>
          <w:szCs w:val="20"/>
          <w:rtl w:val="0"/>
          <w:lang w:val="fr-FR"/>
        </w:rPr>
        <w:t>Les processus de nomination</w:t>
      </w:r>
    </w:p>
    <w:p>
      <w:pPr>
        <w:pStyle w:val="Corps"/>
        <w:numPr>
          <w:ilvl w:val="1"/>
          <w:numId w:val="61"/>
        </w:numPr>
        <w:spacing w:after="0" w:line="240" w:lineRule="auto"/>
        <w:ind w:left="1080" w:firstLine="408"/>
        <w:jc w:val="both"/>
        <w:rPr>
          <w:rFonts w:ascii="Arial" w:cs="Arial" w:hAnsi="Arial" w:eastAsia="Arial"/>
          <w:position w:val="0"/>
          <w:sz w:val="20"/>
          <w:szCs w:val="20"/>
        </w:rPr>
      </w:pPr>
      <w:r>
        <w:rPr>
          <w:rFonts w:ascii="Arial"/>
          <w:sz w:val="20"/>
          <w:szCs w:val="20"/>
          <w:rtl w:val="0"/>
          <w:lang w:val="fr-FR"/>
        </w:rPr>
        <w:t>Les principales caract</w:t>
      </w:r>
      <w:r>
        <w:rPr>
          <w:rFonts w:hAnsi="Arial" w:hint="default"/>
          <w:sz w:val="20"/>
          <w:szCs w:val="20"/>
          <w:rtl w:val="0"/>
          <w:lang w:val="fr-FR"/>
        </w:rPr>
        <w:t>é</w:t>
      </w:r>
      <w:r>
        <w:rPr>
          <w:rFonts w:ascii="Arial"/>
          <w:sz w:val="20"/>
          <w:szCs w:val="20"/>
          <w:rtl w:val="0"/>
          <w:lang w:val="fr-FR"/>
        </w:rPr>
        <w:t>ristiques de l</w:t>
      </w:r>
      <w:r>
        <w:rPr>
          <w:rFonts w:hAnsi="Arial" w:hint="default"/>
          <w:sz w:val="20"/>
          <w:szCs w:val="20"/>
          <w:rtl w:val="0"/>
          <w:lang w:val="fr-FR"/>
        </w:rPr>
        <w:t>’</w:t>
      </w:r>
      <w:r>
        <w:rPr>
          <w:rFonts w:ascii="Arial"/>
          <w:sz w:val="20"/>
          <w:szCs w:val="20"/>
          <w:rtl w:val="0"/>
          <w:lang w:val="fr-FR"/>
        </w:rPr>
        <w:t>ind</w:t>
      </w:r>
      <w:r>
        <w:rPr>
          <w:rFonts w:hAnsi="Arial" w:hint="default"/>
          <w:sz w:val="20"/>
          <w:szCs w:val="20"/>
          <w:rtl w:val="0"/>
          <w:lang w:val="fr-FR"/>
        </w:rPr>
        <w:t>é</w:t>
      </w:r>
      <w:r>
        <w:rPr>
          <w:rFonts w:ascii="Arial"/>
          <w:sz w:val="20"/>
          <w:szCs w:val="20"/>
          <w:rtl w:val="0"/>
          <w:lang w:val="fr-FR"/>
        </w:rPr>
        <w:t>pendance judiciaire</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r>
        <w:rPr>
          <w:rFonts w:ascii="Arial"/>
          <w:sz w:val="20"/>
          <w:szCs w:val="20"/>
          <w:rtl w:val="0"/>
          <w:lang w:val="fr-FR"/>
        </w:rPr>
        <w:t>R</w:t>
      </w:r>
      <w:r>
        <w:rPr>
          <w:rFonts w:hAnsi="Arial" w:hint="default"/>
          <w:sz w:val="20"/>
          <w:szCs w:val="20"/>
          <w:rtl w:val="0"/>
          <w:lang w:val="fr-FR"/>
        </w:rPr>
        <w:t>É</w:t>
      </w:r>
      <w:r>
        <w:rPr>
          <w:rFonts w:ascii="Arial"/>
          <w:sz w:val="20"/>
          <w:szCs w:val="20"/>
          <w:rtl w:val="0"/>
          <w:lang w:val="fr-FR"/>
        </w:rPr>
        <w:t>VISION</w:t>
      </w: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rPr>
          <w:rFonts w:ascii="Arial" w:cs="Arial" w:hAnsi="Arial" w:eastAsia="Arial"/>
          <w:sz w:val="20"/>
          <w:szCs w:val="20"/>
        </w:rPr>
      </w:pPr>
    </w:p>
    <w:p>
      <w:pPr>
        <w:pStyle w:val="Corps"/>
        <w:spacing w:after="0" w:line="240" w:lineRule="auto"/>
        <w:ind w:firstLine="708"/>
        <w:jc w:val="both"/>
      </w:pPr>
      <w:r>
        <w:rPr>
          <w:rFonts w:ascii="Arial" w:cs="Arial" w:hAnsi="Arial" w:eastAsia="Arial"/>
          <w:sz w:val="20"/>
          <w:szCs w:val="20"/>
        </w:rPr>
      </w:r>
    </w:p>
    <w:sectPr>
      <w:headerReference w:type="default" r:id="rId4"/>
      <w:footerReference w:type="default" r:id="rId5"/>
      <w:pgSz w:w="12240" w:h="15840" w:orient="portrait"/>
      <w:pgMar w:top="1440" w:right="1800" w:bottom="1440" w:left="1800"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alibri">
    <w:charset w:val="00"/>
    <w:family w:val="roman"/>
    <w:pitch w:val="default"/>
  </w:font>
  <w:font w:name="Trebuchet M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En-tête, bas de page"/>
      <w:bidi w:val="0"/>
    </w:pPr>
    <w:r>
      <w:rPr>
        <w:rFonts w:ascii="Helvetica" w:cs="Arial Unicode MS" w:hAnsi="Arial Unicode MS" w:eastAsia="Arial Unicode MS"/>
        <w:rtl w:val="0"/>
        <w:lang w:val="fr-FR"/>
      </w:rPr>
      <w:t>Page</w:t>
    </w:r>
    <w:r>
      <w:rPr>
        <w:rFonts w:ascii="Arial Unicode MS" w:cs="Arial Unicode MS" w:hAnsi="Helvetica" w:eastAsia="Arial Unicode MS" w:hint="default"/>
        <w:rtl w:val="0"/>
        <w:lang w:val="fr-FR"/>
      </w:rPr>
      <w:t> </w:t>
    </w:r>
    <w:r>
      <w:rPr/>
      <w:fldChar w:fldCharType="begin" w:fldLock="0"/>
    </w:r>
    <w:r>
      <w:t xml:space="preserve"> PAGE </w:t>
    </w:r>
    <w:r>
      <w:rPr/>
      <w:fldChar w:fldCharType="separate" w:fldLock="0"/>
    </w:r>
    <w:r>
      <w:t>45</w:t>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En-tête, bas de pag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bullet"/>
      <w:suff w:val="tab"/>
      <w:lvlText w:val="➢"/>
      <w:lvlJc w:val="left"/>
      <w:pPr>
        <w:tabs>
          <w:tab w:val="num" w:pos="1433"/>
          <w:tab w:val="clear" w:pos="0"/>
        </w:tabs>
        <w:ind w:left="1433" w:hanging="360"/>
      </w:pPr>
      <w:rPr>
        <w:rFonts w:ascii="Arial" w:cs="Arial" w:hAnsi="Arial" w:eastAsia="Arial"/>
        <w:position w:val="0"/>
        <w:sz w:val="20"/>
        <w:szCs w:val="20"/>
      </w:rPr>
    </w:lvl>
    <w:lvl w:ilvl="1">
      <w:start w:val="1"/>
      <w:numFmt w:val="bullet"/>
      <w:suff w:val="tab"/>
      <w:lvlText w:val="o"/>
      <w:lvlJc w:val="left"/>
      <w:pPr>
        <w:tabs>
          <w:tab w:val="num" w:pos="2093"/>
          <w:tab w:val="clear" w:pos="0"/>
        </w:tabs>
        <w:ind w:left="2093" w:hanging="300"/>
      </w:pPr>
      <w:rPr>
        <w:rFonts w:ascii="Arial" w:cs="Arial" w:hAnsi="Arial" w:eastAsia="Arial"/>
        <w:position w:val="0"/>
        <w:sz w:val="20"/>
        <w:szCs w:val="20"/>
      </w:rPr>
    </w:lvl>
    <w:lvl w:ilvl="2">
      <w:start w:val="1"/>
      <w:numFmt w:val="bullet"/>
      <w:suff w:val="tab"/>
      <w:lvlText w:val="▪"/>
      <w:lvlJc w:val="left"/>
      <w:pPr>
        <w:tabs>
          <w:tab w:val="num" w:pos="2813"/>
          <w:tab w:val="clear" w:pos="0"/>
        </w:tabs>
        <w:ind w:left="2813" w:hanging="300"/>
      </w:pPr>
      <w:rPr>
        <w:rFonts w:ascii="Arial" w:cs="Arial" w:hAnsi="Arial" w:eastAsia="Arial"/>
        <w:position w:val="0"/>
        <w:sz w:val="20"/>
        <w:szCs w:val="20"/>
      </w:rPr>
    </w:lvl>
    <w:lvl w:ilvl="3">
      <w:start w:val="1"/>
      <w:numFmt w:val="bullet"/>
      <w:suff w:val="tab"/>
      <w:lvlText w:val="•"/>
      <w:lvlJc w:val="left"/>
      <w:pPr>
        <w:tabs>
          <w:tab w:val="num" w:pos="3533"/>
          <w:tab w:val="clear" w:pos="0"/>
        </w:tabs>
        <w:ind w:left="3533" w:hanging="300"/>
      </w:pPr>
      <w:rPr>
        <w:rFonts w:ascii="Arial" w:cs="Arial" w:hAnsi="Arial" w:eastAsia="Arial"/>
        <w:position w:val="0"/>
        <w:sz w:val="20"/>
        <w:szCs w:val="20"/>
      </w:rPr>
    </w:lvl>
    <w:lvl w:ilvl="4">
      <w:start w:val="1"/>
      <w:numFmt w:val="bullet"/>
      <w:suff w:val="tab"/>
      <w:lvlText w:val="o"/>
      <w:lvlJc w:val="left"/>
      <w:pPr>
        <w:tabs>
          <w:tab w:val="num" w:pos="4253"/>
          <w:tab w:val="clear" w:pos="0"/>
        </w:tabs>
        <w:ind w:left="4253" w:hanging="300"/>
      </w:pPr>
      <w:rPr>
        <w:rFonts w:ascii="Arial" w:cs="Arial" w:hAnsi="Arial" w:eastAsia="Arial"/>
        <w:position w:val="0"/>
        <w:sz w:val="20"/>
        <w:szCs w:val="20"/>
      </w:rPr>
    </w:lvl>
    <w:lvl w:ilvl="5">
      <w:start w:val="1"/>
      <w:numFmt w:val="bullet"/>
      <w:suff w:val="tab"/>
      <w:lvlText w:val="▪"/>
      <w:lvlJc w:val="left"/>
      <w:pPr>
        <w:tabs>
          <w:tab w:val="num" w:pos="4973"/>
          <w:tab w:val="clear" w:pos="0"/>
        </w:tabs>
        <w:ind w:left="4973" w:hanging="300"/>
      </w:pPr>
      <w:rPr>
        <w:rFonts w:ascii="Arial" w:cs="Arial" w:hAnsi="Arial" w:eastAsia="Arial"/>
        <w:position w:val="0"/>
        <w:sz w:val="20"/>
        <w:szCs w:val="20"/>
      </w:rPr>
    </w:lvl>
    <w:lvl w:ilvl="6">
      <w:start w:val="1"/>
      <w:numFmt w:val="bullet"/>
      <w:suff w:val="tab"/>
      <w:lvlText w:val="•"/>
      <w:lvlJc w:val="left"/>
      <w:pPr>
        <w:tabs>
          <w:tab w:val="num" w:pos="5693"/>
          <w:tab w:val="clear" w:pos="0"/>
        </w:tabs>
        <w:ind w:left="5693" w:hanging="300"/>
      </w:pPr>
      <w:rPr>
        <w:rFonts w:ascii="Arial" w:cs="Arial" w:hAnsi="Arial" w:eastAsia="Arial"/>
        <w:position w:val="0"/>
        <w:sz w:val="20"/>
        <w:szCs w:val="20"/>
      </w:rPr>
    </w:lvl>
    <w:lvl w:ilvl="7">
      <w:start w:val="1"/>
      <w:numFmt w:val="bullet"/>
      <w:suff w:val="tab"/>
      <w:lvlText w:val="o"/>
      <w:lvlJc w:val="left"/>
      <w:pPr>
        <w:tabs>
          <w:tab w:val="num" w:pos="6413"/>
          <w:tab w:val="clear" w:pos="0"/>
        </w:tabs>
        <w:ind w:left="6413" w:hanging="300"/>
      </w:pPr>
      <w:rPr>
        <w:rFonts w:ascii="Arial" w:cs="Arial" w:hAnsi="Arial" w:eastAsia="Arial"/>
        <w:position w:val="0"/>
        <w:sz w:val="20"/>
        <w:szCs w:val="20"/>
      </w:rPr>
    </w:lvl>
    <w:lvl w:ilvl="8">
      <w:start w:val="1"/>
      <w:numFmt w:val="bullet"/>
      <w:suff w:val="tab"/>
      <w:lvlText w:val="▪"/>
      <w:lvlJc w:val="left"/>
      <w:pPr>
        <w:tabs>
          <w:tab w:val="num" w:pos="7133"/>
          <w:tab w:val="clear" w:pos="0"/>
        </w:tabs>
        <w:ind w:left="7133" w:hanging="300"/>
      </w:pPr>
      <w:rPr>
        <w:rFonts w:ascii="Arial" w:cs="Arial" w:hAnsi="Arial" w:eastAsia="Arial"/>
        <w:position w:val="0"/>
        <w:sz w:val="20"/>
        <w:szCs w:val="20"/>
      </w:rPr>
    </w:lvl>
  </w:abstractNum>
  <w:abstractNum w:abstractNumId="1">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2">
    <w:multiLevelType w:val="multilevel"/>
    <w:styleLink w:val="List 0"/>
    <w:lvl w:ilvl="0">
      <w:start w:val="0"/>
      <w:numFmt w:val="bullet"/>
      <w:suff w:val="tab"/>
      <w:lvlText w:val="➢"/>
      <w:lvlJc w:val="left"/>
      <w:pPr>
        <w:tabs>
          <w:tab w:val="num" w:pos="1433"/>
          <w:tab w:val="clear" w:pos="0"/>
        </w:tabs>
        <w:ind w:left="1433" w:hanging="360"/>
      </w:pPr>
      <w:rPr>
        <w:rFonts w:ascii="Arial" w:cs="Arial" w:hAnsi="Arial" w:eastAsia="Arial"/>
        <w:position w:val="0"/>
        <w:sz w:val="22"/>
        <w:szCs w:val="22"/>
      </w:rPr>
    </w:lvl>
    <w:lvl w:ilvl="1">
      <w:start w:val="1"/>
      <w:numFmt w:val="bullet"/>
      <w:suff w:val="tab"/>
      <w:lvlText w:val="o"/>
      <w:lvlJc w:val="left"/>
      <w:pPr>
        <w:tabs>
          <w:tab w:val="num" w:pos="2093"/>
          <w:tab w:val="clear" w:pos="0"/>
        </w:tabs>
        <w:ind w:left="2093" w:hanging="300"/>
      </w:pPr>
      <w:rPr>
        <w:rFonts w:ascii="Arial" w:cs="Arial" w:hAnsi="Arial" w:eastAsia="Arial"/>
        <w:position w:val="0"/>
        <w:sz w:val="20"/>
        <w:szCs w:val="20"/>
      </w:rPr>
    </w:lvl>
    <w:lvl w:ilvl="2">
      <w:start w:val="1"/>
      <w:numFmt w:val="bullet"/>
      <w:suff w:val="tab"/>
      <w:lvlText w:val="▪"/>
      <w:lvlJc w:val="left"/>
      <w:pPr>
        <w:tabs>
          <w:tab w:val="num" w:pos="2813"/>
          <w:tab w:val="clear" w:pos="0"/>
        </w:tabs>
        <w:ind w:left="2813" w:hanging="300"/>
      </w:pPr>
      <w:rPr>
        <w:rFonts w:ascii="Arial" w:cs="Arial" w:hAnsi="Arial" w:eastAsia="Arial"/>
        <w:position w:val="0"/>
        <w:sz w:val="20"/>
        <w:szCs w:val="20"/>
      </w:rPr>
    </w:lvl>
    <w:lvl w:ilvl="3">
      <w:start w:val="1"/>
      <w:numFmt w:val="bullet"/>
      <w:suff w:val="tab"/>
      <w:lvlText w:val="•"/>
      <w:lvlJc w:val="left"/>
      <w:pPr>
        <w:tabs>
          <w:tab w:val="num" w:pos="3533"/>
          <w:tab w:val="clear" w:pos="0"/>
        </w:tabs>
        <w:ind w:left="3533" w:hanging="300"/>
      </w:pPr>
      <w:rPr>
        <w:rFonts w:ascii="Arial" w:cs="Arial" w:hAnsi="Arial" w:eastAsia="Arial"/>
        <w:position w:val="0"/>
        <w:sz w:val="20"/>
        <w:szCs w:val="20"/>
      </w:rPr>
    </w:lvl>
    <w:lvl w:ilvl="4">
      <w:start w:val="1"/>
      <w:numFmt w:val="bullet"/>
      <w:suff w:val="tab"/>
      <w:lvlText w:val="o"/>
      <w:lvlJc w:val="left"/>
      <w:pPr>
        <w:tabs>
          <w:tab w:val="num" w:pos="4253"/>
          <w:tab w:val="clear" w:pos="0"/>
        </w:tabs>
        <w:ind w:left="4253" w:hanging="300"/>
      </w:pPr>
      <w:rPr>
        <w:rFonts w:ascii="Arial" w:cs="Arial" w:hAnsi="Arial" w:eastAsia="Arial"/>
        <w:position w:val="0"/>
        <w:sz w:val="20"/>
        <w:szCs w:val="20"/>
      </w:rPr>
    </w:lvl>
    <w:lvl w:ilvl="5">
      <w:start w:val="1"/>
      <w:numFmt w:val="bullet"/>
      <w:suff w:val="tab"/>
      <w:lvlText w:val="▪"/>
      <w:lvlJc w:val="left"/>
      <w:pPr>
        <w:tabs>
          <w:tab w:val="num" w:pos="4973"/>
          <w:tab w:val="clear" w:pos="0"/>
        </w:tabs>
        <w:ind w:left="4973" w:hanging="300"/>
      </w:pPr>
      <w:rPr>
        <w:rFonts w:ascii="Arial" w:cs="Arial" w:hAnsi="Arial" w:eastAsia="Arial"/>
        <w:position w:val="0"/>
        <w:sz w:val="20"/>
        <w:szCs w:val="20"/>
      </w:rPr>
    </w:lvl>
    <w:lvl w:ilvl="6">
      <w:start w:val="1"/>
      <w:numFmt w:val="bullet"/>
      <w:suff w:val="tab"/>
      <w:lvlText w:val="•"/>
      <w:lvlJc w:val="left"/>
      <w:pPr>
        <w:tabs>
          <w:tab w:val="num" w:pos="5693"/>
          <w:tab w:val="clear" w:pos="0"/>
        </w:tabs>
        <w:ind w:left="5693" w:hanging="300"/>
      </w:pPr>
      <w:rPr>
        <w:rFonts w:ascii="Arial" w:cs="Arial" w:hAnsi="Arial" w:eastAsia="Arial"/>
        <w:position w:val="0"/>
        <w:sz w:val="20"/>
        <w:szCs w:val="20"/>
      </w:rPr>
    </w:lvl>
    <w:lvl w:ilvl="7">
      <w:start w:val="1"/>
      <w:numFmt w:val="bullet"/>
      <w:suff w:val="tab"/>
      <w:lvlText w:val="o"/>
      <w:lvlJc w:val="left"/>
      <w:pPr>
        <w:tabs>
          <w:tab w:val="num" w:pos="6413"/>
          <w:tab w:val="clear" w:pos="0"/>
        </w:tabs>
        <w:ind w:left="6413" w:hanging="300"/>
      </w:pPr>
      <w:rPr>
        <w:rFonts w:ascii="Arial" w:cs="Arial" w:hAnsi="Arial" w:eastAsia="Arial"/>
        <w:position w:val="0"/>
        <w:sz w:val="20"/>
        <w:szCs w:val="20"/>
      </w:rPr>
    </w:lvl>
    <w:lvl w:ilvl="8">
      <w:start w:val="1"/>
      <w:numFmt w:val="bullet"/>
      <w:suff w:val="tab"/>
      <w:lvlText w:val="▪"/>
      <w:lvlJc w:val="left"/>
      <w:pPr>
        <w:tabs>
          <w:tab w:val="num" w:pos="7133"/>
          <w:tab w:val="clear" w:pos="0"/>
        </w:tabs>
        <w:ind w:left="7133" w:hanging="300"/>
      </w:pPr>
      <w:rPr>
        <w:rFonts w:ascii="Arial" w:cs="Arial" w:hAnsi="Arial" w:eastAsia="Arial"/>
        <w:position w:val="0"/>
        <w:sz w:val="20"/>
        <w:szCs w:val="20"/>
      </w:rPr>
    </w:lvl>
  </w:abstractNum>
  <w:abstractNum w:abstractNumId="3">
    <w:multiLevelType w:val="multilevel"/>
    <w:styleLink w:val="List 0"/>
    <w:lvl w:ilvl="0">
      <w:start w:val="0"/>
      <w:numFmt w:val="bullet"/>
      <w:suff w:val="tab"/>
      <w:lvlText w:val="➢"/>
      <w:lvlJc w:val="left"/>
      <w:pPr>
        <w:tabs>
          <w:tab w:val="num" w:pos="1433"/>
          <w:tab w:val="clear" w:pos="0"/>
        </w:tabs>
        <w:ind w:left="1433" w:hanging="360"/>
      </w:pPr>
      <w:rPr>
        <w:rFonts w:ascii="Arial" w:cs="Arial" w:hAnsi="Arial" w:eastAsia="Arial"/>
        <w:b w:val="1"/>
        <w:bCs w:val="1"/>
        <w:position w:val="0"/>
        <w:sz w:val="22"/>
        <w:szCs w:val="22"/>
        <w:lang w:val="fr-FR"/>
      </w:rPr>
    </w:lvl>
    <w:lvl w:ilvl="1">
      <w:start w:val="1"/>
      <w:numFmt w:val="bullet"/>
      <w:suff w:val="tab"/>
      <w:lvlText w:val="o"/>
      <w:lvlJc w:val="left"/>
      <w:pPr>
        <w:tabs>
          <w:tab w:val="num" w:pos="2093"/>
          <w:tab w:val="clear" w:pos="0"/>
        </w:tabs>
        <w:ind w:left="2093" w:hanging="300"/>
      </w:pPr>
      <w:rPr>
        <w:rFonts w:ascii="Arial" w:cs="Arial" w:hAnsi="Arial" w:eastAsia="Arial"/>
        <w:b w:val="1"/>
        <w:bCs w:val="1"/>
        <w:position w:val="0"/>
        <w:sz w:val="20"/>
        <w:szCs w:val="20"/>
        <w:lang w:val="fr-FR"/>
      </w:rPr>
    </w:lvl>
    <w:lvl w:ilvl="2">
      <w:start w:val="1"/>
      <w:numFmt w:val="bullet"/>
      <w:suff w:val="tab"/>
      <w:lvlText w:val="▪"/>
      <w:lvlJc w:val="left"/>
      <w:pPr>
        <w:tabs>
          <w:tab w:val="num" w:pos="2813"/>
          <w:tab w:val="clear" w:pos="0"/>
        </w:tabs>
        <w:ind w:left="2813" w:hanging="300"/>
      </w:pPr>
      <w:rPr>
        <w:rFonts w:ascii="Arial" w:cs="Arial" w:hAnsi="Arial" w:eastAsia="Arial"/>
        <w:b w:val="1"/>
        <w:bCs w:val="1"/>
        <w:position w:val="0"/>
        <w:sz w:val="20"/>
        <w:szCs w:val="20"/>
        <w:lang w:val="fr-FR"/>
      </w:rPr>
    </w:lvl>
    <w:lvl w:ilvl="3">
      <w:start w:val="1"/>
      <w:numFmt w:val="bullet"/>
      <w:suff w:val="tab"/>
      <w:lvlText w:val="•"/>
      <w:lvlJc w:val="left"/>
      <w:pPr>
        <w:tabs>
          <w:tab w:val="num" w:pos="3533"/>
          <w:tab w:val="clear" w:pos="0"/>
        </w:tabs>
        <w:ind w:left="3533" w:hanging="300"/>
      </w:pPr>
      <w:rPr>
        <w:rFonts w:ascii="Arial" w:cs="Arial" w:hAnsi="Arial" w:eastAsia="Arial"/>
        <w:b w:val="1"/>
        <w:bCs w:val="1"/>
        <w:position w:val="0"/>
        <w:sz w:val="20"/>
        <w:szCs w:val="20"/>
        <w:lang w:val="fr-FR"/>
      </w:rPr>
    </w:lvl>
    <w:lvl w:ilvl="4">
      <w:start w:val="1"/>
      <w:numFmt w:val="bullet"/>
      <w:suff w:val="tab"/>
      <w:lvlText w:val="o"/>
      <w:lvlJc w:val="left"/>
      <w:pPr>
        <w:tabs>
          <w:tab w:val="num" w:pos="4253"/>
          <w:tab w:val="clear" w:pos="0"/>
        </w:tabs>
        <w:ind w:left="4253" w:hanging="300"/>
      </w:pPr>
      <w:rPr>
        <w:rFonts w:ascii="Arial" w:cs="Arial" w:hAnsi="Arial" w:eastAsia="Arial"/>
        <w:b w:val="1"/>
        <w:bCs w:val="1"/>
        <w:position w:val="0"/>
        <w:sz w:val="20"/>
        <w:szCs w:val="20"/>
        <w:lang w:val="fr-FR"/>
      </w:rPr>
    </w:lvl>
    <w:lvl w:ilvl="5">
      <w:start w:val="1"/>
      <w:numFmt w:val="bullet"/>
      <w:suff w:val="tab"/>
      <w:lvlText w:val="▪"/>
      <w:lvlJc w:val="left"/>
      <w:pPr>
        <w:tabs>
          <w:tab w:val="num" w:pos="4973"/>
          <w:tab w:val="clear" w:pos="0"/>
        </w:tabs>
        <w:ind w:left="4973" w:hanging="300"/>
      </w:pPr>
      <w:rPr>
        <w:rFonts w:ascii="Arial" w:cs="Arial" w:hAnsi="Arial" w:eastAsia="Arial"/>
        <w:b w:val="1"/>
        <w:bCs w:val="1"/>
        <w:position w:val="0"/>
        <w:sz w:val="20"/>
        <w:szCs w:val="20"/>
        <w:lang w:val="fr-FR"/>
      </w:rPr>
    </w:lvl>
    <w:lvl w:ilvl="6">
      <w:start w:val="1"/>
      <w:numFmt w:val="bullet"/>
      <w:suff w:val="tab"/>
      <w:lvlText w:val="•"/>
      <w:lvlJc w:val="left"/>
      <w:pPr>
        <w:tabs>
          <w:tab w:val="num" w:pos="5693"/>
          <w:tab w:val="clear" w:pos="0"/>
        </w:tabs>
        <w:ind w:left="5693" w:hanging="300"/>
      </w:pPr>
      <w:rPr>
        <w:rFonts w:ascii="Arial" w:cs="Arial" w:hAnsi="Arial" w:eastAsia="Arial"/>
        <w:b w:val="1"/>
        <w:bCs w:val="1"/>
        <w:position w:val="0"/>
        <w:sz w:val="20"/>
        <w:szCs w:val="20"/>
        <w:lang w:val="fr-FR"/>
      </w:rPr>
    </w:lvl>
    <w:lvl w:ilvl="7">
      <w:start w:val="1"/>
      <w:numFmt w:val="bullet"/>
      <w:suff w:val="tab"/>
      <w:lvlText w:val="o"/>
      <w:lvlJc w:val="left"/>
      <w:pPr>
        <w:tabs>
          <w:tab w:val="num" w:pos="6413"/>
          <w:tab w:val="clear" w:pos="0"/>
        </w:tabs>
        <w:ind w:left="6413" w:hanging="300"/>
      </w:pPr>
      <w:rPr>
        <w:rFonts w:ascii="Arial" w:cs="Arial" w:hAnsi="Arial" w:eastAsia="Arial"/>
        <w:b w:val="1"/>
        <w:bCs w:val="1"/>
        <w:position w:val="0"/>
        <w:sz w:val="20"/>
        <w:szCs w:val="20"/>
        <w:lang w:val="fr-FR"/>
      </w:rPr>
    </w:lvl>
    <w:lvl w:ilvl="8">
      <w:start w:val="1"/>
      <w:numFmt w:val="bullet"/>
      <w:suff w:val="tab"/>
      <w:lvlText w:val="▪"/>
      <w:lvlJc w:val="left"/>
      <w:pPr>
        <w:tabs>
          <w:tab w:val="num" w:pos="7133"/>
          <w:tab w:val="clear" w:pos="0"/>
        </w:tabs>
        <w:ind w:left="7133" w:hanging="300"/>
      </w:pPr>
      <w:rPr>
        <w:rFonts w:ascii="Arial" w:cs="Arial" w:hAnsi="Arial" w:eastAsia="Arial"/>
        <w:b w:val="1"/>
        <w:bCs w:val="1"/>
        <w:position w:val="0"/>
        <w:sz w:val="20"/>
        <w:szCs w:val="20"/>
        <w:lang w:val="fr-FR"/>
      </w:rPr>
    </w:lvl>
  </w:abstractNum>
  <w:abstractNum w:abstractNumId="4">
    <w:multiLevelType w:val="multilevel"/>
    <w:lvl w:ilvl="0">
      <w:start w:val="1"/>
      <w:numFmt w:val="bullet"/>
      <w:suff w:val="tab"/>
      <w:lvlText w:val="➢"/>
      <w:lvlJc w:val="left"/>
      <w:pPr>
        <w:tabs>
          <w:tab w:val="num" w:pos="714"/>
          <w:tab w:val="clear" w:pos="0"/>
        </w:tabs>
        <w:ind w:left="714" w:hanging="357"/>
      </w:pPr>
      <w:rPr>
        <w:rFonts w:ascii="Arial" w:cs="Arial" w:hAnsi="Arial" w:eastAsia="Arial"/>
        <w:color w:val="000000"/>
        <w:position w:val="0"/>
        <w:sz w:val="20"/>
        <w:szCs w:val="20"/>
        <w:u w:val="single"/>
      </w:rPr>
    </w:lvl>
    <w:lvl w:ilvl="1">
      <w:start w:val="1"/>
      <w:numFmt w:val="bullet"/>
      <w:suff w:val="tab"/>
      <w:lvlText w:val="o"/>
      <w:lvlJc w:val="left"/>
      <w:pPr>
        <w:tabs>
          <w:tab w:val="num" w:pos="1380"/>
          <w:tab w:val="clear" w:pos="0"/>
        </w:tabs>
        <w:ind w:left="1380" w:hanging="300"/>
      </w:pPr>
      <w:rPr>
        <w:rFonts w:ascii="Arial" w:cs="Arial" w:hAnsi="Arial" w:eastAsia="Arial"/>
        <w:color w:val="000000"/>
        <w:position w:val="0"/>
        <w:sz w:val="20"/>
        <w:szCs w:val="20"/>
        <w:u w:val="single"/>
      </w:rPr>
    </w:lvl>
    <w:lvl w:ilvl="2">
      <w:start w:val="1"/>
      <w:numFmt w:val="bullet"/>
      <w:suff w:val="tab"/>
      <w:lvlText w:val="▪"/>
      <w:lvlJc w:val="left"/>
      <w:pPr>
        <w:tabs>
          <w:tab w:val="num" w:pos="2100"/>
          <w:tab w:val="clear" w:pos="0"/>
        </w:tabs>
        <w:ind w:left="2100" w:hanging="300"/>
      </w:pPr>
      <w:rPr>
        <w:rFonts w:ascii="Arial" w:cs="Arial" w:hAnsi="Arial" w:eastAsia="Arial"/>
        <w:color w:val="000000"/>
        <w:position w:val="0"/>
        <w:sz w:val="20"/>
        <w:szCs w:val="20"/>
        <w:u w:val="single"/>
      </w:rPr>
    </w:lvl>
    <w:lvl w:ilvl="3">
      <w:start w:val="1"/>
      <w:numFmt w:val="bullet"/>
      <w:suff w:val="tab"/>
      <w:lvlText w:val="•"/>
      <w:lvlJc w:val="left"/>
      <w:pPr>
        <w:tabs>
          <w:tab w:val="num" w:pos="2820"/>
          <w:tab w:val="clear" w:pos="0"/>
        </w:tabs>
        <w:ind w:left="2820" w:hanging="300"/>
      </w:pPr>
      <w:rPr>
        <w:rFonts w:ascii="Arial" w:cs="Arial" w:hAnsi="Arial" w:eastAsia="Arial"/>
        <w:color w:val="000000"/>
        <w:position w:val="0"/>
        <w:sz w:val="20"/>
        <w:szCs w:val="20"/>
        <w:u w:val="single"/>
      </w:rPr>
    </w:lvl>
    <w:lvl w:ilvl="4">
      <w:start w:val="1"/>
      <w:numFmt w:val="bullet"/>
      <w:suff w:val="tab"/>
      <w:lvlText w:val="o"/>
      <w:lvlJc w:val="left"/>
      <w:pPr>
        <w:tabs>
          <w:tab w:val="num" w:pos="3540"/>
          <w:tab w:val="clear" w:pos="0"/>
        </w:tabs>
        <w:ind w:left="3540" w:hanging="300"/>
      </w:pPr>
      <w:rPr>
        <w:rFonts w:ascii="Arial" w:cs="Arial" w:hAnsi="Arial" w:eastAsia="Arial"/>
        <w:color w:val="000000"/>
        <w:position w:val="0"/>
        <w:sz w:val="20"/>
        <w:szCs w:val="20"/>
        <w:u w:val="single"/>
      </w:rPr>
    </w:lvl>
    <w:lvl w:ilvl="5">
      <w:start w:val="1"/>
      <w:numFmt w:val="bullet"/>
      <w:suff w:val="tab"/>
      <w:lvlText w:val="▪"/>
      <w:lvlJc w:val="left"/>
      <w:pPr>
        <w:tabs>
          <w:tab w:val="num" w:pos="4260"/>
          <w:tab w:val="clear" w:pos="0"/>
        </w:tabs>
        <w:ind w:left="4260" w:hanging="300"/>
      </w:pPr>
      <w:rPr>
        <w:rFonts w:ascii="Arial" w:cs="Arial" w:hAnsi="Arial" w:eastAsia="Arial"/>
        <w:color w:val="000000"/>
        <w:position w:val="0"/>
        <w:sz w:val="20"/>
        <w:szCs w:val="20"/>
        <w:u w:val="single"/>
      </w:rPr>
    </w:lvl>
    <w:lvl w:ilvl="6">
      <w:start w:val="1"/>
      <w:numFmt w:val="bullet"/>
      <w:suff w:val="tab"/>
      <w:lvlText w:val="•"/>
      <w:lvlJc w:val="left"/>
      <w:pPr>
        <w:tabs>
          <w:tab w:val="num" w:pos="4980"/>
          <w:tab w:val="clear" w:pos="0"/>
        </w:tabs>
        <w:ind w:left="4980" w:hanging="300"/>
      </w:pPr>
      <w:rPr>
        <w:rFonts w:ascii="Arial" w:cs="Arial" w:hAnsi="Arial" w:eastAsia="Arial"/>
        <w:color w:val="000000"/>
        <w:position w:val="0"/>
        <w:sz w:val="20"/>
        <w:szCs w:val="20"/>
        <w:u w:val="single"/>
      </w:rPr>
    </w:lvl>
    <w:lvl w:ilvl="7">
      <w:start w:val="1"/>
      <w:numFmt w:val="bullet"/>
      <w:suff w:val="tab"/>
      <w:lvlText w:val="o"/>
      <w:lvlJc w:val="left"/>
      <w:pPr>
        <w:tabs>
          <w:tab w:val="num" w:pos="5700"/>
          <w:tab w:val="clear" w:pos="0"/>
        </w:tabs>
        <w:ind w:left="5700" w:hanging="300"/>
      </w:pPr>
      <w:rPr>
        <w:rFonts w:ascii="Arial" w:cs="Arial" w:hAnsi="Arial" w:eastAsia="Arial"/>
        <w:color w:val="000000"/>
        <w:position w:val="0"/>
        <w:sz w:val="20"/>
        <w:szCs w:val="20"/>
        <w:u w:val="single"/>
      </w:rPr>
    </w:lvl>
    <w:lvl w:ilvl="8">
      <w:start w:val="1"/>
      <w:numFmt w:val="bullet"/>
      <w:suff w:val="tab"/>
      <w:lvlText w:val="▪"/>
      <w:lvlJc w:val="left"/>
      <w:pPr>
        <w:tabs>
          <w:tab w:val="num" w:pos="6420"/>
          <w:tab w:val="clear" w:pos="0"/>
        </w:tabs>
        <w:ind w:left="6420" w:hanging="300"/>
      </w:pPr>
      <w:rPr>
        <w:rFonts w:ascii="Arial" w:cs="Arial" w:hAnsi="Arial" w:eastAsia="Arial"/>
        <w:color w:val="000000"/>
        <w:position w:val="0"/>
        <w:sz w:val="20"/>
        <w:szCs w:val="20"/>
        <w:u w:val="single"/>
      </w:rPr>
    </w:lvl>
  </w:abstractNum>
  <w:abstractNum w:abstractNumId="5">
    <w:multiLevelType w:val="multilevel"/>
    <w:lvl w:ilvl="0">
      <w:start w:val="1"/>
      <w:numFmt w:val="bullet"/>
      <w:suff w:val="tab"/>
      <w:lvlText w:val="➢"/>
      <w:lvlJc w:val="left"/>
      <w:pPr/>
      <w:rPr>
        <w:color w:val="000000"/>
        <w:position w:val="0"/>
      </w:rPr>
    </w:lvl>
    <w:lvl w:ilvl="1">
      <w:start w:val="1"/>
      <w:numFmt w:val="bullet"/>
      <w:suff w:val="tab"/>
      <w:lvlText w:val="o"/>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o"/>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o"/>
      <w:lvlJc w:val="left"/>
      <w:pPr/>
      <w:rPr>
        <w:color w:val="000000"/>
        <w:position w:val="0"/>
      </w:rPr>
    </w:lvl>
    <w:lvl w:ilvl="8">
      <w:start w:val="1"/>
      <w:numFmt w:val="bullet"/>
      <w:suff w:val="tab"/>
      <w:lvlText w:val="▪"/>
      <w:lvlJc w:val="left"/>
      <w:pPr/>
      <w:rPr>
        <w:color w:val="000000"/>
        <w:position w:val="0"/>
      </w:rPr>
    </w:lvl>
  </w:abstractNum>
  <w:abstractNum w:abstractNumId="6">
    <w:multiLevelType w:val="multilevel"/>
    <w:styleLink w:val="List 1"/>
    <w:lvl w:ilvl="0">
      <w:start w:val="0"/>
      <w:numFmt w:val="bullet"/>
      <w:suff w:val="tab"/>
      <w:lvlText w:val="➢"/>
      <w:lvlJc w:val="left"/>
      <w:pPr>
        <w:tabs>
          <w:tab w:val="num" w:pos="714"/>
          <w:tab w:val="clear" w:pos="0"/>
        </w:tabs>
        <w:ind w:left="714" w:hanging="357"/>
      </w:pPr>
      <w:rPr>
        <w:rFonts w:ascii="Arial" w:cs="Arial" w:hAnsi="Arial" w:eastAsia="Arial"/>
        <w:color w:val="000000"/>
        <w:position w:val="0"/>
        <w:sz w:val="22"/>
        <w:szCs w:val="22"/>
        <w:u w:val="single"/>
      </w:rPr>
    </w:lvl>
    <w:lvl w:ilvl="1">
      <w:start w:val="1"/>
      <w:numFmt w:val="bullet"/>
      <w:suff w:val="tab"/>
      <w:lvlText w:val="o"/>
      <w:lvlJc w:val="left"/>
      <w:pPr>
        <w:tabs>
          <w:tab w:val="num" w:pos="1380"/>
          <w:tab w:val="clear" w:pos="0"/>
        </w:tabs>
        <w:ind w:left="1380" w:hanging="300"/>
      </w:pPr>
      <w:rPr>
        <w:rFonts w:ascii="Arial" w:cs="Arial" w:hAnsi="Arial" w:eastAsia="Arial"/>
        <w:color w:val="000000"/>
        <w:position w:val="0"/>
        <w:sz w:val="20"/>
        <w:szCs w:val="20"/>
        <w:u w:val="single"/>
      </w:rPr>
    </w:lvl>
    <w:lvl w:ilvl="2">
      <w:start w:val="1"/>
      <w:numFmt w:val="bullet"/>
      <w:suff w:val="tab"/>
      <w:lvlText w:val="▪"/>
      <w:lvlJc w:val="left"/>
      <w:pPr>
        <w:tabs>
          <w:tab w:val="num" w:pos="2100"/>
          <w:tab w:val="clear" w:pos="0"/>
        </w:tabs>
        <w:ind w:left="2100" w:hanging="300"/>
      </w:pPr>
      <w:rPr>
        <w:rFonts w:ascii="Arial" w:cs="Arial" w:hAnsi="Arial" w:eastAsia="Arial"/>
        <w:color w:val="000000"/>
        <w:position w:val="0"/>
        <w:sz w:val="20"/>
        <w:szCs w:val="20"/>
        <w:u w:val="single"/>
      </w:rPr>
    </w:lvl>
    <w:lvl w:ilvl="3">
      <w:start w:val="1"/>
      <w:numFmt w:val="bullet"/>
      <w:suff w:val="tab"/>
      <w:lvlText w:val="•"/>
      <w:lvlJc w:val="left"/>
      <w:pPr>
        <w:tabs>
          <w:tab w:val="num" w:pos="2820"/>
          <w:tab w:val="clear" w:pos="0"/>
        </w:tabs>
        <w:ind w:left="2820" w:hanging="300"/>
      </w:pPr>
      <w:rPr>
        <w:rFonts w:ascii="Arial" w:cs="Arial" w:hAnsi="Arial" w:eastAsia="Arial"/>
        <w:color w:val="000000"/>
        <w:position w:val="0"/>
        <w:sz w:val="20"/>
        <w:szCs w:val="20"/>
        <w:u w:val="single"/>
      </w:rPr>
    </w:lvl>
    <w:lvl w:ilvl="4">
      <w:start w:val="1"/>
      <w:numFmt w:val="bullet"/>
      <w:suff w:val="tab"/>
      <w:lvlText w:val="o"/>
      <w:lvlJc w:val="left"/>
      <w:pPr>
        <w:tabs>
          <w:tab w:val="num" w:pos="3540"/>
          <w:tab w:val="clear" w:pos="0"/>
        </w:tabs>
        <w:ind w:left="3540" w:hanging="300"/>
      </w:pPr>
      <w:rPr>
        <w:rFonts w:ascii="Arial" w:cs="Arial" w:hAnsi="Arial" w:eastAsia="Arial"/>
        <w:color w:val="000000"/>
        <w:position w:val="0"/>
        <w:sz w:val="20"/>
        <w:szCs w:val="20"/>
        <w:u w:val="single"/>
      </w:rPr>
    </w:lvl>
    <w:lvl w:ilvl="5">
      <w:start w:val="1"/>
      <w:numFmt w:val="bullet"/>
      <w:suff w:val="tab"/>
      <w:lvlText w:val="▪"/>
      <w:lvlJc w:val="left"/>
      <w:pPr>
        <w:tabs>
          <w:tab w:val="num" w:pos="4260"/>
          <w:tab w:val="clear" w:pos="0"/>
        </w:tabs>
        <w:ind w:left="4260" w:hanging="300"/>
      </w:pPr>
      <w:rPr>
        <w:rFonts w:ascii="Arial" w:cs="Arial" w:hAnsi="Arial" w:eastAsia="Arial"/>
        <w:color w:val="000000"/>
        <w:position w:val="0"/>
        <w:sz w:val="20"/>
        <w:szCs w:val="20"/>
        <w:u w:val="single"/>
      </w:rPr>
    </w:lvl>
    <w:lvl w:ilvl="6">
      <w:start w:val="1"/>
      <w:numFmt w:val="bullet"/>
      <w:suff w:val="tab"/>
      <w:lvlText w:val="•"/>
      <w:lvlJc w:val="left"/>
      <w:pPr>
        <w:tabs>
          <w:tab w:val="num" w:pos="4980"/>
          <w:tab w:val="clear" w:pos="0"/>
        </w:tabs>
        <w:ind w:left="4980" w:hanging="300"/>
      </w:pPr>
      <w:rPr>
        <w:rFonts w:ascii="Arial" w:cs="Arial" w:hAnsi="Arial" w:eastAsia="Arial"/>
        <w:color w:val="000000"/>
        <w:position w:val="0"/>
        <w:sz w:val="20"/>
        <w:szCs w:val="20"/>
        <w:u w:val="single"/>
      </w:rPr>
    </w:lvl>
    <w:lvl w:ilvl="7">
      <w:start w:val="1"/>
      <w:numFmt w:val="bullet"/>
      <w:suff w:val="tab"/>
      <w:lvlText w:val="o"/>
      <w:lvlJc w:val="left"/>
      <w:pPr>
        <w:tabs>
          <w:tab w:val="num" w:pos="5700"/>
          <w:tab w:val="clear" w:pos="0"/>
        </w:tabs>
        <w:ind w:left="5700" w:hanging="300"/>
      </w:pPr>
      <w:rPr>
        <w:rFonts w:ascii="Arial" w:cs="Arial" w:hAnsi="Arial" w:eastAsia="Arial"/>
        <w:color w:val="000000"/>
        <w:position w:val="0"/>
        <w:sz w:val="20"/>
        <w:szCs w:val="20"/>
        <w:u w:val="single"/>
      </w:rPr>
    </w:lvl>
    <w:lvl w:ilvl="8">
      <w:start w:val="1"/>
      <w:numFmt w:val="bullet"/>
      <w:suff w:val="tab"/>
      <w:lvlText w:val="▪"/>
      <w:lvlJc w:val="left"/>
      <w:pPr>
        <w:tabs>
          <w:tab w:val="num" w:pos="6420"/>
          <w:tab w:val="clear" w:pos="0"/>
        </w:tabs>
        <w:ind w:left="6420" w:hanging="300"/>
      </w:pPr>
      <w:rPr>
        <w:rFonts w:ascii="Arial" w:cs="Arial" w:hAnsi="Arial" w:eastAsia="Arial"/>
        <w:color w:val="000000"/>
        <w:position w:val="0"/>
        <w:sz w:val="20"/>
        <w:szCs w:val="20"/>
        <w:u w:val="single"/>
      </w:rPr>
    </w:lvl>
  </w:abstractNum>
  <w:abstractNum w:abstractNumId="7">
    <w:multiLevelType w:val="multilevel"/>
    <w:lvl w:ilvl="0">
      <w:start w:val="1"/>
      <w:numFmt w:val="bullet"/>
      <w:suff w:val="tab"/>
      <w:lvlText w:val="➢"/>
      <w:lvlJc w:val="left"/>
      <w:pPr>
        <w:tabs>
          <w:tab w:val="num" w:pos="720"/>
          <w:tab w:val="clear" w:pos="0"/>
        </w:tabs>
        <w:ind w:left="720" w:hanging="360"/>
      </w:pPr>
      <w:rPr>
        <w:rFonts w:ascii="Arial" w:cs="Arial" w:hAnsi="Arial" w:eastAsia="Arial"/>
        <w:color w:val="000000"/>
        <w:position w:val="0"/>
        <w:sz w:val="20"/>
        <w:szCs w:val="20"/>
        <w:u w:val="single"/>
      </w:rPr>
    </w:lvl>
    <w:lvl w:ilvl="1">
      <w:start w:val="1"/>
      <w:numFmt w:val="bullet"/>
      <w:suff w:val="tab"/>
      <w:lvlText w:val="o"/>
      <w:lvlJc w:val="left"/>
      <w:pPr>
        <w:tabs>
          <w:tab w:val="num" w:pos="1380"/>
          <w:tab w:val="clear" w:pos="0"/>
        </w:tabs>
        <w:ind w:left="1380" w:hanging="300"/>
      </w:pPr>
      <w:rPr>
        <w:rFonts w:ascii="Arial" w:cs="Arial" w:hAnsi="Arial" w:eastAsia="Arial"/>
        <w:color w:val="000000"/>
        <w:position w:val="0"/>
        <w:sz w:val="20"/>
        <w:szCs w:val="20"/>
        <w:u w:val="single"/>
      </w:rPr>
    </w:lvl>
    <w:lvl w:ilvl="2">
      <w:start w:val="1"/>
      <w:numFmt w:val="bullet"/>
      <w:suff w:val="tab"/>
      <w:lvlText w:val="▪"/>
      <w:lvlJc w:val="left"/>
      <w:pPr>
        <w:tabs>
          <w:tab w:val="num" w:pos="2100"/>
          <w:tab w:val="clear" w:pos="0"/>
        </w:tabs>
        <w:ind w:left="2100" w:hanging="300"/>
      </w:pPr>
      <w:rPr>
        <w:rFonts w:ascii="Arial" w:cs="Arial" w:hAnsi="Arial" w:eastAsia="Arial"/>
        <w:color w:val="000000"/>
        <w:position w:val="0"/>
        <w:sz w:val="20"/>
        <w:szCs w:val="20"/>
        <w:u w:val="single"/>
      </w:rPr>
    </w:lvl>
    <w:lvl w:ilvl="3">
      <w:start w:val="1"/>
      <w:numFmt w:val="bullet"/>
      <w:suff w:val="tab"/>
      <w:lvlText w:val="•"/>
      <w:lvlJc w:val="left"/>
      <w:pPr>
        <w:tabs>
          <w:tab w:val="num" w:pos="2820"/>
          <w:tab w:val="clear" w:pos="0"/>
        </w:tabs>
        <w:ind w:left="2820" w:hanging="300"/>
      </w:pPr>
      <w:rPr>
        <w:rFonts w:ascii="Arial" w:cs="Arial" w:hAnsi="Arial" w:eastAsia="Arial"/>
        <w:color w:val="000000"/>
        <w:position w:val="0"/>
        <w:sz w:val="20"/>
        <w:szCs w:val="20"/>
        <w:u w:val="single"/>
      </w:rPr>
    </w:lvl>
    <w:lvl w:ilvl="4">
      <w:start w:val="1"/>
      <w:numFmt w:val="bullet"/>
      <w:suff w:val="tab"/>
      <w:lvlText w:val="o"/>
      <w:lvlJc w:val="left"/>
      <w:pPr>
        <w:tabs>
          <w:tab w:val="num" w:pos="3540"/>
          <w:tab w:val="clear" w:pos="0"/>
        </w:tabs>
        <w:ind w:left="3540" w:hanging="300"/>
      </w:pPr>
      <w:rPr>
        <w:rFonts w:ascii="Arial" w:cs="Arial" w:hAnsi="Arial" w:eastAsia="Arial"/>
        <w:color w:val="000000"/>
        <w:position w:val="0"/>
        <w:sz w:val="20"/>
        <w:szCs w:val="20"/>
        <w:u w:val="single"/>
      </w:rPr>
    </w:lvl>
    <w:lvl w:ilvl="5">
      <w:start w:val="1"/>
      <w:numFmt w:val="bullet"/>
      <w:suff w:val="tab"/>
      <w:lvlText w:val="▪"/>
      <w:lvlJc w:val="left"/>
      <w:pPr>
        <w:tabs>
          <w:tab w:val="num" w:pos="4260"/>
          <w:tab w:val="clear" w:pos="0"/>
        </w:tabs>
        <w:ind w:left="4260" w:hanging="300"/>
      </w:pPr>
      <w:rPr>
        <w:rFonts w:ascii="Arial" w:cs="Arial" w:hAnsi="Arial" w:eastAsia="Arial"/>
        <w:color w:val="000000"/>
        <w:position w:val="0"/>
        <w:sz w:val="20"/>
        <w:szCs w:val="20"/>
        <w:u w:val="single"/>
      </w:rPr>
    </w:lvl>
    <w:lvl w:ilvl="6">
      <w:start w:val="1"/>
      <w:numFmt w:val="bullet"/>
      <w:suff w:val="tab"/>
      <w:lvlText w:val="•"/>
      <w:lvlJc w:val="left"/>
      <w:pPr>
        <w:tabs>
          <w:tab w:val="num" w:pos="4980"/>
          <w:tab w:val="clear" w:pos="0"/>
        </w:tabs>
        <w:ind w:left="4980" w:hanging="300"/>
      </w:pPr>
      <w:rPr>
        <w:rFonts w:ascii="Arial" w:cs="Arial" w:hAnsi="Arial" w:eastAsia="Arial"/>
        <w:color w:val="000000"/>
        <w:position w:val="0"/>
        <w:sz w:val="20"/>
        <w:szCs w:val="20"/>
        <w:u w:val="single"/>
      </w:rPr>
    </w:lvl>
    <w:lvl w:ilvl="7">
      <w:start w:val="1"/>
      <w:numFmt w:val="bullet"/>
      <w:suff w:val="tab"/>
      <w:lvlText w:val="o"/>
      <w:lvlJc w:val="left"/>
      <w:pPr>
        <w:tabs>
          <w:tab w:val="num" w:pos="5700"/>
          <w:tab w:val="clear" w:pos="0"/>
        </w:tabs>
        <w:ind w:left="5700" w:hanging="300"/>
      </w:pPr>
      <w:rPr>
        <w:rFonts w:ascii="Arial" w:cs="Arial" w:hAnsi="Arial" w:eastAsia="Arial"/>
        <w:color w:val="000000"/>
        <w:position w:val="0"/>
        <w:sz w:val="20"/>
        <w:szCs w:val="20"/>
        <w:u w:val="single"/>
      </w:rPr>
    </w:lvl>
    <w:lvl w:ilvl="8">
      <w:start w:val="1"/>
      <w:numFmt w:val="bullet"/>
      <w:suff w:val="tab"/>
      <w:lvlText w:val="▪"/>
      <w:lvlJc w:val="left"/>
      <w:pPr>
        <w:tabs>
          <w:tab w:val="num" w:pos="6420"/>
          <w:tab w:val="clear" w:pos="0"/>
        </w:tabs>
        <w:ind w:left="6420" w:hanging="300"/>
      </w:pPr>
      <w:rPr>
        <w:rFonts w:ascii="Arial" w:cs="Arial" w:hAnsi="Arial" w:eastAsia="Arial"/>
        <w:color w:val="000000"/>
        <w:position w:val="0"/>
        <w:sz w:val="20"/>
        <w:szCs w:val="20"/>
        <w:u w:val="single"/>
      </w:rPr>
    </w:lvl>
  </w:abstractNum>
  <w:abstractNum w:abstractNumId="8">
    <w:multiLevelType w:val="multilevel"/>
    <w:styleLink w:val="List 2"/>
    <w:lvl w:ilvl="0">
      <w:start w:val="0"/>
      <w:numFmt w:val="bullet"/>
      <w:suff w:val="tab"/>
      <w:lvlText w:val="➢"/>
      <w:lvlJc w:val="left"/>
      <w:pPr>
        <w:tabs>
          <w:tab w:val="num" w:pos="720"/>
          <w:tab w:val="clear" w:pos="0"/>
        </w:tabs>
        <w:ind w:left="720" w:hanging="360"/>
      </w:pPr>
      <w:rPr>
        <w:rFonts w:ascii="Arial" w:cs="Arial" w:hAnsi="Arial" w:eastAsia="Arial"/>
        <w:color w:val="000000"/>
        <w:position w:val="0"/>
        <w:sz w:val="22"/>
        <w:szCs w:val="22"/>
        <w:u w:val="single"/>
      </w:rPr>
    </w:lvl>
    <w:lvl w:ilvl="1">
      <w:start w:val="1"/>
      <w:numFmt w:val="bullet"/>
      <w:suff w:val="tab"/>
      <w:lvlText w:val="o"/>
      <w:lvlJc w:val="left"/>
      <w:pPr>
        <w:tabs>
          <w:tab w:val="num" w:pos="1380"/>
          <w:tab w:val="clear" w:pos="0"/>
        </w:tabs>
        <w:ind w:left="1380" w:hanging="300"/>
      </w:pPr>
      <w:rPr>
        <w:rFonts w:ascii="Arial" w:cs="Arial" w:hAnsi="Arial" w:eastAsia="Arial"/>
        <w:color w:val="000000"/>
        <w:position w:val="0"/>
        <w:sz w:val="20"/>
        <w:szCs w:val="20"/>
        <w:u w:val="single"/>
      </w:rPr>
    </w:lvl>
    <w:lvl w:ilvl="2">
      <w:start w:val="1"/>
      <w:numFmt w:val="bullet"/>
      <w:suff w:val="tab"/>
      <w:lvlText w:val="▪"/>
      <w:lvlJc w:val="left"/>
      <w:pPr>
        <w:tabs>
          <w:tab w:val="num" w:pos="2100"/>
          <w:tab w:val="clear" w:pos="0"/>
        </w:tabs>
        <w:ind w:left="2100" w:hanging="300"/>
      </w:pPr>
      <w:rPr>
        <w:rFonts w:ascii="Arial" w:cs="Arial" w:hAnsi="Arial" w:eastAsia="Arial"/>
        <w:color w:val="000000"/>
        <w:position w:val="0"/>
        <w:sz w:val="20"/>
        <w:szCs w:val="20"/>
        <w:u w:val="single"/>
      </w:rPr>
    </w:lvl>
    <w:lvl w:ilvl="3">
      <w:start w:val="1"/>
      <w:numFmt w:val="bullet"/>
      <w:suff w:val="tab"/>
      <w:lvlText w:val="•"/>
      <w:lvlJc w:val="left"/>
      <w:pPr>
        <w:tabs>
          <w:tab w:val="num" w:pos="2820"/>
          <w:tab w:val="clear" w:pos="0"/>
        </w:tabs>
        <w:ind w:left="2820" w:hanging="300"/>
      </w:pPr>
      <w:rPr>
        <w:rFonts w:ascii="Arial" w:cs="Arial" w:hAnsi="Arial" w:eastAsia="Arial"/>
        <w:color w:val="000000"/>
        <w:position w:val="0"/>
        <w:sz w:val="20"/>
        <w:szCs w:val="20"/>
        <w:u w:val="single"/>
      </w:rPr>
    </w:lvl>
    <w:lvl w:ilvl="4">
      <w:start w:val="1"/>
      <w:numFmt w:val="bullet"/>
      <w:suff w:val="tab"/>
      <w:lvlText w:val="o"/>
      <w:lvlJc w:val="left"/>
      <w:pPr>
        <w:tabs>
          <w:tab w:val="num" w:pos="3540"/>
          <w:tab w:val="clear" w:pos="0"/>
        </w:tabs>
        <w:ind w:left="3540" w:hanging="300"/>
      </w:pPr>
      <w:rPr>
        <w:rFonts w:ascii="Arial" w:cs="Arial" w:hAnsi="Arial" w:eastAsia="Arial"/>
        <w:color w:val="000000"/>
        <w:position w:val="0"/>
        <w:sz w:val="20"/>
        <w:szCs w:val="20"/>
        <w:u w:val="single"/>
      </w:rPr>
    </w:lvl>
    <w:lvl w:ilvl="5">
      <w:start w:val="1"/>
      <w:numFmt w:val="bullet"/>
      <w:suff w:val="tab"/>
      <w:lvlText w:val="▪"/>
      <w:lvlJc w:val="left"/>
      <w:pPr>
        <w:tabs>
          <w:tab w:val="num" w:pos="4260"/>
          <w:tab w:val="clear" w:pos="0"/>
        </w:tabs>
        <w:ind w:left="4260" w:hanging="300"/>
      </w:pPr>
      <w:rPr>
        <w:rFonts w:ascii="Arial" w:cs="Arial" w:hAnsi="Arial" w:eastAsia="Arial"/>
        <w:color w:val="000000"/>
        <w:position w:val="0"/>
        <w:sz w:val="20"/>
        <w:szCs w:val="20"/>
        <w:u w:val="single"/>
      </w:rPr>
    </w:lvl>
    <w:lvl w:ilvl="6">
      <w:start w:val="1"/>
      <w:numFmt w:val="bullet"/>
      <w:suff w:val="tab"/>
      <w:lvlText w:val="•"/>
      <w:lvlJc w:val="left"/>
      <w:pPr>
        <w:tabs>
          <w:tab w:val="num" w:pos="4980"/>
          <w:tab w:val="clear" w:pos="0"/>
        </w:tabs>
        <w:ind w:left="4980" w:hanging="300"/>
      </w:pPr>
      <w:rPr>
        <w:rFonts w:ascii="Arial" w:cs="Arial" w:hAnsi="Arial" w:eastAsia="Arial"/>
        <w:color w:val="000000"/>
        <w:position w:val="0"/>
        <w:sz w:val="20"/>
        <w:szCs w:val="20"/>
        <w:u w:val="single"/>
      </w:rPr>
    </w:lvl>
    <w:lvl w:ilvl="7">
      <w:start w:val="1"/>
      <w:numFmt w:val="bullet"/>
      <w:suff w:val="tab"/>
      <w:lvlText w:val="o"/>
      <w:lvlJc w:val="left"/>
      <w:pPr>
        <w:tabs>
          <w:tab w:val="num" w:pos="5700"/>
          <w:tab w:val="clear" w:pos="0"/>
        </w:tabs>
        <w:ind w:left="5700" w:hanging="300"/>
      </w:pPr>
      <w:rPr>
        <w:rFonts w:ascii="Arial" w:cs="Arial" w:hAnsi="Arial" w:eastAsia="Arial"/>
        <w:color w:val="000000"/>
        <w:position w:val="0"/>
        <w:sz w:val="20"/>
        <w:szCs w:val="20"/>
        <w:u w:val="single"/>
      </w:rPr>
    </w:lvl>
    <w:lvl w:ilvl="8">
      <w:start w:val="1"/>
      <w:numFmt w:val="bullet"/>
      <w:suff w:val="tab"/>
      <w:lvlText w:val="▪"/>
      <w:lvlJc w:val="left"/>
      <w:pPr>
        <w:tabs>
          <w:tab w:val="num" w:pos="6420"/>
          <w:tab w:val="clear" w:pos="0"/>
        </w:tabs>
        <w:ind w:left="6420" w:hanging="300"/>
      </w:pPr>
      <w:rPr>
        <w:rFonts w:ascii="Arial" w:cs="Arial" w:hAnsi="Arial" w:eastAsia="Arial"/>
        <w:color w:val="000000"/>
        <w:position w:val="0"/>
        <w:sz w:val="20"/>
        <w:szCs w:val="20"/>
        <w:u w:val="single"/>
      </w:rPr>
    </w:lvl>
  </w:abstractNum>
  <w:abstractNum w:abstractNumId="9">
    <w:multiLevelType w:val="multilevel"/>
    <w:styleLink w:val="List 2"/>
    <w:lvl w:ilvl="0">
      <w:start w:val="0"/>
      <w:numFmt w:val="bullet"/>
      <w:suff w:val="tab"/>
      <w:lvlText w:val="➢"/>
      <w:lvlJc w:val="left"/>
      <w:pPr>
        <w:tabs>
          <w:tab w:val="num" w:pos="720"/>
          <w:tab w:val="clear" w:pos="0"/>
        </w:tabs>
        <w:ind w:left="720" w:hanging="360"/>
      </w:pPr>
      <w:rPr>
        <w:rFonts w:ascii="Arial" w:cs="Arial" w:hAnsi="Arial" w:eastAsia="Arial"/>
        <w:color w:val="000000"/>
        <w:position w:val="0"/>
        <w:sz w:val="22"/>
        <w:szCs w:val="22"/>
        <w:u w:val="single"/>
      </w:rPr>
    </w:lvl>
    <w:lvl w:ilvl="1">
      <w:start w:val="1"/>
      <w:numFmt w:val="bullet"/>
      <w:suff w:val="tab"/>
      <w:lvlText w:val="o"/>
      <w:lvlJc w:val="left"/>
      <w:pPr>
        <w:tabs>
          <w:tab w:val="num" w:pos="1380"/>
          <w:tab w:val="clear" w:pos="0"/>
        </w:tabs>
        <w:ind w:left="1380" w:hanging="300"/>
      </w:pPr>
      <w:rPr>
        <w:rFonts w:ascii="Arial" w:cs="Arial" w:hAnsi="Arial" w:eastAsia="Arial"/>
        <w:color w:val="000000"/>
        <w:position w:val="0"/>
        <w:sz w:val="20"/>
        <w:szCs w:val="20"/>
        <w:u w:val="single"/>
      </w:rPr>
    </w:lvl>
    <w:lvl w:ilvl="2">
      <w:start w:val="1"/>
      <w:numFmt w:val="bullet"/>
      <w:suff w:val="tab"/>
      <w:lvlText w:val="▪"/>
      <w:lvlJc w:val="left"/>
      <w:pPr>
        <w:tabs>
          <w:tab w:val="num" w:pos="2100"/>
          <w:tab w:val="clear" w:pos="0"/>
        </w:tabs>
        <w:ind w:left="2100" w:hanging="300"/>
      </w:pPr>
      <w:rPr>
        <w:rFonts w:ascii="Arial" w:cs="Arial" w:hAnsi="Arial" w:eastAsia="Arial"/>
        <w:color w:val="000000"/>
        <w:position w:val="0"/>
        <w:sz w:val="20"/>
        <w:szCs w:val="20"/>
        <w:u w:val="single"/>
      </w:rPr>
    </w:lvl>
    <w:lvl w:ilvl="3">
      <w:start w:val="1"/>
      <w:numFmt w:val="bullet"/>
      <w:suff w:val="tab"/>
      <w:lvlText w:val="•"/>
      <w:lvlJc w:val="left"/>
      <w:pPr>
        <w:tabs>
          <w:tab w:val="num" w:pos="2820"/>
          <w:tab w:val="clear" w:pos="0"/>
        </w:tabs>
        <w:ind w:left="2820" w:hanging="300"/>
      </w:pPr>
      <w:rPr>
        <w:rFonts w:ascii="Arial" w:cs="Arial" w:hAnsi="Arial" w:eastAsia="Arial"/>
        <w:color w:val="000000"/>
        <w:position w:val="0"/>
        <w:sz w:val="20"/>
        <w:szCs w:val="20"/>
        <w:u w:val="single"/>
      </w:rPr>
    </w:lvl>
    <w:lvl w:ilvl="4">
      <w:start w:val="1"/>
      <w:numFmt w:val="bullet"/>
      <w:suff w:val="tab"/>
      <w:lvlText w:val="o"/>
      <w:lvlJc w:val="left"/>
      <w:pPr>
        <w:tabs>
          <w:tab w:val="num" w:pos="3540"/>
          <w:tab w:val="clear" w:pos="0"/>
        </w:tabs>
        <w:ind w:left="3540" w:hanging="300"/>
      </w:pPr>
      <w:rPr>
        <w:rFonts w:ascii="Arial" w:cs="Arial" w:hAnsi="Arial" w:eastAsia="Arial"/>
        <w:color w:val="000000"/>
        <w:position w:val="0"/>
        <w:sz w:val="20"/>
        <w:szCs w:val="20"/>
        <w:u w:val="single"/>
      </w:rPr>
    </w:lvl>
    <w:lvl w:ilvl="5">
      <w:start w:val="1"/>
      <w:numFmt w:val="bullet"/>
      <w:suff w:val="tab"/>
      <w:lvlText w:val="▪"/>
      <w:lvlJc w:val="left"/>
      <w:pPr>
        <w:tabs>
          <w:tab w:val="num" w:pos="4260"/>
          <w:tab w:val="clear" w:pos="0"/>
        </w:tabs>
        <w:ind w:left="4260" w:hanging="300"/>
      </w:pPr>
      <w:rPr>
        <w:rFonts w:ascii="Arial" w:cs="Arial" w:hAnsi="Arial" w:eastAsia="Arial"/>
        <w:color w:val="000000"/>
        <w:position w:val="0"/>
        <w:sz w:val="20"/>
        <w:szCs w:val="20"/>
        <w:u w:val="single"/>
      </w:rPr>
    </w:lvl>
    <w:lvl w:ilvl="6">
      <w:start w:val="1"/>
      <w:numFmt w:val="bullet"/>
      <w:suff w:val="tab"/>
      <w:lvlText w:val="•"/>
      <w:lvlJc w:val="left"/>
      <w:pPr>
        <w:tabs>
          <w:tab w:val="num" w:pos="4980"/>
          <w:tab w:val="clear" w:pos="0"/>
        </w:tabs>
        <w:ind w:left="4980" w:hanging="300"/>
      </w:pPr>
      <w:rPr>
        <w:rFonts w:ascii="Arial" w:cs="Arial" w:hAnsi="Arial" w:eastAsia="Arial"/>
        <w:color w:val="000000"/>
        <w:position w:val="0"/>
        <w:sz w:val="20"/>
        <w:szCs w:val="20"/>
        <w:u w:val="single"/>
      </w:rPr>
    </w:lvl>
    <w:lvl w:ilvl="7">
      <w:start w:val="1"/>
      <w:numFmt w:val="bullet"/>
      <w:suff w:val="tab"/>
      <w:lvlText w:val="o"/>
      <w:lvlJc w:val="left"/>
      <w:pPr>
        <w:tabs>
          <w:tab w:val="num" w:pos="5700"/>
          <w:tab w:val="clear" w:pos="0"/>
        </w:tabs>
        <w:ind w:left="5700" w:hanging="300"/>
      </w:pPr>
      <w:rPr>
        <w:rFonts w:ascii="Arial" w:cs="Arial" w:hAnsi="Arial" w:eastAsia="Arial"/>
        <w:color w:val="000000"/>
        <w:position w:val="0"/>
        <w:sz w:val="20"/>
        <w:szCs w:val="20"/>
        <w:u w:val="single"/>
      </w:rPr>
    </w:lvl>
    <w:lvl w:ilvl="8">
      <w:start w:val="1"/>
      <w:numFmt w:val="bullet"/>
      <w:suff w:val="tab"/>
      <w:lvlText w:val="▪"/>
      <w:lvlJc w:val="left"/>
      <w:pPr>
        <w:tabs>
          <w:tab w:val="num" w:pos="6420"/>
          <w:tab w:val="clear" w:pos="0"/>
        </w:tabs>
        <w:ind w:left="6420" w:hanging="300"/>
      </w:pPr>
      <w:rPr>
        <w:rFonts w:ascii="Arial" w:cs="Arial" w:hAnsi="Arial" w:eastAsia="Arial"/>
        <w:color w:val="000000"/>
        <w:position w:val="0"/>
        <w:sz w:val="20"/>
        <w:szCs w:val="20"/>
        <w:u w:val="single"/>
      </w:rPr>
    </w:lvl>
  </w:abstractNum>
  <w:abstractNum w:abstractNumId="10">
    <w:multiLevelType w:val="multilevel"/>
    <w:lvl w:ilvl="0">
      <w:start w:val="1"/>
      <w:numFmt w:val="lowerLetter"/>
      <w:suff w:val="tab"/>
      <w:lvlText w:val="%1)"/>
      <w:lvlJc w:val="left"/>
      <w:pPr>
        <w:tabs>
          <w:tab w:val="num" w:pos="420"/>
          <w:tab w:val="clear" w:pos="0"/>
        </w:tabs>
        <w:ind w:left="420" w:hanging="360"/>
      </w:pPr>
      <w:rPr>
        <w:rFonts w:ascii="Arial" w:cs="Arial" w:hAnsi="Arial" w:eastAsia="Arial"/>
        <w:position w:val="0"/>
        <w:sz w:val="20"/>
        <w:szCs w:val="20"/>
      </w:rPr>
    </w:lvl>
    <w:lvl w:ilvl="1">
      <w:start w:val="1"/>
      <w:numFmt w:val="lowerLetter"/>
      <w:suff w:val="tab"/>
      <w:lvlText w:val="%2."/>
      <w:lvlJc w:val="left"/>
      <w:pPr>
        <w:tabs>
          <w:tab w:val="num" w:pos="1080"/>
          <w:tab w:val="clear" w:pos="0"/>
        </w:tabs>
        <w:ind w:left="1080" w:hanging="300"/>
      </w:pPr>
      <w:rPr>
        <w:rFonts w:ascii="Arial" w:cs="Arial" w:hAnsi="Arial" w:eastAsia="Arial"/>
        <w:position w:val="0"/>
        <w:sz w:val="20"/>
        <w:szCs w:val="20"/>
      </w:rPr>
    </w:lvl>
    <w:lvl w:ilvl="2">
      <w:start w:val="1"/>
      <w:numFmt w:val="lowerRoman"/>
      <w:suff w:val="tab"/>
      <w:lvlText w:val="%3."/>
      <w:lvlJc w:val="left"/>
      <w:pPr>
        <w:tabs>
          <w:tab w:val="num" w:pos="1811"/>
          <w:tab w:val="clear" w:pos="0"/>
        </w:tabs>
        <w:ind w:left="1811" w:hanging="247"/>
      </w:pPr>
      <w:rPr>
        <w:rFonts w:ascii="Arial" w:cs="Arial" w:hAnsi="Arial" w:eastAsia="Arial"/>
        <w:position w:val="0"/>
        <w:sz w:val="20"/>
        <w:szCs w:val="20"/>
      </w:rPr>
    </w:lvl>
    <w:lvl w:ilvl="3">
      <w:start w:val="1"/>
      <w:numFmt w:val="decimal"/>
      <w:suff w:val="tab"/>
      <w:lvlText w:val="%4."/>
      <w:lvlJc w:val="left"/>
      <w:pPr>
        <w:tabs>
          <w:tab w:val="num" w:pos="2520"/>
          <w:tab w:val="clear" w:pos="0"/>
        </w:tabs>
        <w:ind w:left="2520" w:hanging="300"/>
      </w:pPr>
      <w:rPr>
        <w:rFonts w:ascii="Arial" w:cs="Arial" w:hAnsi="Arial" w:eastAsia="Arial"/>
        <w:position w:val="0"/>
        <w:sz w:val="20"/>
        <w:szCs w:val="20"/>
      </w:rPr>
    </w:lvl>
    <w:lvl w:ilvl="4">
      <w:start w:val="1"/>
      <w:numFmt w:val="lowerLetter"/>
      <w:suff w:val="tab"/>
      <w:lvlText w:val="%5."/>
      <w:lvlJc w:val="left"/>
      <w:pPr>
        <w:tabs>
          <w:tab w:val="num" w:pos="3240"/>
          <w:tab w:val="clear" w:pos="0"/>
        </w:tabs>
        <w:ind w:left="3240" w:hanging="300"/>
      </w:pPr>
      <w:rPr>
        <w:rFonts w:ascii="Arial" w:cs="Arial" w:hAnsi="Arial" w:eastAsia="Arial"/>
        <w:position w:val="0"/>
        <w:sz w:val="20"/>
        <w:szCs w:val="20"/>
      </w:rPr>
    </w:lvl>
    <w:lvl w:ilvl="5">
      <w:start w:val="1"/>
      <w:numFmt w:val="lowerRoman"/>
      <w:suff w:val="tab"/>
      <w:lvlText w:val="%6."/>
      <w:lvlJc w:val="left"/>
      <w:pPr>
        <w:tabs>
          <w:tab w:val="num" w:pos="3971"/>
          <w:tab w:val="clear" w:pos="0"/>
        </w:tabs>
        <w:ind w:left="3971" w:hanging="247"/>
      </w:pPr>
      <w:rPr>
        <w:rFonts w:ascii="Arial" w:cs="Arial" w:hAnsi="Arial" w:eastAsia="Arial"/>
        <w:position w:val="0"/>
        <w:sz w:val="20"/>
        <w:szCs w:val="20"/>
      </w:rPr>
    </w:lvl>
    <w:lvl w:ilvl="6">
      <w:start w:val="1"/>
      <w:numFmt w:val="decimal"/>
      <w:suff w:val="tab"/>
      <w:lvlText w:val="%7."/>
      <w:lvlJc w:val="left"/>
      <w:pPr>
        <w:tabs>
          <w:tab w:val="num" w:pos="4680"/>
          <w:tab w:val="clear" w:pos="0"/>
        </w:tabs>
        <w:ind w:left="4680" w:hanging="300"/>
      </w:pPr>
      <w:rPr>
        <w:rFonts w:ascii="Arial" w:cs="Arial" w:hAnsi="Arial" w:eastAsia="Arial"/>
        <w:position w:val="0"/>
        <w:sz w:val="20"/>
        <w:szCs w:val="20"/>
      </w:rPr>
    </w:lvl>
    <w:lvl w:ilvl="7">
      <w:start w:val="1"/>
      <w:numFmt w:val="lowerLetter"/>
      <w:suff w:val="tab"/>
      <w:lvlText w:val="%8."/>
      <w:lvlJc w:val="left"/>
      <w:pPr>
        <w:tabs>
          <w:tab w:val="num" w:pos="5400"/>
          <w:tab w:val="clear" w:pos="0"/>
        </w:tabs>
        <w:ind w:left="5400" w:hanging="300"/>
      </w:pPr>
      <w:rPr>
        <w:rFonts w:ascii="Arial" w:cs="Arial" w:hAnsi="Arial" w:eastAsia="Arial"/>
        <w:position w:val="0"/>
        <w:sz w:val="20"/>
        <w:szCs w:val="20"/>
      </w:rPr>
    </w:lvl>
    <w:lvl w:ilvl="8">
      <w:start w:val="1"/>
      <w:numFmt w:val="lowerRoman"/>
      <w:suff w:val="tab"/>
      <w:lvlText w:val="%9."/>
      <w:lvlJc w:val="left"/>
      <w:pPr>
        <w:tabs>
          <w:tab w:val="num" w:pos="6131"/>
          <w:tab w:val="clear" w:pos="0"/>
        </w:tabs>
        <w:ind w:left="6131" w:hanging="247"/>
      </w:pPr>
      <w:rPr>
        <w:rFonts w:ascii="Arial" w:cs="Arial" w:hAnsi="Arial" w:eastAsia="Arial"/>
        <w:position w:val="0"/>
        <w:sz w:val="20"/>
        <w:szCs w:val="20"/>
      </w:rPr>
    </w:lvl>
  </w:abstractNum>
  <w:abstractNum w:abstractNumId="11">
    <w:multiLevelType w:val="multilevel"/>
    <w:lvl w:ilvl="0">
      <w:start w:val="1"/>
      <w:numFmt w:val="lowerLetter"/>
      <w:suff w:val="tab"/>
      <w:lvlText w:val="%1)"/>
      <w:lvlJc w:val="left"/>
      <w:pPr/>
      <w:rPr>
        <w:position w:val="0"/>
      </w:rPr>
    </w:lvl>
    <w:lvl w:ilvl="1">
      <w:start w:val="1"/>
      <w:numFmt w:val="lowerLetter"/>
      <w:suff w:val="tab"/>
      <w:lvlText w:val="%2."/>
      <w:lvlJc w:val="left"/>
      <w:pPr/>
      <w:rPr>
        <w:position w:val="0"/>
      </w:rPr>
    </w:lvl>
    <w:lvl w:ilvl="2">
      <w:start w:val="1"/>
      <w:numFmt w:val="lowerRoman"/>
      <w:suff w:val="tab"/>
      <w:lvlText w:val="%3."/>
      <w:lvlJc w:val="left"/>
      <w:pPr/>
      <w:rPr>
        <w:position w:val="0"/>
      </w:rPr>
    </w:lvl>
    <w:lvl w:ilvl="3">
      <w:start w:val="1"/>
      <w:numFmt w:val="decimal"/>
      <w:suff w:val="tab"/>
      <w:lvlText w:val="%4."/>
      <w:lvlJc w:val="left"/>
      <w:pPr/>
      <w:rPr>
        <w:position w:val="0"/>
      </w:rPr>
    </w:lvl>
    <w:lvl w:ilvl="4">
      <w:start w:val="1"/>
      <w:numFmt w:val="lowerLetter"/>
      <w:suff w:val="tab"/>
      <w:lvlText w:val="%5."/>
      <w:lvlJc w:val="left"/>
      <w:pPr/>
      <w:rPr>
        <w:position w:val="0"/>
      </w:rPr>
    </w:lvl>
    <w:lvl w:ilvl="5">
      <w:start w:val="1"/>
      <w:numFmt w:val="lowerRoman"/>
      <w:suff w:val="tab"/>
      <w:lvlText w:val="%6."/>
      <w:lvlJc w:val="left"/>
      <w:pPr/>
      <w:rPr>
        <w:position w:val="0"/>
      </w:rPr>
    </w:lvl>
    <w:lvl w:ilvl="6">
      <w:start w:val="1"/>
      <w:numFmt w:val="decimal"/>
      <w:suff w:val="tab"/>
      <w:lvlText w:val="%7."/>
      <w:lvlJc w:val="left"/>
      <w:pPr/>
      <w:rPr>
        <w:position w:val="0"/>
      </w:rPr>
    </w:lvl>
    <w:lvl w:ilvl="7">
      <w:start w:val="1"/>
      <w:numFmt w:val="lowerLetter"/>
      <w:suff w:val="tab"/>
      <w:lvlText w:val="%8."/>
      <w:lvlJc w:val="left"/>
      <w:pPr/>
      <w:rPr>
        <w:position w:val="0"/>
      </w:rPr>
    </w:lvl>
    <w:lvl w:ilvl="8">
      <w:start w:val="1"/>
      <w:numFmt w:val="lowerRoman"/>
      <w:suff w:val="tab"/>
      <w:lvlText w:val="%9."/>
      <w:lvlJc w:val="left"/>
      <w:pPr/>
      <w:rPr>
        <w:position w:val="0"/>
      </w:rPr>
    </w:lvl>
  </w:abstractNum>
  <w:abstractNum w:abstractNumId="12">
    <w:multiLevelType w:val="multilevel"/>
    <w:styleLink w:val="List 3"/>
    <w:lvl w:ilvl="0">
      <w:start w:val="1"/>
      <w:numFmt w:val="lowerLetter"/>
      <w:suff w:val="tab"/>
      <w:lvlText w:val="%1)"/>
      <w:lvlJc w:val="left"/>
      <w:pPr>
        <w:tabs>
          <w:tab w:val="num" w:pos="420"/>
          <w:tab w:val="clear" w:pos="0"/>
        </w:tabs>
        <w:ind w:left="420" w:hanging="360"/>
      </w:pPr>
      <w:rPr>
        <w:rFonts w:ascii="Arial" w:cs="Arial" w:hAnsi="Arial" w:eastAsia="Arial"/>
        <w:position w:val="0"/>
        <w:sz w:val="20"/>
        <w:szCs w:val="20"/>
      </w:rPr>
    </w:lvl>
    <w:lvl w:ilvl="1">
      <w:start w:val="1"/>
      <w:numFmt w:val="lowerLetter"/>
      <w:suff w:val="tab"/>
      <w:lvlText w:val="%2."/>
      <w:lvlJc w:val="left"/>
      <w:pPr>
        <w:tabs>
          <w:tab w:val="num" w:pos="1080"/>
          <w:tab w:val="clear" w:pos="0"/>
        </w:tabs>
        <w:ind w:left="1080" w:hanging="300"/>
      </w:pPr>
      <w:rPr>
        <w:rFonts w:ascii="Arial" w:cs="Arial" w:hAnsi="Arial" w:eastAsia="Arial"/>
        <w:position w:val="0"/>
        <w:sz w:val="20"/>
        <w:szCs w:val="20"/>
      </w:rPr>
    </w:lvl>
    <w:lvl w:ilvl="2">
      <w:start w:val="1"/>
      <w:numFmt w:val="lowerRoman"/>
      <w:suff w:val="tab"/>
      <w:lvlText w:val="%3."/>
      <w:lvlJc w:val="left"/>
      <w:pPr>
        <w:tabs>
          <w:tab w:val="num" w:pos="1811"/>
          <w:tab w:val="clear" w:pos="0"/>
        </w:tabs>
        <w:ind w:left="1811" w:hanging="247"/>
      </w:pPr>
      <w:rPr>
        <w:rFonts w:ascii="Arial" w:cs="Arial" w:hAnsi="Arial" w:eastAsia="Arial"/>
        <w:position w:val="0"/>
        <w:sz w:val="20"/>
        <w:szCs w:val="20"/>
      </w:rPr>
    </w:lvl>
    <w:lvl w:ilvl="3">
      <w:start w:val="1"/>
      <w:numFmt w:val="decimal"/>
      <w:suff w:val="tab"/>
      <w:lvlText w:val="%4."/>
      <w:lvlJc w:val="left"/>
      <w:pPr>
        <w:tabs>
          <w:tab w:val="num" w:pos="2520"/>
          <w:tab w:val="clear" w:pos="0"/>
        </w:tabs>
        <w:ind w:left="2520" w:hanging="300"/>
      </w:pPr>
      <w:rPr>
        <w:rFonts w:ascii="Arial" w:cs="Arial" w:hAnsi="Arial" w:eastAsia="Arial"/>
        <w:position w:val="0"/>
        <w:sz w:val="20"/>
        <w:szCs w:val="20"/>
      </w:rPr>
    </w:lvl>
    <w:lvl w:ilvl="4">
      <w:start w:val="1"/>
      <w:numFmt w:val="lowerLetter"/>
      <w:suff w:val="tab"/>
      <w:lvlText w:val="%5."/>
      <w:lvlJc w:val="left"/>
      <w:pPr>
        <w:tabs>
          <w:tab w:val="num" w:pos="3240"/>
          <w:tab w:val="clear" w:pos="0"/>
        </w:tabs>
        <w:ind w:left="3240" w:hanging="300"/>
      </w:pPr>
      <w:rPr>
        <w:rFonts w:ascii="Arial" w:cs="Arial" w:hAnsi="Arial" w:eastAsia="Arial"/>
        <w:position w:val="0"/>
        <w:sz w:val="20"/>
        <w:szCs w:val="20"/>
      </w:rPr>
    </w:lvl>
    <w:lvl w:ilvl="5">
      <w:start w:val="1"/>
      <w:numFmt w:val="lowerRoman"/>
      <w:suff w:val="tab"/>
      <w:lvlText w:val="%6."/>
      <w:lvlJc w:val="left"/>
      <w:pPr>
        <w:tabs>
          <w:tab w:val="num" w:pos="3971"/>
          <w:tab w:val="clear" w:pos="0"/>
        </w:tabs>
        <w:ind w:left="3971" w:hanging="247"/>
      </w:pPr>
      <w:rPr>
        <w:rFonts w:ascii="Arial" w:cs="Arial" w:hAnsi="Arial" w:eastAsia="Arial"/>
        <w:position w:val="0"/>
        <w:sz w:val="20"/>
        <w:szCs w:val="20"/>
      </w:rPr>
    </w:lvl>
    <w:lvl w:ilvl="6">
      <w:start w:val="1"/>
      <w:numFmt w:val="decimal"/>
      <w:suff w:val="tab"/>
      <w:lvlText w:val="%7."/>
      <w:lvlJc w:val="left"/>
      <w:pPr>
        <w:tabs>
          <w:tab w:val="num" w:pos="4680"/>
          <w:tab w:val="clear" w:pos="0"/>
        </w:tabs>
        <w:ind w:left="4680" w:hanging="300"/>
      </w:pPr>
      <w:rPr>
        <w:rFonts w:ascii="Arial" w:cs="Arial" w:hAnsi="Arial" w:eastAsia="Arial"/>
        <w:position w:val="0"/>
        <w:sz w:val="20"/>
        <w:szCs w:val="20"/>
      </w:rPr>
    </w:lvl>
    <w:lvl w:ilvl="7">
      <w:start w:val="1"/>
      <w:numFmt w:val="lowerLetter"/>
      <w:suff w:val="tab"/>
      <w:lvlText w:val="%8."/>
      <w:lvlJc w:val="left"/>
      <w:pPr>
        <w:tabs>
          <w:tab w:val="num" w:pos="5400"/>
          <w:tab w:val="clear" w:pos="0"/>
        </w:tabs>
        <w:ind w:left="5400" w:hanging="300"/>
      </w:pPr>
      <w:rPr>
        <w:rFonts w:ascii="Arial" w:cs="Arial" w:hAnsi="Arial" w:eastAsia="Arial"/>
        <w:position w:val="0"/>
        <w:sz w:val="20"/>
        <w:szCs w:val="20"/>
      </w:rPr>
    </w:lvl>
    <w:lvl w:ilvl="8">
      <w:start w:val="1"/>
      <w:numFmt w:val="lowerRoman"/>
      <w:suff w:val="tab"/>
      <w:lvlText w:val="%9."/>
      <w:lvlJc w:val="left"/>
      <w:pPr>
        <w:tabs>
          <w:tab w:val="num" w:pos="6131"/>
          <w:tab w:val="clear" w:pos="0"/>
        </w:tabs>
        <w:ind w:left="6131" w:hanging="247"/>
      </w:pPr>
      <w:rPr>
        <w:rFonts w:ascii="Arial" w:cs="Arial" w:hAnsi="Arial" w:eastAsia="Arial"/>
        <w:position w:val="0"/>
        <w:sz w:val="20"/>
        <w:szCs w:val="20"/>
      </w:rPr>
    </w:lvl>
  </w:abstractNum>
  <w:abstractNum w:abstractNumId="13">
    <w:multiLevelType w:val="multilevel"/>
    <w:lvl w:ilvl="0">
      <w:start w:val="1"/>
      <w:numFmt w:val="lowerLetter"/>
      <w:suff w:val="tab"/>
      <w:lvlText w:val="%1)"/>
      <w:lvlJc w:val="left"/>
      <w:pPr>
        <w:tabs>
          <w:tab w:val="num" w:pos="284"/>
          <w:tab w:val="clear" w:pos="0"/>
        </w:tabs>
        <w:ind w:left="284" w:hanging="284"/>
      </w:pPr>
      <w:rPr>
        <w:rFonts w:ascii="Arial" w:cs="Arial" w:hAnsi="Arial" w:eastAsia="Arial"/>
        <w:position w:val="0"/>
        <w:sz w:val="20"/>
        <w:szCs w:val="20"/>
      </w:rPr>
    </w:lvl>
    <w:lvl w:ilvl="1">
      <w:start w:val="1"/>
      <w:numFmt w:val="lowerLetter"/>
      <w:suff w:val="tab"/>
      <w:lvlText w:val="%2."/>
      <w:lvlJc w:val="left"/>
      <w:pPr>
        <w:tabs>
          <w:tab w:val="num" w:pos="1380"/>
          <w:tab w:val="clear" w:pos="0"/>
        </w:tabs>
        <w:ind w:left="1380" w:hanging="300"/>
      </w:pPr>
      <w:rPr>
        <w:rFonts w:ascii="Arial" w:cs="Arial" w:hAnsi="Arial" w:eastAsia="Arial"/>
        <w:position w:val="0"/>
        <w:sz w:val="20"/>
        <w:szCs w:val="20"/>
      </w:rPr>
    </w:lvl>
    <w:lvl w:ilvl="2">
      <w:start w:val="1"/>
      <w:numFmt w:val="lowerRoman"/>
      <w:suff w:val="tab"/>
      <w:lvlText w:val="%3."/>
      <w:lvlJc w:val="left"/>
      <w:pPr>
        <w:tabs>
          <w:tab w:val="num" w:pos="2111"/>
          <w:tab w:val="clear" w:pos="0"/>
        </w:tabs>
        <w:ind w:left="2111" w:hanging="247"/>
      </w:pPr>
      <w:rPr>
        <w:rFonts w:ascii="Arial" w:cs="Arial" w:hAnsi="Arial" w:eastAsia="Arial"/>
        <w:position w:val="0"/>
        <w:sz w:val="20"/>
        <w:szCs w:val="20"/>
      </w:rPr>
    </w:lvl>
    <w:lvl w:ilvl="3">
      <w:start w:val="1"/>
      <w:numFmt w:val="decimal"/>
      <w:suff w:val="tab"/>
      <w:lvlText w:val="%4."/>
      <w:lvlJc w:val="left"/>
      <w:pPr>
        <w:tabs>
          <w:tab w:val="num" w:pos="2820"/>
          <w:tab w:val="clear" w:pos="0"/>
        </w:tabs>
        <w:ind w:left="2820" w:hanging="300"/>
      </w:pPr>
      <w:rPr>
        <w:rFonts w:ascii="Arial" w:cs="Arial" w:hAnsi="Arial" w:eastAsia="Arial"/>
        <w:position w:val="0"/>
        <w:sz w:val="20"/>
        <w:szCs w:val="20"/>
      </w:rPr>
    </w:lvl>
    <w:lvl w:ilvl="4">
      <w:start w:val="1"/>
      <w:numFmt w:val="lowerLetter"/>
      <w:suff w:val="tab"/>
      <w:lvlText w:val="%5."/>
      <w:lvlJc w:val="left"/>
      <w:pPr>
        <w:tabs>
          <w:tab w:val="num" w:pos="3540"/>
          <w:tab w:val="clear" w:pos="0"/>
        </w:tabs>
        <w:ind w:left="3540" w:hanging="300"/>
      </w:pPr>
      <w:rPr>
        <w:rFonts w:ascii="Arial" w:cs="Arial" w:hAnsi="Arial" w:eastAsia="Arial"/>
        <w:position w:val="0"/>
        <w:sz w:val="20"/>
        <w:szCs w:val="20"/>
      </w:rPr>
    </w:lvl>
    <w:lvl w:ilvl="5">
      <w:start w:val="1"/>
      <w:numFmt w:val="lowerRoman"/>
      <w:suff w:val="tab"/>
      <w:lvlText w:val="%6."/>
      <w:lvlJc w:val="left"/>
      <w:pPr>
        <w:tabs>
          <w:tab w:val="num" w:pos="4271"/>
          <w:tab w:val="clear" w:pos="0"/>
        </w:tabs>
        <w:ind w:left="4271" w:hanging="247"/>
      </w:pPr>
      <w:rPr>
        <w:rFonts w:ascii="Arial" w:cs="Arial" w:hAnsi="Arial" w:eastAsia="Arial"/>
        <w:position w:val="0"/>
        <w:sz w:val="20"/>
        <w:szCs w:val="20"/>
      </w:rPr>
    </w:lvl>
    <w:lvl w:ilvl="6">
      <w:start w:val="1"/>
      <w:numFmt w:val="decimal"/>
      <w:suff w:val="tab"/>
      <w:lvlText w:val="%7."/>
      <w:lvlJc w:val="left"/>
      <w:pPr>
        <w:tabs>
          <w:tab w:val="num" w:pos="4980"/>
          <w:tab w:val="clear" w:pos="0"/>
        </w:tabs>
        <w:ind w:left="4980" w:hanging="300"/>
      </w:pPr>
      <w:rPr>
        <w:rFonts w:ascii="Arial" w:cs="Arial" w:hAnsi="Arial" w:eastAsia="Arial"/>
        <w:position w:val="0"/>
        <w:sz w:val="20"/>
        <w:szCs w:val="20"/>
      </w:rPr>
    </w:lvl>
    <w:lvl w:ilvl="7">
      <w:start w:val="1"/>
      <w:numFmt w:val="lowerLetter"/>
      <w:suff w:val="tab"/>
      <w:lvlText w:val="%8."/>
      <w:lvlJc w:val="left"/>
      <w:pPr>
        <w:tabs>
          <w:tab w:val="num" w:pos="5700"/>
          <w:tab w:val="clear" w:pos="0"/>
        </w:tabs>
        <w:ind w:left="5700" w:hanging="300"/>
      </w:pPr>
      <w:rPr>
        <w:rFonts w:ascii="Arial" w:cs="Arial" w:hAnsi="Arial" w:eastAsia="Arial"/>
        <w:position w:val="0"/>
        <w:sz w:val="20"/>
        <w:szCs w:val="20"/>
      </w:rPr>
    </w:lvl>
    <w:lvl w:ilvl="8">
      <w:start w:val="1"/>
      <w:numFmt w:val="lowerRoman"/>
      <w:suff w:val="tab"/>
      <w:lvlText w:val="%9."/>
      <w:lvlJc w:val="left"/>
      <w:pPr>
        <w:tabs>
          <w:tab w:val="num" w:pos="6431"/>
          <w:tab w:val="clear" w:pos="0"/>
        </w:tabs>
        <w:ind w:left="6431" w:hanging="247"/>
      </w:pPr>
      <w:rPr>
        <w:rFonts w:ascii="Arial" w:cs="Arial" w:hAnsi="Arial" w:eastAsia="Arial"/>
        <w:position w:val="0"/>
        <w:sz w:val="20"/>
        <w:szCs w:val="20"/>
      </w:rPr>
    </w:lvl>
  </w:abstractNum>
  <w:abstractNum w:abstractNumId="14">
    <w:multiLevelType w:val="multilevel"/>
    <w:lvl w:ilvl="0">
      <w:start w:val="1"/>
      <w:numFmt w:val="lowerLetter"/>
      <w:suff w:val="tab"/>
      <w:lvlText w:val="%1)"/>
      <w:lvlJc w:val="left"/>
      <w:pPr/>
      <w:rPr>
        <w:position w:val="0"/>
      </w:rPr>
    </w:lvl>
    <w:lvl w:ilvl="1">
      <w:start w:val="1"/>
      <w:numFmt w:val="lowerLetter"/>
      <w:suff w:val="tab"/>
      <w:lvlText w:val="%2."/>
      <w:lvlJc w:val="left"/>
      <w:pPr/>
      <w:rPr>
        <w:position w:val="0"/>
      </w:rPr>
    </w:lvl>
    <w:lvl w:ilvl="2">
      <w:start w:val="1"/>
      <w:numFmt w:val="lowerRoman"/>
      <w:suff w:val="tab"/>
      <w:lvlText w:val="%3."/>
      <w:lvlJc w:val="left"/>
      <w:pPr/>
      <w:rPr>
        <w:position w:val="0"/>
      </w:rPr>
    </w:lvl>
    <w:lvl w:ilvl="3">
      <w:start w:val="1"/>
      <w:numFmt w:val="decimal"/>
      <w:suff w:val="tab"/>
      <w:lvlText w:val="%4."/>
      <w:lvlJc w:val="left"/>
      <w:pPr/>
      <w:rPr>
        <w:position w:val="0"/>
      </w:rPr>
    </w:lvl>
    <w:lvl w:ilvl="4">
      <w:start w:val="1"/>
      <w:numFmt w:val="lowerLetter"/>
      <w:suff w:val="tab"/>
      <w:lvlText w:val="%5."/>
      <w:lvlJc w:val="left"/>
      <w:pPr/>
      <w:rPr>
        <w:position w:val="0"/>
      </w:rPr>
    </w:lvl>
    <w:lvl w:ilvl="5">
      <w:start w:val="1"/>
      <w:numFmt w:val="lowerRoman"/>
      <w:suff w:val="tab"/>
      <w:lvlText w:val="%6."/>
      <w:lvlJc w:val="left"/>
      <w:pPr/>
      <w:rPr>
        <w:position w:val="0"/>
      </w:rPr>
    </w:lvl>
    <w:lvl w:ilvl="6">
      <w:start w:val="1"/>
      <w:numFmt w:val="decimal"/>
      <w:suff w:val="tab"/>
      <w:lvlText w:val="%7."/>
      <w:lvlJc w:val="left"/>
      <w:pPr/>
      <w:rPr>
        <w:position w:val="0"/>
      </w:rPr>
    </w:lvl>
    <w:lvl w:ilvl="7">
      <w:start w:val="1"/>
      <w:numFmt w:val="lowerLetter"/>
      <w:suff w:val="tab"/>
      <w:lvlText w:val="%8."/>
      <w:lvlJc w:val="left"/>
      <w:pPr/>
      <w:rPr>
        <w:position w:val="0"/>
      </w:rPr>
    </w:lvl>
    <w:lvl w:ilvl="8">
      <w:start w:val="1"/>
      <w:numFmt w:val="lowerRoman"/>
      <w:suff w:val="tab"/>
      <w:lvlText w:val="%9."/>
      <w:lvlJc w:val="left"/>
      <w:pPr/>
      <w:rPr>
        <w:position w:val="0"/>
      </w:rPr>
    </w:lvl>
  </w:abstractNum>
  <w:abstractNum w:abstractNumId="15">
    <w:multiLevelType w:val="multilevel"/>
    <w:styleLink w:val="List 4"/>
    <w:lvl w:ilvl="0">
      <w:start w:val="1"/>
      <w:numFmt w:val="lowerLetter"/>
      <w:suff w:val="tab"/>
      <w:lvlText w:val="%1)"/>
      <w:lvlJc w:val="left"/>
      <w:pPr>
        <w:tabs>
          <w:tab w:val="num" w:pos="284"/>
          <w:tab w:val="clear" w:pos="0"/>
        </w:tabs>
        <w:ind w:left="284" w:hanging="284"/>
      </w:pPr>
      <w:rPr>
        <w:rFonts w:ascii="Arial" w:cs="Arial" w:hAnsi="Arial" w:eastAsia="Arial"/>
        <w:position w:val="0"/>
        <w:sz w:val="20"/>
        <w:szCs w:val="20"/>
      </w:rPr>
    </w:lvl>
    <w:lvl w:ilvl="1">
      <w:start w:val="1"/>
      <w:numFmt w:val="lowerLetter"/>
      <w:suff w:val="tab"/>
      <w:lvlText w:val="%2."/>
      <w:lvlJc w:val="left"/>
      <w:pPr>
        <w:tabs>
          <w:tab w:val="num" w:pos="1380"/>
          <w:tab w:val="clear" w:pos="0"/>
        </w:tabs>
        <w:ind w:left="1380" w:hanging="300"/>
      </w:pPr>
      <w:rPr>
        <w:rFonts w:ascii="Arial" w:cs="Arial" w:hAnsi="Arial" w:eastAsia="Arial"/>
        <w:position w:val="0"/>
        <w:sz w:val="20"/>
        <w:szCs w:val="20"/>
      </w:rPr>
    </w:lvl>
    <w:lvl w:ilvl="2">
      <w:start w:val="1"/>
      <w:numFmt w:val="lowerRoman"/>
      <w:suff w:val="tab"/>
      <w:lvlText w:val="%3."/>
      <w:lvlJc w:val="left"/>
      <w:pPr>
        <w:tabs>
          <w:tab w:val="num" w:pos="2111"/>
          <w:tab w:val="clear" w:pos="0"/>
        </w:tabs>
        <w:ind w:left="2111" w:hanging="247"/>
      </w:pPr>
      <w:rPr>
        <w:rFonts w:ascii="Arial" w:cs="Arial" w:hAnsi="Arial" w:eastAsia="Arial"/>
        <w:position w:val="0"/>
        <w:sz w:val="20"/>
        <w:szCs w:val="20"/>
      </w:rPr>
    </w:lvl>
    <w:lvl w:ilvl="3">
      <w:start w:val="1"/>
      <w:numFmt w:val="decimal"/>
      <w:suff w:val="tab"/>
      <w:lvlText w:val="%4."/>
      <w:lvlJc w:val="left"/>
      <w:pPr>
        <w:tabs>
          <w:tab w:val="num" w:pos="2820"/>
          <w:tab w:val="clear" w:pos="0"/>
        </w:tabs>
        <w:ind w:left="2820" w:hanging="300"/>
      </w:pPr>
      <w:rPr>
        <w:rFonts w:ascii="Arial" w:cs="Arial" w:hAnsi="Arial" w:eastAsia="Arial"/>
        <w:position w:val="0"/>
        <w:sz w:val="20"/>
        <w:szCs w:val="20"/>
      </w:rPr>
    </w:lvl>
    <w:lvl w:ilvl="4">
      <w:start w:val="1"/>
      <w:numFmt w:val="lowerLetter"/>
      <w:suff w:val="tab"/>
      <w:lvlText w:val="%5."/>
      <w:lvlJc w:val="left"/>
      <w:pPr>
        <w:tabs>
          <w:tab w:val="num" w:pos="3540"/>
          <w:tab w:val="clear" w:pos="0"/>
        </w:tabs>
        <w:ind w:left="3540" w:hanging="300"/>
      </w:pPr>
      <w:rPr>
        <w:rFonts w:ascii="Arial" w:cs="Arial" w:hAnsi="Arial" w:eastAsia="Arial"/>
        <w:position w:val="0"/>
        <w:sz w:val="20"/>
        <w:szCs w:val="20"/>
      </w:rPr>
    </w:lvl>
    <w:lvl w:ilvl="5">
      <w:start w:val="1"/>
      <w:numFmt w:val="lowerRoman"/>
      <w:suff w:val="tab"/>
      <w:lvlText w:val="%6."/>
      <w:lvlJc w:val="left"/>
      <w:pPr>
        <w:tabs>
          <w:tab w:val="num" w:pos="4271"/>
          <w:tab w:val="clear" w:pos="0"/>
        </w:tabs>
        <w:ind w:left="4271" w:hanging="247"/>
      </w:pPr>
      <w:rPr>
        <w:rFonts w:ascii="Arial" w:cs="Arial" w:hAnsi="Arial" w:eastAsia="Arial"/>
        <w:position w:val="0"/>
        <w:sz w:val="20"/>
        <w:szCs w:val="20"/>
      </w:rPr>
    </w:lvl>
    <w:lvl w:ilvl="6">
      <w:start w:val="1"/>
      <w:numFmt w:val="decimal"/>
      <w:suff w:val="tab"/>
      <w:lvlText w:val="%7."/>
      <w:lvlJc w:val="left"/>
      <w:pPr>
        <w:tabs>
          <w:tab w:val="num" w:pos="4980"/>
          <w:tab w:val="clear" w:pos="0"/>
        </w:tabs>
        <w:ind w:left="4980" w:hanging="300"/>
      </w:pPr>
      <w:rPr>
        <w:rFonts w:ascii="Arial" w:cs="Arial" w:hAnsi="Arial" w:eastAsia="Arial"/>
        <w:position w:val="0"/>
        <w:sz w:val="20"/>
        <w:szCs w:val="20"/>
      </w:rPr>
    </w:lvl>
    <w:lvl w:ilvl="7">
      <w:start w:val="1"/>
      <w:numFmt w:val="lowerLetter"/>
      <w:suff w:val="tab"/>
      <w:lvlText w:val="%8."/>
      <w:lvlJc w:val="left"/>
      <w:pPr>
        <w:tabs>
          <w:tab w:val="num" w:pos="5700"/>
          <w:tab w:val="clear" w:pos="0"/>
        </w:tabs>
        <w:ind w:left="5700" w:hanging="300"/>
      </w:pPr>
      <w:rPr>
        <w:rFonts w:ascii="Arial" w:cs="Arial" w:hAnsi="Arial" w:eastAsia="Arial"/>
        <w:position w:val="0"/>
        <w:sz w:val="20"/>
        <w:szCs w:val="20"/>
      </w:rPr>
    </w:lvl>
    <w:lvl w:ilvl="8">
      <w:start w:val="1"/>
      <w:numFmt w:val="lowerRoman"/>
      <w:suff w:val="tab"/>
      <w:lvlText w:val="%9."/>
      <w:lvlJc w:val="left"/>
      <w:pPr>
        <w:tabs>
          <w:tab w:val="num" w:pos="6431"/>
          <w:tab w:val="clear" w:pos="0"/>
        </w:tabs>
        <w:ind w:left="6431" w:hanging="247"/>
      </w:pPr>
      <w:rPr>
        <w:rFonts w:ascii="Arial" w:cs="Arial" w:hAnsi="Arial" w:eastAsia="Arial"/>
        <w:position w:val="0"/>
        <w:sz w:val="20"/>
        <w:szCs w:val="20"/>
      </w:rPr>
    </w:lvl>
  </w:abstractNum>
  <w:abstractNum w:abstractNumId="16">
    <w:multiLevelType w:val="multilevel"/>
    <w:lvl w:ilvl="0">
      <w:start w:val="1"/>
      <w:numFmt w:val="lowerLetter"/>
      <w:suff w:val="tab"/>
      <w:lvlText w:val="%1)"/>
      <w:lvlJc w:val="left"/>
      <w:pPr>
        <w:tabs>
          <w:tab w:val="num" w:pos="360"/>
          <w:tab w:val="clear" w:pos="0"/>
        </w:tabs>
        <w:ind w:left="360" w:hanging="360"/>
      </w:pPr>
      <w:rPr>
        <w:rFonts w:ascii="Arial" w:cs="Arial" w:hAnsi="Arial" w:eastAsia="Arial"/>
        <w:b w:val="1"/>
        <w:bCs w:val="1"/>
        <w:position w:val="0"/>
        <w:sz w:val="20"/>
        <w:szCs w:val="20"/>
      </w:rPr>
    </w:lvl>
    <w:lvl w:ilvl="1">
      <w:start w:val="1"/>
      <w:numFmt w:val="lowerLetter"/>
      <w:suff w:val="tab"/>
      <w:lvlText w:val="%2."/>
      <w:lvlJc w:val="left"/>
      <w:pPr>
        <w:tabs>
          <w:tab w:val="num" w:pos="1380"/>
          <w:tab w:val="clear" w:pos="0"/>
        </w:tabs>
        <w:ind w:left="1380" w:hanging="300"/>
      </w:pPr>
      <w:rPr>
        <w:rFonts w:ascii="Arial" w:cs="Arial" w:hAnsi="Arial" w:eastAsia="Arial"/>
        <w:b w:val="1"/>
        <w:bCs w:val="1"/>
        <w:position w:val="0"/>
        <w:sz w:val="20"/>
        <w:szCs w:val="20"/>
      </w:rPr>
    </w:lvl>
    <w:lvl w:ilvl="2">
      <w:start w:val="1"/>
      <w:numFmt w:val="lowerRoman"/>
      <w:suff w:val="tab"/>
      <w:lvlText w:val="%3."/>
      <w:lvlJc w:val="left"/>
      <w:pPr>
        <w:tabs>
          <w:tab w:val="num" w:pos="2111"/>
          <w:tab w:val="clear" w:pos="0"/>
        </w:tabs>
        <w:ind w:left="2111" w:hanging="247"/>
      </w:pPr>
      <w:rPr>
        <w:rFonts w:ascii="Arial" w:cs="Arial" w:hAnsi="Arial" w:eastAsia="Arial"/>
        <w:b w:val="1"/>
        <w:bCs w:val="1"/>
        <w:position w:val="0"/>
        <w:sz w:val="20"/>
        <w:szCs w:val="20"/>
      </w:rPr>
    </w:lvl>
    <w:lvl w:ilvl="3">
      <w:start w:val="1"/>
      <w:numFmt w:val="decimal"/>
      <w:suff w:val="tab"/>
      <w:lvlText w:val="%4."/>
      <w:lvlJc w:val="left"/>
      <w:pPr>
        <w:tabs>
          <w:tab w:val="num" w:pos="2820"/>
          <w:tab w:val="clear" w:pos="0"/>
        </w:tabs>
        <w:ind w:left="2820" w:hanging="300"/>
      </w:pPr>
      <w:rPr>
        <w:rFonts w:ascii="Arial" w:cs="Arial" w:hAnsi="Arial" w:eastAsia="Arial"/>
        <w:b w:val="1"/>
        <w:bCs w:val="1"/>
        <w:position w:val="0"/>
        <w:sz w:val="20"/>
        <w:szCs w:val="20"/>
      </w:rPr>
    </w:lvl>
    <w:lvl w:ilvl="4">
      <w:start w:val="1"/>
      <w:numFmt w:val="lowerLetter"/>
      <w:suff w:val="tab"/>
      <w:lvlText w:val="%5."/>
      <w:lvlJc w:val="left"/>
      <w:pPr>
        <w:tabs>
          <w:tab w:val="num" w:pos="3540"/>
          <w:tab w:val="clear" w:pos="0"/>
        </w:tabs>
        <w:ind w:left="3540" w:hanging="300"/>
      </w:pPr>
      <w:rPr>
        <w:rFonts w:ascii="Arial" w:cs="Arial" w:hAnsi="Arial" w:eastAsia="Arial"/>
        <w:b w:val="1"/>
        <w:bCs w:val="1"/>
        <w:position w:val="0"/>
        <w:sz w:val="20"/>
        <w:szCs w:val="20"/>
      </w:rPr>
    </w:lvl>
    <w:lvl w:ilvl="5">
      <w:start w:val="1"/>
      <w:numFmt w:val="lowerRoman"/>
      <w:suff w:val="tab"/>
      <w:lvlText w:val="%6."/>
      <w:lvlJc w:val="left"/>
      <w:pPr>
        <w:tabs>
          <w:tab w:val="num" w:pos="4271"/>
          <w:tab w:val="clear" w:pos="0"/>
        </w:tabs>
        <w:ind w:left="4271" w:hanging="247"/>
      </w:pPr>
      <w:rPr>
        <w:rFonts w:ascii="Arial" w:cs="Arial" w:hAnsi="Arial" w:eastAsia="Arial"/>
        <w:b w:val="1"/>
        <w:bCs w:val="1"/>
        <w:position w:val="0"/>
        <w:sz w:val="20"/>
        <w:szCs w:val="20"/>
      </w:rPr>
    </w:lvl>
    <w:lvl w:ilvl="6">
      <w:start w:val="1"/>
      <w:numFmt w:val="decimal"/>
      <w:suff w:val="tab"/>
      <w:lvlText w:val="%7."/>
      <w:lvlJc w:val="left"/>
      <w:pPr>
        <w:tabs>
          <w:tab w:val="num" w:pos="4980"/>
          <w:tab w:val="clear" w:pos="0"/>
        </w:tabs>
        <w:ind w:left="4980" w:hanging="300"/>
      </w:pPr>
      <w:rPr>
        <w:rFonts w:ascii="Arial" w:cs="Arial" w:hAnsi="Arial" w:eastAsia="Arial"/>
        <w:b w:val="1"/>
        <w:bCs w:val="1"/>
        <w:position w:val="0"/>
        <w:sz w:val="20"/>
        <w:szCs w:val="20"/>
      </w:rPr>
    </w:lvl>
    <w:lvl w:ilvl="7">
      <w:start w:val="1"/>
      <w:numFmt w:val="lowerLetter"/>
      <w:suff w:val="tab"/>
      <w:lvlText w:val="%8."/>
      <w:lvlJc w:val="left"/>
      <w:pPr>
        <w:tabs>
          <w:tab w:val="num" w:pos="5700"/>
          <w:tab w:val="clear" w:pos="0"/>
        </w:tabs>
        <w:ind w:left="5700" w:hanging="300"/>
      </w:pPr>
      <w:rPr>
        <w:rFonts w:ascii="Arial" w:cs="Arial" w:hAnsi="Arial" w:eastAsia="Arial"/>
        <w:b w:val="1"/>
        <w:bCs w:val="1"/>
        <w:position w:val="0"/>
        <w:sz w:val="20"/>
        <w:szCs w:val="20"/>
      </w:rPr>
    </w:lvl>
    <w:lvl w:ilvl="8">
      <w:start w:val="1"/>
      <w:numFmt w:val="lowerRoman"/>
      <w:suff w:val="tab"/>
      <w:lvlText w:val="%9."/>
      <w:lvlJc w:val="left"/>
      <w:pPr>
        <w:tabs>
          <w:tab w:val="num" w:pos="6431"/>
          <w:tab w:val="clear" w:pos="0"/>
        </w:tabs>
        <w:ind w:left="6431" w:hanging="247"/>
      </w:pPr>
      <w:rPr>
        <w:rFonts w:ascii="Arial" w:cs="Arial" w:hAnsi="Arial" w:eastAsia="Arial"/>
        <w:b w:val="1"/>
        <w:bCs w:val="1"/>
        <w:position w:val="0"/>
        <w:sz w:val="20"/>
        <w:szCs w:val="20"/>
      </w:rPr>
    </w:lvl>
  </w:abstractNum>
  <w:abstractNum w:abstractNumId="17">
    <w:multiLevelType w:val="multilevel"/>
    <w:styleLink w:val="List 5"/>
    <w:lvl w:ilvl="0">
      <w:start w:val="4"/>
      <w:numFmt w:val="lowerLetter"/>
      <w:suff w:val="tab"/>
      <w:lvlText w:val="%1)"/>
      <w:lvlJc w:val="left"/>
      <w:pPr>
        <w:tabs>
          <w:tab w:val="num" w:pos="360"/>
          <w:tab w:val="clear" w:pos="0"/>
        </w:tabs>
        <w:ind w:left="360" w:hanging="360"/>
      </w:pPr>
      <w:rPr>
        <w:rFonts w:ascii="Arial" w:cs="Arial" w:hAnsi="Arial" w:eastAsia="Arial"/>
        <w:b w:val="1"/>
        <w:bCs w:val="1"/>
        <w:position w:val="0"/>
        <w:sz w:val="20"/>
        <w:szCs w:val="20"/>
      </w:rPr>
    </w:lvl>
    <w:lvl w:ilvl="1">
      <w:start w:val="1"/>
      <w:numFmt w:val="lowerLetter"/>
      <w:suff w:val="tab"/>
      <w:lvlText w:val="%2."/>
      <w:lvlJc w:val="left"/>
      <w:pPr>
        <w:tabs>
          <w:tab w:val="num" w:pos="1380"/>
          <w:tab w:val="clear" w:pos="0"/>
        </w:tabs>
        <w:ind w:left="1380" w:hanging="300"/>
      </w:pPr>
      <w:rPr>
        <w:rFonts w:ascii="Arial" w:cs="Arial" w:hAnsi="Arial" w:eastAsia="Arial"/>
        <w:b w:val="1"/>
        <w:bCs w:val="1"/>
        <w:position w:val="0"/>
        <w:sz w:val="20"/>
        <w:szCs w:val="20"/>
      </w:rPr>
    </w:lvl>
    <w:lvl w:ilvl="2">
      <w:start w:val="1"/>
      <w:numFmt w:val="lowerRoman"/>
      <w:suff w:val="tab"/>
      <w:lvlText w:val="%3."/>
      <w:lvlJc w:val="left"/>
      <w:pPr>
        <w:tabs>
          <w:tab w:val="num" w:pos="2111"/>
          <w:tab w:val="clear" w:pos="0"/>
        </w:tabs>
        <w:ind w:left="2111" w:hanging="247"/>
      </w:pPr>
      <w:rPr>
        <w:rFonts w:ascii="Arial" w:cs="Arial" w:hAnsi="Arial" w:eastAsia="Arial"/>
        <w:b w:val="1"/>
        <w:bCs w:val="1"/>
        <w:position w:val="0"/>
        <w:sz w:val="20"/>
        <w:szCs w:val="20"/>
      </w:rPr>
    </w:lvl>
    <w:lvl w:ilvl="3">
      <w:start w:val="1"/>
      <w:numFmt w:val="decimal"/>
      <w:suff w:val="tab"/>
      <w:lvlText w:val="%4."/>
      <w:lvlJc w:val="left"/>
      <w:pPr>
        <w:tabs>
          <w:tab w:val="num" w:pos="2820"/>
          <w:tab w:val="clear" w:pos="0"/>
        </w:tabs>
        <w:ind w:left="2820" w:hanging="300"/>
      </w:pPr>
      <w:rPr>
        <w:rFonts w:ascii="Arial" w:cs="Arial" w:hAnsi="Arial" w:eastAsia="Arial"/>
        <w:b w:val="1"/>
        <w:bCs w:val="1"/>
        <w:position w:val="0"/>
        <w:sz w:val="20"/>
        <w:szCs w:val="20"/>
      </w:rPr>
    </w:lvl>
    <w:lvl w:ilvl="4">
      <w:start w:val="1"/>
      <w:numFmt w:val="lowerLetter"/>
      <w:suff w:val="tab"/>
      <w:lvlText w:val="%5."/>
      <w:lvlJc w:val="left"/>
      <w:pPr>
        <w:tabs>
          <w:tab w:val="num" w:pos="3540"/>
          <w:tab w:val="clear" w:pos="0"/>
        </w:tabs>
        <w:ind w:left="3540" w:hanging="300"/>
      </w:pPr>
      <w:rPr>
        <w:rFonts w:ascii="Arial" w:cs="Arial" w:hAnsi="Arial" w:eastAsia="Arial"/>
        <w:b w:val="1"/>
        <w:bCs w:val="1"/>
        <w:position w:val="0"/>
        <w:sz w:val="20"/>
        <w:szCs w:val="20"/>
      </w:rPr>
    </w:lvl>
    <w:lvl w:ilvl="5">
      <w:start w:val="1"/>
      <w:numFmt w:val="lowerRoman"/>
      <w:suff w:val="tab"/>
      <w:lvlText w:val="%6."/>
      <w:lvlJc w:val="left"/>
      <w:pPr>
        <w:tabs>
          <w:tab w:val="num" w:pos="4271"/>
          <w:tab w:val="clear" w:pos="0"/>
        </w:tabs>
        <w:ind w:left="4271" w:hanging="247"/>
      </w:pPr>
      <w:rPr>
        <w:rFonts w:ascii="Arial" w:cs="Arial" w:hAnsi="Arial" w:eastAsia="Arial"/>
        <w:b w:val="1"/>
        <w:bCs w:val="1"/>
        <w:position w:val="0"/>
        <w:sz w:val="20"/>
        <w:szCs w:val="20"/>
      </w:rPr>
    </w:lvl>
    <w:lvl w:ilvl="6">
      <w:start w:val="1"/>
      <w:numFmt w:val="decimal"/>
      <w:suff w:val="tab"/>
      <w:lvlText w:val="%7."/>
      <w:lvlJc w:val="left"/>
      <w:pPr>
        <w:tabs>
          <w:tab w:val="num" w:pos="4980"/>
          <w:tab w:val="clear" w:pos="0"/>
        </w:tabs>
        <w:ind w:left="4980" w:hanging="300"/>
      </w:pPr>
      <w:rPr>
        <w:rFonts w:ascii="Arial" w:cs="Arial" w:hAnsi="Arial" w:eastAsia="Arial"/>
        <w:b w:val="1"/>
        <w:bCs w:val="1"/>
        <w:position w:val="0"/>
        <w:sz w:val="20"/>
        <w:szCs w:val="20"/>
      </w:rPr>
    </w:lvl>
    <w:lvl w:ilvl="7">
      <w:start w:val="1"/>
      <w:numFmt w:val="lowerLetter"/>
      <w:suff w:val="tab"/>
      <w:lvlText w:val="%8."/>
      <w:lvlJc w:val="left"/>
      <w:pPr>
        <w:tabs>
          <w:tab w:val="num" w:pos="5700"/>
          <w:tab w:val="clear" w:pos="0"/>
        </w:tabs>
        <w:ind w:left="5700" w:hanging="300"/>
      </w:pPr>
      <w:rPr>
        <w:rFonts w:ascii="Arial" w:cs="Arial" w:hAnsi="Arial" w:eastAsia="Arial"/>
        <w:b w:val="1"/>
        <w:bCs w:val="1"/>
        <w:position w:val="0"/>
        <w:sz w:val="20"/>
        <w:szCs w:val="20"/>
      </w:rPr>
    </w:lvl>
    <w:lvl w:ilvl="8">
      <w:start w:val="1"/>
      <w:numFmt w:val="lowerRoman"/>
      <w:suff w:val="tab"/>
      <w:lvlText w:val="%9."/>
      <w:lvlJc w:val="left"/>
      <w:pPr>
        <w:tabs>
          <w:tab w:val="num" w:pos="6431"/>
          <w:tab w:val="clear" w:pos="0"/>
        </w:tabs>
        <w:ind w:left="6431" w:hanging="247"/>
      </w:pPr>
      <w:rPr>
        <w:rFonts w:ascii="Arial" w:cs="Arial" w:hAnsi="Arial" w:eastAsia="Arial"/>
        <w:b w:val="1"/>
        <w:bCs w:val="1"/>
        <w:position w:val="0"/>
        <w:sz w:val="20"/>
        <w:szCs w:val="20"/>
      </w:rPr>
    </w:lvl>
  </w:abstractNum>
  <w:abstractNum w:abstractNumId="18">
    <w:multiLevelType w:val="multilevel"/>
    <w:lvl w:ilvl="0">
      <w:start w:val="1"/>
      <w:numFmt w:val="bullet"/>
      <w:suff w:val="tab"/>
      <w:lvlText w:val="➢"/>
      <w:lvlJc w:val="left"/>
      <w:pPr>
        <w:tabs>
          <w:tab w:val="num" w:pos="1425"/>
          <w:tab w:val="clear" w:pos="0"/>
        </w:tabs>
        <w:ind w:left="1425" w:hanging="360"/>
      </w:pPr>
      <w:rPr>
        <w:rFonts w:ascii="Arial" w:cs="Arial" w:hAnsi="Arial" w:eastAsia="Arial"/>
        <w:position w:val="0"/>
        <w:sz w:val="20"/>
        <w:szCs w:val="20"/>
      </w:rPr>
    </w:lvl>
    <w:lvl w:ilvl="1">
      <w:start w:val="1"/>
      <w:numFmt w:val="bullet"/>
      <w:suff w:val="tab"/>
      <w:lvlText w:val="o"/>
      <w:lvlJc w:val="left"/>
      <w:pPr>
        <w:tabs>
          <w:tab w:val="num" w:pos="2085"/>
          <w:tab w:val="clear" w:pos="0"/>
        </w:tabs>
        <w:ind w:left="2085" w:hanging="300"/>
      </w:pPr>
      <w:rPr>
        <w:rFonts w:ascii="Arial" w:cs="Arial" w:hAnsi="Arial" w:eastAsia="Arial"/>
        <w:position w:val="0"/>
        <w:sz w:val="20"/>
        <w:szCs w:val="20"/>
      </w:rPr>
    </w:lvl>
    <w:lvl w:ilvl="2">
      <w:start w:val="1"/>
      <w:numFmt w:val="bullet"/>
      <w:suff w:val="tab"/>
      <w:lvlText w:val="▪"/>
      <w:lvlJc w:val="left"/>
      <w:pPr>
        <w:tabs>
          <w:tab w:val="num" w:pos="2805"/>
          <w:tab w:val="clear" w:pos="0"/>
        </w:tabs>
        <w:ind w:left="2805" w:hanging="300"/>
      </w:pPr>
      <w:rPr>
        <w:rFonts w:ascii="Arial" w:cs="Arial" w:hAnsi="Arial" w:eastAsia="Arial"/>
        <w:position w:val="0"/>
        <w:sz w:val="20"/>
        <w:szCs w:val="20"/>
      </w:rPr>
    </w:lvl>
    <w:lvl w:ilvl="3">
      <w:start w:val="1"/>
      <w:numFmt w:val="bullet"/>
      <w:suff w:val="tab"/>
      <w:lvlText w:val="•"/>
      <w:lvlJc w:val="left"/>
      <w:pPr>
        <w:tabs>
          <w:tab w:val="num" w:pos="3525"/>
          <w:tab w:val="clear" w:pos="0"/>
        </w:tabs>
        <w:ind w:left="3525" w:hanging="300"/>
      </w:pPr>
      <w:rPr>
        <w:rFonts w:ascii="Arial" w:cs="Arial" w:hAnsi="Arial" w:eastAsia="Arial"/>
        <w:position w:val="0"/>
        <w:sz w:val="20"/>
        <w:szCs w:val="20"/>
      </w:rPr>
    </w:lvl>
    <w:lvl w:ilvl="4">
      <w:start w:val="1"/>
      <w:numFmt w:val="bullet"/>
      <w:suff w:val="tab"/>
      <w:lvlText w:val="o"/>
      <w:lvlJc w:val="left"/>
      <w:pPr>
        <w:tabs>
          <w:tab w:val="num" w:pos="4245"/>
          <w:tab w:val="clear" w:pos="0"/>
        </w:tabs>
        <w:ind w:left="4245" w:hanging="300"/>
      </w:pPr>
      <w:rPr>
        <w:rFonts w:ascii="Arial" w:cs="Arial" w:hAnsi="Arial" w:eastAsia="Arial"/>
        <w:position w:val="0"/>
        <w:sz w:val="20"/>
        <w:szCs w:val="20"/>
      </w:rPr>
    </w:lvl>
    <w:lvl w:ilvl="5">
      <w:start w:val="1"/>
      <w:numFmt w:val="bullet"/>
      <w:suff w:val="tab"/>
      <w:lvlText w:val="▪"/>
      <w:lvlJc w:val="left"/>
      <w:pPr>
        <w:tabs>
          <w:tab w:val="num" w:pos="4965"/>
          <w:tab w:val="clear" w:pos="0"/>
        </w:tabs>
        <w:ind w:left="4965" w:hanging="300"/>
      </w:pPr>
      <w:rPr>
        <w:rFonts w:ascii="Arial" w:cs="Arial" w:hAnsi="Arial" w:eastAsia="Arial"/>
        <w:position w:val="0"/>
        <w:sz w:val="20"/>
        <w:szCs w:val="20"/>
      </w:rPr>
    </w:lvl>
    <w:lvl w:ilvl="6">
      <w:start w:val="1"/>
      <w:numFmt w:val="bullet"/>
      <w:suff w:val="tab"/>
      <w:lvlText w:val="•"/>
      <w:lvlJc w:val="left"/>
      <w:pPr>
        <w:tabs>
          <w:tab w:val="num" w:pos="5685"/>
          <w:tab w:val="clear" w:pos="0"/>
        </w:tabs>
        <w:ind w:left="5685" w:hanging="300"/>
      </w:pPr>
      <w:rPr>
        <w:rFonts w:ascii="Arial" w:cs="Arial" w:hAnsi="Arial" w:eastAsia="Arial"/>
        <w:position w:val="0"/>
        <w:sz w:val="20"/>
        <w:szCs w:val="20"/>
      </w:rPr>
    </w:lvl>
    <w:lvl w:ilvl="7">
      <w:start w:val="1"/>
      <w:numFmt w:val="bullet"/>
      <w:suff w:val="tab"/>
      <w:lvlText w:val="o"/>
      <w:lvlJc w:val="left"/>
      <w:pPr>
        <w:tabs>
          <w:tab w:val="num" w:pos="6405"/>
          <w:tab w:val="clear" w:pos="0"/>
        </w:tabs>
        <w:ind w:left="6405" w:hanging="300"/>
      </w:pPr>
      <w:rPr>
        <w:rFonts w:ascii="Arial" w:cs="Arial" w:hAnsi="Arial" w:eastAsia="Arial"/>
        <w:position w:val="0"/>
        <w:sz w:val="20"/>
        <w:szCs w:val="20"/>
      </w:rPr>
    </w:lvl>
    <w:lvl w:ilvl="8">
      <w:start w:val="1"/>
      <w:numFmt w:val="bullet"/>
      <w:suff w:val="tab"/>
      <w:lvlText w:val="▪"/>
      <w:lvlJc w:val="left"/>
      <w:pPr>
        <w:tabs>
          <w:tab w:val="num" w:pos="7125"/>
          <w:tab w:val="clear" w:pos="0"/>
        </w:tabs>
        <w:ind w:left="7125" w:hanging="300"/>
      </w:pPr>
      <w:rPr>
        <w:rFonts w:ascii="Arial" w:cs="Arial" w:hAnsi="Arial" w:eastAsia="Arial"/>
        <w:position w:val="0"/>
        <w:sz w:val="20"/>
        <w:szCs w:val="20"/>
      </w:rPr>
    </w:lvl>
  </w:abstractNum>
  <w:abstractNum w:abstractNumId="19">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20">
    <w:multiLevelType w:val="multilevel"/>
    <w:styleLink w:val="List 6"/>
    <w:lvl w:ilvl="0">
      <w:start w:val="0"/>
      <w:numFmt w:val="bullet"/>
      <w:suff w:val="tab"/>
      <w:lvlText w:val="➢"/>
      <w:lvlJc w:val="left"/>
      <w:pPr>
        <w:tabs>
          <w:tab w:val="num" w:pos="1425"/>
          <w:tab w:val="clear" w:pos="0"/>
        </w:tabs>
        <w:ind w:left="1425" w:hanging="360"/>
      </w:pPr>
      <w:rPr>
        <w:rFonts w:ascii="Arial" w:cs="Arial" w:hAnsi="Arial" w:eastAsia="Arial"/>
        <w:position w:val="0"/>
        <w:sz w:val="22"/>
        <w:szCs w:val="22"/>
      </w:rPr>
    </w:lvl>
    <w:lvl w:ilvl="1">
      <w:start w:val="1"/>
      <w:numFmt w:val="bullet"/>
      <w:suff w:val="tab"/>
      <w:lvlText w:val="o"/>
      <w:lvlJc w:val="left"/>
      <w:pPr>
        <w:tabs>
          <w:tab w:val="num" w:pos="2085"/>
          <w:tab w:val="clear" w:pos="0"/>
        </w:tabs>
        <w:ind w:left="2085" w:hanging="300"/>
      </w:pPr>
      <w:rPr>
        <w:rFonts w:ascii="Arial" w:cs="Arial" w:hAnsi="Arial" w:eastAsia="Arial"/>
        <w:position w:val="0"/>
        <w:sz w:val="20"/>
        <w:szCs w:val="20"/>
      </w:rPr>
    </w:lvl>
    <w:lvl w:ilvl="2">
      <w:start w:val="1"/>
      <w:numFmt w:val="bullet"/>
      <w:suff w:val="tab"/>
      <w:lvlText w:val="▪"/>
      <w:lvlJc w:val="left"/>
      <w:pPr>
        <w:tabs>
          <w:tab w:val="num" w:pos="2805"/>
          <w:tab w:val="clear" w:pos="0"/>
        </w:tabs>
        <w:ind w:left="2805" w:hanging="300"/>
      </w:pPr>
      <w:rPr>
        <w:rFonts w:ascii="Arial" w:cs="Arial" w:hAnsi="Arial" w:eastAsia="Arial"/>
        <w:position w:val="0"/>
        <w:sz w:val="20"/>
        <w:szCs w:val="20"/>
      </w:rPr>
    </w:lvl>
    <w:lvl w:ilvl="3">
      <w:start w:val="1"/>
      <w:numFmt w:val="bullet"/>
      <w:suff w:val="tab"/>
      <w:lvlText w:val="•"/>
      <w:lvlJc w:val="left"/>
      <w:pPr>
        <w:tabs>
          <w:tab w:val="num" w:pos="3525"/>
          <w:tab w:val="clear" w:pos="0"/>
        </w:tabs>
        <w:ind w:left="3525" w:hanging="300"/>
      </w:pPr>
      <w:rPr>
        <w:rFonts w:ascii="Arial" w:cs="Arial" w:hAnsi="Arial" w:eastAsia="Arial"/>
        <w:position w:val="0"/>
        <w:sz w:val="20"/>
        <w:szCs w:val="20"/>
      </w:rPr>
    </w:lvl>
    <w:lvl w:ilvl="4">
      <w:start w:val="1"/>
      <w:numFmt w:val="bullet"/>
      <w:suff w:val="tab"/>
      <w:lvlText w:val="o"/>
      <w:lvlJc w:val="left"/>
      <w:pPr>
        <w:tabs>
          <w:tab w:val="num" w:pos="4245"/>
          <w:tab w:val="clear" w:pos="0"/>
        </w:tabs>
        <w:ind w:left="4245" w:hanging="300"/>
      </w:pPr>
      <w:rPr>
        <w:rFonts w:ascii="Arial" w:cs="Arial" w:hAnsi="Arial" w:eastAsia="Arial"/>
        <w:position w:val="0"/>
        <w:sz w:val="20"/>
        <w:szCs w:val="20"/>
      </w:rPr>
    </w:lvl>
    <w:lvl w:ilvl="5">
      <w:start w:val="1"/>
      <w:numFmt w:val="bullet"/>
      <w:suff w:val="tab"/>
      <w:lvlText w:val="▪"/>
      <w:lvlJc w:val="left"/>
      <w:pPr>
        <w:tabs>
          <w:tab w:val="num" w:pos="4965"/>
          <w:tab w:val="clear" w:pos="0"/>
        </w:tabs>
        <w:ind w:left="4965" w:hanging="300"/>
      </w:pPr>
      <w:rPr>
        <w:rFonts w:ascii="Arial" w:cs="Arial" w:hAnsi="Arial" w:eastAsia="Arial"/>
        <w:position w:val="0"/>
        <w:sz w:val="20"/>
        <w:szCs w:val="20"/>
      </w:rPr>
    </w:lvl>
    <w:lvl w:ilvl="6">
      <w:start w:val="1"/>
      <w:numFmt w:val="bullet"/>
      <w:suff w:val="tab"/>
      <w:lvlText w:val="•"/>
      <w:lvlJc w:val="left"/>
      <w:pPr>
        <w:tabs>
          <w:tab w:val="num" w:pos="5685"/>
          <w:tab w:val="clear" w:pos="0"/>
        </w:tabs>
        <w:ind w:left="5685" w:hanging="300"/>
      </w:pPr>
      <w:rPr>
        <w:rFonts w:ascii="Arial" w:cs="Arial" w:hAnsi="Arial" w:eastAsia="Arial"/>
        <w:position w:val="0"/>
        <w:sz w:val="20"/>
        <w:szCs w:val="20"/>
      </w:rPr>
    </w:lvl>
    <w:lvl w:ilvl="7">
      <w:start w:val="1"/>
      <w:numFmt w:val="bullet"/>
      <w:suff w:val="tab"/>
      <w:lvlText w:val="o"/>
      <w:lvlJc w:val="left"/>
      <w:pPr>
        <w:tabs>
          <w:tab w:val="num" w:pos="6405"/>
          <w:tab w:val="clear" w:pos="0"/>
        </w:tabs>
        <w:ind w:left="6405" w:hanging="300"/>
      </w:pPr>
      <w:rPr>
        <w:rFonts w:ascii="Arial" w:cs="Arial" w:hAnsi="Arial" w:eastAsia="Arial"/>
        <w:position w:val="0"/>
        <w:sz w:val="20"/>
        <w:szCs w:val="20"/>
      </w:rPr>
    </w:lvl>
    <w:lvl w:ilvl="8">
      <w:start w:val="1"/>
      <w:numFmt w:val="bullet"/>
      <w:suff w:val="tab"/>
      <w:lvlText w:val="▪"/>
      <w:lvlJc w:val="left"/>
      <w:pPr>
        <w:tabs>
          <w:tab w:val="num" w:pos="7125"/>
          <w:tab w:val="clear" w:pos="0"/>
        </w:tabs>
        <w:ind w:left="7125" w:hanging="300"/>
      </w:pPr>
      <w:rPr>
        <w:rFonts w:ascii="Arial" w:cs="Arial" w:hAnsi="Arial" w:eastAsia="Arial"/>
        <w:position w:val="0"/>
        <w:sz w:val="20"/>
        <w:szCs w:val="20"/>
      </w:rPr>
    </w:lvl>
  </w:abstractNum>
  <w:abstractNum w:abstractNumId="21">
    <w:multiLevelType w:val="multilevel"/>
    <w:styleLink w:val="List 6"/>
    <w:lvl w:ilvl="0">
      <w:start w:val="0"/>
      <w:numFmt w:val="bullet"/>
      <w:suff w:val="tab"/>
      <w:lvlText w:val="➢"/>
      <w:lvlJc w:val="left"/>
      <w:pPr>
        <w:tabs>
          <w:tab w:val="num" w:pos="1425"/>
          <w:tab w:val="clear" w:pos="0"/>
        </w:tabs>
        <w:ind w:left="1425" w:hanging="360"/>
      </w:pPr>
      <w:rPr>
        <w:rFonts w:ascii="Arial" w:cs="Arial" w:hAnsi="Arial" w:eastAsia="Arial"/>
        <w:position w:val="0"/>
        <w:sz w:val="22"/>
        <w:szCs w:val="22"/>
      </w:rPr>
    </w:lvl>
    <w:lvl w:ilvl="1">
      <w:start w:val="1"/>
      <w:numFmt w:val="bullet"/>
      <w:suff w:val="tab"/>
      <w:lvlText w:val="o"/>
      <w:lvlJc w:val="left"/>
      <w:pPr>
        <w:tabs>
          <w:tab w:val="num" w:pos="2085"/>
          <w:tab w:val="clear" w:pos="0"/>
        </w:tabs>
        <w:ind w:left="2085" w:hanging="300"/>
      </w:pPr>
      <w:rPr>
        <w:rFonts w:ascii="Arial" w:cs="Arial" w:hAnsi="Arial" w:eastAsia="Arial"/>
        <w:position w:val="0"/>
        <w:sz w:val="20"/>
        <w:szCs w:val="20"/>
      </w:rPr>
    </w:lvl>
    <w:lvl w:ilvl="2">
      <w:start w:val="1"/>
      <w:numFmt w:val="bullet"/>
      <w:suff w:val="tab"/>
      <w:lvlText w:val="▪"/>
      <w:lvlJc w:val="left"/>
      <w:pPr>
        <w:tabs>
          <w:tab w:val="num" w:pos="2805"/>
          <w:tab w:val="clear" w:pos="0"/>
        </w:tabs>
        <w:ind w:left="2805" w:hanging="300"/>
      </w:pPr>
      <w:rPr>
        <w:rFonts w:ascii="Arial" w:cs="Arial" w:hAnsi="Arial" w:eastAsia="Arial"/>
        <w:position w:val="0"/>
        <w:sz w:val="20"/>
        <w:szCs w:val="20"/>
      </w:rPr>
    </w:lvl>
    <w:lvl w:ilvl="3">
      <w:start w:val="1"/>
      <w:numFmt w:val="bullet"/>
      <w:suff w:val="tab"/>
      <w:lvlText w:val="•"/>
      <w:lvlJc w:val="left"/>
      <w:pPr>
        <w:tabs>
          <w:tab w:val="num" w:pos="3525"/>
          <w:tab w:val="clear" w:pos="0"/>
        </w:tabs>
        <w:ind w:left="3525" w:hanging="300"/>
      </w:pPr>
      <w:rPr>
        <w:rFonts w:ascii="Arial" w:cs="Arial" w:hAnsi="Arial" w:eastAsia="Arial"/>
        <w:position w:val="0"/>
        <w:sz w:val="20"/>
        <w:szCs w:val="20"/>
      </w:rPr>
    </w:lvl>
    <w:lvl w:ilvl="4">
      <w:start w:val="1"/>
      <w:numFmt w:val="bullet"/>
      <w:suff w:val="tab"/>
      <w:lvlText w:val="o"/>
      <w:lvlJc w:val="left"/>
      <w:pPr>
        <w:tabs>
          <w:tab w:val="num" w:pos="4245"/>
          <w:tab w:val="clear" w:pos="0"/>
        </w:tabs>
        <w:ind w:left="4245" w:hanging="300"/>
      </w:pPr>
      <w:rPr>
        <w:rFonts w:ascii="Arial" w:cs="Arial" w:hAnsi="Arial" w:eastAsia="Arial"/>
        <w:position w:val="0"/>
        <w:sz w:val="20"/>
        <w:szCs w:val="20"/>
      </w:rPr>
    </w:lvl>
    <w:lvl w:ilvl="5">
      <w:start w:val="1"/>
      <w:numFmt w:val="bullet"/>
      <w:suff w:val="tab"/>
      <w:lvlText w:val="▪"/>
      <w:lvlJc w:val="left"/>
      <w:pPr>
        <w:tabs>
          <w:tab w:val="num" w:pos="4965"/>
          <w:tab w:val="clear" w:pos="0"/>
        </w:tabs>
        <w:ind w:left="4965" w:hanging="300"/>
      </w:pPr>
      <w:rPr>
        <w:rFonts w:ascii="Arial" w:cs="Arial" w:hAnsi="Arial" w:eastAsia="Arial"/>
        <w:position w:val="0"/>
        <w:sz w:val="20"/>
        <w:szCs w:val="20"/>
      </w:rPr>
    </w:lvl>
    <w:lvl w:ilvl="6">
      <w:start w:val="1"/>
      <w:numFmt w:val="bullet"/>
      <w:suff w:val="tab"/>
      <w:lvlText w:val="•"/>
      <w:lvlJc w:val="left"/>
      <w:pPr>
        <w:tabs>
          <w:tab w:val="num" w:pos="5685"/>
          <w:tab w:val="clear" w:pos="0"/>
        </w:tabs>
        <w:ind w:left="5685" w:hanging="300"/>
      </w:pPr>
      <w:rPr>
        <w:rFonts w:ascii="Arial" w:cs="Arial" w:hAnsi="Arial" w:eastAsia="Arial"/>
        <w:position w:val="0"/>
        <w:sz w:val="20"/>
        <w:szCs w:val="20"/>
      </w:rPr>
    </w:lvl>
    <w:lvl w:ilvl="7">
      <w:start w:val="1"/>
      <w:numFmt w:val="bullet"/>
      <w:suff w:val="tab"/>
      <w:lvlText w:val="o"/>
      <w:lvlJc w:val="left"/>
      <w:pPr>
        <w:tabs>
          <w:tab w:val="num" w:pos="6405"/>
          <w:tab w:val="clear" w:pos="0"/>
        </w:tabs>
        <w:ind w:left="6405" w:hanging="300"/>
      </w:pPr>
      <w:rPr>
        <w:rFonts w:ascii="Arial" w:cs="Arial" w:hAnsi="Arial" w:eastAsia="Arial"/>
        <w:position w:val="0"/>
        <w:sz w:val="20"/>
        <w:szCs w:val="20"/>
      </w:rPr>
    </w:lvl>
    <w:lvl w:ilvl="8">
      <w:start w:val="1"/>
      <w:numFmt w:val="bullet"/>
      <w:suff w:val="tab"/>
      <w:lvlText w:val="▪"/>
      <w:lvlJc w:val="left"/>
      <w:pPr>
        <w:tabs>
          <w:tab w:val="num" w:pos="7125"/>
          <w:tab w:val="clear" w:pos="0"/>
        </w:tabs>
        <w:ind w:left="7125" w:hanging="300"/>
      </w:pPr>
      <w:rPr>
        <w:rFonts w:ascii="Arial" w:cs="Arial" w:hAnsi="Arial" w:eastAsia="Arial"/>
        <w:position w:val="0"/>
        <w:sz w:val="20"/>
        <w:szCs w:val="20"/>
      </w:rPr>
    </w:lvl>
  </w:abstractNum>
  <w:abstractNum w:abstractNumId="22">
    <w:multiLevelType w:val="multilevel"/>
    <w:styleLink w:val="List 6"/>
    <w:lvl w:ilvl="0">
      <w:start w:val="0"/>
      <w:numFmt w:val="bullet"/>
      <w:suff w:val="tab"/>
      <w:lvlText w:val="➢"/>
      <w:lvlJc w:val="left"/>
      <w:pPr>
        <w:tabs>
          <w:tab w:val="num" w:pos="1425"/>
          <w:tab w:val="clear" w:pos="0"/>
        </w:tabs>
        <w:ind w:left="1425" w:hanging="360"/>
      </w:pPr>
      <w:rPr>
        <w:rFonts w:ascii="Arial" w:cs="Arial" w:hAnsi="Arial" w:eastAsia="Arial"/>
        <w:position w:val="0"/>
        <w:sz w:val="22"/>
        <w:szCs w:val="22"/>
      </w:rPr>
    </w:lvl>
    <w:lvl w:ilvl="1">
      <w:start w:val="1"/>
      <w:numFmt w:val="bullet"/>
      <w:suff w:val="tab"/>
      <w:lvlText w:val="o"/>
      <w:lvlJc w:val="left"/>
      <w:pPr>
        <w:tabs>
          <w:tab w:val="num" w:pos="2085"/>
          <w:tab w:val="clear" w:pos="0"/>
        </w:tabs>
        <w:ind w:left="2085" w:hanging="300"/>
      </w:pPr>
      <w:rPr>
        <w:rFonts w:ascii="Arial" w:cs="Arial" w:hAnsi="Arial" w:eastAsia="Arial"/>
        <w:position w:val="0"/>
        <w:sz w:val="20"/>
        <w:szCs w:val="20"/>
      </w:rPr>
    </w:lvl>
    <w:lvl w:ilvl="2">
      <w:start w:val="1"/>
      <w:numFmt w:val="bullet"/>
      <w:suff w:val="tab"/>
      <w:lvlText w:val="▪"/>
      <w:lvlJc w:val="left"/>
      <w:pPr>
        <w:tabs>
          <w:tab w:val="num" w:pos="2805"/>
          <w:tab w:val="clear" w:pos="0"/>
        </w:tabs>
        <w:ind w:left="2805" w:hanging="300"/>
      </w:pPr>
      <w:rPr>
        <w:rFonts w:ascii="Arial" w:cs="Arial" w:hAnsi="Arial" w:eastAsia="Arial"/>
        <w:position w:val="0"/>
        <w:sz w:val="20"/>
        <w:szCs w:val="20"/>
      </w:rPr>
    </w:lvl>
    <w:lvl w:ilvl="3">
      <w:start w:val="1"/>
      <w:numFmt w:val="bullet"/>
      <w:suff w:val="tab"/>
      <w:lvlText w:val="•"/>
      <w:lvlJc w:val="left"/>
      <w:pPr>
        <w:tabs>
          <w:tab w:val="num" w:pos="3525"/>
          <w:tab w:val="clear" w:pos="0"/>
        </w:tabs>
        <w:ind w:left="3525" w:hanging="300"/>
      </w:pPr>
      <w:rPr>
        <w:rFonts w:ascii="Arial" w:cs="Arial" w:hAnsi="Arial" w:eastAsia="Arial"/>
        <w:position w:val="0"/>
        <w:sz w:val="20"/>
        <w:szCs w:val="20"/>
      </w:rPr>
    </w:lvl>
    <w:lvl w:ilvl="4">
      <w:start w:val="1"/>
      <w:numFmt w:val="bullet"/>
      <w:suff w:val="tab"/>
      <w:lvlText w:val="o"/>
      <w:lvlJc w:val="left"/>
      <w:pPr>
        <w:tabs>
          <w:tab w:val="num" w:pos="4245"/>
          <w:tab w:val="clear" w:pos="0"/>
        </w:tabs>
        <w:ind w:left="4245" w:hanging="300"/>
      </w:pPr>
      <w:rPr>
        <w:rFonts w:ascii="Arial" w:cs="Arial" w:hAnsi="Arial" w:eastAsia="Arial"/>
        <w:position w:val="0"/>
        <w:sz w:val="20"/>
        <w:szCs w:val="20"/>
      </w:rPr>
    </w:lvl>
    <w:lvl w:ilvl="5">
      <w:start w:val="1"/>
      <w:numFmt w:val="bullet"/>
      <w:suff w:val="tab"/>
      <w:lvlText w:val="▪"/>
      <w:lvlJc w:val="left"/>
      <w:pPr>
        <w:tabs>
          <w:tab w:val="num" w:pos="4965"/>
          <w:tab w:val="clear" w:pos="0"/>
        </w:tabs>
        <w:ind w:left="4965" w:hanging="300"/>
      </w:pPr>
      <w:rPr>
        <w:rFonts w:ascii="Arial" w:cs="Arial" w:hAnsi="Arial" w:eastAsia="Arial"/>
        <w:position w:val="0"/>
        <w:sz w:val="20"/>
        <w:szCs w:val="20"/>
      </w:rPr>
    </w:lvl>
    <w:lvl w:ilvl="6">
      <w:start w:val="1"/>
      <w:numFmt w:val="bullet"/>
      <w:suff w:val="tab"/>
      <w:lvlText w:val="•"/>
      <w:lvlJc w:val="left"/>
      <w:pPr>
        <w:tabs>
          <w:tab w:val="num" w:pos="5685"/>
          <w:tab w:val="clear" w:pos="0"/>
        </w:tabs>
        <w:ind w:left="5685" w:hanging="300"/>
      </w:pPr>
      <w:rPr>
        <w:rFonts w:ascii="Arial" w:cs="Arial" w:hAnsi="Arial" w:eastAsia="Arial"/>
        <w:position w:val="0"/>
        <w:sz w:val="20"/>
        <w:szCs w:val="20"/>
      </w:rPr>
    </w:lvl>
    <w:lvl w:ilvl="7">
      <w:start w:val="1"/>
      <w:numFmt w:val="bullet"/>
      <w:suff w:val="tab"/>
      <w:lvlText w:val="o"/>
      <w:lvlJc w:val="left"/>
      <w:pPr>
        <w:tabs>
          <w:tab w:val="num" w:pos="6405"/>
          <w:tab w:val="clear" w:pos="0"/>
        </w:tabs>
        <w:ind w:left="6405" w:hanging="300"/>
      </w:pPr>
      <w:rPr>
        <w:rFonts w:ascii="Arial" w:cs="Arial" w:hAnsi="Arial" w:eastAsia="Arial"/>
        <w:position w:val="0"/>
        <w:sz w:val="20"/>
        <w:szCs w:val="20"/>
      </w:rPr>
    </w:lvl>
    <w:lvl w:ilvl="8">
      <w:start w:val="1"/>
      <w:numFmt w:val="bullet"/>
      <w:suff w:val="tab"/>
      <w:lvlText w:val="▪"/>
      <w:lvlJc w:val="left"/>
      <w:pPr>
        <w:tabs>
          <w:tab w:val="num" w:pos="7125"/>
          <w:tab w:val="clear" w:pos="0"/>
        </w:tabs>
        <w:ind w:left="7125" w:hanging="300"/>
      </w:pPr>
      <w:rPr>
        <w:rFonts w:ascii="Arial" w:cs="Arial" w:hAnsi="Arial" w:eastAsia="Arial"/>
        <w:position w:val="0"/>
        <w:sz w:val="20"/>
        <w:szCs w:val="20"/>
      </w:rPr>
    </w:lvl>
  </w:abstractNum>
  <w:abstractNum w:abstractNumId="23">
    <w:multiLevelType w:val="multilevel"/>
    <w:lvl w:ilvl="0">
      <w:start w:val="1"/>
      <w:numFmt w:val="decimal"/>
      <w:suff w:val="tab"/>
      <w:lvlText w:val="%1)"/>
      <w:lvlJc w:val="left"/>
      <w:pPr>
        <w:tabs>
          <w:tab w:val="num" w:pos="720"/>
          <w:tab w:val="clear" w:pos="0"/>
        </w:tabs>
        <w:ind w:left="720" w:hanging="360"/>
      </w:pPr>
      <w:rPr>
        <w:rFonts w:ascii="Arial" w:cs="Arial" w:hAnsi="Arial" w:eastAsia="Arial"/>
        <w:position w:val="0"/>
        <w:sz w:val="20"/>
        <w:szCs w:val="20"/>
      </w:rPr>
    </w:lvl>
    <w:lvl w:ilvl="1">
      <w:start w:val="1"/>
      <w:numFmt w:val="lowerLetter"/>
      <w:suff w:val="tab"/>
      <w:lvlText w:val="%2."/>
      <w:lvlJc w:val="left"/>
      <w:pPr>
        <w:tabs>
          <w:tab w:val="num" w:pos="1380"/>
          <w:tab w:val="clear" w:pos="0"/>
        </w:tabs>
        <w:ind w:left="1380" w:hanging="300"/>
      </w:pPr>
      <w:rPr>
        <w:rFonts w:ascii="Arial" w:cs="Arial" w:hAnsi="Arial" w:eastAsia="Arial"/>
        <w:position w:val="0"/>
        <w:sz w:val="20"/>
        <w:szCs w:val="20"/>
      </w:rPr>
    </w:lvl>
    <w:lvl w:ilvl="2">
      <w:start w:val="1"/>
      <w:numFmt w:val="lowerRoman"/>
      <w:suff w:val="tab"/>
      <w:lvlText w:val="%3."/>
      <w:lvlJc w:val="left"/>
      <w:pPr>
        <w:tabs>
          <w:tab w:val="num" w:pos="2111"/>
          <w:tab w:val="clear" w:pos="0"/>
        </w:tabs>
        <w:ind w:left="2111" w:hanging="247"/>
      </w:pPr>
      <w:rPr>
        <w:rFonts w:ascii="Arial" w:cs="Arial" w:hAnsi="Arial" w:eastAsia="Arial"/>
        <w:position w:val="0"/>
        <w:sz w:val="20"/>
        <w:szCs w:val="20"/>
      </w:rPr>
    </w:lvl>
    <w:lvl w:ilvl="3">
      <w:start w:val="1"/>
      <w:numFmt w:val="decimal"/>
      <w:suff w:val="tab"/>
      <w:lvlText w:val="%4."/>
      <w:lvlJc w:val="left"/>
      <w:pPr>
        <w:tabs>
          <w:tab w:val="num" w:pos="2820"/>
          <w:tab w:val="clear" w:pos="0"/>
        </w:tabs>
        <w:ind w:left="2820" w:hanging="300"/>
      </w:pPr>
      <w:rPr>
        <w:rFonts w:ascii="Arial" w:cs="Arial" w:hAnsi="Arial" w:eastAsia="Arial"/>
        <w:position w:val="0"/>
        <w:sz w:val="20"/>
        <w:szCs w:val="20"/>
      </w:rPr>
    </w:lvl>
    <w:lvl w:ilvl="4">
      <w:start w:val="1"/>
      <w:numFmt w:val="lowerLetter"/>
      <w:suff w:val="tab"/>
      <w:lvlText w:val="%5."/>
      <w:lvlJc w:val="left"/>
      <w:pPr>
        <w:tabs>
          <w:tab w:val="num" w:pos="3540"/>
          <w:tab w:val="clear" w:pos="0"/>
        </w:tabs>
        <w:ind w:left="3540" w:hanging="300"/>
      </w:pPr>
      <w:rPr>
        <w:rFonts w:ascii="Arial" w:cs="Arial" w:hAnsi="Arial" w:eastAsia="Arial"/>
        <w:position w:val="0"/>
        <w:sz w:val="20"/>
        <w:szCs w:val="20"/>
      </w:rPr>
    </w:lvl>
    <w:lvl w:ilvl="5">
      <w:start w:val="1"/>
      <w:numFmt w:val="lowerRoman"/>
      <w:suff w:val="tab"/>
      <w:lvlText w:val="%6."/>
      <w:lvlJc w:val="left"/>
      <w:pPr>
        <w:tabs>
          <w:tab w:val="num" w:pos="4271"/>
          <w:tab w:val="clear" w:pos="0"/>
        </w:tabs>
        <w:ind w:left="4271" w:hanging="247"/>
      </w:pPr>
      <w:rPr>
        <w:rFonts w:ascii="Arial" w:cs="Arial" w:hAnsi="Arial" w:eastAsia="Arial"/>
        <w:position w:val="0"/>
        <w:sz w:val="20"/>
        <w:szCs w:val="20"/>
      </w:rPr>
    </w:lvl>
    <w:lvl w:ilvl="6">
      <w:start w:val="1"/>
      <w:numFmt w:val="decimal"/>
      <w:suff w:val="tab"/>
      <w:lvlText w:val="%7."/>
      <w:lvlJc w:val="left"/>
      <w:pPr>
        <w:tabs>
          <w:tab w:val="num" w:pos="4980"/>
          <w:tab w:val="clear" w:pos="0"/>
        </w:tabs>
        <w:ind w:left="4980" w:hanging="300"/>
      </w:pPr>
      <w:rPr>
        <w:rFonts w:ascii="Arial" w:cs="Arial" w:hAnsi="Arial" w:eastAsia="Arial"/>
        <w:position w:val="0"/>
        <w:sz w:val="20"/>
        <w:szCs w:val="20"/>
      </w:rPr>
    </w:lvl>
    <w:lvl w:ilvl="7">
      <w:start w:val="1"/>
      <w:numFmt w:val="lowerLetter"/>
      <w:suff w:val="tab"/>
      <w:lvlText w:val="%8."/>
      <w:lvlJc w:val="left"/>
      <w:pPr>
        <w:tabs>
          <w:tab w:val="num" w:pos="5700"/>
          <w:tab w:val="clear" w:pos="0"/>
        </w:tabs>
        <w:ind w:left="5700" w:hanging="300"/>
      </w:pPr>
      <w:rPr>
        <w:rFonts w:ascii="Arial" w:cs="Arial" w:hAnsi="Arial" w:eastAsia="Arial"/>
        <w:position w:val="0"/>
        <w:sz w:val="20"/>
        <w:szCs w:val="20"/>
      </w:rPr>
    </w:lvl>
    <w:lvl w:ilvl="8">
      <w:start w:val="1"/>
      <w:numFmt w:val="lowerRoman"/>
      <w:suff w:val="tab"/>
      <w:lvlText w:val="%9."/>
      <w:lvlJc w:val="left"/>
      <w:pPr>
        <w:tabs>
          <w:tab w:val="num" w:pos="6431"/>
          <w:tab w:val="clear" w:pos="0"/>
        </w:tabs>
        <w:ind w:left="6431" w:hanging="247"/>
      </w:pPr>
      <w:rPr>
        <w:rFonts w:ascii="Arial" w:cs="Arial" w:hAnsi="Arial" w:eastAsia="Arial"/>
        <w:position w:val="0"/>
        <w:sz w:val="20"/>
        <w:szCs w:val="20"/>
      </w:rPr>
    </w:lvl>
  </w:abstractNum>
  <w:abstractNum w:abstractNumId="24">
    <w:multiLevelType w:val="multilevel"/>
    <w:lvl w:ilvl="0">
      <w:start w:val="1"/>
      <w:numFmt w:val="decimal"/>
      <w:suff w:val="tab"/>
      <w:lvlText w:val="%1)"/>
      <w:lvlJc w:val="left"/>
      <w:pPr/>
      <w:rPr>
        <w:position w:val="0"/>
      </w:rPr>
    </w:lvl>
    <w:lvl w:ilvl="1">
      <w:start w:val="1"/>
      <w:numFmt w:val="lowerLetter"/>
      <w:suff w:val="tab"/>
      <w:lvlText w:val="%2."/>
      <w:lvlJc w:val="left"/>
      <w:pPr/>
      <w:rPr>
        <w:position w:val="0"/>
      </w:rPr>
    </w:lvl>
    <w:lvl w:ilvl="2">
      <w:start w:val="1"/>
      <w:numFmt w:val="lowerRoman"/>
      <w:suff w:val="tab"/>
      <w:lvlText w:val="%3."/>
      <w:lvlJc w:val="left"/>
      <w:pPr/>
      <w:rPr>
        <w:position w:val="0"/>
      </w:rPr>
    </w:lvl>
    <w:lvl w:ilvl="3">
      <w:start w:val="1"/>
      <w:numFmt w:val="decimal"/>
      <w:suff w:val="tab"/>
      <w:lvlText w:val="%4."/>
      <w:lvlJc w:val="left"/>
      <w:pPr/>
      <w:rPr>
        <w:position w:val="0"/>
      </w:rPr>
    </w:lvl>
    <w:lvl w:ilvl="4">
      <w:start w:val="1"/>
      <w:numFmt w:val="lowerLetter"/>
      <w:suff w:val="tab"/>
      <w:lvlText w:val="%5."/>
      <w:lvlJc w:val="left"/>
      <w:pPr/>
      <w:rPr>
        <w:position w:val="0"/>
      </w:rPr>
    </w:lvl>
    <w:lvl w:ilvl="5">
      <w:start w:val="1"/>
      <w:numFmt w:val="lowerRoman"/>
      <w:suff w:val="tab"/>
      <w:lvlText w:val="%6."/>
      <w:lvlJc w:val="left"/>
      <w:pPr/>
      <w:rPr>
        <w:position w:val="0"/>
      </w:rPr>
    </w:lvl>
    <w:lvl w:ilvl="6">
      <w:start w:val="1"/>
      <w:numFmt w:val="decimal"/>
      <w:suff w:val="tab"/>
      <w:lvlText w:val="%7."/>
      <w:lvlJc w:val="left"/>
      <w:pPr/>
      <w:rPr>
        <w:position w:val="0"/>
      </w:rPr>
    </w:lvl>
    <w:lvl w:ilvl="7">
      <w:start w:val="1"/>
      <w:numFmt w:val="lowerLetter"/>
      <w:suff w:val="tab"/>
      <w:lvlText w:val="%8."/>
      <w:lvlJc w:val="left"/>
      <w:pPr/>
      <w:rPr>
        <w:position w:val="0"/>
      </w:rPr>
    </w:lvl>
    <w:lvl w:ilvl="8">
      <w:start w:val="1"/>
      <w:numFmt w:val="lowerRoman"/>
      <w:suff w:val="tab"/>
      <w:lvlText w:val="%9."/>
      <w:lvlJc w:val="left"/>
      <w:pPr/>
      <w:rPr>
        <w:position w:val="0"/>
      </w:rPr>
    </w:lvl>
  </w:abstractNum>
  <w:abstractNum w:abstractNumId="25">
    <w:multiLevelType w:val="multilevel"/>
    <w:styleLink w:val="List 7"/>
    <w:lvl w:ilvl="0">
      <w:start w:val="1"/>
      <w:numFmt w:val="decimal"/>
      <w:suff w:val="tab"/>
      <w:lvlText w:val="%1)"/>
      <w:lvlJc w:val="left"/>
      <w:pPr>
        <w:tabs>
          <w:tab w:val="num" w:pos="720"/>
          <w:tab w:val="clear" w:pos="0"/>
        </w:tabs>
        <w:ind w:left="720" w:hanging="360"/>
      </w:pPr>
      <w:rPr>
        <w:rFonts w:ascii="Arial" w:cs="Arial" w:hAnsi="Arial" w:eastAsia="Arial"/>
        <w:position w:val="0"/>
        <w:sz w:val="20"/>
        <w:szCs w:val="20"/>
      </w:rPr>
    </w:lvl>
    <w:lvl w:ilvl="1">
      <w:start w:val="1"/>
      <w:numFmt w:val="lowerLetter"/>
      <w:suff w:val="tab"/>
      <w:lvlText w:val="%2."/>
      <w:lvlJc w:val="left"/>
      <w:pPr>
        <w:tabs>
          <w:tab w:val="num" w:pos="1380"/>
          <w:tab w:val="clear" w:pos="0"/>
        </w:tabs>
        <w:ind w:left="1380" w:hanging="300"/>
      </w:pPr>
      <w:rPr>
        <w:rFonts w:ascii="Arial" w:cs="Arial" w:hAnsi="Arial" w:eastAsia="Arial"/>
        <w:position w:val="0"/>
        <w:sz w:val="20"/>
        <w:szCs w:val="20"/>
      </w:rPr>
    </w:lvl>
    <w:lvl w:ilvl="2">
      <w:start w:val="1"/>
      <w:numFmt w:val="lowerRoman"/>
      <w:suff w:val="tab"/>
      <w:lvlText w:val="%3."/>
      <w:lvlJc w:val="left"/>
      <w:pPr>
        <w:tabs>
          <w:tab w:val="num" w:pos="2111"/>
          <w:tab w:val="clear" w:pos="0"/>
        </w:tabs>
        <w:ind w:left="2111" w:hanging="247"/>
      </w:pPr>
      <w:rPr>
        <w:rFonts w:ascii="Arial" w:cs="Arial" w:hAnsi="Arial" w:eastAsia="Arial"/>
        <w:position w:val="0"/>
        <w:sz w:val="20"/>
        <w:szCs w:val="20"/>
      </w:rPr>
    </w:lvl>
    <w:lvl w:ilvl="3">
      <w:start w:val="1"/>
      <w:numFmt w:val="decimal"/>
      <w:suff w:val="tab"/>
      <w:lvlText w:val="%4."/>
      <w:lvlJc w:val="left"/>
      <w:pPr>
        <w:tabs>
          <w:tab w:val="num" w:pos="2820"/>
          <w:tab w:val="clear" w:pos="0"/>
        </w:tabs>
        <w:ind w:left="2820" w:hanging="300"/>
      </w:pPr>
      <w:rPr>
        <w:rFonts w:ascii="Arial" w:cs="Arial" w:hAnsi="Arial" w:eastAsia="Arial"/>
        <w:position w:val="0"/>
        <w:sz w:val="20"/>
        <w:szCs w:val="20"/>
      </w:rPr>
    </w:lvl>
    <w:lvl w:ilvl="4">
      <w:start w:val="1"/>
      <w:numFmt w:val="lowerLetter"/>
      <w:suff w:val="tab"/>
      <w:lvlText w:val="%5."/>
      <w:lvlJc w:val="left"/>
      <w:pPr>
        <w:tabs>
          <w:tab w:val="num" w:pos="3540"/>
          <w:tab w:val="clear" w:pos="0"/>
        </w:tabs>
        <w:ind w:left="3540" w:hanging="300"/>
      </w:pPr>
      <w:rPr>
        <w:rFonts w:ascii="Arial" w:cs="Arial" w:hAnsi="Arial" w:eastAsia="Arial"/>
        <w:position w:val="0"/>
        <w:sz w:val="20"/>
        <w:szCs w:val="20"/>
      </w:rPr>
    </w:lvl>
    <w:lvl w:ilvl="5">
      <w:start w:val="1"/>
      <w:numFmt w:val="lowerRoman"/>
      <w:suff w:val="tab"/>
      <w:lvlText w:val="%6."/>
      <w:lvlJc w:val="left"/>
      <w:pPr>
        <w:tabs>
          <w:tab w:val="num" w:pos="4271"/>
          <w:tab w:val="clear" w:pos="0"/>
        </w:tabs>
        <w:ind w:left="4271" w:hanging="247"/>
      </w:pPr>
      <w:rPr>
        <w:rFonts w:ascii="Arial" w:cs="Arial" w:hAnsi="Arial" w:eastAsia="Arial"/>
        <w:position w:val="0"/>
        <w:sz w:val="20"/>
        <w:szCs w:val="20"/>
      </w:rPr>
    </w:lvl>
    <w:lvl w:ilvl="6">
      <w:start w:val="1"/>
      <w:numFmt w:val="decimal"/>
      <w:suff w:val="tab"/>
      <w:lvlText w:val="%7."/>
      <w:lvlJc w:val="left"/>
      <w:pPr>
        <w:tabs>
          <w:tab w:val="num" w:pos="4980"/>
          <w:tab w:val="clear" w:pos="0"/>
        </w:tabs>
        <w:ind w:left="4980" w:hanging="300"/>
      </w:pPr>
      <w:rPr>
        <w:rFonts w:ascii="Arial" w:cs="Arial" w:hAnsi="Arial" w:eastAsia="Arial"/>
        <w:position w:val="0"/>
        <w:sz w:val="20"/>
        <w:szCs w:val="20"/>
      </w:rPr>
    </w:lvl>
    <w:lvl w:ilvl="7">
      <w:start w:val="1"/>
      <w:numFmt w:val="lowerLetter"/>
      <w:suff w:val="tab"/>
      <w:lvlText w:val="%8."/>
      <w:lvlJc w:val="left"/>
      <w:pPr>
        <w:tabs>
          <w:tab w:val="num" w:pos="5700"/>
          <w:tab w:val="clear" w:pos="0"/>
        </w:tabs>
        <w:ind w:left="5700" w:hanging="300"/>
      </w:pPr>
      <w:rPr>
        <w:rFonts w:ascii="Arial" w:cs="Arial" w:hAnsi="Arial" w:eastAsia="Arial"/>
        <w:position w:val="0"/>
        <w:sz w:val="20"/>
        <w:szCs w:val="20"/>
      </w:rPr>
    </w:lvl>
    <w:lvl w:ilvl="8">
      <w:start w:val="1"/>
      <w:numFmt w:val="lowerRoman"/>
      <w:suff w:val="tab"/>
      <w:lvlText w:val="%9."/>
      <w:lvlJc w:val="left"/>
      <w:pPr>
        <w:tabs>
          <w:tab w:val="num" w:pos="6431"/>
          <w:tab w:val="clear" w:pos="0"/>
        </w:tabs>
        <w:ind w:left="6431" w:hanging="247"/>
      </w:pPr>
      <w:rPr>
        <w:rFonts w:ascii="Arial" w:cs="Arial" w:hAnsi="Arial" w:eastAsia="Arial"/>
        <w:position w:val="0"/>
        <w:sz w:val="20"/>
        <w:szCs w:val="20"/>
      </w:rPr>
    </w:lvl>
  </w:abstractNum>
  <w:abstractNum w:abstractNumId="26">
    <w:multiLevelType w:val="multilevel"/>
    <w:lvl w:ilvl="0">
      <w:start w:val="1"/>
      <w:numFmt w:val="decimal"/>
      <w:suff w:val="tab"/>
      <w:lvlText w:val="%1."/>
      <w:lvlJc w:val="left"/>
      <w:pPr>
        <w:tabs>
          <w:tab w:val="num" w:pos="720"/>
          <w:tab w:val="clear" w:pos="0"/>
        </w:tabs>
        <w:ind w:left="720" w:hanging="360"/>
      </w:pPr>
      <w:rPr>
        <w:rFonts w:ascii="Arial" w:cs="Arial" w:hAnsi="Arial" w:eastAsia="Arial"/>
        <w:position w:val="0"/>
        <w:sz w:val="20"/>
        <w:szCs w:val="20"/>
      </w:rPr>
    </w:lvl>
    <w:lvl w:ilvl="1">
      <w:start w:val="1"/>
      <w:numFmt w:val="lowerLetter"/>
      <w:suff w:val="tab"/>
      <w:lvlText w:val="%2."/>
      <w:lvlJc w:val="left"/>
      <w:pPr>
        <w:tabs>
          <w:tab w:val="num" w:pos="1380"/>
          <w:tab w:val="clear" w:pos="0"/>
        </w:tabs>
        <w:ind w:left="1380" w:hanging="300"/>
      </w:pPr>
      <w:rPr>
        <w:rFonts w:ascii="Arial" w:cs="Arial" w:hAnsi="Arial" w:eastAsia="Arial"/>
        <w:position w:val="0"/>
        <w:sz w:val="20"/>
        <w:szCs w:val="20"/>
      </w:rPr>
    </w:lvl>
    <w:lvl w:ilvl="2">
      <w:start w:val="1"/>
      <w:numFmt w:val="lowerRoman"/>
      <w:suff w:val="tab"/>
      <w:lvlText w:val="%3."/>
      <w:lvlJc w:val="left"/>
      <w:pPr>
        <w:tabs>
          <w:tab w:val="num" w:pos="2111"/>
          <w:tab w:val="clear" w:pos="0"/>
        </w:tabs>
        <w:ind w:left="2111" w:hanging="247"/>
      </w:pPr>
      <w:rPr>
        <w:rFonts w:ascii="Arial" w:cs="Arial" w:hAnsi="Arial" w:eastAsia="Arial"/>
        <w:position w:val="0"/>
        <w:sz w:val="20"/>
        <w:szCs w:val="20"/>
      </w:rPr>
    </w:lvl>
    <w:lvl w:ilvl="3">
      <w:start w:val="1"/>
      <w:numFmt w:val="decimal"/>
      <w:suff w:val="tab"/>
      <w:lvlText w:val="%4."/>
      <w:lvlJc w:val="left"/>
      <w:pPr>
        <w:tabs>
          <w:tab w:val="num" w:pos="2820"/>
          <w:tab w:val="clear" w:pos="0"/>
        </w:tabs>
        <w:ind w:left="2820" w:hanging="300"/>
      </w:pPr>
      <w:rPr>
        <w:rFonts w:ascii="Arial" w:cs="Arial" w:hAnsi="Arial" w:eastAsia="Arial"/>
        <w:position w:val="0"/>
        <w:sz w:val="20"/>
        <w:szCs w:val="20"/>
      </w:rPr>
    </w:lvl>
    <w:lvl w:ilvl="4">
      <w:start w:val="1"/>
      <w:numFmt w:val="lowerLetter"/>
      <w:suff w:val="tab"/>
      <w:lvlText w:val="%5."/>
      <w:lvlJc w:val="left"/>
      <w:pPr>
        <w:tabs>
          <w:tab w:val="num" w:pos="3540"/>
          <w:tab w:val="clear" w:pos="0"/>
        </w:tabs>
        <w:ind w:left="3540" w:hanging="300"/>
      </w:pPr>
      <w:rPr>
        <w:rFonts w:ascii="Arial" w:cs="Arial" w:hAnsi="Arial" w:eastAsia="Arial"/>
        <w:position w:val="0"/>
        <w:sz w:val="20"/>
        <w:szCs w:val="20"/>
      </w:rPr>
    </w:lvl>
    <w:lvl w:ilvl="5">
      <w:start w:val="1"/>
      <w:numFmt w:val="lowerRoman"/>
      <w:suff w:val="tab"/>
      <w:lvlText w:val="%6."/>
      <w:lvlJc w:val="left"/>
      <w:pPr>
        <w:tabs>
          <w:tab w:val="num" w:pos="4271"/>
          <w:tab w:val="clear" w:pos="0"/>
        </w:tabs>
        <w:ind w:left="4271" w:hanging="247"/>
      </w:pPr>
      <w:rPr>
        <w:rFonts w:ascii="Arial" w:cs="Arial" w:hAnsi="Arial" w:eastAsia="Arial"/>
        <w:position w:val="0"/>
        <w:sz w:val="20"/>
        <w:szCs w:val="20"/>
      </w:rPr>
    </w:lvl>
    <w:lvl w:ilvl="6">
      <w:start w:val="1"/>
      <w:numFmt w:val="decimal"/>
      <w:suff w:val="tab"/>
      <w:lvlText w:val="%7."/>
      <w:lvlJc w:val="left"/>
      <w:pPr>
        <w:tabs>
          <w:tab w:val="num" w:pos="4980"/>
          <w:tab w:val="clear" w:pos="0"/>
        </w:tabs>
        <w:ind w:left="4980" w:hanging="300"/>
      </w:pPr>
      <w:rPr>
        <w:rFonts w:ascii="Arial" w:cs="Arial" w:hAnsi="Arial" w:eastAsia="Arial"/>
        <w:position w:val="0"/>
        <w:sz w:val="20"/>
        <w:szCs w:val="20"/>
      </w:rPr>
    </w:lvl>
    <w:lvl w:ilvl="7">
      <w:start w:val="1"/>
      <w:numFmt w:val="lowerLetter"/>
      <w:suff w:val="tab"/>
      <w:lvlText w:val="%8."/>
      <w:lvlJc w:val="left"/>
      <w:pPr>
        <w:tabs>
          <w:tab w:val="num" w:pos="5700"/>
          <w:tab w:val="clear" w:pos="0"/>
        </w:tabs>
        <w:ind w:left="5700" w:hanging="300"/>
      </w:pPr>
      <w:rPr>
        <w:rFonts w:ascii="Arial" w:cs="Arial" w:hAnsi="Arial" w:eastAsia="Arial"/>
        <w:position w:val="0"/>
        <w:sz w:val="20"/>
        <w:szCs w:val="20"/>
      </w:rPr>
    </w:lvl>
    <w:lvl w:ilvl="8">
      <w:start w:val="1"/>
      <w:numFmt w:val="lowerRoman"/>
      <w:suff w:val="tab"/>
      <w:lvlText w:val="%9."/>
      <w:lvlJc w:val="left"/>
      <w:pPr>
        <w:tabs>
          <w:tab w:val="num" w:pos="6431"/>
          <w:tab w:val="clear" w:pos="0"/>
        </w:tabs>
        <w:ind w:left="6431" w:hanging="247"/>
      </w:pPr>
      <w:rPr>
        <w:rFonts w:ascii="Arial" w:cs="Arial" w:hAnsi="Arial" w:eastAsia="Arial"/>
        <w:position w:val="0"/>
        <w:sz w:val="20"/>
        <w:szCs w:val="20"/>
      </w:rPr>
    </w:lvl>
  </w:abstractNum>
  <w:abstractNum w:abstractNumId="27">
    <w:multiLevelType w:val="multilevel"/>
    <w:lvl w:ilvl="0">
      <w:start w:val="1"/>
      <w:numFmt w:val="decimal"/>
      <w:suff w:val="tab"/>
      <w:lvlText w:val="%1."/>
      <w:lvlJc w:val="left"/>
      <w:pPr/>
      <w:rPr>
        <w:position w:val="0"/>
      </w:rPr>
    </w:lvl>
    <w:lvl w:ilvl="1">
      <w:start w:val="1"/>
      <w:numFmt w:val="lowerLetter"/>
      <w:suff w:val="tab"/>
      <w:lvlText w:val="%2."/>
      <w:lvlJc w:val="left"/>
      <w:pPr/>
      <w:rPr>
        <w:position w:val="0"/>
      </w:rPr>
    </w:lvl>
    <w:lvl w:ilvl="2">
      <w:start w:val="1"/>
      <w:numFmt w:val="lowerRoman"/>
      <w:suff w:val="tab"/>
      <w:lvlText w:val="%3."/>
      <w:lvlJc w:val="left"/>
      <w:pPr/>
      <w:rPr>
        <w:position w:val="0"/>
      </w:rPr>
    </w:lvl>
    <w:lvl w:ilvl="3">
      <w:start w:val="1"/>
      <w:numFmt w:val="decimal"/>
      <w:suff w:val="tab"/>
      <w:lvlText w:val="%4."/>
      <w:lvlJc w:val="left"/>
      <w:pPr/>
      <w:rPr>
        <w:position w:val="0"/>
      </w:rPr>
    </w:lvl>
    <w:lvl w:ilvl="4">
      <w:start w:val="1"/>
      <w:numFmt w:val="lowerLetter"/>
      <w:suff w:val="tab"/>
      <w:lvlText w:val="%5."/>
      <w:lvlJc w:val="left"/>
      <w:pPr/>
      <w:rPr>
        <w:position w:val="0"/>
      </w:rPr>
    </w:lvl>
    <w:lvl w:ilvl="5">
      <w:start w:val="1"/>
      <w:numFmt w:val="lowerRoman"/>
      <w:suff w:val="tab"/>
      <w:lvlText w:val="%6."/>
      <w:lvlJc w:val="left"/>
      <w:pPr/>
      <w:rPr>
        <w:position w:val="0"/>
      </w:rPr>
    </w:lvl>
    <w:lvl w:ilvl="6">
      <w:start w:val="1"/>
      <w:numFmt w:val="decimal"/>
      <w:suff w:val="tab"/>
      <w:lvlText w:val="%7."/>
      <w:lvlJc w:val="left"/>
      <w:pPr/>
      <w:rPr>
        <w:position w:val="0"/>
      </w:rPr>
    </w:lvl>
    <w:lvl w:ilvl="7">
      <w:start w:val="1"/>
      <w:numFmt w:val="lowerLetter"/>
      <w:suff w:val="tab"/>
      <w:lvlText w:val="%8."/>
      <w:lvlJc w:val="left"/>
      <w:pPr/>
      <w:rPr>
        <w:position w:val="0"/>
      </w:rPr>
    </w:lvl>
    <w:lvl w:ilvl="8">
      <w:start w:val="1"/>
      <w:numFmt w:val="lowerRoman"/>
      <w:suff w:val="tab"/>
      <w:lvlText w:val="%9."/>
      <w:lvlJc w:val="left"/>
      <w:pPr/>
      <w:rPr>
        <w:position w:val="0"/>
      </w:rPr>
    </w:lvl>
  </w:abstractNum>
  <w:abstractNum w:abstractNumId="28">
    <w:multiLevelType w:val="multilevel"/>
    <w:styleLink w:val="List 8"/>
    <w:lvl w:ilvl="0">
      <w:start w:val="1"/>
      <w:numFmt w:val="decimal"/>
      <w:suff w:val="tab"/>
      <w:lvlText w:val="%1."/>
      <w:lvlJc w:val="left"/>
      <w:pPr>
        <w:tabs>
          <w:tab w:val="num" w:pos="720"/>
          <w:tab w:val="clear" w:pos="0"/>
        </w:tabs>
        <w:ind w:left="720" w:hanging="360"/>
      </w:pPr>
      <w:rPr>
        <w:rFonts w:ascii="Arial" w:cs="Arial" w:hAnsi="Arial" w:eastAsia="Arial"/>
        <w:position w:val="0"/>
        <w:sz w:val="20"/>
        <w:szCs w:val="20"/>
      </w:rPr>
    </w:lvl>
    <w:lvl w:ilvl="1">
      <w:start w:val="1"/>
      <w:numFmt w:val="lowerLetter"/>
      <w:suff w:val="tab"/>
      <w:lvlText w:val="%2."/>
      <w:lvlJc w:val="left"/>
      <w:pPr>
        <w:tabs>
          <w:tab w:val="num" w:pos="1380"/>
          <w:tab w:val="clear" w:pos="0"/>
        </w:tabs>
        <w:ind w:left="1380" w:hanging="300"/>
      </w:pPr>
      <w:rPr>
        <w:rFonts w:ascii="Arial" w:cs="Arial" w:hAnsi="Arial" w:eastAsia="Arial"/>
        <w:position w:val="0"/>
        <w:sz w:val="20"/>
        <w:szCs w:val="20"/>
      </w:rPr>
    </w:lvl>
    <w:lvl w:ilvl="2">
      <w:start w:val="1"/>
      <w:numFmt w:val="lowerRoman"/>
      <w:suff w:val="tab"/>
      <w:lvlText w:val="%3."/>
      <w:lvlJc w:val="left"/>
      <w:pPr>
        <w:tabs>
          <w:tab w:val="num" w:pos="2111"/>
          <w:tab w:val="clear" w:pos="0"/>
        </w:tabs>
        <w:ind w:left="2111" w:hanging="247"/>
      </w:pPr>
      <w:rPr>
        <w:rFonts w:ascii="Arial" w:cs="Arial" w:hAnsi="Arial" w:eastAsia="Arial"/>
        <w:position w:val="0"/>
        <w:sz w:val="20"/>
        <w:szCs w:val="20"/>
      </w:rPr>
    </w:lvl>
    <w:lvl w:ilvl="3">
      <w:start w:val="1"/>
      <w:numFmt w:val="decimal"/>
      <w:suff w:val="tab"/>
      <w:lvlText w:val="%4."/>
      <w:lvlJc w:val="left"/>
      <w:pPr>
        <w:tabs>
          <w:tab w:val="num" w:pos="2820"/>
          <w:tab w:val="clear" w:pos="0"/>
        </w:tabs>
        <w:ind w:left="2820" w:hanging="300"/>
      </w:pPr>
      <w:rPr>
        <w:rFonts w:ascii="Arial" w:cs="Arial" w:hAnsi="Arial" w:eastAsia="Arial"/>
        <w:position w:val="0"/>
        <w:sz w:val="20"/>
        <w:szCs w:val="20"/>
      </w:rPr>
    </w:lvl>
    <w:lvl w:ilvl="4">
      <w:start w:val="1"/>
      <w:numFmt w:val="lowerLetter"/>
      <w:suff w:val="tab"/>
      <w:lvlText w:val="%5."/>
      <w:lvlJc w:val="left"/>
      <w:pPr>
        <w:tabs>
          <w:tab w:val="num" w:pos="3540"/>
          <w:tab w:val="clear" w:pos="0"/>
        </w:tabs>
        <w:ind w:left="3540" w:hanging="300"/>
      </w:pPr>
      <w:rPr>
        <w:rFonts w:ascii="Arial" w:cs="Arial" w:hAnsi="Arial" w:eastAsia="Arial"/>
        <w:position w:val="0"/>
        <w:sz w:val="20"/>
        <w:szCs w:val="20"/>
      </w:rPr>
    </w:lvl>
    <w:lvl w:ilvl="5">
      <w:start w:val="1"/>
      <w:numFmt w:val="lowerRoman"/>
      <w:suff w:val="tab"/>
      <w:lvlText w:val="%6."/>
      <w:lvlJc w:val="left"/>
      <w:pPr>
        <w:tabs>
          <w:tab w:val="num" w:pos="4271"/>
          <w:tab w:val="clear" w:pos="0"/>
        </w:tabs>
        <w:ind w:left="4271" w:hanging="247"/>
      </w:pPr>
      <w:rPr>
        <w:rFonts w:ascii="Arial" w:cs="Arial" w:hAnsi="Arial" w:eastAsia="Arial"/>
        <w:position w:val="0"/>
        <w:sz w:val="20"/>
        <w:szCs w:val="20"/>
      </w:rPr>
    </w:lvl>
    <w:lvl w:ilvl="6">
      <w:start w:val="1"/>
      <w:numFmt w:val="decimal"/>
      <w:suff w:val="tab"/>
      <w:lvlText w:val="%7."/>
      <w:lvlJc w:val="left"/>
      <w:pPr>
        <w:tabs>
          <w:tab w:val="num" w:pos="4980"/>
          <w:tab w:val="clear" w:pos="0"/>
        </w:tabs>
        <w:ind w:left="4980" w:hanging="300"/>
      </w:pPr>
      <w:rPr>
        <w:rFonts w:ascii="Arial" w:cs="Arial" w:hAnsi="Arial" w:eastAsia="Arial"/>
        <w:position w:val="0"/>
        <w:sz w:val="20"/>
        <w:szCs w:val="20"/>
      </w:rPr>
    </w:lvl>
    <w:lvl w:ilvl="7">
      <w:start w:val="1"/>
      <w:numFmt w:val="lowerLetter"/>
      <w:suff w:val="tab"/>
      <w:lvlText w:val="%8."/>
      <w:lvlJc w:val="left"/>
      <w:pPr>
        <w:tabs>
          <w:tab w:val="num" w:pos="5700"/>
          <w:tab w:val="clear" w:pos="0"/>
        </w:tabs>
        <w:ind w:left="5700" w:hanging="300"/>
      </w:pPr>
      <w:rPr>
        <w:rFonts w:ascii="Arial" w:cs="Arial" w:hAnsi="Arial" w:eastAsia="Arial"/>
        <w:position w:val="0"/>
        <w:sz w:val="20"/>
        <w:szCs w:val="20"/>
      </w:rPr>
    </w:lvl>
    <w:lvl w:ilvl="8">
      <w:start w:val="1"/>
      <w:numFmt w:val="lowerRoman"/>
      <w:suff w:val="tab"/>
      <w:lvlText w:val="%9."/>
      <w:lvlJc w:val="left"/>
      <w:pPr>
        <w:tabs>
          <w:tab w:val="num" w:pos="6431"/>
          <w:tab w:val="clear" w:pos="0"/>
        </w:tabs>
        <w:ind w:left="6431" w:hanging="247"/>
      </w:pPr>
      <w:rPr>
        <w:rFonts w:ascii="Arial" w:cs="Arial" w:hAnsi="Arial" w:eastAsia="Arial"/>
        <w:position w:val="0"/>
        <w:sz w:val="20"/>
        <w:szCs w:val="20"/>
      </w:rPr>
    </w:lvl>
  </w:abstractNum>
  <w:abstractNum w:abstractNumId="29">
    <w:multiLevelType w:val="multilevel"/>
    <w:lvl w:ilvl="0">
      <w:start w:val="1"/>
      <w:numFmt w:val="bullet"/>
      <w:suff w:val="tab"/>
      <w:lvlText w:val="-"/>
      <w:lvlJc w:val="left"/>
      <w:pPr>
        <w:tabs>
          <w:tab w:val="num" w:pos="1080"/>
          <w:tab w:val="clear" w:pos="0"/>
        </w:tabs>
        <w:ind w:left="1080" w:hanging="360"/>
      </w:pPr>
      <w:rPr>
        <w:rFonts w:ascii="Arial" w:cs="Arial" w:hAnsi="Arial" w:eastAsia="Arial"/>
        <w:b w:val="1"/>
        <w:bCs w:val="1"/>
        <w:position w:val="0"/>
        <w:sz w:val="20"/>
        <w:szCs w:val="20"/>
      </w:rPr>
    </w:lvl>
    <w:lvl w:ilvl="1">
      <w:start w:val="1"/>
      <w:numFmt w:val="bullet"/>
      <w:suff w:val="tab"/>
      <w:lvlText w:val="o"/>
      <w:lvlJc w:val="left"/>
      <w:pPr>
        <w:tabs>
          <w:tab w:val="num" w:pos="1740"/>
          <w:tab w:val="clear" w:pos="0"/>
        </w:tabs>
        <w:ind w:left="1740" w:hanging="300"/>
      </w:pPr>
      <w:rPr>
        <w:rFonts w:ascii="Arial" w:cs="Arial" w:hAnsi="Arial" w:eastAsia="Arial"/>
        <w:b w:val="1"/>
        <w:bCs w:val="1"/>
        <w:position w:val="0"/>
        <w:sz w:val="20"/>
        <w:szCs w:val="20"/>
      </w:rPr>
    </w:lvl>
    <w:lvl w:ilvl="2">
      <w:start w:val="1"/>
      <w:numFmt w:val="bullet"/>
      <w:suff w:val="tab"/>
      <w:lvlText w:val="▪"/>
      <w:lvlJc w:val="left"/>
      <w:pPr>
        <w:tabs>
          <w:tab w:val="num" w:pos="2460"/>
          <w:tab w:val="clear" w:pos="0"/>
        </w:tabs>
        <w:ind w:left="2460" w:hanging="300"/>
      </w:pPr>
      <w:rPr>
        <w:rFonts w:ascii="Arial" w:cs="Arial" w:hAnsi="Arial" w:eastAsia="Arial"/>
        <w:b w:val="1"/>
        <w:bCs w:val="1"/>
        <w:position w:val="0"/>
        <w:sz w:val="20"/>
        <w:szCs w:val="20"/>
      </w:rPr>
    </w:lvl>
    <w:lvl w:ilvl="3">
      <w:start w:val="1"/>
      <w:numFmt w:val="bullet"/>
      <w:suff w:val="tab"/>
      <w:lvlText w:val="•"/>
      <w:lvlJc w:val="left"/>
      <w:pPr>
        <w:tabs>
          <w:tab w:val="num" w:pos="3180"/>
          <w:tab w:val="clear" w:pos="0"/>
        </w:tabs>
        <w:ind w:left="3180" w:hanging="300"/>
      </w:pPr>
      <w:rPr>
        <w:rFonts w:ascii="Arial" w:cs="Arial" w:hAnsi="Arial" w:eastAsia="Arial"/>
        <w:b w:val="1"/>
        <w:bCs w:val="1"/>
        <w:position w:val="0"/>
        <w:sz w:val="20"/>
        <w:szCs w:val="20"/>
      </w:rPr>
    </w:lvl>
    <w:lvl w:ilvl="4">
      <w:start w:val="1"/>
      <w:numFmt w:val="bullet"/>
      <w:suff w:val="tab"/>
      <w:lvlText w:val="o"/>
      <w:lvlJc w:val="left"/>
      <w:pPr>
        <w:tabs>
          <w:tab w:val="num" w:pos="3900"/>
          <w:tab w:val="clear" w:pos="0"/>
        </w:tabs>
        <w:ind w:left="3900" w:hanging="300"/>
      </w:pPr>
      <w:rPr>
        <w:rFonts w:ascii="Arial" w:cs="Arial" w:hAnsi="Arial" w:eastAsia="Arial"/>
        <w:b w:val="1"/>
        <w:bCs w:val="1"/>
        <w:position w:val="0"/>
        <w:sz w:val="20"/>
        <w:szCs w:val="20"/>
      </w:rPr>
    </w:lvl>
    <w:lvl w:ilvl="5">
      <w:start w:val="1"/>
      <w:numFmt w:val="bullet"/>
      <w:suff w:val="tab"/>
      <w:lvlText w:val="▪"/>
      <w:lvlJc w:val="left"/>
      <w:pPr>
        <w:tabs>
          <w:tab w:val="num" w:pos="4620"/>
          <w:tab w:val="clear" w:pos="0"/>
        </w:tabs>
        <w:ind w:left="4620" w:hanging="300"/>
      </w:pPr>
      <w:rPr>
        <w:rFonts w:ascii="Arial" w:cs="Arial" w:hAnsi="Arial" w:eastAsia="Arial"/>
        <w:b w:val="1"/>
        <w:bCs w:val="1"/>
        <w:position w:val="0"/>
        <w:sz w:val="20"/>
        <w:szCs w:val="20"/>
      </w:rPr>
    </w:lvl>
    <w:lvl w:ilvl="6">
      <w:start w:val="1"/>
      <w:numFmt w:val="bullet"/>
      <w:suff w:val="tab"/>
      <w:lvlText w:val="•"/>
      <w:lvlJc w:val="left"/>
      <w:pPr>
        <w:tabs>
          <w:tab w:val="num" w:pos="5340"/>
          <w:tab w:val="clear" w:pos="0"/>
        </w:tabs>
        <w:ind w:left="5340" w:hanging="300"/>
      </w:pPr>
      <w:rPr>
        <w:rFonts w:ascii="Arial" w:cs="Arial" w:hAnsi="Arial" w:eastAsia="Arial"/>
        <w:b w:val="1"/>
        <w:bCs w:val="1"/>
        <w:position w:val="0"/>
        <w:sz w:val="20"/>
        <w:szCs w:val="20"/>
      </w:rPr>
    </w:lvl>
    <w:lvl w:ilvl="7">
      <w:start w:val="1"/>
      <w:numFmt w:val="bullet"/>
      <w:suff w:val="tab"/>
      <w:lvlText w:val="o"/>
      <w:lvlJc w:val="left"/>
      <w:pPr>
        <w:tabs>
          <w:tab w:val="num" w:pos="6060"/>
          <w:tab w:val="clear" w:pos="0"/>
        </w:tabs>
        <w:ind w:left="6060" w:hanging="300"/>
      </w:pPr>
      <w:rPr>
        <w:rFonts w:ascii="Arial" w:cs="Arial" w:hAnsi="Arial" w:eastAsia="Arial"/>
        <w:b w:val="1"/>
        <w:bCs w:val="1"/>
        <w:position w:val="0"/>
        <w:sz w:val="20"/>
        <w:szCs w:val="20"/>
      </w:rPr>
    </w:lvl>
    <w:lvl w:ilvl="8">
      <w:start w:val="1"/>
      <w:numFmt w:val="bullet"/>
      <w:suff w:val="tab"/>
      <w:lvlText w:val="▪"/>
      <w:lvlJc w:val="left"/>
      <w:pPr>
        <w:tabs>
          <w:tab w:val="num" w:pos="6780"/>
          <w:tab w:val="clear" w:pos="0"/>
        </w:tabs>
        <w:ind w:left="6780" w:hanging="300"/>
      </w:pPr>
      <w:rPr>
        <w:rFonts w:ascii="Arial" w:cs="Arial" w:hAnsi="Arial" w:eastAsia="Arial"/>
        <w:b w:val="1"/>
        <w:bCs w:val="1"/>
        <w:position w:val="0"/>
        <w:sz w:val="20"/>
        <w:szCs w:val="20"/>
      </w:rPr>
    </w:lvl>
  </w:abstractNum>
  <w:abstractNum w:abstractNumId="30">
    <w:multiLevelType w:val="multilevel"/>
    <w:lvl w:ilvl="0">
      <w:start w:val="1"/>
      <w:numFmt w:val="bullet"/>
      <w:suff w:val="tab"/>
      <w:lvlText w:val="-"/>
      <w:lvlJc w:val="left"/>
      <w:pPr/>
      <w:rPr>
        <w:position w:val="0"/>
      </w:rPr>
    </w:lvl>
    <w:lvl w:ilvl="1">
      <w:start w:val="1"/>
      <w:numFmt w:val="bullet"/>
      <w:suff w:val="tab"/>
      <w:lvlText w:val="o"/>
      <w:lvlJc w:val="left"/>
      <w:pPr/>
      <w:rPr>
        <w:position w:val="0"/>
      </w:rPr>
    </w:lvl>
    <w:lvl w:ilvl="2">
      <w:start w:val="1"/>
      <w:numFmt w:val="bullet"/>
      <w:suff w:val="tab"/>
      <w:lvlText w:val="▪"/>
      <w:lvlJc w:val="left"/>
      <w:pPr/>
      <w:rPr>
        <w:position w:val="0"/>
      </w:rPr>
    </w:lvl>
    <w:lvl w:ilvl="3">
      <w:start w:val="1"/>
      <w:numFmt w:val="bullet"/>
      <w:suff w:val="tab"/>
      <w:lvlText w:val="•"/>
      <w:lvlJc w:val="left"/>
      <w:pPr/>
      <w:rPr>
        <w:position w:val="0"/>
      </w:rPr>
    </w:lvl>
    <w:lvl w:ilvl="4">
      <w:start w:val="1"/>
      <w:numFmt w:val="bullet"/>
      <w:suff w:val="tab"/>
      <w:lvlText w:val="o"/>
      <w:lvlJc w:val="left"/>
      <w:pPr/>
      <w:rPr>
        <w:position w:val="0"/>
      </w:rPr>
    </w:lvl>
    <w:lvl w:ilvl="5">
      <w:start w:val="1"/>
      <w:numFmt w:val="bullet"/>
      <w:suff w:val="tab"/>
      <w:lvlText w:val="▪"/>
      <w:lvlJc w:val="left"/>
      <w:pPr/>
      <w:rPr>
        <w:position w:val="0"/>
      </w:rPr>
    </w:lvl>
    <w:lvl w:ilvl="6">
      <w:start w:val="1"/>
      <w:numFmt w:val="bullet"/>
      <w:suff w:val="tab"/>
      <w:lvlText w:val="•"/>
      <w:lvlJc w:val="left"/>
      <w:pPr/>
      <w:rPr>
        <w:position w:val="0"/>
      </w:rPr>
    </w:lvl>
    <w:lvl w:ilvl="7">
      <w:start w:val="1"/>
      <w:numFmt w:val="bullet"/>
      <w:suff w:val="tab"/>
      <w:lvlText w:val="o"/>
      <w:lvlJc w:val="left"/>
      <w:pPr/>
      <w:rPr>
        <w:position w:val="0"/>
      </w:rPr>
    </w:lvl>
    <w:lvl w:ilvl="8">
      <w:start w:val="1"/>
      <w:numFmt w:val="bullet"/>
      <w:suff w:val="tab"/>
      <w:lvlText w:val="▪"/>
      <w:lvlJc w:val="left"/>
      <w:pPr/>
      <w:rPr>
        <w:position w:val="0"/>
      </w:rPr>
    </w:lvl>
  </w:abstractNum>
  <w:abstractNum w:abstractNumId="31">
    <w:multiLevelType w:val="multilevel"/>
    <w:styleLink w:val="List 9"/>
    <w:lvl w:ilvl="0">
      <w:start w:val="0"/>
      <w:numFmt w:val="bullet"/>
      <w:suff w:val="tab"/>
      <w:lvlText w:val="-"/>
      <w:lvlJc w:val="left"/>
      <w:pPr>
        <w:tabs>
          <w:tab w:val="num" w:pos="1080"/>
          <w:tab w:val="clear" w:pos="0"/>
        </w:tabs>
        <w:ind w:left="1080" w:hanging="360"/>
      </w:pPr>
      <w:rPr>
        <w:rFonts w:ascii="Arial" w:cs="Arial" w:hAnsi="Arial" w:eastAsia="Arial"/>
        <w:b w:val="1"/>
        <w:bCs w:val="1"/>
        <w:position w:val="0"/>
        <w:sz w:val="22"/>
        <w:szCs w:val="22"/>
      </w:rPr>
    </w:lvl>
    <w:lvl w:ilvl="1">
      <w:start w:val="1"/>
      <w:numFmt w:val="bullet"/>
      <w:suff w:val="tab"/>
      <w:lvlText w:val="o"/>
      <w:lvlJc w:val="left"/>
      <w:pPr>
        <w:tabs>
          <w:tab w:val="num" w:pos="1740"/>
          <w:tab w:val="clear" w:pos="0"/>
        </w:tabs>
        <w:ind w:left="1740" w:hanging="300"/>
      </w:pPr>
      <w:rPr>
        <w:rFonts w:ascii="Arial" w:cs="Arial" w:hAnsi="Arial" w:eastAsia="Arial"/>
        <w:b w:val="1"/>
        <w:bCs w:val="1"/>
        <w:position w:val="0"/>
        <w:sz w:val="20"/>
        <w:szCs w:val="20"/>
      </w:rPr>
    </w:lvl>
    <w:lvl w:ilvl="2">
      <w:start w:val="1"/>
      <w:numFmt w:val="bullet"/>
      <w:suff w:val="tab"/>
      <w:lvlText w:val="▪"/>
      <w:lvlJc w:val="left"/>
      <w:pPr>
        <w:tabs>
          <w:tab w:val="num" w:pos="2460"/>
          <w:tab w:val="clear" w:pos="0"/>
        </w:tabs>
        <w:ind w:left="2460" w:hanging="300"/>
      </w:pPr>
      <w:rPr>
        <w:rFonts w:ascii="Arial" w:cs="Arial" w:hAnsi="Arial" w:eastAsia="Arial"/>
        <w:b w:val="1"/>
        <w:bCs w:val="1"/>
        <w:position w:val="0"/>
        <w:sz w:val="20"/>
        <w:szCs w:val="20"/>
      </w:rPr>
    </w:lvl>
    <w:lvl w:ilvl="3">
      <w:start w:val="1"/>
      <w:numFmt w:val="bullet"/>
      <w:suff w:val="tab"/>
      <w:lvlText w:val="•"/>
      <w:lvlJc w:val="left"/>
      <w:pPr>
        <w:tabs>
          <w:tab w:val="num" w:pos="3180"/>
          <w:tab w:val="clear" w:pos="0"/>
        </w:tabs>
        <w:ind w:left="3180" w:hanging="300"/>
      </w:pPr>
      <w:rPr>
        <w:rFonts w:ascii="Arial" w:cs="Arial" w:hAnsi="Arial" w:eastAsia="Arial"/>
        <w:b w:val="1"/>
        <w:bCs w:val="1"/>
        <w:position w:val="0"/>
        <w:sz w:val="20"/>
        <w:szCs w:val="20"/>
      </w:rPr>
    </w:lvl>
    <w:lvl w:ilvl="4">
      <w:start w:val="1"/>
      <w:numFmt w:val="bullet"/>
      <w:suff w:val="tab"/>
      <w:lvlText w:val="o"/>
      <w:lvlJc w:val="left"/>
      <w:pPr>
        <w:tabs>
          <w:tab w:val="num" w:pos="3900"/>
          <w:tab w:val="clear" w:pos="0"/>
        </w:tabs>
        <w:ind w:left="3900" w:hanging="300"/>
      </w:pPr>
      <w:rPr>
        <w:rFonts w:ascii="Arial" w:cs="Arial" w:hAnsi="Arial" w:eastAsia="Arial"/>
        <w:b w:val="1"/>
        <w:bCs w:val="1"/>
        <w:position w:val="0"/>
        <w:sz w:val="20"/>
        <w:szCs w:val="20"/>
      </w:rPr>
    </w:lvl>
    <w:lvl w:ilvl="5">
      <w:start w:val="1"/>
      <w:numFmt w:val="bullet"/>
      <w:suff w:val="tab"/>
      <w:lvlText w:val="▪"/>
      <w:lvlJc w:val="left"/>
      <w:pPr>
        <w:tabs>
          <w:tab w:val="num" w:pos="4620"/>
          <w:tab w:val="clear" w:pos="0"/>
        </w:tabs>
        <w:ind w:left="4620" w:hanging="300"/>
      </w:pPr>
      <w:rPr>
        <w:rFonts w:ascii="Arial" w:cs="Arial" w:hAnsi="Arial" w:eastAsia="Arial"/>
        <w:b w:val="1"/>
        <w:bCs w:val="1"/>
        <w:position w:val="0"/>
        <w:sz w:val="20"/>
        <w:szCs w:val="20"/>
      </w:rPr>
    </w:lvl>
    <w:lvl w:ilvl="6">
      <w:start w:val="1"/>
      <w:numFmt w:val="bullet"/>
      <w:suff w:val="tab"/>
      <w:lvlText w:val="•"/>
      <w:lvlJc w:val="left"/>
      <w:pPr>
        <w:tabs>
          <w:tab w:val="num" w:pos="5340"/>
          <w:tab w:val="clear" w:pos="0"/>
        </w:tabs>
        <w:ind w:left="5340" w:hanging="300"/>
      </w:pPr>
      <w:rPr>
        <w:rFonts w:ascii="Arial" w:cs="Arial" w:hAnsi="Arial" w:eastAsia="Arial"/>
        <w:b w:val="1"/>
        <w:bCs w:val="1"/>
        <w:position w:val="0"/>
        <w:sz w:val="20"/>
        <w:szCs w:val="20"/>
      </w:rPr>
    </w:lvl>
    <w:lvl w:ilvl="7">
      <w:start w:val="1"/>
      <w:numFmt w:val="bullet"/>
      <w:suff w:val="tab"/>
      <w:lvlText w:val="o"/>
      <w:lvlJc w:val="left"/>
      <w:pPr>
        <w:tabs>
          <w:tab w:val="num" w:pos="6060"/>
          <w:tab w:val="clear" w:pos="0"/>
        </w:tabs>
        <w:ind w:left="6060" w:hanging="300"/>
      </w:pPr>
      <w:rPr>
        <w:rFonts w:ascii="Arial" w:cs="Arial" w:hAnsi="Arial" w:eastAsia="Arial"/>
        <w:b w:val="1"/>
        <w:bCs w:val="1"/>
        <w:position w:val="0"/>
        <w:sz w:val="20"/>
        <w:szCs w:val="20"/>
      </w:rPr>
    </w:lvl>
    <w:lvl w:ilvl="8">
      <w:start w:val="1"/>
      <w:numFmt w:val="bullet"/>
      <w:suff w:val="tab"/>
      <w:lvlText w:val="▪"/>
      <w:lvlJc w:val="left"/>
      <w:pPr>
        <w:tabs>
          <w:tab w:val="num" w:pos="6780"/>
          <w:tab w:val="clear" w:pos="0"/>
        </w:tabs>
        <w:ind w:left="6780" w:hanging="300"/>
      </w:pPr>
      <w:rPr>
        <w:rFonts w:ascii="Arial" w:cs="Arial" w:hAnsi="Arial" w:eastAsia="Arial"/>
        <w:b w:val="1"/>
        <w:bCs w:val="1"/>
        <w:position w:val="0"/>
        <w:sz w:val="20"/>
        <w:szCs w:val="20"/>
      </w:rPr>
    </w:lvl>
  </w:abstractNum>
  <w:abstractNum w:abstractNumId="32">
    <w:multiLevelType w:val="multilevel"/>
    <w:lvl w:ilvl="0">
      <w:start w:val="1"/>
      <w:numFmt w:val="decimal"/>
      <w:suff w:val="tab"/>
      <w:lvlText w:val="%1."/>
      <w:lvlJc w:val="left"/>
      <w:pPr>
        <w:tabs>
          <w:tab w:val="num" w:pos="502"/>
          <w:tab w:val="clear" w:pos="0"/>
        </w:tabs>
        <w:ind w:left="502" w:hanging="360"/>
      </w:pPr>
      <w:rPr>
        <w:rFonts w:ascii="Arial" w:cs="Arial" w:hAnsi="Arial" w:eastAsia="Arial"/>
        <w:b w:val="1"/>
        <w:bCs w:val="1"/>
        <w:position w:val="0"/>
        <w:sz w:val="20"/>
        <w:szCs w:val="20"/>
      </w:rPr>
    </w:lvl>
    <w:lvl w:ilvl="1">
      <w:start w:val="1"/>
      <w:numFmt w:val="lowerLetter"/>
      <w:suff w:val="tab"/>
      <w:lvlText w:val="%2."/>
      <w:lvlJc w:val="left"/>
      <w:pPr>
        <w:tabs>
          <w:tab w:val="num" w:pos="1162"/>
          <w:tab w:val="clear" w:pos="0"/>
        </w:tabs>
        <w:ind w:left="1162" w:hanging="300"/>
      </w:pPr>
      <w:rPr>
        <w:rFonts w:ascii="Arial" w:cs="Arial" w:hAnsi="Arial" w:eastAsia="Arial"/>
        <w:b w:val="1"/>
        <w:bCs w:val="1"/>
        <w:position w:val="0"/>
        <w:sz w:val="20"/>
        <w:szCs w:val="20"/>
      </w:rPr>
    </w:lvl>
    <w:lvl w:ilvl="2">
      <w:start w:val="1"/>
      <w:numFmt w:val="lowerRoman"/>
      <w:suff w:val="tab"/>
      <w:lvlText w:val="%3."/>
      <w:lvlJc w:val="left"/>
      <w:pPr>
        <w:tabs>
          <w:tab w:val="num" w:pos="1893"/>
          <w:tab w:val="clear" w:pos="0"/>
        </w:tabs>
        <w:ind w:left="1893" w:hanging="247"/>
      </w:pPr>
      <w:rPr>
        <w:rFonts w:ascii="Arial" w:cs="Arial" w:hAnsi="Arial" w:eastAsia="Arial"/>
        <w:b w:val="1"/>
        <w:bCs w:val="1"/>
        <w:position w:val="0"/>
        <w:sz w:val="20"/>
        <w:szCs w:val="20"/>
      </w:rPr>
    </w:lvl>
    <w:lvl w:ilvl="3">
      <w:start w:val="1"/>
      <w:numFmt w:val="decimal"/>
      <w:suff w:val="tab"/>
      <w:lvlText w:val="%4."/>
      <w:lvlJc w:val="left"/>
      <w:pPr>
        <w:tabs>
          <w:tab w:val="num" w:pos="2602"/>
          <w:tab w:val="clear" w:pos="0"/>
        </w:tabs>
        <w:ind w:left="2602" w:hanging="300"/>
      </w:pPr>
      <w:rPr>
        <w:rFonts w:ascii="Arial" w:cs="Arial" w:hAnsi="Arial" w:eastAsia="Arial"/>
        <w:b w:val="1"/>
        <w:bCs w:val="1"/>
        <w:position w:val="0"/>
        <w:sz w:val="20"/>
        <w:szCs w:val="20"/>
      </w:rPr>
    </w:lvl>
    <w:lvl w:ilvl="4">
      <w:start w:val="1"/>
      <w:numFmt w:val="lowerLetter"/>
      <w:suff w:val="tab"/>
      <w:lvlText w:val="%5."/>
      <w:lvlJc w:val="left"/>
      <w:pPr>
        <w:tabs>
          <w:tab w:val="num" w:pos="3322"/>
          <w:tab w:val="clear" w:pos="0"/>
        </w:tabs>
        <w:ind w:left="3322" w:hanging="300"/>
      </w:pPr>
      <w:rPr>
        <w:rFonts w:ascii="Arial" w:cs="Arial" w:hAnsi="Arial" w:eastAsia="Arial"/>
        <w:b w:val="1"/>
        <w:bCs w:val="1"/>
        <w:position w:val="0"/>
        <w:sz w:val="20"/>
        <w:szCs w:val="20"/>
      </w:rPr>
    </w:lvl>
    <w:lvl w:ilvl="5">
      <w:start w:val="1"/>
      <w:numFmt w:val="lowerRoman"/>
      <w:suff w:val="tab"/>
      <w:lvlText w:val="%6."/>
      <w:lvlJc w:val="left"/>
      <w:pPr>
        <w:tabs>
          <w:tab w:val="num" w:pos="4053"/>
          <w:tab w:val="clear" w:pos="0"/>
        </w:tabs>
        <w:ind w:left="4053" w:hanging="247"/>
      </w:pPr>
      <w:rPr>
        <w:rFonts w:ascii="Arial" w:cs="Arial" w:hAnsi="Arial" w:eastAsia="Arial"/>
        <w:b w:val="1"/>
        <w:bCs w:val="1"/>
        <w:position w:val="0"/>
        <w:sz w:val="20"/>
        <w:szCs w:val="20"/>
      </w:rPr>
    </w:lvl>
    <w:lvl w:ilvl="6">
      <w:start w:val="1"/>
      <w:numFmt w:val="decimal"/>
      <w:suff w:val="tab"/>
      <w:lvlText w:val="%7."/>
      <w:lvlJc w:val="left"/>
      <w:pPr>
        <w:tabs>
          <w:tab w:val="num" w:pos="4762"/>
          <w:tab w:val="clear" w:pos="0"/>
        </w:tabs>
        <w:ind w:left="4762" w:hanging="300"/>
      </w:pPr>
      <w:rPr>
        <w:rFonts w:ascii="Arial" w:cs="Arial" w:hAnsi="Arial" w:eastAsia="Arial"/>
        <w:b w:val="1"/>
        <w:bCs w:val="1"/>
        <w:position w:val="0"/>
        <w:sz w:val="20"/>
        <w:szCs w:val="20"/>
      </w:rPr>
    </w:lvl>
    <w:lvl w:ilvl="7">
      <w:start w:val="1"/>
      <w:numFmt w:val="lowerLetter"/>
      <w:suff w:val="tab"/>
      <w:lvlText w:val="%8."/>
      <w:lvlJc w:val="left"/>
      <w:pPr>
        <w:tabs>
          <w:tab w:val="num" w:pos="5482"/>
          <w:tab w:val="clear" w:pos="0"/>
        </w:tabs>
        <w:ind w:left="5482" w:hanging="300"/>
      </w:pPr>
      <w:rPr>
        <w:rFonts w:ascii="Arial" w:cs="Arial" w:hAnsi="Arial" w:eastAsia="Arial"/>
        <w:b w:val="1"/>
        <w:bCs w:val="1"/>
        <w:position w:val="0"/>
        <w:sz w:val="20"/>
        <w:szCs w:val="20"/>
      </w:rPr>
    </w:lvl>
    <w:lvl w:ilvl="8">
      <w:start w:val="1"/>
      <w:numFmt w:val="lowerRoman"/>
      <w:suff w:val="tab"/>
      <w:lvlText w:val="%9."/>
      <w:lvlJc w:val="left"/>
      <w:pPr>
        <w:tabs>
          <w:tab w:val="num" w:pos="6213"/>
          <w:tab w:val="clear" w:pos="0"/>
        </w:tabs>
        <w:ind w:left="6213" w:hanging="247"/>
      </w:pPr>
      <w:rPr>
        <w:rFonts w:ascii="Arial" w:cs="Arial" w:hAnsi="Arial" w:eastAsia="Arial"/>
        <w:b w:val="1"/>
        <w:bCs w:val="1"/>
        <w:position w:val="0"/>
        <w:sz w:val="20"/>
        <w:szCs w:val="20"/>
      </w:rPr>
    </w:lvl>
  </w:abstractNum>
  <w:abstractNum w:abstractNumId="33">
    <w:multiLevelType w:val="multilevel"/>
    <w:lvl w:ilvl="0">
      <w:start w:val="1"/>
      <w:numFmt w:val="decimal"/>
      <w:suff w:val="tab"/>
      <w:lvlText w:val="%1."/>
      <w:lvlJc w:val="left"/>
      <w:pPr/>
      <w:rPr>
        <w:position w:val="0"/>
      </w:rPr>
    </w:lvl>
    <w:lvl w:ilvl="1">
      <w:start w:val="1"/>
      <w:numFmt w:val="lowerLetter"/>
      <w:suff w:val="tab"/>
      <w:lvlText w:val="%2."/>
      <w:lvlJc w:val="left"/>
      <w:pPr/>
      <w:rPr>
        <w:position w:val="0"/>
      </w:rPr>
    </w:lvl>
    <w:lvl w:ilvl="2">
      <w:start w:val="1"/>
      <w:numFmt w:val="lowerRoman"/>
      <w:suff w:val="tab"/>
      <w:lvlText w:val="%3."/>
      <w:lvlJc w:val="left"/>
      <w:pPr/>
      <w:rPr>
        <w:position w:val="0"/>
      </w:rPr>
    </w:lvl>
    <w:lvl w:ilvl="3">
      <w:start w:val="1"/>
      <w:numFmt w:val="decimal"/>
      <w:suff w:val="tab"/>
      <w:lvlText w:val="%4."/>
      <w:lvlJc w:val="left"/>
      <w:pPr/>
      <w:rPr>
        <w:position w:val="0"/>
      </w:rPr>
    </w:lvl>
    <w:lvl w:ilvl="4">
      <w:start w:val="1"/>
      <w:numFmt w:val="lowerLetter"/>
      <w:suff w:val="tab"/>
      <w:lvlText w:val="%5."/>
      <w:lvlJc w:val="left"/>
      <w:pPr/>
      <w:rPr>
        <w:position w:val="0"/>
      </w:rPr>
    </w:lvl>
    <w:lvl w:ilvl="5">
      <w:start w:val="1"/>
      <w:numFmt w:val="lowerRoman"/>
      <w:suff w:val="tab"/>
      <w:lvlText w:val="%6."/>
      <w:lvlJc w:val="left"/>
      <w:pPr/>
      <w:rPr>
        <w:position w:val="0"/>
      </w:rPr>
    </w:lvl>
    <w:lvl w:ilvl="6">
      <w:start w:val="1"/>
      <w:numFmt w:val="decimal"/>
      <w:suff w:val="tab"/>
      <w:lvlText w:val="%7."/>
      <w:lvlJc w:val="left"/>
      <w:pPr/>
      <w:rPr>
        <w:position w:val="0"/>
      </w:rPr>
    </w:lvl>
    <w:lvl w:ilvl="7">
      <w:start w:val="1"/>
      <w:numFmt w:val="lowerLetter"/>
      <w:suff w:val="tab"/>
      <w:lvlText w:val="%8."/>
      <w:lvlJc w:val="left"/>
      <w:pPr/>
      <w:rPr>
        <w:position w:val="0"/>
      </w:rPr>
    </w:lvl>
    <w:lvl w:ilvl="8">
      <w:start w:val="1"/>
      <w:numFmt w:val="lowerRoman"/>
      <w:suff w:val="tab"/>
      <w:lvlText w:val="%9."/>
      <w:lvlJc w:val="left"/>
      <w:pPr/>
      <w:rPr>
        <w:position w:val="0"/>
      </w:rPr>
    </w:lvl>
  </w:abstractNum>
  <w:abstractNum w:abstractNumId="34">
    <w:multiLevelType w:val="multilevel"/>
    <w:styleLink w:val="List 10"/>
    <w:lvl w:ilvl="0">
      <w:start w:val="1"/>
      <w:numFmt w:val="decimal"/>
      <w:suff w:val="tab"/>
      <w:lvlText w:val="%1."/>
      <w:lvlJc w:val="left"/>
      <w:pPr>
        <w:tabs>
          <w:tab w:val="num" w:pos="502"/>
          <w:tab w:val="clear" w:pos="0"/>
        </w:tabs>
        <w:ind w:left="502" w:hanging="360"/>
      </w:pPr>
      <w:rPr>
        <w:rFonts w:ascii="Arial" w:cs="Arial" w:hAnsi="Arial" w:eastAsia="Arial"/>
        <w:b w:val="1"/>
        <w:bCs w:val="1"/>
        <w:position w:val="0"/>
        <w:sz w:val="20"/>
        <w:szCs w:val="20"/>
      </w:rPr>
    </w:lvl>
    <w:lvl w:ilvl="1">
      <w:start w:val="1"/>
      <w:numFmt w:val="lowerLetter"/>
      <w:suff w:val="tab"/>
      <w:lvlText w:val="%2."/>
      <w:lvlJc w:val="left"/>
      <w:pPr>
        <w:tabs>
          <w:tab w:val="num" w:pos="1162"/>
          <w:tab w:val="clear" w:pos="0"/>
        </w:tabs>
        <w:ind w:left="1162" w:hanging="300"/>
      </w:pPr>
      <w:rPr>
        <w:rFonts w:ascii="Arial" w:cs="Arial" w:hAnsi="Arial" w:eastAsia="Arial"/>
        <w:b w:val="1"/>
        <w:bCs w:val="1"/>
        <w:position w:val="0"/>
        <w:sz w:val="20"/>
        <w:szCs w:val="20"/>
      </w:rPr>
    </w:lvl>
    <w:lvl w:ilvl="2">
      <w:start w:val="1"/>
      <w:numFmt w:val="lowerRoman"/>
      <w:suff w:val="tab"/>
      <w:lvlText w:val="%3."/>
      <w:lvlJc w:val="left"/>
      <w:pPr>
        <w:tabs>
          <w:tab w:val="num" w:pos="1893"/>
          <w:tab w:val="clear" w:pos="0"/>
        </w:tabs>
        <w:ind w:left="1893" w:hanging="247"/>
      </w:pPr>
      <w:rPr>
        <w:rFonts w:ascii="Arial" w:cs="Arial" w:hAnsi="Arial" w:eastAsia="Arial"/>
        <w:b w:val="1"/>
        <w:bCs w:val="1"/>
        <w:position w:val="0"/>
        <w:sz w:val="20"/>
        <w:szCs w:val="20"/>
      </w:rPr>
    </w:lvl>
    <w:lvl w:ilvl="3">
      <w:start w:val="1"/>
      <w:numFmt w:val="decimal"/>
      <w:suff w:val="tab"/>
      <w:lvlText w:val="%4."/>
      <w:lvlJc w:val="left"/>
      <w:pPr>
        <w:tabs>
          <w:tab w:val="num" w:pos="2602"/>
          <w:tab w:val="clear" w:pos="0"/>
        </w:tabs>
        <w:ind w:left="2602" w:hanging="300"/>
      </w:pPr>
      <w:rPr>
        <w:rFonts w:ascii="Arial" w:cs="Arial" w:hAnsi="Arial" w:eastAsia="Arial"/>
        <w:b w:val="1"/>
        <w:bCs w:val="1"/>
        <w:position w:val="0"/>
        <w:sz w:val="20"/>
        <w:szCs w:val="20"/>
      </w:rPr>
    </w:lvl>
    <w:lvl w:ilvl="4">
      <w:start w:val="1"/>
      <w:numFmt w:val="lowerLetter"/>
      <w:suff w:val="tab"/>
      <w:lvlText w:val="%5."/>
      <w:lvlJc w:val="left"/>
      <w:pPr>
        <w:tabs>
          <w:tab w:val="num" w:pos="3322"/>
          <w:tab w:val="clear" w:pos="0"/>
        </w:tabs>
        <w:ind w:left="3322" w:hanging="300"/>
      </w:pPr>
      <w:rPr>
        <w:rFonts w:ascii="Arial" w:cs="Arial" w:hAnsi="Arial" w:eastAsia="Arial"/>
        <w:b w:val="1"/>
        <w:bCs w:val="1"/>
        <w:position w:val="0"/>
        <w:sz w:val="20"/>
        <w:szCs w:val="20"/>
      </w:rPr>
    </w:lvl>
    <w:lvl w:ilvl="5">
      <w:start w:val="1"/>
      <w:numFmt w:val="lowerRoman"/>
      <w:suff w:val="tab"/>
      <w:lvlText w:val="%6."/>
      <w:lvlJc w:val="left"/>
      <w:pPr>
        <w:tabs>
          <w:tab w:val="num" w:pos="4053"/>
          <w:tab w:val="clear" w:pos="0"/>
        </w:tabs>
        <w:ind w:left="4053" w:hanging="247"/>
      </w:pPr>
      <w:rPr>
        <w:rFonts w:ascii="Arial" w:cs="Arial" w:hAnsi="Arial" w:eastAsia="Arial"/>
        <w:b w:val="1"/>
        <w:bCs w:val="1"/>
        <w:position w:val="0"/>
        <w:sz w:val="20"/>
        <w:szCs w:val="20"/>
      </w:rPr>
    </w:lvl>
    <w:lvl w:ilvl="6">
      <w:start w:val="1"/>
      <w:numFmt w:val="decimal"/>
      <w:suff w:val="tab"/>
      <w:lvlText w:val="%7."/>
      <w:lvlJc w:val="left"/>
      <w:pPr>
        <w:tabs>
          <w:tab w:val="num" w:pos="4762"/>
          <w:tab w:val="clear" w:pos="0"/>
        </w:tabs>
        <w:ind w:left="4762" w:hanging="300"/>
      </w:pPr>
      <w:rPr>
        <w:rFonts w:ascii="Arial" w:cs="Arial" w:hAnsi="Arial" w:eastAsia="Arial"/>
        <w:b w:val="1"/>
        <w:bCs w:val="1"/>
        <w:position w:val="0"/>
        <w:sz w:val="20"/>
        <w:szCs w:val="20"/>
      </w:rPr>
    </w:lvl>
    <w:lvl w:ilvl="7">
      <w:start w:val="1"/>
      <w:numFmt w:val="lowerLetter"/>
      <w:suff w:val="tab"/>
      <w:lvlText w:val="%8."/>
      <w:lvlJc w:val="left"/>
      <w:pPr>
        <w:tabs>
          <w:tab w:val="num" w:pos="5482"/>
          <w:tab w:val="clear" w:pos="0"/>
        </w:tabs>
        <w:ind w:left="5482" w:hanging="300"/>
      </w:pPr>
      <w:rPr>
        <w:rFonts w:ascii="Arial" w:cs="Arial" w:hAnsi="Arial" w:eastAsia="Arial"/>
        <w:b w:val="1"/>
        <w:bCs w:val="1"/>
        <w:position w:val="0"/>
        <w:sz w:val="20"/>
        <w:szCs w:val="20"/>
      </w:rPr>
    </w:lvl>
    <w:lvl w:ilvl="8">
      <w:start w:val="1"/>
      <w:numFmt w:val="lowerRoman"/>
      <w:suff w:val="tab"/>
      <w:lvlText w:val="%9."/>
      <w:lvlJc w:val="left"/>
      <w:pPr>
        <w:tabs>
          <w:tab w:val="num" w:pos="6213"/>
          <w:tab w:val="clear" w:pos="0"/>
        </w:tabs>
        <w:ind w:left="6213" w:hanging="247"/>
      </w:pPr>
      <w:rPr>
        <w:rFonts w:ascii="Arial" w:cs="Arial" w:hAnsi="Arial" w:eastAsia="Arial"/>
        <w:b w:val="1"/>
        <w:bCs w:val="1"/>
        <w:position w:val="0"/>
        <w:sz w:val="20"/>
        <w:szCs w:val="20"/>
      </w:rPr>
    </w:lvl>
  </w:abstractNum>
  <w:abstractNum w:abstractNumId="35">
    <w:multiLevelType w:val="multilevel"/>
    <w:lvl w:ilvl="0">
      <w:start w:val="1"/>
      <w:numFmt w:val="lowerLetter"/>
      <w:suff w:val="tab"/>
      <w:lvlText w:val="%1)"/>
      <w:lvlJc w:val="left"/>
      <w:pPr>
        <w:tabs>
          <w:tab w:val="num" w:pos="502"/>
          <w:tab w:val="clear" w:pos="0"/>
        </w:tabs>
        <w:ind w:left="502" w:hanging="360"/>
      </w:pPr>
      <w:rPr>
        <w:rFonts w:ascii="Arial" w:cs="Arial" w:hAnsi="Arial" w:eastAsia="Arial"/>
        <w:position w:val="0"/>
        <w:sz w:val="20"/>
        <w:szCs w:val="20"/>
      </w:rPr>
    </w:lvl>
    <w:lvl w:ilvl="1">
      <w:start w:val="1"/>
      <w:numFmt w:val="lowerLetter"/>
      <w:suff w:val="tab"/>
      <w:lvlText w:val="%2."/>
      <w:lvlJc w:val="left"/>
      <w:pPr>
        <w:tabs>
          <w:tab w:val="num" w:pos="1162"/>
          <w:tab w:val="clear" w:pos="0"/>
        </w:tabs>
        <w:ind w:left="1162" w:hanging="300"/>
      </w:pPr>
      <w:rPr>
        <w:rFonts w:ascii="Arial" w:cs="Arial" w:hAnsi="Arial" w:eastAsia="Arial"/>
        <w:position w:val="0"/>
        <w:sz w:val="20"/>
        <w:szCs w:val="20"/>
      </w:rPr>
    </w:lvl>
    <w:lvl w:ilvl="2">
      <w:start w:val="1"/>
      <w:numFmt w:val="lowerRoman"/>
      <w:suff w:val="tab"/>
      <w:lvlText w:val="%3."/>
      <w:lvlJc w:val="left"/>
      <w:pPr>
        <w:tabs>
          <w:tab w:val="num" w:pos="1893"/>
          <w:tab w:val="clear" w:pos="0"/>
        </w:tabs>
        <w:ind w:left="1893" w:hanging="247"/>
      </w:pPr>
      <w:rPr>
        <w:rFonts w:ascii="Arial" w:cs="Arial" w:hAnsi="Arial" w:eastAsia="Arial"/>
        <w:position w:val="0"/>
        <w:sz w:val="20"/>
        <w:szCs w:val="20"/>
      </w:rPr>
    </w:lvl>
    <w:lvl w:ilvl="3">
      <w:start w:val="1"/>
      <w:numFmt w:val="decimal"/>
      <w:suff w:val="tab"/>
      <w:lvlText w:val="%4."/>
      <w:lvlJc w:val="left"/>
      <w:pPr>
        <w:tabs>
          <w:tab w:val="num" w:pos="2602"/>
          <w:tab w:val="clear" w:pos="0"/>
        </w:tabs>
        <w:ind w:left="2602" w:hanging="300"/>
      </w:pPr>
      <w:rPr>
        <w:rFonts w:ascii="Arial" w:cs="Arial" w:hAnsi="Arial" w:eastAsia="Arial"/>
        <w:position w:val="0"/>
        <w:sz w:val="20"/>
        <w:szCs w:val="20"/>
      </w:rPr>
    </w:lvl>
    <w:lvl w:ilvl="4">
      <w:start w:val="1"/>
      <w:numFmt w:val="lowerLetter"/>
      <w:suff w:val="tab"/>
      <w:lvlText w:val="%5."/>
      <w:lvlJc w:val="left"/>
      <w:pPr>
        <w:tabs>
          <w:tab w:val="num" w:pos="3322"/>
          <w:tab w:val="clear" w:pos="0"/>
        </w:tabs>
        <w:ind w:left="3322" w:hanging="300"/>
      </w:pPr>
      <w:rPr>
        <w:rFonts w:ascii="Arial" w:cs="Arial" w:hAnsi="Arial" w:eastAsia="Arial"/>
        <w:position w:val="0"/>
        <w:sz w:val="20"/>
        <w:szCs w:val="20"/>
      </w:rPr>
    </w:lvl>
    <w:lvl w:ilvl="5">
      <w:start w:val="1"/>
      <w:numFmt w:val="lowerRoman"/>
      <w:suff w:val="tab"/>
      <w:lvlText w:val="%6."/>
      <w:lvlJc w:val="left"/>
      <w:pPr>
        <w:tabs>
          <w:tab w:val="num" w:pos="4053"/>
          <w:tab w:val="clear" w:pos="0"/>
        </w:tabs>
        <w:ind w:left="4053" w:hanging="247"/>
      </w:pPr>
      <w:rPr>
        <w:rFonts w:ascii="Arial" w:cs="Arial" w:hAnsi="Arial" w:eastAsia="Arial"/>
        <w:position w:val="0"/>
        <w:sz w:val="20"/>
        <w:szCs w:val="20"/>
      </w:rPr>
    </w:lvl>
    <w:lvl w:ilvl="6">
      <w:start w:val="1"/>
      <w:numFmt w:val="decimal"/>
      <w:suff w:val="tab"/>
      <w:lvlText w:val="%7."/>
      <w:lvlJc w:val="left"/>
      <w:pPr>
        <w:tabs>
          <w:tab w:val="num" w:pos="4762"/>
          <w:tab w:val="clear" w:pos="0"/>
        </w:tabs>
        <w:ind w:left="4762" w:hanging="300"/>
      </w:pPr>
      <w:rPr>
        <w:rFonts w:ascii="Arial" w:cs="Arial" w:hAnsi="Arial" w:eastAsia="Arial"/>
        <w:position w:val="0"/>
        <w:sz w:val="20"/>
        <w:szCs w:val="20"/>
      </w:rPr>
    </w:lvl>
    <w:lvl w:ilvl="7">
      <w:start w:val="1"/>
      <w:numFmt w:val="lowerLetter"/>
      <w:suff w:val="tab"/>
      <w:lvlText w:val="%8."/>
      <w:lvlJc w:val="left"/>
      <w:pPr>
        <w:tabs>
          <w:tab w:val="num" w:pos="5482"/>
          <w:tab w:val="clear" w:pos="0"/>
        </w:tabs>
        <w:ind w:left="5482" w:hanging="300"/>
      </w:pPr>
      <w:rPr>
        <w:rFonts w:ascii="Arial" w:cs="Arial" w:hAnsi="Arial" w:eastAsia="Arial"/>
        <w:position w:val="0"/>
        <w:sz w:val="20"/>
        <w:szCs w:val="20"/>
      </w:rPr>
    </w:lvl>
    <w:lvl w:ilvl="8">
      <w:start w:val="1"/>
      <w:numFmt w:val="lowerRoman"/>
      <w:suff w:val="tab"/>
      <w:lvlText w:val="%9."/>
      <w:lvlJc w:val="left"/>
      <w:pPr>
        <w:tabs>
          <w:tab w:val="num" w:pos="6213"/>
          <w:tab w:val="clear" w:pos="0"/>
        </w:tabs>
        <w:ind w:left="6213" w:hanging="247"/>
      </w:pPr>
      <w:rPr>
        <w:rFonts w:ascii="Arial" w:cs="Arial" w:hAnsi="Arial" w:eastAsia="Arial"/>
        <w:position w:val="0"/>
        <w:sz w:val="20"/>
        <w:szCs w:val="20"/>
      </w:rPr>
    </w:lvl>
  </w:abstractNum>
  <w:abstractNum w:abstractNumId="36">
    <w:multiLevelType w:val="multilevel"/>
    <w:lvl w:ilvl="0">
      <w:start w:val="1"/>
      <w:numFmt w:val="lowerLetter"/>
      <w:suff w:val="tab"/>
      <w:lvlText w:val="%1)"/>
      <w:lvlJc w:val="left"/>
      <w:pPr/>
      <w:rPr>
        <w:position w:val="0"/>
      </w:rPr>
    </w:lvl>
    <w:lvl w:ilvl="1">
      <w:start w:val="1"/>
      <w:numFmt w:val="lowerLetter"/>
      <w:suff w:val="tab"/>
      <w:lvlText w:val="%2."/>
      <w:lvlJc w:val="left"/>
      <w:pPr/>
      <w:rPr>
        <w:position w:val="0"/>
      </w:rPr>
    </w:lvl>
    <w:lvl w:ilvl="2">
      <w:start w:val="1"/>
      <w:numFmt w:val="lowerRoman"/>
      <w:suff w:val="tab"/>
      <w:lvlText w:val="%3."/>
      <w:lvlJc w:val="left"/>
      <w:pPr/>
      <w:rPr>
        <w:position w:val="0"/>
      </w:rPr>
    </w:lvl>
    <w:lvl w:ilvl="3">
      <w:start w:val="1"/>
      <w:numFmt w:val="decimal"/>
      <w:suff w:val="tab"/>
      <w:lvlText w:val="%4."/>
      <w:lvlJc w:val="left"/>
      <w:pPr/>
      <w:rPr>
        <w:position w:val="0"/>
      </w:rPr>
    </w:lvl>
    <w:lvl w:ilvl="4">
      <w:start w:val="1"/>
      <w:numFmt w:val="lowerLetter"/>
      <w:suff w:val="tab"/>
      <w:lvlText w:val="%5."/>
      <w:lvlJc w:val="left"/>
      <w:pPr/>
      <w:rPr>
        <w:position w:val="0"/>
      </w:rPr>
    </w:lvl>
    <w:lvl w:ilvl="5">
      <w:start w:val="1"/>
      <w:numFmt w:val="lowerRoman"/>
      <w:suff w:val="tab"/>
      <w:lvlText w:val="%6."/>
      <w:lvlJc w:val="left"/>
      <w:pPr/>
      <w:rPr>
        <w:position w:val="0"/>
      </w:rPr>
    </w:lvl>
    <w:lvl w:ilvl="6">
      <w:start w:val="1"/>
      <w:numFmt w:val="decimal"/>
      <w:suff w:val="tab"/>
      <w:lvlText w:val="%7."/>
      <w:lvlJc w:val="left"/>
      <w:pPr/>
      <w:rPr>
        <w:position w:val="0"/>
      </w:rPr>
    </w:lvl>
    <w:lvl w:ilvl="7">
      <w:start w:val="1"/>
      <w:numFmt w:val="lowerLetter"/>
      <w:suff w:val="tab"/>
      <w:lvlText w:val="%8."/>
      <w:lvlJc w:val="left"/>
      <w:pPr/>
      <w:rPr>
        <w:position w:val="0"/>
      </w:rPr>
    </w:lvl>
    <w:lvl w:ilvl="8">
      <w:start w:val="1"/>
      <w:numFmt w:val="lowerRoman"/>
      <w:suff w:val="tab"/>
      <w:lvlText w:val="%9."/>
      <w:lvlJc w:val="left"/>
      <w:pPr/>
      <w:rPr>
        <w:position w:val="0"/>
      </w:rPr>
    </w:lvl>
  </w:abstractNum>
  <w:abstractNum w:abstractNumId="37">
    <w:multiLevelType w:val="multilevel"/>
    <w:styleLink w:val="List 11"/>
    <w:lvl w:ilvl="0">
      <w:start w:val="1"/>
      <w:numFmt w:val="lowerLetter"/>
      <w:suff w:val="tab"/>
      <w:lvlText w:val="%1)"/>
      <w:lvlJc w:val="left"/>
      <w:pPr>
        <w:tabs>
          <w:tab w:val="num" w:pos="502"/>
          <w:tab w:val="clear" w:pos="0"/>
        </w:tabs>
        <w:ind w:left="502" w:hanging="360"/>
      </w:pPr>
      <w:rPr>
        <w:rFonts w:ascii="Arial" w:cs="Arial" w:hAnsi="Arial" w:eastAsia="Arial"/>
        <w:position w:val="0"/>
        <w:sz w:val="20"/>
        <w:szCs w:val="20"/>
      </w:rPr>
    </w:lvl>
    <w:lvl w:ilvl="1">
      <w:start w:val="1"/>
      <w:numFmt w:val="lowerLetter"/>
      <w:suff w:val="tab"/>
      <w:lvlText w:val="%2."/>
      <w:lvlJc w:val="left"/>
      <w:pPr>
        <w:tabs>
          <w:tab w:val="num" w:pos="1162"/>
          <w:tab w:val="clear" w:pos="0"/>
        </w:tabs>
        <w:ind w:left="1162" w:hanging="300"/>
      </w:pPr>
      <w:rPr>
        <w:rFonts w:ascii="Arial" w:cs="Arial" w:hAnsi="Arial" w:eastAsia="Arial"/>
        <w:position w:val="0"/>
        <w:sz w:val="20"/>
        <w:szCs w:val="20"/>
      </w:rPr>
    </w:lvl>
    <w:lvl w:ilvl="2">
      <w:start w:val="1"/>
      <w:numFmt w:val="lowerRoman"/>
      <w:suff w:val="tab"/>
      <w:lvlText w:val="%3."/>
      <w:lvlJc w:val="left"/>
      <w:pPr>
        <w:tabs>
          <w:tab w:val="num" w:pos="1893"/>
          <w:tab w:val="clear" w:pos="0"/>
        </w:tabs>
        <w:ind w:left="1893" w:hanging="247"/>
      </w:pPr>
      <w:rPr>
        <w:rFonts w:ascii="Arial" w:cs="Arial" w:hAnsi="Arial" w:eastAsia="Arial"/>
        <w:position w:val="0"/>
        <w:sz w:val="20"/>
        <w:szCs w:val="20"/>
      </w:rPr>
    </w:lvl>
    <w:lvl w:ilvl="3">
      <w:start w:val="1"/>
      <w:numFmt w:val="decimal"/>
      <w:suff w:val="tab"/>
      <w:lvlText w:val="%4."/>
      <w:lvlJc w:val="left"/>
      <w:pPr>
        <w:tabs>
          <w:tab w:val="num" w:pos="2602"/>
          <w:tab w:val="clear" w:pos="0"/>
        </w:tabs>
        <w:ind w:left="2602" w:hanging="300"/>
      </w:pPr>
      <w:rPr>
        <w:rFonts w:ascii="Arial" w:cs="Arial" w:hAnsi="Arial" w:eastAsia="Arial"/>
        <w:position w:val="0"/>
        <w:sz w:val="20"/>
        <w:szCs w:val="20"/>
      </w:rPr>
    </w:lvl>
    <w:lvl w:ilvl="4">
      <w:start w:val="1"/>
      <w:numFmt w:val="lowerLetter"/>
      <w:suff w:val="tab"/>
      <w:lvlText w:val="%5."/>
      <w:lvlJc w:val="left"/>
      <w:pPr>
        <w:tabs>
          <w:tab w:val="num" w:pos="3322"/>
          <w:tab w:val="clear" w:pos="0"/>
        </w:tabs>
        <w:ind w:left="3322" w:hanging="300"/>
      </w:pPr>
      <w:rPr>
        <w:rFonts w:ascii="Arial" w:cs="Arial" w:hAnsi="Arial" w:eastAsia="Arial"/>
        <w:position w:val="0"/>
        <w:sz w:val="20"/>
        <w:szCs w:val="20"/>
      </w:rPr>
    </w:lvl>
    <w:lvl w:ilvl="5">
      <w:start w:val="1"/>
      <w:numFmt w:val="lowerRoman"/>
      <w:suff w:val="tab"/>
      <w:lvlText w:val="%6."/>
      <w:lvlJc w:val="left"/>
      <w:pPr>
        <w:tabs>
          <w:tab w:val="num" w:pos="4053"/>
          <w:tab w:val="clear" w:pos="0"/>
        </w:tabs>
        <w:ind w:left="4053" w:hanging="247"/>
      </w:pPr>
      <w:rPr>
        <w:rFonts w:ascii="Arial" w:cs="Arial" w:hAnsi="Arial" w:eastAsia="Arial"/>
        <w:position w:val="0"/>
        <w:sz w:val="20"/>
        <w:szCs w:val="20"/>
      </w:rPr>
    </w:lvl>
    <w:lvl w:ilvl="6">
      <w:start w:val="1"/>
      <w:numFmt w:val="decimal"/>
      <w:suff w:val="tab"/>
      <w:lvlText w:val="%7."/>
      <w:lvlJc w:val="left"/>
      <w:pPr>
        <w:tabs>
          <w:tab w:val="num" w:pos="4762"/>
          <w:tab w:val="clear" w:pos="0"/>
        </w:tabs>
        <w:ind w:left="4762" w:hanging="300"/>
      </w:pPr>
      <w:rPr>
        <w:rFonts w:ascii="Arial" w:cs="Arial" w:hAnsi="Arial" w:eastAsia="Arial"/>
        <w:position w:val="0"/>
        <w:sz w:val="20"/>
        <w:szCs w:val="20"/>
      </w:rPr>
    </w:lvl>
    <w:lvl w:ilvl="7">
      <w:start w:val="1"/>
      <w:numFmt w:val="lowerLetter"/>
      <w:suff w:val="tab"/>
      <w:lvlText w:val="%8."/>
      <w:lvlJc w:val="left"/>
      <w:pPr>
        <w:tabs>
          <w:tab w:val="num" w:pos="5482"/>
          <w:tab w:val="clear" w:pos="0"/>
        </w:tabs>
        <w:ind w:left="5482" w:hanging="300"/>
      </w:pPr>
      <w:rPr>
        <w:rFonts w:ascii="Arial" w:cs="Arial" w:hAnsi="Arial" w:eastAsia="Arial"/>
        <w:position w:val="0"/>
        <w:sz w:val="20"/>
        <w:szCs w:val="20"/>
      </w:rPr>
    </w:lvl>
    <w:lvl w:ilvl="8">
      <w:start w:val="1"/>
      <w:numFmt w:val="lowerRoman"/>
      <w:suff w:val="tab"/>
      <w:lvlText w:val="%9."/>
      <w:lvlJc w:val="left"/>
      <w:pPr>
        <w:tabs>
          <w:tab w:val="num" w:pos="6213"/>
          <w:tab w:val="clear" w:pos="0"/>
        </w:tabs>
        <w:ind w:left="6213" w:hanging="247"/>
      </w:pPr>
      <w:rPr>
        <w:rFonts w:ascii="Arial" w:cs="Arial" w:hAnsi="Arial" w:eastAsia="Arial"/>
        <w:position w:val="0"/>
        <w:sz w:val="20"/>
        <w:szCs w:val="20"/>
      </w:rPr>
    </w:lvl>
  </w:abstractNum>
  <w:abstractNum w:abstractNumId="38">
    <w:multiLevelType w:val="multilevel"/>
    <w:styleLink w:val="List 9"/>
    <w:lvl w:ilvl="0">
      <w:start w:val="0"/>
      <w:numFmt w:val="bullet"/>
      <w:suff w:val="tab"/>
      <w:lvlText w:val="-"/>
      <w:lvlJc w:val="left"/>
      <w:pPr>
        <w:tabs>
          <w:tab w:val="num" w:pos="1080"/>
          <w:tab w:val="clear" w:pos="0"/>
        </w:tabs>
        <w:ind w:left="1080" w:hanging="360"/>
      </w:pPr>
      <w:rPr>
        <w:rFonts w:ascii="Arial" w:cs="Arial" w:hAnsi="Arial" w:eastAsia="Arial"/>
        <w:position w:val="0"/>
        <w:sz w:val="22"/>
        <w:szCs w:val="22"/>
      </w:rPr>
    </w:lvl>
    <w:lvl w:ilvl="1">
      <w:start w:val="1"/>
      <w:numFmt w:val="bullet"/>
      <w:suff w:val="tab"/>
      <w:lvlText w:val="o"/>
      <w:lvlJc w:val="left"/>
      <w:pPr>
        <w:tabs>
          <w:tab w:val="num" w:pos="1740"/>
          <w:tab w:val="clear" w:pos="0"/>
        </w:tabs>
        <w:ind w:left="1740" w:hanging="300"/>
      </w:pPr>
      <w:rPr>
        <w:rFonts w:ascii="Arial" w:cs="Arial" w:hAnsi="Arial" w:eastAsia="Arial"/>
        <w:position w:val="0"/>
        <w:sz w:val="20"/>
        <w:szCs w:val="20"/>
      </w:rPr>
    </w:lvl>
    <w:lvl w:ilvl="2">
      <w:start w:val="1"/>
      <w:numFmt w:val="bullet"/>
      <w:suff w:val="tab"/>
      <w:lvlText w:val="▪"/>
      <w:lvlJc w:val="left"/>
      <w:pPr>
        <w:tabs>
          <w:tab w:val="num" w:pos="2460"/>
          <w:tab w:val="clear" w:pos="0"/>
        </w:tabs>
        <w:ind w:left="2460" w:hanging="300"/>
      </w:pPr>
      <w:rPr>
        <w:rFonts w:ascii="Arial" w:cs="Arial" w:hAnsi="Arial" w:eastAsia="Arial"/>
        <w:position w:val="0"/>
        <w:sz w:val="20"/>
        <w:szCs w:val="20"/>
      </w:rPr>
    </w:lvl>
    <w:lvl w:ilvl="3">
      <w:start w:val="1"/>
      <w:numFmt w:val="bullet"/>
      <w:suff w:val="tab"/>
      <w:lvlText w:val="•"/>
      <w:lvlJc w:val="left"/>
      <w:pPr>
        <w:tabs>
          <w:tab w:val="num" w:pos="3180"/>
          <w:tab w:val="clear" w:pos="0"/>
        </w:tabs>
        <w:ind w:left="3180" w:hanging="300"/>
      </w:pPr>
      <w:rPr>
        <w:rFonts w:ascii="Arial" w:cs="Arial" w:hAnsi="Arial" w:eastAsia="Arial"/>
        <w:position w:val="0"/>
        <w:sz w:val="20"/>
        <w:szCs w:val="20"/>
      </w:rPr>
    </w:lvl>
    <w:lvl w:ilvl="4">
      <w:start w:val="1"/>
      <w:numFmt w:val="bullet"/>
      <w:suff w:val="tab"/>
      <w:lvlText w:val="o"/>
      <w:lvlJc w:val="left"/>
      <w:pPr>
        <w:tabs>
          <w:tab w:val="num" w:pos="3900"/>
          <w:tab w:val="clear" w:pos="0"/>
        </w:tabs>
        <w:ind w:left="3900" w:hanging="300"/>
      </w:pPr>
      <w:rPr>
        <w:rFonts w:ascii="Arial" w:cs="Arial" w:hAnsi="Arial" w:eastAsia="Arial"/>
        <w:position w:val="0"/>
        <w:sz w:val="20"/>
        <w:szCs w:val="20"/>
      </w:rPr>
    </w:lvl>
    <w:lvl w:ilvl="5">
      <w:start w:val="1"/>
      <w:numFmt w:val="bullet"/>
      <w:suff w:val="tab"/>
      <w:lvlText w:val="▪"/>
      <w:lvlJc w:val="left"/>
      <w:pPr>
        <w:tabs>
          <w:tab w:val="num" w:pos="4620"/>
          <w:tab w:val="clear" w:pos="0"/>
        </w:tabs>
        <w:ind w:left="4620" w:hanging="300"/>
      </w:pPr>
      <w:rPr>
        <w:rFonts w:ascii="Arial" w:cs="Arial" w:hAnsi="Arial" w:eastAsia="Arial"/>
        <w:position w:val="0"/>
        <w:sz w:val="20"/>
        <w:szCs w:val="20"/>
      </w:rPr>
    </w:lvl>
    <w:lvl w:ilvl="6">
      <w:start w:val="1"/>
      <w:numFmt w:val="bullet"/>
      <w:suff w:val="tab"/>
      <w:lvlText w:val="•"/>
      <w:lvlJc w:val="left"/>
      <w:pPr>
        <w:tabs>
          <w:tab w:val="num" w:pos="5340"/>
          <w:tab w:val="clear" w:pos="0"/>
        </w:tabs>
        <w:ind w:left="5340" w:hanging="300"/>
      </w:pPr>
      <w:rPr>
        <w:rFonts w:ascii="Arial" w:cs="Arial" w:hAnsi="Arial" w:eastAsia="Arial"/>
        <w:position w:val="0"/>
        <w:sz w:val="20"/>
        <w:szCs w:val="20"/>
      </w:rPr>
    </w:lvl>
    <w:lvl w:ilvl="7">
      <w:start w:val="1"/>
      <w:numFmt w:val="bullet"/>
      <w:suff w:val="tab"/>
      <w:lvlText w:val="o"/>
      <w:lvlJc w:val="left"/>
      <w:pPr>
        <w:tabs>
          <w:tab w:val="num" w:pos="6060"/>
          <w:tab w:val="clear" w:pos="0"/>
        </w:tabs>
        <w:ind w:left="6060" w:hanging="300"/>
      </w:pPr>
      <w:rPr>
        <w:rFonts w:ascii="Arial" w:cs="Arial" w:hAnsi="Arial" w:eastAsia="Arial"/>
        <w:position w:val="0"/>
        <w:sz w:val="20"/>
        <w:szCs w:val="20"/>
      </w:rPr>
    </w:lvl>
    <w:lvl w:ilvl="8">
      <w:start w:val="1"/>
      <w:numFmt w:val="bullet"/>
      <w:suff w:val="tab"/>
      <w:lvlText w:val="▪"/>
      <w:lvlJc w:val="left"/>
      <w:pPr>
        <w:tabs>
          <w:tab w:val="num" w:pos="6780"/>
          <w:tab w:val="clear" w:pos="0"/>
        </w:tabs>
        <w:ind w:left="6780" w:hanging="300"/>
      </w:pPr>
      <w:rPr>
        <w:rFonts w:ascii="Arial" w:cs="Arial" w:hAnsi="Arial" w:eastAsia="Arial"/>
        <w:position w:val="0"/>
        <w:sz w:val="20"/>
        <w:szCs w:val="20"/>
      </w:rPr>
    </w:lvl>
  </w:abstractNum>
  <w:abstractNum w:abstractNumId="39">
    <w:multiLevelType w:val="multilevel"/>
    <w:styleLink w:val="List 9"/>
    <w:lvl w:ilvl="0">
      <w:start w:val="0"/>
      <w:numFmt w:val="bullet"/>
      <w:suff w:val="tab"/>
      <w:lvlText w:val="-"/>
      <w:lvlJc w:val="left"/>
      <w:pPr>
        <w:tabs>
          <w:tab w:val="num" w:pos="1080"/>
          <w:tab w:val="clear" w:pos="0"/>
        </w:tabs>
        <w:ind w:left="1080" w:hanging="360"/>
      </w:pPr>
      <w:rPr>
        <w:rFonts w:ascii="Arial" w:cs="Arial" w:hAnsi="Arial" w:eastAsia="Arial"/>
        <w:position w:val="0"/>
        <w:sz w:val="22"/>
        <w:szCs w:val="22"/>
        <w:lang w:val="fr-FR"/>
      </w:rPr>
    </w:lvl>
    <w:lvl w:ilvl="1">
      <w:start w:val="1"/>
      <w:numFmt w:val="bullet"/>
      <w:suff w:val="tab"/>
      <w:lvlText w:val="o"/>
      <w:lvlJc w:val="left"/>
      <w:pPr>
        <w:tabs>
          <w:tab w:val="num" w:pos="1740"/>
          <w:tab w:val="clear" w:pos="0"/>
        </w:tabs>
        <w:ind w:left="1740" w:hanging="300"/>
      </w:pPr>
      <w:rPr>
        <w:rFonts w:ascii="Arial" w:cs="Arial" w:hAnsi="Arial" w:eastAsia="Arial"/>
        <w:position w:val="0"/>
        <w:sz w:val="20"/>
        <w:szCs w:val="20"/>
        <w:lang w:val="fr-FR"/>
      </w:rPr>
    </w:lvl>
    <w:lvl w:ilvl="2">
      <w:start w:val="1"/>
      <w:numFmt w:val="bullet"/>
      <w:suff w:val="tab"/>
      <w:lvlText w:val="▪"/>
      <w:lvlJc w:val="left"/>
      <w:pPr>
        <w:tabs>
          <w:tab w:val="num" w:pos="2460"/>
          <w:tab w:val="clear" w:pos="0"/>
        </w:tabs>
        <w:ind w:left="2460" w:hanging="300"/>
      </w:pPr>
      <w:rPr>
        <w:rFonts w:ascii="Arial" w:cs="Arial" w:hAnsi="Arial" w:eastAsia="Arial"/>
        <w:position w:val="0"/>
        <w:sz w:val="20"/>
        <w:szCs w:val="20"/>
        <w:lang w:val="fr-FR"/>
      </w:rPr>
    </w:lvl>
    <w:lvl w:ilvl="3">
      <w:start w:val="1"/>
      <w:numFmt w:val="bullet"/>
      <w:suff w:val="tab"/>
      <w:lvlText w:val="•"/>
      <w:lvlJc w:val="left"/>
      <w:pPr>
        <w:tabs>
          <w:tab w:val="num" w:pos="3180"/>
          <w:tab w:val="clear" w:pos="0"/>
        </w:tabs>
        <w:ind w:left="3180" w:hanging="300"/>
      </w:pPr>
      <w:rPr>
        <w:rFonts w:ascii="Arial" w:cs="Arial" w:hAnsi="Arial" w:eastAsia="Arial"/>
        <w:position w:val="0"/>
        <w:sz w:val="20"/>
        <w:szCs w:val="20"/>
        <w:lang w:val="fr-FR"/>
      </w:rPr>
    </w:lvl>
    <w:lvl w:ilvl="4">
      <w:start w:val="1"/>
      <w:numFmt w:val="bullet"/>
      <w:suff w:val="tab"/>
      <w:lvlText w:val="o"/>
      <w:lvlJc w:val="left"/>
      <w:pPr>
        <w:tabs>
          <w:tab w:val="num" w:pos="3900"/>
          <w:tab w:val="clear" w:pos="0"/>
        </w:tabs>
        <w:ind w:left="3900" w:hanging="300"/>
      </w:pPr>
      <w:rPr>
        <w:rFonts w:ascii="Arial" w:cs="Arial" w:hAnsi="Arial" w:eastAsia="Arial"/>
        <w:position w:val="0"/>
        <w:sz w:val="20"/>
        <w:szCs w:val="20"/>
        <w:lang w:val="fr-FR"/>
      </w:rPr>
    </w:lvl>
    <w:lvl w:ilvl="5">
      <w:start w:val="1"/>
      <w:numFmt w:val="bullet"/>
      <w:suff w:val="tab"/>
      <w:lvlText w:val="▪"/>
      <w:lvlJc w:val="left"/>
      <w:pPr>
        <w:tabs>
          <w:tab w:val="num" w:pos="4620"/>
          <w:tab w:val="clear" w:pos="0"/>
        </w:tabs>
        <w:ind w:left="4620" w:hanging="300"/>
      </w:pPr>
      <w:rPr>
        <w:rFonts w:ascii="Arial" w:cs="Arial" w:hAnsi="Arial" w:eastAsia="Arial"/>
        <w:position w:val="0"/>
        <w:sz w:val="20"/>
        <w:szCs w:val="20"/>
        <w:lang w:val="fr-FR"/>
      </w:rPr>
    </w:lvl>
    <w:lvl w:ilvl="6">
      <w:start w:val="1"/>
      <w:numFmt w:val="bullet"/>
      <w:suff w:val="tab"/>
      <w:lvlText w:val="•"/>
      <w:lvlJc w:val="left"/>
      <w:pPr>
        <w:tabs>
          <w:tab w:val="num" w:pos="5340"/>
          <w:tab w:val="clear" w:pos="0"/>
        </w:tabs>
        <w:ind w:left="5340" w:hanging="300"/>
      </w:pPr>
      <w:rPr>
        <w:rFonts w:ascii="Arial" w:cs="Arial" w:hAnsi="Arial" w:eastAsia="Arial"/>
        <w:position w:val="0"/>
        <w:sz w:val="20"/>
        <w:szCs w:val="20"/>
        <w:lang w:val="fr-FR"/>
      </w:rPr>
    </w:lvl>
    <w:lvl w:ilvl="7">
      <w:start w:val="1"/>
      <w:numFmt w:val="bullet"/>
      <w:suff w:val="tab"/>
      <w:lvlText w:val="o"/>
      <w:lvlJc w:val="left"/>
      <w:pPr>
        <w:tabs>
          <w:tab w:val="num" w:pos="6060"/>
          <w:tab w:val="clear" w:pos="0"/>
        </w:tabs>
        <w:ind w:left="6060" w:hanging="300"/>
      </w:pPr>
      <w:rPr>
        <w:rFonts w:ascii="Arial" w:cs="Arial" w:hAnsi="Arial" w:eastAsia="Arial"/>
        <w:position w:val="0"/>
        <w:sz w:val="20"/>
        <w:szCs w:val="20"/>
        <w:lang w:val="fr-FR"/>
      </w:rPr>
    </w:lvl>
    <w:lvl w:ilvl="8">
      <w:start w:val="1"/>
      <w:numFmt w:val="bullet"/>
      <w:suff w:val="tab"/>
      <w:lvlText w:val="▪"/>
      <w:lvlJc w:val="left"/>
      <w:pPr>
        <w:tabs>
          <w:tab w:val="num" w:pos="6780"/>
          <w:tab w:val="clear" w:pos="0"/>
        </w:tabs>
        <w:ind w:left="6780" w:hanging="300"/>
      </w:pPr>
      <w:rPr>
        <w:rFonts w:ascii="Arial" w:cs="Arial" w:hAnsi="Arial" w:eastAsia="Arial"/>
        <w:position w:val="0"/>
        <w:sz w:val="20"/>
        <w:szCs w:val="20"/>
        <w:lang w:val="fr-FR"/>
      </w:rPr>
    </w:lvl>
  </w:abstractNum>
  <w:abstractNum w:abstractNumId="40">
    <w:multiLevelType w:val="multilevel"/>
    <w:styleLink w:val="List 9"/>
    <w:lvl w:ilvl="0">
      <w:start w:val="0"/>
      <w:numFmt w:val="bullet"/>
      <w:suff w:val="tab"/>
      <w:lvlText w:val="-"/>
      <w:lvlJc w:val="left"/>
      <w:pPr>
        <w:tabs>
          <w:tab w:val="num" w:pos="1080"/>
          <w:tab w:val="clear" w:pos="0"/>
        </w:tabs>
        <w:ind w:left="1080" w:hanging="360"/>
      </w:pPr>
      <w:rPr>
        <w:rFonts w:ascii="Arial" w:cs="Arial" w:hAnsi="Arial" w:eastAsia="Arial"/>
        <w:position w:val="0"/>
        <w:sz w:val="22"/>
        <w:szCs w:val="22"/>
      </w:rPr>
    </w:lvl>
    <w:lvl w:ilvl="1">
      <w:start w:val="1"/>
      <w:numFmt w:val="bullet"/>
      <w:suff w:val="tab"/>
      <w:lvlText w:val="o"/>
      <w:lvlJc w:val="left"/>
      <w:pPr>
        <w:tabs>
          <w:tab w:val="num" w:pos="1740"/>
          <w:tab w:val="clear" w:pos="0"/>
        </w:tabs>
        <w:ind w:left="1740" w:hanging="300"/>
      </w:pPr>
      <w:rPr>
        <w:rFonts w:ascii="Arial" w:cs="Arial" w:hAnsi="Arial" w:eastAsia="Arial"/>
        <w:position w:val="0"/>
        <w:sz w:val="20"/>
        <w:szCs w:val="20"/>
      </w:rPr>
    </w:lvl>
    <w:lvl w:ilvl="2">
      <w:start w:val="1"/>
      <w:numFmt w:val="bullet"/>
      <w:suff w:val="tab"/>
      <w:lvlText w:val="▪"/>
      <w:lvlJc w:val="left"/>
      <w:pPr>
        <w:tabs>
          <w:tab w:val="num" w:pos="2460"/>
          <w:tab w:val="clear" w:pos="0"/>
        </w:tabs>
        <w:ind w:left="2460" w:hanging="300"/>
      </w:pPr>
      <w:rPr>
        <w:rFonts w:ascii="Arial" w:cs="Arial" w:hAnsi="Arial" w:eastAsia="Arial"/>
        <w:position w:val="0"/>
        <w:sz w:val="20"/>
        <w:szCs w:val="20"/>
      </w:rPr>
    </w:lvl>
    <w:lvl w:ilvl="3">
      <w:start w:val="1"/>
      <w:numFmt w:val="bullet"/>
      <w:suff w:val="tab"/>
      <w:lvlText w:val="•"/>
      <w:lvlJc w:val="left"/>
      <w:pPr>
        <w:tabs>
          <w:tab w:val="num" w:pos="3180"/>
          <w:tab w:val="clear" w:pos="0"/>
        </w:tabs>
        <w:ind w:left="3180" w:hanging="300"/>
      </w:pPr>
      <w:rPr>
        <w:rFonts w:ascii="Arial" w:cs="Arial" w:hAnsi="Arial" w:eastAsia="Arial"/>
        <w:position w:val="0"/>
        <w:sz w:val="20"/>
        <w:szCs w:val="20"/>
      </w:rPr>
    </w:lvl>
    <w:lvl w:ilvl="4">
      <w:start w:val="1"/>
      <w:numFmt w:val="bullet"/>
      <w:suff w:val="tab"/>
      <w:lvlText w:val="o"/>
      <w:lvlJc w:val="left"/>
      <w:pPr>
        <w:tabs>
          <w:tab w:val="num" w:pos="3900"/>
          <w:tab w:val="clear" w:pos="0"/>
        </w:tabs>
        <w:ind w:left="3900" w:hanging="300"/>
      </w:pPr>
      <w:rPr>
        <w:rFonts w:ascii="Arial" w:cs="Arial" w:hAnsi="Arial" w:eastAsia="Arial"/>
        <w:position w:val="0"/>
        <w:sz w:val="20"/>
        <w:szCs w:val="20"/>
      </w:rPr>
    </w:lvl>
    <w:lvl w:ilvl="5">
      <w:start w:val="1"/>
      <w:numFmt w:val="bullet"/>
      <w:suff w:val="tab"/>
      <w:lvlText w:val="▪"/>
      <w:lvlJc w:val="left"/>
      <w:pPr>
        <w:tabs>
          <w:tab w:val="num" w:pos="4620"/>
          <w:tab w:val="clear" w:pos="0"/>
        </w:tabs>
        <w:ind w:left="4620" w:hanging="300"/>
      </w:pPr>
      <w:rPr>
        <w:rFonts w:ascii="Arial" w:cs="Arial" w:hAnsi="Arial" w:eastAsia="Arial"/>
        <w:position w:val="0"/>
        <w:sz w:val="20"/>
        <w:szCs w:val="20"/>
      </w:rPr>
    </w:lvl>
    <w:lvl w:ilvl="6">
      <w:start w:val="1"/>
      <w:numFmt w:val="bullet"/>
      <w:suff w:val="tab"/>
      <w:lvlText w:val="•"/>
      <w:lvlJc w:val="left"/>
      <w:pPr>
        <w:tabs>
          <w:tab w:val="num" w:pos="5340"/>
          <w:tab w:val="clear" w:pos="0"/>
        </w:tabs>
        <w:ind w:left="5340" w:hanging="300"/>
      </w:pPr>
      <w:rPr>
        <w:rFonts w:ascii="Arial" w:cs="Arial" w:hAnsi="Arial" w:eastAsia="Arial"/>
        <w:position w:val="0"/>
        <w:sz w:val="20"/>
        <w:szCs w:val="20"/>
      </w:rPr>
    </w:lvl>
    <w:lvl w:ilvl="7">
      <w:start w:val="1"/>
      <w:numFmt w:val="bullet"/>
      <w:suff w:val="tab"/>
      <w:lvlText w:val="o"/>
      <w:lvlJc w:val="left"/>
      <w:pPr>
        <w:tabs>
          <w:tab w:val="num" w:pos="6060"/>
          <w:tab w:val="clear" w:pos="0"/>
        </w:tabs>
        <w:ind w:left="6060" w:hanging="300"/>
      </w:pPr>
      <w:rPr>
        <w:rFonts w:ascii="Arial" w:cs="Arial" w:hAnsi="Arial" w:eastAsia="Arial"/>
        <w:position w:val="0"/>
        <w:sz w:val="20"/>
        <w:szCs w:val="20"/>
      </w:rPr>
    </w:lvl>
    <w:lvl w:ilvl="8">
      <w:start w:val="1"/>
      <w:numFmt w:val="bullet"/>
      <w:suff w:val="tab"/>
      <w:lvlText w:val="▪"/>
      <w:lvlJc w:val="left"/>
      <w:pPr>
        <w:tabs>
          <w:tab w:val="num" w:pos="6780"/>
          <w:tab w:val="clear" w:pos="0"/>
        </w:tabs>
        <w:ind w:left="6780" w:hanging="300"/>
      </w:pPr>
      <w:rPr>
        <w:rFonts w:ascii="Arial" w:cs="Arial" w:hAnsi="Arial" w:eastAsia="Arial"/>
        <w:position w:val="0"/>
        <w:sz w:val="20"/>
        <w:szCs w:val="20"/>
      </w:rPr>
    </w:lvl>
  </w:abstractNum>
  <w:abstractNum w:abstractNumId="41">
    <w:multiLevelType w:val="multilevel"/>
    <w:styleLink w:val="List 9"/>
    <w:lvl w:ilvl="0">
      <w:start w:val="0"/>
      <w:numFmt w:val="bullet"/>
      <w:suff w:val="tab"/>
      <w:lvlText w:val="-"/>
      <w:lvlJc w:val="left"/>
      <w:pPr>
        <w:tabs>
          <w:tab w:val="num" w:pos="1080"/>
          <w:tab w:val="clear" w:pos="0"/>
        </w:tabs>
        <w:ind w:left="1080" w:hanging="360"/>
      </w:pPr>
      <w:rPr>
        <w:rFonts w:ascii="Arial" w:cs="Arial" w:hAnsi="Arial" w:eastAsia="Arial"/>
        <w:position w:val="0"/>
        <w:sz w:val="22"/>
        <w:szCs w:val="22"/>
      </w:rPr>
    </w:lvl>
    <w:lvl w:ilvl="1">
      <w:start w:val="1"/>
      <w:numFmt w:val="bullet"/>
      <w:suff w:val="tab"/>
      <w:lvlText w:val="o"/>
      <w:lvlJc w:val="left"/>
      <w:pPr>
        <w:tabs>
          <w:tab w:val="num" w:pos="1740"/>
          <w:tab w:val="clear" w:pos="0"/>
        </w:tabs>
        <w:ind w:left="1740" w:hanging="300"/>
      </w:pPr>
      <w:rPr>
        <w:rFonts w:ascii="Arial" w:cs="Arial" w:hAnsi="Arial" w:eastAsia="Arial"/>
        <w:position w:val="0"/>
        <w:sz w:val="20"/>
        <w:szCs w:val="20"/>
      </w:rPr>
    </w:lvl>
    <w:lvl w:ilvl="2">
      <w:start w:val="1"/>
      <w:numFmt w:val="bullet"/>
      <w:suff w:val="tab"/>
      <w:lvlText w:val="▪"/>
      <w:lvlJc w:val="left"/>
      <w:pPr>
        <w:tabs>
          <w:tab w:val="num" w:pos="2460"/>
          <w:tab w:val="clear" w:pos="0"/>
        </w:tabs>
        <w:ind w:left="2460" w:hanging="300"/>
      </w:pPr>
      <w:rPr>
        <w:rFonts w:ascii="Arial" w:cs="Arial" w:hAnsi="Arial" w:eastAsia="Arial"/>
        <w:position w:val="0"/>
        <w:sz w:val="20"/>
        <w:szCs w:val="20"/>
      </w:rPr>
    </w:lvl>
    <w:lvl w:ilvl="3">
      <w:start w:val="1"/>
      <w:numFmt w:val="bullet"/>
      <w:suff w:val="tab"/>
      <w:lvlText w:val="•"/>
      <w:lvlJc w:val="left"/>
      <w:pPr>
        <w:tabs>
          <w:tab w:val="num" w:pos="3180"/>
          <w:tab w:val="clear" w:pos="0"/>
        </w:tabs>
        <w:ind w:left="3180" w:hanging="300"/>
      </w:pPr>
      <w:rPr>
        <w:rFonts w:ascii="Arial" w:cs="Arial" w:hAnsi="Arial" w:eastAsia="Arial"/>
        <w:position w:val="0"/>
        <w:sz w:val="20"/>
        <w:szCs w:val="20"/>
      </w:rPr>
    </w:lvl>
    <w:lvl w:ilvl="4">
      <w:start w:val="1"/>
      <w:numFmt w:val="bullet"/>
      <w:suff w:val="tab"/>
      <w:lvlText w:val="o"/>
      <w:lvlJc w:val="left"/>
      <w:pPr>
        <w:tabs>
          <w:tab w:val="num" w:pos="3900"/>
          <w:tab w:val="clear" w:pos="0"/>
        </w:tabs>
        <w:ind w:left="3900" w:hanging="300"/>
      </w:pPr>
      <w:rPr>
        <w:rFonts w:ascii="Arial" w:cs="Arial" w:hAnsi="Arial" w:eastAsia="Arial"/>
        <w:position w:val="0"/>
        <w:sz w:val="20"/>
        <w:szCs w:val="20"/>
      </w:rPr>
    </w:lvl>
    <w:lvl w:ilvl="5">
      <w:start w:val="1"/>
      <w:numFmt w:val="bullet"/>
      <w:suff w:val="tab"/>
      <w:lvlText w:val="▪"/>
      <w:lvlJc w:val="left"/>
      <w:pPr>
        <w:tabs>
          <w:tab w:val="num" w:pos="4620"/>
          <w:tab w:val="clear" w:pos="0"/>
        </w:tabs>
        <w:ind w:left="4620" w:hanging="300"/>
      </w:pPr>
      <w:rPr>
        <w:rFonts w:ascii="Arial" w:cs="Arial" w:hAnsi="Arial" w:eastAsia="Arial"/>
        <w:position w:val="0"/>
        <w:sz w:val="20"/>
        <w:szCs w:val="20"/>
      </w:rPr>
    </w:lvl>
    <w:lvl w:ilvl="6">
      <w:start w:val="1"/>
      <w:numFmt w:val="bullet"/>
      <w:suff w:val="tab"/>
      <w:lvlText w:val="•"/>
      <w:lvlJc w:val="left"/>
      <w:pPr>
        <w:tabs>
          <w:tab w:val="num" w:pos="5340"/>
          <w:tab w:val="clear" w:pos="0"/>
        </w:tabs>
        <w:ind w:left="5340" w:hanging="300"/>
      </w:pPr>
      <w:rPr>
        <w:rFonts w:ascii="Arial" w:cs="Arial" w:hAnsi="Arial" w:eastAsia="Arial"/>
        <w:position w:val="0"/>
        <w:sz w:val="20"/>
        <w:szCs w:val="20"/>
      </w:rPr>
    </w:lvl>
    <w:lvl w:ilvl="7">
      <w:start w:val="1"/>
      <w:numFmt w:val="bullet"/>
      <w:suff w:val="tab"/>
      <w:lvlText w:val="o"/>
      <w:lvlJc w:val="left"/>
      <w:pPr>
        <w:tabs>
          <w:tab w:val="num" w:pos="6060"/>
          <w:tab w:val="clear" w:pos="0"/>
        </w:tabs>
        <w:ind w:left="6060" w:hanging="300"/>
      </w:pPr>
      <w:rPr>
        <w:rFonts w:ascii="Arial" w:cs="Arial" w:hAnsi="Arial" w:eastAsia="Arial"/>
        <w:position w:val="0"/>
        <w:sz w:val="20"/>
        <w:szCs w:val="20"/>
      </w:rPr>
    </w:lvl>
    <w:lvl w:ilvl="8">
      <w:start w:val="1"/>
      <w:numFmt w:val="bullet"/>
      <w:suff w:val="tab"/>
      <w:lvlText w:val="▪"/>
      <w:lvlJc w:val="left"/>
      <w:pPr>
        <w:tabs>
          <w:tab w:val="num" w:pos="6780"/>
          <w:tab w:val="clear" w:pos="0"/>
        </w:tabs>
        <w:ind w:left="6780" w:hanging="300"/>
      </w:pPr>
      <w:rPr>
        <w:rFonts w:ascii="Arial" w:cs="Arial" w:hAnsi="Arial" w:eastAsia="Arial"/>
        <w:position w:val="0"/>
        <w:sz w:val="20"/>
        <w:szCs w:val="20"/>
      </w:rPr>
    </w:lvl>
  </w:abstractNum>
  <w:abstractNum w:abstractNumId="42">
    <w:multiLevelType w:val="multilevel"/>
    <w:styleLink w:val="List 9"/>
    <w:lvl w:ilvl="0">
      <w:start w:val="0"/>
      <w:numFmt w:val="bullet"/>
      <w:suff w:val="tab"/>
      <w:lvlText w:val="-"/>
      <w:lvlJc w:val="left"/>
      <w:pPr>
        <w:tabs>
          <w:tab w:val="num" w:pos="1080"/>
          <w:tab w:val="clear" w:pos="0"/>
        </w:tabs>
        <w:ind w:left="1080" w:hanging="360"/>
      </w:pPr>
      <w:rPr>
        <w:rFonts w:ascii="Arial" w:cs="Arial" w:hAnsi="Arial" w:eastAsia="Arial"/>
        <w:position w:val="0"/>
        <w:sz w:val="22"/>
        <w:szCs w:val="22"/>
      </w:rPr>
    </w:lvl>
    <w:lvl w:ilvl="1">
      <w:start w:val="1"/>
      <w:numFmt w:val="bullet"/>
      <w:suff w:val="tab"/>
      <w:lvlText w:val="o"/>
      <w:lvlJc w:val="left"/>
      <w:pPr>
        <w:tabs>
          <w:tab w:val="num" w:pos="1740"/>
          <w:tab w:val="clear" w:pos="0"/>
        </w:tabs>
        <w:ind w:left="1740" w:hanging="300"/>
      </w:pPr>
      <w:rPr>
        <w:rFonts w:ascii="Arial" w:cs="Arial" w:hAnsi="Arial" w:eastAsia="Arial"/>
        <w:position w:val="0"/>
        <w:sz w:val="20"/>
        <w:szCs w:val="20"/>
      </w:rPr>
    </w:lvl>
    <w:lvl w:ilvl="2">
      <w:start w:val="1"/>
      <w:numFmt w:val="bullet"/>
      <w:suff w:val="tab"/>
      <w:lvlText w:val="▪"/>
      <w:lvlJc w:val="left"/>
      <w:pPr>
        <w:tabs>
          <w:tab w:val="num" w:pos="2460"/>
          <w:tab w:val="clear" w:pos="0"/>
        </w:tabs>
        <w:ind w:left="2460" w:hanging="300"/>
      </w:pPr>
      <w:rPr>
        <w:rFonts w:ascii="Arial" w:cs="Arial" w:hAnsi="Arial" w:eastAsia="Arial"/>
        <w:position w:val="0"/>
        <w:sz w:val="20"/>
        <w:szCs w:val="20"/>
      </w:rPr>
    </w:lvl>
    <w:lvl w:ilvl="3">
      <w:start w:val="1"/>
      <w:numFmt w:val="bullet"/>
      <w:suff w:val="tab"/>
      <w:lvlText w:val="•"/>
      <w:lvlJc w:val="left"/>
      <w:pPr>
        <w:tabs>
          <w:tab w:val="num" w:pos="3180"/>
          <w:tab w:val="clear" w:pos="0"/>
        </w:tabs>
        <w:ind w:left="3180" w:hanging="300"/>
      </w:pPr>
      <w:rPr>
        <w:rFonts w:ascii="Arial" w:cs="Arial" w:hAnsi="Arial" w:eastAsia="Arial"/>
        <w:position w:val="0"/>
        <w:sz w:val="20"/>
        <w:szCs w:val="20"/>
      </w:rPr>
    </w:lvl>
    <w:lvl w:ilvl="4">
      <w:start w:val="1"/>
      <w:numFmt w:val="bullet"/>
      <w:suff w:val="tab"/>
      <w:lvlText w:val="o"/>
      <w:lvlJc w:val="left"/>
      <w:pPr>
        <w:tabs>
          <w:tab w:val="num" w:pos="3900"/>
          <w:tab w:val="clear" w:pos="0"/>
        </w:tabs>
        <w:ind w:left="3900" w:hanging="300"/>
      </w:pPr>
      <w:rPr>
        <w:rFonts w:ascii="Arial" w:cs="Arial" w:hAnsi="Arial" w:eastAsia="Arial"/>
        <w:position w:val="0"/>
        <w:sz w:val="20"/>
        <w:szCs w:val="20"/>
      </w:rPr>
    </w:lvl>
    <w:lvl w:ilvl="5">
      <w:start w:val="1"/>
      <w:numFmt w:val="bullet"/>
      <w:suff w:val="tab"/>
      <w:lvlText w:val="▪"/>
      <w:lvlJc w:val="left"/>
      <w:pPr>
        <w:tabs>
          <w:tab w:val="num" w:pos="4620"/>
          <w:tab w:val="clear" w:pos="0"/>
        </w:tabs>
        <w:ind w:left="4620" w:hanging="300"/>
      </w:pPr>
      <w:rPr>
        <w:rFonts w:ascii="Arial" w:cs="Arial" w:hAnsi="Arial" w:eastAsia="Arial"/>
        <w:position w:val="0"/>
        <w:sz w:val="20"/>
        <w:szCs w:val="20"/>
      </w:rPr>
    </w:lvl>
    <w:lvl w:ilvl="6">
      <w:start w:val="1"/>
      <w:numFmt w:val="bullet"/>
      <w:suff w:val="tab"/>
      <w:lvlText w:val="•"/>
      <w:lvlJc w:val="left"/>
      <w:pPr>
        <w:tabs>
          <w:tab w:val="num" w:pos="5340"/>
          <w:tab w:val="clear" w:pos="0"/>
        </w:tabs>
        <w:ind w:left="5340" w:hanging="300"/>
      </w:pPr>
      <w:rPr>
        <w:rFonts w:ascii="Arial" w:cs="Arial" w:hAnsi="Arial" w:eastAsia="Arial"/>
        <w:position w:val="0"/>
        <w:sz w:val="20"/>
        <w:szCs w:val="20"/>
      </w:rPr>
    </w:lvl>
    <w:lvl w:ilvl="7">
      <w:start w:val="1"/>
      <w:numFmt w:val="bullet"/>
      <w:suff w:val="tab"/>
      <w:lvlText w:val="o"/>
      <w:lvlJc w:val="left"/>
      <w:pPr>
        <w:tabs>
          <w:tab w:val="num" w:pos="6060"/>
          <w:tab w:val="clear" w:pos="0"/>
        </w:tabs>
        <w:ind w:left="6060" w:hanging="300"/>
      </w:pPr>
      <w:rPr>
        <w:rFonts w:ascii="Arial" w:cs="Arial" w:hAnsi="Arial" w:eastAsia="Arial"/>
        <w:position w:val="0"/>
        <w:sz w:val="20"/>
        <w:szCs w:val="20"/>
      </w:rPr>
    </w:lvl>
    <w:lvl w:ilvl="8">
      <w:start w:val="1"/>
      <w:numFmt w:val="bullet"/>
      <w:suff w:val="tab"/>
      <w:lvlText w:val="▪"/>
      <w:lvlJc w:val="left"/>
      <w:pPr>
        <w:tabs>
          <w:tab w:val="num" w:pos="6780"/>
          <w:tab w:val="clear" w:pos="0"/>
        </w:tabs>
        <w:ind w:left="6780" w:hanging="300"/>
      </w:pPr>
      <w:rPr>
        <w:rFonts w:ascii="Arial" w:cs="Arial" w:hAnsi="Arial" w:eastAsia="Arial"/>
        <w:position w:val="0"/>
        <w:sz w:val="20"/>
        <w:szCs w:val="20"/>
      </w:rPr>
    </w:lvl>
  </w:abstractNum>
  <w:abstractNum w:abstractNumId="43">
    <w:multiLevelType w:val="multilevel"/>
    <w:lvl w:ilvl="0">
      <w:start w:val="1"/>
      <w:numFmt w:val="lowerLetter"/>
      <w:suff w:val="tab"/>
      <w:lvlText w:val="%1)"/>
      <w:lvlJc w:val="left"/>
      <w:pPr>
        <w:tabs>
          <w:tab w:val="num" w:pos="862"/>
          <w:tab w:val="clear" w:pos="0"/>
        </w:tabs>
        <w:ind w:left="862" w:hanging="360"/>
      </w:pPr>
      <w:rPr>
        <w:rFonts w:ascii="Arial" w:cs="Arial" w:hAnsi="Arial" w:eastAsia="Arial"/>
        <w:position w:val="0"/>
        <w:sz w:val="20"/>
        <w:szCs w:val="20"/>
      </w:rPr>
    </w:lvl>
    <w:lvl w:ilvl="1">
      <w:start w:val="1"/>
      <w:numFmt w:val="lowerLetter"/>
      <w:suff w:val="tab"/>
      <w:lvlText w:val="%2."/>
      <w:lvlJc w:val="left"/>
      <w:pPr>
        <w:tabs>
          <w:tab w:val="num" w:pos="1522"/>
          <w:tab w:val="clear" w:pos="0"/>
        </w:tabs>
        <w:ind w:left="1522" w:hanging="300"/>
      </w:pPr>
      <w:rPr>
        <w:rFonts w:ascii="Arial" w:cs="Arial" w:hAnsi="Arial" w:eastAsia="Arial"/>
        <w:position w:val="0"/>
        <w:sz w:val="20"/>
        <w:szCs w:val="20"/>
      </w:rPr>
    </w:lvl>
    <w:lvl w:ilvl="2">
      <w:start w:val="1"/>
      <w:numFmt w:val="lowerRoman"/>
      <w:suff w:val="tab"/>
      <w:lvlText w:val="%3."/>
      <w:lvlJc w:val="left"/>
      <w:pPr>
        <w:tabs>
          <w:tab w:val="num" w:pos="2253"/>
          <w:tab w:val="clear" w:pos="0"/>
        </w:tabs>
        <w:ind w:left="2253" w:hanging="247"/>
      </w:pPr>
      <w:rPr>
        <w:rFonts w:ascii="Arial" w:cs="Arial" w:hAnsi="Arial" w:eastAsia="Arial"/>
        <w:position w:val="0"/>
        <w:sz w:val="20"/>
        <w:szCs w:val="20"/>
      </w:rPr>
    </w:lvl>
    <w:lvl w:ilvl="3">
      <w:start w:val="1"/>
      <w:numFmt w:val="decimal"/>
      <w:suff w:val="tab"/>
      <w:lvlText w:val="%4."/>
      <w:lvlJc w:val="left"/>
      <w:pPr>
        <w:tabs>
          <w:tab w:val="num" w:pos="2962"/>
          <w:tab w:val="clear" w:pos="0"/>
        </w:tabs>
        <w:ind w:left="2962" w:hanging="300"/>
      </w:pPr>
      <w:rPr>
        <w:rFonts w:ascii="Arial" w:cs="Arial" w:hAnsi="Arial" w:eastAsia="Arial"/>
        <w:position w:val="0"/>
        <w:sz w:val="20"/>
        <w:szCs w:val="20"/>
      </w:rPr>
    </w:lvl>
    <w:lvl w:ilvl="4">
      <w:start w:val="1"/>
      <w:numFmt w:val="lowerLetter"/>
      <w:suff w:val="tab"/>
      <w:lvlText w:val="%5."/>
      <w:lvlJc w:val="left"/>
      <w:pPr>
        <w:tabs>
          <w:tab w:val="num" w:pos="3682"/>
          <w:tab w:val="clear" w:pos="0"/>
        </w:tabs>
        <w:ind w:left="3682" w:hanging="300"/>
      </w:pPr>
      <w:rPr>
        <w:rFonts w:ascii="Arial" w:cs="Arial" w:hAnsi="Arial" w:eastAsia="Arial"/>
        <w:position w:val="0"/>
        <w:sz w:val="20"/>
        <w:szCs w:val="20"/>
      </w:rPr>
    </w:lvl>
    <w:lvl w:ilvl="5">
      <w:start w:val="1"/>
      <w:numFmt w:val="lowerRoman"/>
      <w:suff w:val="tab"/>
      <w:lvlText w:val="%6."/>
      <w:lvlJc w:val="left"/>
      <w:pPr>
        <w:tabs>
          <w:tab w:val="num" w:pos="4413"/>
          <w:tab w:val="clear" w:pos="0"/>
        </w:tabs>
        <w:ind w:left="4413" w:hanging="247"/>
      </w:pPr>
      <w:rPr>
        <w:rFonts w:ascii="Arial" w:cs="Arial" w:hAnsi="Arial" w:eastAsia="Arial"/>
        <w:position w:val="0"/>
        <w:sz w:val="20"/>
        <w:szCs w:val="20"/>
      </w:rPr>
    </w:lvl>
    <w:lvl w:ilvl="6">
      <w:start w:val="1"/>
      <w:numFmt w:val="decimal"/>
      <w:suff w:val="tab"/>
      <w:lvlText w:val="%7."/>
      <w:lvlJc w:val="left"/>
      <w:pPr>
        <w:tabs>
          <w:tab w:val="num" w:pos="5122"/>
          <w:tab w:val="clear" w:pos="0"/>
        </w:tabs>
        <w:ind w:left="5122" w:hanging="300"/>
      </w:pPr>
      <w:rPr>
        <w:rFonts w:ascii="Arial" w:cs="Arial" w:hAnsi="Arial" w:eastAsia="Arial"/>
        <w:position w:val="0"/>
        <w:sz w:val="20"/>
        <w:szCs w:val="20"/>
      </w:rPr>
    </w:lvl>
    <w:lvl w:ilvl="7">
      <w:start w:val="1"/>
      <w:numFmt w:val="lowerLetter"/>
      <w:suff w:val="tab"/>
      <w:lvlText w:val="%8."/>
      <w:lvlJc w:val="left"/>
      <w:pPr>
        <w:tabs>
          <w:tab w:val="num" w:pos="5842"/>
          <w:tab w:val="clear" w:pos="0"/>
        </w:tabs>
        <w:ind w:left="5842" w:hanging="300"/>
      </w:pPr>
      <w:rPr>
        <w:rFonts w:ascii="Arial" w:cs="Arial" w:hAnsi="Arial" w:eastAsia="Arial"/>
        <w:position w:val="0"/>
        <w:sz w:val="20"/>
        <w:szCs w:val="20"/>
      </w:rPr>
    </w:lvl>
    <w:lvl w:ilvl="8">
      <w:start w:val="1"/>
      <w:numFmt w:val="lowerRoman"/>
      <w:suff w:val="tab"/>
      <w:lvlText w:val="%9."/>
      <w:lvlJc w:val="left"/>
      <w:pPr>
        <w:tabs>
          <w:tab w:val="num" w:pos="6573"/>
          <w:tab w:val="clear" w:pos="0"/>
        </w:tabs>
        <w:ind w:left="6573" w:hanging="247"/>
      </w:pPr>
      <w:rPr>
        <w:rFonts w:ascii="Arial" w:cs="Arial" w:hAnsi="Arial" w:eastAsia="Arial"/>
        <w:position w:val="0"/>
        <w:sz w:val="20"/>
        <w:szCs w:val="20"/>
      </w:rPr>
    </w:lvl>
  </w:abstractNum>
  <w:abstractNum w:abstractNumId="44">
    <w:multiLevelType w:val="multilevel"/>
    <w:lvl w:ilvl="0">
      <w:start w:val="1"/>
      <w:numFmt w:val="lowerLetter"/>
      <w:suff w:val="tab"/>
      <w:lvlText w:val="%1)"/>
      <w:lvlJc w:val="left"/>
      <w:pPr/>
      <w:rPr>
        <w:position w:val="0"/>
      </w:rPr>
    </w:lvl>
    <w:lvl w:ilvl="1">
      <w:start w:val="1"/>
      <w:numFmt w:val="lowerLetter"/>
      <w:suff w:val="tab"/>
      <w:lvlText w:val="%2."/>
      <w:lvlJc w:val="left"/>
      <w:pPr/>
      <w:rPr>
        <w:position w:val="0"/>
      </w:rPr>
    </w:lvl>
    <w:lvl w:ilvl="2">
      <w:start w:val="1"/>
      <w:numFmt w:val="lowerRoman"/>
      <w:suff w:val="tab"/>
      <w:lvlText w:val="%3."/>
      <w:lvlJc w:val="left"/>
      <w:pPr/>
      <w:rPr>
        <w:position w:val="0"/>
      </w:rPr>
    </w:lvl>
    <w:lvl w:ilvl="3">
      <w:start w:val="1"/>
      <w:numFmt w:val="decimal"/>
      <w:suff w:val="tab"/>
      <w:lvlText w:val="%4."/>
      <w:lvlJc w:val="left"/>
      <w:pPr/>
      <w:rPr>
        <w:position w:val="0"/>
      </w:rPr>
    </w:lvl>
    <w:lvl w:ilvl="4">
      <w:start w:val="1"/>
      <w:numFmt w:val="lowerLetter"/>
      <w:suff w:val="tab"/>
      <w:lvlText w:val="%5."/>
      <w:lvlJc w:val="left"/>
      <w:pPr/>
      <w:rPr>
        <w:position w:val="0"/>
      </w:rPr>
    </w:lvl>
    <w:lvl w:ilvl="5">
      <w:start w:val="1"/>
      <w:numFmt w:val="lowerRoman"/>
      <w:suff w:val="tab"/>
      <w:lvlText w:val="%6."/>
      <w:lvlJc w:val="left"/>
      <w:pPr/>
      <w:rPr>
        <w:position w:val="0"/>
      </w:rPr>
    </w:lvl>
    <w:lvl w:ilvl="6">
      <w:start w:val="1"/>
      <w:numFmt w:val="decimal"/>
      <w:suff w:val="tab"/>
      <w:lvlText w:val="%7."/>
      <w:lvlJc w:val="left"/>
      <w:pPr/>
      <w:rPr>
        <w:position w:val="0"/>
      </w:rPr>
    </w:lvl>
    <w:lvl w:ilvl="7">
      <w:start w:val="1"/>
      <w:numFmt w:val="lowerLetter"/>
      <w:suff w:val="tab"/>
      <w:lvlText w:val="%8."/>
      <w:lvlJc w:val="left"/>
      <w:pPr/>
      <w:rPr>
        <w:position w:val="0"/>
      </w:rPr>
    </w:lvl>
    <w:lvl w:ilvl="8">
      <w:start w:val="1"/>
      <w:numFmt w:val="lowerRoman"/>
      <w:suff w:val="tab"/>
      <w:lvlText w:val="%9."/>
      <w:lvlJc w:val="left"/>
      <w:pPr/>
      <w:rPr>
        <w:position w:val="0"/>
      </w:rPr>
    </w:lvl>
  </w:abstractNum>
  <w:abstractNum w:abstractNumId="45">
    <w:multiLevelType w:val="multilevel"/>
    <w:styleLink w:val="List 12"/>
    <w:lvl w:ilvl="0">
      <w:start w:val="1"/>
      <w:numFmt w:val="lowerLetter"/>
      <w:suff w:val="tab"/>
      <w:lvlText w:val="%1)"/>
      <w:lvlJc w:val="left"/>
      <w:pPr>
        <w:tabs>
          <w:tab w:val="num" w:pos="862"/>
          <w:tab w:val="clear" w:pos="0"/>
        </w:tabs>
        <w:ind w:left="862" w:hanging="360"/>
      </w:pPr>
      <w:rPr>
        <w:rFonts w:ascii="Arial" w:cs="Arial" w:hAnsi="Arial" w:eastAsia="Arial"/>
        <w:position w:val="0"/>
        <w:sz w:val="20"/>
        <w:szCs w:val="20"/>
      </w:rPr>
    </w:lvl>
    <w:lvl w:ilvl="1">
      <w:start w:val="1"/>
      <w:numFmt w:val="lowerLetter"/>
      <w:suff w:val="tab"/>
      <w:lvlText w:val="%2."/>
      <w:lvlJc w:val="left"/>
      <w:pPr>
        <w:tabs>
          <w:tab w:val="num" w:pos="1522"/>
          <w:tab w:val="clear" w:pos="0"/>
        </w:tabs>
        <w:ind w:left="1522" w:hanging="300"/>
      </w:pPr>
      <w:rPr>
        <w:rFonts w:ascii="Arial" w:cs="Arial" w:hAnsi="Arial" w:eastAsia="Arial"/>
        <w:position w:val="0"/>
        <w:sz w:val="20"/>
        <w:szCs w:val="20"/>
      </w:rPr>
    </w:lvl>
    <w:lvl w:ilvl="2">
      <w:start w:val="1"/>
      <w:numFmt w:val="lowerRoman"/>
      <w:suff w:val="tab"/>
      <w:lvlText w:val="%3."/>
      <w:lvlJc w:val="left"/>
      <w:pPr>
        <w:tabs>
          <w:tab w:val="num" w:pos="2253"/>
          <w:tab w:val="clear" w:pos="0"/>
        </w:tabs>
        <w:ind w:left="2253" w:hanging="247"/>
      </w:pPr>
      <w:rPr>
        <w:rFonts w:ascii="Arial" w:cs="Arial" w:hAnsi="Arial" w:eastAsia="Arial"/>
        <w:position w:val="0"/>
        <w:sz w:val="20"/>
        <w:szCs w:val="20"/>
      </w:rPr>
    </w:lvl>
    <w:lvl w:ilvl="3">
      <w:start w:val="1"/>
      <w:numFmt w:val="decimal"/>
      <w:suff w:val="tab"/>
      <w:lvlText w:val="%4."/>
      <w:lvlJc w:val="left"/>
      <w:pPr>
        <w:tabs>
          <w:tab w:val="num" w:pos="2962"/>
          <w:tab w:val="clear" w:pos="0"/>
        </w:tabs>
        <w:ind w:left="2962" w:hanging="300"/>
      </w:pPr>
      <w:rPr>
        <w:rFonts w:ascii="Arial" w:cs="Arial" w:hAnsi="Arial" w:eastAsia="Arial"/>
        <w:position w:val="0"/>
        <w:sz w:val="20"/>
        <w:szCs w:val="20"/>
      </w:rPr>
    </w:lvl>
    <w:lvl w:ilvl="4">
      <w:start w:val="1"/>
      <w:numFmt w:val="lowerLetter"/>
      <w:suff w:val="tab"/>
      <w:lvlText w:val="%5."/>
      <w:lvlJc w:val="left"/>
      <w:pPr>
        <w:tabs>
          <w:tab w:val="num" w:pos="3682"/>
          <w:tab w:val="clear" w:pos="0"/>
        </w:tabs>
        <w:ind w:left="3682" w:hanging="300"/>
      </w:pPr>
      <w:rPr>
        <w:rFonts w:ascii="Arial" w:cs="Arial" w:hAnsi="Arial" w:eastAsia="Arial"/>
        <w:position w:val="0"/>
        <w:sz w:val="20"/>
        <w:szCs w:val="20"/>
      </w:rPr>
    </w:lvl>
    <w:lvl w:ilvl="5">
      <w:start w:val="1"/>
      <w:numFmt w:val="lowerRoman"/>
      <w:suff w:val="tab"/>
      <w:lvlText w:val="%6."/>
      <w:lvlJc w:val="left"/>
      <w:pPr>
        <w:tabs>
          <w:tab w:val="num" w:pos="4413"/>
          <w:tab w:val="clear" w:pos="0"/>
        </w:tabs>
        <w:ind w:left="4413" w:hanging="247"/>
      </w:pPr>
      <w:rPr>
        <w:rFonts w:ascii="Arial" w:cs="Arial" w:hAnsi="Arial" w:eastAsia="Arial"/>
        <w:position w:val="0"/>
        <w:sz w:val="20"/>
        <w:szCs w:val="20"/>
      </w:rPr>
    </w:lvl>
    <w:lvl w:ilvl="6">
      <w:start w:val="1"/>
      <w:numFmt w:val="decimal"/>
      <w:suff w:val="tab"/>
      <w:lvlText w:val="%7."/>
      <w:lvlJc w:val="left"/>
      <w:pPr>
        <w:tabs>
          <w:tab w:val="num" w:pos="5122"/>
          <w:tab w:val="clear" w:pos="0"/>
        </w:tabs>
        <w:ind w:left="5122" w:hanging="300"/>
      </w:pPr>
      <w:rPr>
        <w:rFonts w:ascii="Arial" w:cs="Arial" w:hAnsi="Arial" w:eastAsia="Arial"/>
        <w:position w:val="0"/>
        <w:sz w:val="20"/>
        <w:szCs w:val="20"/>
      </w:rPr>
    </w:lvl>
    <w:lvl w:ilvl="7">
      <w:start w:val="1"/>
      <w:numFmt w:val="lowerLetter"/>
      <w:suff w:val="tab"/>
      <w:lvlText w:val="%8."/>
      <w:lvlJc w:val="left"/>
      <w:pPr>
        <w:tabs>
          <w:tab w:val="num" w:pos="5842"/>
          <w:tab w:val="clear" w:pos="0"/>
        </w:tabs>
        <w:ind w:left="5842" w:hanging="300"/>
      </w:pPr>
      <w:rPr>
        <w:rFonts w:ascii="Arial" w:cs="Arial" w:hAnsi="Arial" w:eastAsia="Arial"/>
        <w:position w:val="0"/>
        <w:sz w:val="20"/>
        <w:szCs w:val="20"/>
      </w:rPr>
    </w:lvl>
    <w:lvl w:ilvl="8">
      <w:start w:val="1"/>
      <w:numFmt w:val="lowerRoman"/>
      <w:suff w:val="tab"/>
      <w:lvlText w:val="%9."/>
      <w:lvlJc w:val="left"/>
      <w:pPr>
        <w:tabs>
          <w:tab w:val="num" w:pos="6573"/>
          <w:tab w:val="clear" w:pos="0"/>
        </w:tabs>
        <w:ind w:left="6573" w:hanging="247"/>
      </w:pPr>
      <w:rPr>
        <w:rFonts w:ascii="Arial" w:cs="Arial" w:hAnsi="Arial" w:eastAsia="Arial"/>
        <w:position w:val="0"/>
        <w:sz w:val="20"/>
        <w:szCs w:val="20"/>
      </w:rPr>
    </w:lvl>
  </w:abstractNum>
  <w:abstractNum w:abstractNumId="46">
    <w:multiLevelType w:val="multilevel"/>
    <w:styleLink w:val="Style 3 importé"/>
    <w:lvl w:ilvl="0">
      <w:start w:val="1"/>
      <w:numFmt w:val="lowerLetter"/>
      <w:suff w:val="tab"/>
      <w:lvlText w:val="%1)"/>
      <w:lvlJc w:val="left"/>
      <w:pPr/>
      <w:rPr>
        <w:b w:val="1"/>
        <w:bCs w:val="1"/>
        <w:smallCaps w:val="1"/>
        <w:position w:val="0"/>
      </w:rPr>
    </w:lvl>
    <w:lvl w:ilvl="1">
      <w:start w:val="1"/>
      <w:numFmt w:val="lowerLetter"/>
      <w:suff w:val="tab"/>
      <w:lvlText w:val="%2."/>
      <w:lvlJc w:val="left"/>
      <w:pPr/>
      <w:rPr>
        <w:b w:val="1"/>
        <w:bCs w:val="1"/>
        <w:smallCaps w:val="1"/>
        <w:position w:val="0"/>
      </w:rPr>
    </w:lvl>
    <w:lvl w:ilvl="2">
      <w:start w:val="1"/>
      <w:numFmt w:val="lowerRoman"/>
      <w:suff w:val="tab"/>
      <w:lvlText w:val="%3."/>
      <w:lvlJc w:val="left"/>
      <w:pPr/>
      <w:rPr>
        <w:b w:val="1"/>
        <w:bCs w:val="1"/>
        <w:smallCaps w:val="1"/>
        <w:position w:val="0"/>
      </w:rPr>
    </w:lvl>
    <w:lvl w:ilvl="3">
      <w:start w:val="1"/>
      <w:numFmt w:val="decimal"/>
      <w:suff w:val="tab"/>
      <w:lvlText w:val="%4."/>
      <w:lvlJc w:val="left"/>
      <w:pPr/>
      <w:rPr>
        <w:b w:val="1"/>
        <w:bCs w:val="1"/>
        <w:smallCaps w:val="1"/>
        <w:position w:val="0"/>
      </w:rPr>
    </w:lvl>
    <w:lvl w:ilvl="4">
      <w:start w:val="1"/>
      <w:numFmt w:val="lowerLetter"/>
      <w:suff w:val="tab"/>
      <w:lvlText w:val="%5."/>
      <w:lvlJc w:val="left"/>
      <w:pPr/>
      <w:rPr>
        <w:b w:val="1"/>
        <w:bCs w:val="1"/>
        <w:smallCaps w:val="1"/>
        <w:position w:val="0"/>
      </w:rPr>
    </w:lvl>
    <w:lvl w:ilvl="5">
      <w:start w:val="1"/>
      <w:numFmt w:val="lowerRoman"/>
      <w:suff w:val="tab"/>
      <w:lvlText w:val="%6."/>
      <w:lvlJc w:val="left"/>
      <w:pPr/>
      <w:rPr>
        <w:b w:val="1"/>
        <w:bCs w:val="1"/>
        <w:smallCaps w:val="1"/>
        <w:position w:val="0"/>
      </w:rPr>
    </w:lvl>
    <w:lvl w:ilvl="6">
      <w:start w:val="1"/>
      <w:numFmt w:val="decimal"/>
      <w:suff w:val="tab"/>
      <w:lvlText w:val="%7."/>
      <w:lvlJc w:val="left"/>
      <w:pPr/>
      <w:rPr>
        <w:b w:val="1"/>
        <w:bCs w:val="1"/>
        <w:smallCaps w:val="1"/>
        <w:position w:val="0"/>
      </w:rPr>
    </w:lvl>
    <w:lvl w:ilvl="7">
      <w:start w:val="1"/>
      <w:numFmt w:val="lowerLetter"/>
      <w:suff w:val="tab"/>
      <w:lvlText w:val="%8."/>
      <w:lvlJc w:val="left"/>
      <w:pPr/>
      <w:rPr>
        <w:b w:val="1"/>
        <w:bCs w:val="1"/>
        <w:smallCaps w:val="1"/>
        <w:position w:val="0"/>
      </w:rPr>
    </w:lvl>
    <w:lvl w:ilvl="8">
      <w:start w:val="1"/>
      <w:numFmt w:val="lowerRoman"/>
      <w:suff w:val="tab"/>
      <w:lvlText w:val="%9."/>
      <w:lvlJc w:val="left"/>
      <w:pPr/>
      <w:rPr>
        <w:b w:val="1"/>
        <w:bCs w:val="1"/>
        <w:smallCaps w:val="1"/>
        <w:position w:val="0"/>
      </w:rPr>
    </w:lvl>
  </w:abstractNum>
  <w:abstractNum w:abstractNumId="47">
    <w:multiLevelType w:val="multilevel"/>
    <w:styleLink w:val="Style 6 importé"/>
    <w:lvl w:ilvl="0">
      <w:start w:val="1"/>
      <w:numFmt w:val="decimal"/>
      <w:suff w:val="tab"/>
      <w:lvlText w:val="%1)"/>
      <w:lvlJc w:val="left"/>
      <w:pPr>
        <w:tabs>
          <w:tab w:val="num" w:pos="1368"/>
          <w:tab w:val="clear" w:pos="0"/>
        </w:tabs>
        <w:ind w:left="660" w:firstLine="408"/>
      </w:pPr>
      <w:rPr>
        <w:rFonts w:ascii="Arial" w:cs="Arial" w:hAnsi="Arial" w:eastAsia="Arial"/>
        <w:position w:val="0"/>
        <w:sz w:val="20"/>
        <w:szCs w:val="20"/>
      </w:rPr>
    </w:lvl>
    <w:lvl w:ilvl="1">
      <w:start w:val="1"/>
      <w:numFmt w:val="lowerLetter"/>
      <w:suff w:val="tab"/>
      <w:lvlText w:val="%2."/>
      <w:lvlJc w:val="left"/>
      <w:pPr>
        <w:tabs>
          <w:tab w:val="num" w:pos="2088"/>
          <w:tab w:val="clear" w:pos="0"/>
        </w:tabs>
        <w:ind w:left="1380" w:firstLine="408"/>
      </w:pPr>
      <w:rPr>
        <w:rFonts w:ascii="Arial" w:cs="Arial" w:hAnsi="Arial" w:eastAsia="Arial"/>
        <w:position w:val="0"/>
        <w:sz w:val="20"/>
        <w:szCs w:val="20"/>
      </w:rPr>
    </w:lvl>
    <w:lvl w:ilvl="2">
      <w:start w:val="1"/>
      <w:numFmt w:val="lowerRoman"/>
      <w:suff w:val="tab"/>
      <w:lvlText w:val="%3."/>
      <w:lvlJc w:val="left"/>
      <w:pPr>
        <w:tabs>
          <w:tab w:val="num" w:pos="2819"/>
          <w:tab w:val="clear" w:pos="0"/>
        </w:tabs>
        <w:ind w:left="2111" w:firstLine="461"/>
      </w:pPr>
      <w:rPr>
        <w:rFonts w:ascii="Arial" w:cs="Arial" w:hAnsi="Arial" w:eastAsia="Arial"/>
        <w:position w:val="0"/>
        <w:sz w:val="20"/>
        <w:szCs w:val="20"/>
      </w:rPr>
    </w:lvl>
    <w:lvl w:ilvl="3">
      <w:start w:val="1"/>
      <w:numFmt w:val="decimal"/>
      <w:suff w:val="tab"/>
      <w:lvlText w:val="%4."/>
      <w:lvlJc w:val="left"/>
      <w:pPr>
        <w:tabs>
          <w:tab w:val="num" w:pos="3528"/>
          <w:tab w:val="clear" w:pos="0"/>
        </w:tabs>
        <w:ind w:left="2820" w:firstLine="408"/>
      </w:pPr>
      <w:rPr>
        <w:rFonts w:ascii="Arial" w:cs="Arial" w:hAnsi="Arial" w:eastAsia="Arial"/>
        <w:position w:val="0"/>
        <w:sz w:val="20"/>
        <w:szCs w:val="20"/>
      </w:rPr>
    </w:lvl>
    <w:lvl w:ilvl="4">
      <w:start w:val="1"/>
      <w:numFmt w:val="lowerLetter"/>
      <w:suff w:val="tab"/>
      <w:lvlText w:val="%5."/>
      <w:lvlJc w:val="left"/>
      <w:pPr>
        <w:tabs>
          <w:tab w:val="num" w:pos="4248"/>
          <w:tab w:val="clear" w:pos="0"/>
        </w:tabs>
        <w:ind w:left="3540" w:firstLine="408"/>
      </w:pPr>
      <w:rPr>
        <w:rFonts w:ascii="Arial" w:cs="Arial" w:hAnsi="Arial" w:eastAsia="Arial"/>
        <w:position w:val="0"/>
        <w:sz w:val="20"/>
        <w:szCs w:val="20"/>
      </w:rPr>
    </w:lvl>
    <w:lvl w:ilvl="5">
      <w:start w:val="1"/>
      <w:numFmt w:val="lowerRoman"/>
      <w:suff w:val="tab"/>
      <w:lvlText w:val="%6."/>
      <w:lvlJc w:val="left"/>
      <w:pPr>
        <w:tabs>
          <w:tab w:val="num" w:pos="4979"/>
          <w:tab w:val="clear" w:pos="0"/>
        </w:tabs>
        <w:ind w:left="4271" w:firstLine="461"/>
      </w:pPr>
      <w:rPr>
        <w:rFonts w:ascii="Arial" w:cs="Arial" w:hAnsi="Arial" w:eastAsia="Arial"/>
        <w:position w:val="0"/>
        <w:sz w:val="20"/>
        <w:szCs w:val="20"/>
      </w:rPr>
    </w:lvl>
    <w:lvl w:ilvl="6">
      <w:start w:val="1"/>
      <w:numFmt w:val="decimal"/>
      <w:suff w:val="tab"/>
      <w:lvlText w:val="%7."/>
      <w:lvlJc w:val="left"/>
      <w:pPr>
        <w:tabs>
          <w:tab w:val="num" w:pos="5688"/>
          <w:tab w:val="clear" w:pos="0"/>
        </w:tabs>
        <w:ind w:left="4980" w:firstLine="408"/>
      </w:pPr>
      <w:rPr>
        <w:rFonts w:ascii="Arial" w:cs="Arial" w:hAnsi="Arial" w:eastAsia="Arial"/>
        <w:position w:val="0"/>
        <w:sz w:val="20"/>
        <w:szCs w:val="20"/>
      </w:rPr>
    </w:lvl>
    <w:lvl w:ilvl="7">
      <w:start w:val="1"/>
      <w:numFmt w:val="lowerLetter"/>
      <w:suff w:val="tab"/>
      <w:lvlText w:val="%8."/>
      <w:lvlJc w:val="left"/>
      <w:pPr>
        <w:tabs>
          <w:tab w:val="num" w:pos="6408"/>
          <w:tab w:val="clear" w:pos="0"/>
        </w:tabs>
        <w:ind w:left="5700" w:firstLine="408"/>
      </w:pPr>
      <w:rPr>
        <w:rFonts w:ascii="Arial" w:cs="Arial" w:hAnsi="Arial" w:eastAsia="Arial"/>
        <w:position w:val="0"/>
        <w:sz w:val="20"/>
        <w:szCs w:val="20"/>
      </w:rPr>
    </w:lvl>
    <w:lvl w:ilvl="8">
      <w:start w:val="1"/>
      <w:numFmt w:val="lowerRoman"/>
      <w:suff w:val="tab"/>
      <w:lvlText w:val="%9."/>
      <w:lvlJc w:val="left"/>
      <w:pPr>
        <w:tabs>
          <w:tab w:val="num" w:pos="7139"/>
          <w:tab w:val="clear" w:pos="0"/>
        </w:tabs>
        <w:ind w:left="6431" w:firstLine="461"/>
      </w:pPr>
      <w:rPr>
        <w:rFonts w:ascii="Arial" w:cs="Arial" w:hAnsi="Arial" w:eastAsia="Arial"/>
        <w:position w:val="0"/>
        <w:sz w:val="20"/>
        <w:szCs w:val="20"/>
      </w:rPr>
    </w:lvl>
  </w:abstractNum>
  <w:abstractNum w:abstractNumId="48">
    <w:multiLevelType w:val="multilevel"/>
    <w:styleLink w:val="Style 6 importé"/>
    <w:lvl w:ilvl="0">
      <w:start w:val="1"/>
      <w:numFmt w:val="decimal"/>
      <w:suff w:val="tab"/>
      <w:lvlText w:val="%1)"/>
      <w:lvlJc w:val="left"/>
      <w:pPr>
        <w:tabs>
          <w:tab w:val="num" w:pos="1368"/>
          <w:tab w:val="clear" w:pos="0"/>
        </w:tabs>
        <w:ind w:left="660" w:firstLine="408"/>
      </w:pPr>
      <w:rPr>
        <w:rFonts w:ascii="Arial" w:cs="Arial" w:hAnsi="Arial" w:eastAsia="Arial"/>
        <w:position w:val="0"/>
        <w:sz w:val="20"/>
        <w:szCs w:val="20"/>
      </w:rPr>
    </w:lvl>
    <w:lvl w:ilvl="1">
      <w:start w:val="1"/>
      <w:numFmt w:val="lowerLetter"/>
      <w:suff w:val="tab"/>
      <w:lvlText w:val="%2."/>
      <w:lvlJc w:val="left"/>
      <w:pPr>
        <w:tabs>
          <w:tab w:val="num" w:pos="2088"/>
          <w:tab w:val="clear" w:pos="0"/>
        </w:tabs>
        <w:ind w:left="1380" w:firstLine="408"/>
      </w:pPr>
      <w:rPr>
        <w:rFonts w:ascii="Arial" w:cs="Arial" w:hAnsi="Arial" w:eastAsia="Arial"/>
        <w:position w:val="0"/>
        <w:sz w:val="20"/>
        <w:szCs w:val="20"/>
      </w:rPr>
    </w:lvl>
    <w:lvl w:ilvl="2">
      <w:start w:val="1"/>
      <w:numFmt w:val="lowerRoman"/>
      <w:suff w:val="tab"/>
      <w:lvlText w:val="%3."/>
      <w:lvlJc w:val="left"/>
      <w:pPr>
        <w:tabs>
          <w:tab w:val="num" w:pos="2819"/>
          <w:tab w:val="clear" w:pos="0"/>
        </w:tabs>
        <w:ind w:left="2111" w:firstLine="461"/>
      </w:pPr>
      <w:rPr>
        <w:rFonts w:ascii="Arial" w:cs="Arial" w:hAnsi="Arial" w:eastAsia="Arial"/>
        <w:position w:val="0"/>
        <w:sz w:val="20"/>
        <w:szCs w:val="20"/>
      </w:rPr>
    </w:lvl>
    <w:lvl w:ilvl="3">
      <w:start w:val="1"/>
      <w:numFmt w:val="decimal"/>
      <w:suff w:val="tab"/>
      <w:lvlText w:val="%4."/>
      <w:lvlJc w:val="left"/>
      <w:pPr>
        <w:tabs>
          <w:tab w:val="num" w:pos="3528"/>
          <w:tab w:val="clear" w:pos="0"/>
        </w:tabs>
        <w:ind w:left="2820" w:firstLine="408"/>
      </w:pPr>
      <w:rPr>
        <w:rFonts w:ascii="Arial" w:cs="Arial" w:hAnsi="Arial" w:eastAsia="Arial"/>
        <w:position w:val="0"/>
        <w:sz w:val="20"/>
        <w:szCs w:val="20"/>
      </w:rPr>
    </w:lvl>
    <w:lvl w:ilvl="4">
      <w:start w:val="1"/>
      <w:numFmt w:val="lowerLetter"/>
      <w:suff w:val="tab"/>
      <w:lvlText w:val="%5."/>
      <w:lvlJc w:val="left"/>
      <w:pPr>
        <w:tabs>
          <w:tab w:val="num" w:pos="4248"/>
          <w:tab w:val="clear" w:pos="0"/>
        </w:tabs>
        <w:ind w:left="3540" w:firstLine="408"/>
      </w:pPr>
      <w:rPr>
        <w:rFonts w:ascii="Arial" w:cs="Arial" w:hAnsi="Arial" w:eastAsia="Arial"/>
        <w:position w:val="0"/>
        <w:sz w:val="20"/>
        <w:szCs w:val="20"/>
      </w:rPr>
    </w:lvl>
    <w:lvl w:ilvl="5">
      <w:start w:val="1"/>
      <w:numFmt w:val="lowerRoman"/>
      <w:suff w:val="tab"/>
      <w:lvlText w:val="%6."/>
      <w:lvlJc w:val="left"/>
      <w:pPr>
        <w:tabs>
          <w:tab w:val="num" w:pos="4979"/>
          <w:tab w:val="clear" w:pos="0"/>
        </w:tabs>
        <w:ind w:left="4271" w:firstLine="461"/>
      </w:pPr>
      <w:rPr>
        <w:rFonts w:ascii="Arial" w:cs="Arial" w:hAnsi="Arial" w:eastAsia="Arial"/>
        <w:position w:val="0"/>
        <w:sz w:val="20"/>
        <w:szCs w:val="20"/>
      </w:rPr>
    </w:lvl>
    <w:lvl w:ilvl="6">
      <w:start w:val="1"/>
      <w:numFmt w:val="decimal"/>
      <w:suff w:val="tab"/>
      <w:lvlText w:val="%7."/>
      <w:lvlJc w:val="left"/>
      <w:pPr>
        <w:tabs>
          <w:tab w:val="num" w:pos="5688"/>
          <w:tab w:val="clear" w:pos="0"/>
        </w:tabs>
        <w:ind w:left="4980" w:firstLine="408"/>
      </w:pPr>
      <w:rPr>
        <w:rFonts w:ascii="Arial" w:cs="Arial" w:hAnsi="Arial" w:eastAsia="Arial"/>
        <w:position w:val="0"/>
        <w:sz w:val="20"/>
        <w:szCs w:val="20"/>
      </w:rPr>
    </w:lvl>
    <w:lvl w:ilvl="7">
      <w:start w:val="1"/>
      <w:numFmt w:val="lowerLetter"/>
      <w:suff w:val="tab"/>
      <w:lvlText w:val="%8."/>
      <w:lvlJc w:val="left"/>
      <w:pPr>
        <w:tabs>
          <w:tab w:val="num" w:pos="6408"/>
          <w:tab w:val="clear" w:pos="0"/>
        </w:tabs>
        <w:ind w:left="5700" w:firstLine="408"/>
      </w:pPr>
      <w:rPr>
        <w:rFonts w:ascii="Arial" w:cs="Arial" w:hAnsi="Arial" w:eastAsia="Arial"/>
        <w:position w:val="0"/>
        <w:sz w:val="20"/>
        <w:szCs w:val="20"/>
      </w:rPr>
    </w:lvl>
    <w:lvl w:ilvl="8">
      <w:start w:val="1"/>
      <w:numFmt w:val="lowerRoman"/>
      <w:suff w:val="tab"/>
      <w:lvlText w:val="%9."/>
      <w:lvlJc w:val="left"/>
      <w:pPr>
        <w:tabs>
          <w:tab w:val="num" w:pos="7139"/>
          <w:tab w:val="clear" w:pos="0"/>
        </w:tabs>
        <w:ind w:left="6431" w:firstLine="461"/>
      </w:pPr>
      <w:rPr>
        <w:rFonts w:ascii="Arial" w:cs="Arial" w:hAnsi="Arial" w:eastAsia="Arial"/>
        <w:position w:val="0"/>
        <w:sz w:val="20"/>
        <w:szCs w:val="20"/>
      </w:rPr>
    </w:lvl>
  </w:abstractNum>
  <w:abstractNum w:abstractNumId="49">
    <w:multiLevelType w:val="multilevel"/>
    <w:lvl w:ilvl="0">
      <w:start w:val="1"/>
      <w:numFmt w:val="bullet"/>
      <w:suff w:val="tab"/>
      <w:lvlText w:val="-"/>
      <w:lvlJc w:val="left"/>
      <w:pPr>
        <w:tabs>
          <w:tab w:val="num" w:pos="926"/>
          <w:tab w:val="clear" w:pos="0"/>
        </w:tabs>
        <w:ind w:left="218" w:firstLine="490"/>
      </w:pPr>
      <w:rPr>
        <w:rFonts w:ascii="Arial" w:cs="Arial" w:hAnsi="Arial" w:eastAsia="Arial"/>
        <w:position w:val="4"/>
        <w:sz w:val="24"/>
        <w:szCs w:val="24"/>
      </w:rPr>
    </w:lvl>
    <w:lvl w:ilvl="1">
      <w:start w:val="1"/>
      <w:numFmt w:val="bullet"/>
      <w:suff w:val="tab"/>
      <w:lvlText w:val="-"/>
      <w:lvlJc w:val="left"/>
      <w:pPr>
        <w:tabs>
          <w:tab w:val="num" w:pos="1166"/>
          <w:tab w:val="clear" w:pos="0"/>
        </w:tabs>
        <w:ind w:left="458" w:firstLine="490"/>
      </w:pPr>
      <w:rPr>
        <w:rFonts w:ascii="Arial" w:cs="Arial" w:hAnsi="Arial" w:eastAsia="Arial"/>
        <w:position w:val="4"/>
        <w:sz w:val="24"/>
        <w:szCs w:val="24"/>
      </w:rPr>
    </w:lvl>
    <w:lvl w:ilvl="2">
      <w:start w:val="1"/>
      <w:numFmt w:val="bullet"/>
      <w:suff w:val="tab"/>
      <w:lvlText w:val="-"/>
      <w:lvlJc w:val="left"/>
      <w:pPr>
        <w:tabs>
          <w:tab w:val="num" w:pos="1406"/>
          <w:tab w:val="clear" w:pos="0"/>
        </w:tabs>
        <w:ind w:left="698" w:firstLine="490"/>
      </w:pPr>
      <w:rPr>
        <w:rFonts w:ascii="Arial" w:cs="Arial" w:hAnsi="Arial" w:eastAsia="Arial"/>
        <w:position w:val="4"/>
        <w:sz w:val="24"/>
        <w:szCs w:val="24"/>
      </w:rPr>
    </w:lvl>
    <w:lvl w:ilvl="3">
      <w:start w:val="1"/>
      <w:numFmt w:val="bullet"/>
      <w:suff w:val="tab"/>
      <w:lvlText w:val="-"/>
      <w:lvlJc w:val="left"/>
      <w:pPr>
        <w:tabs>
          <w:tab w:val="num" w:pos="1646"/>
          <w:tab w:val="clear" w:pos="0"/>
        </w:tabs>
        <w:ind w:left="938" w:firstLine="490"/>
      </w:pPr>
      <w:rPr>
        <w:rFonts w:ascii="Arial" w:cs="Arial" w:hAnsi="Arial" w:eastAsia="Arial"/>
        <w:position w:val="4"/>
        <w:sz w:val="24"/>
        <w:szCs w:val="24"/>
      </w:rPr>
    </w:lvl>
    <w:lvl w:ilvl="4">
      <w:start w:val="1"/>
      <w:numFmt w:val="bullet"/>
      <w:suff w:val="tab"/>
      <w:lvlText w:val="-"/>
      <w:lvlJc w:val="left"/>
      <w:pPr>
        <w:tabs>
          <w:tab w:val="num" w:pos="1886"/>
          <w:tab w:val="clear" w:pos="0"/>
        </w:tabs>
        <w:ind w:left="1178" w:firstLine="490"/>
      </w:pPr>
      <w:rPr>
        <w:rFonts w:ascii="Arial" w:cs="Arial" w:hAnsi="Arial" w:eastAsia="Arial"/>
        <w:position w:val="4"/>
        <w:sz w:val="24"/>
        <w:szCs w:val="24"/>
      </w:rPr>
    </w:lvl>
    <w:lvl w:ilvl="5">
      <w:start w:val="1"/>
      <w:numFmt w:val="bullet"/>
      <w:suff w:val="tab"/>
      <w:lvlText w:val="-"/>
      <w:lvlJc w:val="left"/>
      <w:pPr>
        <w:tabs>
          <w:tab w:val="num" w:pos="2126"/>
          <w:tab w:val="clear" w:pos="0"/>
        </w:tabs>
        <w:ind w:left="1418" w:firstLine="490"/>
      </w:pPr>
      <w:rPr>
        <w:rFonts w:ascii="Arial" w:cs="Arial" w:hAnsi="Arial" w:eastAsia="Arial"/>
        <w:position w:val="4"/>
        <w:sz w:val="24"/>
        <w:szCs w:val="24"/>
      </w:rPr>
    </w:lvl>
    <w:lvl w:ilvl="6">
      <w:start w:val="1"/>
      <w:numFmt w:val="bullet"/>
      <w:suff w:val="tab"/>
      <w:lvlText w:val="-"/>
      <w:lvlJc w:val="left"/>
      <w:pPr>
        <w:tabs>
          <w:tab w:val="num" w:pos="2366"/>
          <w:tab w:val="clear" w:pos="0"/>
        </w:tabs>
        <w:ind w:left="1658" w:firstLine="490"/>
      </w:pPr>
      <w:rPr>
        <w:rFonts w:ascii="Arial" w:cs="Arial" w:hAnsi="Arial" w:eastAsia="Arial"/>
        <w:position w:val="4"/>
        <w:sz w:val="24"/>
        <w:szCs w:val="24"/>
      </w:rPr>
    </w:lvl>
    <w:lvl w:ilvl="7">
      <w:start w:val="1"/>
      <w:numFmt w:val="bullet"/>
      <w:suff w:val="tab"/>
      <w:lvlText w:val="-"/>
      <w:lvlJc w:val="left"/>
      <w:pPr>
        <w:tabs>
          <w:tab w:val="num" w:pos="2606"/>
          <w:tab w:val="clear" w:pos="0"/>
        </w:tabs>
        <w:ind w:left="1898" w:firstLine="490"/>
      </w:pPr>
      <w:rPr>
        <w:rFonts w:ascii="Arial" w:cs="Arial" w:hAnsi="Arial" w:eastAsia="Arial"/>
        <w:position w:val="4"/>
        <w:sz w:val="24"/>
        <w:szCs w:val="24"/>
      </w:rPr>
    </w:lvl>
    <w:lvl w:ilvl="8">
      <w:start w:val="1"/>
      <w:numFmt w:val="bullet"/>
      <w:suff w:val="tab"/>
      <w:lvlText w:val="-"/>
      <w:lvlJc w:val="left"/>
      <w:pPr>
        <w:tabs>
          <w:tab w:val="num" w:pos="2846"/>
          <w:tab w:val="clear" w:pos="0"/>
        </w:tabs>
        <w:ind w:left="2138" w:firstLine="490"/>
      </w:pPr>
      <w:rPr>
        <w:rFonts w:ascii="Arial" w:cs="Arial" w:hAnsi="Arial" w:eastAsia="Arial"/>
        <w:position w:val="4"/>
        <w:sz w:val="24"/>
        <w:szCs w:val="24"/>
      </w:rPr>
    </w:lvl>
  </w:abstractNum>
  <w:abstractNum w:abstractNumId="50">
    <w:multiLevelType w:val="multilevel"/>
    <w:styleLink w:val="Tiret"/>
    <w:lvl w:ilvl="0">
      <w:start w:val="0"/>
      <w:numFmt w:val="bullet"/>
      <w:suff w:val="tab"/>
      <w:lvlText w:val="-"/>
      <w:lvlJc w:val="left"/>
      <w:pPr>
        <w:tabs>
          <w:tab w:val="num" w:pos="926"/>
          <w:tab w:val="clear" w:pos="0"/>
        </w:tabs>
        <w:ind w:left="218" w:firstLine="490"/>
      </w:pPr>
      <w:rPr>
        <w:rFonts w:ascii="Arial" w:cs="Arial" w:hAnsi="Arial" w:eastAsia="Arial"/>
        <w:position w:val="4"/>
        <w:sz w:val="24"/>
        <w:szCs w:val="24"/>
      </w:rPr>
    </w:lvl>
    <w:lvl w:ilvl="1">
      <w:start w:val="1"/>
      <w:numFmt w:val="bullet"/>
      <w:suff w:val="tab"/>
      <w:lvlText w:val="-"/>
      <w:lvlJc w:val="left"/>
      <w:pPr>
        <w:tabs>
          <w:tab w:val="num" w:pos="1166"/>
          <w:tab w:val="clear" w:pos="0"/>
        </w:tabs>
        <w:ind w:left="458" w:firstLine="490"/>
      </w:pPr>
      <w:rPr>
        <w:rFonts w:ascii="Arial" w:cs="Arial" w:hAnsi="Arial" w:eastAsia="Arial"/>
        <w:position w:val="4"/>
        <w:sz w:val="24"/>
        <w:szCs w:val="24"/>
      </w:rPr>
    </w:lvl>
    <w:lvl w:ilvl="2">
      <w:start w:val="1"/>
      <w:numFmt w:val="bullet"/>
      <w:suff w:val="tab"/>
      <w:lvlText w:val="-"/>
      <w:lvlJc w:val="left"/>
      <w:pPr>
        <w:tabs>
          <w:tab w:val="num" w:pos="1406"/>
          <w:tab w:val="clear" w:pos="0"/>
        </w:tabs>
        <w:ind w:left="698" w:firstLine="490"/>
      </w:pPr>
      <w:rPr>
        <w:rFonts w:ascii="Arial" w:cs="Arial" w:hAnsi="Arial" w:eastAsia="Arial"/>
        <w:position w:val="4"/>
        <w:sz w:val="24"/>
        <w:szCs w:val="24"/>
      </w:rPr>
    </w:lvl>
    <w:lvl w:ilvl="3">
      <w:start w:val="1"/>
      <w:numFmt w:val="bullet"/>
      <w:suff w:val="tab"/>
      <w:lvlText w:val="-"/>
      <w:lvlJc w:val="left"/>
      <w:pPr>
        <w:tabs>
          <w:tab w:val="num" w:pos="1646"/>
          <w:tab w:val="clear" w:pos="0"/>
        </w:tabs>
        <w:ind w:left="938" w:firstLine="490"/>
      </w:pPr>
      <w:rPr>
        <w:rFonts w:ascii="Arial" w:cs="Arial" w:hAnsi="Arial" w:eastAsia="Arial"/>
        <w:position w:val="4"/>
        <w:sz w:val="24"/>
        <w:szCs w:val="24"/>
      </w:rPr>
    </w:lvl>
    <w:lvl w:ilvl="4">
      <w:start w:val="1"/>
      <w:numFmt w:val="bullet"/>
      <w:suff w:val="tab"/>
      <w:lvlText w:val="-"/>
      <w:lvlJc w:val="left"/>
      <w:pPr>
        <w:tabs>
          <w:tab w:val="num" w:pos="1886"/>
          <w:tab w:val="clear" w:pos="0"/>
        </w:tabs>
        <w:ind w:left="1178" w:firstLine="490"/>
      </w:pPr>
      <w:rPr>
        <w:rFonts w:ascii="Arial" w:cs="Arial" w:hAnsi="Arial" w:eastAsia="Arial"/>
        <w:position w:val="4"/>
        <w:sz w:val="24"/>
        <w:szCs w:val="24"/>
      </w:rPr>
    </w:lvl>
    <w:lvl w:ilvl="5">
      <w:start w:val="1"/>
      <w:numFmt w:val="bullet"/>
      <w:suff w:val="tab"/>
      <w:lvlText w:val="-"/>
      <w:lvlJc w:val="left"/>
      <w:pPr>
        <w:tabs>
          <w:tab w:val="num" w:pos="2126"/>
          <w:tab w:val="clear" w:pos="0"/>
        </w:tabs>
        <w:ind w:left="1418" w:firstLine="490"/>
      </w:pPr>
      <w:rPr>
        <w:rFonts w:ascii="Arial" w:cs="Arial" w:hAnsi="Arial" w:eastAsia="Arial"/>
        <w:position w:val="4"/>
        <w:sz w:val="24"/>
        <w:szCs w:val="24"/>
      </w:rPr>
    </w:lvl>
    <w:lvl w:ilvl="6">
      <w:start w:val="1"/>
      <w:numFmt w:val="bullet"/>
      <w:suff w:val="tab"/>
      <w:lvlText w:val="-"/>
      <w:lvlJc w:val="left"/>
      <w:pPr>
        <w:tabs>
          <w:tab w:val="num" w:pos="2366"/>
          <w:tab w:val="clear" w:pos="0"/>
        </w:tabs>
        <w:ind w:left="1658" w:firstLine="490"/>
      </w:pPr>
      <w:rPr>
        <w:rFonts w:ascii="Arial" w:cs="Arial" w:hAnsi="Arial" w:eastAsia="Arial"/>
        <w:position w:val="4"/>
        <w:sz w:val="24"/>
        <w:szCs w:val="24"/>
      </w:rPr>
    </w:lvl>
    <w:lvl w:ilvl="7">
      <w:start w:val="1"/>
      <w:numFmt w:val="bullet"/>
      <w:suff w:val="tab"/>
      <w:lvlText w:val="-"/>
      <w:lvlJc w:val="left"/>
      <w:pPr>
        <w:tabs>
          <w:tab w:val="num" w:pos="2606"/>
          <w:tab w:val="clear" w:pos="0"/>
        </w:tabs>
        <w:ind w:left="1898" w:firstLine="490"/>
      </w:pPr>
      <w:rPr>
        <w:rFonts w:ascii="Arial" w:cs="Arial" w:hAnsi="Arial" w:eastAsia="Arial"/>
        <w:position w:val="4"/>
        <w:sz w:val="24"/>
        <w:szCs w:val="24"/>
      </w:rPr>
    </w:lvl>
    <w:lvl w:ilvl="8">
      <w:start w:val="1"/>
      <w:numFmt w:val="bullet"/>
      <w:suff w:val="tab"/>
      <w:lvlText w:val="-"/>
      <w:lvlJc w:val="left"/>
      <w:pPr>
        <w:tabs>
          <w:tab w:val="num" w:pos="2846"/>
          <w:tab w:val="clear" w:pos="0"/>
        </w:tabs>
        <w:ind w:left="2138" w:firstLine="490"/>
      </w:pPr>
      <w:rPr>
        <w:rFonts w:ascii="Arial" w:cs="Arial" w:hAnsi="Arial" w:eastAsia="Arial"/>
        <w:position w:val="4"/>
        <w:sz w:val="24"/>
        <w:szCs w:val="24"/>
      </w:rPr>
    </w:lvl>
  </w:abstractNum>
  <w:abstractNum w:abstractNumId="51">
    <w:multiLevelType w:val="multilevel"/>
    <w:styleLink w:val="Tiret"/>
    <w:lvl w:ilvl="0">
      <w:start w:val="0"/>
      <w:numFmt w:val="bullet"/>
      <w:suff w:val="tab"/>
      <w:lvlText w:val="-"/>
      <w:lvlJc w:val="left"/>
      <w:pPr>
        <w:tabs>
          <w:tab w:val="num" w:pos="926"/>
          <w:tab w:val="clear" w:pos="0"/>
        </w:tabs>
        <w:ind w:left="218" w:firstLine="490"/>
      </w:pPr>
      <w:rPr>
        <w:rFonts w:ascii="Arial" w:cs="Arial" w:hAnsi="Arial" w:eastAsia="Arial"/>
        <w:position w:val="4"/>
        <w:sz w:val="24"/>
        <w:szCs w:val="24"/>
      </w:rPr>
    </w:lvl>
    <w:lvl w:ilvl="1">
      <w:start w:val="1"/>
      <w:numFmt w:val="bullet"/>
      <w:suff w:val="tab"/>
      <w:lvlText w:val="-"/>
      <w:lvlJc w:val="left"/>
      <w:pPr>
        <w:tabs>
          <w:tab w:val="num" w:pos="1166"/>
          <w:tab w:val="clear" w:pos="0"/>
        </w:tabs>
        <w:ind w:left="458" w:firstLine="490"/>
      </w:pPr>
      <w:rPr>
        <w:rFonts w:ascii="Arial" w:cs="Arial" w:hAnsi="Arial" w:eastAsia="Arial"/>
        <w:position w:val="4"/>
        <w:sz w:val="24"/>
        <w:szCs w:val="24"/>
      </w:rPr>
    </w:lvl>
    <w:lvl w:ilvl="2">
      <w:start w:val="1"/>
      <w:numFmt w:val="bullet"/>
      <w:suff w:val="tab"/>
      <w:lvlText w:val="-"/>
      <w:lvlJc w:val="left"/>
      <w:pPr>
        <w:tabs>
          <w:tab w:val="num" w:pos="1406"/>
          <w:tab w:val="clear" w:pos="0"/>
        </w:tabs>
        <w:ind w:left="698" w:firstLine="490"/>
      </w:pPr>
      <w:rPr>
        <w:rFonts w:ascii="Arial" w:cs="Arial" w:hAnsi="Arial" w:eastAsia="Arial"/>
        <w:position w:val="4"/>
        <w:sz w:val="24"/>
        <w:szCs w:val="24"/>
      </w:rPr>
    </w:lvl>
    <w:lvl w:ilvl="3">
      <w:start w:val="1"/>
      <w:numFmt w:val="bullet"/>
      <w:suff w:val="tab"/>
      <w:lvlText w:val="-"/>
      <w:lvlJc w:val="left"/>
      <w:pPr>
        <w:tabs>
          <w:tab w:val="num" w:pos="1646"/>
          <w:tab w:val="clear" w:pos="0"/>
        </w:tabs>
        <w:ind w:left="938" w:firstLine="490"/>
      </w:pPr>
      <w:rPr>
        <w:rFonts w:ascii="Arial" w:cs="Arial" w:hAnsi="Arial" w:eastAsia="Arial"/>
        <w:position w:val="4"/>
        <w:sz w:val="24"/>
        <w:szCs w:val="24"/>
      </w:rPr>
    </w:lvl>
    <w:lvl w:ilvl="4">
      <w:start w:val="1"/>
      <w:numFmt w:val="bullet"/>
      <w:suff w:val="tab"/>
      <w:lvlText w:val="-"/>
      <w:lvlJc w:val="left"/>
      <w:pPr>
        <w:tabs>
          <w:tab w:val="num" w:pos="1886"/>
          <w:tab w:val="clear" w:pos="0"/>
        </w:tabs>
        <w:ind w:left="1178" w:firstLine="490"/>
      </w:pPr>
      <w:rPr>
        <w:rFonts w:ascii="Arial" w:cs="Arial" w:hAnsi="Arial" w:eastAsia="Arial"/>
        <w:position w:val="4"/>
        <w:sz w:val="24"/>
        <w:szCs w:val="24"/>
      </w:rPr>
    </w:lvl>
    <w:lvl w:ilvl="5">
      <w:start w:val="1"/>
      <w:numFmt w:val="bullet"/>
      <w:suff w:val="tab"/>
      <w:lvlText w:val="-"/>
      <w:lvlJc w:val="left"/>
      <w:pPr>
        <w:tabs>
          <w:tab w:val="num" w:pos="2126"/>
          <w:tab w:val="clear" w:pos="0"/>
        </w:tabs>
        <w:ind w:left="1418" w:firstLine="490"/>
      </w:pPr>
      <w:rPr>
        <w:rFonts w:ascii="Arial" w:cs="Arial" w:hAnsi="Arial" w:eastAsia="Arial"/>
        <w:position w:val="4"/>
        <w:sz w:val="24"/>
        <w:szCs w:val="24"/>
      </w:rPr>
    </w:lvl>
    <w:lvl w:ilvl="6">
      <w:start w:val="1"/>
      <w:numFmt w:val="bullet"/>
      <w:suff w:val="tab"/>
      <w:lvlText w:val="-"/>
      <w:lvlJc w:val="left"/>
      <w:pPr>
        <w:tabs>
          <w:tab w:val="num" w:pos="2366"/>
          <w:tab w:val="clear" w:pos="0"/>
        </w:tabs>
        <w:ind w:left="1658" w:firstLine="490"/>
      </w:pPr>
      <w:rPr>
        <w:rFonts w:ascii="Arial" w:cs="Arial" w:hAnsi="Arial" w:eastAsia="Arial"/>
        <w:position w:val="4"/>
        <w:sz w:val="24"/>
        <w:szCs w:val="24"/>
      </w:rPr>
    </w:lvl>
    <w:lvl w:ilvl="7">
      <w:start w:val="1"/>
      <w:numFmt w:val="bullet"/>
      <w:suff w:val="tab"/>
      <w:lvlText w:val="-"/>
      <w:lvlJc w:val="left"/>
      <w:pPr>
        <w:tabs>
          <w:tab w:val="num" w:pos="2606"/>
          <w:tab w:val="clear" w:pos="0"/>
        </w:tabs>
        <w:ind w:left="1898" w:firstLine="490"/>
      </w:pPr>
      <w:rPr>
        <w:rFonts w:ascii="Arial" w:cs="Arial" w:hAnsi="Arial" w:eastAsia="Arial"/>
        <w:position w:val="4"/>
        <w:sz w:val="24"/>
        <w:szCs w:val="24"/>
      </w:rPr>
    </w:lvl>
    <w:lvl w:ilvl="8">
      <w:start w:val="1"/>
      <w:numFmt w:val="bullet"/>
      <w:suff w:val="tab"/>
      <w:lvlText w:val="-"/>
      <w:lvlJc w:val="left"/>
      <w:pPr>
        <w:tabs>
          <w:tab w:val="num" w:pos="2846"/>
          <w:tab w:val="clear" w:pos="0"/>
        </w:tabs>
        <w:ind w:left="2138" w:firstLine="490"/>
      </w:pPr>
      <w:rPr>
        <w:rFonts w:ascii="Arial" w:cs="Arial" w:hAnsi="Arial" w:eastAsia="Arial"/>
        <w:position w:val="4"/>
        <w:sz w:val="24"/>
        <w:szCs w:val="24"/>
      </w:rPr>
    </w:lvl>
  </w:abstractNum>
  <w:abstractNum w:abstractNumId="52">
    <w:multiLevelType w:val="multilevel"/>
    <w:styleLink w:val="Style 6 importé"/>
    <w:lvl w:ilvl="0">
      <w:start w:val="1"/>
      <w:numFmt w:val="decimal"/>
      <w:suff w:val="tab"/>
      <w:lvlText w:val="%1)"/>
      <w:lvlJc w:val="left"/>
      <w:pPr>
        <w:tabs>
          <w:tab w:val="num" w:pos="1368"/>
          <w:tab w:val="clear" w:pos="0"/>
        </w:tabs>
        <w:ind w:left="660" w:firstLine="408"/>
      </w:pPr>
      <w:rPr>
        <w:rFonts w:ascii="Arial" w:cs="Arial" w:hAnsi="Arial" w:eastAsia="Arial"/>
        <w:position w:val="0"/>
        <w:sz w:val="20"/>
        <w:szCs w:val="20"/>
      </w:rPr>
    </w:lvl>
    <w:lvl w:ilvl="1">
      <w:start w:val="1"/>
      <w:numFmt w:val="lowerLetter"/>
      <w:suff w:val="tab"/>
      <w:lvlText w:val="%2."/>
      <w:lvlJc w:val="left"/>
      <w:pPr>
        <w:tabs>
          <w:tab w:val="num" w:pos="2088"/>
          <w:tab w:val="clear" w:pos="0"/>
        </w:tabs>
        <w:ind w:left="1380" w:firstLine="408"/>
      </w:pPr>
      <w:rPr>
        <w:rFonts w:ascii="Arial" w:cs="Arial" w:hAnsi="Arial" w:eastAsia="Arial"/>
        <w:position w:val="0"/>
        <w:sz w:val="20"/>
        <w:szCs w:val="20"/>
      </w:rPr>
    </w:lvl>
    <w:lvl w:ilvl="2">
      <w:start w:val="1"/>
      <w:numFmt w:val="lowerRoman"/>
      <w:suff w:val="tab"/>
      <w:lvlText w:val="%3."/>
      <w:lvlJc w:val="left"/>
      <w:pPr>
        <w:tabs>
          <w:tab w:val="num" w:pos="2819"/>
          <w:tab w:val="clear" w:pos="0"/>
        </w:tabs>
        <w:ind w:left="2111" w:firstLine="461"/>
      </w:pPr>
      <w:rPr>
        <w:rFonts w:ascii="Arial" w:cs="Arial" w:hAnsi="Arial" w:eastAsia="Arial"/>
        <w:position w:val="0"/>
        <w:sz w:val="20"/>
        <w:szCs w:val="20"/>
      </w:rPr>
    </w:lvl>
    <w:lvl w:ilvl="3">
      <w:start w:val="1"/>
      <w:numFmt w:val="decimal"/>
      <w:suff w:val="tab"/>
      <w:lvlText w:val="%4."/>
      <w:lvlJc w:val="left"/>
      <w:pPr>
        <w:tabs>
          <w:tab w:val="num" w:pos="3528"/>
          <w:tab w:val="clear" w:pos="0"/>
        </w:tabs>
        <w:ind w:left="2820" w:firstLine="408"/>
      </w:pPr>
      <w:rPr>
        <w:rFonts w:ascii="Arial" w:cs="Arial" w:hAnsi="Arial" w:eastAsia="Arial"/>
        <w:position w:val="0"/>
        <w:sz w:val="20"/>
        <w:szCs w:val="20"/>
      </w:rPr>
    </w:lvl>
    <w:lvl w:ilvl="4">
      <w:start w:val="1"/>
      <w:numFmt w:val="lowerLetter"/>
      <w:suff w:val="tab"/>
      <w:lvlText w:val="%5."/>
      <w:lvlJc w:val="left"/>
      <w:pPr>
        <w:tabs>
          <w:tab w:val="num" w:pos="4248"/>
          <w:tab w:val="clear" w:pos="0"/>
        </w:tabs>
        <w:ind w:left="3540" w:firstLine="408"/>
      </w:pPr>
      <w:rPr>
        <w:rFonts w:ascii="Arial" w:cs="Arial" w:hAnsi="Arial" w:eastAsia="Arial"/>
        <w:position w:val="0"/>
        <w:sz w:val="20"/>
        <w:szCs w:val="20"/>
      </w:rPr>
    </w:lvl>
    <w:lvl w:ilvl="5">
      <w:start w:val="1"/>
      <w:numFmt w:val="lowerRoman"/>
      <w:suff w:val="tab"/>
      <w:lvlText w:val="%6."/>
      <w:lvlJc w:val="left"/>
      <w:pPr>
        <w:tabs>
          <w:tab w:val="num" w:pos="4979"/>
          <w:tab w:val="clear" w:pos="0"/>
        </w:tabs>
        <w:ind w:left="4271" w:firstLine="461"/>
      </w:pPr>
      <w:rPr>
        <w:rFonts w:ascii="Arial" w:cs="Arial" w:hAnsi="Arial" w:eastAsia="Arial"/>
        <w:position w:val="0"/>
        <w:sz w:val="20"/>
        <w:szCs w:val="20"/>
      </w:rPr>
    </w:lvl>
    <w:lvl w:ilvl="6">
      <w:start w:val="1"/>
      <w:numFmt w:val="decimal"/>
      <w:suff w:val="tab"/>
      <w:lvlText w:val="%7."/>
      <w:lvlJc w:val="left"/>
      <w:pPr>
        <w:tabs>
          <w:tab w:val="num" w:pos="5688"/>
          <w:tab w:val="clear" w:pos="0"/>
        </w:tabs>
        <w:ind w:left="4980" w:firstLine="408"/>
      </w:pPr>
      <w:rPr>
        <w:rFonts w:ascii="Arial" w:cs="Arial" w:hAnsi="Arial" w:eastAsia="Arial"/>
        <w:position w:val="0"/>
        <w:sz w:val="20"/>
        <w:szCs w:val="20"/>
      </w:rPr>
    </w:lvl>
    <w:lvl w:ilvl="7">
      <w:start w:val="1"/>
      <w:numFmt w:val="lowerLetter"/>
      <w:suff w:val="tab"/>
      <w:lvlText w:val="%8."/>
      <w:lvlJc w:val="left"/>
      <w:pPr>
        <w:tabs>
          <w:tab w:val="num" w:pos="6408"/>
          <w:tab w:val="clear" w:pos="0"/>
        </w:tabs>
        <w:ind w:left="5700" w:firstLine="408"/>
      </w:pPr>
      <w:rPr>
        <w:rFonts w:ascii="Arial" w:cs="Arial" w:hAnsi="Arial" w:eastAsia="Arial"/>
        <w:position w:val="0"/>
        <w:sz w:val="20"/>
        <w:szCs w:val="20"/>
      </w:rPr>
    </w:lvl>
    <w:lvl w:ilvl="8">
      <w:start w:val="1"/>
      <w:numFmt w:val="lowerRoman"/>
      <w:suff w:val="tab"/>
      <w:lvlText w:val="%9."/>
      <w:lvlJc w:val="left"/>
      <w:pPr>
        <w:tabs>
          <w:tab w:val="num" w:pos="7139"/>
          <w:tab w:val="clear" w:pos="0"/>
        </w:tabs>
        <w:ind w:left="6431" w:firstLine="461"/>
      </w:pPr>
      <w:rPr>
        <w:rFonts w:ascii="Arial" w:cs="Arial" w:hAnsi="Arial" w:eastAsia="Arial"/>
        <w:position w:val="0"/>
        <w:sz w:val="20"/>
        <w:szCs w:val="20"/>
      </w:rPr>
    </w:lvl>
  </w:abstractNum>
  <w:abstractNum w:abstractNumId="53">
    <w:multiLevelType w:val="multilevel"/>
    <w:styleLink w:val="Style 3 importé"/>
    <w:lvl w:ilvl="0">
      <w:start w:val="1"/>
      <w:numFmt w:val="lowerLetter"/>
      <w:suff w:val="tab"/>
      <w:lvlText w:val="%1)"/>
      <w:lvlJc w:val="left"/>
      <w:pPr>
        <w:tabs>
          <w:tab w:val="num" w:pos="1068"/>
          <w:tab w:val="clear" w:pos="0"/>
        </w:tabs>
        <w:ind w:left="360" w:firstLine="408"/>
      </w:pPr>
      <w:rPr>
        <w:rFonts w:ascii="Arial" w:cs="Arial" w:hAnsi="Arial" w:eastAsia="Arial"/>
        <w:position w:val="0"/>
        <w:sz w:val="20"/>
        <w:szCs w:val="20"/>
      </w:rPr>
    </w:lvl>
    <w:lvl w:ilvl="1">
      <w:start w:val="1"/>
      <w:numFmt w:val="lowerLetter"/>
      <w:suff w:val="tab"/>
      <w:lvlText w:val="%2."/>
      <w:lvlJc w:val="left"/>
      <w:pPr>
        <w:tabs>
          <w:tab w:val="num" w:pos="1788"/>
          <w:tab w:val="clear" w:pos="0"/>
        </w:tabs>
        <w:ind w:left="1080" w:firstLine="408"/>
      </w:pPr>
      <w:rPr>
        <w:rFonts w:ascii="Arial" w:cs="Arial" w:hAnsi="Arial" w:eastAsia="Arial"/>
        <w:position w:val="0"/>
        <w:sz w:val="20"/>
        <w:szCs w:val="20"/>
      </w:rPr>
    </w:lvl>
    <w:lvl w:ilvl="2">
      <w:start w:val="1"/>
      <w:numFmt w:val="lowerRoman"/>
      <w:suff w:val="tab"/>
      <w:lvlText w:val="%3."/>
      <w:lvlJc w:val="left"/>
      <w:pPr>
        <w:tabs>
          <w:tab w:val="num" w:pos="2519"/>
          <w:tab w:val="clear" w:pos="0"/>
        </w:tabs>
        <w:ind w:left="1811" w:firstLine="461"/>
      </w:pPr>
      <w:rPr>
        <w:rFonts w:ascii="Arial" w:cs="Arial" w:hAnsi="Arial" w:eastAsia="Arial"/>
        <w:position w:val="0"/>
        <w:sz w:val="20"/>
        <w:szCs w:val="20"/>
      </w:rPr>
    </w:lvl>
    <w:lvl w:ilvl="3">
      <w:start w:val="1"/>
      <w:numFmt w:val="decimal"/>
      <w:suff w:val="tab"/>
      <w:lvlText w:val="%4."/>
      <w:lvlJc w:val="left"/>
      <w:pPr>
        <w:tabs>
          <w:tab w:val="num" w:pos="3228"/>
          <w:tab w:val="clear" w:pos="0"/>
        </w:tabs>
        <w:ind w:left="2520" w:firstLine="408"/>
      </w:pPr>
      <w:rPr>
        <w:rFonts w:ascii="Arial" w:cs="Arial" w:hAnsi="Arial" w:eastAsia="Arial"/>
        <w:position w:val="0"/>
        <w:sz w:val="20"/>
        <w:szCs w:val="20"/>
      </w:rPr>
    </w:lvl>
    <w:lvl w:ilvl="4">
      <w:start w:val="1"/>
      <w:numFmt w:val="lowerLetter"/>
      <w:suff w:val="tab"/>
      <w:lvlText w:val="%5."/>
      <w:lvlJc w:val="left"/>
      <w:pPr>
        <w:tabs>
          <w:tab w:val="num" w:pos="3948"/>
          <w:tab w:val="clear" w:pos="0"/>
        </w:tabs>
        <w:ind w:left="3240" w:firstLine="408"/>
      </w:pPr>
      <w:rPr>
        <w:rFonts w:ascii="Arial" w:cs="Arial" w:hAnsi="Arial" w:eastAsia="Arial"/>
        <w:position w:val="0"/>
        <w:sz w:val="20"/>
        <w:szCs w:val="20"/>
      </w:rPr>
    </w:lvl>
    <w:lvl w:ilvl="5">
      <w:start w:val="1"/>
      <w:numFmt w:val="lowerRoman"/>
      <w:suff w:val="tab"/>
      <w:lvlText w:val="%6."/>
      <w:lvlJc w:val="left"/>
      <w:pPr>
        <w:tabs>
          <w:tab w:val="num" w:pos="4679"/>
          <w:tab w:val="clear" w:pos="0"/>
        </w:tabs>
        <w:ind w:left="3971" w:firstLine="461"/>
      </w:pPr>
      <w:rPr>
        <w:rFonts w:ascii="Arial" w:cs="Arial" w:hAnsi="Arial" w:eastAsia="Arial"/>
        <w:position w:val="0"/>
        <w:sz w:val="20"/>
        <w:szCs w:val="20"/>
      </w:rPr>
    </w:lvl>
    <w:lvl w:ilvl="6">
      <w:start w:val="1"/>
      <w:numFmt w:val="decimal"/>
      <w:suff w:val="tab"/>
      <w:lvlText w:val="%7."/>
      <w:lvlJc w:val="left"/>
      <w:pPr>
        <w:tabs>
          <w:tab w:val="num" w:pos="5388"/>
          <w:tab w:val="clear" w:pos="0"/>
        </w:tabs>
        <w:ind w:left="4680" w:firstLine="408"/>
      </w:pPr>
      <w:rPr>
        <w:rFonts w:ascii="Arial" w:cs="Arial" w:hAnsi="Arial" w:eastAsia="Arial"/>
        <w:position w:val="0"/>
        <w:sz w:val="20"/>
        <w:szCs w:val="20"/>
      </w:rPr>
    </w:lvl>
    <w:lvl w:ilvl="7">
      <w:start w:val="1"/>
      <w:numFmt w:val="lowerLetter"/>
      <w:suff w:val="tab"/>
      <w:lvlText w:val="%8."/>
      <w:lvlJc w:val="left"/>
      <w:pPr>
        <w:tabs>
          <w:tab w:val="num" w:pos="6108"/>
          <w:tab w:val="clear" w:pos="0"/>
        </w:tabs>
        <w:ind w:left="5400" w:firstLine="408"/>
      </w:pPr>
      <w:rPr>
        <w:rFonts w:ascii="Arial" w:cs="Arial" w:hAnsi="Arial" w:eastAsia="Arial"/>
        <w:position w:val="0"/>
        <w:sz w:val="20"/>
        <w:szCs w:val="20"/>
      </w:rPr>
    </w:lvl>
    <w:lvl w:ilvl="8">
      <w:start w:val="1"/>
      <w:numFmt w:val="lowerRoman"/>
      <w:suff w:val="tab"/>
      <w:lvlText w:val="%9."/>
      <w:lvlJc w:val="left"/>
      <w:pPr>
        <w:tabs>
          <w:tab w:val="num" w:pos="6839"/>
          <w:tab w:val="clear" w:pos="0"/>
        </w:tabs>
        <w:ind w:left="6131" w:firstLine="461"/>
      </w:pPr>
      <w:rPr>
        <w:rFonts w:ascii="Arial" w:cs="Arial" w:hAnsi="Arial" w:eastAsia="Arial"/>
        <w:position w:val="0"/>
        <w:sz w:val="20"/>
        <w:szCs w:val="20"/>
      </w:rPr>
    </w:lvl>
  </w:abstractNum>
  <w:abstractNum w:abstractNumId="54">
    <w:multiLevelType w:val="multilevel"/>
    <w:styleLink w:val="Style 3 importé"/>
    <w:lvl w:ilvl="0">
      <w:start w:val="1"/>
      <w:numFmt w:val="lowerLetter"/>
      <w:suff w:val="tab"/>
      <w:lvlText w:val="%1)"/>
      <w:lvlJc w:val="left"/>
      <w:pPr>
        <w:tabs>
          <w:tab w:val="num" w:pos="1068"/>
          <w:tab w:val="clear" w:pos="0"/>
        </w:tabs>
        <w:ind w:left="360" w:firstLine="408"/>
      </w:pPr>
      <w:rPr>
        <w:rFonts w:ascii="Arial" w:cs="Arial" w:hAnsi="Arial" w:eastAsia="Arial"/>
        <w:position w:val="0"/>
        <w:sz w:val="20"/>
        <w:szCs w:val="20"/>
      </w:rPr>
    </w:lvl>
    <w:lvl w:ilvl="1">
      <w:start w:val="1"/>
      <w:numFmt w:val="lowerLetter"/>
      <w:suff w:val="tab"/>
      <w:lvlText w:val="%2."/>
      <w:lvlJc w:val="left"/>
      <w:pPr>
        <w:tabs>
          <w:tab w:val="num" w:pos="1788"/>
          <w:tab w:val="clear" w:pos="0"/>
        </w:tabs>
        <w:ind w:left="1080" w:firstLine="408"/>
      </w:pPr>
      <w:rPr>
        <w:rFonts w:ascii="Arial" w:cs="Arial" w:hAnsi="Arial" w:eastAsia="Arial"/>
        <w:position w:val="0"/>
        <w:sz w:val="20"/>
        <w:szCs w:val="20"/>
      </w:rPr>
    </w:lvl>
    <w:lvl w:ilvl="2">
      <w:start w:val="1"/>
      <w:numFmt w:val="lowerRoman"/>
      <w:suff w:val="tab"/>
      <w:lvlText w:val="%3."/>
      <w:lvlJc w:val="left"/>
      <w:pPr>
        <w:tabs>
          <w:tab w:val="num" w:pos="2519"/>
          <w:tab w:val="clear" w:pos="0"/>
        </w:tabs>
        <w:ind w:left="1811" w:firstLine="461"/>
      </w:pPr>
      <w:rPr>
        <w:rFonts w:ascii="Arial" w:cs="Arial" w:hAnsi="Arial" w:eastAsia="Arial"/>
        <w:position w:val="0"/>
        <w:sz w:val="20"/>
        <w:szCs w:val="20"/>
      </w:rPr>
    </w:lvl>
    <w:lvl w:ilvl="3">
      <w:start w:val="1"/>
      <w:numFmt w:val="decimal"/>
      <w:suff w:val="tab"/>
      <w:lvlText w:val="%4."/>
      <w:lvlJc w:val="left"/>
      <w:pPr>
        <w:tabs>
          <w:tab w:val="num" w:pos="3228"/>
          <w:tab w:val="clear" w:pos="0"/>
        </w:tabs>
        <w:ind w:left="2520" w:firstLine="408"/>
      </w:pPr>
      <w:rPr>
        <w:rFonts w:ascii="Arial" w:cs="Arial" w:hAnsi="Arial" w:eastAsia="Arial"/>
        <w:position w:val="0"/>
        <w:sz w:val="20"/>
        <w:szCs w:val="20"/>
      </w:rPr>
    </w:lvl>
    <w:lvl w:ilvl="4">
      <w:start w:val="1"/>
      <w:numFmt w:val="lowerLetter"/>
      <w:suff w:val="tab"/>
      <w:lvlText w:val="%5."/>
      <w:lvlJc w:val="left"/>
      <w:pPr>
        <w:tabs>
          <w:tab w:val="num" w:pos="3948"/>
          <w:tab w:val="clear" w:pos="0"/>
        </w:tabs>
        <w:ind w:left="3240" w:firstLine="408"/>
      </w:pPr>
      <w:rPr>
        <w:rFonts w:ascii="Arial" w:cs="Arial" w:hAnsi="Arial" w:eastAsia="Arial"/>
        <w:position w:val="0"/>
        <w:sz w:val="20"/>
        <w:szCs w:val="20"/>
      </w:rPr>
    </w:lvl>
    <w:lvl w:ilvl="5">
      <w:start w:val="1"/>
      <w:numFmt w:val="lowerRoman"/>
      <w:suff w:val="tab"/>
      <w:lvlText w:val="%6."/>
      <w:lvlJc w:val="left"/>
      <w:pPr>
        <w:tabs>
          <w:tab w:val="num" w:pos="4679"/>
          <w:tab w:val="clear" w:pos="0"/>
        </w:tabs>
        <w:ind w:left="3971" w:firstLine="461"/>
      </w:pPr>
      <w:rPr>
        <w:rFonts w:ascii="Arial" w:cs="Arial" w:hAnsi="Arial" w:eastAsia="Arial"/>
        <w:position w:val="0"/>
        <w:sz w:val="20"/>
        <w:szCs w:val="20"/>
      </w:rPr>
    </w:lvl>
    <w:lvl w:ilvl="6">
      <w:start w:val="1"/>
      <w:numFmt w:val="decimal"/>
      <w:suff w:val="tab"/>
      <w:lvlText w:val="%7."/>
      <w:lvlJc w:val="left"/>
      <w:pPr>
        <w:tabs>
          <w:tab w:val="num" w:pos="5388"/>
          <w:tab w:val="clear" w:pos="0"/>
        </w:tabs>
        <w:ind w:left="4680" w:firstLine="408"/>
      </w:pPr>
      <w:rPr>
        <w:rFonts w:ascii="Arial" w:cs="Arial" w:hAnsi="Arial" w:eastAsia="Arial"/>
        <w:position w:val="0"/>
        <w:sz w:val="20"/>
        <w:szCs w:val="20"/>
      </w:rPr>
    </w:lvl>
    <w:lvl w:ilvl="7">
      <w:start w:val="1"/>
      <w:numFmt w:val="lowerLetter"/>
      <w:suff w:val="tab"/>
      <w:lvlText w:val="%8."/>
      <w:lvlJc w:val="left"/>
      <w:pPr>
        <w:tabs>
          <w:tab w:val="num" w:pos="6108"/>
          <w:tab w:val="clear" w:pos="0"/>
        </w:tabs>
        <w:ind w:left="5400" w:firstLine="408"/>
      </w:pPr>
      <w:rPr>
        <w:rFonts w:ascii="Arial" w:cs="Arial" w:hAnsi="Arial" w:eastAsia="Arial"/>
        <w:position w:val="0"/>
        <w:sz w:val="20"/>
        <w:szCs w:val="20"/>
      </w:rPr>
    </w:lvl>
    <w:lvl w:ilvl="8">
      <w:start w:val="1"/>
      <w:numFmt w:val="lowerRoman"/>
      <w:suff w:val="tab"/>
      <w:lvlText w:val="%9."/>
      <w:lvlJc w:val="left"/>
      <w:pPr>
        <w:tabs>
          <w:tab w:val="num" w:pos="6839"/>
          <w:tab w:val="clear" w:pos="0"/>
        </w:tabs>
        <w:ind w:left="6131" w:firstLine="461"/>
      </w:pPr>
      <w:rPr>
        <w:rFonts w:ascii="Arial" w:cs="Arial" w:hAnsi="Arial" w:eastAsia="Arial"/>
        <w:position w:val="0"/>
        <w:sz w:val="20"/>
        <w:szCs w:val="20"/>
      </w:rPr>
    </w:lvl>
  </w:abstractNum>
  <w:abstractNum w:abstractNumId="55">
    <w:multiLevelType w:val="multilevel"/>
    <w:styleLink w:val="Style 6 importé"/>
    <w:lvl w:ilvl="0">
      <w:start w:val="1"/>
      <w:numFmt w:val="decimal"/>
      <w:suff w:val="tab"/>
      <w:lvlText w:val="%1)"/>
      <w:lvlJc w:val="left"/>
      <w:pPr>
        <w:tabs>
          <w:tab w:val="num" w:pos="1368"/>
          <w:tab w:val="clear" w:pos="0"/>
        </w:tabs>
        <w:ind w:left="660" w:firstLine="408"/>
      </w:pPr>
      <w:rPr>
        <w:rFonts w:ascii="Arial" w:cs="Arial" w:hAnsi="Arial" w:eastAsia="Arial"/>
        <w:position w:val="0"/>
        <w:sz w:val="20"/>
        <w:szCs w:val="20"/>
      </w:rPr>
    </w:lvl>
    <w:lvl w:ilvl="1">
      <w:start w:val="1"/>
      <w:numFmt w:val="lowerLetter"/>
      <w:suff w:val="tab"/>
      <w:lvlText w:val="%2."/>
      <w:lvlJc w:val="left"/>
      <w:pPr>
        <w:tabs>
          <w:tab w:val="num" w:pos="2088"/>
          <w:tab w:val="clear" w:pos="0"/>
        </w:tabs>
        <w:ind w:left="1380" w:firstLine="408"/>
      </w:pPr>
      <w:rPr>
        <w:rFonts w:ascii="Arial" w:cs="Arial" w:hAnsi="Arial" w:eastAsia="Arial"/>
        <w:position w:val="0"/>
        <w:sz w:val="20"/>
        <w:szCs w:val="20"/>
      </w:rPr>
    </w:lvl>
    <w:lvl w:ilvl="2">
      <w:start w:val="1"/>
      <w:numFmt w:val="lowerRoman"/>
      <w:suff w:val="tab"/>
      <w:lvlText w:val="%3."/>
      <w:lvlJc w:val="left"/>
      <w:pPr>
        <w:tabs>
          <w:tab w:val="num" w:pos="2819"/>
          <w:tab w:val="clear" w:pos="0"/>
        </w:tabs>
        <w:ind w:left="2111" w:firstLine="461"/>
      </w:pPr>
      <w:rPr>
        <w:rFonts w:ascii="Arial" w:cs="Arial" w:hAnsi="Arial" w:eastAsia="Arial"/>
        <w:position w:val="0"/>
        <w:sz w:val="20"/>
        <w:szCs w:val="20"/>
      </w:rPr>
    </w:lvl>
    <w:lvl w:ilvl="3">
      <w:start w:val="1"/>
      <w:numFmt w:val="decimal"/>
      <w:suff w:val="tab"/>
      <w:lvlText w:val="%4."/>
      <w:lvlJc w:val="left"/>
      <w:pPr>
        <w:tabs>
          <w:tab w:val="num" w:pos="3528"/>
          <w:tab w:val="clear" w:pos="0"/>
        </w:tabs>
        <w:ind w:left="2820" w:firstLine="408"/>
      </w:pPr>
      <w:rPr>
        <w:rFonts w:ascii="Arial" w:cs="Arial" w:hAnsi="Arial" w:eastAsia="Arial"/>
        <w:position w:val="0"/>
        <w:sz w:val="20"/>
        <w:szCs w:val="20"/>
      </w:rPr>
    </w:lvl>
    <w:lvl w:ilvl="4">
      <w:start w:val="1"/>
      <w:numFmt w:val="lowerLetter"/>
      <w:suff w:val="tab"/>
      <w:lvlText w:val="%5."/>
      <w:lvlJc w:val="left"/>
      <w:pPr>
        <w:tabs>
          <w:tab w:val="num" w:pos="4248"/>
          <w:tab w:val="clear" w:pos="0"/>
        </w:tabs>
        <w:ind w:left="3540" w:firstLine="408"/>
      </w:pPr>
      <w:rPr>
        <w:rFonts w:ascii="Arial" w:cs="Arial" w:hAnsi="Arial" w:eastAsia="Arial"/>
        <w:position w:val="0"/>
        <w:sz w:val="20"/>
        <w:szCs w:val="20"/>
      </w:rPr>
    </w:lvl>
    <w:lvl w:ilvl="5">
      <w:start w:val="1"/>
      <w:numFmt w:val="lowerRoman"/>
      <w:suff w:val="tab"/>
      <w:lvlText w:val="%6."/>
      <w:lvlJc w:val="left"/>
      <w:pPr>
        <w:tabs>
          <w:tab w:val="num" w:pos="4979"/>
          <w:tab w:val="clear" w:pos="0"/>
        </w:tabs>
        <w:ind w:left="4271" w:firstLine="461"/>
      </w:pPr>
      <w:rPr>
        <w:rFonts w:ascii="Arial" w:cs="Arial" w:hAnsi="Arial" w:eastAsia="Arial"/>
        <w:position w:val="0"/>
        <w:sz w:val="20"/>
        <w:szCs w:val="20"/>
      </w:rPr>
    </w:lvl>
    <w:lvl w:ilvl="6">
      <w:start w:val="1"/>
      <w:numFmt w:val="decimal"/>
      <w:suff w:val="tab"/>
      <w:lvlText w:val="%7."/>
      <w:lvlJc w:val="left"/>
      <w:pPr>
        <w:tabs>
          <w:tab w:val="num" w:pos="5688"/>
          <w:tab w:val="clear" w:pos="0"/>
        </w:tabs>
        <w:ind w:left="4980" w:firstLine="408"/>
      </w:pPr>
      <w:rPr>
        <w:rFonts w:ascii="Arial" w:cs="Arial" w:hAnsi="Arial" w:eastAsia="Arial"/>
        <w:position w:val="0"/>
        <w:sz w:val="20"/>
        <w:szCs w:val="20"/>
      </w:rPr>
    </w:lvl>
    <w:lvl w:ilvl="7">
      <w:start w:val="1"/>
      <w:numFmt w:val="lowerLetter"/>
      <w:suff w:val="tab"/>
      <w:lvlText w:val="%8."/>
      <w:lvlJc w:val="left"/>
      <w:pPr>
        <w:tabs>
          <w:tab w:val="num" w:pos="6408"/>
          <w:tab w:val="clear" w:pos="0"/>
        </w:tabs>
        <w:ind w:left="5700" w:firstLine="408"/>
      </w:pPr>
      <w:rPr>
        <w:rFonts w:ascii="Arial" w:cs="Arial" w:hAnsi="Arial" w:eastAsia="Arial"/>
        <w:position w:val="0"/>
        <w:sz w:val="20"/>
        <w:szCs w:val="20"/>
      </w:rPr>
    </w:lvl>
    <w:lvl w:ilvl="8">
      <w:start w:val="1"/>
      <w:numFmt w:val="lowerRoman"/>
      <w:suff w:val="tab"/>
      <w:lvlText w:val="%9."/>
      <w:lvlJc w:val="left"/>
      <w:pPr>
        <w:tabs>
          <w:tab w:val="num" w:pos="7139"/>
          <w:tab w:val="clear" w:pos="0"/>
        </w:tabs>
        <w:ind w:left="6431" w:firstLine="461"/>
      </w:pPr>
      <w:rPr>
        <w:rFonts w:ascii="Arial" w:cs="Arial" w:hAnsi="Arial" w:eastAsia="Arial"/>
        <w:position w:val="0"/>
        <w:sz w:val="20"/>
        <w:szCs w:val="20"/>
      </w:rPr>
    </w:lvl>
  </w:abstractNum>
  <w:abstractNum w:abstractNumId="56">
    <w:multiLevelType w:val="multilevel"/>
    <w:styleLink w:val="Style 6 importé"/>
    <w:lvl w:ilvl="0">
      <w:start w:val="1"/>
      <w:numFmt w:val="decimal"/>
      <w:suff w:val="tab"/>
      <w:lvlText w:val="%1)"/>
      <w:lvlJc w:val="left"/>
      <w:pPr>
        <w:tabs>
          <w:tab w:val="num" w:pos="1368"/>
          <w:tab w:val="clear" w:pos="0"/>
        </w:tabs>
        <w:ind w:left="660" w:firstLine="408"/>
      </w:pPr>
      <w:rPr>
        <w:rFonts w:ascii="Arial" w:cs="Arial" w:hAnsi="Arial" w:eastAsia="Arial"/>
        <w:position w:val="0"/>
        <w:sz w:val="20"/>
        <w:szCs w:val="20"/>
      </w:rPr>
    </w:lvl>
    <w:lvl w:ilvl="1">
      <w:start w:val="1"/>
      <w:numFmt w:val="lowerLetter"/>
      <w:suff w:val="tab"/>
      <w:lvlText w:val="%2."/>
      <w:lvlJc w:val="left"/>
      <w:pPr>
        <w:tabs>
          <w:tab w:val="num" w:pos="2088"/>
          <w:tab w:val="clear" w:pos="0"/>
        </w:tabs>
        <w:ind w:left="1380" w:firstLine="408"/>
      </w:pPr>
      <w:rPr>
        <w:rFonts w:ascii="Arial" w:cs="Arial" w:hAnsi="Arial" w:eastAsia="Arial"/>
        <w:position w:val="0"/>
        <w:sz w:val="20"/>
        <w:szCs w:val="20"/>
      </w:rPr>
    </w:lvl>
    <w:lvl w:ilvl="2">
      <w:start w:val="1"/>
      <w:numFmt w:val="lowerRoman"/>
      <w:suff w:val="tab"/>
      <w:lvlText w:val="%3."/>
      <w:lvlJc w:val="left"/>
      <w:pPr>
        <w:tabs>
          <w:tab w:val="num" w:pos="2819"/>
          <w:tab w:val="clear" w:pos="0"/>
        </w:tabs>
        <w:ind w:left="2111" w:firstLine="461"/>
      </w:pPr>
      <w:rPr>
        <w:rFonts w:ascii="Arial" w:cs="Arial" w:hAnsi="Arial" w:eastAsia="Arial"/>
        <w:position w:val="0"/>
        <w:sz w:val="20"/>
        <w:szCs w:val="20"/>
      </w:rPr>
    </w:lvl>
    <w:lvl w:ilvl="3">
      <w:start w:val="1"/>
      <w:numFmt w:val="decimal"/>
      <w:suff w:val="tab"/>
      <w:lvlText w:val="%4."/>
      <w:lvlJc w:val="left"/>
      <w:pPr>
        <w:tabs>
          <w:tab w:val="num" w:pos="3528"/>
          <w:tab w:val="clear" w:pos="0"/>
        </w:tabs>
        <w:ind w:left="2820" w:firstLine="408"/>
      </w:pPr>
      <w:rPr>
        <w:rFonts w:ascii="Arial" w:cs="Arial" w:hAnsi="Arial" w:eastAsia="Arial"/>
        <w:position w:val="0"/>
        <w:sz w:val="20"/>
        <w:szCs w:val="20"/>
      </w:rPr>
    </w:lvl>
    <w:lvl w:ilvl="4">
      <w:start w:val="1"/>
      <w:numFmt w:val="lowerLetter"/>
      <w:suff w:val="tab"/>
      <w:lvlText w:val="%5."/>
      <w:lvlJc w:val="left"/>
      <w:pPr>
        <w:tabs>
          <w:tab w:val="num" w:pos="4248"/>
          <w:tab w:val="clear" w:pos="0"/>
        </w:tabs>
        <w:ind w:left="3540" w:firstLine="408"/>
      </w:pPr>
      <w:rPr>
        <w:rFonts w:ascii="Arial" w:cs="Arial" w:hAnsi="Arial" w:eastAsia="Arial"/>
        <w:position w:val="0"/>
        <w:sz w:val="20"/>
        <w:szCs w:val="20"/>
      </w:rPr>
    </w:lvl>
    <w:lvl w:ilvl="5">
      <w:start w:val="1"/>
      <w:numFmt w:val="lowerRoman"/>
      <w:suff w:val="tab"/>
      <w:lvlText w:val="%6."/>
      <w:lvlJc w:val="left"/>
      <w:pPr>
        <w:tabs>
          <w:tab w:val="num" w:pos="4979"/>
          <w:tab w:val="clear" w:pos="0"/>
        </w:tabs>
        <w:ind w:left="4271" w:firstLine="461"/>
      </w:pPr>
      <w:rPr>
        <w:rFonts w:ascii="Arial" w:cs="Arial" w:hAnsi="Arial" w:eastAsia="Arial"/>
        <w:position w:val="0"/>
        <w:sz w:val="20"/>
        <w:szCs w:val="20"/>
      </w:rPr>
    </w:lvl>
    <w:lvl w:ilvl="6">
      <w:start w:val="1"/>
      <w:numFmt w:val="decimal"/>
      <w:suff w:val="tab"/>
      <w:lvlText w:val="%7."/>
      <w:lvlJc w:val="left"/>
      <w:pPr>
        <w:tabs>
          <w:tab w:val="num" w:pos="5688"/>
          <w:tab w:val="clear" w:pos="0"/>
        </w:tabs>
        <w:ind w:left="4980" w:firstLine="408"/>
      </w:pPr>
      <w:rPr>
        <w:rFonts w:ascii="Arial" w:cs="Arial" w:hAnsi="Arial" w:eastAsia="Arial"/>
        <w:position w:val="0"/>
        <w:sz w:val="20"/>
        <w:szCs w:val="20"/>
      </w:rPr>
    </w:lvl>
    <w:lvl w:ilvl="7">
      <w:start w:val="1"/>
      <w:numFmt w:val="lowerLetter"/>
      <w:suff w:val="tab"/>
      <w:lvlText w:val="%8."/>
      <w:lvlJc w:val="left"/>
      <w:pPr>
        <w:tabs>
          <w:tab w:val="num" w:pos="6408"/>
          <w:tab w:val="clear" w:pos="0"/>
        </w:tabs>
        <w:ind w:left="5700" w:firstLine="408"/>
      </w:pPr>
      <w:rPr>
        <w:rFonts w:ascii="Arial" w:cs="Arial" w:hAnsi="Arial" w:eastAsia="Arial"/>
        <w:position w:val="0"/>
        <w:sz w:val="20"/>
        <w:szCs w:val="20"/>
      </w:rPr>
    </w:lvl>
    <w:lvl w:ilvl="8">
      <w:start w:val="1"/>
      <w:numFmt w:val="lowerRoman"/>
      <w:suff w:val="tab"/>
      <w:lvlText w:val="%9."/>
      <w:lvlJc w:val="left"/>
      <w:pPr>
        <w:tabs>
          <w:tab w:val="num" w:pos="7139"/>
          <w:tab w:val="clear" w:pos="0"/>
        </w:tabs>
        <w:ind w:left="6431" w:firstLine="461"/>
      </w:pPr>
      <w:rPr>
        <w:rFonts w:ascii="Arial" w:cs="Arial" w:hAnsi="Arial" w:eastAsia="Arial"/>
        <w:position w:val="0"/>
        <w:sz w:val="20"/>
        <w:szCs w:val="20"/>
      </w:rPr>
    </w:lvl>
  </w:abstractNum>
  <w:abstractNum w:abstractNumId="57">
    <w:multiLevelType w:val="multilevel"/>
    <w:styleLink w:val="Style 3 importé"/>
    <w:lvl w:ilvl="0">
      <w:start w:val="1"/>
      <w:numFmt w:val="lowerLetter"/>
      <w:suff w:val="tab"/>
      <w:lvlText w:val="%1)"/>
      <w:lvlJc w:val="left"/>
      <w:pPr>
        <w:tabs>
          <w:tab w:val="num" w:pos="1068"/>
          <w:tab w:val="clear" w:pos="0"/>
        </w:tabs>
        <w:ind w:left="360" w:firstLine="408"/>
      </w:pPr>
      <w:rPr>
        <w:rFonts w:ascii="Arial" w:cs="Arial" w:hAnsi="Arial" w:eastAsia="Arial"/>
        <w:b w:val="1"/>
        <w:bCs w:val="1"/>
        <w:position w:val="0"/>
        <w:sz w:val="20"/>
        <w:szCs w:val="20"/>
      </w:rPr>
    </w:lvl>
    <w:lvl w:ilvl="1">
      <w:start w:val="1"/>
      <w:numFmt w:val="lowerLetter"/>
      <w:suff w:val="tab"/>
      <w:lvlText w:val="%2."/>
      <w:lvlJc w:val="left"/>
      <w:pPr>
        <w:tabs>
          <w:tab w:val="num" w:pos="1788"/>
          <w:tab w:val="clear" w:pos="0"/>
        </w:tabs>
        <w:ind w:left="1080" w:firstLine="408"/>
      </w:pPr>
      <w:rPr>
        <w:rFonts w:ascii="Arial" w:cs="Arial" w:hAnsi="Arial" w:eastAsia="Arial"/>
        <w:b w:val="1"/>
        <w:bCs w:val="1"/>
        <w:position w:val="0"/>
        <w:sz w:val="20"/>
        <w:szCs w:val="20"/>
      </w:rPr>
    </w:lvl>
    <w:lvl w:ilvl="2">
      <w:start w:val="1"/>
      <w:numFmt w:val="lowerRoman"/>
      <w:suff w:val="tab"/>
      <w:lvlText w:val="%3."/>
      <w:lvlJc w:val="left"/>
      <w:pPr>
        <w:tabs>
          <w:tab w:val="num" w:pos="2519"/>
          <w:tab w:val="clear" w:pos="0"/>
        </w:tabs>
        <w:ind w:left="1811" w:firstLine="461"/>
      </w:pPr>
      <w:rPr>
        <w:rFonts w:ascii="Arial" w:cs="Arial" w:hAnsi="Arial" w:eastAsia="Arial"/>
        <w:b w:val="1"/>
        <w:bCs w:val="1"/>
        <w:position w:val="0"/>
        <w:sz w:val="20"/>
        <w:szCs w:val="20"/>
      </w:rPr>
    </w:lvl>
    <w:lvl w:ilvl="3">
      <w:start w:val="1"/>
      <w:numFmt w:val="decimal"/>
      <w:suff w:val="tab"/>
      <w:lvlText w:val="%4."/>
      <w:lvlJc w:val="left"/>
      <w:pPr>
        <w:tabs>
          <w:tab w:val="num" w:pos="3228"/>
          <w:tab w:val="clear" w:pos="0"/>
        </w:tabs>
        <w:ind w:left="2520" w:firstLine="408"/>
      </w:pPr>
      <w:rPr>
        <w:rFonts w:ascii="Arial" w:cs="Arial" w:hAnsi="Arial" w:eastAsia="Arial"/>
        <w:b w:val="1"/>
        <w:bCs w:val="1"/>
        <w:position w:val="0"/>
        <w:sz w:val="20"/>
        <w:szCs w:val="20"/>
      </w:rPr>
    </w:lvl>
    <w:lvl w:ilvl="4">
      <w:start w:val="1"/>
      <w:numFmt w:val="lowerLetter"/>
      <w:suff w:val="tab"/>
      <w:lvlText w:val="%5."/>
      <w:lvlJc w:val="left"/>
      <w:pPr>
        <w:tabs>
          <w:tab w:val="num" w:pos="3948"/>
          <w:tab w:val="clear" w:pos="0"/>
        </w:tabs>
        <w:ind w:left="3240" w:firstLine="408"/>
      </w:pPr>
      <w:rPr>
        <w:rFonts w:ascii="Arial" w:cs="Arial" w:hAnsi="Arial" w:eastAsia="Arial"/>
        <w:b w:val="1"/>
        <w:bCs w:val="1"/>
        <w:position w:val="0"/>
        <w:sz w:val="20"/>
        <w:szCs w:val="20"/>
      </w:rPr>
    </w:lvl>
    <w:lvl w:ilvl="5">
      <w:start w:val="1"/>
      <w:numFmt w:val="lowerRoman"/>
      <w:suff w:val="tab"/>
      <w:lvlText w:val="%6."/>
      <w:lvlJc w:val="left"/>
      <w:pPr>
        <w:tabs>
          <w:tab w:val="num" w:pos="4679"/>
          <w:tab w:val="clear" w:pos="0"/>
        </w:tabs>
        <w:ind w:left="3971" w:firstLine="461"/>
      </w:pPr>
      <w:rPr>
        <w:rFonts w:ascii="Arial" w:cs="Arial" w:hAnsi="Arial" w:eastAsia="Arial"/>
        <w:b w:val="1"/>
        <w:bCs w:val="1"/>
        <w:position w:val="0"/>
        <w:sz w:val="20"/>
        <w:szCs w:val="20"/>
      </w:rPr>
    </w:lvl>
    <w:lvl w:ilvl="6">
      <w:start w:val="1"/>
      <w:numFmt w:val="decimal"/>
      <w:suff w:val="tab"/>
      <w:lvlText w:val="%7."/>
      <w:lvlJc w:val="left"/>
      <w:pPr>
        <w:tabs>
          <w:tab w:val="num" w:pos="5388"/>
          <w:tab w:val="clear" w:pos="0"/>
        </w:tabs>
        <w:ind w:left="4680" w:firstLine="408"/>
      </w:pPr>
      <w:rPr>
        <w:rFonts w:ascii="Arial" w:cs="Arial" w:hAnsi="Arial" w:eastAsia="Arial"/>
        <w:b w:val="1"/>
        <w:bCs w:val="1"/>
        <w:position w:val="0"/>
        <w:sz w:val="20"/>
        <w:szCs w:val="20"/>
      </w:rPr>
    </w:lvl>
    <w:lvl w:ilvl="7">
      <w:start w:val="1"/>
      <w:numFmt w:val="lowerLetter"/>
      <w:suff w:val="tab"/>
      <w:lvlText w:val="%8."/>
      <w:lvlJc w:val="left"/>
      <w:pPr>
        <w:tabs>
          <w:tab w:val="num" w:pos="6108"/>
          <w:tab w:val="clear" w:pos="0"/>
        </w:tabs>
        <w:ind w:left="5400" w:firstLine="408"/>
      </w:pPr>
      <w:rPr>
        <w:rFonts w:ascii="Arial" w:cs="Arial" w:hAnsi="Arial" w:eastAsia="Arial"/>
        <w:b w:val="1"/>
        <w:bCs w:val="1"/>
        <w:position w:val="0"/>
        <w:sz w:val="20"/>
        <w:szCs w:val="20"/>
      </w:rPr>
    </w:lvl>
    <w:lvl w:ilvl="8">
      <w:start w:val="1"/>
      <w:numFmt w:val="lowerRoman"/>
      <w:suff w:val="tab"/>
      <w:lvlText w:val="%9."/>
      <w:lvlJc w:val="left"/>
      <w:pPr>
        <w:tabs>
          <w:tab w:val="num" w:pos="6839"/>
          <w:tab w:val="clear" w:pos="0"/>
        </w:tabs>
        <w:ind w:left="6131" w:firstLine="461"/>
      </w:pPr>
      <w:rPr>
        <w:rFonts w:ascii="Arial" w:cs="Arial" w:hAnsi="Arial" w:eastAsia="Arial"/>
        <w:b w:val="1"/>
        <w:bCs w:val="1"/>
        <w:position w:val="0"/>
        <w:sz w:val="20"/>
        <w:szCs w:val="20"/>
      </w:rPr>
    </w:lvl>
  </w:abstractNum>
  <w:abstractNum w:abstractNumId="58">
    <w:multiLevelType w:val="multilevel"/>
    <w:styleLink w:val="Style 3 importé"/>
    <w:lvl w:ilvl="0">
      <w:start w:val="1"/>
      <w:numFmt w:val="lowerLetter"/>
      <w:suff w:val="tab"/>
      <w:lvlText w:val="%1)"/>
      <w:lvlJc w:val="left"/>
      <w:pPr>
        <w:tabs>
          <w:tab w:val="num" w:pos="1068"/>
          <w:tab w:val="clear" w:pos="0"/>
        </w:tabs>
        <w:ind w:left="360" w:firstLine="408"/>
      </w:pPr>
      <w:rPr>
        <w:rFonts w:ascii="Arial" w:cs="Arial" w:hAnsi="Arial" w:eastAsia="Arial"/>
        <w:position w:val="0"/>
        <w:sz w:val="20"/>
        <w:szCs w:val="20"/>
      </w:rPr>
    </w:lvl>
    <w:lvl w:ilvl="1">
      <w:start w:val="1"/>
      <w:numFmt w:val="lowerLetter"/>
      <w:suff w:val="tab"/>
      <w:lvlText w:val="%2."/>
      <w:lvlJc w:val="left"/>
      <w:pPr>
        <w:tabs>
          <w:tab w:val="num" w:pos="1788"/>
          <w:tab w:val="clear" w:pos="0"/>
        </w:tabs>
        <w:ind w:left="1080" w:firstLine="408"/>
      </w:pPr>
      <w:rPr>
        <w:rFonts w:ascii="Arial" w:cs="Arial" w:hAnsi="Arial" w:eastAsia="Arial"/>
        <w:position w:val="0"/>
        <w:sz w:val="20"/>
        <w:szCs w:val="20"/>
      </w:rPr>
    </w:lvl>
    <w:lvl w:ilvl="2">
      <w:start w:val="1"/>
      <w:numFmt w:val="lowerRoman"/>
      <w:suff w:val="tab"/>
      <w:lvlText w:val="%3."/>
      <w:lvlJc w:val="left"/>
      <w:pPr>
        <w:tabs>
          <w:tab w:val="num" w:pos="2519"/>
          <w:tab w:val="clear" w:pos="0"/>
        </w:tabs>
        <w:ind w:left="1811" w:firstLine="461"/>
      </w:pPr>
      <w:rPr>
        <w:rFonts w:ascii="Arial" w:cs="Arial" w:hAnsi="Arial" w:eastAsia="Arial"/>
        <w:position w:val="0"/>
        <w:sz w:val="20"/>
        <w:szCs w:val="20"/>
      </w:rPr>
    </w:lvl>
    <w:lvl w:ilvl="3">
      <w:start w:val="1"/>
      <w:numFmt w:val="decimal"/>
      <w:suff w:val="tab"/>
      <w:lvlText w:val="%4."/>
      <w:lvlJc w:val="left"/>
      <w:pPr>
        <w:tabs>
          <w:tab w:val="num" w:pos="3228"/>
          <w:tab w:val="clear" w:pos="0"/>
        </w:tabs>
        <w:ind w:left="2520" w:firstLine="408"/>
      </w:pPr>
      <w:rPr>
        <w:rFonts w:ascii="Arial" w:cs="Arial" w:hAnsi="Arial" w:eastAsia="Arial"/>
        <w:position w:val="0"/>
        <w:sz w:val="20"/>
        <w:szCs w:val="20"/>
      </w:rPr>
    </w:lvl>
    <w:lvl w:ilvl="4">
      <w:start w:val="1"/>
      <w:numFmt w:val="lowerLetter"/>
      <w:suff w:val="tab"/>
      <w:lvlText w:val="%5."/>
      <w:lvlJc w:val="left"/>
      <w:pPr>
        <w:tabs>
          <w:tab w:val="num" w:pos="3948"/>
          <w:tab w:val="clear" w:pos="0"/>
        </w:tabs>
        <w:ind w:left="3240" w:firstLine="408"/>
      </w:pPr>
      <w:rPr>
        <w:rFonts w:ascii="Arial" w:cs="Arial" w:hAnsi="Arial" w:eastAsia="Arial"/>
        <w:position w:val="0"/>
        <w:sz w:val="20"/>
        <w:szCs w:val="20"/>
      </w:rPr>
    </w:lvl>
    <w:lvl w:ilvl="5">
      <w:start w:val="1"/>
      <w:numFmt w:val="lowerRoman"/>
      <w:suff w:val="tab"/>
      <w:lvlText w:val="%6."/>
      <w:lvlJc w:val="left"/>
      <w:pPr>
        <w:tabs>
          <w:tab w:val="num" w:pos="4679"/>
          <w:tab w:val="clear" w:pos="0"/>
        </w:tabs>
        <w:ind w:left="3971" w:firstLine="461"/>
      </w:pPr>
      <w:rPr>
        <w:rFonts w:ascii="Arial" w:cs="Arial" w:hAnsi="Arial" w:eastAsia="Arial"/>
        <w:position w:val="0"/>
        <w:sz w:val="20"/>
        <w:szCs w:val="20"/>
      </w:rPr>
    </w:lvl>
    <w:lvl w:ilvl="6">
      <w:start w:val="1"/>
      <w:numFmt w:val="decimal"/>
      <w:suff w:val="tab"/>
      <w:lvlText w:val="%7."/>
      <w:lvlJc w:val="left"/>
      <w:pPr>
        <w:tabs>
          <w:tab w:val="num" w:pos="5388"/>
          <w:tab w:val="clear" w:pos="0"/>
        </w:tabs>
        <w:ind w:left="4680" w:firstLine="408"/>
      </w:pPr>
      <w:rPr>
        <w:rFonts w:ascii="Arial" w:cs="Arial" w:hAnsi="Arial" w:eastAsia="Arial"/>
        <w:position w:val="0"/>
        <w:sz w:val="20"/>
        <w:szCs w:val="20"/>
      </w:rPr>
    </w:lvl>
    <w:lvl w:ilvl="7">
      <w:start w:val="1"/>
      <w:numFmt w:val="lowerLetter"/>
      <w:suff w:val="tab"/>
      <w:lvlText w:val="%8."/>
      <w:lvlJc w:val="left"/>
      <w:pPr>
        <w:tabs>
          <w:tab w:val="num" w:pos="6108"/>
          <w:tab w:val="clear" w:pos="0"/>
        </w:tabs>
        <w:ind w:left="5400" w:firstLine="408"/>
      </w:pPr>
      <w:rPr>
        <w:rFonts w:ascii="Arial" w:cs="Arial" w:hAnsi="Arial" w:eastAsia="Arial"/>
        <w:position w:val="0"/>
        <w:sz w:val="20"/>
        <w:szCs w:val="20"/>
      </w:rPr>
    </w:lvl>
    <w:lvl w:ilvl="8">
      <w:start w:val="1"/>
      <w:numFmt w:val="lowerRoman"/>
      <w:suff w:val="tab"/>
      <w:lvlText w:val="%9."/>
      <w:lvlJc w:val="left"/>
      <w:pPr>
        <w:tabs>
          <w:tab w:val="num" w:pos="6839"/>
          <w:tab w:val="clear" w:pos="0"/>
        </w:tabs>
        <w:ind w:left="6131" w:firstLine="461"/>
      </w:pPr>
      <w:rPr>
        <w:rFonts w:ascii="Arial" w:cs="Arial" w:hAnsi="Arial" w:eastAsia="Arial"/>
        <w:position w:val="0"/>
        <w:sz w:val="20"/>
        <w:szCs w:val="20"/>
      </w:rPr>
    </w:lvl>
  </w:abstractNum>
  <w:abstractNum w:abstractNumId="59">
    <w:multiLevelType w:val="multilevel"/>
    <w:styleLink w:val="Style 3 importé"/>
    <w:lvl w:ilvl="0">
      <w:start w:val="1"/>
      <w:numFmt w:val="lowerLetter"/>
      <w:suff w:val="tab"/>
      <w:lvlText w:val="%1)"/>
      <w:lvlJc w:val="left"/>
      <w:pPr>
        <w:tabs>
          <w:tab w:val="num" w:pos="1068"/>
          <w:tab w:val="clear" w:pos="0"/>
        </w:tabs>
        <w:ind w:left="360" w:firstLine="408"/>
      </w:pPr>
      <w:rPr>
        <w:rFonts w:ascii="Arial" w:cs="Arial" w:hAnsi="Arial" w:eastAsia="Arial"/>
        <w:position w:val="0"/>
        <w:sz w:val="20"/>
        <w:szCs w:val="20"/>
      </w:rPr>
    </w:lvl>
    <w:lvl w:ilvl="1">
      <w:start w:val="1"/>
      <w:numFmt w:val="lowerLetter"/>
      <w:suff w:val="tab"/>
      <w:lvlText w:val="%2."/>
      <w:lvlJc w:val="left"/>
      <w:pPr>
        <w:tabs>
          <w:tab w:val="num" w:pos="1788"/>
          <w:tab w:val="clear" w:pos="0"/>
        </w:tabs>
        <w:ind w:left="1080" w:firstLine="408"/>
      </w:pPr>
      <w:rPr>
        <w:rFonts w:ascii="Arial" w:cs="Arial" w:hAnsi="Arial" w:eastAsia="Arial"/>
        <w:position w:val="0"/>
        <w:sz w:val="20"/>
        <w:szCs w:val="20"/>
      </w:rPr>
    </w:lvl>
    <w:lvl w:ilvl="2">
      <w:start w:val="1"/>
      <w:numFmt w:val="lowerRoman"/>
      <w:suff w:val="tab"/>
      <w:lvlText w:val="%3."/>
      <w:lvlJc w:val="left"/>
      <w:pPr>
        <w:tabs>
          <w:tab w:val="num" w:pos="2519"/>
          <w:tab w:val="clear" w:pos="0"/>
        </w:tabs>
        <w:ind w:left="1811" w:firstLine="461"/>
      </w:pPr>
      <w:rPr>
        <w:rFonts w:ascii="Arial" w:cs="Arial" w:hAnsi="Arial" w:eastAsia="Arial"/>
        <w:position w:val="0"/>
        <w:sz w:val="20"/>
        <w:szCs w:val="20"/>
      </w:rPr>
    </w:lvl>
    <w:lvl w:ilvl="3">
      <w:start w:val="1"/>
      <w:numFmt w:val="decimal"/>
      <w:suff w:val="tab"/>
      <w:lvlText w:val="%4."/>
      <w:lvlJc w:val="left"/>
      <w:pPr>
        <w:tabs>
          <w:tab w:val="num" w:pos="3228"/>
          <w:tab w:val="clear" w:pos="0"/>
        </w:tabs>
        <w:ind w:left="2520" w:firstLine="408"/>
      </w:pPr>
      <w:rPr>
        <w:rFonts w:ascii="Arial" w:cs="Arial" w:hAnsi="Arial" w:eastAsia="Arial"/>
        <w:position w:val="0"/>
        <w:sz w:val="20"/>
        <w:szCs w:val="20"/>
      </w:rPr>
    </w:lvl>
    <w:lvl w:ilvl="4">
      <w:start w:val="1"/>
      <w:numFmt w:val="lowerLetter"/>
      <w:suff w:val="tab"/>
      <w:lvlText w:val="%5."/>
      <w:lvlJc w:val="left"/>
      <w:pPr>
        <w:tabs>
          <w:tab w:val="num" w:pos="3948"/>
          <w:tab w:val="clear" w:pos="0"/>
        </w:tabs>
        <w:ind w:left="3240" w:firstLine="408"/>
      </w:pPr>
      <w:rPr>
        <w:rFonts w:ascii="Arial" w:cs="Arial" w:hAnsi="Arial" w:eastAsia="Arial"/>
        <w:position w:val="0"/>
        <w:sz w:val="20"/>
        <w:szCs w:val="20"/>
      </w:rPr>
    </w:lvl>
    <w:lvl w:ilvl="5">
      <w:start w:val="1"/>
      <w:numFmt w:val="lowerRoman"/>
      <w:suff w:val="tab"/>
      <w:lvlText w:val="%6."/>
      <w:lvlJc w:val="left"/>
      <w:pPr>
        <w:tabs>
          <w:tab w:val="num" w:pos="4679"/>
          <w:tab w:val="clear" w:pos="0"/>
        </w:tabs>
        <w:ind w:left="3971" w:firstLine="461"/>
      </w:pPr>
      <w:rPr>
        <w:rFonts w:ascii="Arial" w:cs="Arial" w:hAnsi="Arial" w:eastAsia="Arial"/>
        <w:position w:val="0"/>
        <w:sz w:val="20"/>
        <w:szCs w:val="20"/>
      </w:rPr>
    </w:lvl>
    <w:lvl w:ilvl="6">
      <w:start w:val="1"/>
      <w:numFmt w:val="decimal"/>
      <w:suff w:val="tab"/>
      <w:lvlText w:val="%7."/>
      <w:lvlJc w:val="left"/>
      <w:pPr>
        <w:tabs>
          <w:tab w:val="num" w:pos="5388"/>
          <w:tab w:val="clear" w:pos="0"/>
        </w:tabs>
        <w:ind w:left="4680" w:firstLine="408"/>
      </w:pPr>
      <w:rPr>
        <w:rFonts w:ascii="Arial" w:cs="Arial" w:hAnsi="Arial" w:eastAsia="Arial"/>
        <w:position w:val="0"/>
        <w:sz w:val="20"/>
        <w:szCs w:val="20"/>
      </w:rPr>
    </w:lvl>
    <w:lvl w:ilvl="7">
      <w:start w:val="1"/>
      <w:numFmt w:val="lowerLetter"/>
      <w:suff w:val="tab"/>
      <w:lvlText w:val="%8."/>
      <w:lvlJc w:val="left"/>
      <w:pPr>
        <w:tabs>
          <w:tab w:val="num" w:pos="6108"/>
          <w:tab w:val="clear" w:pos="0"/>
        </w:tabs>
        <w:ind w:left="5400" w:firstLine="408"/>
      </w:pPr>
      <w:rPr>
        <w:rFonts w:ascii="Arial" w:cs="Arial" w:hAnsi="Arial" w:eastAsia="Arial"/>
        <w:position w:val="0"/>
        <w:sz w:val="20"/>
        <w:szCs w:val="20"/>
      </w:rPr>
    </w:lvl>
    <w:lvl w:ilvl="8">
      <w:start w:val="1"/>
      <w:numFmt w:val="lowerRoman"/>
      <w:suff w:val="tab"/>
      <w:lvlText w:val="%9."/>
      <w:lvlJc w:val="left"/>
      <w:pPr>
        <w:tabs>
          <w:tab w:val="num" w:pos="6839"/>
          <w:tab w:val="clear" w:pos="0"/>
        </w:tabs>
        <w:ind w:left="6131" w:firstLine="461"/>
      </w:pPr>
      <w:rPr>
        <w:rFonts w:ascii="Arial" w:cs="Arial" w:hAnsi="Arial" w:eastAsia="Arial"/>
        <w:position w:val="0"/>
        <w:sz w:val="20"/>
        <w:szCs w:val="20"/>
      </w:rPr>
    </w:lvl>
  </w:abstractNum>
  <w:abstractNum w:abstractNumId="60">
    <w:multiLevelType w:val="multilevel"/>
    <w:styleLink w:val="Style 3 importé"/>
    <w:lvl w:ilvl="0">
      <w:start w:val="1"/>
      <w:numFmt w:val="lowerLetter"/>
      <w:suff w:val="tab"/>
      <w:lvlText w:val="%1)"/>
      <w:lvlJc w:val="left"/>
      <w:pPr>
        <w:tabs>
          <w:tab w:val="num" w:pos="1068"/>
          <w:tab w:val="clear" w:pos="0"/>
        </w:tabs>
        <w:ind w:left="360" w:firstLine="408"/>
      </w:pPr>
      <w:rPr>
        <w:rFonts w:ascii="Arial" w:cs="Arial" w:hAnsi="Arial" w:eastAsia="Arial"/>
        <w:position w:val="0"/>
        <w:sz w:val="20"/>
        <w:szCs w:val="20"/>
      </w:rPr>
    </w:lvl>
    <w:lvl w:ilvl="1">
      <w:start w:val="1"/>
      <w:numFmt w:val="lowerLetter"/>
      <w:suff w:val="tab"/>
      <w:lvlText w:val="%2."/>
      <w:lvlJc w:val="left"/>
      <w:pPr>
        <w:tabs>
          <w:tab w:val="num" w:pos="1788"/>
          <w:tab w:val="clear" w:pos="0"/>
        </w:tabs>
        <w:ind w:left="1080" w:firstLine="408"/>
      </w:pPr>
      <w:rPr>
        <w:rFonts w:ascii="Arial" w:cs="Arial" w:hAnsi="Arial" w:eastAsia="Arial"/>
        <w:position w:val="0"/>
        <w:sz w:val="20"/>
        <w:szCs w:val="20"/>
      </w:rPr>
    </w:lvl>
    <w:lvl w:ilvl="2">
      <w:start w:val="1"/>
      <w:numFmt w:val="lowerRoman"/>
      <w:suff w:val="tab"/>
      <w:lvlText w:val="%3."/>
      <w:lvlJc w:val="left"/>
      <w:pPr>
        <w:tabs>
          <w:tab w:val="num" w:pos="2519"/>
          <w:tab w:val="clear" w:pos="0"/>
        </w:tabs>
        <w:ind w:left="1811" w:firstLine="461"/>
      </w:pPr>
      <w:rPr>
        <w:rFonts w:ascii="Arial" w:cs="Arial" w:hAnsi="Arial" w:eastAsia="Arial"/>
        <w:position w:val="0"/>
        <w:sz w:val="20"/>
        <w:szCs w:val="20"/>
      </w:rPr>
    </w:lvl>
    <w:lvl w:ilvl="3">
      <w:start w:val="1"/>
      <w:numFmt w:val="decimal"/>
      <w:suff w:val="tab"/>
      <w:lvlText w:val="%4."/>
      <w:lvlJc w:val="left"/>
      <w:pPr>
        <w:tabs>
          <w:tab w:val="num" w:pos="3228"/>
          <w:tab w:val="clear" w:pos="0"/>
        </w:tabs>
        <w:ind w:left="2520" w:firstLine="408"/>
      </w:pPr>
      <w:rPr>
        <w:rFonts w:ascii="Arial" w:cs="Arial" w:hAnsi="Arial" w:eastAsia="Arial"/>
        <w:position w:val="0"/>
        <w:sz w:val="20"/>
        <w:szCs w:val="20"/>
      </w:rPr>
    </w:lvl>
    <w:lvl w:ilvl="4">
      <w:start w:val="1"/>
      <w:numFmt w:val="lowerLetter"/>
      <w:suff w:val="tab"/>
      <w:lvlText w:val="%5."/>
      <w:lvlJc w:val="left"/>
      <w:pPr>
        <w:tabs>
          <w:tab w:val="num" w:pos="3948"/>
          <w:tab w:val="clear" w:pos="0"/>
        </w:tabs>
        <w:ind w:left="3240" w:firstLine="408"/>
      </w:pPr>
      <w:rPr>
        <w:rFonts w:ascii="Arial" w:cs="Arial" w:hAnsi="Arial" w:eastAsia="Arial"/>
        <w:position w:val="0"/>
        <w:sz w:val="20"/>
        <w:szCs w:val="20"/>
      </w:rPr>
    </w:lvl>
    <w:lvl w:ilvl="5">
      <w:start w:val="1"/>
      <w:numFmt w:val="lowerRoman"/>
      <w:suff w:val="tab"/>
      <w:lvlText w:val="%6."/>
      <w:lvlJc w:val="left"/>
      <w:pPr>
        <w:tabs>
          <w:tab w:val="num" w:pos="4679"/>
          <w:tab w:val="clear" w:pos="0"/>
        </w:tabs>
        <w:ind w:left="3971" w:firstLine="461"/>
      </w:pPr>
      <w:rPr>
        <w:rFonts w:ascii="Arial" w:cs="Arial" w:hAnsi="Arial" w:eastAsia="Arial"/>
        <w:position w:val="0"/>
        <w:sz w:val="20"/>
        <w:szCs w:val="20"/>
      </w:rPr>
    </w:lvl>
    <w:lvl w:ilvl="6">
      <w:start w:val="1"/>
      <w:numFmt w:val="decimal"/>
      <w:suff w:val="tab"/>
      <w:lvlText w:val="%7."/>
      <w:lvlJc w:val="left"/>
      <w:pPr>
        <w:tabs>
          <w:tab w:val="num" w:pos="5388"/>
          <w:tab w:val="clear" w:pos="0"/>
        </w:tabs>
        <w:ind w:left="4680" w:firstLine="408"/>
      </w:pPr>
      <w:rPr>
        <w:rFonts w:ascii="Arial" w:cs="Arial" w:hAnsi="Arial" w:eastAsia="Arial"/>
        <w:position w:val="0"/>
        <w:sz w:val="20"/>
        <w:szCs w:val="20"/>
      </w:rPr>
    </w:lvl>
    <w:lvl w:ilvl="7">
      <w:start w:val="1"/>
      <w:numFmt w:val="lowerLetter"/>
      <w:suff w:val="tab"/>
      <w:lvlText w:val="%8."/>
      <w:lvlJc w:val="left"/>
      <w:pPr>
        <w:tabs>
          <w:tab w:val="num" w:pos="6108"/>
          <w:tab w:val="clear" w:pos="0"/>
        </w:tabs>
        <w:ind w:left="5400" w:firstLine="408"/>
      </w:pPr>
      <w:rPr>
        <w:rFonts w:ascii="Arial" w:cs="Arial" w:hAnsi="Arial" w:eastAsia="Arial"/>
        <w:position w:val="0"/>
        <w:sz w:val="20"/>
        <w:szCs w:val="20"/>
      </w:rPr>
    </w:lvl>
    <w:lvl w:ilvl="8">
      <w:start w:val="1"/>
      <w:numFmt w:val="lowerRoman"/>
      <w:suff w:val="tab"/>
      <w:lvlText w:val="%9."/>
      <w:lvlJc w:val="left"/>
      <w:pPr>
        <w:tabs>
          <w:tab w:val="num" w:pos="6839"/>
          <w:tab w:val="clear" w:pos="0"/>
        </w:tabs>
        <w:ind w:left="6131" w:firstLine="461"/>
      </w:pPr>
      <w:rPr>
        <w:rFonts w:ascii="Arial" w:cs="Arial" w:hAnsi="Arial" w:eastAsia="Arial"/>
        <w:position w:val="0"/>
        <w:sz w:val="20"/>
        <w:szCs w:val="20"/>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08"/>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En-tête, bas de page">
    <w:name w:val="En-tête"/>
    <w:next w:val="En-tête, bas de pag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Corps">
    <w:name w:val="Corps"/>
    <w:next w:val="Corps"/>
    <w:pPr>
      <w:keepNext w:val="0"/>
      <w:keepLines w:val="0"/>
      <w:pageBreakBefore w:val="0"/>
      <w:widowControl w:val="1"/>
      <w:shd w:val="clear" w:color="auto" w:fill="auto"/>
      <w:suppressAutoHyphens w:val="0"/>
      <w:bidi w:val="0"/>
      <w:spacing w:before="0" w:after="200" w:line="276"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fr-FR"/>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200" w:line="276" w:lineRule="auto"/>
      <w:ind w:left="72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fr-FR"/>
    </w:rPr>
  </w:style>
  <w:style w:type="numbering" w:styleId="List 0">
    <w:name w:val="List 0"/>
    <w:basedOn w:val="Style 1 importé"/>
    <w:next w:val="List 0"/>
    <w:pPr>
      <w:numPr>
        <w:numId w:val="1"/>
      </w:numPr>
    </w:pPr>
  </w:style>
  <w:style w:type="numbering" w:styleId="Style 1 importé">
    <w:name w:val="Style 1 importé"/>
    <w:next w:val="Style 1 importé"/>
    <w:pPr>
      <w:numPr>
        <w:numId w:val="2"/>
      </w:numPr>
    </w:pPr>
  </w:style>
  <w:style w:type="numbering" w:styleId="List 1">
    <w:name w:val="List 1"/>
    <w:basedOn w:val="Style 2 importé"/>
    <w:next w:val="List 1"/>
    <w:pPr>
      <w:numPr>
        <w:numId w:val="5"/>
      </w:numPr>
    </w:pPr>
  </w:style>
  <w:style w:type="numbering" w:styleId="Style 2 importé">
    <w:name w:val="Style 2 importé"/>
    <w:next w:val="Style 2 importé"/>
    <w:pPr>
      <w:numPr>
        <w:numId w:val="6"/>
      </w:numPr>
    </w:pPr>
  </w:style>
  <w:style w:type="numbering" w:styleId="List 2">
    <w:name w:val="List 2"/>
    <w:basedOn w:val="Style 2 importé"/>
    <w:next w:val="List 2"/>
    <w:pPr>
      <w:numPr>
        <w:numId w:val="8"/>
      </w:numPr>
    </w:pPr>
  </w:style>
  <w:style w:type="numbering" w:styleId="List 3">
    <w:name w:val="List 3"/>
    <w:basedOn w:val="Style 3 importé"/>
    <w:next w:val="List 3"/>
    <w:pPr>
      <w:numPr>
        <w:numId w:val="11"/>
      </w:numPr>
    </w:pPr>
  </w:style>
  <w:style w:type="numbering" w:styleId="Style 3 importé">
    <w:name w:val="Style 3 importé"/>
    <w:next w:val="Style 3 importé"/>
    <w:pPr>
      <w:numPr>
        <w:numId w:val="12"/>
      </w:numPr>
    </w:p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Arial" w:cs="Arial Unicode MS" w:hAnsi="Arial Unicode MS" w:eastAsia="Arial Unicode MS"/>
      <w:b w:val="0"/>
      <w:bCs w:val="0"/>
      <w:i w:val="0"/>
      <w:iCs w:val="0"/>
      <w:caps w:val="0"/>
      <w:smallCaps w:val="0"/>
      <w:strike w:val="0"/>
      <w:dstrike w:val="0"/>
      <w:outline w:val="0"/>
      <w:color w:val="000000"/>
      <w:spacing w:val="0"/>
      <w:kern w:val="0"/>
      <w:position w:val="0"/>
      <w:sz w:val="18"/>
      <w:szCs w:val="18"/>
      <w:u w:val="none" w:color="000000"/>
      <w:vertAlign w:val="baseline"/>
      <w:lang w:val="fr-FR"/>
    </w:rPr>
  </w:style>
  <w:style w:type="numbering" w:styleId="List 4">
    <w:name w:val="List 4"/>
    <w:basedOn w:val="Style 4 importé"/>
    <w:next w:val="List 4"/>
    <w:pPr>
      <w:numPr>
        <w:numId w:val="14"/>
      </w:numPr>
    </w:pPr>
  </w:style>
  <w:style w:type="numbering" w:styleId="Style 4 importé">
    <w:name w:val="Style 4 importé"/>
    <w:next w:val="Style 4 importé"/>
    <w:pPr>
      <w:numPr>
        <w:numId w:val="15"/>
      </w:numPr>
    </w:pPr>
  </w:style>
  <w:style w:type="numbering" w:styleId="List 5">
    <w:name w:val="List 5"/>
    <w:basedOn w:val="Style 4 importé"/>
    <w:next w:val="List 5"/>
    <w:pPr>
      <w:numPr>
        <w:numId w:val="17"/>
      </w:numPr>
    </w:pPr>
  </w:style>
  <w:style w:type="numbering" w:styleId="List 6">
    <w:name w:val="List 6"/>
    <w:basedOn w:val="Style 5 importé"/>
    <w:next w:val="List 6"/>
    <w:pPr>
      <w:numPr>
        <w:numId w:val="19"/>
      </w:numPr>
    </w:pPr>
  </w:style>
  <w:style w:type="numbering" w:styleId="Style 5 importé">
    <w:name w:val="Style 5 importé"/>
    <w:next w:val="Style 5 importé"/>
    <w:pPr>
      <w:numPr>
        <w:numId w:val="20"/>
      </w:numPr>
    </w:pPr>
  </w:style>
  <w:style w:type="numbering" w:styleId="List 7">
    <w:name w:val="List 7"/>
    <w:basedOn w:val="Style 6 importé"/>
    <w:next w:val="List 7"/>
    <w:pPr>
      <w:numPr>
        <w:numId w:val="24"/>
      </w:numPr>
    </w:pPr>
  </w:style>
  <w:style w:type="numbering" w:styleId="Style 6 importé">
    <w:name w:val="Style 6 importé"/>
    <w:next w:val="Style 6 importé"/>
    <w:pPr>
      <w:numPr>
        <w:numId w:val="25"/>
      </w:numPr>
    </w:pPr>
  </w:style>
  <w:style w:type="numbering" w:styleId="List 8">
    <w:name w:val="List 8"/>
    <w:basedOn w:val="Style 7 importé"/>
    <w:next w:val="List 8"/>
    <w:pPr>
      <w:numPr>
        <w:numId w:val="27"/>
      </w:numPr>
    </w:pPr>
  </w:style>
  <w:style w:type="numbering" w:styleId="Style 7 importé">
    <w:name w:val="Style 7 importé"/>
    <w:next w:val="Style 7 importé"/>
    <w:pPr>
      <w:numPr>
        <w:numId w:val="28"/>
      </w:numPr>
    </w:pPr>
  </w:style>
  <w:style w:type="numbering" w:styleId="List 9">
    <w:name w:val="List 9"/>
    <w:basedOn w:val="Style 8 importé"/>
    <w:next w:val="List 9"/>
    <w:pPr>
      <w:numPr>
        <w:numId w:val="30"/>
      </w:numPr>
    </w:pPr>
  </w:style>
  <w:style w:type="numbering" w:styleId="Style 8 importé">
    <w:name w:val="Style 8 importé"/>
    <w:next w:val="Style 8 importé"/>
    <w:pPr>
      <w:numPr>
        <w:numId w:val="31"/>
      </w:numPr>
    </w:pPr>
  </w:style>
  <w:style w:type="numbering" w:styleId="List 10">
    <w:name w:val="List 10"/>
    <w:basedOn w:val="Style 9 importé"/>
    <w:next w:val="List 10"/>
    <w:pPr>
      <w:numPr>
        <w:numId w:val="33"/>
      </w:numPr>
    </w:pPr>
  </w:style>
  <w:style w:type="numbering" w:styleId="Style 9 importé">
    <w:name w:val="Style 9 importé"/>
    <w:next w:val="Style 9 importé"/>
    <w:pPr>
      <w:numPr>
        <w:numId w:val="34"/>
      </w:numPr>
    </w:pPr>
  </w:style>
  <w:style w:type="numbering" w:styleId="List 11">
    <w:name w:val="List 11"/>
    <w:basedOn w:val="Style 10 importé"/>
    <w:next w:val="List 11"/>
    <w:pPr>
      <w:numPr>
        <w:numId w:val="36"/>
      </w:numPr>
    </w:pPr>
  </w:style>
  <w:style w:type="numbering" w:styleId="Style 10 importé">
    <w:name w:val="Style 10 importé"/>
    <w:next w:val="Style 10 importé"/>
    <w:pPr>
      <w:numPr>
        <w:numId w:val="37"/>
      </w:numPr>
    </w:pPr>
  </w:style>
  <w:style w:type="numbering" w:styleId="List 12">
    <w:name w:val="List 12"/>
    <w:basedOn w:val="Style 11 importé"/>
    <w:next w:val="List 12"/>
    <w:pPr>
      <w:numPr>
        <w:numId w:val="44"/>
      </w:numPr>
    </w:pPr>
  </w:style>
  <w:style w:type="numbering" w:styleId="Style 11 importé">
    <w:name w:val="Style 11 importé"/>
    <w:next w:val="Style 11 importé"/>
    <w:pPr>
      <w:numPr>
        <w:numId w:val="45"/>
      </w:numPr>
    </w:pPr>
  </w:style>
  <w:style w:type="numbering" w:styleId="Tiret">
    <w:name w:val="Tiret"/>
    <w:next w:val="Tiret"/>
    <w:pPr>
      <w:numPr>
        <w:numId w:val="50"/>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49580" rtl="0" fontAlgn="auto" latinLnBrk="1" hangingPunct="0">
          <a:lnSpc>
            <a:spcPct val="115000"/>
          </a:lnSpc>
          <a:spcBef>
            <a:spcPts val="1000"/>
          </a:spcBef>
          <a:spcAft>
            <a:spcPts val="0"/>
          </a:spcAft>
          <a:buClrTx/>
          <a:buSzTx/>
          <a:buFontTx/>
          <a:buNone/>
          <a:tabLst/>
          <a:defRPr b="0" baseline="0" cap="none" i="0" spc="0" strike="noStrike" sz="1100" u="none" kumimoji="0" normalizeH="0">
            <a:ln>
              <a:noFill/>
            </a:ln>
            <a:solidFill>
              <a:srgbClr val="000000"/>
            </a:solidFill>
            <a:effectLst/>
            <a:uFill>
              <a:solidFill>
                <a:srgbClr val="000000"/>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