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34F" w:rsidRDefault="00344DCC">
      <w:pPr>
        <w:rPr>
          <w:b/>
          <w:u w:val="single"/>
        </w:rPr>
      </w:pPr>
      <w:r>
        <w:rPr>
          <w:b/>
          <w:u w:val="single"/>
        </w:rPr>
        <w:t>Lecture # 3: Cell Membranes</w:t>
      </w:r>
    </w:p>
    <w:p w:rsidR="006029CD" w:rsidRDefault="006029CD">
      <w:r>
        <w:t>Pop quiz notes (last lecture):</w:t>
      </w:r>
    </w:p>
    <w:p w:rsidR="00344DCC" w:rsidRDefault="006029CD" w:rsidP="006029CD">
      <w:pPr>
        <w:pStyle w:val="ListParagraph"/>
        <w:numPr>
          <w:ilvl w:val="0"/>
          <w:numId w:val="1"/>
        </w:numPr>
      </w:pPr>
      <w:r>
        <w:t xml:space="preserve"> </w:t>
      </w:r>
      <w:proofErr w:type="gramStart"/>
      <w:r>
        <w:t>organelles</w:t>
      </w:r>
      <w:proofErr w:type="gramEnd"/>
      <w:r>
        <w:t xml:space="preserve"> do not add to the membrane so they don’t affect the SA to Volume ratio. </w:t>
      </w:r>
    </w:p>
    <w:p w:rsidR="006029CD" w:rsidRDefault="006029CD" w:rsidP="006029CD">
      <w:pPr>
        <w:pStyle w:val="ListParagraph"/>
        <w:numPr>
          <w:ilvl w:val="0"/>
          <w:numId w:val="1"/>
        </w:numPr>
      </w:pPr>
      <w:r>
        <w:t>Know your units of measure and how large each type of cell or cell component is.</w:t>
      </w:r>
    </w:p>
    <w:p w:rsidR="006029CD" w:rsidRDefault="006029CD" w:rsidP="006029CD">
      <w:pPr>
        <w:pStyle w:val="ListParagraph"/>
        <w:numPr>
          <w:ilvl w:val="0"/>
          <w:numId w:val="1"/>
        </w:numPr>
      </w:pPr>
      <w:r>
        <w:t>Know the names of certain (</w:t>
      </w:r>
      <w:proofErr w:type="spellStart"/>
      <w:r>
        <w:t>latin</w:t>
      </w:r>
      <w:proofErr w:type="spellEnd"/>
      <w:r>
        <w:t xml:space="preserve"> names) organisms that are in the notes</w:t>
      </w:r>
    </w:p>
    <w:p w:rsidR="006029CD" w:rsidRDefault="006029CD" w:rsidP="006029CD">
      <w:pPr>
        <w:rPr>
          <w:b/>
        </w:rPr>
      </w:pPr>
      <w:proofErr w:type="gramStart"/>
      <w:r>
        <w:rPr>
          <w:b/>
        </w:rPr>
        <w:t>continuation</w:t>
      </w:r>
      <w:proofErr w:type="gramEnd"/>
      <w:r>
        <w:rPr>
          <w:b/>
        </w:rPr>
        <w:t xml:space="preserve"> from last lecture:</w:t>
      </w:r>
    </w:p>
    <w:p w:rsidR="006029CD" w:rsidRDefault="006029CD" w:rsidP="006029CD">
      <w:proofErr w:type="gramStart"/>
      <w:r>
        <w:t>another</w:t>
      </w:r>
      <w:proofErr w:type="gramEnd"/>
      <w:r>
        <w:t xml:space="preserve"> line of evidence of </w:t>
      </w:r>
      <w:proofErr w:type="spellStart"/>
      <w:r>
        <w:t>endosymbiosisis</w:t>
      </w:r>
      <w:proofErr w:type="spellEnd"/>
      <w:r>
        <w:t>:</w:t>
      </w:r>
    </w:p>
    <w:p w:rsidR="006029CD" w:rsidRDefault="006029CD" w:rsidP="006029CD">
      <w:pPr>
        <w:pStyle w:val="ListParagraph"/>
        <w:numPr>
          <w:ilvl w:val="0"/>
          <w:numId w:val="1"/>
        </w:numPr>
      </w:pPr>
      <w:r>
        <w:t xml:space="preserve">Present day examples between animals and photosynthetic organisms. If you look inside the cell of these animals there are traces of photosynthetic cells like </w:t>
      </w:r>
      <w:proofErr w:type="spellStart"/>
      <w:r>
        <w:t>algea</w:t>
      </w:r>
      <w:proofErr w:type="spellEnd"/>
      <w:r>
        <w:t xml:space="preserve">. </w:t>
      </w:r>
    </w:p>
    <w:p w:rsidR="00AB27C5" w:rsidRDefault="006029CD" w:rsidP="006029CD">
      <w:pPr>
        <w:pStyle w:val="ListParagraph"/>
        <w:numPr>
          <w:ilvl w:val="0"/>
          <w:numId w:val="1"/>
        </w:numPr>
      </w:pPr>
      <w:r>
        <w:t xml:space="preserve">Another example is the solar powered sea slugs, it establishes a symbiotic relationship with chlorophyll by eating </w:t>
      </w:r>
      <w:proofErr w:type="spellStart"/>
      <w:r>
        <w:t>algea</w:t>
      </w:r>
      <w:proofErr w:type="spellEnd"/>
      <w:r>
        <w:t xml:space="preserve">, and it incorporates the chloroplasts </w:t>
      </w:r>
      <w:r w:rsidR="00AB27C5">
        <w:t xml:space="preserve">into the cells of its gut </w:t>
      </w:r>
      <w:r>
        <w:t>making the slug green.</w:t>
      </w:r>
    </w:p>
    <w:p w:rsidR="006029CD" w:rsidRDefault="006029CD" w:rsidP="006029CD">
      <w:pPr>
        <w:pStyle w:val="ListParagraph"/>
        <w:numPr>
          <w:ilvl w:val="0"/>
          <w:numId w:val="1"/>
        </w:numPr>
      </w:pPr>
      <w:r>
        <w:t xml:space="preserve"> </w:t>
      </w:r>
      <w:r w:rsidR="00AB27C5">
        <w:t xml:space="preserve">The chloroplasts are functional within animal cells, so the sea slug can use chloroplast to make some energy but it does NOT go down from one generation to the next. But it gives us some degree of knowledge that endosymbiosis could have happened. </w:t>
      </w:r>
    </w:p>
    <w:p w:rsidR="00AB27C5" w:rsidRDefault="00AB27C5" w:rsidP="006029CD">
      <w:pPr>
        <w:pStyle w:val="ListParagraph"/>
        <w:numPr>
          <w:ilvl w:val="0"/>
          <w:numId w:val="1"/>
        </w:numPr>
      </w:pPr>
      <w:r>
        <w:t xml:space="preserve">Over time as it feeds it requires more and more chloroplasts and then it gives up feeding and relies on photosynthesis to get energy. </w:t>
      </w:r>
    </w:p>
    <w:p w:rsidR="00AB27C5" w:rsidRDefault="00AB27C5" w:rsidP="006029CD">
      <w:pPr>
        <w:pStyle w:val="ListParagraph"/>
        <w:numPr>
          <w:ilvl w:val="0"/>
          <w:numId w:val="1"/>
        </w:numPr>
      </w:pPr>
      <w:r>
        <w:t>There is a gene transfer from the chloroplasts to the animal cell</w:t>
      </w:r>
    </w:p>
    <w:p w:rsidR="00AB27C5" w:rsidRDefault="00AB27C5" w:rsidP="00AB27C5">
      <w:pPr>
        <w:pStyle w:val="ListParagraph"/>
      </w:pPr>
      <w:proofErr w:type="spellStart"/>
      <w:r w:rsidRPr="00AB27C5">
        <w:rPr>
          <w:b/>
        </w:rPr>
        <w:t>Kleptoplasty</w:t>
      </w:r>
      <w:proofErr w:type="spellEnd"/>
      <w:r>
        <w:t xml:space="preserve">: the slug killed the </w:t>
      </w:r>
      <w:proofErr w:type="spellStart"/>
      <w:r>
        <w:t>algea</w:t>
      </w:r>
      <w:proofErr w:type="spellEnd"/>
      <w:r>
        <w:t xml:space="preserve"> and took the chloroplasts. It is different from </w:t>
      </w:r>
      <w:r w:rsidRPr="00AB27C5">
        <w:rPr>
          <w:b/>
        </w:rPr>
        <w:t>endosymbiosis</w:t>
      </w:r>
      <w:r>
        <w:t xml:space="preserve"> because </w:t>
      </w:r>
      <w:proofErr w:type="spellStart"/>
      <w:r>
        <w:t>endo</w:t>
      </w:r>
      <w:proofErr w:type="spellEnd"/>
      <w:r>
        <w:t xml:space="preserve"> means inside so that means that in endosymbiosis the </w:t>
      </w:r>
      <w:proofErr w:type="spellStart"/>
      <w:r>
        <w:t>algea</w:t>
      </w:r>
      <w:proofErr w:type="spellEnd"/>
      <w:r>
        <w:t xml:space="preserve"> would be engulfed by the slug and live in the slug like </w:t>
      </w:r>
      <w:proofErr w:type="gramStart"/>
      <w:r>
        <w:t>a mitochondria</w:t>
      </w:r>
      <w:proofErr w:type="gramEnd"/>
      <w:r>
        <w:t xml:space="preserve"> does in a cell. </w:t>
      </w:r>
      <w:proofErr w:type="spellStart"/>
      <w:r>
        <w:t>Sleptoplasy</w:t>
      </w:r>
      <w:proofErr w:type="spellEnd"/>
      <w:r>
        <w:t xml:space="preserve"> is just the “stealing” of the chloroplast so the </w:t>
      </w:r>
      <w:proofErr w:type="spellStart"/>
      <w:r>
        <w:t>algea</w:t>
      </w:r>
      <w:proofErr w:type="spellEnd"/>
      <w:r>
        <w:t xml:space="preserve"> itself isn’t really inside the slug like a mitochondria is inside a cell.</w:t>
      </w:r>
      <w:r w:rsidR="005371FE">
        <w:t xml:space="preserve"> The photosynthetic cell in the original endosymbiosis evolved </w:t>
      </w:r>
      <w:proofErr w:type="gramStart"/>
      <w:r w:rsidR="005371FE">
        <w:t>into a</w:t>
      </w:r>
      <w:proofErr w:type="gramEnd"/>
      <w:r w:rsidR="005371FE">
        <w:t xml:space="preserve"> chloroplasts whereas </w:t>
      </w:r>
      <w:proofErr w:type="spellStart"/>
      <w:r w:rsidR="005371FE">
        <w:t>kleptoplasty</w:t>
      </w:r>
      <w:proofErr w:type="spellEnd"/>
      <w:r w:rsidR="005371FE">
        <w:t xml:space="preserve"> just takes the chloroplast. Also the chloroplast in the sea slug is NOT passed down through the genes like the chloroplast is for endosymbiosis. </w:t>
      </w:r>
    </w:p>
    <w:p w:rsidR="00AB27C5" w:rsidRDefault="005371FE" w:rsidP="00AB27C5">
      <w:pPr>
        <w:rPr>
          <w:b/>
          <w:u w:val="single"/>
        </w:rPr>
      </w:pPr>
      <w:r>
        <w:rPr>
          <w:b/>
          <w:u w:val="single"/>
        </w:rPr>
        <w:t>Cell Membranes (chapter 5)</w:t>
      </w:r>
    </w:p>
    <w:p w:rsidR="005371FE" w:rsidRDefault="005371FE" w:rsidP="005371FE">
      <w:pPr>
        <w:pStyle w:val="ListParagraph"/>
        <w:numPr>
          <w:ilvl w:val="0"/>
          <w:numId w:val="1"/>
        </w:numPr>
      </w:pPr>
      <w:r>
        <w:t xml:space="preserve"> Fluid mosaic model suggests that the membrane is an association of lipids and is fluid and dynamic and within the layers are unique proteins that carry out most specific functions for the membrane. Like transportation and boundaries (ex). </w:t>
      </w:r>
    </w:p>
    <w:p w:rsidR="005371FE" w:rsidRDefault="005371FE" w:rsidP="005371FE">
      <w:pPr>
        <w:pStyle w:val="ListParagraph"/>
        <w:numPr>
          <w:ilvl w:val="0"/>
          <w:numId w:val="1"/>
        </w:numPr>
      </w:pPr>
      <w:r>
        <w:t xml:space="preserve">The surfaces of the membrane also organize proteins. Like protein complexes on the mitochondria which </w:t>
      </w:r>
      <w:proofErr w:type="gramStart"/>
      <w:r>
        <w:t>helps</w:t>
      </w:r>
      <w:proofErr w:type="gramEnd"/>
      <w:r>
        <w:t xml:space="preserve"> transport ATP. </w:t>
      </w:r>
    </w:p>
    <w:p w:rsidR="005371FE" w:rsidRDefault="005371FE" w:rsidP="005371FE">
      <w:pPr>
        <w:pStyle w:val="ListParagraph"/>
        <w:numPr>
          <w:ilvl w:val="0"/>
          <w:numId w:val="1"/>
        </w:numPr>
      </w:pPr>
      <w:r>
        <w:t xml:space="preserve">The membranes are selectively permeable. General movements across the membrane done by transport proteins. </w:t>
      </w:r>
    </w:p>
    <w:p w:rsidR="005371FE" w:rsidRDefault="005371FE" w:rsidP="005371FE">
      <w:pPr>
        <w:pStyle w:val="ListParagraph"/>
        <w:numPr>
          <w:ilvl w:val="0"/>
          <w:numId w:val="1"/>
        </w:numPr>
      </w:pPr>
      <w:r>
        <w:t xml:space="preserve">The plasma membrane is the interface of the cell and the world around it.  </w:t>
      </w:r>
      <w:proofErr w:type="gramStart"/>
      <w:r>
        <w:t>there</w:t>
      </w:r>
      <w:proofErr w:type="gramEnd"/>
      <w:r>
        <w:t xml:space="preserve"> can be receptors on the surface </w:t>
      </w:r>
      <w:proofErr w:type="spellStart"/>
      <w:r>
        <w:t>eof</w:t>
      </w:r>
      <w:proofErr w:type="spellEnd"/>
      <w:r>
        <w:t xml:space="preserve"> the </w:t>
      </w:r>
      <w:proofErr w:type="spellStart"/>
      <w:r>
        <w:t>cll</w:t>
      </w:r>
      <w:proofErr w:type="spellEnd"/>
      <w:r>
        <w:t xml:space="preserve"> that help the cell respond to external signals. There are also </w:t>
      </w:r>
      <w:proofErr w:type="spellStart"/>
      <w:r>
        <w:t>sigals</w:t>
      </w:r>
      <w:proofErr w:type="spellEnd"/>
      <w:r>
        <w:t xml:space="preserve"> on the outside of the cells that help other cells respond to it or recognize it. </w:t>
      </w:r>
      <w:proofErr w:type="gramStart"/>
      <w:r>
        <w:t>allowing</w:t>
      </w:r>
      <w:proofErr w:type="gramEnd"/>
      <w:r>
        <w:t xml:space="preserve"> communications or transport of material form one cell to the next. </w:t>
      </w:r>
    </w:p>
    <w:p w:rsidR="005371FE" w:rsidRDefault="005371FE" w:rsidP="005371FE">
      <w:pPr>
        <w:pStyle w:val="ListParagraph"/>
        <w:numPr>
          <w:ilvl w:val="0"/>
          <w:numId w:val="1"/>
        </w:numPr>
      </w:pPr>
      <w:r>
        <w:lastRenderedPageBreak/>
        <w:t xml:space="preserve">Some membrane like </w:t>
      </w:r>
      <w:proofErr w:type="spellStart"/>
      <w:r>
        <w:t>mitochpndira</w:t>
      </w:r>
      <w:proofErr w:type="spellEnd"/>
      <w:r>
        <w:t xml:space="preserve"> is rich in protein compared to a membrane of other cells.</w:t>
      </w:r>
    </w:p>
    <w:p w:rsidR="005371FE" w:rsidRDefault="005371FE" w:rsidP="005371FE">
      <w:pPr>
        <w:pStyle w:val="ListParagraph"/>
        <w:numPr>
          <w:ilvl w:val="0"/>
          <w:numId w:val="1"/>
        </w:numPr>
      </w:pPr>
      <w:r>
        <w:t xml:space="preserve">The </w:t>
      </w:r>
      <w:proofErr w:type="spellStart"/>
      <w:proofErr w:type="gramStart"/>
      <w:r>
        <w:t>schwann</w:t>
      </w:r>
      <w:proofErr w:type="spellEnd"/>
      <w:proofErr w:type="gramEnd"/>
      <w:r>
        <w:t xml:space="preserve"> cells is a layer of fast surrounding the axon of the neuron which has about 82% lipid. </w:t>
      </w:r>
    </w:p>
    <w:p w:rsidR="005371FE" w:rsidRDefault="005371FE" w:rsidP="005371FE">
      <w:pPr>
        <w:pStyle w:val="ListParagraph"/>
      </w:pPr>
    </w:p>
    <w:p w:rsidR="005371FE" w:rsidRDefault="005371FE" w:rsidP="005371FE">
      <w:pPr>
        <w:pStyle w:val="ListParagraph"/>
        <w:rPr>
          <w:b/>
        </w:rPr>
      </w:pPr>
      <w:r>
        <w:rPr>
          <w:b/>
        </w:rPr>
        <w:t>Membrane structure:</w:t>
      </w:r>
    </w:p>
    <w:p w:rsidR="005371FE" w:rsidRDefault="005371FE" w:rsidP="005371FE">
      <w:pPr>
        <w:pStyle w:val="ListParagraph"/>
      </w:pPr>
      <w:r>
        <w:t xml:space="preserve"> Within the lipid </w:t>
      </w:r>
      <w:proofErr w:type="spellStart"/>
      <w:r>
        <w:t>bylayer</w:t>
      </w:r>
      <w:proofErr w:type="spellEnd"/>
      <w:r>
        <w:t xml:space="preserve"> there are unique </w:t>
      </w:r>
      <w:proofErr w:type="spellStart"/>
      <w:r>
        <w:t>protiens</w:t>
      </w:r>
      <w:proofErr w:type="spellEnd"/>
      <w:r>
        <w:t xml:space="preserve"> that carry out specific </w:t>
      </w:r>
      <w:proofErr w:type="spellStart"/>
      <w:proofErr w:type="gramStart"/>
      <w:r>
        <w:t>fn</w:t>
      </w:r>
      <w:proofErr w:type="spellEnd"/>
      <w:proofErr w:type="gramEnd"/>
      <w:r>
        <w:t xml:space="preserve"> of the membrane. The lipid </w:t>
      </w:r>
      <w:proofErr w:type="gramStart"/>
      <w:r>
        <w:t>boundary are</w:t>
      </w:r>
      <w:proofErr w:type="gramEnd"/>
      <w:r>
        <w:t xml:space="preserve"> hydrophobic so water doesn’t enter the cell and therefore it can only </w:t>
      </w:r>
      <w:proofErr w:type="spellStart"/>
      <w:r>
        <w:t>allo</w:t>
      </w:r>
      <w:proofErr w:type="spellEnd"/>
      <w:r>
        <w:t xml:space="preserve"> certain things in and</w:t>
      </w:r>
      <w:r w:rsidR="00E62D15">
        <w:t xml:space="preserve"> out of the cell with the help </w:t>
      </w:r>
      <w:r>
        <w:t>o</w:t>
      </w:r>
      <w:r w:rsidR="00E62D15">
        <w:t>f</w:t>
      </w:r>
      <w:r>
        <w:t xml:space="preserve"> the </w:t>
      </w:r>
      <w:r w:rsidR="00E62D15">
        <w:t>proteins</w:t>
      </w:r>
      <w:r>
        <w:t>.</w:t>
      </w:r>
    </w:p>
    <w:p w:rsidR="00E62D15" w:rsidRDefault="00E62D15" w:rsidP="005371FE">
      <w:pPr>
        <w:pStyle w:val="ListParagraph"/>
      </w:pPr>
      <w:r>
        <w:t xml:space="preserve">Proteins are more variable about how freely within the membrane lipids are very free flowing within the membrane. </w:t>
      </w:r>
    </w:p>
    <w:p w:rsidR="00E62D15" w:rsidRDefault="00E62D15" w:rsidP="00E62D15">
      <w:pPr>
        <w:pStyle w:val="ListParagraph"/>
        <w:numPr>
          <w:ilvl w:val="0"/>
          <w:numId w:val="1"/>
        </w:numPr>
      </w:pPr>
      <w:r>
        <w:t xml:space="preserve">An </w:t>
      </w:r>
      <w:proofErr w:type="spellStart"/>
      <w:r>
        <w:t>expereiment</w:t>
      </w:r>
      <w:proofErr w:type="spellEnd"/>
      <w:r>
        <w:t xml:space="preserve"> was done where a mouse </w:t>
      </w:r>
      <w:proofErr w:type="spellStart"/>
      <w:r>
        <w:t>cel</w:t>
      </w:r>
      <w:proofErr w:type="spellEnd"/>
      <w:r>
        <w:t xml:space="preserve"> ad human </w:t>
      </w:r>
      <w:proofErr w:type="spellStart"/>
      <w:r>
        <w:t>cel</w:t>
      </w:r>
      <w:proofErr w:type="spellEnd"/>
      <w:r>
        <w:t xml:space="preserve"> where fused together the </w:t>
      </w:r>
      <w:proofErr w:type="spellStart"/>
      <w:r>
        <w:t>florecents</w:t>
      </w:r>
      <w:proofErr w:type="spellEnd"/>
      <w:r>
        <w:t xml:space="preserve"> moved around </w:t>
      </w:r>
      <w:proofErr w:type="spellStart"/>
      <w:r>
        <w:t>th</w:t>
      </w:r>
      <w:proofErr w:type="spellEnd"/>
      <w:r>
        <w:t xml:space="preserve"> new developed cell so the cell was no longer just one side with human </w:t>
      </w:r>
      <w:proofErr w:type="spellStart"/>
      <w:r>
        <w:t>liipds</w:t>
      </w:r>
      <w:proofErr w:type="spellEnd"/>
      <w:r>
        <w:t xml:space="preserve"> and one side with mouse lipids they moved around and “mixed” together.</w:t>
      </w:r>
    </w:p>
    <w:p w:rsidR="00E62D15" w:rsidRDefault="00E62D15" w:rsidP="00E62D15">
      <w:pPr>
        <w:pStyle w:val="ListParagraph"/>
        <w:numPr>
          <w:ilvl w:val="0"/>
          <w:numId w:val="1"/>
        </w:numPr>
      </w:pPr>
      <w:r>
        <w:rPr>
          <w:b/>
        </w:rPr>
        <w:t>F.R.A.P.</w:t>
      </w:r>
      <w:r w:rsidRPr="00E62D15">
        <w:rPr>
          <w:b/>
        </w:rPr>
        <w:t>:</w:t>
      </w:r>
      <w:r>
        <w:t xml:space="preserve">  you take the cell and you label the part </w:t>
      </w:r>
      <w:proofErr w:type="spellStart"/>
      <w:r>
        <w:t>youre</w:t>
      </w:r>
      <w:proofErr w:type="spellEnd"/>
      <w:r>
        <w:t xml:space="preserve"> interested and it with florescent and you take a laser and you expose some area of the cell with the light and it bleaches the fluorescent and </w:t>
      </w:r>
      <w:proofErr w:type="gramStart"/>
      <w:r>
        <w:t>the  F</w:t>
      </w:r>
      <w:proofErr w:type="gramEnd"/>
      <w:r>
        <w:t xml:space="preserve"> disappears, if you label a part that is mobile then the empty area will get filled in if you fill a part that isn’t mobile then he bleached part stays bleached. </w:t>
      </w:r>
    </w:p>
    <w:p w:rsidR="00E62D15" w:rsidRDefault="00E62D15" w:rsidP="00E62D15">
      <w:pPr>
        <w:ind w:left="360"/>
      </w:pPr>
    </w:p>
    <w:p w:rsidR="00E62D15" w:rsidRDefault="00E62D15" w:rsidP="00E62D15">
      <w:pPr>
        <w:ind w:left="360"/>
        <w:rPr>
          <w:b/>
        </w:rPr>
      </w:pPr>
      <w:r>
        <w:rPr>
          <w:b/>
        </w:rPr>
        <w:t>Lipid bilayer:</w:t>
      </w:r>
    </w:p>
    <w:p w:rsidR="00E62D15" w:rsidRDefault="007945C4" w:rsidP="007945C4">
      <w:pPr>
        <w:pStyle w:val="ListParagraph"/>
        <w:numPr>
          <w:ilvl w:val="0"/>
          <w:numId w:val="1"/>
        </w:numPr>
      </w:pPr>
      <w:r>
        <w:t xml:space="preserve">Barrier for free movement of water and solutes </w:t>
      </w:r>
      <w:proofErr w:type="spellStart"/>
      <w:r>
        <w:t>ot</w:t>
      </w:r>
      <w:proofErr w:type="spellEnd"/>
      <w:r>
        <w:t xml:space="preserve"> go in and out of the cells</w:t>
      </w:r>
    </w:p>
    <w:p w:rsidR="007945C4" w:rsidRDefault="007945C4" w:rsidP="007945C4">
      <w:pPr>
        <w:pStyle w:val="ListParagraph"/>
        <w:numPr>
          <w:ilvl w:val="0"/>
          <w:numId w:val="1"/>
        </w:numPr>
      </w:pPr>
      <w:r>
        <w:t>There are three diff groups of lipids:</w:t>
      </w:r>
    </w:p>
    <w:p w:rsidR="007945C4" w:rsidRDefault="007945C4" w:rsidP="007945C4">
      <w:pPr>
        <w:pStyle w:val="ListParagraph"/>
        <w:numPr>
          <w:ilvl w:val="0"/>
          <w:numId w:val="2"/>
        </w:numPr>
      </w:pPr>
      <w:proofErr w:type="spellStart"/>
      <w:r>
        <w:t>Phosolipids</w:t>
      </w:r>
      <w:proofErr w:type="spellEnd"/>
      <w:r>
        <w:t xml:space="preserve"> or </w:t>
      </w:r>
      <w:proofErr w:type="spellStart"/>
      <w:r>
        <w:t>phosphoglycerides</w:t>
      </w:r>
      <w:proofErr w:type="spellEnd"/>
      <w:r>
        <w:t xml:space="preserve">: they are </w:t>
      </w:r>
      <w:proofErr w:type="spellStart"/>
      <w:r>
        <w:t>anthipathic</w:t>
      </w:r>
      <w:proofErr w:type="spellEnd"/>
      <w:r>
        <w:t xml:space="preserve"> molecules (molecule that has both polar and non-polar regions), and they make up most of the layer</w:t>
      </w:r>
    </w:p>
    <w:p w:rsidR="007945C4" w:rsidRDefault="007945C4" w:rsidP="007945C4">
      <w:pPr>
        <w:pStyle w:val="ListParagraph"/>
        <w:numPr>
          <w:ilvl w:val="0"/>
          <w:numId w:val="2"/>
        </w:numPr>
      </w:pPr>
      <w:proofErr w:type="spellStart"/>
      <w:r>
        <w:t>Sphingolipid</w:t>
      </w:r>
      <w:proofErr w:type="spellEnd"/>
      <w:r>
        <w:t xml:space="preserve">: are diff from phospholipids but </w:t>
      </w:r>
      <w:proofErr w:type="gramStart"/>
      <w:r>
        <w:t>behave</w:t>
      </w:r>
      <w:proofErr w:type="gramEnd"/>
      <w:r>
        <w:t xml:space="preserve"> the same way. They have a </w:t>
      </w:r>
      <w:proofErr w:type="spellStart"/>
      <w:r>
        <w:t>sphingosine</w:t>
      </w:r>
      <w:proofErr w:type="spellEnd"/>
      <w:r>
        <w:t xml:space="preserve"> molecule that has a long hydrocarbon chain that behaves as a fatty acid would. And it also contains one fatty acid. </w:t>
      </w:r>
    </w:p>
    <w:p w:rsidR="007945C4" w:rsidRDefault="007945C4" w:rsidP="007945C4">
      <w:pPr>
        <w:pStyle w:val="ListParagraph"/>
        <w:numPr>
          <w:ilvl w:val="0"/>
          <w:numId w:val="2"/>
        </w:numPr>
      </w:pPr>
      <w:r>
        <w:t xml:space="preserve">On the slide the top pictures are the generic types </w:t>
      </w:r>
    </w:p>
    <w:p w:rsidR="007945C4" w:rsidRDefault="007945C4" w:rsidP="007945C4">
      <w:pPr>
        <w:pStyle w:val="ListParagraph"/>
        <w:numPr>
          <w:ilvl w:val="0"/>
          <w:numId w:val="1"/>
        </w:numPr>
      </w:pPr>
      <w:r>
        <w:t xml:space="preserve">The </w:t>
      </w:r>
      <w:proofErr w:type="spellStart"/>
      <w:r>
        <w:t>specifcs</w:t>
      </w:r>
      <w:proofErr w:type="spellEnd"/>
      <w:r>
        <w:t xml:space="preserve"> of these two are diff but generally they are very similar</w:t>
      </w:r>
    </w:p>
    <w:p w:rsidR="007945C4" w:rsidRDefault="007945C4" w:rsidP="007945C4">
      <w:pPr>
        <w:pStyle w:val="ListParagraph"/>
        <w:numPr>
          <w:ilvl w:val="0"/>
          <w:numId w:val="1"/>
        </w:numPr>
      </w:pPr>
      <w:r>
        <w:t xml:space="preserve">When these are placed in an aqueous solution they are able to organize themselves mostly due to their polar and non-polar regions. </w:t>
      </w:r>
    </w:p>
    <w:p w:rsidR="007945C4" w:rsidRDefault="007945C4" w:rsidP="007945C4">
      <w:pPr>
        <w:pStyle w:val="ListParagraph"/>
        <w:numPr>
          <w:ilvl w:val="0"/>
          <w:numId w:val="1"/>
        </w:numPr>
      </w:pPr>
      <w:r>
        <w:t xml:space="preserve">There are also hydrophobic interactions that also help the lipids gather together. The hydrophobic regions are facing on the outside and the hydrophilic regions are on the inside. THESE ARE NON-COVALENT INTERACTIONS. </w:t>
      </w:r>
    </w:p>
    <w:p w:rsidR="007945C4" w:rsidRDefault="007945C4" w:rsidP="007945C4">
      <w:pPr>
        <w:pStyle w:val="ListParagraph"/>
        <w:numPr>
          <w:ilvl w:val="0"/>
          <w:numId w:val="1"/>
        </w:numPr>
      </w:pPr>
      <w:r>
        <w:t xml:space="preserve">Some of the phosphates are taken out and are replaced with carbs </w:t>
      </w:r>
      <w:proofErr w:type="gramStart"/>
      <w:r>
        <w:t>( as</w:t>
      </w:r>
      <w:proofErr w:type="gramEnd"/>
      <w:r>
        <w:t xml:space="preserve"> seen on side 10) these are known as </w:t>
      </w:r>
      <w:r>
        <w:rPr>
          <w:b/>
        </w:rPr>
        <w:t>glycolipids</w:t>
      </w:r>
      <w:r>
        <w:t xml:space="preserve">. </w:t>
      </w:r>
    </w:p>
    <w:p w:rsidR="007945C4" w:rsidRDefault="007945C4" w:rsidP="007945C4">
      <w:pPr>
        <w:pStyle w:val="ListParagraph"/>
        <w:numPr>
          <w:ilvl w:val="0"/>
          <w:numId w:val="1"/>
        </w:numPr>
      </w:pPr>
      <w:r>
        <w:t>The functions of the glycolipids are that the carbohydrate sticks out on the outside and the head is on the inside. (</w:t>
      </w:r>
      <w:proofErr w:type="gramStart"/>
      <w:r>
        <w:t>upside</w:t>
      </w:r>
      <w:proofErr w:type="gramEnd"/>
      <w:r>
        <w:t xml:space="preserve"> down compared to phospholipids) this helps them send signals to other cells.  </w:t>
      </w:r>
    </w:p>
    <w:p w:rsidR="007945C4" w:rsidRDefault="007945C4" w:rsidP="007945C4">
      <w:pPr>
        <w:pStyle w:val="ListParagraph"/>
        <w:numPr>
          <w:ilvl w:val="0"/>
          <w:numId w:val="1"/>
        </w:numPr>
      </w:pPr>
      <w:r>
        <w:t>If you hav</w:t>
      </w:r>
      <w:r w:rsidR="008C4BA4">
        <w:t>e</w:t>
      </w:r>
      <w:r>
        <w:t xml:space="preserve"> type A or B blood you have different glycolipids on your blood cells if you have type O you have none.</w:t>
      </w:r>
    </w:p>
    <w:p w:rsidR="007945C4" w:rsidRDefault="007945C4" w:rsidP="007945C4">
      <w:pPr>
        <w:pStyle w:val="ListParagraph"/>
        <w:numPr>
          <w:ilvl w:val="0"/>
          <w:numId w:val="1"/>
        </w:numPr>
      </w:pPr>
      <w:r>
        <w:lastRenderedPageBreak/>
        <w:t xml:space="preserve">A </w:t>
      </w:r>
      <w:r>
        <w:rPr>
          <w:b/>
        </w:rPr>
        <w:t>sterol</w:t>
      </w:r>
      <w:r>
        <w:t xml:space="preserve"> has four rings and a hydrocarbon tail. The only hydrophilic part of this molecule is the OH group on one of the rings. </w:t>
      </w:r>
      <w:r w:rsidR="008C4BA4">
        <w:t xml:space="preserve">These are present in the interior of the membrane. </w:t>
      </w:r>
      <w:proofErr w:type="gramStart"/>
      <w:r w:rsidR="008C4BA4">
        <w:t>( see</w:t>
      </w:r>
      <w:proofErr w:type="gramEnd"/>
      <w:r w:rsidR="008C4BA4">
        <w:t xml:space="preserve"> slide 11) these are absent from prokaryotic cells. This helps us differentiate form </w:t>
      </w:r>
      <w:proofErr w:type="spellStart"/>
      <w:r w:rsidR="008C4BA4">
        <w:t>euk</w:t>
      </w:r>
      <w:proofErr w:type="spellEnd"/>
      <w:r w:rsidR="008C4BA4">
        <w:t xml:space="preserve"> and pro cells. </w:t>
      </w:r>
      <w:proofErr w:type="spellStart"/>
      <w:r w:rsidR="008C4BA4">
        <w:t>euks</w:t>
      </w:r>
      <w:proofErr w:type="spellEnd"/>
      <w:r w:rsidR="008C4BA4">
        <w:t xml:space="preserve"> have their own characteristic sterols cells (animal have cholesterol), plants have (</w:t>
      </w:r>
      <w:proofErr w:type="spellStart"/>
      <w:r w:rsidR="008C4BA4">
        <w:t>phytosterols</w:t>
      </w:r>
      <w:proofErr w:type="spellEnd"/>
      <w:r w:rsidR="008C4BA4">
        <w:t>) and fungi (</w:t>
      </w:r>
      <w:proofErr w:type="spellStart"/>
      <w:r w:rsidR="008C4BA4">
        <w:t>ergosterol</w:t>
      </w:r>
      <w:proofErr w:type="spellEnd"/>
      <w:r w:rsidR="008C4BA4">
        <w:t>)</w:t>
      </w:r>
    </w:p>
    <w:p w:rsidR="00A665EA" w:rsidRDefault="00A665EA" w:rsidP="00A665EA">
      <w:pPr>
        <w:pStyle w:val="ListParagraph"/>
      </w:pPr>
    </w:p>
    <w:p w:rsidR="00A665EA" w:rsidRDefault="00A665EA" w:rsidP="00A665EA">
      <w:pPr>
        <w:pStyle w:val="ListParagraph"/>
        <w:rPr>
          <w:b/>
        </w:rPr>
      </w:pPr>
      <w:r w:rsidRPr="00A665EA">
        <w:rPr>
          <w:b/>
        </w:rPr>
        <w:t>Properties of the bilayer:</w:t>
      </w:r>
    </w:p>
    <w:p w:rsidR="00A665EA" w:rsidRPr="00A665EA" w:rsidRDefault="00A665EA" w:rsidP="00A665EA">
      <w:pPr>
        <w:pStyle w:val="ListParagraph"/>
        <w:rPr>
          <w:b/>
        </w:rPr>
      </w:pPr>
      <w:r>
        <w:rPr>
          <w:b/>
        </w:rPr>
        <w:t>#1</w:t>
      </w:r>
    </w:p>
    <w:p w:rsidR="00A665EA" w:rsidRDefault="00A665EA" w:rsidP="00A665EA">
      <w:pPr>
        <w:pStyle w:val="ListParagraph"/>
      </w:pPr>
      <w:r>
        <w:t xml:space="preserve"> </w:t>
      </w:r>
      <w:proofErr w:type="gramStart"/>
      <w:r>
        <w:t>the</w:t>
      </w:r>
      <w:proofErr w:type="gramEnd"/>
      <w:r>
        <w:t xml:space="preserve"> two layers are not created equal they are diff in composition. Diff lipids are placed in each layer. Lipids can be mobile they can spin they can diffuse but they only rarely flip flop from one layer to another. It is rare </w:t>
      </w:r>
      <w:proofErr w:type="spellStart"/>
      <w:proofErr w:type="gramStart"/>
      <w:r>
        <w:t>bc</w:t>
      </w:r>
      <w:proofErr w:type="spellEnd"/>
      <w:proofErr w:type="gramEnd"/>
      <w:r>
        <w:t xml:space="preserve"> the hydrophobic part will have go through the hydrophilic core which is usually unfavourable </w:t>
      </w:r>
    </w:p>
    <w:p w:rsidR="00A665EA" w:rsidRDefault="00A665EA" w:rsidP="007945C4">
      <w:pPr>
        <w:pStyle w:val="ListParagraph"/>
        <w:numPr>
          <w:ilvl w:val="0"/>
          <w:numId w:val="1"/>
        </w:numPr>
      </w:pPr>
      <w:r>
        <w:t>The layer is also called a leaflet</w:t>
      </w:r>
    </w:p>
    <w:p w:rsidR="00A665EA" w:rsidRDefault="00A665EA" w:rsidP="007945C4">
      <w:pPr>
        <w:pStyle w:val="ListParagraph"/>
        <w:numPr>
          <w:ilvl w:val="0"/>
          <w:numId w:val="1"/>
        </w:numPr>
      </w:pPr>
      <w:r>
        <w:t xml:space="preserve">The glycolipids only belong on the top leaflet </w:t>
      </w:r>
    </w:p>
    <w:p w:rsidR="00A665EA" w:rsidRPr="00A665EA" w:rsidRDefault="00A665EA" w:rsidP="00A665EA">
      <w:pPr>
        <w:pStyle w:val="ListParagraph"/>
        <w:rPr>
          <w:b/>
        </w:rPr>
      </w:pPr>
      <w:r w:rsidRPr="00A665EA">
        <w:rPr>
          <w:b/>
        </w:rPr>
        <w:t>#2</w:t>
      </w:r>
    </w:p>
    <w:p w:rsidR="00A665EA" w:rsidRDefault="00A665EA" w:rsidP="00A665EA">
      <w:pPr>
        <w:pStyle w:val="ListParagraph"/>
      </w:pPr>
      <w:r>
        <w:rPr>
          <w:b/>
        </w:rPr>
        <w:t xml:space="preserve"> </w:t>
      </w:r>
      <w:r>
        <w:t xml:space="preserve"> Membrane fluidity</w:t>
      </w:r>
    </w:p>
    <w:p w:rsidR="00A665EA" w:rsidRDefault="00A665EA" w:rsidP="00A665EA">
      <w:pPr>
        <w:pStyle w:val="ListParagraph"/>
        <w:numPr>
          <w:ilvl w:val="0"/>
          <w:numId w:val="1"/>
        </w:numPr>
      </w:pPr>
      <w:r>
        <w:t xml:space="preserve">If there isn’t fluidity then the membrane </w:t>
      </w:r>
      <w:proofErr w:type="spellStart"/>
      <w:proofErr w:type="gramStart"/>
      <w:r>
        <w:t>cant</w:t>
      </w:r>
      <w:proofErr w:type="spellEnd"/>
      <w:proofErr w:type="gramEnd"/>
      <w:r>
        <w:t xml:space="preserve"> function properly. Example if it is too cold then the level of fluidity drops and the membranes cannot functions well. As the temperature goes up the membrane becomes more fluid and as it gets colder the membrane becomes less fluid. There is a level of fluidity that the membrane needs in order to function properly.</w:t>
      </w:r>
    </w:p>
    <w:p w:rsidR="00A665EA" w:rsidRDefault="00A665EA" w:rsidP="00A665EA">
      <w:pPr>
        <w:pStyle w:val="ListParagraph"/>
        <w:numPr>
          <w:ilvl w:val="0"/>
          <w:numId w:val="1"/>
        </w:numPr>
      </w:pPr>
      <w:r>
        <w:t xml:space="preserve">Membrane composition can affect its fluidity. When </w:t>
      </w:r>
      <w:proofErr w:type="spellStart"/>
      <w:r>
        <w:t>theychain</w:t>
      </w:r>
      <w:proofErr w:type="spellEnd"/>
      <w:r>
        <w:t xml:space="preserve"> are all long then they are packed nicely then they give you less fluidity if the chain are all diff sizes and are not all packed together then you get more fluidity. </w:t>
      </w:r>
    </w:p>
    <w:p w:rsidR="00A665EA" w:rsidRDefault="00A665EA" w:rsidP="00A665EA">
      <w:pPr>
        <w:pStyle w:val="ListParagraph"/>
        <w:numPr>
          <w:ilvl w:val="0"/>
          <w:numId w:val="1"/>
        </w:numPr>
      </w:pPr>
      <w:r>
        <w:t xml:space="preserve">Unsaturated acids have more fluidity because of </w:t>
      </w:r>
      <w:proofErr w:type="spellStart"/>
      <w:r>
        <w:t>there</w:t>
      </w:r>
      <w:proofErr w:type="spellEnd"/>
      <w:r>
        <w:t xml:space="preserve"> bends, compared to saturated chains. </w:t>
      </w:r>
    </w:p>
    <w:p w:rsidR="00D97638" w:rsidRDefault="00D97638" w:rsidP="00A665EA">
      <w:pPr>
        <w:pStyle w:val="ListParagraph"/>
        <w:numPr>
          <w:ilvl w:val="0"/>
          <w:numId w:val="1"/>
        </w:numPr>
      </w:pPr>
      <w:r>
        <w:t>Polar head groups tend to repel each other so they don’t pack together that tightly</w:t>
      </w:r>
    </w:p>
    <w:p w:rsidR="00D97638" w:rsidRDefault="00D97638" w:rsidP="00A665EA">
      <w:pPr>
        <w:pStyle w:val="ListParagraph"/>
        <w:numPr>
          <w:ilvl w:val="0"/>
          <w:numId w:val="1"/>
        </w:numPr>
      </w:pPr>
      <w:r>
        <w:t>But the diff polar heads can help pack together</w:t>
      </w:r>
    </w:p>
    <w:p w:rsidR="00D97638" w:rsidRDefault="00D97638" w:rsidP="00A665EA">
      <w:pPr>
        <w:pStyle w:val="ListParagraph"/>
        <w:numPr>
          <w:ilvl w:val="0"/>
          <w:numId w:val="1"/>
        </w:numPr>
      </w:pPr>
      <w:r>
        <w:t xml:space="preserve">The main function of the membrane sterols is to buffer the fluidity during different temperatures. During cold temp the rigid nature of the sterols allows the lipids to not pack together as much. </w:t>
      </w:r>
    </w:p>
    <w:p w:rsidR="00D97638" w:rsidRDefault="00D97638" w:rsidP="00D97638">
      <w:pPr>
        <w:pStyle w:val="ListParagraph"/>
        <w:rPr>
          <w:b/>
        </w:rPr>
      </w:pPr>
      <w:r>
        <w:rPr>
          <w:b/>
        </w:rPr>
        <w:t>#3</w:t>
      </w:r>
    </w:p>
    <w:p w:rsidR="00D97638" w:rsidRDefault="00D97638" w:rsidP="00D97638">
      <w:pPr>
        <w:pStyle w:val="ListParagraph"/>
      </w:pPr>
      <w:r>
        <w:t>Environment:</w:t>
      </w:r>
    </w:p>
    <w:p w:rsidR="00D97638" w:rsidRDefault="00D97638" w:rsidP="00D97638">
      <w:pPr>
        <w:pStyle w:val="ListParagraph"/>
      </w:pPr>
      <w:proofErr w:type="spellStart"/>
      <w:r>
        <w:t>Environemental</w:t>
      </w:r>
      <w:proofErr w:type="spellEnd"/>
      <w:r>
        <w:t xml:space="preserve"> temperature can alter fluidity</w:t>
      </w:r>
    </w:p>
    <w:p w:rsidR="00D97638" w:rsidRDefault="00D97638" w:rsidP="00D97638">
      <w:pPr>
        <w:pStyle w:val="ListParagraph"/>
      </w:pPr>
      <w:r>
        <w:t xml:space="preserve">There is a process called </w:t>
      </w:r>
      <w:proofErr w:type="spellStart"/>
      <w:r>
        <w:t>homeoviscous</w:t>
      </w:r>
      <w:proofErr w:type="spellEnd"/>
      <w:r>
        <w:t xml:space="preserve"> </w:t>
      </w:r>
      <w:proofErr w:type="spellStart"/>
      <w:r>
        <w:t>adaptaptions</w:t>
      </w:r>
      <w:proofErr w:type="spellEnd"/>
      <w:r>
        <w:t xml:space="preserve"> where the </w:t>
      </w:r>
      <w:proofErr w:type="spellStart"/>
      <w:r>
        <w:t>lipis</w:t>
      </w:r>
      <w:proofErr w:type="spellEnd"/>
      <w:r>
        <w:t xml:space="preserve"> alter the compositions of the membrane to counter the </w:t>
      </w:r>
      <w:proofErr w:type="spellStart"/>
      <w:r>
        <w:t>affects</w:t>
      </w:r>
      <w:proofErr w:type="spellEnd"/>
      <w:r>
        <w:t xml:space="preserve"> of temp on membrane fluidity at diff environmental temp.</w:t>
      </w:r>
    </w:p>
    <w:p w:rsidR="00D97638" w:rsidRPr="00D97638" w:rsidRDefault="00D97638" w:rsidP="00D97638">
      <w:pPr>
        <w:pStyle w:val="ListParagraph"/>
      </w:pPr>
      <w:bookmarkStart w:id="0" w:name="_GoBack"/>
      <w:bookmarkEnd w:id="0"/>
    </w:p>
    <w:p w:rsidR="007945C4" w:rsidRPr="00E62D15" w:rsidRDefault="007945C4" w:rsidP="007945C4">
      <w:pPr>
        <w:pStyle w:val="ListParagraph"/>
      </w:pPr>
    </w:p>
    <w:p w:rsidR="00E62D15" w:rsidRDefault="00E62D15" w:rsidP="00E62D15">
      <w:pPr>
        <w:pStyle w:val="ListParagraph"/>
      </w:pPr>
    </w:p>
    <w:p w:rsidR="005371FE" w:rsidRPr="005371FE" w:rsidRDefault="005371FE" w:rsidP="005371FE">
      <w:pPr>
        <w:pStyle w:val="ListParagraph"/>
      </w:pPr>
    </w:p>
    <w:p w:rsidR="005371FE" w:rsidRDefault="005371FE" w:rsidP="00AB27C5">
      <w:pPr>
        <w:rPr>
          <w:b/>
          <w:u w:val="single"/>
        </w:rPr>
      </w:pPr>
    </w:p>
    <w:p w:rsidR="00AB27C5" w:rsidRPr="00AB27C5" w:rsidRDefault="00AB27C5" w:rsidP="00AB27C5"/>
    <w:p w:rsidR="00AB27C5" w:rsidRDefault="00AB27C5" w:rsidP="00AB27C5">
      <w:pPr>
        <w:pStyle w:val="ListParagraph"/>
      </w:pPr>
    </w:p>
    <w:p w:rsidR="006029CD" w:rsidRPr="006029CD" w:rsidRDefault="006029CD" w:rsidP="006029CD"/>
    <w:p w:rsidR="006029CD" w:rsidRPr="006029CD" w:rsidRDefault="006029CD" w:rsidP="006029CD"/>
    <w:sectPr w:rsidR="006029CD" w:rsidRPr="006029C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4B057D"/>
    <w:multiLevelType w:val="hybridMultilevel"/>
    <w:tmpl w:val="35DA58CC"/>
    <w:lvl w:ilvl="0" w:tplc="637AABAA">
      <w:numFmt w:val="bullet"/>
      <w:lvlText w:val=""/>
      <w:lvlJc w:val="left"/>
      <w:pPr>
        <w:ind w:left="1080" w:hanging="360"/>
      </w:pPr>
      <w:rPr>
        <w:rFonts w:ascii="Symbol" w:eastAsiaTheme="minorHAnsi" w:hAnsi="Symbol" w:cstheme="minorBid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
    <w:nsid w:val="60752E96"/>
    <w:multiLevelType w:val="hybridMultilevel"/>
    <w:tmpl w:val="6B38C928"/>
    <w:lvl w:ilvl="0" w:tplc="6C8A893C">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DCC"/>
    <w:rsid w:val="00344DCC"/>
    <w:rsid w:val="005371FE"/>
    <w:rsid w:val="006029CD"/>
    <w:rsid w:val="007945C4"/>
    <w:rsid w:val="008C4BA4"/>
    <w:rsid w:val="00A665EA"/>
    <w:rsid w:val="00AB27C5"/>
    <w:rsid w:val="00D97638"/>
    <w:rsid w:val="00E62D15"/>
    <w:rsid w:val="00EA634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9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9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4</Pages>
  <Words>1114</Words>
  <Characters>6354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dc:creator>
  <cp:lastModifiedBy>Kati</cp:lastModifiedBy>
  <cp:revision>1</cp:revision>
  <dcterms:created xsi:type="dcterms:W3CDTF">2014-01-13T13:19:00Z</dcterms:created>
  <dcterms:modified xsi:type="dcterms:W3CDTF">2014-01-13T14:47:00Z</dcterms:modified>
</cp:coreProperties>
</file>