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57131B" w14:textId="77777777" w:rsidR="000024A5" w:rsidRPr="00273315" w:rsidRDefault="00917F1D">
      <w:pPr>
        <w:rPr>
          <w:b/>
          <w:sz w:val="22"/>
          <w:szCs w:val="22"/>
        </w:rPr>
      </w:pPr>
      <w:r w:rsidRPr="00273315">
        <w:rPr>
          <w:b/>
          <w:sz w:val="22"/>
          <w:szCs w:val="22"/>
          <w:highlight w:val="green"/>
        </w:rPr>
        <w:t>PSYCHOPATHOLOGY</w:t>
      </w:r>
      <w:r w:rsidRPr="00273315">
        <w:rPr>
          <w:b/>
          <w:sz w:val="22"/>
          <w:szCs w:val="22"/>
        </w:rPr>
        <w:br/>
      </w:r>
      <w:r w:rsidRPr="00273315">
        <w:rPr>
          <w:b/>
          <w:sz w:val="22"/>
          <w:szCs w:val="22"/>
          <w:u w:val="single"/>
        </w:rPr>
        <w:t>MIDTERM #1 REVIEW</w:t>
      </w:r>
    </w:p>
    <w:p w14:paraId="04849727" w14:textId="77777777" w:rsidR="00917F1D" w:rsidRPr="00273315" w:rsidRDefault="00917F1D">
      <w:pPr>
        <w:rPr>
          <w:sz w:val="22"/>
          <w:szCs w:val="22"/>
        </w:rPr>
      </w:pPr>
    </w:p>
    <w:p w14:paraId="6DA76A50" w14:textId="77777777" w:rsidR="00917F1D" w:rsidRPr="00273315" w:rsidRDefault="00917F1D">
      <w:pPr>
        <w:rPr>
          <w:b/>
          <w:sz w:val="22"/>
          <w:szCs w:val="22"/>
        </w:rPr>
      </w:pPr>
      <w:r w:rsidRPr="00273315">
        <w:rPr>
          <w:b/>
          <w:sz w:val="22"/>
          <w:szCs w:val="22"/>
          <w:highlight w:val="green"/>
        </w:rPr>
        <w:t>Chapter One</w:t>
      </w:r>
      <w:r w:rsidRPr="00273315">
        <w:rPr>
          <w:b/>
          <w:sz w:val="22"/>
          <w:szCs w:val="22"/>
        </w:rPr>
        <w:t>:</w:t>
      </w:r>
    </w:p>
    <w:p w14:paraId="4AA67EC6" w14:textId="77777777" w:rsidR="00917F1D" w:rsidRPr="00273315" w:rsidRDefault="00917F1D">
      <w:pPr>
        <w:rPr>
          <w:i/>
          <w:sz w:val="22"/>
          <w:szCs w:val="22"/>
        </w:rPr>
      </w:pPr>
      <w:r w:rsidRPr="00273315">
        <w:rPr>
          <w:i/>
          <w:sz w:val="22"/>
          <w:szCs w:val="22"/>
        </w:rPr>
        <w:t>Historical Perspectives</w:t>
      </w:r>
    </w:p>
    <w:p w14:paraId="705A4852" w14:textId="77777777" w:rsidR="00917F1D" w:rsidRPr="00273315" w:rsidRDefault="00917F1D">
      <w:pPr>
        <w:rPr>
          <w:sz w:val="22"/>
          <w:szCs w:val="22"/>
        </w:rPr>
      </w:pPr>
    </w:p>
    <w:p w14:paraId="52955C30" w14:textId="77777777" w:rsidR="005B07D5" w:rsidRPr="00273315" w:rsidRDefault="00917F1D">
      <w:pPr>
        <w:rPr>
          <w:sz w:val="22"/>
          <w:szCs w:val="22"/>
        </w:rPr>
      </w:pPr>
      <w:r w:rsidRPr="00273315">
        <w:rPr>
          <w:b/>
          <w:sz w:val="22"/>
          <w:szCs w:val="22"/>
        </w:rPr>
        <w:t>Psychopathology</w:t>
      </w:r>
      <w:r w:rsidRPr="00273315">
        <w:rPr>
          <w:sz w:val="22"/>
          <w:szCs w:val="22"/>
        </w:rPr>
        <w:t xml:space="preserve"> is a field of psychology concerned with the nature and the development of abnormal behaviour, thoughts or cognition, and feelings or emotions. </w:t>
      </w:r>
      <w:r w:rsidRPr="00273315">
        <w:rPr>
          <w:b/>
          <w:sz w:val="22"/>
          <w:szCs w:val="22"/>
        </w:rPr>
        <w:t>Abnormal behaviour</w:t>
      </w:r>
      <w:r w:rsidRPr="00273315">
        <w:rPr>
          <w:sz w:val="22"/>
          <w:szCs w:val="22"/>
        </w:rPr>
        <w:t xml:space="preserve"> is typically thought of negatively, however it simply refers to a deviation from the norm.</w:t>
      </w:r>
      <w:r w:rsidR="005B07D5" w:rsidRPr="00273315">
        <w:rPr>
          <w:sz w:val="22"/>
          <w:szCs w:val="22"/>
        </w:rPr>
        <w:t xml:space="preserve"> Language and different behaviours can be barriers and end up seeming like abnormalities to cultural norms. The concept of </w:t>
      </w:r>
      <w:r w:rsidR="005B07D5" w:rsidRPr="00273315">
        <w:rPr>
          <w:b/>
          <w:sz w:val="22"/>
          <w:szCs w:val="22"/>
        </w:rPr>
        <w:t>family resemblance</w:t>
      </w:r>
      <w:r w:rsidR="005B07D5" w:rsidRPr="00273315">
        <w:rPr>
          <w:sz w:val="22"/>
          <w:szCs w:val="22"/>
        </w:rPr>
        <w:t xml:space="preserve"> can be directly associated to the notion of abnormalities having certain features you can detect (just as families look alike, abnormalities have certain elements that trigger us to think one has a mental illness). No two illnesses have the same elements, but have features we can detect and group them into abnormalities. They are usually </w:t>
      </w:r>
      <w:r w:rsidR="005B07D5" w:rsidRPr="00273315">
        <w:rPr>
          <w:b/>
          <w:sz w:val="22"/>
          <w:szCs w:val="22"/>
        </w:rPr>
        <w:t>determined by the presence of several characteristics at one time</w:t>
      </w:r>
      <w:r w:rsidR="005B07D5" w:rsidRPr="00273315">
        <w:rPr>
          <w:sz w:val="22"/>
          <w:szCs w:val="22"/>
        </w:rPr>
        <w:t>:</w:t>
      </w:r>
      <w:r w:rsidR="005B07D5" w:rsidRPr="00273315">
        <w:rPr>
          <w:sz w:val="22"/>
          <w:szCs w:val="22"/>
        </w:rPr>
        <w:br/>
      </w:r>
      <w:r w:rsidR="005B07D5" w:rsidRPr="00273315">
        <w:rPr>
          <w:sz w:val="22"/>
          <w:szCs w:val="22"/>
        </w:rPr>
        <w:tab/>
        <w:t xml:space="preserve">1. </w:t>
      </w:r>
      <w:r w:rsidR="005B07D5" w:rsidRPr="00273315">
        <w:rPr>
          <w:i/>
          <w:sz w:val="22"/>
          <w:szCs w:val="22"/>
        </w:rPr>
        <w:t>Statistical Infrequency</w:t>
      </w:r>
      <w:r w:rsidR="005B07D5" w:rsidRPr="00273315">
        <w:rPr>
          <w:sz w:val="22"/>
          <w:szCs w:val="22"/>
        </w:rPr>
        <w:t>: comparative data</w:t>
      </w:r>
    </w:p>
    <w:p w14:paraId="46FE7494" w14:textId="77777777" w:rsidR="005B07D5" w:rsidRPr="00273315" w:rsidRDefault="005B07D5">
      <w:pPr>
        <w:rPr>
          <w:sz w:val="22"/>
          <w:szCs w:val="22"/>
        </w:rPr>
      </w:pPr>
      <w:r w:rsidRPr="00273315">
        <w:rPr>
          <w:sz w:val="22"/>
          <w:szCs w:val="22"/>
        </w:rPr>
        <w:tab/>
        <w:t xml:space="preserve">2. </w:t>
      </w:r>
      <w:r w:rsidRPr="00273315">
        <w:rPr>
          <w:i/>
          <w:sz w:val="22"/>
          <w:szCs w:val="22"/>
        </w:rPr>
        <w:t>Cultural Relativism</w:t>
      </w:r>
      <w:r w:rsidRPr="00273315">
        <w:rPr>
          <w:sz w:val="22"/>
          <w:szCs w:val="22"/>
        </w:rPr>
        <w:t>: violation of norms</w:t>
      </w:r>
    </w:p>
    <w:p w14:paraId="2ACB351F" w14:textId="77777777" w:rsidR="005B07D5" w:rsidRPr="00273315" w:rsidRDefault="005B07D5">
      <w:pPr>
        <w:rPr>
          <w:sz w:val="22"/>
          <w:szCs w:val="22"/>
        </w:rPr>
      </w:pPr>
      <w:r w:rsidRPr="00273315">
        <w:rPr>
          <w:sz w:val="22"/>
          <w:szCs w:val="22"/>
        </w:rPr>
        <w:tab/>
        <w:t xml:space="preserve">3. </w:t>
      </w:r>
      <w:r w:rsidR="00B7045C" w:rsidRPr="00273315">
        <w:rPr>
          <w:i/>
          <w:sz w:val="22"/>
          <w:szCs w:val="22"/>
        </w:rPr>
        <w:t>Personal Distress</w:t>
      </w:r>
    </w:p>
    <w:p w14:paraId="50C1BA8E" w14:textId="77777777" w:rsidR="00B7045C" w:rsidRPr="00273315" w:rsidRDefault="00B7045C">
      <w:pPr>
        <w:rPr>
          <w:sz w:val="22"/>
          <w:szCs w:val="22"/>
        </w:rPr>
      </w:pPr>
      <w:r w:rsidRPr="00273315">
        <w:rPr>
          <w:sz w:val="22"/>
          <w:szCs w:val="22"/>
        </w:rPr>
        <w:tab/>
        <w:t>4.</w:t>
      </w:r>
      <w:r w:rsidRPr="00273315">
        <w:rPr>
          <w:i/>
          <w:sz w:val="22"/>
          <w:szCs w:val="22"/>
        </w:rPr>
        <w:t xml:space="preserve"> Disability, Dysfunction, Maladaptive Behaviour</w:t>
      </w:r>
    </w:p>
    <w:p w14:paraId="331EC0B0" w14:textId="77777777" w:rsidR="00B7045C" w:rsidRPr="00273315" w:rsidRDefault="00B7045C">
      <w:pPr>
        <w:rPr>
          <w:sz w:val="22"/>
          <w:szCs w:val="22"/>
        </w:rPr>
      </w:pPr>
      <w:r w:rsidRPr="00273315">
        <w:rPr>
          <w:sz w:val="22"/>
          <w:szCs w:val="22"/>
        </w:rPr>
        <w:tab/>
        <w:t xml:space="preserve">5. </w:t>
      </w:r>
      <w:r w:rsidRPr="00273315">
        <w:rPr>
          <w:i/>
          <w:sz w:val="22"/>
          <w:szCs w:val="22"/>
        </w:rPr>
        <w:t>Unexpectedness</w:t>
      </w:r>
      <w:r w:rsidRPr="00273315">
        <w:rPr>
          <w:sz w:val="22"/>
          <w:szCs w:val="22"/>
        </w:rPr>
        <w:t>: unaware of inappropriate behaviour to situations</w:t>
      </w:r>
    </w:p>
    <w:p w14:paraId="3DD2F761" w14:textId="77777777" w:rsidR="00B7045C" w:rsidRPr="00273315" w:rsidRDefault="00B7045C">
      <w:pPr>
        <w:rPr>
          <w:sz w:val="22"/>
          <w:szCs w:val="22"/>
        </w:rPr>
      </w:pPr>
      <w:r w:rsidRPr="00273315">
        <w:rPr>
          <w:sz w:val="22"/>
          <w:szCs w:val="22"/>
        </w:rPr>
        <w:t xml:space="preserve">There are </w:t>
      </w:r>
      <w:r w:rsidRPr="00273315">
        <w:rPr>
          <w:b/>
          <w:sz w:val="22"/>
          <w:szCs w:val="22"/>
          <w:highlight w:val="cyan"/>
        </w:rPr>
        <w:t>four basic categories of abnormal behaviour</w:t>
      </w:r>
      <w:r w:rsidRPr="00273315">
        <w:rPr>
          <w:sz w:val="22"/>
          <w:szCs w:val="22"/>
        </w:rPr>
        <w:t>:</w:t>
      </w:r>
      <w:r w:rsidRPr="00273315">
        <w:rPr>
          <w:sz w:val="22"/>
          <w:szCs w:val="22"/>
        </w:rPr>
        <w:br/>
        <w:t xml:space="preserve">i. </w:t>
      </w:r>
      <w:r w:rsidRPr="00273315">
        <w:rPr>
          <w:sz w:val="22"/>
          <w:szCs w:val="22"/>
          <w:highlight w:val="yellow"/>
        </w:rPr>
        <w:t>HARMFUL TO OTHERS</w:t>
      </w:r>
      <w:r w:rsidRPr="00273315">
        <w:rPr>
          <w:sz w:val="22"/>
          <w:szCs w:val="22"/>
        </w:rPr>
        <w:t>: psychopaths are an example of this. There is no personal distress; their norm violations are unknown because they blend in with their community.</w:t>
      </w:r>
    </w:p>
    <w:p w14:paraId="61691D1A" w14:textId="77777777" w:rsidR="00B7045C" w:rsidRPr="00273315" w:rsidRDefault="00B7045C">
      <w:pPr>
        <w:rPr>
          <w:sz w:val="22"/>
          <w:szCs w:val="22"/>
        </w:rPr>
      </w:pPr>
      <w:r w:rsidRPr="00273315">
        <w:rPr>
          <w:sz w:val="22"/>
          <w:szCs w:val="22"/>
        </w:rPr>
        <w:t xml:space="preserve">ii. </w:t>
      </w:r>
      <w:r w:rsidRPr="00273315">
        <w:rPr>
          <w:sz w:val="22"/>
          <w:szCs w:val="22"/>
          <w:highlight w:val="yellow"/>
        </w:rPr>
        <w:t>POOR CONTACT WITH REALITY</w:t>
      </w:r>
      <w:r w:rsidRPr="00273315">
        <w:rPr>
          <w:sz w:val="22"/>
          <w:szCs w:val="22"/>
        </w:rPr>
        <w:t xml:space="preserve">: </w:t>
      </w:r>
      <w:r w:rsidRPr="00273315">
        <w:rPr>
          <w:b/>
          <w:sz w:val="22"/>
          <w:szCs w:val="22"/>
        </w:rPr>
        <w:t>neurosis</w:t>
      </w:r>
      <w:r w:rsidRPr="00273315">
        <w:rPr>
          <w:sz w:val="22"/>
          <w:szCs w:val="22"/>
        </w:rPr>
        <w:t xml:space="preserve"> is when you are aware of your disorder, while </w:t>
      </w:r>
      <w:r w:rsidRPr="00273315">
        <w:rPr>
          <w:b/>
          <w:sz w:val="22"/>
          <w:szCs w:val="22"/>
        </w:rPr>
        <w:t>psychosis</w:t>
      </w:r>
      <w:r w:rsidRPr="00273315">
        <w:rPr>
          <w:sz w:val="22"/>
          <w:szCs w:val="22"/>
        </w:rPr>
        <w:t xml:space="preserve"> you have a detachment from reality such as schizophrenia.</w:t>
      </w:r>
    </w:p>
    <w:p w14:paraId="188E589F" w14:textId="77777777" w:rsidR="00B7045C" w:rsidRPr="00273315" w:rsidRDefault="00B7045C">
      <w:pPr>
        <w:rPr>
          <w:sz w:val="22"/>
          <w:szCs w:val="22"/>
        </w:rPr>
      </w:pPr>
      <w:r w:rsidRPr="00273315">
        <w:rPr>
          <w:sz w:val="22"/>
          <w:szCs w:val="22"/>
        </w:rPr>
        <w:t xml:space="preserve">iii. </w:t>
      </w:r>
      <w:r w:rsidRPr="00273315">
        <w:rPr>
          <w:sz w:val="22"/>
          <w:szCs w:val="22"/>
          <w:highlight w:val="yellow"/>
        </w:rPr>
        <w:t>EMOTIONAL REACTIONS UNSUITABLE TO SITUATIONS</w:t>
      </w:r>
      <w:r w:rsidRPr="00273315">
        <w:rPr>
          <w:sz w:val="22"/>
          <w:szCs w:val="22"/>
        </w:rPr>
        <w:t>: overreacting, or not reacting at all to situations.</w:t>
      </w:r>
    </w:p>
    <w:p w14:paraId="27EA8E00" w14:textId="77777777" w:rsidR="00B7045C" w:rsidRPr="00273315" w:rsidRDefault="00B7045C">
      <w:pPr>
        <w:rPr>
          <w:sz w:val="22"/>
          <w:szCs w:val="22"/>
        </w:rPr>
      </w:pPr>
      <w:r w:rsidRPr="00273315">
        <w:rPr>
          <w:sz w:val="22"/>
          <w:szCs w:val="22"/>
        </w:rPr>
        <w:t xml:space="preserve">iv. </w:t>
      </w:r>
      <w:r w:rsidRPr="00273315">
        <w:rPr>
          <w:sz w:val="22"/>
          <w:szCs w:val="22"/>
          <w:highlight w:val="yellow"/>
        </w:rPr>
        <w:t>ERRATIC UNPREDICTABLE BEHAVIOUR</w:t>
      </w:r>
      <w:r w:rsidRPr="00273315">
        <w:rPr>
          <w:sz w:val="22"/>
          <w:szCs w:val="22"/>
        </w:rPr>
        <w:t>: inconsistent.</w:t>
      </w:r>
    </w:p>
    <w:p w14:paraId="6C565F5A" w14:textId="77777777" w:rsidR="00B7045C" w:rsidRPr="00273315" w:rsidRDefault="00B7045C" w:rsidP="00B7045C">
      <w:pPr>
        <w:rPr>
          <w:sz w:val="22"/>
          <w:szCs w:val="22"/>
        </w:rPr>
      </w:pPr>
    </w:p>
    <w:p w14:paraId="4894F93B" w14:textId="77777777" w:rsidR="00196193" w:rsidRPr="00273315" w:rsidRDefault="00196193" w:rsidP="00B7045C">
      <w:pPr>
        <w:rPr>
          <w:sz w:val="22"/>
          <w:szCs w:val="22"/>
        </w:rPr>
      </w:pPr>
      <w:r w:rsidRPr="00273315">
        <w:rPr>
          <w:sz w:val="22"/>
          <w:szCs w:val="22"/>
          <w:u w:val="single"/>
        </w:rPr>
        <w:t>Past Conceptions of Abnormal Behaviour</w:t>
      </w:r>
    </w:p>
    <w:p w14:paraId="162A17E4" w14:textId="77777777" w:rsidR="00196193" w:rsidRPr="00273315" w:rsidRDefault="00196193" w:rsidP="00B7045C">
      <w:pPr>
        <w:rPr>
          <w:sz w:val="22"/>
          <w:szCs w:val="22"/>
        </w:rPr>
      </w:pPr>
      <w:r w:rsidRPr="00273315">
        <w:rPr>
          <w:b/>
          <w:sz w:val="22"/>
          <w:szCs w:val="22"/>
        </w:rPr>
        <w:t>The Stone Age</w:t>
      </w:r>
    </w:p>
    <w:p w14:paraId="67E335EE" w14:textId="77777777" w:rsidR="00196193" w:rsidRPr="00273315" w:rsidRDefault="00196193" w:rsidP="00196193">
      <w:pPr>
        <w:pStyle w:val="ListParagraph"/>
        <w:numPr>
          <w:ilvl w:val="0"/>
          <w:numId w:val="1"/>
        </w:numPr>
        <w:rPr>
          <w:sz w:val="22"/>
          <w:szCs w:val="22"/>
        </w:rPr>
      </w:pPr>
      <w:r w:rsidRPr="00273315">
        <w:rPr>
          <w:sz w:val="22"/>
          <w:szCs w:val="22"/>
        </w:rPr>
        <w:t>Believed in mysticism or deviance and the supernatural (good versus evil)</w:t>
      </w:r>
    </w:p>
    <w:p w14:paraId="1298DCD5" w14:textId="77777777" w:rsidR="00196193" w:rsidRPr="00273315" w:rsidRDefault="00196193" w:rsidP="00196193">
      <w:pPr>
        <w:pStyle w:val="ListParagraph"/>
        <w:numPr>
          <w:ilvl w:val="0"/>
          <w:numId w:val="1"/>
        </w:numPr>
        <w:rPr>
          <w:sz w:val="22"/>
          <w:szCs w:val="22"/>
        </w:rPr>
      </w:pPr>
      <w:r w:rsidRPr="00273315">
        <w:rPr>
          <w:sz w:val="22"/>
          <w:szCs w:val="22"/>
        </w:rPr>
        <w:t>Treated people through exorcism and trephination (trephines: tools)</w:t>
      </w:r>
    </w:p>
    <w:p w14:paraId="0D5C840A" w14:textId="77777777" w:rsidR="00196193" w:rsidRPr="00273315" w:rsidRDefault="00196193" w:rsidP="00196193">
      <w:pPr>
        <w:rPr>
          <w:sz w:val="22"/>
          <w:szCs w:val="22"/>
        </w:rPr>
      </w:pPr>
      <w:r w:rsidRPr="00273315">
        <w:rPr>
          <w:b/>
          <w:sz w:val="22"/>
          <w:szCs w:val="22"/>
        </w:rPr>
        <w:t>Ancient China</w:t>
      </w:r>
    </w:p>
    <w:p w14:paraId="31423100" w14:textId="77777777" w:rsidR="00196193" w:rsidRPr="00273315" w:rsidRDefault="00196193" w:rsidP="00196193">
      <w:pPr>
        <w:pStyle w:val="ListParagraph"/>
        <w:numPr>
          <w:ilvl w:val="0"/>
          <w:numId w:val="2"/>
        </w:numPr>
        <w:rPr>
          <w:sz w:val="22"/>
          <w:szCs w:val="22"/>
        </w:rPr>
      </w:pPr>
      <w:r w:rsidRPr="00273315">
        <w:rPr>
          <w:i/>
          <w:sz w:val="22"/>
          <w:szCs w:val="22"/>
        </w:rPr>
        <w:t>Nei Ching</w:t>
      </w:r>
      <w:r w:rsidRPr="00273315">
        <w:rPr>
          <w:sz w:val="22"/>
          <w:szCs w:val="22"/>
        </w:rPr>
        <w:t xml:space="preserve"> is the Classic of Internal Medicine, written by Huang Ti (emperor)</w:t>
      </w:r>
    </w:p>
    <w:p w14:paraId="535E9DC6" w14:textId="77777777" w:rsidR="00196193" w:rsidRPr="00273315" w:rsidRDefault="00196193" w:rsidP="00196193">
      <w:pPr>
        <w:pStyle w:val="ListParagraph"/>
        <w:numPr>
          <w:ilvl w:val="0"/>
          <w:numId w:val="2"/>
        </w:numPr>
        <w:rPr>
          <w:sz w:val="22"/>
          <w:szCs w:val="22"/>
        </w:rPr>
      </w:pPr>
      <w:r w:rsidRPr="00273315">
        <w:rPr>
          <w:sz w:val="22"/>
          <w:szCs w:val="22"/>
        </w:rPr>
        <w:t>Believed in positive and negative life forces, with internal organs and vital air</w:t>
      </w:r>
    </w:p>
    <w:p w14:paraId="6FD7876C" w14:textId="77777777" w:rsidR="00196193" w:rsidRPr="00273315" w:rsidRDefault="00196193" w:rsidP="00196193">
      <w:pPr>
        <w:pStyle w:val="ListParagraph"/>
        <w:numPr>
          <w:ilvl w:val="0"/>
          <w:numId w:val="2"/>
        </w:numPr>
        <w:rPr>
          <w:sz w:val="22"/>
          <w:szCs w:val="22"/>
        </w:rPr>
      </w:pPr>
      <w:r w:rsidRPr="00273315">
        <w:rPr>
          <w:sz w:val="22"/>
          <w:szCs w:val="22"/>
        </w:rPr>
        <w:t>Treated the sick through orderly and harmonious lifestyle changes</w:t>
      </w:r>
    </w:p>
    <w:p w14:paraId="3A7339EA" w14:textId="77777777" w:rsidR="00196193" w:rsidRPr="00273315" w:rsidRDefault="00196193" w:rsidP="00196193">
      <w:pPr>
        <w:rPr>
          <w:sz w:val="22"/>
          <w:szCs w:val="22"/>
        </w:rPr>
      </w:pPr>
      <w:r w:rsidRPr="00273315">
        <w:rPr>
          <w:b/>
          <w:sz w:val="22"/>
          <w:szCs w:val="22"/>
        </w:rPr>
        <w:t>Ancient Egypt</w:t>
      </w:r>
    </w:p>
    <w:p w14:paraId="71818D43" w14:textId="77777777" w:rsidR="00196193" w:rsidRPr="00273315" w:rsidRDefault="00196193" w:rsidP="00196193">
      <w:pPr>
        <w:pStyle w:val="ListParagraph"/>
        <w:numPr>
          <w:ilvl w:val="0"/>
          <w:numId w:val="3"/>
        </w:numPr>
        <w:rPr>
          <w:sz w:val="22"/>
          <w:szCs w:val="22"/>
        </w:rPr>
      </w:pPr>
      <w:r w:rsidRPr="00273315">
        <w:rPr>
          <w:sz w:val="22"/>
          <w:szCs w:val="22"/>
        </w:rPr>
        <w:t>Believed in the wandering uterus, and coined the sickness “hysteria”, the idea was to give you strong smells to lure the uterus back to its proper resting spot</w:t>
      </w:r>
    </w:p>
    <w:p w14:paraId="12153994" w14:textId="77777777" w:rsidR="00196193" w:rsidRPr="00273315" w:rsidRDefault="00196193" w:rsidP="00196193">
      <w:pPr>
        <w:rPr>
          <w:sz w:val="22"/>
          <w:szCs w:val="22"/>
        </w:rPr>
      </w:pPr>
      <w:r w:rsidRPr="00273315">
        <w:rPr>
          <w:b/>
          <w:sz w:val="22"/>
          <w:szCs w:val="22"/>
        </w:rPr>
        <w:t>The Greeks</w:t>
      </w:r>
    </w:p>
    <w:p w14:paraId="534EAE84" w14:textId="77777777" w:rsidR="00196193" w:rsidRPr="00273315" w:rsidRDefault="00CA22C9" w:rsidP="00196193">
      <w:pPr>
        <w:pStyle w:val="ListParagraph"/>
        <w:numPr>
          <w:ilvl w:val="0"/>
          <w:numId w:val="3"/>
        </w:numPr>
        <w:rPr>
          <w:sz w:val="22"/>
          <w:szCs w:val="22"/>
        </w:rPr>
      </w:pPr>
      <w:r w:rsidRPr="00273315">
        <w:rPr>
          <w:sz w:val="22"/>
          <w:szCs w:val="22"/>
        </w:rPr>
        <w:t>This is where the rise of science occurs. Hippocrates and Galen both believed that abnormalities were caused due to medical problems in the brain, not due to mysticism and abstract ideas.</w:t>
      </w:r>
    </w:p>
    <w:p w14:paraId="0C89F04C" w14:textId="77777777" w:rsidR="00CA22C9" w:rsidRPr="00273315" w:rsidRDefault="00CA22C9" w:rsidP="00196193">
      <w:pPr>
        <w:pStyle w:val="ListParagraph"/>
        <w:numPr>
          <w:ilvl w:val="0"/>
          <w:numId w:val="3"/>
        </w:numPr>
        <w:rPr>
          <w:sz w:val="22"/>
          <w:szCs w:val="22"/>
        </w:rPr>
      </w:pPr>
      <w:r w:rsidRPr="00273315">
        <w:rPr>
          <w:sz w:val="22"/>
          <w:szCs w:val="22"/>
        </w:rPr>
        <w:t xml:space="preserve">The humor theories appear here: </w:t>
      </w:r>
      <w:r w:rsidRPr="00273315">
        <w:rPr>
          <w:b/>
          <w:sz w:val="22"/>
          <w:szCs w:val="22"/>
          <w:highlight w:val="yellow"/>
        </w:rPr>
        <w:t>phlegm</w:t>
      </w:r>
      <w:r w:rsidRPr="00273315">
        <w:rPr>
          <w:sz w:val="22"/>
          <w:szCs w:val="22"/>
        </w:rPr>
        <w:t xml:space="preserve"> (causes drowsiness), </w:t>
      </w:r>
      <w:r w:rsidRPr="00273315">
        <w:rPr>
          <w:b/>
          <w:sz w:val="22"/>
          <w:szCs w:val="22"/>
          <w:highlight w:val="yellow"/>
        </w:rPr>
        <w:t>blood</w:t>
      </w:r>
      <w:r w:rsidRPr="00273315">
        <w:rPr>
          <w:sz w:val="22"/>
          <w:szCs w:val="22"/>
        </w:rPr>
        <w:t xml:space="preserve"> (mood swings), </w:t>
      </w:r>
      <w:r w:rsidRPr="00273315">
        <w:rPr>
          <w:b/>
          <w:sz w:val="22"/>
          <w:szCs w:val="22"/>
          <w:highlight w:val="yellow"/>
        </w:rPr>
        <w:t>black bile</w:t>
      </w:r>
      <w:r w:rsidRPr="00273315">
        <w:rPr>
          <w:sz w:val="22"/>
          <w:szCs w:val="22"/>
        </w:rPr>
        <w:t xml:space="preserve"> (depression), </w:t>
      </w:r>
      <w:r w:rsidRPr="00273315">
        <w:rPr>
          <w:b/>
          <w:sz w:val="22"/>
          <w:szCs w:val="22"/>
          <w:highlight w:val="yellow"/>
        </w:rPr>
        <w:t>yellow bile</w:t>
      </w:r>
      <w:r w:rsidRPr="00273315">
        <w:rPr>
          <w:sz w:val="22"/>
          <w:szCs w:val="22"/>
        </w:rPr>
        <w:t xml:space="preserve"> (choleric: aggressiveness)</w:t>
      </w:r>
    </w:p>
    <w:p w14:paraId="22D44E21" w14:textId="77777777" w:rsidR="00CA22C9" w:rsidRPr="00273315" w:rsidRDefault="00CA22C9" w:rsidP="00196193">
      <w:pPr>
        <w:pStyle w:val="ListParagraph"/>
        <w:numPr>
          <w:ilvl w:val="0"/>
          <w:numId w:val="3"/>
        </w:numPr>
        <w:rPr>
          <w:sz w:val="22"/>
          <w:szCs w:val="22"/>
        </w:rPr>
      </w:pPr>
      <w:r w:rsidRPr="00273315">
        <w:rPr>
          <w:sz w:val="22"/>
          <w:szCs w:val="22"/>
        </w:rPr>
        <w:t>Blood letting appears here as well, Galen discovered arteries are full of blood not air</w:t>
      </w:r>
    </w:p>
    <w:p w14:paraId="45C61C82" w14:textId="77777777" w:rsidR="00CA22C9" w:rsidRPr="00273315" w:rsidRDefault="00CA22C9" w:rsidP="00CA22C9">
      <w:pPr>
        <w:rPr>
          <w:sz w:val="22"/>
          <w:szCs w:val="22"/>
        </w:rPr>
      </w:pPr>
      <w:r w:rsidRPr="00273315">
        <w:rPr>
          <w:b/>
          <w:sz w:val="22"/>
          <w:szCs w:val="22"/>
        </w:rPr>
        <w:t>The Middle Ages and Renaissance</w:t>
      </w:r>
    </w:p>
    <w:p w14:paraId="5C407CDE" w14:textId="77777777" w:rsidR="00CA22C9" w:rsidRPr="00273315" w:rsidRDefault="00CA22C9" w:rsidP="00CA22C9">
      <w:pPr>
        <w:pStyle w:val="ListParagraph"/>
        <w:numPr>
          <w:ilvl w:val="0"/>
          <w:numId w:val="4"/>
        </w:numPr>
        <w:rPr>
          <w:sz w:val="22"/>
          <w:szCs w:val="22"/>
        </w:rPr>
      </w:pPr>
      <w:r w:rsidRPr="00273315">
        <w:rPr>
          <w:sz w:val="22"/>
          <w:szCs w:val="22"/>
        </w:rPr>
        <w:lastRenderedPageBreak/>
        <w:t>Medieval age regressed back to supernatural forces, but incorporated religiosity, the treatment was through starving and whipping</w:t>
      </w:r>
    </w:p>
    <w:p w14:paraId="31034217" w14:textId="77777777" w:rsidR="00CA22C9" w:rsidRPr="00273315" w:rsidRDefault="00CA22C9" w:rsidP="00CA22C9">
      <w:pPr>
        <w:pStyle w:val="ListParagraph"/>
        <w:numPr>
          <w:ilvl w:val="0"/>
          <w:numId w:val="4"/>
        </w:numPr>
        <w:rPr>
          <w:sz w:val="22"/>
          <w:szCs w:val="22"/>
        </w:rPr>
      </w:pPr>
      <w:r w:rsidRPr="00273315">
        <w:rPr>
          <w:sz w:val="22"/>
          <w:szCs w:val="22"/>
        </w:rPr>
        <w:t>Renaissance age regressed back to illness and supernatural forces, animalism, and witch hunts (which were to rid society of undesirables)</w:t>
      </w:r>
    </w:p>
    <w:p w14:paraId="650B4658" w14:textId="77777777" w:rsidR="00CA22C9" w:rsidRPr="00273315" w:rsidRDefault="00CA22C9" w:rsidP="00CA22C9">
      <w:pPr>
        <w:rPr>
          <w:sz w:val="22"/>
          <w:szCs w:val="22"/>
        </w:rPr>
      </w:pPr>
    </w:p>
    <w:p w14:paraId="7C967D93" w14:textId="77777777" w:rsidR="00CA22C9" w:rsidRPr="00273315" w:rsidRDefault="00CA22C9" w:rsidP="00CA22C9">
      <w:pPr>
        <w:rPr>
          <w:sz w:val="22"/>
          <w:szCs w:val="22"/>
        </w:rPr>
      </w:pPr>
      <w:r w:rsidRPr="00273315">
        <w:rPr>
          <w:sz w:val="22"/>
          <w:szCs w:val="22"/>
          <w:u w:val="single"/>
        </w:rPr>
        <w:t>The Asylum</w:t>
      </w:r>
    </w:p>
    <w:p w14:paraId="345C67EA" w14:textId="77777777" w:rsidR="00D206DA" w:rsidRPr="00273315" w:rsidRDefault="00CA22C9" w:rsidP="00CA22C9">
      <w:pPr>
        <w:rPr>
          <w:sz w:val="22"/>
          <w:szCs w:val="22"/>
        </w:rPr>
      </w:pPr>
      <w:r w:rsidRPr="00273315">
        <w:rPr>
          <w:sz w:val="22"/>
          <w:szCs w:val="22"/>
        </w:rPr>
        <w:t xml:space="preserve">The </w:t>
      </w:r>
      <w:r w:rsidRPr="00273315">
        <w:rPr>
          <w:b/>
          <w:sz w:val="22"/>
          <w:szCs w:val="22"/>
          <w:highlight w:val="cyan"/>
        </w:rPr>
        <w:t>Asylums</w:t>
      </w:r>
      <w:r w:rsidRPr="00273315">
        <w:rPr>
          <w:sz w:val="22"/>
          <w:szCs w:val="22"/>
        </w:rPr>
        <w:t xml:space="preserve"> took the undesirables from societies and put them into these institutions that were completely unethical. </w:t>
      </w:r>
      <w:r w:rsidR="00D206DA" w:rsidRPr="00273315">
        <w:rPr>
          <w:b/>
          <w:sz w:val="22"/>
          <w:szCs w:val="22"/>
        </w:rPr>
        <w:t>Bethlem</w:t>
      </w:r>
      <w:r w:rsidR="00D206DA" w:rsidRPr="00273315">
        <w:rPr>
          <w:sz w:val="22"/>
          <w:szCs w:val="22"/>
        </w:rPr>
        <w:t xml:space="preserve"> hospital was in London in the 12</w:t>
      </w:r>
      <w:r w:rsidR="00D206DA" w:rsidRPr="00273315">
        <w:rPr>
          <w:sz w:val="22"/>
          <w:szCs w:val="22"/>
          <w:vertAlign w:val="superscript"/>
        </w:rPr>
        <w:t>th</w:t>
      </w:r>
      <w:r w:rsidR="00D206DA" w:rsidRPr="00273315">
        <w:rPr>
          <w:sz w:val="22"/>
          <w:szCs w:val="22"/>
        </w:rPr>
        <w:t xml:space="preserve"> century, where patients were kept chained, dark isolation rooms. It was run as if it was a circus, and people would come and see ‘lunatics’. </w:t>
      </w:r>
      <w:r w:rsidR="00D206DA" w:rsidRPr="00273315">
        <w:rPr>
          <w:b/>
          <w:sz w:val="22"/>
          <w:szCs w:val="22"/>
        </w:rPr>
        <w:t>Hôpital General</w:t>
      </w:r>
      <w:r w:rsidR="00D206DA" w:rsidRPr="00273315">
        <w:rPr>
          <w:sz w:val="22"/>
          <w:szCs w:val="22"/>
        </w:rPr>
        <w:t xml:space="preserve"> located in 1656 Paris was the same case. In the 18</w:t>
      </w:r>
      <w:r w:rsidR="00D206DA" w:rsidRPr="00273315">
        <w:rPr>
          <w:sz w:val="22"/>
          <w:szCs w:val="22"/>
          <w:vertAlign w:val="superscript"/>
        </w:rPr>
        <w:t>th</w:t>
      </w:r>
      <w:r w:rsidR="00D206DA" w:rsidRPr="00273315">
        <w:rPr>
          <w:sz w:val="22"/>
          <w:szCs w:val="22"/>
        </w:rPr>
        <w:t xml:space="preserve"> century </w:t>
      </w:r>
      <w:r w:rsidR="00D206DA" w:rsidRPr="00273315">
        <w:rPr>
          <w:b/>
          <w:sz w:val="22"/>
          <w:szCs w:val="22"/>
        </w:rPr>
        <w:t>Rush</w:t>
      </w:r>
      <w:r w:rsidR="00D206DA" w:rsidRPr="00273315">
        <w:rPr>
          <w:sz w:val="22"/>
          <w:szCs w:val="22"/>
        </w:rPr>
        <w:t xml:space="preserve">, </w:t>
      </w:r>
      <w:r w:rsidR="00D206DA" w:rsidRPr="00273315">
        <w:rPr>
          <w:b/>
          <w:sz w:val="22"/>
          <w:szCs w:val="22"/>
        </w:rPr>
        <w:t>Pinel</w:t>
      </w:r>
      <w:r w:rsidR="00D206DA" w:rsidRPr="00273315">
        <w:rPr>
          <w:sz w:val="22"/>
          <w:szCs w:val="22"/>
        </w:rPr>
        <w:t xml:space="preserve">, and </w:t>
      </w:r>
      <w:r w:rsidR="00D206DA" w:rsidRPr="00273315">
        <w:rPr>
          <w:b/>
          <w:sz w:val="22"/>
          <w:szCs w:val="22"/>
        </w:rPr>
        <w:t>Dix</w:t>
      </w:r>
      <w:r w:rsidR="00D206DA" w:rsidRPr="00273315">
        <w:rPr>
          <w:sz w:val="22"/>
          <w:szCs w:val="22"/>
        </w:rPr>
        <w:t xml:space="preserve"> reformed asylums to incorporate moral therapy. However, proper funding was never established so the reformed did not last very long.</w:t>
      </w:r>
    </w:p>
    <w:p w14:paraId="580B4B0E" w14:textId="77777777" w:rsidR="00D206DA" w:rsidRPr="00273315" w:rsidRDefault="00D206DA" w:rsidP="00CA22C9">
      <w:pPr>
        <w:rPr>
          <w:sz w:val="22"/>
          <w:szCs w:val="22"/>
        </w:rPr>
      </w:pPr>
      <w:r w:rsidRPr="00273315">
        <w:rPr>
          <w:b/>
          <w:sz w:val="22"/>
          <w:szCs w:val="22"/>
          <w:highlight w:val="cyan"/>
        </w:rPr>
        <w:t>Mass hospitalization and a decline of moral therapy</w:t>
      </w:r>
      <w:r w:rsidRPr="00273315">
        <w:rPr>
          <w:sz w:val="22"/>
          <w:szCs w:val="22"/>
        </w:rPr>
        <w:t xml:space="preserve"> occurred next. Moniz invented</w:t>
      </w:r>
      <w:r w:rsidRPr="00273315">
        <w:rPr>
          <w:b/>
          <w:sz w:val="22"/>
          <w:szCs w:val="22"/>
        </w:rPr>
        <w:t xml:space="preserve"> </w:t>
      </w:r>
      <w:r w:rsidRPr="00273315">
        <w:rPr>
          <w:b/>
          <w:sz w:val="22"/>
          <w:szCs w:val="22"/>
          <w:highlight w:val="yellow"/>
        </w:rPr>
        <w:t>psychosurgery</w:t>
      </w:r>
      <w:r w:rsidRPr="00273315">
        <w:rPr>
          <w:b/>
          <w:sz w:val="22"/>
          <w:szCs w:val="22"/>
        </w:rPr>
        <w:t xml:space="preserve"> </w:t>
      </w:r>
      <w:r w:rsidRPr="00273315">
        <w:rPr>
          <w:sz w:val="22"/>
          <w:szCs w:val="22"/>
        </w:rPr>
        <w:t xml:space="preserve">or </w:t>
      </w:r>
      <w:r w:rsidRPr="00273315">
        <w:rPr>
          <w:b/>
          <w:sz w:val="22"/>
          <w:szCs w:val="22"/>
        </w:rPr>
        <w:t>leukotomy,</w:t>
      </w:r>
      <w:r w:rsidRPr="00273315">
        <w:rPr>
          <w:sz w:val="22"/>
          <w:szCs w:val="22"/>
        </w:rPr>
        <w:t xml:space="preserve"> where one severed the connection between the frontal lobe and thalamus. These surgeries resulted in many deaths by drilling two small holes in the head, and actually one the Novel Prize. </w:t>
      </w:r>
      <w:proofErr w:type="gramStart"/>
      <w:r w:rsidRPr="00273315">
        <w:rPr>
          <w:b/>
          <w:sz w:val="22"/>
          <w:szCs w:val="22"/>
          <w:highlight w:val="yellow"/>
        </w:rPr>
        <w:t>Prefrontal</w:t>
      </w:r>
      <w:r w:rsidRPr="00273315">
        <w:rPr>
          <w:b/>
          <w:sz w:val="22"/>
          <w:szCs w:val="22"/>
        </w:rPr>
        <w:t xml:space="preserve"> </w:t>
      </w:r>
      <w:r w:rsidRPr="00273315">
        <w:rPr>
          <w:b/>
          <w:sz w:val="22"/>
          <w:szCs w:val="22"/>
          <w:highlight w:val="yellow"/>
        </w:rPr>
        <w:t>lobotomy</w:t>
      </w:r>
      <w:r w:rsidRPr="00273315">
        <w:rPr>
          <w:sz w:val="22"/>
          <w:szCs w:val="22"/>
        </w:rPr>
        <w:t xml:space="preserve"> was created by Freeman and Watz</w:t>
      </w:r>
      <w:proofErr w:type="gramEnd"/>
      <w:r w:rsidRPr="00273315">
        <w:rPr>
          <w:sz w:val="22"/>
          <w:szCs w:val="22"/>
        </w:rPr>
        <w:t xml:space="preserve">. They decided to improve leukotomy by using an ice pick, and tried to apply the procedure to every illness. The invention of </w:t>
      </w:r>
      <w:r w:rsidRPr="00273315">
        <w:rPr>
          <w:b/>
          <w:sz w:val="22"/>
          <w:szCs w:val="22"/>
          <w:highlight w:val="yellow"/>
        </w:rPr>
        <w:t>antipsychotic drugs</w:t>
      </w:r>
      <w:r w:rsidRPr="00273315">
        <w:rPr>
          <w:sz w:val="22"/>
          <w:szCs w:val="22"/>
        </w:rPr>
        <w:t xml:space="preserve">, or pills to alleviate symptoms, resulted in </w:t>
      </w:r>
      <w:r w:rsidRPr="00273315">
        <w:rPr>
          <w:b/>
          <w:sz w:val="22"/>
          <w:szCs w:val="22"/>
        </w:rPr>
        <w:t>deinstitutionalization</w:t>
      </w:r>
      <w:r w:rsidRPr="00273315">
        <w:rPr>
          <w:sz w:val="22"/>
          <w:szCs w:val="22"/>
        </w:rPr>
        <w:t xml:space="preserve"> (where patients were sent home with medication, so asylum care was no longer needed). </w:t>
      </w:r>
      <w:r w:rsidR="00A25EF9" w:rsidRPr="00273315">
        <w:rPr>
          <w:b/>
          <w:sz w:val="22"/>
          <w:szCs w:val="22"/>
        </w:rPr>
        <w:t>Transinstitutionalisation</w:t>
      </w:r>
      <w:r w:rsidR="00A25EF9" w:rsidRPr="00273315">
        <w:rPr>
          <w:sz w:val="22"/>
          <w:szCs w:val="22"/>
        </w:rPr>
        <w:t xml:space="preserve"> provided patients with psychiatric units in general hospitals.</w:t>
      </w:r>
    </w:p>
    <w:p w14:paraId="444B4A20" w14:textId="77777777" w:rsidR="00A25EF9" w:rsidRPr="00273315" w:rsidRDefault="00A25EF9" w:rsidP="00CA22C9">
      <w:pPr>
        <w:rPr>
          <w:sz w:val="22"/>
          <w:szCs w:val="22"/>
        </w:rPr>
      </w:pPr>
    </w:p>
    <w:p w14:paraId="17679900" w14:textId="77777777" w:rsidR="00A25EF9" w:rsidRPr="00273315" w:rsidRDefault="00DB508D" w:rsidP="00CA22C9">
      <w:pPr>
        <w:rPr>
          <w:sz w:val="22"/>
          <w:szCs w:val="22"/>
        </w:rPr>
      </w:pPr>
      <w:r w:rsidRPr="00273315">
        <w:rPr>
          <w:b/>
          <w:sz w:val="22"/>
          <w:szCs w:val="22"/>
        </w:rPr>
        <w:t>William Wundt</w:t>
      </w:r>
      <w:r w:rsidRPr="00273315">
        <w:rPr>
          <w:sz w:val="22"/>
          <w:szCs w:val="22"/>
        </w:rPr>
        <w:t xml:space="preserve"> conducted the first experimental study of abnormal psychology, utilizing measurement and control. </w:t>
      </w:r>
      <w:r w:rsidRPr="00273315">
        <w:rPr>
          <w:b/>
          <w:sz w:val="22"/>
          <w:szCs w:val="22"/>
        </w:rPr>
        <w:t>Krafft-Ebing</w:t>
      </w:r>
      <w:r w:rsidRPr="00273315">
        <w:rPr>
          <w:sz w:val="22"/>
          <w:szCs w:val="22"/>
        </w:rPr>
        <w:t xml:space="preserve"> and </w:t>
      </w:r>
      <w:r w:rsidRPr="00273315">
        <w:rPr>
          <w:b/>
          <w:sz w:val="22"/>
          <w:szCs w:val="22"/>
        </w:rPr>
        <w:t>Kraeplin</w:t>
      </w:r>
      <w:r w:rsidRPr="00273315">
        <w:rPr>
          <w:sz w:val="22"/>
          <w:szCs w:val="22"/>
        </w:rPr>
        <w:t xml:space="preserve"> developed the Biogenic theory, related to issues in the body. They linked general paresis to syphilis, which resulted in seeing mental illness in a light related to biological reasons and the concept of the syndrome and classification. </w:t>
      </w:r>
    </w:p>
    <w:p w14:paraId="7C6553A3" w14:textId="77777777" w:rsidR="00DB508D" w:rsidRPr="00273315" w:rsidRDefault="00DB508D" w:rsidP="00CA22C9">
      <w:pPr>
        <w:rPr>
          <w:sz w:val="22"/>
          <w:szCs w:val="22"/>
        </w:rPr>
      </w:pPr>
      <w:r w:rsidRPr="00273315">
        <w:rPr>
          <w:b/>
          <w:sz w:val="22"/>
          <w:szCs w:val="22"/>
        </w:rPr>
        <w:t>Hippocrates</w:t>
      </w:r>
      <w:r w:rsidRPr="00273315">
        <w:rPr>
          <w:sz w:val="22"/>
          <w:szCs w:val="22"/>
        </w:rPr>
        <w:t xml:space="preserve"> was one of the earliest supporters of </w:t>
      </w:r>
      <w:r w:rsidRPr="00273315">
        <w:rPr>
          <w:b/>
          <w:sz w:val="22"/>
          <w:szCs w:val="22"/>
          <w:highlight w:val="yellow"/>
        </w:rPr>
        <w:t>somatogenesis</w:t>
      </w:r>
      <w:r w:rsidRPr="00273315">
        <w:rPr>
          <w:sz w:val="22"/>
          <w:szCs w:val="22"/>
        </w:rPr>
        <w:t xml:space="preserve"> where one believed mental disorders are caused by aberrant functioning in the body, which results in a disturbance in thoughts and actions. </w:t>
      </w:r>
      <w:r w:rsidRPr="00273315">
        <w:rPr>
          <w:b/>
          <w:sz w:val="22"/>
          <w:szCs w:val="22"/>
          <w:highlight w:val="yellow"/>
        </w:rPr>
        <w:t>Psychogenesis</w:t>
      </w:r>
      <w:r w:rsidRPr="00273315">
        <w:rPr>
          <w:sz w:val="22"/>
          <w:szCs w:val="22"/>
        </w:rPr>
        <w:t xml:space="preserve"> was the thought that mental disorders have their origin in psychological malfunctions. Biogenic causes are organic, psychogenic causes are psychological.</w:t>
      </w:r>
    </w:p>
    <w:p w14:paraId="56468EB9" w14:textId="77777777" w:rsidR="00DB508D" w:rsidRPr="00273315" w:rsidRDefault="00DB508D" w:rsidP="00CA22C9">
      <w:pPr>
        <w:rPr>
          <w:sz w:val="22"/>
          <w:szCs w:val="22"/>
        </w:rPr>
      </w:pPr>
      <w:r w:rsidRPr="00273315">
        <w:rPr>
          <w:b/>
          <w:sz w:val="22"/>
          <w:szCs w:val="22"/>
        </w:rPr>
        <w:t>Current theoretical perspectives</w:t>
      </w:r>
      <w:r w:rsidRPr="00273315">
        <w:rPr>
          <w:sz w:val="22"/>
          <w:szCs w:val="22"/>
        </w:rPr>
        <w:t xml:space="preserve"> include psychodynamics, behavioural, cognitive, interpersonal, sociocultural, and neuroscience.</w:t>
      </w:r>
    </w:p>
    <w:p w14:paraId="6BDE2872" w14:textId="77777777" w:rsidR="00DB508D" w:rsidRPr="00273315" w:rsidRDefault="00DB508D" w:rsidP="00CA22C9">
      <w:pPr>
        <w:rPr>
          <w:sz w:val="22"/>
          <w:szCs w:val="22"/>
        </w:rPr>
      </w:pPr>
      <w:r w:rsidRPr="00273315">
        <w:rPr>
          <w:b/>
          <w:sz w:val="22"/>
          <w:szCs w:val="22"/>
          <w:highlight w:val="green"/>
        </w:rPr>
        <w:t>Chapter Two</w:t>
      </w:r>
      <w:r w:rsidRPr="00273315">
        <w:rPr>
          <w:sz w:val="22"/>
          <w:szCs w:val="22"/>
        </w:rPr>
        <w:t>:</w:t>
      </w:r>
      <w:r w:rsidRPr="00273315">
        <w:rPr>
          <w:sz w:val="22"/>
          <w:szCs w:val="22"/>
        </w:rPr>
        <w:br/>
      </w:r>
      <w:r w:rsidRPr="00273315">
        <w:rPr>
          <w:i/>
          <w:sz w:val="22"/>
          <w:szCs w:val="22"/>
        </w:rPr>
        <w:t>Current Paradigms</w:t>
      </w:r>
      <w:r w:rsidR="00481BB0" w:rsidRPr="00273315">
        <w:rPr>
          <w:i/>
          <w:sz w:val="22"/>
          <w:szCs w:val="22"/>
        </w:rPr>
        <w:t xml:space="preserve"> and Integrative Approaches</w:t>
      </w:r>
    </w:p>
    <w:p w14:paraId="44C28411" w14:textId="77777777" w:rsidR="00DB508D" w:rsidRPr="00273315" w:rsidRDefault="00DB508D" w:rsidP="00CA22C9">
      <w:pPr>
        <w:rPr>
          <w:sz w:val="22"/>
          <w:szCs w:val="22"/>
        </w:rPr>
      </w:pPr>
    </w:p>
    <w:p w14:paraId="75515451" w14:textId="77777777" w:rsidR="00481BB0" w:rsidRPr="00273315" w:rsidRDefault="00481BB0" w:rsidP="00CA22C9">
      <w:pPr>
        <w:rPr>
          <w:sz w:val="22"/>
          <w:szCs w:val="22"/>
        </w:rPr>
      </w:pPr>
      <w:r w:rsidRPr="00273315">
        <w:rPr>
          <w:b/>
          <w:sz w:val="22"/>
          <w:szCs w:val="22"/>
          <w:highlight w:val="cyan"/>
        </w:rPr>
        <w:t>Five main models</w:t>
      </w:r>
      <w:r w:rsidRPr="00273315">
        <w:rPr>
          <w:sz w:val="22"/>
          <w:szCs w:val="22"/>
        </w:rPr>
        <w:t xml:space="preserve"> in abnormal psychology:</w:t>
      </w:r>
      <w:r w:rsidRPr="00273315">
        <w:rPr>
          <w:sz w:val="22"/>
          <w:szCs w:val="22"/>
        </w:rPr>
        <w:br/>
      </w:r>
      <w:r w:rsidRPr="00273315">
        <w:rPr>
          <w:sz w:val="22"/>
          <w:szCs w:val="22"/>
        </w:rPr>
        <w:tab/>
        <w:t>(1) Biological</w:t>
      </w:r>
    </w:p>
    <w:p w14:paraId="4C1CA6F4" w14:textId="77777777" w:rsidR="00481BB0" w:rsidRPr="00273315" w:rsidRDefault="00481BB0" w:rsidP="00CA22C9">
      <w:pPr>
        <w:rPr>
          <w:sz w:val="22"/>
          <w:szCs w:val="22"/>
        </w:rPr>
      </w:pPr>
      <w:r w:rsidRPr="00273315">
        <w:rPr>
          <w:sz w:val="22"/>
          <w:szCs w:val="22"/>
        </w:rPr>
        <w:tab/>
        <w:t>(2) Cognitive-Behavioural</w:t>
      </w:r>
    </w:p>
    <w:p w14:paraId="023DBE7A" w14:textId="77777777" w:rsidR="00481BB0" w:rsidRPr="00273315" w:rsidRDefault="00481BB0" w:rsidP="00CA22C9">
      <w:pPr>
        <w:rPr>
          <w:sz w:val="22"/>
          <w:szCs w:val="22"/>
        </w:rPr>
      </w:pPr>
      <w:r w:rsidRPr="00273315">
        <w:rPr>
          <w:sz w:val="22"/>
          <w:szCs w:val="22"/>
        </w:rPr>
        <w:tab/>
        <w:t>(3) Psychoanalytic</w:t>
      </w:r>
    </w:p>
    <w:p w14:paraId="15C10E03" w14:textId="77777777" w:rsidR="00481BB0" w:rsidRPr="00273315" w:rsidRDefault="00481BB0" w:rsidP="00CA22C9">
      <w:pPr>
        <w:rPr>
          <w:sz w:val="22"/>
          <w:szCs w:val="22"/>
        </w:rPr>
      </w:pPr>
      <w:r w:rsidRPr="00273315">
        <w:rPr>
          <w:sz w:val="22"/>
          <w:szCs w:val="22"/>
        </w:rPr>
        <w:tab/>
        <w:t>(4) Humanistic-Existential</w:t>
      </w:r>
    </w:p>
    <w:p w14:paraId="2A434BB5" w14:textId="77777777" w:rsidR="00481BB0" w:rsidRPr="00273315" w:rsidRDefault="00481BB0" w:rsidP="00CA22C9">
      <w:pPr>
        <w:rPr>
          <w:sz w:val="22"/>
          <w:szCs w:val="22"/>
        </w:rPr>
      </w:pPr>
      <w:r w:rsidRPr="00273315">
        <w:rPr>
          <w:sz w:val="22"/>
          <w:szCs w:val="22"/>
        </w:rPr>
        <w:tab/>
        <w:t>(5) Integrative</w:t>
      </w:r>
    </w:p>
    <w:p w14:paraId="72BC1539" w14:textId="77777777" w:rsidR="00481BB0" w:rsidRPr="00273315" w:rsidRDefault="00481BB0" w:rsidP="00CA22C9">
      <w:pPr>
        <w:rPr>
          <w:sz w:val="22"/>
          <w:szCs w:val="22"/>
        </w:rPr>
      </w:pPr>
    </w:p>
    <w:p w14:paraId="34872DEF" w14:textId="77777777" w:rsidR="00A3256D" w:rsidRPr="00273315" w:rsidRDefault="00481BB0" w:rsidP="00CA22C9">
      <w:pPr>
        <w:rPr>
          <w:sz w:val="22"/>
          <w:szCs w:val="22"/>
        </w:rPr>
      </w:pPr>
      <w:r w:rsidRPr="00273315">
        <w:rPr>
          <w:sz w:val="22"/>
          <w:szCs w:val="22"/>
        </w:rPr>
        <w:t xml:space="preserve">The </w:t>
      </w:r>
      <w:r w:rsidRPr="00273315">
        <w:rPr>
          <w:b/>
          <w:sz w:val="22"/>
          <w:szCs w:val="22"/>
          <w:highlight w:val="yellow"/>
        </w:rPr>
        <w:t>Biological Perspective</w:t>
      </w:r>
      <w:r w:rsidRPr="00273315">
        <w:rPr>
          <w:sz w:val="22"/>
          <w:szCs w:val="22"/>
        </w:rPr>
        <w:t xml:space="preserve"> is a pure medical model that is adhered by most medical doctors and psychiatrists. It focuses on what gives rise to behaviour, rather that be nature or nurture. Behaviour genetics utilizes the </w:t>
      </w:r>
      <w:r w:rsidRPr="00273315">
        <w:rPr>
          <w:b/>
          <w:sz w:val="22"/>
          <w:szCs w:val="22"/>
        </w:rPr>
        <w:t>diathesis-stress model,</w:t>
      </w:r>
      <w:r w:rsidRPr="00273315">
        <w:rPr>
          <w:sz w:val="22"/>
          <w:szCs w:val="22"/>
        </w:rPr>
        <w:t xml:space="preserve"> which attempts to explain behaviour as a predispositional vulnerability together wit</w:t>
      </w:r>
      <w:r w:rsidR="00D50841" w:rsidRPr="00273315">
        <w:rPr>
          <w:sz w:val="22"/>
          <w:szCs w:val="22"/>
        </w:rPr>
        <w:t xml:space="preserve">h stress from life experiences, how diathesis interact with stressors. </w:t>
      </w:r>
      <w:r w:rsidR="00D50841" w:rsidRPr="00273315">
        <w:rPr>
          <w:b/>
          <w:sz w:val="22"/>
          <w:szCs w:val="22"/>
        </w:rPr>
        <w:t>Genotype</w:t>
      </w:r>
      <w:r w:rsidR="00D50841" w:rsidRPr="00273315">
        <w:rPr>
          <w:sz w:val="22"/>
          <w:szCs w:val="22"/>
        </w:rPr>
        <w:t xml:space="preserve"> is the biological combination of genes, and </w:t>
      </w:r>
      <w:r w:rsidR="00D50841" w:rsidRPr="00273315">
        <w:rPr>
          <w:b/>
          <w:sz w:val="22"/>
          <w:szCs w:val="22"/>
        </w:rPr>
        <w:t>phenotype</w:t>
      </w:r>
      <w:r w:rsidR="00D50841" w:rsidRPr="00273315">
        <w:rPr>
          <w:sz w:val="22"/>
          <w:szCs w:val="22"/>
        </w:rPr>
        <w:t xml:space="preserve"> is the interaction with the environment. Chromosomes consist of DNA. The order of nucleotide bases form genes, and genes are the template for the synthesis of amino acids peptides, and protein (enzymes), which in results provide the genetic code (genotype). </w:t>
      </w:r>
      <w:r w:rsidR="00D50841" w:rsidRPr="00273315">
        <w:rPr>
          <w:b/>
          <w:sz w:val="22"/>
          <w:szCs w:val="22"/>
        </w:rPr>
        <w:t>Nucleotide</w:t>
      </w:r>
      <w:r w:rsidR="00D50841" w:rsidRPr="00273315">
        <w:rPr>
          <w:sz w:val="22"/>
          <w:szCs w:val="22"/>
        </w:rPr>
        <w:t xml:space="preserve"> bases always pair together in the same way. For example, CAD (cytosine, adrenaline, and thymine) forms an amino acid that form sequences on DNA that code certain behaviours, illnesses, and where things deviate. An abnormal repeat in nucleotide bases give rise to disorders such as Huntington disease.</w:t>
      </w:r>
      <w:r w:rsidR="00511F09" w:rsidRPr="00273315">
        <w:rPr>
          <w:sz w:val="22"/>
          <w:szCs w:val="22"/>
        </w:rPr>
        <w:t xml:space="preserve"> </w:t>
      </w:r>
      <w:r w:rsidR="00511F09" w:rsidRPr="00273315">
        <w:rPr>
          <w:b/>
          <w:sz w:val="22"/>
          <w:szCs w:val="22"/>
        </w:rPr>
        <w:t>Meiosis</w:t>
      </w:r>
      <w:r w:rsidR="00511F09" w:rsidRPr="00273315">
        <w:rPr>
          <w:sz w:val="22"/>
          <w:szCs w:val="22"/>
        </w:rPr>
        <w:t xml:space="preserve"> is the process of cell division, where each chromosome replicates itself, then crosses over each other, where then the crossing is completed and mutations or chromosomal aberrations appear, and resulting in the division of each cell. </w:t>
      </w:r>
      <w:r w:rsidR="00511F09" w:rsidRPr="00273315">
        <w:rPr>
          <w:b/>
          <w:sz w:val="22"/>
          <w:szCs w:val="22"/>
        </w:rPr>
        <w:t>Nondisjunction</w:t>
      </w:r>
      <w:r w:rsidR="00511F09" w:rsidRPr="00273315">
        <w:rPr>
          <w:sz w:val="22"/>
          <w:szCs w:val="22"/>
        </w:rPr>
        <w:t xml:space="preserve"> refers to environmentally influences.</w:t>
      </w:r>
      <w:r w:rsidR="002729D3" w:rsidRPr="00273315">
        <w:rPr>
          <w:sz w:val="22"/>
          <w:szCs w:val="22"/>
        </w:rPr>
        <w:t xml:space="preserve"> </w:t>
      </w:r>
      <w:r w:rsidR="002729D3" w:rsidRPr="00273315">
        <w:rPr>
          <w:b/>
          <w:sz w:val="22"/>
          <w:szCs w:val="22"/>
          <w:highlight w:val="cyan"/>
        </w:rPr>
        <w:t>Behavioural Genetics</w:t>
      </w:r>
      <w:r w:rsidR="002729D3" w:rsidRPr="00273315">
        <w:rPr>
          <w:b/>
          <w:sz w:val="22"/>
          <w:szCs w:val="22"/>
        </w:rPr>
        <w:t xml:space="preserve"> </w:t>
      </w:r>
      <w:r w:rsidR="00377D2F" w:rsidRPr="00273315">
        <w:rPr>
          <w:sz w:val="22"/>
          <w:szCs w:val="22"/>
        </w:rPr>
        <w:t xml:space="preserve">focuses on where influences are coming from. Clinical genetic studies focus on behavioural inheritance. This includes </w:t>
      </w:r>
      <w:r w:rsidR="00377D2F" w:rsidRPr="00273315">
        <w:rPr>
          <w:b/>
          <w:sz w:val="22"/>
          <w:szCs w:val="22"/>
        </w:rPr>
        <w:t>family studies</w:t>
      </w:r>
      <w:r w:rsidR="00377D2F" w:rsidRPr="00273315">
        <w:rPr>
          <w:sz w:val="22"/>
          <w:szCs w:val="22"/>
        </w:rPr>
        <w:t xml:space="preserve">, </w:t>
      </w:r>
      <w:r w:rsidR="00377D2F" w:rsidRPr="00273315">
        <w:rPr>
          <w:b/>
          <w:sz w:val="22"/>
          <w:szCs w:val="22"/>
        </w:rPr>
        <w:t>twin studies</w:t>
      </w:r>
      <w:r w:rsidR="00377D2F" w:rsidRPr="00273315">
        <w:rPr>
          <w:sz w:val="22"/>
          <w:szCs w:val="22"/>
        </w:rPr>
        <w:t xml:space="preserve"> (on concordance rates), and </w:t>
      </w:r>
      <w:r w:rsidR="00377D2F" w:rsidRPr="00273315">
        <w:rPr>
          <w:b/>
          <w:sz w:val="22"/>
          <w:szCs w:val="22"/>
        </w:rPr>
        <w:t>adoption studies</w:t>
      </w:r>
      <w:r w:rsidR="00377D2F" w:rsidRPr="00273315">
        <w:rPr>
          <w:sz w:val="22"/>
          <w:szCs w:val="22"/>
        </w:rPr>
        <w:t>. Twin studies have concluded monozygotic twins both have illnesses</w:t>
      </w:r>
      <w:r w:rsidR="002729D3" w:rsidRPr="00273315">
        <w:rPr>
          <w:sz w:val="22"/>
          <w:szCs w:val="22"/>
        </w:rPr>
        <w:t xml:space="preserve"> (concordance)</w:t>
      </w:r>
      <w:r w:rsidR="00377D2F" w:rsidRPr="00273315">
        <w:rPr>
          <w:sz w:val="22"/>
          <w:szCs w:val="22"/>
        </w:rPr>
        <w:t>, while d</w:t>
      </w:r>
      <w:r w:rsidR="002729D3" w:rsidRPr="00273315">
        <w:rPr>
          <w:sz w:val="22"/>
          <w:szCs w:val="22"/>
        </w:rPr>
        <w:t xml:space="preserve">izygotic twins have disconcordance. If risk were completely genetic, identical twins for example, would be at 100% risk however they are only 48% at risk to develop schizophrenia. If you look at the estimates, environment does play a role as well. </w:t>
      </w:r>
      <w:r w:rsidR="002729D3" w:rsidRPr="00273315">
        <w:rPr>
          <w:b/>
          <w:sz w:val="22"/>
          <w:szCs w:val="22"/>
          <w:highlight w:val="cyan"/>
        </w:rPr>
        <w:t>Molecular Genetics</w:t>
      </w:r>
      <w:r w:rsidR="002729D3" w:rsidRPr="00273315">
        <w:rPr>
          <w:sz w:val="22"/>
          <w:szCs w:val="22"/>
        </w:rPr>
        <w:t xml:space="preserve"> involves genetic polymorphism (differences in </w:t>
      </w:r>
      <w:r w:rsidR="00A3256D" w:rsidRPr="00273315">
        <w:rPr>
          <w:sz w:val="22"/>
          <w:szCs w:val="22"/>
        </w:rPr>
        <w:t xml:space="preserve">the DNA sequence that can manifest in different forms), linkage analysis (way to see what is going on with the gene using genetic markers: eye colours and disorders for example), and gene-environment interactions. </w:t>
      </w:r>
    </w:p>
    <w:p w14:paraId="40F9F7FA" w14:textId="77777777" w:rsidR="00511F09" w:rsidRPr="00273315" w:rsidRDefault="00A3256D" w:rsidP="00CA22C9">
      <w:pPr>
        <w:rPr>
          <w:sz w:val="22"/>
          <w:szCs w:val="22"/>
        </w:rPr>
      </w:pPr>
      <w:r w:rsidRPr="00273315">
        <w:rPr>
          <w:sz w:val="22"/>
          <w:szCs w:val="22"/>
        </w:rPr>
        <w:t xml:space="preserve">There are </w:t>
      </w:r>
      <w:r w:rsidRPr="00273315">
        <w:rPr>
          <w:b/>
          <w:sz w:val="22"/>
          <w:szCs w:val="22"/>
          <w:highlight w:val="cyan"/>
        </w:rPr>
        <w:t>two major branches</w:t>
      </w:r>
      <w:r w:rsidRPr="00273315">
        <w:rPr>
          <w:sz w:val="22"/>
          <w:szCs w:val="22"/>
        </w:rPr>
        <w:t xml:space="preserve"> of the nervous system:</w:t>
      </w:r>
      <w:r w:rsidRPr="00273315">
        <w:rPr>
          <w:sz w:val="22"/>
          <w:szCs w:val="22"/>
        </w:rPr>
        <w:br/>
        <w:t xml:space="preserve">i. </w:t>
      </w:r>
      <w:r w:rsidRPr="00273315">
        <w:rPr>
          <w:sz w:val="22"/>
          <w:szCs w:val="22"/>
          <w:highlight w:val="yellow"/>
        </w:rPr>
        <w:t>Central Nervous System</w:t>
      </w:r>
      <w:r w:rsidRPr="00273315">
        <w:rPr>
          <w:sz w:val="22"/>
          <w:szCs w:val="22"/>
        </w:rPr>
        <w:t>: Brain and spinal cord</w:t>
      </w:r>
    </w:p>
    <w:p w14:paraId="50AAF69B" w14:textId="77777777" w:rsidR="00A3256D" w:rsidRPr="00273315" w:rsidRDefault="00351789" w:rsidP="00CA22C9">
      <w:pPr>
        <w:rPr>
          <w:sz w:val="22"/>
          <w:szCs w:val="22"/>
        </w:rPr>
      </w:pPr>
      <w:proofErr w:type="gramStart"/>
      <w:r w:rsidRPr="00273315">
        <w:rPr>
          <w:sz w:val="22"/>
          <w:szCs w:val="22"/>
        </w:rPr>
        <w:t xml:space="preserve">ii. </w:t>
      </w:r>
      <w:r w:rsidRPr="00273315">
        <w:rPr>
          <w:sz w:val="22"/>
          <w:szCs w:val="22"/>
          <w:highlight w:val="yellow"/>
        </w:rPr>
        <w:t>Peripheral Nervous System</w:t>
      </w:r>
      <w:proofErr w:type="gramEnd"/>
      <w:r w:rsidRPr="00273315">
        <w:rPr>
          <w:sz w:val="22"/>
          <w:szCs w:val="22"/>
        </w:rPr>
        <w:t>:</w:t>
      </w:r>
      <w:r w:rsidR="00A3256D" w:rsidRPr="00273315">
        <w:rPr>
          <w:sz w:val="22"/>
          <w:szCs w:val="22"/>
        </w:rPr>
        <w:t xml:space="preserve"> where there are two sub</w:t>
      </w:r>
      <w:r w:rsidRPr="00273315">
        <w:rPr>
          <w:sz w:val="22"/>
          <w:szCs w:val="22"/>
        </w:rPr>
        <w:t>-</w:t>
      </w:r>
      <w:r w:rsidR="00A3256D" w:rsidRPr="00273315">
        <w:rPr>
          <w:sz w:val="22"/>
          <w:szCs w:val="22"/>
        </w:rPr>
        <w:t>branches:</w:t>
      </w:r>
      <w:r w:rsidR="00A3256D" w:rsidRPr="00273315">
        <w:rPr>
          <w:sz w:val="22"/>
          <w:szCs w:val="22"/>
        </w:rPr>
        <w:br/>
      </w:r>
      <w:r w:rsidRPr="00273315">
        <w:rPr>
          <w:sz w:val="22"/>
          <w:szCs w:val="22"/>
        </w:rPr>
        <w:tab/>
        <w:t xml:space="preserve">(1) </w:t>
      </w:r>
      <w:r w:rsidRPr="00273315">
        <w:rPr>
          <w:sz w:val="22"/>
          <w:szCs w:val="22"/>
          <w:highlight w:val="yellow"/>
        </w:rPr>
        <w:t>Motor</w:t>
      </w:r>
      <w:r w:rsidRPr="00273315">
        <w:rPr>
          <w:sz w:val="22"/>
          <w:szCs w:val="22"/>
        </w:rPr>
        <w:t>: voluntary movements</w:t>
      </w:r>
    </w:p>
    <w:p w14:paraId="49C36868" w14:textId="77777777" w:rsidR="00351789" w:rsidRPr="00273315" w:rsidRDefault="00351789" w:rsidP="00CA22C9">
      <w:pPr>
        <w:rPr>
          <w:sz w:val="22"/>
          <w:szCs w:val="22"/>
        </w:rPr>
      </w:pPr>
      <w:r w:rsidRPr="00273315">
        <w:rPr>
          <w:sz w:val="22"/>
          <w:szCs w:val="22"/>
        </w:rPr>
        <w:tab/>
        <w:t xml:space="preserve">(2) </w:t>
      </w:r>
      <w:r w:rsidRPr="00273315">
        <w:rPr>
          <w:sz w:val="22"/>
          <w:szCs w:val="22"/>
          <w:highlight w:val="yellow"/>
        </w:rPr>
        <w:t>Autonomic</w:t>
      </w:r>
      <w:r w:rsidRPr="00273315">
        <w:rPr>
          <w:sz w:val="22"/>
          <w:szCs w:val="22"/>
        </w:rPr>
        <w:t>: not voluntary, with two major kinds:</w:t>
      </w:r>
    </w:p>
    <w:p w14:paraId="68893E49" w14:textId="77777777" w:rsidR="00351789" w:rsidRPr="00273315" w:rsidRDefault="00351789" w:rsidP="00351789">
      <w:pPr>
        <w:pStyle w:val="ListParagraph"/>
        <w:numPr>
          <w:ilvl w:val="0"/>
          <w:numId w:val="5"/>
        </w:numPr>
        <w:rPr>
          <w:sz w:val="22"/>
          <w:szCs w:val="22"/>
        </w:rPr>
      </w:pPr>
      <w:r w:rsidRPr="00273315">
        <w:rPr>
          <w:sz w:val="22"/>
          <w:szCs w:val="22"/>
          <w:highlight w:val="yellow"/>
        </w:rPr>
        <w:t>SYMPATHETIC</w:t>
      </w:r>
      <w:r w:rsidRPr="00273315">
        <w:rPr>
          <w:sz w:val="22"/>
          <w:szCs w:val="22"/>
        </w:rPr>
        <w:t>: Fight or flight, adrenaline</w:t>
      </w:r>
    </w:p>
    <w:p w14:paraId="742774EC" w14:textId="77777777" w:rsidR="00351789" w:rsidRPr="00273315" w:rsidRDefault="00351789" w:rsidP="00351789">
      <w:pPr>
        <w:pStyle w:val="ListParagraph"/>
        <w:numPr>
          <w:ilvl w:val="0"/>
          <w:numId w:val="5"/>
        </w:numPr>
        <w:rPr>
          <w:sz w:val="22"/>
          <w:szCs w:val="22"/>
        </w:rPr>
      </w:pPr>
      <w:r w:rsidRPr="00273315">
        <w:rPr>
          <w:sz w:val="22"/>
          <w:szCs w:val="22"/>
          <w:highlight w:val="yellow"/>
        </w:rPr>
        <w:t>PARASYMPATHETIC</w:t>
      </w:r>
      <w:r w:rsidRPr="00273315">
        <w:rPr>
          <w:sz w:val="22"/>
          <w:szCs w:val="22"/>
        </w:rPr>
        <w:t>: Conserves energy, relaxation</w:t>
      </w:r>
    </w:p>
    <w:p w14:paraId="28BD6BFC" w14:textId="77777777" w:rsidR="00351789" w:rsidRPr="00273315" w:rsidRDefault="00351789" w:rsidP="00351789">
      <w:pPr>
        <w:rPr>
          <w:sz w:val="22"/>
          <w:szCs w:val="22"/>
        </w:rPr>
      </w:pPr>
      <w:r w:rsidRPr="00273315">
        <w:rPr>
          <w:b/>
          <w:sz w:val="22"/>
          <w:szCs w:val="22"/>
        </w:rPr>
        <w:t>Neural Transmission</w:t>
      </w:r>
      <w:r w:rsidRPr="00273315">
        <w:rPr>
          <w:sz w:val="22"/>
          <w:szCs w:val="22"/>
        </w:rPr>
        <w:t xml:space="preserve"> or Synapse is when dendrites extend from the cell body to puck up chemical signals from a descending neuron, where the message crosses the cell body, and changes electrical voltage </w:t>
      </w:r>
      <w:r w:rsidR="00C641C2" w:rsidRPr="00273315">
        <w:rPr>
          <w:sz w:val="22"/>
          <w:szCs w:val="22"/>
        </w:rPr>
        <w:t>of the cell if it responds. Axon terminals release chemicals to another neuron going to a synaptic gap and continue the process again. Neurotransmitters can be inhibitory or can be affected by something like adrenaline, which can make them fire. (Myelin sheath covers the axon)</w:t>
      </w:r>
    </w:p>
    <w:p w14:paraId="05E46BE8" w14:textId="77777777" w:rsidR="00C641C2" w:rsidRPr="00273315" w:rsidRDefault="00C641C2" w:rsidP="00351789">
      <w:pPr>
        <w:rPr>
          <w:sz w:val="22"/>
          <w:szCs w:val="22"/>
        </w:rPr>
      </w:pPr>
      <w:r w:rsidRPr="00273315">
        <w:rPr>
          <w:sz w:val="22"/>
          <w:szCs w:val="22"/>
        </w:rPr>
        <w:t xml:space="preserve">Amino acids, peptides, and systems are all </w:t>
      </w:r>
      <w:r w:rsidRPr="00273315">
        <w:rPr>
          <w:b/>
          <w:sz w:val="22"/>
          <w:szCs w:val="22"/>
          <w:highlight w:val="cyan"/>
        </w:rPr>
        <w:t>neurotransmitters</w:t>
      </w:r>
      <w:r w:rsidRPr="00273315">
        <w:rPr>
          <w:sz w:val="22"/>
          <w:szCs w:val="22"/>
        </w:rPr>
        <w:t xml:space="preserve">. </w:t>
      </w:r>
      <w:r w:rsidRPr="00273315">
        <w:rPr>
          <w:b/>
          <w:sz w:val="22"/>
          <w:szCs w:val="22"/>
        </w:rPr>
        <w:t>Amino acids</w:t>
      </w:r>
      <w:r w:rsidRPr="00273315">
        <w:rPr>
          <w:sz w:val="22"/>
          <w:szCs w:val="22"/>
        </w:rPr>
        <w:t xml:space="preserve"> are the smallest that are involved in excitement and relaxation. </w:t>
      </w:r>
      <w:r w:rsidRPr="00273315">
        <w:rPr>
          <w:b/>
          <w:sz w:val="22"/>
          <w:szCs w:val="22"/>
        </w:rPr>
        <w:t>Peptides</w:t>
      </w:r>
      <w:r w:rsidRPr="00273315">
        <w:rPr>
          <w:sz w:val="22"/>
          <w:szCs w:val="22"/>
        </w:rPr>
        <w:t xml:space="preserve"> are natural endorphins. </w:t>
      </w:r>
      <w:r w:rsidRPr="00273315">
        <w:rPr>
          <w:b/>
          <w:sz w:val="22"/>
          <w:szCs w:val="22"/>
        </w:rPr>
        <w:t>Systems</w:t>
      </w:r>
      <w:r w:rsidRPr="00273315">
        <w:rPr>
          <w:sz w:val="22"/>
          <w:szCs w:val="22"/>
        </w:rPr>
        <w:t xml:space="preserve"> go through the brain through tracks. </w:t>
      </w:r>
    </w:p>
    <w:p w14:paraId="270C5017" w14:textId="77777777" w:rsidR="00C641C2" w:rsidRPr="00273315" w:rsidRDefault="00C641C2" w:rsidP="00351789">
      <w:pPr>
        <w:rPr>
          <w:sz w:val="22"/>
          <w:szCs w:val="22"/>
        </w:rPr>
      </w:pPr>
      <w:r w:rsidRPr="00273315">
        <w:rPr>
          <w:sz w:val="22"/>
          <w:szCs w:val="22"/>
        </w:rPr>
        <w:t xml:space="preserve">The </w:t>
      </w:r>
      <w:r w:rsidRPr="00273315">
        <w:rPr>
          <w:b/>
          <w:sz w:val="22"/>
          <w:szCs w:val="22"/>
        </w:rPr>
        <w:t>endocrine system</w:t>
      </w:r>
      <w:r w:rsidRPr="00273315">
        <w:rPr>
          <w:sz w:val="22"/>
          <w:szCs w:val="22"/>
        </w:rPr>
        <w:t xml:space="preserve"> involves hormones that are chemical messengers that are released into the bloodstream by the endocrine glands. They affect all physical and mental aspects of a person. </w:t>
      </w:r>
    </w:p>
    <w:p w14:paraId="1E694DA9" w14:textId="77777777" w:rsidR="00C641C2" w:rsidRPr="00273315" w:rsidRDefault="00C641C2" w:rsidP="00351789">
      <w:pPr>
        <w:rPr>
          <w:sz w:val="22"/>
          <w:szCs w:val="22"/>
        </w:rPr>
      </w:pPr>
      <w:r w:rsidRPr="00273315">
        <w:rPr>
          <w:sz w:val="22"/>
          <w:szCs w:val="22"/>
        </w:rPr>
        <w:t xml:space="preserve">The </w:t>
      </w:r>
      <w:r w:rsidRPr="00273315">
        <w:rPr>
          <w:b/>
          <w:sz w:val="22"/>
          <w:szCs w:val="22"/>
          <w:highlight w:val="cyan"/>
        </w:rPr>
        <w:t>lobes of the brain</w:t>
      </w:r>
      <w:r w:rsidRPr="00273315">
        <w:rPr>
          <w:sz w:val="22"/>
          <w:szCs w:val="22"/>
        </w:rPr>
        <w:t>:</w:t>
      </w:r>
      <w:r w:rsidRPr="00273315">
        <w:rPr>
          <w:sz w:val="22"/>
          <w:szCs w:val="22"/>
        </w:rPr>
        <w:br/>
      </w:r>
      <w:r w:rsidRPr="00273315">
        <w:rPr>
          <w:sz w:val="22"/>
          <w:szCs w:val="22"/>
        </w:rPr>
        <w:tab/>
        <w:t xml:space="preserve">(1) </w:t>
      </w:r>
      <w:r w:rsidRPr="00273315">
        <w:rPr>
          <w:sz w:val="22"/>
          <w:szCs w:val="22"/>
          <w:highlight w:val="yellow"/>
        </w:rPr>
        <w:t>FRONTAL</w:t>
      </w:r>
      <w:r w:rsidRPr="00273315">
        <w:rPr>
          <w:sz w:val="22"/>
          <w:szCs w:val="22"/>
        </w:rPr>
        <w:t>: motor cortex; decisions, drives, active memories (distinction)</w:t>
      </w:r>
    </w:p>
    <w:p w14:paraId="48D514ED" w14:textId="77777777" w:rsidR="00C641C2" w:rsidRPr="00273315" w:rsidRDefault="00C641C2" w:rsidP="00351789">
      <w:pPr>
        <w:rPr>
          <w:sz w:val="22"/>
          <w:szCs w:val="22"/>
        </w:rPr>
      </w:pPr>
      <w:r w:rsidRPr="00273315">
        <w:rPr>
          <w:sz w:val="22"/>
          <w:szCs w:val="22"/>
        </w:rPr>
        <w:tab/>
        <w:t xml:space="preserve">(2) </w:t>
      </w:r>
      <w:r w:rsidRPr="00273315">
        <w:rPr>
          <w:sz w:val="22"/>
          <w:szCs w:val="22"/>
          <w:highlight w:val="yellow"/>
        </w:rPr>
        <w:t>PARIETAL</w:t>
      </w:r>
      <w:r w:rsidRPr="00273315">
        <w:rPr>
          <w:sz w:val="22"/>
          <w:szCs w:val="22"/>
        </w:rPr>
        <w:t>: somatosensory cortex; spacial measurement and sense</w:t>
      </w:r>
      <w:r w:rsidRPr="00273315">
        <w:rPr>
          <w:sz w:val="22"/>
          <w:szCs w:val="22"/>
        </w:rPr>
        <w:tab/>
        <w:t>memory</w:t>
      </w:r>
    </w:p>
    <w:p w14:paraId="31909B58" w14:textId="77777777" w:rsidR="00C641C2" w:rsidRPr="00273315" w:rsidRDefault="00C641C2" w:rsidP="00351789">
      <w:pPr>
        <w:rPr>
          <w:sz w:val="22"/>
          <w:szCs w:val="22"/>
        </w:rPr>
      </w:pPr>
      <w:r w:rsidRPr="00273315">
        <w:rPr>
          <w:sz w:val="22"/>
          <w:szCs w:val="22"/>
        </w:rPr>
        <w:tab/>
        <w:t xml:space="preserve">(3) </w:t>
      </w:r>
      <w:r w:rsidRPr="00273315">
        <w:rPr>
          <w:sz w:val="22"/>
          <w:szCs w:val="22"/>
          <w:highlight w:val="yellow"/>
        </w:rPr>
        <w:t>OCCIPITAL</w:t>
      </w:r>
      <w:r w:rsidRPr="00273315">
        <w:rPr>
          <w:sz w:val="22"/>
          <w:szCs w:val="22"/>
        </w:rPr>
        <w:t>: visual cortex</w:t>
      </w:r>
    </w:p>
    <w:p w14:paraId="13A4513E" w14:textId="77777777" w:rsidR="00C641C2" w:rsidRPr="00273315" w:rsidRDefault="00C641C2" w:rsidP="00351789">
      <w:pPr>
        <w:rPr>
          <w:sz w:val="22"/>
          <w:szCs w:val="22"/>
        </w:rPr>
      </w:pPr>
      <w:r w:rsidRPr="00273315">
        <w:rPr>
          <w:sz w:val="22"/>
          <w:szCs w:val="22"/>
        </w:rPr>
        <w:tab/>
        <w:t xml:space="preserve">(4) </w:t>
      </w:r>
      <w:r w:rsidRPr="00273315">
        <w:rPr>
          <w:sz w:val="22"/>
          <w:szCs w:val="22"/>
          <w:highlight w:val="yellow"/>
        </w:rPr>
        <w:t>TEMPORAL</w:t>
      </w:r>
      <w:r w:rsidRPr="00273315">
        <w:rPr>
          <w:sz w:val="22"/>
          <w:szCs w:val="22"/>
        </w:rPr>
        <w:t>: auditory cortex</w:t>
      </w:r>
      <w:proofErr w:type="gramStart"/>
      <w:r w:rsidRPr="00273315">
        <w:rPr>
          <w:sz w:val="22"/>
          <w:szCs w:val="22"/>
        </w:rPr>
        <w:t>;</w:t>
      </w:r>
      <w:proofErr w:type="gramEnd"/>
      <w:r w:rsidRPr="00273315">
        <w:rPr>
          <w:sz w:val="22"/>
          <w:szCs w:val="22"/>
        </w:rPr>
        <w:t xml:space="preserve"> hearing and hippocampus</w:t>
      </w:r>
    </w:p>
    <w:p w14:paraId="21CD7BEF" w14:textId="77777777" w:rsidR="00C641C2" w:rsidRPr="00273315" w:rsidRDefault="00C641C2" w:rsidP="00351789">
      <w:pPr>
        <w:rPr>
          <w:sz w:val="22"/>
          <w:szCs w:val="22"/>
        </w:rPr>
      </w:pPr>
    </w:p>
    <w:p w14:paraId="63185371" w14:textId="77777777" w:rsidR="003B7A61" w:rsidRPr="00273315" w:rsidRDefault="003B7A61" w:rsidP="00351789">
      <w:pPr>
        <w:rPr>
          <w:sz w:val="22"/>
          <w:szCs w:val="22"/>
        </w:rPr>
      </w:pPr>
      <w:r w:rsidRPr="00273315">
        <w:rPr>
          <w:sz w:val="22"/>
          <w:szCs w:val="22"/>
        </w:rPr>
        <w:t xml:space="preserve">The </w:t>
      </w:r>
      <w:r w:rsidRPr="00273315">
        <w:rPr>
          <w:b/>
          <w:sz w:val="22"/>
          <w:szCs w:val="22"/>
          <w:highlight w:val="yellow"/>
        </w:rPr>
        <w:t>Behavioural Perspective</w:t>
      </w:r>
      <w:r w:rsidRPr="00273315">
        <w:rPr>
          <w:sz w:val="22"/>
          <w:szCs w:val="22"/>
        </w:rPr>
        <w:t xml:space="preserve"> views </w:t>
      </w:r>
      <w:commentRangeStart w:id="0"/>
      <w:r w:rsidRPr="00273315">
        <w:rPr>
          <w:sz w:val="22"/>
          <w:szCs w:val="22"/>
        </w:rPr>
        <w:t xml:space="preserve">behaviour </w:t>
      </w:r>
      <w:commentRangeEnd w:id="0"/>
      <w:r w:rsidRPr="00273315">
        <w:rPr>
          <w:rStyle w:val="CommentReference"/>
          <w:sz w:val="22"/>
          <w:szCs w:val="22"/>
        </w:rPr>
        <w:commentReference w:id="0"/>
      </w:r>
      <w:r w:rsidRPr="00273315">
        <w:rPr>
          <w:sz w:val="22"/>
          <w:szCs w:val="22"/>
        </w:rPr>
        <w:t xml:space="preserve">as the result of environmental experience. The main focus is on rewards and punishments, or anything that tries to modify behaviour. </w:t>
      </w:r>
    </w:p>
    <w:p w14:paraId="37460B2A" w14:textId="77777777" w:rsidR="003B7A61" w:rsidRPr="00273315" w:rsidRDefault="003B7A61" w:rsidP="00351789">
      <w:pPr>
        <w:rPr>
          <w:sz w:val="22"/>
          <w:szCs w:val="22"/>
        </w:rPr>
      </w:pPr>
      <w:r w:rsidRPr="00273315">
        <w:rPr>
          <w:b/>
          <w:sz w:val="22"/>
          <w:szCs w:val="22"/>
          <w:highlight w:val="cyan"/>
        </w:rPr>
        <w:t>PAVLOV</w:t>
      </w:r>
      <w:r w:rsidRPr="00273315">
        <w:rPr>
          <w:sz w:val="22"/>
          <w:szCs w:val="22"/>
        </w:rPr>
        <w:t xml:space="preserve">: conditioning. If a neutral stimulus is paired with a non-neutral stimulus, the organism will eventually respond to the neutral stimulus as it does to the non-neutral stimulus. Conditioned is the learned behaviour where unconditioned is the innate reflex. </w:t>
      </w:r>
      <w:r w:rsidRPr="00273315">
        <w:rPr>
          <w:b/>
          <w:sz w:val="22"/>
          <w:szCs w:val="22"/>
        </w:rPr>
        <w:t>Extinction</w:t>
      </w:r>
      <w:r w:rsidRPr="00273315">
        <w:rPr>
          <w:sz w:val="22"/>
          <w:szCs w:val="22"/>
        </w:rPr>
        <w:t xml:space="preserve"> is the weakening and eventual disappearance of a learned response, occurs when the CS is no longer paired with the UCS (can be applied to phobias).</w:t>
      </w:r>
    </w:p>
    <w:p w14:paraId="1527206E" w14:textId="77777777" w:rsidR="003B7A61" w:rsidRPr="00273315" w:rsidRDefault="003B7A61" w:rsidP="00351789">
      <w:pPr>
        <w:rPr>
          <w:sz w:val="22"/>
          <w:szCs w:val="22"/>
        </w:rPr>
      </w:pPr>
      <w:r w:rsidRPr="00273315">
        <w:rPr>
          <w:b/>
          <w:sz w:val="22"/>
          <w:szCs w:val="22"/>
          <w:highlight w:val="cyan"/>
        </w:rPr>
        <w:t>SKINNER</w:t>
      </w:r>
      <w:r w:rsidRPr="00273315">
        <w:rPr>
          <w:sz w:val="22"/>
          <w:szCs w:val="22"/>
        </w:rPr>
        <w:t xml:space="preserve">: operant conditioning. </w:t>
      </w:r>
      <w:proofErr w:type="gramStart"/>
      <w:r w:rsidRPr="00273315">
        <w:rPr>
          <w:sz w:val="22"/>
          <w:szCs w:val="22"/>
        </w:rPr>
        <w:t>The likelihood of a response is increased or decreased by virtue of its consequences</w:t>
      </w:r>
      <w:proofErr w:type="gramEnd"/>
      <w:r w:rsidRPr="00273315">
        <w:rPr>
          <w:sz w:val="22"/>
          <w:szCs w:val="22"/>
        </w:rPr>
        <w:t xml:space="preserve">, </w:t>
      </w:r>
      <w:proofErr w:type="gramStart"/>
      <w:r w:rsidRPr="00273315">
        <w:rPr>
          <w:sz w:val="22"/>
          <w:szCs w:val="22"/>
        </w:rPr>
        <w:t>it involves ACTION</w:t>
      </w:r>
      <w:proofErr w:type="gramEnd"/>
      <w:r w:rsidRPr="00273315">
        <w:rPr>
          <w:sz w:val="22"/>
          <w:szCs w:val="22"/>
        </w:rPr>
        <w:t xml:space="preserve">. </w:t>
      </w:r>
      <w:proofErr w:type="gramStart"/>
      <w:r w:rsidRPr="00273315">
        <w:rPr>
          <w:b/>
          <w:sz w:val="22"/>
          <w:szCs w:val="22"/>
        </w:rPr>
        <w:t>Reinforcement</w:t>
      </w:r>
      <w:r w:rsidRPr="00273315">
        <w:rPr>
          <w:sz w:val="22"/>
          <w:szCs w:val="22"/>
        </w:rPr>
        <w:t xml:space="preserve"> increases the probability of the behaviour</w:t>
      </w:r>
      <w:proofErr w:type="gramEnd"/>
      <w:r w:rsidRPr="00273315">
        <w:rPr>
          <w:sz w:val="22"/>
          <w:szCs w:val="22"/>
        </w:rPr>
        <w:t xml:space="preserve">, </w:t>
      </w:r>
      <w:proofErr w:type="gramStart"/>
      <w:r w:rsidRPr="00273315">
        <w:rPr>
          <w:b/>
          <w:sz w:val="22"/>
          <w:szCs w:val="22"/>
        </w:rPr>
        <w:t>punishment</w:t>
      </w:r>
      <w:r w:rsidRPr="00273315">
        <w:rPr>
          <w:sz w:val="22"/>
          <w:szCs w:val="22"/>
        </w:rPr>
        <w:t xml:space="preserve"> decreases the probability</w:t>
      </w:r>
      <w:proofErr w:type="gramEnd"/>
      <w:r w:rsidRPr="00273315">
        <w:rPr>
          <w:sz w:val="22"/>
          <w:szCs w:val="22"/>
        </w:rPr>
        <w:t xml:space="preserve">. Negative in either case means </w:t>
      </w:r>
      <w:r w:rsidR="000670AA" w:rsidRPr="00273315">
        <w:rPr>
          <w:sz w:val="22"/>
          <w:szCs w:val="22"/>
        </w:rPr>
        <w:t xml:space="preserve">to take something away. Positive in either case means adding something. </w:t>
      </w:r>
    </w:p>
    <w:p w14:paraId="1913CB18" w14:textId="77777777" w:rsidR="000670AA" w:rsidRPr="00273315" w:rsidRDefault="000670AA" w:rsidP="00351789">
      <w:pPr>
        <w:rPr>
          <w:sz w:val="22"/>
          <w:szCs w:val="22"/>
        </w:rPr>
      </w:pPr>
      <w:r w:rsidRPr="00273315">
        <w:rPr>
          <w:sz w:val="22"/>
          <w:szCs w:val="22"/>
        </w:rPr>
        <w:t xml:space="preserve">Both of these psychologists were pure behaviouralists. </w:t>
      </w:r>
      <w:r w:rsidRPr="00273315">
        <w:rPr>
          <w:b/>
          <w:sz w:val="22"/>
          <w:szCs w:val="22"/>
        </w:rPr>
        <w:t>Systematic Desensitization</w:t>
      </w:r>
      <w:r w:rsidRPr="00273315">
        <w:rPr>
          <w:sz w:val="22"/>
          <w:szCs w:val="22"/>
        </w:rPr>
        <w:t xml:space="preserve"> uses a hierarchy of fear and deep breathing to create associations. </w:t>
      </w:r>
      <w:r w:rsidRPr="00273315">
        <w:rPr>
          <w:b/>
          <w:sz w:val="22"/>
          <w:szCs w:val="22"/>
        </w:rPr>
        <w:t>Exposure Therapy</w:t>
      </w:r>
      <w:r w:rsidRPr="00273315">
        <w:rPr>
          <w:sz w:val="22"/>
          <w:szCs w:val="22"/>
        </w:rPr>
        <w:t xml:space="preserve"> faces the fear head on. In operant conditioning there is </w:t>
      </w:r>
      <w:r w:rsidRPr="00273315">
        <w:rPr>
          <w:b/>
          <w:sz w:val="22"/>
          <w:szCs w:val="22"/>
        </w:rPr>
        <w:t>contingency management,</w:t>
      </w:r>
      <w:r w:rsidRPr="00273315">
        <w:rPr>
          <w:sz w:val="22"/>
          <w:szCs w:val="22"/>
        </w:rPr>
        <w:t xml:space="preserve"> which works on associations through reinforcement (used in </w:t>
      </w:r>
      <w:r w:rsidRPr="00273315">
        <w:rPr>
          <w:b/>
          <w:sz w:val="22"/>
          <w:szCs w:val="22"/>
        </w:rPr>
        <w:t xml:space="preserve">token environments </w:t>
      </w:r>
      <w:r w:rsidRPr="00273315">
        <w:rPr>
          <w:sz w:val="22"/>
          <w:szCs w:val="22"/>
        </w:rPr>
        <w:t>i.e., prisons).</w:t>
      </w:r>
    </w:p>
    <w:p w14:paraId="276314DD" w14:textId="77777777" w:rsidR="000670AA" w:rsidRPr="00273315" w:rsidRDefault="000670AA" w:rsidP="00351789">
      <w:pPr>
        <w:rPr>
          <w:sz w:val="22"/>
          <w:szCs w:val="22"/>
        </w:rPr>
      </w:pPr>
    </w:p>
    <w:p w14:paraId="1F241E28" w14:textId="77777777" w:rsidR="000670AA" w:rsidRPr="00273315" w:rsidRDefault="000670AA" w:rsidP="00351789">
      <w:pPr>
        <w:rPr>
          <w:sz w:val="22"/>
          <w:szCs w:val="22"/>
        </w:rPr>
      </w:pPr>
      <w:r w:rsidRPr="00273315">
        <w:rPr>
          <w:sz w:val="22"/>
          <w:szCs w:val="22"/>
        </w:rPr>
        <w:t xml:space="preserve">The </w:t>
      </w:r>
      <w:r w:rsidRPr="00273315">
        <w:rPr>
          <w:b/>
          <w:sz w:val="22"/>
          <w:szCs w:val="22"/>
          <w:highlight w:val="yellow"/>
        </w:rPr>
        <w:t>Cognitive Perspective</w:t>
      </w:r>
      <w:r w:rsidRPr="00273315">
        <w:rPr>
          <w:sz w:val="22"/>
          <w:szCs w:val="22"/>
        </w:rPr>
        <w:t xml:space="preserve"> views abnormal behaviour as the product of negative and irrational thought processes. There is </w:t>
      </w:r>
      <w:r w:rsidRPr="00273315">
        <w:rPr>
          <w:b/>
          <w:sz w:val="22"/>
          <w:szCs w:val="22"/>
        </w:rPr>
        <w:t>cognitive-behaviourism</w:t>
      </w:r>
      <w:r w:rsidRPr="00273315">
        <w:rPr>
          <w:sz w:val="22"/>
          <w:szCs w:val="22"/>
        </w:rPr>
        <w:t xml:space="preserve"> (Ellis and Beck), Ellis: irrational beliefs (activating experience, irrational beliefs, consequences; ABC), Beck: cognitive distortions (negative view of self, future, and world). Then there is </w:t>
      </w:r>
      <w:r w:rsidRPr="00273315">
        <w:rPr>
          <w:b/>
          <w:sz w:val="22"/>
          <w:szCs w:val="22"/>
        </w:rPr>
        <w:t>cognitive appraisal</w:t>
      </w:r>
      <w:r w:rsidRPr="00273315">
        <w:rPr>
          <w:sz w:val="22"/>
          <w:szCs w:val="22"/>
        </w:rPr>
        <w:t xml:space="preserve"> where people have a reason why something happened (internal, stable, and global attributions or external, specific, and dynamic attributions). Then there is </w:t>
      </w:r>
      <w:r w:rsidRPr="00273315">
        <w:rPr>
          <w:b/>
          <w:sz w:val="22"/>
          <w:szCs w:val="22"/>
        </w:rPr>
        <w:t>self-reinforcement</w:t>
      </w:r>
      <w:r w:rsidRPr="00273315">
        <w:rPr>
          <w:sz w:val="22"/>
          <w:szCs w:val="22"/>
        </w:rPr>
        <w:t xml:space="preserve"> where behaviours become automatic and takes hard work. Next is </w:t>
      </w:r>
      <w:r w:rsidRPr="00273315">
        <w:rPr>
          <w:b/>
          <w:sz w:val="22"/>
          <w:szCs w:val="22"/>
        </w:rPr>
        <w:t>information processing</w:t>
      </w:r>
      <w:r w:rsidRPr="00273315">
        <w:rPr>
          <w:sz w:val="22"/>
          <w:szCs w:val="22"/>
        </w:rPr>
        <w:t xml:space="preserve"> where attention and organizing structures are located (schemas: organizing ideas to make sense of the world, and beliefs). </w:t>
      </w:r>
      <w:r w:rsidR="0055766C" w:rsidRPr="00273315">
        <w:rPr>
          <w:sz w:val="22"/>
          <w:szCs w:val="22"/>
        </w:rPr>
        <w:t xml:space="preserve"> Attention can be automatic or controlled, where controlled is where we first learn something, and it’s hard work and then it becomes automatic.</w:t>
      </w:r>
    </w:p>
    <w:p w14:paraId="47A59D07" w14:textId="77777777" w:rsidR="0055766C" w:rsidRPr="00273315" w:rsidRDefault="0055766C" w:rsidP="00351789">
      <w:pPr>
        <w:rPr>
          <w:sz w:val="22"/>
          <w:szCs w:val="22"/>
        </w:rPr>
      </w:pPr>
      <w:r w:rsidRPr="00273315">
        <w:rPr>
          <w:sz w:val="22"/>
          <w:szCs w:val="22"/>
        </w:rPr>
        <w:t xml:space="preserve">There are </w:t>
      </w:r>
      <w:r w:rsidRPr="00273315">
        <w:rPr>
          <w:b/>
          <w:sz w:val="22"/>
          <w:szCs w:val="22"/>
          <w:highlight w:val="cyan"/>
        </w:rPr>
        <w:t>three approaches to therapy</w:t>
      </w:r>
      <w:r w:rsidRPr="00273315">
        <w:rPr>
          <w:b/>
          <w:sz w:val="22"/>
          <w:szCs w:val="22"/>
        </w:rPr>
        <w:t xml:space="preserve"> </w:t>
      </w:r>
      <w:r w:rsidRPr="00273315">
        <w:rPr>
          <w:sz w:val="22"/>
          <w:szCs w:val="22"/>
        </w:rPr>
        <w:t>in this perspective:</w:t>
      </w:r>
    </w:p>
    <w:p w14:paraId="3785EDBC" w14:textId="77777777" w:rsidR="0055766C" w:rsidRPr="00273315" w:rsidRDefault="0055766C" w:rsidP="0055766C">
      <w:pPr>
        <w:pStyle w:val="ListParagraph"/>
        <w:numPr>
          <w:ilvl w:val="0"/>
          <w:numId w:val="6"/>
        </w:numPr>
        <w:rPr>
          <w:sz w:val="22"/>
          <w:szCs w:val="22"/>
        </w:rPr>
      </w:pPr>
      <w:r w:rsidRPr="00273315">
        <w:rPr>
          <w:b/>
          <w:sz w:val="22"/>
          <w:szCs w:val="22"/>
        </w:rPr>
        <w:t>Cognitive</w:t>
      </w:r>
      <w:r w:rsidRPr="00273315">
        <w:rPr>
          <w:sz w:val="22"/>
          <w:szCs w:val="22"/>
        </w:rPr>
        <w:t xml:space="preserve"> </w:t>
      </w:r>
      <w:r w:rsidRPr="00273315">
        <w:rPr>
          <w:b/>
          <w:sz w:val="22"/>
          <w:szCs w:val="22"/>
        </w:rPr>
        <w:t>restructuring</w:t>
      </w:r>
    </w:p>
    <w:p w14:paraId="27FE171F" w14:textId="77777777" w:rsidR="0055766C" w:rsidRPr="00273315" w:rsidRDefault="0055766C" w:rsidP="0055766C">
      <w:pPr>
        <w:pStyle w:val="ListParagraph"/>
        <w:numPr>
          <w:ilvl w:val="0"/>
          <w:numId w:val="6"/>
        </w:numPr>
        <w:rPr>
          <w:sz w:val="22"/>
          <w:szCs w:val="22"/>
        </w:rPr>
      </w:pPr>
      <w:r w:rsidRPr="00273315">
        <w:rPr>
          <w:b/>
          <w:sz w:val="22"/>
          <w:szCs w:val="22"/>
        </w:rPr>
        <w:t>Self</w:t>
      </w:r>
      <w:r w:rsidRPr="00273315">
        <w:rPr>
          <w:sz w:val="22"/>
          <w:szCs w:val="22"/>
        </w:rPr>
        <w:t>-</w:t>
      </w:r>
      <w:r w:rsidRPr="00273315">
        <w:rPr>
          <w:b/>
          <w:sz w:val="22"/>
          <w:szCs w:val="22"/>
        </w:rPr>
        <w:t>instructional</w:t>
      </w:r>
      <w:r w:rsidRPr="00273315">
        <w:rPr>
          <w:sz w:val="22"/>
          <w:szCs w:val="22"/>
        </w:rPr>
        <w:t xml:space="preserve"> </w:t>
      </w:r>
      <w:r w:rsidRPr="00273315">
        <w:rPr>
          <w:b/>
          <w:sz w:val="22"/>
          <w:szCs w:val="22"/>
        </w:rPr>
        <w:t>Training</w:t>
      </w:r>
      <w:r w:rsidRPr="00273315">
        <w:rPr>
          <w:sz w:val="22"/>
          <w:szCs w:val="22"/>
        </w:rPr>
        <w:t xml:space="preserve"> (</w:t>
      </w:r>
      <w:r w:rsidRPr="00273315">
        <w:rPr>
          <w:b/>
          <w:sz w:val="22"/>
          <w:szCs w:val="22"/>
        </w:rPr>
        <w:t>Self</w:t>
      </w:r>
      <w:r w:rsidRPr="00273315">
        <w:rPr>
          <w:sz w:val="22"/>
          <w:szCs w:val="22"/>
        </w:rPr>
        <w:t>-</w:t>
      </w:r>
      <w:r w:rsidRPr="00273315">
        <w:rPr>
          <w:b/>
          <w:sz w:val="22"/>
          <w:szCs w:val="22"/>
        </w:rPr>
        <w:t>talk</w:t>
      </w:r>
      <w:r w:rsidRPr="00273315">
        <w:rPr>
          <w:sz w:val="22"/>
          <w:szCs w:val="22"/>
        </w:rPr>
        <w:t>)</w:t>
      </w:r>
    </w:p>
    <w:p w14:paraId="59C9C139" w14:textId="77777777" w:rsidR="0055766C" w:rsidRPr="00273315" w:rsidRDefault="0055766C" w:rsidP="0055766C">
      <w:pPr>
        <w:pStyle w:val="ListParagraph"/>
        <w:numPr>
          <w:ilvl w:val="1"/>
          <w:numId w:val="6"/>
        </w:numPr>
        <w:rPr>
          <w:sz w:val="22"/>
          <w:szCs w:val="22"/>
        </w:rPr>
      </w:pPr>
      <w:r w:rsidRPr="00273315">
        <w:rPr>
          <w:sz w:val="22"/>
          <w:szCs w:val="22"/>
        </w:rPr>
        <w:t>RET: Rational-Emotive Therapy (Ellis)</w:t>
      </w:r>
    </w:p>
    <w:p w14:paraId="2C06940E" w14:textId="77777777" w:rsidR="0055766C" w:rsidRPr="00273315" w:rsidRDefault="0055766C" w:rsidP="0055766C">
      <w:pPr>
        <w:pStyle w:val="ListParagraph"/>
        <w:numPr>
          <w:ilvl w:val="0"/>
          <w:numId w:val="6"/>
        </w:numPr>
        <w:rPr>
          <w:sz w:val="22"/>
          <w:szCs w:val="22"/>
        </w:rPr>
      </w:pPr>
      <w:r w:rsidRPr="00273315">
        <w:rPr>
          <w:b/>
          <w:sz w:val="22"/>
          <w:szCs w:val="22"/>
        </w:rPr>
        <w:t>Strategies</w:t>
      </w:r>
    </w:p>
    <w:p w14:paraId="136AA997" w14:textId="77777777" w:rsidR="0055766C" w:rsidRPr="00273315" w:rsidRDefault="0055766C" w:rsidP="0055766C">
      <w:pPr>
        <w:pStyle w:val="ListParagraph"/>
        <w:numPr>
          <w:ilvl w:val="1"/>
          <w:numId w:val="6"/>
        </w:numPr>
        <w:rPr>
          <w:sz w:val="22"/>
          <w:szCs w:val="22"/>
        </w:rPr>
      </w:pPr>
      <w:r w:rsidRPr="00273315">
        <w:rPr>
          <w:sz w:val="22"/>
          <w:szCs w:val="22"/>
        </w:rPr>
        <w:t>Hypothesis Testing</w:t>
      </w:r>
    </w:p>
    <w:p w14:paraId="7DF8CAC9" w14:textId="77777777" w:rsidR="0055766C" w:rsidRPr="00273315" w:rsidRDefault="0055766C" w:rsidP="0055766C">
      <w:pPr>
        <w:pStyle w:val="ListParagraph"/>
        <w:numPr>
          <w:ilvl w:val="1"/>
          <w:numId w:val="6"/>
        </w:numPr>
        <w:rPr>
          <w:sz w:val="22"/>
          <w:szCs w:val="22"/>
        </w:rPr>
      </w:pPr>
      <w:r w:rsidRPr="00273315">
        <w:rPr>
          <w:sz w:val="22"/>
          <w:szCs w:val="22"/>
        </w:rPr>
        <w:t>Decatastrophizing</w:t>
      </w:r>
    </w:p>
    <w:p w14:paraId="4C88856B" w14:textId="77777777" w:rsidR="0055766C" w:rsidRPr="00273315" w:rsidRDefault="0055766C" w:rsidP="0055766C">
      <w:pPr>
        <w:pStyle w:val="ListParagraph"/>
        <w:numPr>
          <w:ilvl w:val="1"/>
          <w:numId w:val="6"/>
        </w:numPr>
        <w:rPr>
          <w:sz w:val="22"/>
          <w:szCs w:val="22"/>
        </w:rPr>
      </w:pPr>
      <w:r w:rsidRPr="00273315">
        <w:rPr>
          <w:sz w:val="22"/>
          <w:szCs w:val="22"/>
        </w:rPr>
        <w:t>Socratic Questioning</w:t>
      </w:r>
    </w:p>
    <w:p w14:paraId="2C733237" w14:textId="77777777" w:rsidR="0055766C" w:rsidRPr="00273315" w:rsidRDefault="0055766C" w:rsidP="0055766C">
      <w:pPr>
        <w:rPr>
          <w:sz w:val="22"/>
          <w:szCs w:val="22"/>
        </w:rPr>
      </w:pPr>
    </w:p>
    <w:p w14:paraId="5A5A2160" w14:textId="77777777" w:rsidR="0055766C" w:rsidRPr="00273315" w:rsidRDefault="0055766C" w:rsidP="0055766C">
      <w:pPr>
        <w:rPr>
          <w:sz w:val="22"/>
          <w:szCs w:val="22"/>
        </w:rPr>
      </w:pPr>
      <w:r w:rsidRPr="00273315">
        <w:rPr>
          <w:sz w:val="22"/>
          <w:szCs w:val="22"/>
        </w:rPr>
        <w:t xml:space="preserve">The </w:t>
      </w:r>
      <w:r w:rsidRPr="00273315">
        <w:rPr>
          <w:b/>
          <w:sz w:val="22"/>
          <w:szCs w:val="22"/>
          <w:highlight w:val="yellow"/>
        </w:rPr>
        <w:t>Psychoanalytic Approach</w:t>
      </w:r>
      <w:r w:rsidRPr="00273315">
        <w:rPr>
          <w:sz w:val="22"/>
          <w:szCs w:val="22"/>
        </w:rPr>
        <w:t xml:space="preserve"> is based of neurologist Sigmund Freud’s work with childhood experience and the unconscious</w:t>
      </w:r>
      <w:r w:rsidR="00D51991" w:rsidRPr="00273315">
        <w:rPr>
          <w:sz w:val="22"/>
          <w:szCs w:val="22"/>
        </w:rPr>
        <w:t xml:space="preserve">. The </w:t>
      </w:r>
      <w:r w:rsidR="00D51991" w:rsidRPr="00273315">
        <w:rPr>
          <w:b/>
          <w:sz w:val="22"/>
          <w:szCs w:val="22"/>
        </w:rPr>
        <w:t>Psychodynamic Perspective</w:t>
      </w:r>
      <w:r w:rsidR="00D51991" w:rsidRPr="00273315">
        <w:rPr>
          <w:sz w:val="22"/>
          <w:szCs w:val="22"/>
        </w:rPr>
        <w:t xml:space="preserve"> is a school of thought united by a concern with the dynamics or interaction of forces lying deep within the mind. It’s almost like a defence mechanism that the mind utilizes to protect one’s self. The </w:t>
      </w:r>
      <w:r w:rsidR="00D51991" w:rsidRPr="00273315">
        <w:rPr>
          <w:b/>
          <w:sz w:val="22"/>
          <w:szCs w:val="22"/>
        </w:rPr>
        <w:t>Structural Hypothesis</w:t>
      </w:r>
      <w:r w:rsidR="00D51991" w:rsidRPr="00273315">
        <w:rPr>
          <w:sz w:val="22"/>
          <w:szCs w:val="22"/>
        </w:rPr>
        <w:t xml:space="preserve"> has three parts to it, also known as the </w:t>
      </w:r>
      <w:r w:rsidR="00D51991" w:rsidRPr="00273315">
        <w:rPr>
          <w:i/>
          <w:sz w:val="22"/>
          <w:szCs w:val="22"/>
        </w:rPr>
        <w:t>iceberg theory</w:t>
      </w:r>
      <w:r w:rsidR="00D51991" w:rsidRPr="00273315">
        <w:rPr>
          <w:sz w:val="22"/>
          <w:szCs w:val="22"/>
        </w:rPr>
        <w:t>:</w:t>
      </w:r>
    </w:p>
    <w:p w14:paraId="4EBF3EF5" w14:textId="77777777" w:rsidR="00D51991" w:rsidRPr="00273315" w:rsidRDefault="00D51991" w:rsidP="00D51991">
      <w:pPr>
        <w:pStyle w:val="ListParagraph"/>
        <w:numPr>
          <w:ilvl w:val="0"/>
          <w:numId w:val="7"/>
        </w:numPr>
        <w:rPr>
          <w:sz w:val="22"/>
          <w:szCs w:val="22"/>
        </w:rPr>
      </w:pPr>
      <w:r w:rsidRPr="00273315">
        <w:rPr>
          <w:b/>
          <w:sz w:val="22"/>
          <w:szCs w:val="22"/>
        </w:rPr>
        <w:t>The Id</w:t>
      </w:r>
      <w:r w:rsidRPr="00273315">
        <w:rPr>
          <w:sz w:val="22"/>
          <w:szCs w:val="22"/>
        </w:rPr>
        <w:t xml:space="preserve"> (Please principle, unconscious mind)</w:t>
      </w:r>
    </w:p>
    <w:p w14:paraId="19DF2A1A" w14:textId="77777777" w:rsidR="00D51991" w:rsidRPr="00273315" w:rsidRDefault="00D51991" w:rsidP="00D51991">
      <w:pPr>
        <w:pStyle w:val="ListParagraph"/>
        <w:numPr>
          <w:ilvl w:val="0"/>
          <w:numId w:val="7"/>
        </w:numPr>
        <w:rPr>
          <w:sz w:val="22"/>
          <w:szCs w:val="22"/>
        </w:rPr>
      </w:pPr>
      <w:r w:rsidRPr="00273315">
        <w:rPr>
          <w:b/>
          <w:sz w:val="22"/>
          <w:szCs w:val="22"/>
        </w:rPr>
        <w:t>The Superego</w:t>
      </w:r>
      <w:r w:rsidRPr="00273315">
        <w:rPr>
          <w:sz w:val="22"/>
          <w:szCs w:val="22"/>
        </w:rPr>
        <w:t xml:space="preserve"> (Conscience, morality, unconscious mind)</w:t>
      </w:r>
    </w:p>
    <w:p w14:paraId="215EECE8" w14:textId="77777777" w:rsidR="00D51991" w:rsidRPr="00273315" w:rsidRDefault="00D51991" w:rsidP="00D51991">
      <w:pPr>
        <w:pStyle w:val="ListParagraph"/>
        <w:numPr>
          <w:ilvl w:val="0"/>
          <w:numId w:val="7"/>
        </w:numPr>
        <w:rPr>
          <w:sz w:val="22"/>
          <w:szCs w:val="22"/>
        </w:rPr>
      </w:pPr>
      <w:r w:rsidRPr="00273315">
        <w:rPr>
          <w:b/>
          <w:sz w:val="22"/>
          <w:szCs w:val="22"/>
        </w:rPr>
        <w:t>The Ego</w:t>
      </w:r>
      <w:r w:rsidRPr="00273315">
        <w:rPr>
          <w:sz w:val="22"/>
          <w:szCs w:val="22"/>
        </w:rPr>
        <w:t xml:space="preserve"> (Reality principle, conscious mind)</w:t>
      </w:r>
    </w:p>
    <w:p w14:paraId="51B3425E" w14:textId="77777777" w:rsidR="008527CA" w:rsidRPr="00273315" w:rsidRDefault="008527CA" w:rsidP="008527CA">
      <w:pPr>
        <w:pStyle w:val="ListParagraph"/>
        <w:numPr>
          <w:ilvl w:val="1"/>
          <w:numId w:val="7"/>
        </w:numPr>
        <w:rPr>
          <w:sz w:val="22"/>
          <w:szCs w:val="22"/>
        </w:rPr>
      </w:pPr>
      <w:r w:rsidRPr="00273315">
        <w:rPr>
          <w:b/>
          <w:sz w:val="22"/>
          <w:szCs w:val="22"/>
        </w:rPr>
        <w:t>These are all defence mechanism we use in order to reduce conflict, tension, and anxiety</w:t>
      </w:r>
    </w:p>
    <w:p w14:paraId="6505F1EE" w14:textId="77777777" w:rsidR="008527CA" w:rsidRPr="00273315" w:rsidRDefault="008527CA" w:rsidP="008527CA">
      <w:pPr>
        <w:rPr>
          <w:sz w:val="22"/>
          <w:szCs w:val="22"/>
        </w:rPr>
      </w:pPr>
      <w:r w:rsidRPr="00273315">
        <w:rPr>
          <w:sz w:val="22"/>
          <w:szCs w:val="22"/>
        </w:rPr>
        <w:t xml:space="preserve">Freud believed in </w:t>
      </w:r>
      <w:r w:rsidRPr="00273315">
        <w:rPr>
          <w:b/>
          <w:sz w:val="22"/>
          <w:szCs w:val="22"/>
          <w:highlight w:val="cyan"/>
        </w:rPr>
        <w:t>eight core defense mechanisms</w:t>
      </w:r>
      <w:r w:rsidRPr="00273315">
        <w:rPr>
          <w:sz w:val="22"/>
          <w:szCs w:val="22"/>
        </w:rPr>
        <w:t>:</w:t>
      </w:r>
    </w:p>
    <w:p w14:paraId="301F12E0" w14:textId="77777777" w:rsidR="008527CA" w:rsidRPr="00273315" w:rsidRDefault="008527CA" w:rsidP="008527CA">
      <w:pPr>
        <w:pStyle w:val="ListParagraph"/>
        <w:numPr>
          <w:ilvl w:val="0"/>
          <w:numId w:val="8"/>
        </w:numPr>
        <w:rPr>
          <w:sz w:val="22"/>
          <w:szCs w:val="22"/>
        </w:rPr>
      </w:pPr>
      <w:r w:rsidRPr="00273315">
        <w:rPr>
          <w:b/>
          <w:sz w:val="22"/>
          <w:szCs w:val="22"/>
        </w:rPr>
        <w:t>Repression:</w:t>
      </w:r>
      <w:r w:rsidRPr="00273315">
        <w:rPr>
          <w:sz w:val="22"/>
          <w:szCs w:val="22"/>
        </w:rPr>
        <w:t xml:space="preserve"> pushing a horrific memory to the back of your mind</w:t>
      </w:r>
    </w:p>
    <w:p w14:paraId="3323E5EE" w14:textId="77777777" w:rsidR="008527CA" w:rsidRPr="00273315" w:rsidRDefault="008527CA" w:rsidP="008527CA">
      <w:pPr>
        <w:pStyle w:val="ListParagraph"/>
        <w:numPr>
          <w:ilvl w:val="0"/>
          <w:numId w:val="8"/>
        </w:numPr>
        <w:rPr>
          <w:sz w:val="22"/>
          <w:szCs w:val="22"/>
        </w:rPr>
      </w:pPr>
      <w:r w:rsidRPr="00273315">
        <w:rPr>
          <w:b/>
          <w:sz w:val="22"/>
          <w:szCs w:val="22"/>
        </w:rPr>
        <w:t>Projection:</w:t>
      </w:r>
      <w:r w:rsidRPr="00273315">
        <w:rPr>
          <w:sz w:val="22"/>
          <w:szCs w:val="22"/>
        </w:rPr>
        <w:t xml:space="preserve"> ridding yourself of anxiety by putting blame on someone else</w:t>
      </w:r>
    </w:p>
    <w:p w14:paraId="0338AB0A" w14:textId="77777777" w:rsidR="008527CA" w:rsidRPr="00273315" w:rsidRDefault="008527CA" w:rsidP="008527CA">
      <w:pPr>
        <w:pStyle w:val="ListParagraph"/>
        <w:numPr>
          <w:ilvl w:val="0"/>
          <w:numId w:val="8"/>
        </w:numPr>
        <w:rPr>
          <w:sz w:val="22"/>
          <w:szCs w:val="22"/>
        </w:rPr>
      </w:pPr>
      <w:r w:rsidRPr="00273315">
        <w:rPr>
          <w:b/>
          <w:sz w:val="22"/>
          <w:szCs w:val="22"/>
        </w:rPr>
        <w:t>Displacement</w:t>
      </w:r>
      <w:r w:rsidRPr="00273315">
        <w:rPr>
          <w:sz w:val="22"/>
          <w:szCs w:val="22"/>
        </w:rPr>
        <w:t>: putting anger on someone of less authority</w:t>
      </w:r>
    </w:p>
    <w:p w14:paraId="30064E5D" w14:textId="77777777" w:rsidR="008527CA" w:rsidRPr="00273315" w:rsidRDefault="008527CA" w:rsidP="008527CA">
      <w:pPr>
        <w:pStyle w:val="ListParagraph"/>
        <w:numPr>
          <w:ilvl w:val="0"/>
          <w:numId w:val="8"/>
        </w:numPr>
        <w:rPr>
          <w:sz w:val="22"/>
          <w:szCs w:val="22"/>
        </w:rPr>
      </w:pPr>
      <w:r w:rsidRPr="00273315">
        <w:rPr>
          <w:b/>
          <w:sz w:val="22"/>
          <w:szCs w:val="22"/>
        </w:rPr>
        <w:t>Isolation:</w:t>
      </w:r>
      <w:r w:rsidRPr="00273315">
        <w:rPr>
          <w:sz w:val="22"/>
          <w:szCs w:val="22"/>
        </w:rPr>
        <w:t xml:space="preserve"> detaching yourself from the event psychologically &amp; physically</w:t>
      </w:r>
    </w:p>
    <w:p w14:paraId="7CF9144F" w14:textId="77777777" w:rsidR="008527CA" w:rsidRPr="00273315" w:rsidRDefault="008527CA" w:rsidP="008527CA">
      <w:pPr>
        <w:pStyle w:val="ListParagraph"/>
        <w:numPr>
          <w:ilvl w:val="0"/>
          <w:numId w:val="8"/>
        </w:numPr>
        <w:rPr>
          <w:sz w:val="22"/>
          <w:szCs w:val="22"/>
        </w:rPr>
      </w:pPr>
      <w:r w:rsidRPr="00273315">
        <w:rPr>
          <w:b/>
          <w:sz w:val="22"/>
          <w:szCs w:val="22"/>
        </w:rPr>
        <w:t>Intellectualization:</w:t>
      </w:r>
      <w:r w:rsidRPr="00273315">
        <w:rPr>
          <w:sz w:val="22"/>
          <w:szCs w:val="22"/>
        </w:rPr>
        <w:t xml:space="preserve"> mature DM, when you become an expert</w:t>
      </w:r>
    </w:p>
    <w:p w14:paraId="7A8D1953" w14:textId="77777777" w:rsidR="008527CA" w:rsidRPr="00273315" w:rsidRDefault="008527CA" w:rsidP="008527CA">
      <w:pPr>
        <w:pStyle w:val="ListParagraph"/>
        <w:numPr>
          <w:ilvl w:val="0"/>
          <w:numId w:val="8"/>
        </w:numPr>
        <w:rPr>
          <w:sz w:val="22"/>
          <w:szCs w:val="22"/>
        </w:rPr>
      </w:pPr>
      <w:r w:rsidRPr="00273315">
        <w:rPr>
          <w:b/>
          <w:sz w:val="22"/>
          <w:szCs w:val="22"/>
        </w:rPr>
        <w:t>Denial</w:t>
      </w:r>
      <w:r w:rsidRPr="00273315">
        <w:rPr>
          <w:sz w:val="22"/>
          <w:szCs w:val="22"/>
        </w:rPr>
        <w:t>: not recognizing the event ever happened</w:t>
      </w:r>
    </w:p>
    <w:p w14:paraId="12118475" w14:textId="77777777" w:rsidR="008527CA" w:rsidRPr="00273315" w:rsidRDefault="008527CA" w:rsidP="008527CA">
      <w:pPr>
        <w:pStyle w:val="ListParagraph"/>
        <w:numPr>
          <w:ilvl w:val="0"/>
          <w:numId w:val="8"/>
        </w:numPr>
        <w:rPr>
          <w:sz w:val="22"/>
          <w:szCs w:val="22"/>
        </w:rPr>
      </w:pPr>
      <w:r w:rsidRPr="00273315">
        <w:rPr>
          <w:b/>
          <w:sz w:val="22"/>
          <w:szCs w:val="22"/>
        </w:rPr>
        <w:t>Regression</w:t>
      </w:r>
      <w:r w:rsidRPr="00273315">
        <w:rPr>
          <w:sz w:val="22"/>
          <w:szCs w:val="22"/>
        </w:rPr>
        <w:t>: going back to an earlier, safer stage</w:t>
      </w:r>
    </w:p>
    <w:p w14:paraId="4513475B" w14:textId="77777777" w:rsidR="008527CA" w:rsidRPr="00273315" w:rsidRDefault="008527CA" w:rsidP="008527CA">
      <w:pPr>
        <w:pStyle w:val="ListParagraph"/>
        <w:numPr>
          <w:ilvl w:val="0"/>
          <w:numId w:val="8"/>
        </w:numPr>
        <w:rPr>
          <w:sz w:val="22"/>
          <w:szCs w:val="22"/>
        </w:rPr>
      </w:pPr>
      <w:r w:rsidRPr="00273315">
        <w:rPr>
          <w:b/>
          <w:sz w:val="22"/>
          <w:szCs w:val="22"/>
        </w:rPr>
        <w:t>Sublimation</w:t>
      </w:r>
      <w:r w:rsidRPr="00273315">
        <w:rPr>
          <w:sz w:val="22"/>
          <w:szCs w:val="22"/>
        </w:rPr>
        <w:t>: mature DM, channeling emotion into constructive sources</w:t>
      </w:r>
    </w:p>
    <w:p w14:paraId="0FA55982" w14:textId="77777777" w:rsidR="008527CA" w:rsidRPr="00273315" w:rsidRDefault="008527CA" w:rsidP="008527CA">
      <w:pPr>
        <w:rPr>
          <w:sz w:val="22"/>
          <w:szCs w:val="22"/>
        </w:rPr>
      </w:pPr>
      <w:r w:rsidRPr="00273315">
        <w:rPr>
          <w:sz w:val="22"/>
          <w:szCs w:val="22"/>
        </w:rPr>
        <w:t xml:space="preserve">There are </w:t>
      </w:r>
      <w:r w:rsidRPr="00273315">
        <w:rPr>
          <w:b/>
          <w:sz w:val="22"/>
          <w:szCs w:val="22"/>
          <w:highlight w:val="cyan"/>
        </w:rPr>
        <w:t>six approaches to therapy</w:t>
      </w:r>
      <w:r w:rsidRPr="00273315">
        <w:rPr>
          <w:sz w:val="22"/>
          <w:szCs w:val="22"/>
        </w:rPr>
        <w:t xml:space="preserve"> in this perspective:</w:t>
      </w:r>
    </w:p>
    <w:p w14:paraId="556795D5" w14:textId="77777777" w:rsidR="008527CA" w:rsidRPr="00273315" w:rsidRDefault="008527CA" w:rsidP="00DF2244">
      <w:pPr>
        <w:pStyle w:val="ListParagraph"/>
        <w:numPr>
          <w:ilvl w:val="0"/>
          <w:numId w:val="9"/>
        </w:numPr>
        <w:rPr>
          <w:sz w:val="22"/>
          <w:szCs w:val="22"/>
        </w:rPr>
      </w:pPr>
      <w:r w:rsidRPr="00273315">
        <w:rPr>
          <w:b/>
          <w:sz w:val="22"/>
          <w:szCs w:val="22"/>
        </w:rPr>
        <w:t>Projective Techniques</w:t>
      </w:r>
      <w:r w:rsidRPr="00273315">
        <w:rPr>
          <w:sz w:val="22"/>
          <w:szCs w:val="22"/>
        </w:rPr>
        <w:t>: project inner most feelings into creative outlet, an exampl</w:t>
      </w:r>
      <w:r w:rsidR="00DF2244" w:rsidRPr="00273315">
        <w:rPr>
          <w:sz w:val="22"/>
          <w:szCs w:val="22"/>
        </w:rPr>
        <w:t>e of this is through the Warshaw</w:t>
      </w:r>
      <w:r w:rsidRPr="00273315">
        <w:rPr>
          <w:sz w:val="22"/>
          <w:szCs w:val="22"/>
        </w:rPr>
        <w:t xml:space="preserve"> Inkblot Test</w:t>
      </w:r>
    </w:p>
    <w:p w14:paraId="01EC02C5" w14:textId="77777777" w:rsidR="00DF2244" w:rsidRPr="00273315" w:rsidRDefault="00DF2244" w:rsidP="00DF2244">
      <w:pPr>
        <w:pStyle w:val="ListParagraph"/>
        <w:numPr>
          <w:ilvl w:val="0"/>
          <w:numId w:val="9"/>
        </w:numPr>
        <w:rPr>
          <w:sz w:val="22"/>
          <w:szCs w:val="22"/>
        </w:rPr>
      </w:pPr>
      <w:r w:rsidRPr="00273315">
        <w:rPr>
          <w:b/>
          <w:sz w:val="22"/>
          <w:szCs w:val="22"/>
        </w:rPr>
        <w:t>Free Association</w:t>
      </w:r>
      <w:r w:rsidRPr="00273315">
        <w:rPr>
          <w:sz w:val="22"/>
          <w:szCs w:val="22"/>
        </w:rPr>
        <w:t>: relaxed state of talking</w:t>
      </w:r>
    </w:p>
    <w:p w14:paraId="5632F2BE" w14:textId="77777777" w:rsidR="00DF2244" w:rsidRPr="00273315" w:rsidRDefault="00DF2244" w:rsidP="00DF2244">
      <w:pPr>
        <w:pStyle w:val="ListParagraph"/>
        <w:numPr>
          <w:ilvl w:val="0"/>
          <w:numId w:val="9"/>
        </w:numPr>
        <w:rPr>
          <w:sz w:val="22"/>
          <w:szCs w:val="22"/>
        </w:rPr>
      </w:pPr>
      <w:r w:rsidRPr="00273315">
        <w:rPr>
          <w:b/>
          <w:sz w:val="22"/>
          <w:szCs w:val="22"/>
        </w:rPr>
        <w:t>Analysis of Resistance</w:t>
      </w:r>
      <w:r w:rsidRPr="00273315">
        <w:rPr>
          <w:sz w:val="22"/>
          <w:szCs w:val="22"/>
        </w:rPr>
        <w:t>: when one changes the subject</w:t>
      </w:r>
    </w:p>
    <w:p w14:paraId="7B973F2F" w14:textId="77777777" w:rsidR="00DF2244" w:rsidRPr="00273315" w:rsidRDefault="00DF2244" w:rsidP="00DF2244">
      <w:pPr>
        <w:pStyle w:val="ListParagraph"/>
        <w:numPr>
          <w:ilvl w:val="0"/>
          <w:numId w:val="9"/>
        </w:numPr>
        <w:rPr>
          <w:sz w:val="22"/>
          <w:szCs w:val="22"/>
        </w:rPr>
      </w:pPr>
      <w:r w:rsidRPr="00273315">
        <w:rPr>
          <w:b/>
          <w:sz w:val="22"/>
          <w:szCs w:val="22"/>
        </w:rPr>
        <w:t>Analysis of Transference</w:t>
      </w:r>
      <w:r w:rsidRPr="00273315">
        <w:rPr>
          <w:sz w:val="22"/>
          <w:szCs w:val="22"/>
        </w:rPr>
        <w:t>: when emotions transfer to the therapist</w:t>
      </w:r>
    </w:p>
    <w:p w14:paraId="745FEEF3" w14:textId="77777777" w:rsidR="00DF2244" w:rsidRPr="00273315" w:rsidRDefault="00DF2244" w:rsidP="00DF2244">
      <w:pPr>
        <w:pStyle w:val="ListParagraph"/>
        <w:numPr>
          <w:ilvl w:val="0"/>
          <w:numId w:val="9"/>
        </w:numPr>
        <w:rPr>
          <w:sz w:val="22"/>
          <w:szCs w:val="22"/>
        </w:rPr>
      </w:pPr>
      <w:r w:rsidRPr="00273315">
        <w:rPr>
          <w:b/>
          <w:sz w:val="22"/>
          <w:szCs w:val="22"/>
        </w:rPr>
        <w:t>Freudian Slips</w:t>
      </w:r>
      <w:r w:rsidRPr="00273315">
        <w:rPr>
          <w:sz w:val="22"/>
          <w:szCs w:val="22"/>
        </w:rPr>
        <w:t>: relaxed ego, inner slips come out</w:t>
      </w:r>
    </w:p>
    <w:p w14:paraId="1F5ECA4E" w14:textId="77777777" w:rsidR="00DF2244" w:rsidRPr="00273315" w:rsidRDefault="00DF2244" w:rsidP="00DF2244">
      <w:pPr>
        <w:pStyle w:val="ListParagraph"/>
        <w:numPr>
          <w:ilvl w:val="0"/>
          <w:numId w:val="9"/>
        </w:numPr>
        <w:rPr>
          <w:sz w:val="22"/>
          <w:szCs w:val="22"/>
        </w:rPr>
      </w:pPr>
      <w:r w:rsidRPr="00273315">
        <w:rPr>
          <w:b/>
          <w:sz w:val="22"/>
          <w:szCs w:val="22"/>
        </w:rPr>
        <w:t>Dream interpretation</w:t>
      </w:r>
    </w:p>
    <w:p w14:paraId="1283C6B7" w14:textId="77777777" w:rsidR="00DF2244" w:rsidRPr="00273315" w:rsidRDefault="00DF2244" w:rsidP="00DF2244">
      <w:pPr>
        <w:rPr>
          <w:sz w:val="22"/>
          <w:szCs w:val="22"/>
        </w:rPr>
      </w:pPr>
      <w:r w:rsidRPr="00273315">
        <w:rPr>
          <w:sz w:val="22"/>
          <w:szCs w:val="22"/>
        </w:rPr>
        <w:t xml:space="preserve">Freud believed that dreams expressed wishes, which provided insight into the unconscious. </w:t>
      </w:r>
      <w:r w:rsidRPr="00273315">
        <w:rPr>
          <w:b/>
          <w:sz w:val="22"/>
          <w:szCs w:val="22"/>
          <w:highlight w:val="yellow"/>
        </w:rPr>
        <w:t>Manifest content</w:t>
      </w:r>
      <w:r w:rsidRPr="00273315">
        <w:rPr>
          <w:sz w:val="22"/>
          <w:szCs w:val="22"/>
        </w:rPr>
        <w:t xml:space="preserve"> was what was in your dream that you remembered after awakening, and </w:t>
      </w:r>
      <w:r w:rsidRPr="00273315">
        <w:rPr>
          <w:b/>
          <w:sz w:val="22"/>
          <w:szCs w:val="22"/>
        </w:rPr>
        <w:t>Latent content</w:t>
      </w:r>
      <w:r w:rsidRPr="00273315">
        <w:rPr>
          <w:sz w:val="22"/>
          <w:szCs w:val="22"/>
        </w:rPr>
        <w:t xml:space="preserve"> was the more important aspect to Freud where there was a censored meaning of a dream in the unconscious.</w:t>
      </w:r>
    </w:p>
    <w:p w14:paraId="646B0CAE" w14:textId="77777777" w:rsidR="00DF2244" w:rsidRPr="00273315" w:rsidRDefault="00402E22" w:rsidP="00DF2244">
      <w:pPr>
        <w:rPr>
          <w:sz w:val="22"/>
          <w:szCs w:val="22"/>
        </w:rPr>
      </w:pPr>
      <w:r w:rsidRPr="00273315">
        <w:rPr>
          <w:b/>
          <w:sz w:val="22"/>
          <w:szCs w:val="22"/>
        </w:rPr>
        <w:t>Criticisms</w:t>
      </w:r>
      <w:r w:rsidRPr="00273315">
        <w:rPr>
          <w:sz w:val="22"/>
          <w:szCs w:val="22"/>
        </w:rPr>
        <w:t xml:space="preserve"> of this perspective include the lack of experimental support, dependence on inference, unrepresentative sampling and cultural bias, and being too reductionistic and pessimistic.</w:t>
      </w:r>
    </w:p>
    <w:p w14:paraId="79D263DF" w14:textId="77777777" w:rsidR="001B76B9" w:rsidRPr="00273315" w:rsidRDefault="001B76B9" w:rsidP="00DF2244">
      <w:pPr>
        <w:rPr>
          <w:sz w:val="22"/>
          <w:szCs w:val="22"/>
        </w:rPr>
      </w:pPr>
    </w:p>
    <w:p w14:paraId="174E5B19" w14:textId="77777777" w:rsidR="001B76B9" w:rsidRPr="00273315" w:rsidRDefault="001B76B9" w:rsidP="00DF2244">
      <w:pPr>
        <w:rPr>
          <w:sz w:val="22"/>
          <w:szCs w:val="22"/>
        </w:rPr>
      </w:pPr>
      <w:r w:rsidRPr="00273315">
        <w:rPr>
          <w:sz w:val="22"/>
          <w:szCs w:val="22"/>
        </w:rPr>
        <w:t xml:space="preserve">The </w:t>
      </w:r>
      <w:r w:rsidRPr="00273315">
        <w:rPr>
          <w:b/>
          <w:sz w:val="22"/>
          <w:szCs w:val="22"/>
        </w:rPr>
        <w:t>Sociocultural Perspective</w:t>
      </w:r>
      <w:r w:rsidRPr="00273315">
        <w:rPr>
          <w:sz w:val="22"/>
          <w:szCs w:val="22"/>
        </w:rPr>
        <w:t xml:space="preserve"> views abnormal behaviour as the product of broad social forces. It is more for work with community-based counseling, looking at a broad cause. It looks at mental illness and social ills, labeling, class, race, and diagnosis, and prevention as a social issue (primary: education, secondary: intervention, tertiary: treatment).</w:t>
      </w:r>
    </w:p>
    <w:p w14:paraId="340995F0" w14:textId="77777777" w:rsidR="001B76B9" w:rsidRPr="00273315" w:rsidRDefault="001B76B9" w:rsidP="00DF2244">
      <w:pPr>
        <w:rPr>
          <w:sz w:val="22"/>
          <w:szCs w:val="22"/>
        </w:rPr>
      </w:pPr>
    </w:p>
    <w:p w14:paraId="6EC9F971" w14:textId="77777777" w:rsidR="001B76B9" w:rsidRPr="00273315" w:rsidRDefault="001B76B9" w:rsidP="00DF2244">
      <w:pPr>
        <w:rPr>
          <w:sz w:val="22"/>
          <w:szCs w:val="22"/>
        </w:rPr>
      </w:pPr>
      <w:r w:rsidRPr="00273315">
        <w:rPr>
          <w:sz w:val="22"/>
          <w:szCs w:val="22"/>
          <w:highlight w:val="green"/>
        </w:rPr>
        <w:t>Chapter Three:</w:t>
      </w:r>
    </w:p>
    <w:p w14:paraId="55735B69" w14:textId="77777777" w:rsidR="001B76B9" w:rsidRPr="00273315" w:rsidRDefault="001B76B9" w:rsidP="00DF2244">
      <w:pPr>
        <w:rPr>
          <w:sz w:val="22"/>
          <w:szCs w:val="22"/>
        </w:rPr>
      </w:pPr>
      <w:r w:rsidRPr="00273315">
        <w:rPr>
          <w:i/>
          <w:sz w:val="22"/>
          <w:szCs w:val="22"/>
        </w:rPr>
        <w:t>Clinical Assessment</w:t>
      </w:r>
    </w:p>
    <w:p w14:paraId="4586B29F" w14:textId="77777777" w:rsidR="001B76B9" w:rsidRPr="00273315" w:rsidRDefault="001B76B9" w:rsidP="00DF2244">
      <w:pPr>
        <w:rPr>
          <w:sz w:val="22"/>
          <w:szCs w:val="22"/>
        </w:rPr>
      </w:pPr>
    </w:p>
    <w:p w14:paraId="5B7F51AE" w14:textId="77777777" w:rsidR="001B76B9" w:rsidRPr="00273315" w:rsidRDefault="001B76B9" w:rsidP="00DF2244">
      <w:pPr>
        <w:rPr>
          <w:sz w:val="22"/>
          <w:szCs w:val="22"/>
        </w:rPr>
      </w:pPr>
      <w:r w:rsidRPr="00273315">
        <w:rPr>
          <w:b/>
          <w:sz w:val="22"/>
          <w:szCs w:val="22"/>
          <w:highlight w:val="yellow"/>
        </w:rPr>
        <w:t>Psychological assessment</w:t>
      </w:r>
      <w:r w:rsidRPr="00273315">
        <w:rPr>
          <w:sz w:val="22"/>
          <w:szCs w:val="22"/>
        </w:rPr>
        <w:t xml:space="preserve"> is the collection, organization, and interpretation of information about a persona and his or her situation. It occurs over a period of time. It is the rendering of an accurate portrait of personality, cognitive functioning, mood, and behaviour. It is used to predict future behaviour based on present functioning.</w:t>
      </w:r>
    </w:p>
    <w:p w14:paraId="3E6D6AD6" w14:textId="77777777" w:rsidR="00521C29" w:rsidRPr="00273315" w:rsidRDefault="00521C29" w:rsidP="00DF2244">
      <w:pPr>
        <w:rPr>
          <w:sz w:val="22"/>
          <w:szCs w:val="22"/>
        </w:rPr>
      </w:pPr>
      <w:r w:rsidRPr="00273315">
        <w:rPr>
          <w:b/>
          <w:sz w:val="22"/>
          <w:szCs w:val="22"/>
        </w:rPr>
        <w:t>Reliability</w:t>
      </w:r>
      <w:r w:rsidRPr="00273315">
        <w:rPr>
          <w:sz w:val="22"/>
          <w:szCs w:val="22"/>
        </w:rPr>
        <w:t xml:space="preserve"> is the cornerstone of any diagnostic system. </w:t>
      </w:r>
      <w:r w:rsidRPr="00273315">
        <w:rPr>
          <w:b/>
          <w:sz w:val="22"/>
          <w:szCs w:val="22"/>
        </w:rPr>
        <w:t>Validity</w:t>
      </w:r>
      <w:r w:rsidRPr="00273315">
        <w:rPr>
          <w:sz w:val="22"/>
          <w:szCs w:val="22"/>
        </w:rPr>
        <w:t xml:space="preserve"> is the extent to which a test measures what it is supposed to measure. </w:t>
      </w:r>
      <w:r w:rsidRPr="00273315">
        <w:rPr>
          <w:b/>
          <w:sz w:val="22"/>
          <w:szCs w:val="22"/>
        </w:rPr>
        <w:t>Problems</w:t>
      </w:r>
      <w:r w:rsidRPr="00273315">
        <w:rPr>
          <w:sz w:val="22"/>
          <w:szCs w:val="22"/>
        </w:rPr>
        <w:t xml:space="preserve"> with assessment arise with the </w:t>
      </w:r>
      <w:r w:rsidR="000C05DB" w:rsidRPr="00273315">
        <w:rPr>
          <w:sz w:val="22"/>
          <w:szCs w:val="22"/>
        </w:rPr>
        <w:t>manner</w:t>
      </w:r>
      <w:r w:rsidRPr="00273315">
        <w:rPr>
          <w:sz w:val="22"/>
          <w:szCs w:val="22"/>
        </w:rPr>
        <w:t xml:space="preserve"> in which the assessor conducts the interview, interprets the evidence, </w:t>
      </w:r>
      <w:r w:rsidR="000C05DB" w:rsidRPr="00273315">
        <w:rPr>
          <w:sz w:val="22"/>
          <w:szCs w:val="22"/>
        </w:rPr>
        <w:t>cultural issues, and children.</w:t>
      </w:r>
    </w:p>
    <w:p w14:paraId="06A8596E" w14:textId="77777777" w:rsidR="000C05DB" w:rsidRPr="00273315" w:rsidRDefault="000C05DB" w:rsidP="00DF2244">
      <w:pPr>
        <w:rPr>
          <w:sz w:val="22"/>
          <w:szCs w:val="22"/>
        </w:rPr>
      </w:pPr>
      <w:r w:rsidRPr="00273315">
        <w:rPr>
          <w:sz w:val="22"/>
          <w:szCs w:val="22"/>
        </w:rPr>
        <w:t xml:space="preserve">There are </w:t>
      </w:r>
      <w:r w:rsidRPr="00273315">
        <w:rPr>
          <w:b/>
          <w:sz w:val="22"/>
          <w:szCs w:val="22"/>
          <w:highlight w:val="cyan"/>
        </w:rPr>
        <w:t>two major types of interviews</w:t>
      </w:r>
      <w:r w:rsidRPr="00273315">
        <w:rPr>
          <w:sz w:val="22"/>
          <w:szCs w:val="22"/>
        </w:rPr>
        <w:t>:</w:t>
      </w:r>
      <w:r w:rsidRPr="00273315">
        <w:rPr>
          <w:sz w:val="22"/>
          <w:szCs w:val="22"/>
        </w:rPr>
        <w:br/>
        <w:t xml:space="preserve"> </w:t>
      </w:r>
      <w:r w:rsidRPr="00273315">
        <w:rPr>
          <w:sz w:val="22"/>
          <w:szCs w:val="22"/>
        </w:rPr>
        <w:tab/>
        <w:t>1. Face-to-face</w:t>
      </w:r>
    </w:p>
    <w:p w14:paraId="037B8198" w14:textId="77777777" w:rsidR="000C05DB" w:rsidRPr="00273315" w:rsidRDefault="000C05DB" w:rsidP="00DF2244">
      <w:pPr>
        <w:rPr>
          <w:sz w:val="22"/>
          <w:szCs w:val="22"/>
        </w:rPr>
      </w:pPr>
      <w:r w:rsidRPr="00273315">
        <w:rPr>
          <w:sz w:val="22"/>
          <w:szCs w:val="22"/>
        </w:rPr>
        <w:t xml:space="preserve"> </w:t>
      </w:r>
      <w:r w:rsidRPr="00273315">
        <w:rPr>
          <w:sz w:val="22"/>
          <w:szCs w:val="22"/>
        </w:rPr>
        <w:tab/>
        <w:t>2. Structured Clinical Interview Diagnosis</w:t>
      </w:r>
    </w:p>
    <w:p w14:paraId="34275346" w14:textId="77777777" w:rsidR="000C05DB" w:rsidRPr="00273315" w:rsidRDefault="000C05DB" w:rsidP="00DF2244">
      <w:pPr>
        <w:rPr>
          <w:sz w:val="22"/>
          <w:szCs w:val="22"/>
        </w:rPr>
      </w:pPr>
      <w:r w:rsidRPr="00273315">
        <w:rPr>
          <w:sz w:val="22"/>
          <w:szCs w:val="22"/>
        </w:rPr>
        <w:t xml:space="preserve">There are also psychological tests where persons are presented with a series of stimuli to which they are asked to respond. </w:t>
      </w:r>
      <w:proofErr w:type="gramStart"/>
      <w:r w:rsidRPr="00273315">
        <w:rPr>
          <w:b/>
          <w:sz w:val="22"/>
          <w:szCs w:val="22"/>
        </w:rPr>
        <w:t>Psychometrics</w:t>
      </w:r>
      <w:r w:rsidRPr="00273315">
        <w:rPr>
          <w:sz w:val="22"/>
          <w:szCs w:val="22"/>
        </w:rPr>
        <w:t xml:space="preserve"> attempt to locate stable underlying characteristics that presumably exist in differing degrees in everyone.</w:t>
      </w:r>
      <w:proofErr w:type="gramEnd"/>
    </w:p>
    <w:p w14:paraId="63B280F7" w14:textId="77777777" w:rsidR="000C05DB" w:rsidRPr="00273315" w:rsidRDefault="000C05DB" w:rsidP="00DF2244">
      <w:pPr>
        <w:rPr>
          <w:sz w:val="22"/>
          <w:szCs w:val="22"/>
        </w:rPr>
      </w:pPr>
      <w:r w:rsidRPr="00273315">
        <w:rPr>
          <w:b/>
          <w:sz w:val="22"/>
          <w:szCs w:val="22"/>
        </w:rPr>
        <w:t>Psychological tests include the following</w:t>
      </w:r>
      <w:r w:rsidRPr="00273315">
        <w:rPr>
          <w:sz w:val="22"/>
          <w:szCs w:val="22"/>
        </w:rPr>
        <w:t>:</w:t>
      </w:r>
    </w:p>
    <w:p w14:paraId="520A6A15" w14:textId="77777777" w:rsidR="000C05DB" w:rsidRPr="00273315" w:rsidRDefault="000C05DB" w:rsidP="000C05DB">
      <w:pPr>
        <w:pStyle w:val="ListParagraph"/>
        <w:numPr>
          <w:ilvl w:val="0"/>
          <w:numId w:val="10"/>
        </w:numPr>
        <w:rPr>
          <w:sz w:val="22"/>
          <w:szCs w:val="22"/>
        </w:rPr>
      </w:pPr>
      <w:r w:rsidRPr="00273315">
        <w:rPr>
          <w:b/>
          <w:sz w:val="22"/>
          <w:szCs w:val="22"/>
        </w:rPr>
        <w:t>Projective Personality Testing</w:t>
      </w:r>
      <w:r w:rsidRPr="00273315">
        <w:rPr>
          <w:sz w:val="22"/>
          <w:szCs w:val="22"/>
        </w:rPr>
        <w:t xml:space="preserve"> (Rorschach Psychodiagnostic Inkblot test, and Thematic Apperception Test)</w:t>
      </w:r>
    </w:p>
    <w:p w14:paraId="7494861C" w14:textId="77777777" w:rsidR="000C05DB" w:rsidRPr="00273315" w:rsidRDefault="000C05DB" w:rsidP="000C05DB">
      <w:pPr>
        <w:pStyle w:val="ListParagraph"/>
        <w:numPr>
          <w:ilvl w:val="0"/>
          <w:numId w:val="10"/>
        </w:numPr>
        <w:rPr>
          <w:sz w:val="22"/>
          <w:szCs w:val="22"/>
        </w:rPr>
      </w:pPr>
      <w:r w:rsidRPr="00273315">
        <w:rPr>
          <w:b/>
          <w:sz w:val="22"/>
          <w:szCs w:val="22"/>
        </w:rPr>
        <w:t>Intelligence Testing</w:t>
      </w:r>
      <w:r w:rsidRPr="00273315">
        <w:rPr>
          <w:sz w:val="22"/>
          <w:szCs w:val="22"/>
        </w:rPr>
        <w:t xml:space="preserve"> (WAIS-R)</w:t>
      </w:r>
    </w:p>
    <w:p w14:paraId="00E9E240" w14:textId="77777777" w:rsidR="000C05DB" w:rsidRPr="00273315" w:rsidRDefault="000C05DB" w:rsidP="00DF2244">
      <w:pPr>
        <w:rPr>
          <w:sz w:val="22"/>
          <w:szCs w:val="22"/>
        </w:rPr>
      </w:pPr>
      <w:r w:rsidRPr="00273315">
        <w:rPr>
          <w:b/>
          <w:sz w:val="22"/>
          <w:szCs w:val="22"/>
        </w:rPr>
        <w:t>Neuropsychological tests</w:t>
      </w:r>
      <w:r w:rsidRPr="00273315">
        <w:rPr>
          <w:sz w:val="22"/>
          <w:szCs w:val="22"/>
        </w:rPr>
        <w:t xml:space="preserve"> are based on the idea that different psychological functions are localized in different areas of the brain. </w:t>
      </w:r>
      <w:r w:rsidRPr="00273315">
        <w:rPr>
          <w:b/>
          <w:sz w:val="22"/>
          <w:szCs w:val="22"/>
        </w:rPr>
        <w:t>Behavioural and Cognitive assessments</w:t>
      </w:r>
      <w:r w:rsidRPr="00273315">
        <w:rPr>
          <w:sz w:val="22"/>
          <w:szCs w:val="22"/>
        </w:rPr>
        <w:t xml:space="preserve"> are systems that often involves the assessment of </w:t>
      </w:r>
      <w:r w:rsidRPr="00273315">
        <w:rPr>
          <w:sz w:val="22"/>
          <w:szCs w:val="22"/>
          <w:highlight w:val="cyan"/>
        </w:rPr>
        <w:t>four sets of variables</w:t>
      </w:r>
      <w:r w:rsidRPr="00273315">
        <w:rPr>
          <w:sz w:val="22"/>
          <w:szCs w:val="22"/>
        </w:rPr>
        <w:t xml:space="preserve"> (SORC):</w:t>
      </w:r>
    </w:p>
    <w:p w14:paraId="27997151" w14:textId="77777777" w:rsidR="000C05DB" w:rsidRPr="00273315" w:rsidRDefault="000C05DB" w:rsidP="000C05DB">
      <w:pPr>
        <w:pStyle w:val="ListParagraph"/>
        <w:numPr>
          <w:ilvl w:val="0"/>
          <w:numId w:val="11"/>
        </w:numPr>
        <w:rPr>
          <w:sz w:val="22"/>
          <w:szCs w:val="22"/>
        </w:rPr>
      </w:pPr>
      <w:r w:rsidRPr="00273315">
        <w:rPr>
          <w:sz w:val="22"/>
          <w:szCs w:val="22"/>
        </w:rPr>
        <w:t>S:</w:t>
      </w:r>
      <w:r w:rsidR="00366553" w:rsidRPr="00273315">
        <w:rPr>
          <w:sz w:val="22"/>
          <w:szCs w:val="22"/>
        </w:rPr>
        <w:t xml:space="preserve"> S</w:t>
      </w:r>
      <w:r w:rsidRPr="00273315">
        <w:rPr>
          <w:sz w:val="22"/>
          <w:szCs w:val="22"/>
        </w:rPr>
        <w:t>TIMULI (the environmental situations that precede the problem)</w:t>
      </w:r>
    </w:p>
    <w:p w14:paraId="449CEF84" w14:textId="77777777" w:rsidR="000C05DB" w:rsidRPr="00273315" w:rsidRDefault="000C05DB" w:rsidP="000C05DB">
      <w:pPr>
        <w:pStyle w:val="ListParagraph"/>
        <w:numPr>
          <w:ilvl w:val="0"/>
          <w:numId w:val="11"/>
        </w:numPr>
        <w:rPr>
          <w:sz w:val="22"/>
          <w:szCs w:val="22"/>
        </w:rPr>
      </w:pPr>
      <w:r w:rsidRPr="00273315">
        <w:rPr>
          <w:sz w:val="22"/>
          <w:szCs w:val="22"/>
        </w:rPr>
        <w:t>O</w:t>
      </w:r>
      <w:r w:rsidR="00366553" w:rsidRPr="00273315">
        <w:rPr>
          <w:sz w:val="22"/>
          <w:szCs w:val="22"/>
        </w:rPr>
        <w:t>: O</w:t>
      </w:r>
      <w:r w:rsidRPr="00273315">
        <w:rPr>
          <w:sz w:val="22"/>
          <w:szCs w:val="22"/>
        </w:rPr>
        <w:t>RGANISMIC (physiological and psychological factors in operation)</w:t>
      </w:r>
    </w:p>
    <w:p w14:paraId="539D7E0C" w14:textId="77777777" w:rsidR="000C05DB" w:rsidRPr="00273315" w:rsidRDefault="00366553" w:rsidP="000C05DB">
      <w:pPr>
        <w:pStyle w:val="ListParagraph"/>
        <w:numPr>
          <w:ilvl w:val="0"/>
          <w:numId w:val="11"/>
        </w:numPr>
        <w:rPr>
          <w:sz w:val="22"/>
          <w:szCs w:val="22"/>
        </w:rPr>
      </w:pPr>
      <w:r w:rsidRPr="00273315">
        <w:rPr>
          <w:sz w:val="22"/>
          <w:szCs w:val="22"/>
        </w:rPr>
        <w:t>R: OVERT RESPONSES</w:t>
      </w:r>
    </w:p>
    <w:p w14:paraId="5BF9617B" w14:textId="77777777" w:rsidR="00366553" w:rsidRPr="00273315" w:rsidRDefault="00366553" w:rsidP="000C05DB">
      <w:pPr>
        <w:pStyle w:val="ListParagraph"/>
        <w:numPr>
          <w:ilvl w:val="0"/>
          <w:numId w:val="11"/>
        </w:numPr>
        <w:rPr>
          <w:sz w:val="22"/>
          <w:szCs w:val="22"/>
        </w:rPr>
      </w:pPr>
      <w:r w:rsidRPr="00273315">
        <w:rPr>
          <w:sz w:val="22"/>
          <w:szCs w:val="22"/>
        </w:rPr>
        <w:t>C: CONSEQUENT VARIABLES (events that reinforce or punish behaviour)</w:t>
      </w:r>
    </w:p>
    <w:p w14:paraId="091DA4B2" w14:textId="77777777" w:rsidR="00366553" w:rsidRPr="00273315" w:rsidRDefault="00366553" w:rsidP="00366553">
      <w:pPr>
        <w:rPr>
          <w:sz w:val="22"/>
          <w:szCs w:val="22"/>
        </w:rPr>
      </w:pPr>
      <w:r w:rsidRPr="00273315">
        <w:rPr>
          <w:sz w:val="22"/>
          <w:szCs w:val="22"/>
        </w:rPr>
        <w:t xml:space="preserve">There are </w:t>
      </w:r>
      <w:r w:rsidRPr="00273315">
        <w:rPr>
          <w:b/>
          <w:sz w:val="22"/>
          <w:szCs w:val="22"/>
        </w:rPr>
        <w:t xml:space="preserve">self-monitoring </w:t>
      </w:r>
      <w:r w:rsidRPr="00273315">
        <w:rPr>
          <w:sz w:val="22"/>
          <w:szCs w:val="22"/>
        </w:rPr>
        <w:t xml:space="preserve">here (ecological momentary assessment: EMA, real-world situations), and </w:t>
      </w:r>
      <w:r w:rsidRPr="00273315">
        <w:rPr>
          <w:b/>
          <w:sz w:val="22"/>
          <w:szCs w:val="22"/>
        </w:rPr>
        <w:t>self-report inventories</w:t>
      </w:r>
      <w:r w:rsidRPr="00273315">
        <w:rPr>
          <w:sz w:val="22"/>
          <w:szCs w:val="22"/>
        </w:rPr>
        <w:t xml:space="preserve"> (personality tests).</w:t>
      </w:r>
    </w:p>
    <w:p w14:paraId="5144018D" w14:textId="77777777" w:rsidR="00366553" w:rsidRPr="00273315" w:rsidRDefault="00366553" w:rsidP="00366553">
      <w:pPr>
        <w:rPr>
          <w:sz w:val="22"/>
          <w:szCs w:val="22"/>
        </w:rPr>
      </w:pPr>
      <w:r w:rsidRPr="00273315">
        <w:rPr>
          <w:sz w:val="22"/>
          <w:szCs w:val="22"/>
        </w:rPr>
        <w:t xml:space="preserve">There are </w:t>
      </w:r>
      <w:r w:rsidRPr="00273315">
        <w:rPr>
          <w:b/>
          <w:sz w:val="22"/>
          <w:szCs w:val="22"/>
          <w:highlight w:val="cyan"/>
        </w:rPr>
        <w:t>specialized approaches to cognitive assessment</w:t>
      </w:r>
      <w:r w:rsidRPr="00273315">
        <w:rPr>
          <w:sz w:val="22"/>
          <w:szCs w:val="22"/>
        </w:rPr>
        <w:t>:</w:t>
      </w:r>
    </w:p>
    <w:p w14:paraId="38FC639A" w14:textId="77777777" w:rsidR="00366553" w:rsidRPr="00273315" w:rsidRDefault="00366553" w:rsidP="00366553">
      <w:pPr>
        <w:pStyle w:val="ListParagraph"/>
        <w:numPr>
          <w:ilvl w:val="0"/>
          <w:numId w:val="12"/>
        </w:numPr>
        <w:rPr>
          <w:sz w:val="22"/>
          <w:szCs w:val="22"/>
        </w:rPr>
      </w:pPr>
      <w:r w:rsidRPr="00273315">
        <w:rPr>
          <w:sz w:val="22"/>
          <w:szCs w:val="22"/>
        </w:rPr>
        <w:t>Articulated thoughts in simulated situations (paused audiotape)</w:t>
      </w:r>
    </w:p>
    <w:p w14:paraId="4585DB91" w14:textId="77777777" w:rsidR="00366553" w:rsidRPr="00273315" w:rsidRDefault="00366553" w:rsidP="00366553">
      <w:pPr>
        <w:pStyle w:val="ListParagraph"/>
        <w:numPr>
          <w:ilvl w:val="0"/>
          <w:numId w:val="12"/>
        </w:numPr>
        <w:rPr>
          <w:sz w:val="22"/>
          <w:szCs w:val="22"/>
        </w:rPr>
      </w:pPr>
      <w:r w:rsidRPr="00273315">
        <w:rPr>
          <w:sz w:val="22"/>
          <w:szCs w:val="22"/>
        </w:rPr>
        <w:t>Thought listening (cognitive components after a situation)</w:t>
      </w:r>
    </w:p>
    <w:p w14:paraId="3B453499" w14:textId="77777777" w:rsidR="00366553" w:rsidRPr="00273315" w:rsidRDefault="00366553" w:rsidP="00366553">
      <w:pPr>
        <w:pStyle w:val="ListParagraph"/>
        <w:numPr>
          <w:ilvl w:val="0"/>
          <w:numId w:val="12"/>
        </w:numPr>
        <w:rPr>
          <w:sz w:val="22"/>
          <w:szCs w:val="22"/>
        </w:rPr>
      </w:pPr>
      <w:r w:rsidRPr="00273315">
        <w:rPr>
          <w:sz w:val="22"/>
          <w:szCs w:val="22"/>
        </w:rPr>
        <w:t>Videotape recording (watch video, reconstruct with thoughts and feelings)</w:t>
      </w:r>
    </w:p>
    <w:p w14:paraId="68FFB323" w14:textId="77777777" w:rsidR="00366553" w:rsidRPr="00273315" w:rsidRDefault="00366553" w:rsidP="00366553">
      <w:pPr>
        <w:rPr>
          <w:sz w:val="22"/>
          <w:szCs w:val="22"/>
        </w:rPr>
      </w:pPr>
      <w:r w:rsidRPr="00273315">
        <w:rPr>
          <w:sz w:val="22"/>
          <w:szCs w:val="22"/>
        </w:rPr>
        <w:t>Can use EEG’s, polygraphs, CT, MRI, and PET scans for biological assessments.</w:t>
      </w:r>
    </w:p>
    <w:p w14:paraId="34883296" w14:textId="77777777" w:rsidR="00366553" w:rsidRPr="00273315" w:rsidRDefault="00366553" w:rsidP="00366553">
      <w:pPr>
        <w:rPr>
          <w:sz w:val="22"/>
          <w:szCs w:val="22"/>
        </w:rPr>
      </w:pPr>
      <w:r w:rsidRPr="00273315">
        <w:rPr>
          <w:sz w:val="22"/>
          <w:szCs w:val="22"/>
        </w:rPr>
        <w:t>CAT scans show regions of low and high density. Areas that are less dense (filled with water) appear as black, and areas that are very dense (bone) are white. MRI’s use the movement of hydrogen atoms when they spin, and how they return to the same base line. PET scans trace radioactive particles, sending glucose to the brain and seeing where the most active parts are.</w:t>
      </w:r>
    </w:p>
    <w:p w14:paraId="68097B68" w14:textId="77777777" w:rsidR="001B76B9" w:rsidRPr="00273315" w:rsidRDefault="001B76B9" w:rsidP="00DF2244">
      <w:pPr>
        <w:rPr>
          <w:sz w:val="22"/>
          <w:szCs w:val="22"/>
        </w:rPr>
      </w:pPr>
    </w:p>
    <w:p w14:paraId="4ED03998" w14:textId="77777777" w:rsidR="001B76B9" w:rsidRPr="00273315" w:rsidRDefault="001B76B9" w:rsidP="00DF2244">
      <w:pPr>
        <w:rPr>
          <w:sz w:val="22"/>
          <w:szCs w:val="22"/>
        </w:rPr>
      </w:pPr>
      <w:r w:rsidRPr="00273315">
        <w:rPr>
          <w:sz w:val="22"/>
          <w:szCs w:val="22"/>
          <w:highlight w:val="green"/>
        </w:rPr>
        <w:t>Chapter Four</w:t>
      </w:r>
      <w:r w:rsidRPr="00273315">
        <w:rPr>
          <w:sz w:val="22"/>
          <w:szCs w:val="22"/>
        </w:rPr>
        <w:t>:</w:t>
      </w:r>
      <w:r w:rsidRPr="00273315">
        <w:rPr>
          <w:sz w:val="22"/>
          <w:szCs w:val="22"/>
        </w:rPr>
        <w:br/>
      </w:r>
      <w:r w:rsidRPr="00273315">
        <w:rPr>
          <w:i/>
          <w:sz w:val="22"/>
          <w:szCs w:val="22"/>
        </w:rPr>
        <w:t>Classification and Diagnosis</w:t>
      </w:r>
    </w:p>
    <w:p w14:paraId="253E5CE1" w14:textId="77777777" w:rsidR="001B76B9" w:rsidRPr="00273315" w:rsidRDefault="001B76B9" w:rsidP="00DF2244">
      <w:pPr>
        <w:rPr>
          <w:sz w:val="22"/>
          <w:szCs w:val="22"/>
        </w:rPr>
      </w:pPr>
    </w:p>
    <w:p w14:paraId="647DE35A" w14:textId="77777777" w:rsidR="001B76B9" w:rsidRPr="00273315" w:rsidRDefault="001B76B9" w:rsidP="00DF2244">
      <w:pPr>
        <w:rPr>
          <w:sz w:val="22"/>
          <w:szCs w:val="22"/>
        </w:rPr>
      </w:pPr>
      <w:r w:rsidRPr="00273315">
        <w:rPr>
          <w:b/>
          <w:sz w:val="22"/>
          <w:szCs w:val="22"/>
          <w:highlight w:val="yellow"/>
        </w:rPr>
        <w:t>Diagnosis</w:t>
      </w:r>
      <w:r w:rsidRPr="00273315">
        <w:rPr>
          <w:sz w:val="22"/>
          <w:szCs w:val="22"/>
        </w:rPr>
        <w:t xml:space="preserve"> is when the person’s problem is classified within one of a set of recognized categories of abnormal behaviour and is labeled accordingly. One can have a cohort of illnesses, not just subjective to one. </w:t>
      </w:r>
      <w:r w:rsidR="00521C29" w:rsidRPr="00273315">
        <w:rPr>
          <w:sz w:val="22"/>
          <w:szCs w:val="22"/>
        </w:rPr>
        <w:t>Criticisms of diagnosis include categorical classification, labeling and stereotyping, obscures individual differences, and illusion of explanations (excuses).</w:t>
      </w:r>
    </w:p>
    <w:p w14:paraId="4C87D5B3" w14:textId="77777777" w:rsidR="00521C29" w:rsidRPr="00273315" w:rsidRDefault="00521C29" w:rsidP="00DF2244">
      <w:pPr>
        <w:rPr>
          <w:sz w:val="22"/>
          <w:szCs w:val="22"/>
        </w:rPr>
      </w:pPr>
      <w:r w:rsidRPr="00273315">
        <w:rPr>
          <w:b/>
          <w:sz w:val="22"/>
          <w:szCs w:val="22"/>
          <w:highlight w:val="yellow"/>
        </w:rPr>
        <w:t>Classification</w:t>
      </w:r>
      <w:r w:rsidRPr="00273315">
        <w:rPr>
          <w:sz w:val="22"/>
          <w:szCs w:val="22"/>
        </w:rPr>
        <w:t xml:space="preserve"> bridges gaps between research and treatment, allows communication between clinicians, valuable for statistical purposes, categories contribute to planning of treatment programs and facilities. However, the disadvantages include creating a stigma by labeling, and how diagnostic categories are imperfect.</w:t>
      </w:r>
    </w:p>
    <w:p w14:paraId="121E2459" w14:textId="77777777" w:rsidR="00521C29" w:rsidRPr="00273315" w:rsidRDefault="00521C29" w:rsidP="00DF2244">
      <w:pPr>
        <w:rPr>
          <w:sz w:val="22"/>
          <w:szCs w:val="22"/>
        </w:rPr>
      </w:pPr>
    </w:p>
    <w:p w14:paraId="29652886" w14:textId="77777777" w:rsidR="00366553" w:rsidRPr="00273315" w:rsidRDefault="00366553" w:rsidP="00DF2244">
      <w:pPr>
        <w:rPr>
          <w:sz w:val="22"/>
          <w:szCs w:val="22"/>
        </w:rPr>
      </w:pPr>
      <w:r w:rsidRPr="00273315">
        <w:rPr>
          <w:sz w:val="22"/>
          <w:szCs w:val="22"/>
          <w:highlight w:val="green"/>
        </w:rPr>
        <w:t>Chapter Five:</w:t>
      </w:r>
    </w:p>
    <w:p w14:paraId="28D06D61" w14:textId="77777777" w:rsidR="00366553" w:rsidRPr="00273315" w:rsidRDefault="00366553" w:rsidP="00DF2244">
      <w:pPr>
        <w:rPr>
          <w:sz w:val="22"/>
          <w:szCs w:val="22"/>
        </w:rPr>
      </w:pPr>
      <w:r w:rsidRPr="00273315">
        <w:rPr>
          <w:i/>
          <w:sz w:val="22"/>
          <w:szCs w:val="22"/>
        </w:rPr>
        <w:t>Research Methods in the study of Abnormal Behaviour</w:t>
      </w:r>
    </w:p>
    <w:p w14:paraId="5F00EDC4" w14:textId="77777777" w:rsidR="00366553" w:rsidRPr="00273315" w:rsidRDefault="00366553" w:rsidP="00DF2244">
      <w:pPr>
        <w:rPr>
          <w:sz w:val="22"/>
          <w:szCs w:val="22"/>
        </w:rPr>
      </w:pPr>
    </w:p>
    <w:p w14:paraId="41AE55A4" w14:textId="77777777" w:rsidR="00366553" w:rsidRPr="00273315" w:rsidRDefault="00BF0D4D" w:rsidP="00DF2244">
      <w:pPr>
        <w:rPr>
          <w:sz w:val="22"/>
          <w:szCs w:val="22"/>
        </w:rPr>
      </w:pPr>
      <w:r w:rsidRPr="00273315">
        <w:rPr>
          <w:b/>
          <w:sz w:val="22"/>
          <w:szCs w:val="22"/>
        </w:rPr>
        <w:t>Case studies</w:t>
      </w:r>
      <w:r w:rsidRPr="00273315">
        <w:rPr>
          <w:sz w:val="22"/>
          <w:szCs w:val="22"/>
        </w:rPr>
        <w:t xml:space="preserve"> study one or more individuals in great depth in the hope of revealing things true of us all, unfortunately it is unrepresentative of a population, and you are unable to generalize.</w:t>
      </w:r>
    </w:p>
    <w:p w14:paraId="58183B76" w14:textId="77777777" w:rsidR="00BF0D4D" w:rsidRPr="00273315" w:rsidRDefault="00BF0D4D" w:rsidP="00DF2244">
      <w:pPr>
        <w:rPr>
          <w:sz w:val="22"/>
          <w:szCs w:val="22"/>
        </w:rPr>
      </w:pPr>
      <w:r w:rsidRPr="00273315">
        <w:rPr>
          <w:b/>
          <w:sz w:val="22"/>
          <w:szCs w:val="22"/>
        </w:rPr>
        <w:t>Correlational study</w:t>
      </w:r>
      <w:r w:rsidRPr="00273315">
        <w:rPr>
          <w:sz w:val="22"/>
          <w:szCs w:val="22"/>
        </w:rPr>
        <w:t xml:space="preserve"> is a descriptive study that looks for a consistent relationship between </w:t>
      </w:r>
      <w:r w:rsidRPr="00273315">
        <w:rPr>
          <w:i/>
          <w:sz w:val="22"/>
          <w:szCs w:val="22"/>
        </w:rPr>
        <w:t>two naturally occurring phenomena</w:t>
      </w:r>
      <w:r w:rsidRPr="00273315">
        <w:rPr>
          <w:sz w:val="22"/>
          <w:szCs w:val="22"/>
        </w:rPr>
        <w:t>. A correlation coefficient is a statistical measure of how strongly two variables are related to one another (-1 to +1). A positive correlation has both variables increasing and both decreasing, and a negative correlation has an inverse relationship between variables.</w:t>
      </w:r>
      <w:r w:rsidR="00273315" w:rsidRPr="00273315">
        <w:rPr>
          <w:sz w:val="22"/>
          <w:szCs w:val="22"/>
        </w:rPr>
        <w:t xml:space="preserve"> The </w:t>
      </w:r>
      <w:r w:rsidR="00273315" w:rsidRPr="00273315">
        <w:rPr>
          <w:b/>
          <w:sz w:val="22"/>
          <w:szCs w:val="22"/>
        </w:rPr>
        <w:t>dependent variable</w:t>
      </w:r>
      <w:r w:rsidR="00273315" w:rsidRPr="00273315">
        <w:rPr>
          <w:sz w:val="22"/>
          <w:szCs w:val="22"/>
        </w:rPr>
        <w:t xml:space="preserve"> is always the measure of the participant’s response, where the </w:t>
      </w:r>
      <w:r w:rsidR="00273315" w:rsidRPr="00273315">
        <w:rPr>
          <w:b/>
          <w:sz w:val="22"/>
          <w:szCs w:val="22"/>
        </w:rPr>
        <w:t>independent variable</w:t>
      </w:r>
      <w:r w:rsidR="00273315" w:rsidRPr="00273315">
        <w:rPr>
          <w:sz w:val="22"/>
          <w:szCs w:val="22"/>
        </w:rPr>
        <w:t xml:space="preserve"> is the constant.</w:t>
      </w:r>
    </w:p>
    <w:p w14:paraId="34ADF143" w14:textId="77777777" w:rsidR="00273315" w:rsidRPr="00273315" w:rsidRDefault="00273315" w:rsidP="00DF2244">
      <w:pPr>
        <w:rPr>
          <w:sz w:val="22"/>
          <w:szCs w:val="22"/>
        </w:rPr>
      </w:pPr>
      <w:r w:rsidRPr="00273315">
        <w:rPr>
          <w:b/>
          <w:sz w:val="22"/>
          <w:szCs w:val="22"/>
        </w:rPr>
        <w:t>Analogue Experiments</w:t>
      </w:r>
      <w:r w:rsidRPr="00273315">
        <w:rPr>
          <w:sz w:val="22"/>
          <w:szCs w:val="22"/>
        </w:rPr>
        <w:t xml:space="preserve"> are designed to be analogous to real life.</w:t>
      </w:r>
    </w:p>
    <w:p w14:paraId="100D778D" w14:textId="77777777" w:rsidR="00273315" w:rsidRPr="00273315" w:rsidRDefault="00273315" w:rsidP="00DF2244">
      <w:pPr>
        <w:rPr>
          <w:sz w:val="22"/>
          <w:szCs w:val="22"/>
        </w:rPr>
      </w:pPr>
      <w:r w:rsidRPr="00273315">
        <w:rPr>
          <w:b/>
          <w:sz w:val="22"/>
          <w:szCs w:val="22"/>
        </w:rPr>
        <w:t>Randomized Controlled Clinical Tests</w:t>
      </w:r>
      <w:r w:rsidRPr="00273315">
        <w:rPr>
          <w:sz w:val="22"/>
          <w:szCs w:val="22"/>
        </w:rPr>
        <w:t xml:space="preserve"> study the effectiveness of treatments.</w:t>
      </w:r>
    </w:p>
    <w:p w14:paraId="6FB01863" w14:textId="77777777" w:rsidR="00273315" w:rsidRPr="00273315" w:rsidRDefault="00273315" w:rsidP="00DF2244">
      <w:pPr>
        <w:rPr>
          <w:sz w:val="22"/>
          <w:szCs w:val="22"/>
        </w:rPr>
      </w:pPr>
      <w:r w:rsidRPr="00273315">
        <w:rPr>
          <w:sz w:val="22"/>
          <w:szCs w:val="22"/>
        </w:rPr>
        <w:t xml:space="preserve">There are </w:t>
      </w:r>
      <w:r w:rsidRPr="00273315">
        <w:rPr>
          <w:b/>
          <w:sz w:val="22"/>
          <w:szCs w:val="22"/>
        </w:rPr>
        <w:t>three ways to minimize the effects of expectations</w:t>
      </w:r>
      <w:r w:rsidRPr="00273315">
        <w:rPr>
          <w:sz w:val="22"/>
          <w:szCs w:val="22"/>
        </w:rPr>
        <w:t>:</w:t>
      </w:r>
    </w:p>
    <w:p w14:paraId="51A488B2" w14:textId="77777777" w:rsidR="00273315" w:rsidRPr="00273315" w:rsidRDefault="00273315" w:rsidP="00273315">
      <w:pPr>
        <w:pStyle w:val="ListParagraph"/>
        <w:numPr>
          <w:ilvl w:val="0"/>
          <w:numId w:val="13"/>
        </w:numPr>
        <w:rPr>
          <w:sz w:val="22"/>
          <w:szCs w:val="22"/>
        </w:rPr>
      </w:pPr>
      <w:r w:rsidRPr="00273315">
        <w:rPr>
          <w:sz w:val="22"/>
          <w:szCs w:val="22"/>
        </w:rPr>
        <w:t>PLACEBO</w:t>
      </w:r>
    </w:p>
    <w:p w14:paraId="301D02E3" w14:textId="77777777" w:rsidR="00273315" w:rsidRPr="00273315" w:rsidRDefault="00273315" w:rsidP="00273315">
      <w:pPr>
        <w:pStyle w:val="ListParagraph"/>
        <w:numPr>
          <w:ilvl w:val="0"/>
          <w:numId w:val="13"/>
        </w:numPr>
        <w:rPr>
          <w:sz w:val="22"/>
          <w:szCs w:val="22"/>
        </w:rPr>
      </w:pPr>
      <w:r w:rsidRPr="00273315">
        <w:rPr>
          <w:sz w:val="22"/>
          <w:szCs w:val="22"/>
        </w:rPr>
        <w:t>SINGLE-BLIND PROCEDURE (participant is unaware)</w:t>
      </w:r>
    </w:p>
    <w:p w14:paraId="6404795B" w14:textId="77777777" w:rsidR="00273315" w:rsidRPr="00273315" w:rsidRDefault="00273315" w:rsidP="00273315">
      <w:pPr>
        <w:pStyle w:val="ListParagraph"/>
        <w:numPr>
          <w:ilvl w:val="0"/>
          <w:numId w:val="13"/>
        </w:numPr>
        <w:rPr>
          <w:sz w:val="22"/>
          <w:szCs w:val="22"/>
        </w:rPr>
      </w:pPr>
      <w:r w:rsidRPr="00273315">
        <w:rPr>
          <w:sz w:val="22"/>
          <w:szCs w:val="22"/>
        </w:rPr>
        <w:t>DOUBLE-BLIND PROCEDURE (both don’t know)</w:t>
      </w:r>
    </w:p>
    <w:p w14:paraId="1AB08F6C" w14:textId="77777777" w:rsidR="00273315" w:rsidRPr="00273315" w:rsidRDefault="00273315" w:rsidP="00273315">
      <w:pPr>
        <w:rPr>
          <w:sz w:val="22"/>
          <w:szCs w:val="22"/>
        </w:rPr>
      </w:pPr>
      <w:r w:rsidRPr="00273315">
        <w:rPr>
          <w:sz w:val="22"/>
          <w:szCs w:val="22"/>
        </w:rPr>
        <w:t>In single-case experiments, ABAB design measures A: baseline, and B: treatment condition.</w:t>
      </w:r>
    </w:p>
    <w:p w14:paraId="027AE347" w14:textId="77777777" w:rsidR="00273315" w:rsidRPr="00273315" w:rsidRDefault="00273315" w:rsidP="00273315">
      <w:pPr>
        <w:rPr>
          <w:sz w:val="22"/>
          <w:szCs w:val="22"/>
        </w:rPr>
      </w:pPr>
      <w:r w:rsidRPr="00273315">
        <w:rPr>
          <w:sz w:val="22"/>
          <w:szCs w:val="22"/>
        </w:rPr>
        <w:t>Issues in research studies include, internal validity and external validity.</w:t>
      </w:r>
    </w:p>
    <w:p w14:paraId="3F6DC162" w14:textId="77777777" w:rsidR="00273315" w:rsidRPr="00273315" w:rsidRDefault="00273315" w:rsidP="00273315">
      <w:pPr>
        <w:rPr>
          <w:sz w:val="22"/>
          <w:szCs w:val="22"/>
        </w:rPr>
      </w:pPr>
      <w:r w:rsidRPr="00273315">
        <w:rPr>
          <w:sz w:val="22"/>
          <w:szCs w:val="22"/>
        </w:rPr>
        <w:t>STAT SIGNIFICANCE: Findings are significant (p &lt; .05)</w:t>
      </w:r>
    </w:p>
    <w:p w14:paraId="70A094FB" w14:textId="77777777" w:rsidR="00273315" w:rsidRPr="00273315" w:rsidRDefault="00273315" w:rsidP="00273315">
      <w:pPr>
        <w:rPr>
          <w:sz w:val="22"/>
          <w:szCs w:val="22"/>
        </w:rPr>
      </w:pPr>
      <w:r w:rsidRPr="00273315">
        <w:rPr>
          <w:sz w:val="22"/>
          <w:szCs w:val="22"/>
        </w:rPr>
        <w:t>CLINICAL SIGNIFICANCE: can they help in real life treatment?</w:t>
      </w:r>
      <w:bookmarkStart w:id="1" w:name="_GoBack"/>
      <w:bookmarkEnd w:id="1"/>
    </w:p>
    <w:sectPr w:rsidR="00273315" w:rsidRPr="00273315" w:rsidSect="000024A5">
      <w:pgSz w:w="12240" w:h="15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Melanie Cordeiro" w:date="2014-10-06T22:53:00Z" w:initials="MC">
    <w:p w14:paraId="5B8063DB" w14:textId="77777777" w:rsidR="00BF0D4D" w:rsidRDefault="00BF0D4D">
      <w:pPr>
        <w:pStyle w:val="CommentText"/>
      </w:pPr>
      <w:r>
        <w:rPr>
          <w:rStyle w:val="CommentReference"/>
        </w:rPr>
        <w:annotationRef/>
      </w:r>
      <w:r>
        <w:t>Contingencies</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15EF7"/>
    <w:multiLevelType w:val="hybridMultilevel"/>
    <w:tmpl w:val="FC6C591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1455484"/>
    <w:multiLevelType w:val="hybridMultilevel"/>
    <w:tmpl w:val="1EAAE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1C2A9A"/>
    <w:multiLevelType w:val="hybridMultilevel"/>
    <w:tmpl w:val="4E5EDAC0"/>
    <w:lvl w:ilvl="0" w:tplc="424E38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1BE5A42"/>
    <w:multiLevelType w:val="hybridMultilevel"/>
    <w:tmpl w:val="AF1AF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6A0394"/>
    <w:multiLevelType w:val="hybridMultilevel"/>
    <w:tmpl w:val="91B66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2D7375"/>
    <w:multiLevelType w:val="hybridMultilevel"/>
    <w:tmpl w:val="4C2A7DF0"/>
    <w:lvl w:ilvl="0" w:tplc="8DE2959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2F47691"/>
    <w:multiLevelType w:val="hybridMultilevel"/>
    <w:tmpl w:val="DAA0E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5447233"/>
    <w:multiLevelType w:val="hybridMultilevel"/>
    <w:tmpl w:val="4D62219A"/>
    <w:lvl w:ilvl="0" w:tplc="F170DBE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8437E7B"/>
    <w:multiLevelType w:val="hybridMultilevel"/>
    <w:tmpl w:val="A50672F2"/>
    <w:lvl w:ilvl="0" w:tplc="66A675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D3C3F16"/>
    <w:multiLevelType w:val="hybridMultilevel"/>
    <w:tmpl w:val="7F3ED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6250D3A"/>
    <w:multiLevelType w:val="hybridMultilevel"/>
    <w:tmpl w:val="AC1ADB96"/>
    <w:lvl w:ilvl="0" w:tplc="D84C59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9FD0603"/>
    <w:multiLevelType w:val="hybridMultilevel"/>
    <w:tmpl w:val="300E0498"/>
    <w:lvl w:ilvl="0" w:tplc="390872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566502B"/>
    <w:multiLevelType w:val="hybridMultilevel"/>
    <w:tmpl w:val="11567512"/>
    <w:lvl w:ilvl="0" w:tplc="15FA965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6"/>
  </w:num>
  <w:num w:numId="3">
    <w:abstractNumId w:val="4"/>
  </w:num>
  <w:num w:numId="4">
    <w:abstractNumId w:val="1"/>
  </w:num>
  <w:num w:numId="5">
    <w:abstractNumId w:val="0"/>
  </w:num>
  <w:num w:numId="6">
    <w:abstractNumId w:val="12"/>
  </w:num>
  <w:num w:numId="7">
    <w:abstractNumId w:val="7"/>
  </w:num>
  <w:num w:numId="8">
    <w:abstractNumId w:val="9"/>
  </w:num>
  <w:num w:numId="9">
    <w:abstractNumId w:val="8"/>
  </w:num>
  <w:num w:numId="10">
    <w:abstractNumId w:val="10"/>
  </w:num>
  <w:num w:numId="11">
    <w:abstractNumId w:val="2"/>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F1D"/>
    <w:rsid w:val="000024A5"/>
    <w:rsid w:val="000670AA"/>
    <w:rsid w:val="000C05DB"/>
    <w:rsid w:val="00196193"/>
    <w:rsid w:val="001B76B9"/>
    <w:rsid w:val="002729D3"/>
    <w:rsid w:val="00273315"/>
    <w:rsid w:val="00351789"/>
    <w:rsid w:val="00366553"/>
    <w:rsid w:val="00377D2F"/>
    <w:rsid w:val="003B7A61"/>
    <w:rsid w:val="00402E22"/>
    <w:rsid w:val="00481BB0"/>
    <w:rsid w:val="00511F09"/>
    <w:rsid w:val="00521C29"/>
    <w:rsid w:val="0055766C"/>
    <w:rsid w:val="005B07D5"/>
    <w:rsid w:val="008527CA"/>
    <w:rsid w:val="00917F1D"/>
    <w:rsid w:val="00A25EF9"/>
    <w:rsid w:val="00A3256D"/>
    <w:rsid w:val="00B7045C"/>
    <w:rsid w:val="00BF0D4D"/>
    <w:rsid w:val="00C2084E"/>
    <w:rsid w:val="00C641C2"/>
    <w:rsid w:val="00CA22C9"/>
    <w:rsid w:val="00D206DA"/>
    <w:rsid w:val="00D50841"/>
    <w:rsid w:val="00D51991"/>
    <w:rsid w:val="00DB508D"/>
    <w:rsid w:val="00DF22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133D13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6193"/>
    <w:pPr>
      <w:ind w:left="720"/>
      <w:contextualSpacing/>
    </w:pPr>
  </w:style>
  <w:style w:type="character" w:styleId="CommentReference">
    <w:name w:val="annotation reference"/>
    <w:basedOn w:val="DefaultParagraphFont"/>
    <w:uiPriority w:val="99"/>
    <w:semiHidden/>
    <w:unhideWhenUsed/>
    <w:rsid w:val="003B7A61"/>
    <w:rPr>
      <w:sz w:val="18"/>
      <w:szCs w:val="18"/>
    </w:rPr>
  </w:style>
  <w:style w:type="paragraph" w:styleId="CommentText">
    <w:name w:val="annotation text"/>
    <w:basedOn w:val="Normal"/>
    <w:link w:val="CommentTextChar"/>
    <w:uiPriority w:val="99"/>
    <w:semiHidden/>
    <w:unhideWhenUsed/>
    <w:rsid w:val="003B7A61"/>
  </w:style>
  <w:style w:type="character" w:customStyle="1" w:styleId="CommentTextChar">
    <w:name w:val="Comment Text Char"/>
    <w:basedOn w:val="DefaultParagraphFont"/>
    <w:link w:val="CommentText"/>
    <w:uiPriority w:val="99"/>
    <w:semiHidden/>
    <w:rsid w:val="003B7A61"/>
  </w:style>
  <w:style w:type="paragraph" w:styleId="CommentSubject">
    <w:name w:val="annotation subject"/>
    <w:basedOn w:val="CommentText"/>
    <w:next w:val="CommentText"/>
    <w:link w:val="CommentSubjectChar"/>
    <w:uiPriority w:val="99"/>
    <w:semiHidden/>
    <w:unhideWhenUsed/>
    <w:rsid w:val="003B7A61"/>
    <w:rPr>
      <w:b/>
      <w:bCs/>
      <w:sz w:val="20"/>
      <w:szCs w:val="20"/>
    </w:rPr>
  </w:style>
  <w:style w:type="character" w:customStyle="1" w:styleId="CommentSubjectChar">
    <w:name w:val="Comment Subject Char"/>
    <w:basedOn w:val="CommentTextChar"/>
    <w:link w:val="CommentSubject"/>
    <w:uiPriority w:val="99"/>
    <w:semiHidden/>
    <w:rsid w:val="003B7A61"/>
    <w:rPr>
      <w:b/>
      <w:bCs/>
      <w:sz w:val="20"/>
      <w:szCs w:val="20"/>
    </w:rPr>
  </w:style>
  <w:style w:type="paragraph" w:styleId="BalloonText">
    <w:name w:val="Balloon Text"/>
    <w:basedOn w:val="Normal"/>
    <w:link w:val="BalloonTextChar"/>
    <w:uiPriority w:val="99"/>
    <w:semiHidden/>
    <w:unhideWhenUsed/>
    <w:rsid w:val="003B7A6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B7A6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6193"/>
    <w:pPr>
      <w:ind w:left="720"/>
      <w:contextualSpacing/>
    </w:pPr>
  </w:style>
  <w:style w:type="character" w:styleId="CommentReference">
    <w:name w:val="annotation reference"/>
    <w:basedOn w:val="DefaultParagraphFont"/>
    <w:uiPriority w:val="99"/>
    <w:semiHidden/>
    <w:unhideWhenUsed/>
    <w:rsid w:val="003B7A61"/>
    <w:rPr>
      <w:sz w:val="18"/>
      <w:szCs w:val="18"/>
    </w:rPr>
  </w:style>
  <w:style w:type="paragraph" w:styleId="CommentText">
    <w:name w:val="annotation text"/>
    <w:basedOn w:val="Normal"/>
    <w:link w:val="CommentTextChar"/>
    <w:uiPriority w:val="99"/>
    <w:semiHidden/>
    <w:unhideWhenUsed/>
    <w:rsid w:val="003B7A61"/>
  </w:style>
  <w:style w:type="character" w:customStyle="1" w:styleId="CommentTextChar">
    <w:name w:val="Comment Text Char"/>
    <w:basedOn w:val="DefaultParagraphFont"/>
    <w:link w:val="CommentText"/>
    <w:uiPriority w:val="99"/>
    <w:semiHidden/>
    <w:rsid w:val="003B7A61"/>
  </w:style>
  <w:style w:type="paragraph" w:styleId="CommentSubject">
    <w:name w:val="annotation subject"/>
    <w:basedOn w:val="CommentText"/>
    <w:next w:val="CommentText"/>
    <w:link w:val="CommentSubjectChar"/>
    <w:uiPriority w:val="99"/>
    <w:semiHidden/>
    <w:unhideWhenUsed/>
    <w:rsid w:val="003B7A61"/>
    <w:rPr>
      <w:b/>
      <w:bCs/>
      <w:sz w:val="20"/>
      <w:szCs w:val="20"/>
    </w:rPr>
  </w:style>
  <w:style w:type="character" w:customStyle="1" w:styleId="CommentSubjectChar">
    <w:name w:val="Comment Subject Char"/>
    <w:basedOn w:val="CommentTextChar"/>
    <w:link w:val="CommentSubject"/>
    <w:uiPriority w:val="99"/>
    <w:semiHidden/>
    <w:rsid w:val="003B7A61"/>
    <w:rPr>
      <w:b/>
      <w:bCs/>
      <w:sz w:val="20"/>
      <w:szCs w:val="20"/>
    </w:rPr>
  </w:style>
  <w:style w:type="paragraph" w:styleId="BalloonText">
    <w:name w:val="Balloon Text"/>
    <w:basedOn w:val="Normal"/>
    <w:link w:val="BalloonTextChar"/>
    <w:uiPriority w:val="99"/>
    <w:semiHidden/>
    <w:unhideWhenUsed/>
    <w:rsid w:val="003B7A6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B7A6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comments" Target="comment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258</TotalTime>
  <Pages>6</Pages>
  <Words>2757</Words>
  <Characters>15719</Characters>
  <Application>Microsoft Macintosh Word</Application>
  <DocSecurity>0</DocSecurity>
  <Lines>130</Lines>
  <Paragraphs>36</Paragraphs>
  <ScaleCrop>false</ScaleCrop>
  <Company/>
  <LinksUpToDate>false</LinksUpToDate>
  <CharactersWithSpaces>18440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Cordeiro</dc:creator>
  <cp:keywords/>
  <dc:description/>
  <cp:lastModifiedBy>Melanie Cordeiro</cp:lastModifiedBy>
  <cp:revision>2</cp:revision>
  <dcterms:created xsi:type="dcterms:W3CDTF">2014-10-06T23:39:00Z</dcterms:created>
  <dcterms:modified xsi:type="dcterms:W3CDTF">2014-10-08T20:46:00Z</dcterms:modified>
</cp:coreProperties>
</file>