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AAA775" w14:textId="77777777" w:rsidR="0035618A" w:rsidRPr="0035618A" w:rsidRDefault="0035618A" w:rsidP="0035618A">
      <w:pPr>
        <w:pStyle w:val="NoteLevel1"/>
        <w:rPr>
          <w:b/>
          <w:bCs/>
          <w:lang w:val="en-US"/>
        </w:rPr>
      </w:pPr>
      <w:r w:rsidRPr="0035618A">
        <w:rPr>
          <w:b/>
          <w:bCs/>
          <w:lang w:val="en-US"/>
        </w:rPr>
        <w:t xml:space="preserve">Organizations as Systems </w:t>
      </w:r>
    </w:p>
    <w:p w14:paraId="06E70854" w14:textId="77777777" w:rsidR="0035618A" w:rsidRPr="0035618A" w:rsidRDefault="0035618A" w:rsidP="0035618A">
      <w:pPr>
        <w:pStyle w:val="NoteLevel1"/>
        <w:rPr>
          <w:lang w:val="en-US"/>
        </w:rPr>
      </w:pPr>
    </w:p>
    <w:p w14:paraId="6837234E" w14:textId="77777777" w:rsidR="0035618A" w:rsidRPr="0035618A" w:rsidRDefault="0035618A" w:rsidP="0035618A">
      <w:pPr>
        <w:pStyle w:val="NoteLevel1"/>
        <w:rPr>
          <w:b/>
          <w:bCs/>
          <w:i/>
          <w:iCs/>
          <w:u w:val="single"/>
          <w:lang w:val="en-US"/>
        </w:rPr>
      </w:pPr>
      <w:r w:rsidRPr="0035618A">
        <w:rPr>
          <w:b/>
          <w:bCs/>
          <w:i/>
          <w:iCs/>
          <w:u w:val="single"/>
          <w:lang w:val="en-US"/>
        </w:rPr>
        <w:t>What is an organization?</w:t>
      </w:r>
    </w:p>
    <w:p w14:paraId="2652484C" w14:textId="77777777" w:rsidR="0035618A" w:rsidRPr="0035618A" w:rsidRDefault="0035618A" w:rsidP="0035618A">
      <w:pPr>
        <w:pStyle w:val="NoteLevel1"/>
        <w:rPr>
          <w:lang w:val="en-US"/>
        </w:rPr>
      </w:pPr>
    </w:p>
    <w:p w14:paraId="3DAC40BC" w14:textId="77777777" w:rsidR="0035618A" w:rsidRPr="0035618A" w:rsidRDefault="0035618A" w:rsidP="0035618A">
      <w:pPr>
        <w:pStyle w:val="NoteLevel1"/>
        <w:rPr>
          <w:b/>
          <w:bCs/>
          <w:lang w:val="en-US"/>
        </w:rPr>
      </w:pPr>
      <w:r w:rsidRPr="0035618A">
        <w:rPr>
          <w:b/>
          <w:bCs/>
          <w:lang w:val="en-US"/>
        </w:rPr>
        <w:t>A social entity</w:t>
      </w:r>
    </w:p>
    <w:p w14:paraId="143C3DD2" w14:textId="77777777" w:rsidR="0035618A" w:rsidRPr="0035618A" w:rsidRDefault="0035618A" w:rsidP="00E54079">
      <w:pPr>
        <w:pStyle w:val="NoteLevel2"/>
        <w:rPr>
          <w:lang w:val="en-US"/>
        </w:rPr>
      </w:pPr>
      <w:r w:rsidRPr="0035618A">
        <w:rPr>
          <w:lang w:val="en-US"/>
        </w:rPr>
        <w:t>People, their activities, and interactions</w:t>
      </w:r>
    </w:p>
    <w:p w14:paraId="661C6CBD" w14:textId="77777777" w:rsidR="0035618A" w:rsidRPr="0035618A" w:rsidRDefault="0035618A" w:rsidP="00E54079">
      <w:pPr>
        <w:pStyle w:val="NoteLevel2"/>
        <w:rPr>
          <w:lang w:val="en-US"/>
        </w:rPr>
      </w:pPr>
      <w:r w:rsidRPr="0035618A">
        <w:rPr>
          <w:lang w:val="en-US"/>
        </w:rPr>
        <w:t>A collective with an identity</w:t>
      </w:r>
    </w:p>
    <w:p w14:paraId="6B848B7D" w14:textId="77777777" w:rsidR="0035618A" w:rsidRPr="0035618A" w:rsidRDefault="0035618A" w:rsidP="0035618A">
      <w:pPr>
        <w:pStyle w:val="NoteLevel1"/>
        <w:rPr>
          <w:b/>
          <w:bCs/>
          <w:lang w:val="en-US"/>
        </w:rPr>
      </w:pPr>
      <w:r w:rsidRPr="0035618A">
        <w:rPr>
          <w:b/>
          <w:bCs/>
          <w:lang w:val="en-US"/>
        </w:rPr>
        <w:t>Goal-directed</w:t>
      </w:r>
    </w:p>
    <w:p w14:paraId="56E82BC7" w14:textId="77777777" w:rsidR="0035618A" w:rsidRPr="0035618A" w:rsidRDefault="0035618A" w:rsidP="00E54079">
      <w:pPr>
        <w:pStyle w:val="NoteLevel2"/>
        <w:rPr>
          <w:lang w:val="en-US"/>
        </w:rPr>
      </w:pPr>
      <w:r w:rsidRPr="0035618A">
        <w:rPr>
          <w:lang w:val="en-US"/>
        </w:rPr>
        <w:t>An organization exists to achieve one or more purpose(s)</w:t>
      </w:r>
    </w:p>
    <w:p w14:paraId="23E44464" w14:textId="77777777" w:rsidR="0035618A" w:rsidRPr="0035618A" w:rsidRDefault="0035618A" w:rsidP="00E54079">
      <w:pPr>
        <w:pStyle w:val="NoteLevel2"/>
        <w:rPr>
          <w:lang w:val="en-US"/>
        </w:rPr>
      </w:pPr>
      <w:r w:rsidRPr="0035618A">
        <w:rPr>
          <w:lang w:val="en-US"/>
        </w:rPr>
        <w:t>Collective goals versus sub-group or stakeholder goals</w:t>
      </w:r>
    </w:p>
    <w:p w14:paraId="072074AB" w14:textId="77777777" w:rsidR="0035618A" w:rsidRPr="0035618A" w:rsidRDefault="0035618A" w:rsidP="0035618A">
      <w:pPr>
        <w:pStyle w:val="NoteLevel1"/>
        <w:rPr>
          <w:b/>
          <w:bCs/>
          <w:lang w:val="en-US"/>
        </w:rPr>
      </w:pPr>
      <w:r w:rsidRPr="0035618A">
        <w:rPr>
          <w:b/>
          <w:bCs/>
          <w:lang w:val="en-US"/>
        </w:rPr>
        <w:t>A structured activity system</w:t>
      </w:r>
    </w:p>
    <w:p w14:paraId="03286A6A" w14:textId="77777777" w:rsidR="0035618A" w:rsidRPr="0035618A" w:rsidRDefault="0035618A" w:rsidP="00E54079">
      <w:pPr>
        <w:pStyle w:val="NoteLevel2"/>
        <w:rPr>
          <w:lang w:val="en-US"/>
        </w:rPr>
      </w:pPr>
      <w:r w:rsidRPr="0035618A">
        <w:rPr>
          <w:lang w:val="en-US"/>
        </w:rPr>
        <w:t>Division of activities and people into roles, departments/groups, cliques, communities, etc.</w:t>
      </w:r>
    </w:p>
    <w:p w14:paraId="40871104" w14:textId="77777777" w:rsidR="0035618A" w:rsidRPr="0035618A" w:rsidRDefault="0035618A" w:rsidP="00E54079">
      <w:pPr>
        <w:pStyle w:val="NoteLevel2"/>
        <w:rPr>
          <w:lang w:val="en-US"/>
        </w:rPr>
      </w:pPr>
      <w:r w:rsidRPr="0035618A">
        <w:rPr>
          <w:lang w:val="en-US"/>
        </w:rPr>
        <w:t>Coordination of activities through authority, relationships, teams, culture etc.</w:t>
      </w:r>
    </w:p>
    <w:p w14:paraId="18A49C40" w14:textId="77777777" w:rsidR="0035618A" w:rsidRPr="0035618A" w:rsidRDefault="0035618A" w:rsidP="0035618A">
      <w:pPr>
        <w:pStyle w:val="NoteLevel1"/>
        <w:rPr>
          <w:b/>
          <w:bCs/>
          <w:lang w:val="en-US"/>
        </w:rPr>
      </w:pPr>
      <w:r w:rsidRPr="0035618A">
        <w:rPr>
          <w:b/>
          <w:bCs/>
          <w:lang w:val="en-US"/>
        </w:rPr>
        <w:t>Linked to the external environment</w:t>
      </w:r>
    </w:p>
    <w:p w14:paraId="7E0B0CE7" w14:textId="77777777" w:rsidR="0035618A" w:rsidRPr="0035618A" w:rsidRDefault="0035618A" w:rsidP="00E54079">
      <w:pPr>
        <w:pStyle w:val="NoteLevel2"/>
        <w:rPr>
          <w:lang w:val="en-US"/>
        </w:rPr>
      </w:pPr>
      <w:r w:rsidRPr="0035618A">
        <w:rPr>
          <w:lang w:val="en-US"/>
        </w:rPr>
        <w:t>Interacts with elements beyond its formal boundaries</w:t>
      </w:r>
    </w:p>
    <w:p w14:paraId="08FAE8F7" w14:textId="77777777" w:rsidR="0035618A" w:rsidRPr="0035618A" w:rsidRDefault="0035618A" w:rsidP="0035618A">
      <w:pPr>
        <w:pStyle w:val="NoteLevel1"/>
        <w:rPr>
          <w:b/>
          <w:bCs/>
          <w:lang w:val="en-US"/>
        </w:rPr>
      </w:pPr>
    </w:p>
    <w:p w14:paraId="1CC806B4" w14:textId="77777777" w:rsidR="0035618A" w:rsidRPr="0035618A" w:rsidRDefault="0035618A" w:rsidP="0035618A">
      <w:pPr>
        <w:pStyle w:val="NoteLevel1"/>
        <w:rPr>
          <w:b/>
          <w:bCs/>
          <w:i/>
          <w:iCs/>
          <w:u w:val="single"/>
          <w:lang w:val="en-US"/>
        </w:rPr>
      </w:pPr>
      <w:r w:rsidRPr="0035618A">
        <w:rPr>
          <w:b/>
          <w:bCs/>
          <w:i/>
          <w:iCs/>
          <w:u w:val="single"/>
          <w:lang w:val="en-US"/>
        </w:rPr>
        <w:t>Different parts, configurations, and dimensions of organizations</w:t>
      </w:r>
    </w:p>
    <w:p w14:paraId="40B5D8FE" w14:textId="77777777" w:rsidR="0035618A" w:rsidRPr="0035618A" w:rsidRDefault="0035618A" w:rsidP="0035618A">
      <w:pPr>
        <w:pStyle w:val="NoteLevel1"/>
        <w:rPr>
          <w:lang w:val="en-US"/>
        </w:rPr>
      </w:pPr>
    </w:p>
    <w:p w14:paraId="1B526B8E" w14:textId="77777777" w:rsidR="0035618A" w:rsidRPr="0035618A" w:rsidRDefault="0035618A" w:rsidP="0035618A">
      <w:pPr>
        <w:pStyle w:val="NoteLevel1"/>
        <w:rPr>
          <w:lang w:val="en-US"/>
        </w:rPr>
      </w:pPr>
      <w:r w:rsidRPr="0035618A">
        <w:rPr>
          <w:lang w:val="en-US"/>
        </w:rPr>
        <w:t>Structural Dimensions</w:t>
      </w:r>
    </w:p>
    <w:p w14:paraId="43F4F3E9" w14:textId="77777777" w:rsidR="0035618A" w:rsidRPr="0035618A" w:rsidRDefault="0035618A" w:rsidP="0035618A">
      <w:pPr>
        <w:pStyle w:val="NoteLevel1"/>
        <w:rPr>
          <w:lang w:val="en-US"/>
        </w:rPr>
      </w:pPr>
      <w:r w:rsidRPr="0035618A">
        <w:rPr>
          <w:lang w:val="en-US"/>
        </w:rPr>
        <w:tab/>
        <w:t>- Formalization</w:t>
      </w:r>
    </w:p>
    <w:p w14:paraId="273E1CDE" w14:textId="77777777" w:rsidR="0035618A" w:rsidRPr="0035618A" w:rsidRDefault="0035618A" w:rsidP="0035618A">
      <w:pPr>
        <w:pStyle w:val="NoteLevel1"/>
        <w:rPr>
          <w:lang w:val="en-US"/>
        </w:rPr>
      </w:pPr>
      <w:r w:rsidRPr="0035618A">
        <w:rPr>
          <w:lang w:val="en-US"/>
        </w:rPr>
        <w:tab/>
        <w:t>- Specialization</w:t>
      </w:r>
    </w:p>
    <w:p w14:paraId="14E647B8" w14:textId="77777777" w:rsidR="0035618A" w:rsidRPr="0035618A" w:rsidRDefault="0035618A" w:rsidP="0035618A">
      <w:pPr>
        <w:pStyle w:val="NoteLevel1"/>
        <w:rPr>
          <w:lang w:val="en-US"/>
        </w:rPr>
      </w:pPr>
      <w:r w:rsidRPr="0035618A">
        <w:rPr>
          <w:lang w:val="en-US"/>
        </w:rPr>
        <w:tab/>
        <w:t>- Hierarchy of authority</w:t>
      </w:r>
    </w:p>
    <w:p w14:paraId="615A13DE" w14:textId="77777777" w:rsidR="0035618A" w:rsidRPr="0035618A" w:rsidRDefault="0035618A" w:rsidP="0035618A">
      <w:pPr>
        <w:pStyle w:val="NoteLevel1"/>
        <w:rPr>
          <w:lang w:val="en-US"/>
        </w:rPr>
      </w:pPr>
      <w:r w:rsidRPr="0035618A">
        <w:rPr>
          <w:lang w:val="en-US"/>
        </w:rPr>
        <w:tab/>
        <w:t>- centralization</w:t>
      </w:r>
    </w:p>
    <w:p w14:paraId="57B90410" w14:textId="77777777" w:rsidR="0035618A" w:rsidRPr="0035618A" w:rsidRDefault="0035618A" w:rsidP="0035618A">
      <w:pPr>
        <w:pStyle w:val="NoteLevel1"/>
        <w:rPr>
          <w:lang w:val="en-US"/>
        </w:rPr>
      </w:pPr>
      <w:r w:rsidRPr="0035618A">
        <w:rPr>
          <w:lang w:val="en-US"/>
        </w:rPr>
        <w:tab/>
        <w:t>- professionalism</w:t>
      </w:r>
    </w:p>
    <w:p w14:paraId="6FDDC089" w14:textId="77777777" w:rsidR="0035618A" w:rsidRPr="0035618A" w:rsidRDefault="0035618A" w:rsidP="0035618A">
      <w:pPr>
        <w:pStyle w:val="NoteLevel1"/>
        <w:rPr>
          <w:lang w:val="en-US"/>
        </w:rPr>
      </w:pPr>
      <w:r w:rsidRPr="0035618A">
        <w:rPr>
          <w:lang w:val="en-US"/>
        </w:rPr>
        <w:tab/>
        <w:t>- personnel ratios</w:t>
      </w:r>
    </w:p>
    <w:p w14:paraId="29304919" w14:textId="77777777" w:rsidR="0035618A" w:rsidRPr="0035618A" w:rsidRDefault="0035618A" w:rsidP="0035618A">
      <w:pPr>
        <w:pStyle w:val="NoteLevel1"/>
        <w:rPr>
          <w:lang w:val="en-US"/>
        </w:rPr>
      </w:pPr>
    </w:p>
    <w:p w14:paraId="3C710B57" w14:textId="77777777" w:rsidR="0035618A" w:rsidRPr="0035618A" w:rsidRDefault="0035618A" w:rsidP="0035618A">
      <w:pPr>
        <w:pStyle w:val="NoteLevel1"/>
        <w:rPr>
          <w:lang w:val="en-US"/>
        </w:rPr>
      </w:pPr>
      <w:r w:rsidRPr="0035618A">
        <w:rPr>
          <w:lang w:val="en-US"/>
        </w:rPr>
        <w:t>2. Contextual dimensions</w:t>
      </w:r>
    </w:p>
    <w:p w14:paraId="57CCD87A" w14:textId="77777777" w:rsidR="0035618A" w:rsidRPr="0035618A" w:rsidRDefault="0035618A" w:rsidP="0035618A">
      <w:pPr>
        <w:pStyle w:val="NoteLevel1"/>
        <w:rPr>
          <w:lang w:val="en-US"/>
        </w:rPr>
      </w:pPr>
      <w:r w:rsidRPr="0035618A">
        <w:rPr>
          <w:lang w:val="en-US"/>
        </w:rPr>
        <w:tab/>
        <w:t>- Goals and strategy</w:t>
      </w:r>
    </w:p>
    <w:p w14:paraId="6899B249" w14:textId="77777777" w:rsidR="0035618A" w:rsidRPr="0035618A" w:rsidRDefault="0035618A" w:rsidP="0035618A">
      <w:pPr>
        <w:pStyle w:val="NoteLevel1"/>
        <w:rPr>
          <w:lang w:val="en-US"/>
        </w:rPr>
      </w:pPr>
      <w:r w:rsidRPr="0035618A">
        <w:rPr>
          <w:lang w:val="en-US"/>
        </w:rPr>
        <w:tab/>
        <w:t>- Environment</w:t>
      </w:r>
    </w:p>
    <w:p w14:paraId="6B597EEC" w14:textId="77777777" w:rsidR="0035618A" w:rsidRPr="0035618A" w:rsidRDefault="0035618A" w:rsidP="0035618A">
      <w:pPr>
        <w:pStyle w:val="NoteLevel1"/>
        <w:rPr>
          <w:lang w:val="en-US"/>
        </w:rPr>
      </w:pPr>
      <w:r w:rsidRPr="0035618A">
        <w:rPr>
          <w:lang w:val="en-US"/>
        </w:rPr>
        <w:tab/>
        <w:t>- Size (number ppl in organization)</w:t>
      </w:r>
    </w:p>
    <w:p w14:paraId="63670CDB" w14:textId="77777777" w:rsidR="0035618A" w:rsidRPr="0035618A" w:rsidRDefault="0035618A" w:rsidP="0035618A">
      <w:pPr>
        <w:pStyle w:val="NoteLevel1"/>
        <w:rPr>
          <w:lang w:val="en-US"/>
        </w:rPr>
      </w:pPr>
      <w:r w:rsidRPr="0035618A">
        <w:rPr>
          <w:lang w:val="en-US"/>
        </w:rPr>
        <w:tab/>
        <w:t>- Culture</w:t>
      </w:r>
    </w:p>
    <w:p w14:paraId="036527C5" w14:textId="77777777" w:rsidR="0035618A" w:rsidRPr="0035618A" w:rsidRDefault="0035618A" w:rsidP="0035618A">
      <w:pPr>
        <w:pStyle w:val="NoteLevel1"/>
        <w:rPr>
          <w:lang w:val="en-US"/>
        </w:rPr>
      </w:pPr>
      <w:r w:rsidRPr="0035618A">
        <w:rPr>
          <w:lang w:val="en-US"/>
        </w:rPr>
        <w:tab/>
        <w:t>- Technology</w:t>
      </w:r>
    </w:p>
    <w:p w14:paraId="5AB36DDB" w14:textId="77777777" w:rsidR="0035618A" w:rsidRPr="0035618A" w:rsidRDefault="0035618A" w:rsidP="0035618A">
      <w:pPr>
        <w:pStyle w:val="NoteLevel1"/>
        <w:rPr>
          <w:lang w:val="en-US"/>
        </w:rPr>
      </w:pPr>
    </w:p>
    <w:p w14:paraId="308A5ABA" w14:textId="77777777" w:rsidR="0035618A" w:rsidRPr="0035618A" w:rsidRDefault="0035618A" w:rsidP="0035618A">
      <w:pPr>
        <w:pStyle w:val="NoteLevel1"/>
        <w:rPr>
          <w:b/>
          <w:bCs/>
          <w:i/>
          <w:iCs/>
          <w:u w:val="single"/>
          <w:lang w:val="en-US"/>
        </w:rPr>
      </w:pPr>
      <w:r w:rsidRPr="0035618A">
        <w:rPr>
          <w:b/>
          <w:bCs/>
          <w:i/>
          <w:iCs/>
          <w:u w:val="single"/>
          <w:lang w:val="en-US"/>
        </w:rPr>
        <w:t>The evolution of organizational theory</w:t>
      </w:r>
    </w:p>
    <w:p w14:paraId="46C76830" w14:textId="77777777" w:rsidR="0035618A" w:rsidRPr="0035618A" w:rsidRDefault="0035618A" w:rsidP="0035618A">
      <w:pPr>
        <w:pStyle w:val="NoteLevel1"/>
        <w:rPr>
          <w:lang w:val="en-US"/>
        </w:rPr>
      </w:pPr>
    </w:p>
    <w:p w14:paraId="6AF4D260" w14:textId="77777777" w:rsidR="0035618A" w:rsidRPr="0035618A" w:rsidRDefault="0035618A" w:rsidP="0035618A">
      <w:pPr>
        <w:pStyle w:val="NoteLevel1"/>
        <w:rPr>
          <w:lang w:val="en-US"/>
        </w:rPr>
      </w:pPr>
      <w:r w:rsidRPr="0035618A">
        <w:rPr>
          <w:b/>
          <w:bCs/>
          <w:lang w:val="en-US"/>
        </w:rPr>
        <w:t xml:space="preserve">Organizational theory: </w:t>
      </w:r>
      <w:r w:rsidRPr="0035618A">
        <w:rPr>
          <w:lang w:val="en-US"/>
        </w:rPr>
        <w:t>How organizations function and how they affect and are affected by people and by the context in which they operate.</w:t>
      </w:r>
    </w:p>
    <w:p w14:paraId="4D379E04" w14:textId="77777777" w:rsidR="0035618A" w:rsidRPr="0035618A" w:rsidRDefault="0035618A" w:rsidP="00E54079">
      <w:pPr>
        <w:pStyle w:val="NoteLevel2"/>
        <w:rPr>
          <w:lang w:val="en-US"/>
        </w:rPr>
      </w:pPr>
      <w:r w:rsidRPr="0035618A">
        <w:rPr>
          <w:lang w:val="en-US"/>
        </w:rPr>
        <w:t>There are many different theories about how organizations function</w:t>
      </w:r>
    </w:p>
    <w:p w14:paraId="69B5E414" w14:textId="77777777" w:rsidR="0035618A" w:rsidRPr="0035618A" w:rsidRDefault="0035618A" w:rsidP="00E54079">
      <w:pPr>
        <w:pStyle w:val="NoteLevel2"/>
        <w:rPr>
          <w:lang w:val="en-US"/>
        </w:rPr>
      </w:pPr>
      <w:r w:rsidRPr="0035618A">
        <w:rPr>
          <w:lang w:val="en-US"/>
        </w:rPr>
        <w:t xml:space="preserve">Different theories provide different </w:t>
      </w:r>
      <w:r w:rsidRPr="0035618A">
        <w:rPr>
          <w:i/>
          <w:iCs/>
          <w:lang w:val="en-US"/>
        </w:rPr>
        <w:t>lenses</w:t>
      </w:r>
      <w:r w:rsidRPr="0035618A">
        <w:rPr>
          <w:lang w:val="en-US"/>
        </w:rPr>
        <w:t xml:space="preserve"> through which to view and understand organizations as systems</w:t>
      </w:r>
    </w:p>
    <w:p w14:paraId="01FBD14D" w14:textId="77777777" w:rsidR="0035618A" w:rsidRPr="0035618A" w:rsidRDefault="0035618A" w:rsidP="00E54079">
      <w:pPr>
        <w:pStyle w:val="NoteLevel2"/>
        <w:rPr>
          <w:lang w:val="en-US"/>
        </w:rPr>
      </w:pPr>
      <w:r w:rsidRPr="0035618A">
        <w:rPr>
          <w:lang w:val="en-US"/>
        </w:rPr>
        <w:t>A way to see and anaylze organizations more accurately and deeply</w:t>
      </w:r>
    </w:p>
    <w:p w14:paraId="0E7EF4E0" w14:textId="77777777" w:rsidR="00E54079" w:rsidRDefault="00E54079" w:rsidP="0035618A">
      <w:pPr>
        <w:pStyle w:val="NoteLevel1"/>
        <w:rPr>
          <w:b/>
          <w:bCs/>
          <w:i/>
          <w:iCs/>
          <w:u w:val="single"/>
          <w:lang w:val="en-US"/>
        </w:rPr>
      </w:pPr>
    </w:p>
    <w:p w14:paraId="34991804" w14:textId="77777777" w:rsidR="0035618A" w:rsidRPr="0035618A" w:rsidRDefault="0035618A" w:rsidP="0035618A">
      <w:pPr>
        <w:pStyle w:val="NoteLevel1"/>
        <w:rPr>
          <w:b/>
          <w:bCs/>
          <w:i/>
          <w:iCs/>
          <w:u w:val="single"/>
          <w:lang w:val="en-US"/>
        </w:rPr>
      </w:pPr>
      <w:r w:rsidRPr="0035618A">
        <w:rPr>
          <w:b/>
          <w:bCs/>
          <w:i/>
          <w:iCs/>
          <w:u w:val="single"/>
          <w:lang w:val="en-US"/>
        </w:rPr>
        <w:t>What is a system?</w:t>
      </w:r>
    </w:p>
    <w:p w14:paraId="703B2F43" w14:textId="77777777" w:rsidR="0035618A" w:rsidRPr="0035618A" w:rsidRDefault="0035618A" w:rsidP="0035618A">
      <w:pPr>
        <w:pStyle w:val="NoteLevel1"/>
        <w:rPr>
          <w:lang w:val="en-US"/>
        </w:rPr>
      </w:pPr>
    </w:p>
    <w:p w14:paraId="29911E11" w14:textId="77777777" w:rsidR="0035618A" w:rsidRPr="0035618A" w:rsidRDefault="0035618A" w:rsidP="0035618A">
      <w:pPr>
        <w:pStyle w:val="NoteLevel1"/>
        <w:rPr>
          <w:lang w:val="en-US"/>
        </w:rPr>
      </w:pPr>
      <w:r w:rsidRPr="0035618A">
        <w:rPr>
          <w:b/>
          <w:bCs/>
          <w:lang w:val="en-US"/>
        </w:rPr>
        <w:t>An organization is a system:</w:t>
      </w:r>
      <w:r w:rsidRPr="0035618A">
        <w:rPr>
          <w:lang w:val="en-US"/>
        </w:rPr>
        <w:t xml:space="preserve"> </w:t>
      </w:r>
    </w:p>
    <w:p w14:paraId="3F3B4E6A" w14:textId="77777777" w:rsidR="0035618A" w:rsidRPr="0035618A" w:rsidRDefault="0035618A" w:rsidP="00E54079">
      <w:pPr>
        <w:pStyle w:val="NoteLevel2"/>
        <w:rPr>
          <w:i/>
          <w:iCs/>
          <w:lang w:val="en-US"/>
        </w:rPr>
      </w:pPr>
      <w:r w:rsidRPr="0035618A">
        <w:rPr>
          <w:lang w:val="en-US"/>
        </w:rPr>
        <w:t xml:space="preserve">A set of </w:t>
      </w:r>
      <w:r w:rsidRPr="0035618A">
        <w:rPr>
          <w:i/>
          <w:iCs/>
          <w:lang w:val="en-US"/>
        </w:rPr>
        <w:t>interrelated</w:t>
      </w:r>
      <w:r w:rsidRPr="0035618A">
        <w:rPr>
          <w:lang w:val="en-US"/>
        </w:rPr>
        <w:t xml:space="preserve"> parts performing various tasks</w:t>
      </w:r>
      <w:r w:rsidRPr="0035618A">
        <w:rPr>
          <w:i/>
          <w:iCs/>
          <w:lang w:val="en-US"/>
        </w:rPr>
        <w:t xml:space="preserve"> </w:t>
      </w:r>
    </w:p>
    <w:p w14:paraId="613C02FC" w14:textId="77777777" w:rsidR="0035618A" w:rsidRPr="0035618A" w:rsidRDefault="0035618A" w:rsidP="00E54079">
      <w:pPr>
        <w:pStyle w:val="NoteLevel2"/>
        <w:rPr>
          <w:lang w:val="en-US"/>
        </w:rPr>
      </w:pPr>
      <w:r w:rsidRPr="0035618A">
        <w:rPr>
          <w:lang w:val="en-US"/>
        </w:rPr>
        <w:t>Parts tend to be specialized &amp; integrated</w:t>
      </w:r>
    </w:p>
    <w:p w14:paraId="564B6C84" w14:textId="77777777" w:rsidR="0035618A" w:rsidRPr="0035618A" w:rsidRDefault="0035618A" w:rsidP="00E54079">
      <w:pPr>
        <w:pStyle w:val="NoteLevel2"/>
        <w:rPr>
          <w:lang w:val="en-US"/>
        </w:rPr>
      </w:pPr>
      <w:r w:rsidRPr="0035618A">
        <w:rPr>
          <w:lang w:val="en-US"/>
        </w:rPr>
        <w:t xml:space="preserve">The </w:t>
      </w:r>
      <w:r w:rsidRPr="0035618A">
        <w:rPr>
          <w:i/>
          <w:iCs/>
          <w:lang w:val="en-US"/>
        </w:rPr>
        <w:t>whole</w:t>
      </w:r>
      <w:r w:rsidRPr="0035618A">
        <w:rPr>
          <w:lang w:val="en-US"/>
        </w:rPr>
        <w:t xml:space="preserve"> is more than the sum of its parts</w:t>
      </w:r>
    </w:p>
    <w:p w14:paraId="268EDE2B" w14:textId="0C395DF5" w:rsidR="0035618A" w:rsidRPr="0035618A" w:rsidRDefault="0035618A" w:rsidP="00E54079">
      <w:pPr>
        <w:pStyle w:val="NoteLevel2"/>
        <w:rPr>
          <w:lang w:val="en-US"/>
        </w:rPr>
      </w:pPr>
      <w:r w:rsidRPr="0035618A">
        <w:rPr>
          <w:i/>
          <w:iCs/>
          <w:lang w:val="en-US"/>
        </w:rPr>
        <w:t>Open System:</w:t>
      </w:r>
      <w:r w:rsidRPr="0035618A">
        <w:rPr>
          <w:lang w:val="en-US"/>
        </w:rPr>
        <w:t xml:space="preserve"> Interaction with the external environment </w:t>
      </w:r>
      <w:hyperlink r:id="rId9" w:history="1">
        <w:r w:rsidRPr="0035618A">
          <w:rPr>
            <w:rStyle w:val="Hyperlink"/>
            <w:i/>
            <w:iCs/>
            <w:lang w:val="en-US"/>
          </w:rPr>
          <w:t>os</w:t>
        </w:r>
      </w:hyperlink>
    </w:p>
    <w:p w14:paraId="51EDE5C5" w14:textId="77777777" w:rsidR="0035618A" w:rsidRPr="0035618A" w:rsidRDefault="0035618A" w:rsidP="00E54079">
      <w:pPr>
        <w:pStyle w:val="NoteLevel2"/>
        <w:rPr>
          <w:lang w:val="en-US"/>
        </w:rPr>
      </w:pPr>
      <w:r w:rsidRPr="0035618A">
        <w:rPr>
          <w:lang w:val="en-US"/>
        </w:rPr>
        <w:t xml:space="preserve">Tendency toward </w:t>
      </w:r>
      <w:r w:rsidRPr="0035618A">
        <w:rPr>
          <w:i/>
          <w:iCs/>
          <w:lang w:val="en-US"/>
        </w:rPr>
        <w:t>growth and self-regulation</w:t>
      </w:r>
    </w:p>
    <w:p w14:paraId="2E94A1B7" w14:textId="77777777" w:rsidR="0035618A" w:rsidRPr="0035618A" w:rsidRDefault="0035618A" w:rsidP="00E54079">
      <w:pPr>
        <w:pStyle w:val="NoteLevel2"/>
        <w:rPr>
          <w:lang w:val="en-US"/>
        </w:rPr>
      </w:pPr>
      <w:r w:rsidRPr="0035618A">
        <w:rPr>
          <w:lang w:val="en-US"/>
        </w:rPr>
        <w:t>System Functioning</w:t>
      </w:r>
    </w:p>
    <w:p w14:paraId="170CB995" w14:textId="77777777" w:rsidR="0035618A" w:rsidRPr="0035618A" w:rsidRDefault="0035618A" w:rsidP="00E54079">
      <w:pPr>
        <w:pStyle w:val="NoteLevel3"/>
        <w:rPr>
          <w:lang w:val="en-US"/>
        </w:rPr>
      </w:pPr>
      <w:r w:rsidRPr="0035618A">
        <w:rPr>
          <w:lang w:val="en-US"/>
        </w:rPr>
        <w:t>Adaptation &amp; survival</w:t>
      </w:r>
    </w:p>
    <w:p w14:paraId="5E384346" w14:textId="77777777" w:rsidR="0035618A" w:rsidRPr="0035618A" w:rsidRDefault="0035618A" w:rsidP="00E54079">
      <w:pPr>
        <w:pStyle w:val="NoteLevel3"/>
        <w:rPr>
          <w:lang w:val="en-US"/>
        </w:rPr>
      </w:pPr>
      <w:r w:rsidRPr="0035618A">
        <w:rPr>
          <w:lang w:val="en-US"/>
        </w:rPr>
        <w:t>Integration &amp; coordination</w:t>
      </w:r>
    </w:p>
    <w:p w14:paraId="2F79AC79" w14:textId="77777777" w:rsidR="0035618A" w:rsidRPr="0035618A" w:rsidRDefault="0035618A" w:rsidP="00E54079">
      <w:pPr>
        <w:pStyle w:val="NoteLevel3"/>
        <w:rPr>
          <w:lang w:val="en-US"/>
        </w:rPr>
      </w:pPr>
      <w:r w:rsidRPr="0035618A">
        <w:rPr>
          <w:lang w:val="en-US"/>
        </w:rPr>
        <w:t>Performance</w:t>
      </w:r>
    </w:p>
    <w:p w14:paraId="69DA61D7" w14:textId="77777777" w:rsidR="0035618A" w:rsidRPr="0035618A" w:rsidRDefault="0035618A" w:rsidP="00E54079">
      <w:pPr>
        <w:pStyle w:val="NoteLevel3"/>
        <w:rPr>
          <w:lang w:val="en-US"/>
        </w:rPr>
      </w:pPr>
      <w:r w:rsidRPr="0035618A">
        <w:rPr>
          <w:lang w:val="en-US"/>
        </w:rPr>
        <w:t>Meaning &amp; identity</w:t>
      </w:r>
    </w:p>
    <w:p w14:paraId="79E864AC" w14:textId="77777777" w:rsidR="0035618A" w:rsidRPr="0035618A" w:rsidRDefault="0035618A" w:rsidP="0035618A">
      <w:pPr>
        <w:pStyle w:val="NoteLevel1"/>
        <w:rPr>
          <w:lang w:val="en-US"/>
        </w:rPr>
      </w:pPr>
    </w:p>
    <w:p w14:paraId="636B0614" w14:textId="77777777" w:rsidR="0035618A" w:rsidRPr="0035618A" w:rsidRDefault="0035618A" w:rsidP="0035618A">
      <w:pPr>
        <w:pStyle w:val="NoteLevel1"/>
        <w:rPr>
          <w:b/>
          <w:bCs/>
          <w:i/>
          <w:iCs/>
          <w:u w:val="single"/>
          <w:lang w:val="en-US"/>
        </w:rPr>
      </w:pPr>
      <w:r w:rsidRPr="0035618A">
        <w:rPr>
          <w:b/>
          <w:bCs/>
          <w:i/>
          <w:iCs/>
          <w:u w:val="single"/>
          <w:lang w:val="en-US"/>
        </w:rPr>
        <w:t>Different system attributes, processes, and outcomes (PP)</w:t>
      </w:r>
    </w:p>
    <w:p w14:paraId="1BD5272D" w14:textId="77777777" w:rsidR="0035618A" w:rsidRPr="0035618A" w:rsidRDefault="0035618A" w:rsidP="0035618A">
      <w:pPr>
        <w:pStyle w:val="NoteLevel1"/>
        <w:rPr>
          <w:i/>
          <w:iCs/>
          <w:lang w:val="en-US"/>
        </w:rPr>
      </w:pPr>
    </w:p>
    <w:p w14:paraId="5B4CB121" w14:textId="77777777" w:rsidR="0035618A" w:rsidRPr="0035618A" w:rsidRDefault="0035618A" w:rsidP="0035618A">
      <w:pPr>
        <w:pStyle w:val="NoteLevel1"/>
        <w:rPr>
          <w:b/>
          <w:bCs/>
          <w:lang w:val="en-US"/>
        </w:rPr>
      </w:pPr>
      <w:r w:rsidRPr="0035618A">
        <w:rPr>
          <w:b/>
          <w:bCs/>
          <w:lang w:val="en-US"/>
        </w:rPr>
        <w:t>Think of an organizations as a machine. What are some attributes of a machine that provide insight about how the organization operates?</w:t>
      </w:r>
    </w:p>
    <w:p w14:paraId="28341947" w14:textId="77777777" w:rsidR="0035618A" w:rsidRPr="0035618A" w:rsidRDefault="0035618A" w:rsidP="00E54079">
      <w:pPr>
        <w:pStyle w:val="NoteLevel2"/>
        <w:rPr>
          <w:lang w:val="en-US"/>
        </w:rPr>
      </w:pPr>
      <w:r w:rsidRPr="0035618A">
        <w:rPr>
          <w:lang w:val="en-US"/>
        </w:rPr>
        <w:t>Clear purpose to perform a specific task</w:t>
      </w:r>
    </w:p>
    <w:p w14:paraId="71BA8DE9" w14:textId="77777777" w:rsidR="0035618A" w:rsidRPr="0035618A" w:rsidRDefault="0035618A" w:rsidP="00E54079">
      <w:pPr>
        <w:pStyle w:val="NoteLevel2"/>
        <w:rPr>
          <w:lang w:val="en-US"/>
        </w:rPr>
      </w:pPr>
      <w:r w:rsidRPr="0035618A">
        <w:rPr>
          <w:lang w:val="en-US"/>
        </w:rPr>
        <w:t>Predictable and reliable parts and performance</w:t>
      </w:r>
    </w:p>
    <w:p w14:paraId="1CE30AAC" w14:textId="77777777" w:rsidR="0035618A" w:rsidRPr="0035618A" w:rsidRDefault="0035618A" w:rsidP="00E54079">
      <w:pPr>
        <w:pStyle w:val="NoteLevel2"/>
        <w:rPr>
          <w:lang w:val="en-US"/>
        </w:rPr>
      </w:pPr>
      <w:r w:rsidRPr="0035618A">
        <w:rPr>
          <w:lang w:val="en-US"/>
        </w:rPr>
        <w:t>Known parts, processes, and mechanisms that connect to each other</w:t>
      </w:r>
    </w:p>
    <w:p w14:paraId="4D1D3908" w14:textId="77777777" w:rsidR="0035618A" w:rsidRPr="0035618A" w:rsidRDefault="0035618A" w:rsidP="0035618A">
      <w:pPr>
        <w:pStyle w:val="NoteLevel1"/>
        <w:rPr>
          <w:b/>
          <w:bCs/>
          <w:lang w:val="en-US"/>
        </w:rPr>
      </w:pPr>
      <w:r w:rsidRPr="0035618A">
        <w:rPr>
          <w:b/>
          <w:bCs/>
          <w:lang w:val="en-US"/>
        </w:rPr>
        <w:t xml:space="preserve">Now think of the organizations as a </w:t>
      </w:r>
      <w:r w:rsidRPr="0035618A">
        <w:rPr>
          <w:b/>
          <w:bCs/>
          <w:i/>
          <w:iCs/>
          <w:lang w:val="en-US"/>
        </w:rPr>
        <w:t>living biological organism such as animal</w:t>
      </w:r>
      <w:r w:rsidRPr="0035618A">
        <w:rPr>
          <w:b/>
          <w:bCs/>
          <w:lang w:val="en-US"/>
        </w:rPr>
        <w:t xml:space="preserve"> – what additional insights can you generate about how it operates?</w:t>
      </w:r>
    </w:p>
    <w:p w14:paraId="7521CBDC" w14:textId="77777777" w:rsidR="0035618A" w:rsidRPr="0035618A" w:rsidRDefault="0035618A" w:rsidP="00E54079">
      <w:pPr>
        <w:pStyle w:val="NoteLevel2"/>
        <w:rPr>
          <w:lang w:val="en-US"/>
        </w:rPr>
      </w:pPr>
      <w:r w:rsidRPr="0035618A">
        <w:rPr>
          <w:lang w:val="en-US"/>
        </w:rPr>
        <w:t>Self-regulation through sensory perception</w:t>
      </w:r>
    </w:p>
    <w:p w14:paraId="2C969C9A" w14:textId="77777777" w:rsidR="0035618A" w:rsidRPr="0035618A" w:rsidRDefault="0035618A" w:rsidP="00E54079">
      <w:pPr>
        <w:pStyle w:val="NoteLevel2"/>
        <w:rPr>
          <w:lang w:val="en-US"/>
        </w:rPr>
      </w:pPr>
      <w:r w:rsidRPr="0035618A">
        <w:rPr>
          <w:lang w:val="en-US"/>
        </w:rPr>
        <w:t>Self-maintenance</w:t>
      </w:r>
    </w:p>
    <w:p w14:paraId="29028628" w14:textId="77777777" w:rsidR="0035618A" w:rsidRPr="0035618A" w:rsidRDefault="0035618A" w:rsidP="00E54079">
      <w:pPr>
        <w:pStyle w:val="NoteLevel2"/>
        <w:rPr>
          <w:lang w:val="en-US"/>
        </w:rPr>
      </w:pPr>
      <w:r w:rsidRPr="0035618A">
        <w:rPr>
          <w:lang w:val="en-US"/>
        </w:rPr>
        <w:t>Adaptive and responsive to external conditions</w:t>
      </w:r>
    </w:p>
    <w:p w14:paraId="60E16793" w14:textId="77777777" w:rsidR="0035618A" w:rsidRPr="0035618A" w:rsidRDefault="0035618A" w:rsidP="00E54079">
      <w:pPr>
        <w:pStyle w:val="NoteLevel2"/>
        <w:rPr>
          <w:lang w:val="en-US"/>
        </w:rPr>
      </w:pPr>
      <w:r w:rsidRPr="0035618A">
        <w:rPr>
          <w:lang w:val="en-US"/>
        </w:rPr>
        <w:lastRenderedPageBreak/>
        <w:t>Driven by survival and growth</w:t>
      </w:r>
    </w:p>
    <w:p w14:paraId="424F5156" w14:textId="77777777" w:rsidR="0035618A" w:rsidRPr="0035618A" w:rsidRDefault="0035618A" w:rsidP="0035618A">
      <w:pPr>
        <w:pStyle w:val="NoteLevel1"/>
        <w:rPr>
          <w:b/>
          <w:bCs/>
          <w:lang w:val="en-US"/>
        </w:rPr>
      </w:pPr>
      <w:r w:rsidRPr="0035618A">
        <w:rPr>
          <w:b/>
          <w:bCs/>
          <w:lang w:val="en-US"/>
        </w:rPr>
        <w:t xml:space="preserve">Now think of the organization as a </w:t>
      </w:r>
      <w:r w:rsidRPr="0035618A">
        <w:rPr>
          <w:b/>
          <w:bCs/>
          <w:i/>
          <w:iCs/>
          <w:lang w:val="en-US"/>
        </w:rPr>
        <w:t>temple</w:t>
      </w:r>
      <w:r w:rsidRPr="0035618A">
        <w:rPr>
          <w:b/>
          <w:bCs/>
          <w:lang w:val="en-US"/>
        </w:rPr>
        <w:t xml:space="preserve"> </w:t>
      </w:r>
      <w:r w:rsidRPr="0035618A">
        <w:rPr>
          <w:b/>
          <w:bCs/>
          <w:i/>
          <w:iCs/>
          <w:lang w:val="en-US"/>
        </w:rPr>
        <w:t>representing a faith</w:t>
      </w:r>
      <w:r w:rsidRPr="0035618A">
        <w:rPr>
          <w:b/>
          <w:bCs/>
          <w:lang w:val="en-US"/>
        </w:rPr>
        <w:t xml:space="preserve"> – what additional insights can you generate about how it operates?</w:t>
      </w:r>
    </w:p>
    <w:p w14:paraId="77F02F66" w14:textId="77777777" w:rsidR="0035618A" w:rsidRPr="0035618A" w:rsidRDefault="0035618A" w:rsidP="00E54079">
      <w:pPr>
        <w:pStyle w:val="NoteLevel2"/>
        <w:rPr>
          <w:lang w:val="en-US"/>
        </w:rPr>
      </w:pPr>
      <w:r w:rsidRPr="0035618A">
        <w:rPr>
          <w:lang w:val="en-US"/>
        </w:rPr>
        <w:t>Self-awareness, history, and identity</w:t>
      </w:r>
    </w:p>
    <w:p w14:paraId="5457501E" w14:textId="77777777" w:rsidR="0035618A" w:rsidRPr="0035618A" w:rsidRDefault="0035618A" w:rsidP="00E54079">
      <w:pPr>
        <w:pStyle w:val="NoteLevel2"/>
        <w:rPr>
          <w:lang w:val="en-US"/>
        </w:rPr>
      </w:pPr>
      <w:r w:rsidRPr="0035618A">
        <w:rPr>
          <w:lang w:val="en-US"/>
        </w:rPr>
        <w:t>Shared values, beliefs, and meanings</w:t>
      </w:r>
    </w:p>
    <w:p w14:paraId="34A976AD" w14:textId="77777777" w:rsidR="0035618A" w:rsidRPr="0035618A" w:rsidRDefault="0035618A" w:rsidP="00E54079">
      <w:pPr>
        <w:pStyle w:val="NoteLevel2"/>
        <w:rPr>
          <w:lang w:val="en-US"/>
        </w:rPr>
      </w:pPr>
      <w:r w:rsidRPr="0035618A">
        <w:rPr>
          <w:lang w:val="en-US"/>
        </w:rPr>
        <w:t>Social organization (hierarchy, sub-groups, roles)</w:t>
      </w:r>
    </w:p>
    <w:p w14:paraId="643A9447" w14:textId="77777777" w:rsidR="0035618A" w:rsidRPr="0035618A" w:rsidRDefault="0035618A" w:rsidP="00E54079">
      <w:pPr>
        <w:pStyle w:val="NoteLevel2"/>
        <w:rPr>
          <w:lang w:val="en-US"/>
        </w:rPr>
      </w:pPr>
      <w:r w:rsidRPr="0035618A">
        <w:rPr>
          <w:lang w:val="en-US"/>
        </w:rPr>
        <w:t>Represents a reality that defines everyday experience</w:t>
      </w:r>
    </w:p>
    <w:p w14:paraId="365741EF" w14:textId="77777777" w:rsidR="0035618A" w:rsidRPr="0035618A" w:rsidRDefault="0035618A" w:rsidP="00E54079">
      <w:pPr>
        <w:pStyle w:val="NoteLevel2"/>
        <w:rPr>
          <w:lang w:val="en-US"/>
        </w:rPr>
      </w:pPr>
      <w:r w:rsidRPr="0035618A">
        <w:rPr>
          <w:lang w:val="en-US"/>
        </w:rPr>
        <w:t>Use of symbols</w:t>
      </w:r>
    </w:p>
    <w:p w14:paraId="4C893501" w14:textId="77777777" w:rsidR="0035618A" w:rsidRPr="0035618A" w:rsidRDefault="0035618A" w:rsidP="00E54079">
      <w:pPr>
        <w:pStyle w:val="NoteLevel2"/>
        <w:rPr>
          <w:lang w:val="en-US"/>
        </w:rPr>
      </w:pPr>
      <w:r w:rsidRPr="0035618A">
        <w:rPr>
          <w:lang w:val="en-US"/>
        </w:rPr>
        <w:t>An anchor point for member attachment and loyalty</w:t>
      </w:r>
    </w:p>
    <w:p w14:paraId="46C356A2" w14:textId="77777777" w:rsidR="0035618A" w:rsidRPr="0035618A" w:rsidRDefault="0035618A" w:rsidP="0035618A">
      <w:pPr>
        <w:pStyle w:val="NoteLevel1"/>
        <w:rPr>
          <w:lang w:val="en-US"/>
        </w:rPr>
      </w:pPr>
    </w:p>
    <w:p w14:paraId="4EDF5493" w14:textId="77777777" w:rsidR="0035618A" w:rsidRPr="0035618A" w:rsidRDefault="0035618A" w:rsidP="0035618A">
      <w:pPr>
        <w:pStyle w:val="NoteLevel1"/>
        <w:rPr>
          <w:b/>
          <w:bCs/>
          <w:i/>
          <w:iCs/>
          <w:u w:val="single"/>
          <w:lang w:val="en-US"/>
        </w:rPr>
      </w:pPr>
      <w:r w:rsidRPr="0035618A">
        <w:rPr>
          <w:b/>
          <w:bCs/>
          <w:i/>
          <w:iCs/>
          <w:u w:val="single"/>
          <w:lang w:val="en-US"/>
        </w:rPr>
        <w:t>Understanding organizations as systems through different lenses (PP)</w:t>
      </w:r>
    </w:p>
    <w:p w14:paraId="68BC6F6E" w14:textId="77777777" w:rsidR="0035618A" w:rsidRPr="0035618A" w:rsidRDefault="0035618A" w:rsidP="0035618A">
      <w:pPr>
        <w:pStyle w:val="NoteLevel1"/>
        <w:rPr>
          <w:lang w:val="en-US"/>
        </w:rPr>
      </w:pPr>
    </w:p>
    <w:p w14:paraId="200BBB9C" w14:textId="77777777" w:rsidR="0035618A" w:rsidRPr="0035618A" w:rsidRDefault="0035618A" w:rsidP="0035618A">
      <w:pPr>
        <w:pStyle w:val="NoteLevel1"/>
        <w:rPr>
          <w:lang w:val="en-US"/>
        </w:rPr>
      </w:pPr>
      <w:r w:rsidRPr="0035618A">
        <w:rPr>
          <w:b/>
          <w:bCs/>
          <w:lang w:val="en-US"/>
        </w:rPr>
        <w:t>The Formal Structure Lens</w:t>
      </w:r>
    </w:p>
    <w:p w14:paraId="7D2911AE" w14:textId="77777777" w:rsidR="0035618A" w:rsidRPr="0035618A" w:rsidRDefault="0035618A" w:rsidP="00E54079">
      <w:pPr>
        <w:pStyle w:val="NoteLevel2"/>
        <w:rPr>
          <w:lang w:val="en-US"/>
        </w:rPr>
      </w:pPr>
      <w:r w:rsidRPr="0035618A">
        <w:rPr>
          <w:lang w:val="en-US"/>
        </w:rPr>
        <w:t>Organization as a formally designed system, like a machine built and operated for some specific purpose</w:t>
      </w:r>
    </w:p>
    <w:p w14:paraId="2B984164" w14:textId="77777777" w:rsidR="0035618A" w:rsidRPr="0035618A" w:rsidRDefault="0035618A" w:rsidP="00E54079">
      <w:pPr>
        <w:pStyle w:val="NoteLevel2"/>
        <w:rPr>
          <w:lang w:val="en-US"/>
        </w:rPr>
      </w:pPr>
      <w:r w:rsidRPr="0035618A">
        <w:rPr>
          <w:lang w:val="en-US"/>
        </w:rPr>
        <w:t>Focus on formal division of labour, planned control &amp; coordination, and task performance</w:t>
      </w:r>
    </w:p>
    <w:p w14:paraId="0B115281" w14:textId="77777777" w:rsidR="0035618A" w:rsidRPr="0035618A" w:rsidRDefault="0035618A" w:rsidP="0035618A">
      <w:pPr>
        <w:pStyle w:val="NoteLevel1"/>
        <w:rPr>
          <w:lang w:val="en-US"/>
        </w:rPr>
      </w:pPr>
      <w:r w:rsidRPr="0035618A">
        <w:rPr>
          <w:b/>
          <w:bCs/>
          <w:lang w:val="en-US"/>
        </w:rPr>
        <w:t>The Network Lens</w:t>
      </w:r>
    </w:p>
    <w:p w14:paraId="3296C2AE" w14:textId="77777777" w:rsidR="0035618A" w:rsidRPr="0035618A" w:rsidRDefault="0035618A" w:rsidP="00E54079">
      <w:pPr>
        <w:pStyle w:val="NoteLevel2"/>
        <w:rPr>
          <w:lang w:val="en-US"/>
        </w:rPr>
      </w:pPr>
      <w:r w:rsidRPr="0035618A">
        <w:rPr>
          <w:lang w:val="en-US"/>
        </w:rPr>
        <w:t>Organization as a naturally evolving system, like a living organism that grows and adapts for survival</w:t>
      </w:r>
    </w:p>
    <w:p w14:paraId="5CB7604E" w14:textId="77777777" w:rsidR="0035618A" w:rsidRPr="0035618A" w:rsidRDefault="0035618A" w:rsidP="00E54079">
      <w:pPr>
        <w:pStyle w:val="NoteLevel2"/>
        <w:rPr>
          <w:lang w:val="en-US"/>
        </w:rPr>
      </w:pPr>
      <w:r w:rsidRPr="0035618A">
        <w:rPr>
          <w:lang w:val="en-US"/>
        </w:rPr>
        <w:t>Focus on informal relationships to build community, solve problems, exercise influence, and coordinate informally.</w:t>
      </w:r>
    </w:p>
    <w:p w14:paraId="01F67B0A" w14:textId="77777777" w:rsidR="0035618A" w:rsidRPr="0035618A" w:rsidRDefault="0035618A" w:rsidP="0035618A">
      <w:pPr>
        <w:pStyle w:val="NoteLevel1"/>
        <w:rPr>
          <w:lang w:val="en-US"/>
        </w:rPr>
      </w:pPr>
      <w:r w:rsidRPr="0035618A">
        <w:rPr>
          <w:b/>
          <w:bCs/>
          <w:lang w:val="en-US"/>
        </w:rPr>
        <w:t>The Symbolic/Culture Lens</w:t>
      </w:r>
    </w:p>
    <w:p w14:paraId="67DAD4EB" w14:textId="77777777" w:rsidR="0035618A" w:rsidRPr="0035618A" w:rsidRDefault="0035618A" w:rsidP="00E54079">
      <w:pPr>
        <w:pStyle w:val="NoteLevel2"/>
        <w:rPr>
          <w:lang w:val="en-US"/>
        </w:rPr>
      </w:pPr>
      <w:r w:rsidRPr="0035618A">
        <w:rPr>
          <w:lang w:val="en-US"/>
        </w:rPr>
        <w:t>Organization as a cultural system, like a temple that represents a meaningful way to understand the world</w:t>
      </w:r>
    </w:p>
    <w:p w14:paraId="5127349B" w14:textId="77777777" w:rsidR="0035618A" w:rsidRPr="0035618A" w:rsidRDefault="0035618A" w:rsidP="00E54079">
      <w:pPr>
        <w:pStyle w:val="NoteLevel2"/>
        <w:rPr>
          <w:lang w:val="en-US"/>
        </w:rPr>
      </w:pPr>
      <w:r w:rsidRPr="0035618A">
        <w:rPr>
          <w:lang w:val="en-US"/>
        </w:rPr>
        <w:t>Focus on symbolism and shared values &amp; beliefs that constitute culture and foster group identity</w:t>
      </w:r>
    </w:p>
    <w:p w14:paraId="394233AD" w14:textId="77777777" w:rsidR="0035618A" w:rsidRDefault="0035618A" w:rsidP="0035618A">
      <w:pPr>
        <w:pStyle w:val="NoteLevel1"/>
      </w:pPr>
    </w:p>
    <w:p w14:paraId="3BC54957" w14:textId="77777777" w:rsidR="0035618A" w:rsidRDefault="0035618A" w:rsidP="0035618A">
      <w:pPr>
        <w:pStyle w:val="NoteLevel1"/>
        <w:sectPr w:rsidR="0035618A" w:rsidSect="0035618A">
          <w:headerReference w:type="first" r:id="rId10"/>
          <w:pgSz w:w="12240" w:h="15840"/>
          <w:pgMar w:top="1440" w:right="1440" w:bottom="1440" w:left="1440" w:header="708" w:footer="708" w:gutter="0"/>
          <w:cols w:space="708"/>
          <w:titlePg/>
          <w:docGrid w:type="lines" w:linePitch="360"/>
        </w:sectPr>
      </w:pPr>
    </w:p>
    <w:p w14:paraId="5BD1C0CE" w14:textId="77777777" w:rsidR="0035618A" w:rsidRPr="0035618A" w:rsidRDefault="0035618A" w:rsidP="0035618A">
      <w:pPr>
        <w:pStyle w:val="NoteLevel1"/>
        <w:numPr>
          <w:ilvl w:val="0"/>
          <w:numId w:val="0"/>
        </w:numPr>
        <w:rPr>
          <w:lang w:val="en-US"/>
        </w:rPr>
      </w:pPr>
    </w:p>
    <w:p w14:paraId="18DE8DBC" w14:textId="77777777" w:rsidR="0035618A" w:rsidRPr="0035618A" w:rsidRDefault="0035618A" w:rsidP="0035618A">
      <w:pPr>
        <w:pStyle w:val="NoteLevel1"/>
        <w:rPr>
          <w:b/>
          <w:bCs/>
          <w:i/>
          <w:iCs/>
          <w:u w:val="single"/>
          <w:lang w:val="en-US"/>
        </w:rPr>
      </w:pPr>
      <w:r w:rsidRPr="0035618A">
        <w:rPr>
          <w:b/>
          <w:bCs/>
          <w:i/>
          <w:iCs/>
          <w:u w:val="single"/>
          <w:lang w:val="en-US"/>
        </w:rPr>
        <w:t>Types of organizational goals (CP)</w:t>
      </w:r>
    </w:p>
    <w:p w14:paraId="2CF0122E" w14:textId="77777777" w:rsidR="0035618A" w:rsidRPr="0035618A" w:rsidRDefault="0035618A" w:rsidP="0035618A">
      <w:pPr>
        <w:pStyle w:val="NoteLevel1"/>
        <w:rPr>
          <w:lang w:val="en-US"/>
        </w:rPr>
      </w:pPr>
    </w:p>
    <w:p w14:paraId="10F640FC" w14:textId="77777777" w:rsidR="0035618A" w:rsidRPr="0035618A" w:rsidRDefault="0035618A" w:rsidP="0035618A">
      <w:pPr>
        <w:pStyle w:val="NoteLevel1"/>
        <w:rPr>
          <w:lang w:val="en-US"/>
        </w:rPr>
      </w:pPr>
      <w:r w:rsidRPr="0035618A">
        <w:rPr>
          <w:b/>
          <w:bCs/>
          <w:lang w:val="en-US"/>
        </w:rPr>
        <w:t>Culture/symbolic lens: Official goals/mission</w:t>
      </w:r>
    </w:p>
    <w:p w14:paraId="5227C7F5" w14:textId="1E129981" w:rsidR="0035618A" w:rsidRPr="0035618A" w:rsidRDefault="0035618A" w:rsidP="00E54079">
      <w:pPr>
        <w:pStyle w:val="NoteLevel2"/>
        <w:rPr>
          <w:lang w:val="en-US"/>
        </w:rPr>
      </w:pPr>
      <w:r w:rsidRPr="0035618A">
        <w:rPr>
          <w:lang w:val="en-US"/>
        </w:rPr>
        <w:t xml:space="preserve">Expressions of organization’s identity, its vision, its reason for existence. </w:t>
      </w:r>
      <w:hyperlink r:id="rId11" w:history="1">
        <w:r w:rsidRPr="0035618A">
          <w:rPr>
            <w:rStyle w:val="Hyperlink"/>
            <w:lang w:val="en-US"/>
          </w:rPr>
          <w:t xml:space="preserve">JMSB </w:t>
        </w:r>
      </w:hyperlink>
    </w:p>
    <w:p w14:paraId="5B2ED59F" w14:textId="77777777" w:rsidR="0035618A" w:rsidRPr="0035618A" w:rsidRDefault="0035618A" w:rsidP="0035618A">
      <w:pPr>
        <w:pStyle w:val="NoteLevel1"/>
        <w:rPr>
          <w:lang w:val="en-US"/>
        </w:rPr>
      </w:pPr>
      <w:r w:rsidRPr="0035618A">
        <w:rPr>
          <w:b/>
          <w:bCs/>
          <w:lang w:val="en-US"/>
        </w:rPr>
        <w:t>Key Activity: Symbolic Management</w:t>
      </w:r>
    </w:p>
    <w:p w14:paraId="2EC629E0" w14:textId="77777777" w:rsidR="0035618A" w:rsidRPr="0035618A" w:rsidRDefault="0035618A" w:rsidP="0035618A">
      <w:pPr>
        <w:pStyle w:val="NoteLevel1"/>
        <w:rPr>
          <w:lang w:val="en-US"/>
        </w:rPr>
      </w:pPr>
      <w:r w:rsidRPr="0035618A">
        <w:rPr>
          <w:b/>
          <w:bCs/>
          <w:lang w:val="en-US"/>
        </w:rPr>
        <w:t>Establish general legitimacy</w:t>
      </w:r>
    </w:p>
    <w:p w14:paraId="03414C8C" w14:textId="77777777" w:rsidR="0035618A" w:rsidRPr="0035618A" w:rsidRDefault="0035618A" w:rsidP="00E54079">
      <w:pPr>
        <w:pStyle w:val="NoteLevel2"/>
        <w:rPr>
          <w:lang w:val="en-US"/>
        </w:rPr>
      </w:pPr>
      <w:r w:rsidRPr="0035618A">
        <w:rPr>
          <w:lang w:val="en-US"/>
        </w:rPr>
        <w:t>Acceptability of organizational purpose and right to operate</w:t>
      </w:r>
    </w:p>
    <w:p w14:paraId="7B2245FC" w14:textId="77777777" w:rsidR="0035618A" w:rsidRPr="0035618A" w:rsidRDefault="0035618A" w:rsidP="0035618A">
      <w:pPr>
        <w:pStyle w:val="NoteLevel1"/>
        <w:rPr>
          <w:lang w:val="en-US"/>
        </w:rPr>
      </w:pPr>
      <w:r w:rsidRPr="0035618A">
        <w:rPr>
          <w:b/>
          <w:bCs/>
          <w:lang w:val="en-US"/>
        </w:rPr>
        <w:t>Create unity of effort</w:t>
      </w:r>
    </w:p>
    <w:p w14:paraId="6CE3DE6A" w14:textId="77777777" w:rsidR="0035618A" w:rsidRPr="0035618A" w:rsidRDefault="0035618A" w:rsidP="00E54079">
      <w:pPr>
        <w:pStyle w:val="NoteLevel2"/>
        <w:rPr>
          <w:lang w:val="en-US"/>
        </w:rPr>
      </w:pPr>
      <w:r w:rsidRPr="0035618A">
        <w:rPr>
          <w:lang w:val="en-US"/>
        </w:rPr>
        <w:t>A common point of focus for collective effort</w:t>
      </w:r>
    </w:p>
    <w:p w14:paraId="7CD881D0" w14:textId="77777777" w:rsidR="0035618A" w:rsidRPr="0035618A" w:rsidRDefault="0035618A" w:rsidP="00E54079">
      <w:pPr>
        <w:pStyle w:val="NoteLevel2"/>
        <w:rPr>
          <w:lang w:val="en-US"/>
        </w:rPr>
      </w:pPr>
      <w:r w:rsidRPr="0035618A">
        <w:rPr>
          <w:lang w:val="en-US"/>
        </w:rPr>
        <w:t>Build commitment</w:t>
      </w:r>
    </w:p>
    <w:p w14:paraId="18F90BC4" w14:textId="77777777" w:rsidR="0035618A" w:rsidRPr="0035618A" w:rsidRDefault="0035618A" w:rsidP="0035618A">
      <w:pPr>
        <w:pStyle w:val="NoteLevel1"/>
        <w:rPr>
          <w:b/>
          <w:bCs/>
          <w:lang w:val="en-US"/>
        </w:rPr>
      </w:pPr>
    </w:p>
    <w:p w14:paraId="254513C7" w14:textId="77777777" w:rsidR="0035618A" w:rsidRPr="0035618A" w:rsidRDefault="0035618A" w:rsidP="0035618A">
      <w:pPr>
        <w:pStyle w:val="NoteLevel1"/>
        <w:rPr>
          <w:lang w:val="en-US"/>
        </w:rPr>
      </w:pPr>
      <w:r w:rsidRPr="0035618A">
        <w:rPr>
          <w:b/>
          <w:bCs/>
          <w:lang w:val="en-US"/>
        </w:rPr>
        <w:t>Network lens: Stakeholder approach</w:t>
      </w:r>
    </w:p>
    <w:p w14:paraId="66148E42" w14:textId="77777777" w:rsidR="0035618A" w:rsidRPr="0035618A" w:rsidRDefault="0035618A" w:rsidP="00E54079">
      <w:pPr>
        <w:pStyle w:val="NoteLevel2"/>
        <w:rPr>
          <w:lang w:val="en-US"/>
        </w:rPr>
      </w:pPr>
      <w:r w:rsidRPr="0035618A">
        <w:rPr>
          <w:lang w:val="en-US"/>
        </w:rPr>
        <w:t>What expectations do specific stakeholders have for organizational performance?</w:t>
      </w:r>
    </w:p>
    <w:p w14:paraId="3DA2796E" w14:textId="77777777" w:rsidR="0035618A" w:rsidRPr="0035618A" w:rsidRDefault="0035618A" w:rsidP="00E54079">
      <w:pPr>
        <w:pStyle w:val="NoteLevel2"/>
        <w:rPr>
          <w:lang w:val="en-US"/>
        </w:rPr>
      </w:pPr>
      <w:r w:rsidRPr="0035618A">
        <w:rPr>
          <w:lang w:val="en-US"/>
        </w:rPr>
        <w:t>Parties that affect and are affected by organizations</w:t>
      </w:r>
    </w:p>
    <w:p w14:paraId="1D1949AE" w14:textId="77777777" w:rsidR="0035618A" w:rsidRPr="0035618A" w:rsidRDefault="0035618A" w:rsidP="0035618A">
      <w:pPr>
        <w:pStyle w:val="NoteLevel1"/>
        <w:rPr>
          <w:lang w:val="en-US"/>
        </w:rPr>
      </w:pPr>
      <w:r w:rsidRPr="0035618A">
        <w:rPr>
          <w:b/>
          <w:bCs/>
          <w:lang w:val="en-US"/>
        </w:rPr>
        <w:t>Inside Stakeholders:</w:t>
      </w:r>
      <w:r w:rsidRPr="0035618A">
        <w:rPr>
          <w:lang w:val="en-US"/>
        </w:rPr>
        <w:t xml:space="preserve"> Employees &amp; Managers, owners</w:t>
      </w:r>
    </w:p>
    <w:p w14:paraId="6E2C4E15" w14:textId="2E63FA74" w:rsidR="0035618A" w:rsidRPr="0035618A" w:rsidRDefault="0035618A" w:rsidP="0035618A">
      <w:pPr>
        <w:pStyle w:val="NoteLevel1"/>
        <w:rPr>
          <w:lang w:val="en-US"/>
        </w:rPr>
      </w:pPr>
      <w:r w:rsidRPr="0035618A">
        <w:rPr>
          <w:b/>
          <w:bCs/>
          <w:lang w:val="en-US"/>
        </w:rPr>
        <w:t>Outside Stakeholders:</w:t>
      </w:r>
      <w:r w:rsidRPr="0035618A">
        <w:rPr>
          <w:lang w:val="en-US"/>
        </w:rPr>
        <w:t xml:space="preserve"> Customers, suppliers, communities, governments, etc. </w:t>
      </w:r>
      <w:hyperlink r:id="rId12" w:history="1">
        <w:r w:rsidRPr="0035618A">
          <w:rPr>
            <w:rStyle w:val="Hyperlink"/>
            <w:lang w:val="en-US"/>
          </w:rPr>
          <w:t>SH</w:t>
        </w:r>
      </w:hyperlink>
    </w:p>
    <w:p w14:paraId="34BC6C79" w14:textId="77777777" w:rsidR="0035618A" w:rsidRPr="0035618A" w:rsidRDefault="0035618A" w:rsidP="0035618A">
      <w:pPr>
        <w:pStyle w:val="NoteLevel1"/>
        <w:rPr>
          <w:lang w:val="en-US"/>
        </w:rPr>
      </w:pPr>
      <w:r w:rsidRPr="0035618A">
        <w:rPr>
          <w:b/>
          <w:bCs/>
          <w:lang w:val="en-US"/>
        </w:rPr>
        <w:t>Key activity: Stakeholder relationship management</w:t>
      </w:r>
    </w:p>
    <w:p w14:paraId="3B9A26B7" w14:textId="77777777" w:rsidR="0035618A" w:rsidRPr="0035618A" w:rsidRDefault="0035618A" w:rsidP="00E54079">
      <w:pPr>
        <w:pStyle w:val="NoteLevel2"/>
        <w:rPr>
          <w:lang w:val="en-US"/>
        </w:rPr>
      </w:pPr>
      <w:r w:rsidRPr="0035618A">
        <w:rPr>
          <w:lang w:val="en-US"/>
        </w:rPr>
        <w:t>Build support and legitimacy for specific expectations</w:t>
      </w:r>
    </w:p>
    <w:p w14:paraId="23CBFC45" w14:textId="77777777" w:rsidR="0035618A" w:rsidRPr="0035618A" w:rsidRDefault="0035618A" w:rsidP="0035618A">
      <w:pPr>
        <w:pStyle w:val="NoteLevel1"/>
        <w:rPr>
          <w:b/>
          <w:bCs/>
          <w:lang w:val="en-US"/>
        </w:rPr>
      </w:pPr>
    </w:p>
    <w:p w14:paraId="6399A8F9" w14:textId="77777777" w:rsidR="0035618A" w:rsidRPr="0035618A" w:rsidRDefault="0035618A" w:rsidP="0035618A">
      <w:pPr>
        <w:pStyle w:val="NoteLevel1"/>
        <w:rPr>
          <w:lang w:val="en-US"/>
        </w:rPr>
      </w:pPr>
      <w:r w:rsidRPr="0035618A">
        <w:rPr>
          <w:b/>
          <w:bCs/>
          <w:lang w:val="en-US"/>
        </w:rPr>
        <w:t>Formal Structure lens: Operative goals</w:t>
      </w:r>
    </w:p>
    <w:p w14:paraId="18F4445B" w14:textId="77777777" w:rsidR="0035618A" w:rsidRPr="0035618A" w:rsidRDefault="0035618A" w:rsidP="00E54079">
      <w:pPr>
        <w:pStyle w:val="NoteLevel2"/>
        <w:rPr>
          <w:lang w:val="en-US"/>
        </w:rPr>
      </w:pPr>
      <w:r w:rsidRPr="0035618A">
        <w:rPr>
          <w:lang w:val="en-US"/>
        </w:rPr>
        <w:t>What the organization and its divisions formally set out to do in attaining official goals</w:t>
      </w:r>
    </w:p>
    <w:p w14:paraId="6DEF201C" w14:textId="77777777" w:rsidR="0035618A" w:rsidRPr="0035618A" w:rsidRDefault="0035618A" w:rsidP="00E54079">
      <w:pPr>
        <w:pStyle w:val="NoteLevel2"/>
        <w:rPr>
          <w:lang w:val="en-US"/>
        </w:rPr>
      </w:pPr>
      <w:r w:rsidRPr="0035618A">
        <w:rPr>
          <w:i/>
          <w:iCs/>
          <w:lang w:val="en-US"/>
        </w:rPr>
        <w:t>Detailed and measurable</w:t>
      </w:r>
      <w:r w:rsidRPr="0035618A">
        <w:rPr>
          <w:lang w:val="en-US"/>
        </w:rPr>
        <w:t xml:space="preserve"> ends to be achieved through operations. </w:t>
      </w:r>
    </w:p>
    <w:p w14:paraId="09AFD633" w14:textId="77777777" w:rsidR="0035618A" w:rsidRPr="0035618A" w:rsidRDefault="0035618A" w:rsidP="0035618A">
      <w:pPr>
        <w:pStyle w:val="NoteLevel1"/>
        <w:rPr>
          <w:lang w:val="en-US"/>
        </w:rPr>
      </w:pPr>
      <w:r w:rsidRPr="0035618A">
        <w:rPr>
          <w:b/>
          <w:bCs/>
          <w:lang w:val="en-US"/>
        </w:rPr>
        <w:t>Key activity:</w:t>
      </w:r>
      <w:r w:rsidRPr="0035618A">
        <w:rPr>
          <w:lang w:val="en-US"/>
        </w:rPr>
        <w:t xml:space="preserve"> Evaluate performance effectiveness</w:t>
      </w:r>
    </w:p>
    <w:p w14:paraId="39B9181A" w14:textId="77777777" w:rsidR="0035618A" w:rsidRPr="0035618A" w:rsidRDefault="0035618A" w:rsidP="0035618A">
      <w:pPr>
        <w:pStyle w:val="NoteLevel1"/>
        <w:rPr>
          <w:lang w:val="en-US"/>
        </w:rPr>
      </w:pPr>
      <w:r w:rsidRPr="0035618A">
        <w:rPr>
          <w:b/>
          <w:bCs/>
          <w:lang w:val="en-US"/>
        </w:rPr>
        <w:t>Build Motivation:</w:t>
      </w:r>
      <w:r w:rsidRPr="0035618A">
        <w:rPr>
          <w:lang w:val="en-US"/>
        </w:rPr>
        <w:t xml:space="preserve"> Encourage effort, challenge &amp; reward</w:t>
      </w:r>
    </w:p>
    <w:p w14:paraId="0CDE726B" w14:textId="77777777" w:rsidR="0035618A" w:rsidRPr="0035618A" w:rsidRDefault="0035618A" w:rsidP="0035618A">
      <w:pPr>
        <w:pStyle w:val="NoteLevel1"/>
        <w:rPr>
          <w:lang w:val="en-US"/>
        </w:rPr>
      </w:pPr>
      <w:r w:rsidRPr="0035618A">
        <w:rPr>
          <w:b/>
          <w:bCs/>
          <w:lang w:val="en-US"/>
        </w:rPr>
        <w:t>Give Direction:</w:t>
      </w:r>
      <w:r w:rsidRPr="0035618A">
        <w:rPr>
          <w:lang w:val="en-US"/>
        </w:rPr>
        <w:t xml:space="preserve"> Guide strategic decisions</w:t>
      </w:r>
    </w:p>
    <w:p w14:paraId="4CD82599" w14:textId="77777777" w:rsidR="0035618A" w:rsidRPr="0035618A" w:rsidRDefault="0035618A" w:rsidP="0035618A">
      <w:pPr>
        <w:pStyle w:val="NoteLevel1"/>
        <w:rPr>
          <w:b/>
          <w:bCs/>
          <w:lang w:val="en-US"/>
        </w:rPr>
      </w:pPr>
    </w:p>
    <w:p w14:paraId="1B27374D" w14:textId="77777777" w:rsidR="0035618A" w:rsidRPr="0035618A" w:rsidRDefault="0035618A" w:rsidP="0035618A">
      <w:pPr>
        <w:pStyle w:val="NoteLevel1"/>
        <w:rPr>
          <w:b/>
          <w:bCs/>
          <w:lang w:val="en-US"/>
        </w:rPr>
      </w:pPr>
    </w:p>
    <w:p w14:paraId="4A813AD9" w14:textId="77777777" w:rsidR="0035618A" w:rsidRPr="0035618A" w:rsidRDefault="0035618A" w:rsidP="0035618A">
      <w:pPr>
        <w:pStyle w:val="NoteLevel1"/>
        <w:rPr>
          <w:b/>
          <w:bCs/>
          <w:lang w:val="en-US"/>
        </w:rPr>
      </w:pPr>
    </w:p>
    <w:p w14:paraId="5ABB614F" w14:textId="77777777" w:rsidR="0035618A" w:rsidRPr="0035618A" w:rsidRDefault="0035618A" w:rsidP="0035618A">
      <w:pPr>
        <w:pStyle w:val="NoteLevel1"/>
        <w:rPr>
          <w:b/>
          <w:bCs/>
          <w:lang w:val="en-US"/>
        </w:rPr>
      </w:pPr>
    </w:p>
    <w:p w14:paraId="619102AB" w14:textId="77777777" w:rsidR="0035618A" w:rsidRPr="0035618A" w:rsidRDefault="0035618A" w:rsidP="0035618A">
      <w:pPr>
        <w:pStyle w:val="NoteLevel1"/>
        <w:rPr>
          <w:b/>
          <w:bCs/>
          <w:i/>
          <w:iCs/>
          <w:u w:val="single"/>
          <w:lang w:val="en-US"/>
        </w:rPr>
      </w:pPr>
      <w:r w:rsidRPr="0035618A">
        <w:rPr>
          <w:b/>
          <w:bCs/>
          <w:i/>
          <w:iCs/>
          <w:u w:val="single"/>
          <w:lang w:val="en-US"/>
        </w:rPr>
        <w:t>Different types of strategies</w:t>
      </w:r>
    </w:p>
    <w:p w14:paraId="13203456" w14:textId="77777777" w:rsidR="0035618A" w:rsidRDefault="0035618A" w:rsidP="0035618A">
      <w:pPr>
        <w:pStyle w:val="NoteLevel1"/>
        <w:rPr>
          <w:lang w:val="en-US"/>
        </w:rPr>
      </w:pPr>
    </w:p>
    <w:p w14:paraId="4093BE37" w14:textId="7EF528E8" w:rsidR="00E54079" w:rsidRPr="0035618A" w:rsidRDefault="00E54079" w:rsidP="0035618A">
      <w:pPr>
        <w:pStyle w:val="NoteLevel1"/>
        <w:rPr>
          <w:lang w:val="en-US"/>
        </w:rPr>
      </w:pPr>
      <w:r w:rsidRPr="00E54079">
        <w:rPr>
          <w:lang w:val="en-US"/>
        </w:rPr>
        <w:lastRenderedPageBreak/>
        <w:t>Porter Strategy</w:t>
      </w:r>
    </w:p>
    <w:p w14:paraId="7B4040F3" w14:textId="7BDEC936" w:rsidR="00E54079" w:rsidRDefault="00E54079" w:rsidP="0035618A">
      <w:pPr>
        <w:pStyle w:val="NoteLevel1"/>
        <w:rPr>
          <w:lang w:val="en-US"/>
        </w:rPr>
      </w:pPr>
      <w:r w:rsidRPr="0035618A">
        <w:rPr>
          <w:noProof/>
          <w:lang w:eastAsia="en-CA"/>
        </w:rPr>
        <w:drawing>
          <wp:anchor distT="152400" distB="152400" distL="152400" distR="152400" simplePos="0" relativeHeight="251664384" behindDoc="0" locked="0" layoutInCell="1" allowOverlap="1" wp14:anchorId="31CC5EC1" wp14:editId="456E2E90">
            <wp:simplePos x="0" y="0"/>
            <wp:positionH relativeFrom="margin">
              <wp:posOffset>571500</wp:posOffset>
            </wp:positionH>
            <wp:positionV relativeFrom="line">
              <wp:posOffset>228600</wp:posOffset>
            </wp:positionV>
            <wp:extent cx="3429000" cy="2578100"/>
            <wp:effectExtent l="0" t="0" r="0" b="12700"/>
            <wp:wrapTopAndBottom distT="152400" distB="152400"/>
            <wp:docPr id="8"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
                    <pic:cNvPicPr/>
                  </pic:nvPicPr>
                  <pic:blipFill>
                    <a:blip r:embed="rId13">
                      <a:extLst/>
                    </a:blip>
                    <a:stretch>
                      <a:fillRect/>
                    </a:stretch>
                  </pic:blipFill>
                  <pic:spPr>
                    <a:xfrm>
                      <a:off x="0" y="0"/>
                      <a:ext cx="3429000" cy="2578100"/>
                    </a:xfrm>
                    <a:prstGeom prst="rect">
                      <a:avLst/>
                    </a:prstGeom>
                    <a:ln w="12700" cap="flat">
                      <a:noFill/>
                      <a:miter lim="400000"/>
                    </a:ln>
                    <a:effectLst/>
                  </pic:spPr>
                </pic:pic>
              </a:graphicData>
            </a:graphic>
          </wp:anchor>
        </w:drawing>
      </w:r>
    </w:p>
    <w:p w14:paraId="55849564" w14:textId="2EFD1CE3" w:rsidR="0035618A" w:rsidRPr="0035618A" w:rsidRDefault="0035618A" w:rsidP="0035618A">
      <w:pPr>
        <w:pStyle w:val="NoteLevel1"/>
        <w:rPr>
          <w:lang w:val="en-US"/>
        </w:rPr>
      </w:pPr>
    </w:p>
    <w:p w14:paraId="5A640879" w14:textId="77777777" w:rsidR="0035618A" w:rsidRPr="0035618A" w:rsidRDefault="0035618A" w:rsidP="0035618A">
      <w:pPr>
        <w:pStyle w:val="NoteLevel1"/>
        <w:rPr>
          <w:lang w:val="en-US"/>
        </w:rPr>
      </w:pPr>
      <w:r w:rsidRPr="0035618A">
        <w:rPr>
          <w:lang w:val="en-US"/>
        </w:rPr>
        <w:t>Miles and Snow Strategy Typology</w:t>
      </w:r>
    </w:p>
    <w:p w14:paraId="4AA6006B" w14:textId="77777777" w:rsidR="0035618A" w:rsidRPr="0035618A" w:rsidRDefault="0035618A" w:rsidP="00E54079">
      <w:pPr>
        <w:pStyle w:val="NoteLevel2"/>
        <w:rPr>
          <w:lang w:val="en-US"/>
        </w:rPr>
      </w:pPr>
      <w:r w:rsidRPr="0035618A">
        <w:rPr>
          <w:lang w:val="en-US"/>
        </w:rPr>
        <w:t>Prospector: Innovate, take risks, seek out new opportunities, and grow. Suited to a dynamic, growing environment, where creativity is more important than efficiency.</w:t>
      </w:r>
    </w:p>
    <w:p w14:paraId="5D6AE961" w14:textId="77777777" w:rsidR="0035618A" w:rsidRPr="0035618A" w:rsidRDefault="0035618A" w:rsidP="00E54079">
      <w:pPr>
        <w:pStyle w:val="NoteLevel2"/>
        <w:rPr>
          <w:lang w:val="en-US"/>
        </w:rPr>
      </w:pPr>
      <w:r w:rsidRPr="0035618A">
        <w:rPr>
          <w:lang w:val="en-US"/>
        </w:rPr>
        <w:t>Defender: Concerned with stability or even retrenchment. Suited for companies in a declining industry or stable environment</w:t>
      </w:r>
    </w:p>
    <w:p w14:paraId="69880647" w14:textId="77777777" w:rsidR="0035618A" w:rsidRPr="0035618A" w:rsidRDefault="0035618A" w:rsidP="00E54079">
      <w:pPr>
        <w:pStyle w:val="NoteLevel2"/>
        <w:rPr>
          <w:lang w:val="en-US"/>
        </w:rPr>
      </w:pPr>
      <w:r w:rsidRPr="0035618A">
        <w:rPr>
          <w:lang w:val="en-US"/>
        </w:rPr>
        <w:t>Analyzer: Maintains stable business while innovation on the periphery.</w:t>
      </w:r>
    </w:p>
    <w:p w14:paraId="2265BC0B" w14:textId="77777777" w:rsidR="0035618A" w:rsidRPr="0035618A" w:rsidRDefault="0035618A" w:rsidP="00E54079">
      <w:pPr>
        <w:pStyle w:val="NoteLevel2"/>
        <w:rPr>
          <w:lang w:val="en-US"/>
        </w:rPr>
      </w:pPr>
      <w:r w:rsidRPr="0035618A">
        <w:rPr>
          <w:lang w:val="en-US"/>
        </w:rPr>
        <w:t>Reactor: Respond to environmental threats and opportunities in an ad hoc fashion. Can go both ways good or bad.</w:t>
      </w:r>
    </w:p>
    <w:p w14:paraId="33EBBB34" w14:textId="77777777" w:rsidR="0035618A" w:rsidRPr="0035618A" w:rsidRDefault="0035618A" w:rsidP="0035618A">
      <w:pPr>
        <w:pStyle w:val="NoteLevel1"/>
        <w:rPr>
          <w:lang w:val="en-US"/>
        </w:rPr>
      </w:pPr>
    </w:p>
    <w:p w14:paraId="75797F1F" w14:textId="77777777" w:rsidR="0035618A" w:rsidRPr="0035618A" w:rsidRDefault="0035618A" w:rsidP="0035618A">
      <w:pPr>
        <w:pStyle w:val="NoteLevel1"/>
        <w:rPr>
          <w:b/>
          <w:bCs/>
          <w:i/>
          <w:iCs/>
          <w:u w:val="single"/>
          <w:lang w:val="en-US"/>
        </w:rPr>
      </w:pPr>
      <w:r w:rsidRPr="0035618A">
        <w:rPr>
          <w:b/>
          <w:bCs/>
          <w:i/>
          <w:iCs/>
          <w:u w:val="single"/>
          <w:lang w:val="en-US"/>
        </w:rPr>
        <w:t>Organizational stakeholders (CP)</w:t>
      </w:r>
    </w:p>
    <w:p w14:paraId="510EC22B" w14:textId="77777777" w:rsidR="0035618A" w:rsidRPr="0035618A" w:rsidRDefault="0035618A" w:rsidP="0035618A">
      <w:pPr>
        <w:pStyle w:val="NoteLevel1"/>
        <w:rPr>
          <w:lang w:val="en-US"/>
        </w:rPr>
      </w:pPr>
    </w:p>
    <w:p w14:paraId="3E3BD9D7" w14:textId="77777777" w:rsidR="0035618A" w:rsidRPr="0035618A" w:rsidRDefault="0035618A" w:rsidP="0035618A">
      <w:pPr>
        <w:pStyle w:val="NoteLevel1"/>
        <w:rPr>
          <w:lang w:val="en-US"/>
        </w:rPr>
      </w:pPr>
      <w:r w:rsidRPr="0035618A">
        <w:rPr>
          <w:lang w:val="en-US"/>
        </w:rPr>
        <w:t>Organization</w:t>
      </w:r>
    </w:p>
    <w:p w14:paraId="1920EE5D" w14:textId="29517113" w:rsidR="0035618A" w:rsidRPr="0035618A" w:rsidRDefault="00E54079" w:rsidP="0035618A">
      <w:pPr>
        <w:pStyle w:val="NoteLevel1"/>
        <w:rPr>
          <w:lang w:val="en-US"/>
        </w:rPr>
      </w:pPr>
      <w:r>
        <w:rPr>
          <w:lang w:val="en-US"/>
        </w:rPr>
        <w:t xml:space="preserve">1. </w:t>
      </w:r>
      <w:r w:rsidR="0035618A" w:rsidRPr="0035618A">
        <w:rPr>
          <w:lang w:val="en-US"/>
        </w:rPr>
        <w:t>Owners and Stockholders</w:t>
      </w:r>
    </w:p>
    <w:p w14:paraId="1F6536C9" w14:textId="77777777" w:rsidR="0035618A" w:rsidRPr="0035618A" w:rsidRDefault="0035618A" w:rsidP="00E54079">
      <w:pPr>
        <w:pStyle w:val="NoteLevel2"/>
        <w:rPr>
          <w:lang w:val="en-US"/>
        </w:rPr>
      </w:pPr>
      <w:r w:rsidRPr="0035618A">
        <w:rPr>
          <w:lang w:val="en-US"/>
        </w:rPr>
        <w:t>financial return</w:t>
      </w:r>
    </w:p>
    <w:p w14:paraId="08F37E10" w14:textId="77777777" w:rsidR="0035618A" w:rsidRPr="0035618A" w:rsidRDefault="0035618A" w:rsidP="0035618A">
      <w:pPr>
        <w:pStyle w:val="NoteLevel1"/>
        <w:rPr>
          <w:lang w:val="en-US"/>
        </w:rPr>
      </w:pPr>
      <w:r w:rsidRPr="0035618A">
        <w:rPr>
          <w:lang w:val="en-US"/>
        </w:rPr>
        <w:t>2. Employees</w:t>
      </w:r>
    </w:p>
    <w:p w14:paraId="0037D268" w14:textId="77777777" w:rsidR="0035618A" w:rsidRPr="0035618A" w:rsidRDefault="0035618A" w:rsidP="00E54079">
      <w:pPr>
        <w:pStyle w:val="NoteLevel2"/>
        <w:rPr>
          <w:lang w:val="en-US"/>
        </w:rPr>
      </w:pPr>
      <w:r w:rsidRPr="0035618A">
        <w:rPr>
          <w:lang w:val="en-US"/>
        </w:rPr>
        <w:t>satisfaction</w:t>
      </w:r>
    </w:p>
    <w:p w14:paraId="788F81CC" w14:textId="77777777" w:rsidR="0035618A" w:rsidRPr="0035618A" w:rsidRDefault="0035618A" w:rsidP="00E54079">
      <w:pPr>
        <w:pStyle w:val="NoteLevel2"/>
        <w:rPr>
          <w:lang w:val="en-US"/>
        </w:rPr>
      </w:pPr>
      <w:r w:rsidRPr="0035618A">
        <w:rPr>
          <w:lang w:val="en-US"/>
        </w:rPr>
        <w:t>pay</w:t>
      </w:r>
    </w:p>
    <w:p w14:paraId="34735AC9" w14:textId="77777777" w:rsidR="0035618A" w:rsidRPr="0035618A" w:rsidRDefault="0035618A" w:rsidP="00E54079">
      <w:pPr>
        <w:pStyle w:val="NoteLevel2"/>
        <w:rPr>
          <w:lang w:val="en-US"/>
        </w:rPr>
      </w:pPr>
      <w:r w:rsidRPr="0035618A">
        <w:rPr>
          <w:lang w:val="en-US"/>
        </w:rPr>
        <w:t>supervision</w:t>
      </w:r>
    </w:p>
    <w:p w14:paraId="486E93A1" w14:textId="77777777" w:rsidR="0035618A" w:rsidRPr="0035618A" w:rsidRDefault="0035618A" w:rsidP="0035618A">
      <w:pPr>
        <w:pStyle w:val="NoteLevel1"/>
        <w:rPr>
          <w:lang w:val="en-US"/>
        </w:rPr>
      </w:pPr>
      <w:r w:rsidRPr="0035618A">
        <w:rPr>
          <w:lang w:val="en-US"/>
        </w:rPr>
        <w:lastRenderedPageBreak/>
        <w:t>3. Customers</w:t>
      </w:r>
    </w:p>
    <w:p w14:paraId="552273AF" w14:textId="77777777" w:rsidR="0035618A" w:rsidRPr="0035618A" w:rsidRDefault="0035618A" w:rsidP="00E54079">
      <w:pPr>
        <w:pStyle w:val="NoteLevel2"/>
        <w:rPr>
          <w:lang w:val="en-US"/>
        </w:rPr>
      </w:pPr>
      <w:r w:rsidRPr="0035618A">
        <w:rPr>
          <w:lang w:val="en-US"/>
        </w:rPr>
        <w:t>High-quality goods, services</w:t>
      </w:r>
    </w:p>
    <w:p w14:paraId="25BCE581" w14:textId="77777777" w:rsidR="0035618A" w:rsidRPr="0035618A" w:rsidRDefault="0035618A" w:rsidP="00E54079">
      <w:pPr>
        <w:pStyle w:val="NoteLevel2"/>
        <w:rPr>
          <w:lang w:val="en-US"/>
        </w:rPr>
      </w:pPr>
      <w:r w:rsidRPr="0035618A">
        <w:rPr>
          <w:lang w:val="en-US"/>
        </w:rPr>
        <w:t>service</w:t>
      </w:r>
    </w:p>
    <w:p w14:paraId="5ABD530A" w14:textId="77777777" w:rsidR="0035618A" w:rsidRPr="0035618A" w:rsidRDefault="0035618A" w:rsidP="00E54079">
      <w:pPr>
        <w:pStyle w:val="NoteLevel2"/>
        <w:rPr>
          <w:lang w:val="en-US"/>
        </w:rPr>
      </w:pPr>
      <w:r w:rsidRPr="0035618A">
        <w:rPr>
          <w:lang w:val="en-US"/>
        </w:rPr>
        <w:t>value</w:t>
      </w:r>
    </w:p>
    <w:p w14:paraId="2C2783EC" w14:textId="77777777" w:rsidR="0035618A" w:rsidRPr="0035618A" w:rsidRDefault="0035618A" w:rsidP="0035618A">
      <w:pPr>
        <w:pStyle w:val="NoteLevel1"/>
        <w:rPr>
          <w:lang w:val="en-US"/>
        </w:rPr>
      </w:pPr>
      <w:r w:rsidRPr="0035618A">
        <w:rPr>
          <w:lang w:val="en-US"/>
        </w:rPr>
        <w:t>4. Creditors</w:t>
      </w:r>
    </w:p>
    <w:p w14:paraId="02FCADAF" w14:textId="77777777" w:rsidR="0035618A" w:rsidRPr="0035618A" w:rsidRDefault="0035618A" w:rsidP="00E54079">
      <w:pPr>
        <w:pStyle w:val="NoteLevel2"/>
        <w:rPr>
          <w:lang w:val="en-US"/>
        </w:rPr>
      </w:pPr>
      <w:r w:rsidRPr="0035618A">
        <w:rPr>
          <w:lang w:val="en-US"/>
        </w:rPr>
        <w:t>Creditworthiness</w:t>
      </w:r>
    </w:p>
    <w:p w14:paraId="329FC7D9" w14:textId="77777777" w:rsidR="0035618A" w:rsidRPr="0035618A" w:rsidRDefault="0035618A" w:rsidP="00E54079">
      <w:pPr>
        <w:pStyle w:val="NoteLevel2"/>
        <w:rPr>
          <w:lang w:val="en-US"/>
        </w:rPr>
      </w:pPr>
      <w:r w:rsidRPr="0035618A">
        <w:rPr>
          <w:lang w:val="en-US"/>
        </w:rPr>
        <w:t>fiscal responsibility</w:t>
      </w:r>
    </w:p>
    <w:p w14:paraId="36C2AF4B" w14:textId="77777777" w:rsidR="0035618A" w:rsidRPr="0035618A" w:rsidRDefault="0035618A" w:rsidP="0035618A">
      <w:pPr>
        <w:pStyle w:val="NoteLevel1"/>
        <w:rPr>
          <w:lang w:val="en-US"/>
        </w:rPr>
      </w:pPr>
      <w:r w:rsidRPr="0035618A">
        <w:rPr>
          <w:lang w:val="en-US"/>
        </w:rPr>
        <w:t>5. Management</w:t>
      </w:r>
    </w:p>
    <w:p w14:paraId="65CBAA75" w14:textId="77777777" w:rsidR="0035618A" w:rsidRPr="0035618A" w:rsidRDefault="0035618A" w:rsidP="00E54079">
      <w:pPr>
        <w:pStyle w:val="NoteLevel2"/>
        <w:rPr>
          <w:lang w:val="en-US"/>
        </w:rPr>
      </w:pPr>
      <w:r w:rsidRPr="0035618A">
        <w:rPr>
          <w:lang w:val="en-US"/>
        </w:rPr>
        <w:t>Efficiency</w:t>
      </w:r>
    </w:p>
    <w:p w14:paraId="51573F04" w14:textId="77777777" w:rsidR="0035618A" w:rsidRPr="0035618A" w:rsidRDefault="0035618A" w:rsidP="00E54079">
      <w:pPr>
        <w:pStyle w:val="NoteLevel2"/>
        <w:rPr>
          <w:lang w:val="en-US"/>
        </w:rPr>
      </w:pPr>
      <w:r w:rsidRPr="0035618A">
        <w:rPr>
          <w:lang w:val="en-US"/>
        </w:rPr>
        <w:t>effectiveness</w:t>
      </w:r>
    </w:p>
    <w:p w14:paraId="1B19679A" w14:textId="77777777" w:rsidR="0035618A" w:rsidRPr="0035618A" w:rsidRDefault="0035618A" w:rsidP="0035618A">
      <w:pPr>
        <w:pStyle w:val="NoteLevel1"/>
        <w:rPr>
          <w:lang w:val="en-US"/>
        </w:rPr>
      </w:pPr>
      <w:r w:rsidRPr="0035618A">
        <w:rPr>
          <w:lang w:val="en-US"/>
        </w:rPr>
        <w:t>6. Government</w:t>
      </w:r>
    </w:p>
    <w:p w14:paraId="38A84F0B" w14:textId="77777777" w:rsidR="0035618A" w:rsidRPr="0035618A" w:rsidRDefault="0035618A" w:rsidP="00E54079">
      <w:pPr>
        <w:pStyle w:val="NoteLevel2"/>
        <w:rPr>
          <w:lang w:val="en-US"/>
        </w:rPr>
      </w:pPr>
      <w:r w:rsidRPr="0035618A">
        <w:rPr>
          <w:lang w:val="en-US"/>
        </w:rPr>
        <w:t>obedience to laws and regulations</w:t>
      </w:r>
    </w:p>
    <w:p w14:paraId="2BED3981" w14:textId="77777777" w:rsidR="0035618A" w:rsidRPr="0035618A" w:rsidRDefault="0035618A" w:rsidP="00E54079">
      <w:pPr>
        <w:pStyle w:val="NoteLevel2"/>
        <w:rPr>
          <w:lang w:val="en-US"/>
        </w:rPr>
      </w:pPr>
      <w:r w:rsidRPr="0035618A">
        <w:rPr>
          <w:lang w:val="en-US"/>
        </w:rPr>
        <w:t>Fair competition</w:t>
      </w:r>
    </w:p>
    <w:p w14:paraId="46C3E1E7" w14:textId="77777777" w:rsidR="0035618A" w:rsidRPr="0035618A" w:rsidRDefault="0035618A" w:rsidP="0035618A">
      <w:pPr>
        <w:pStyle w:val="NoteLevel1"/>
        <w:rPr>
          <w:lang w:val="en-US"/>
        </w:rPr>
      </w:pPr>
      <w:r w:rsidRPr="0035618A">
        <w:rPr>
          <w:lang w:val="en-US"/>
        </w:rPr>
        <w:t>7. Union</w:t>
      </w:r>
    </w:p>
    <w:p w14:paraId="63BE452A" w14:textId="77777777" w:rsidR="0035618A" w:rsidRPr="0035618A" w:rsidRDefault="0035618A" w:rsidP="00E54079">
      <w:pPr>
        <w:pStyle w:val="NoteLevel2"/>
        <w:rPr>
          <w:lang w:val="en-US"/>
        </w:rPr>
      </w:pPr>
      <w:r w:rsidRPr="0035618A">
        <w:rPr>
          <w:lang w:val="en-US"/>
        </w:rPr>
        <w:t>worker pay</w:t>
      </w:r>
    </w:p>
    <w:p w14:paraId="15704BD4" w14:textId="77777777" w:rsidR="0035618A" w:rsidRPr="0035618A" w:rsidRDefault="0035618A" w:rsidP="00E54079">
      <w:pPr>
        <w:pStyle w:val="NoteLevel2"/>
        <w:rPr>
          <w:lang w:val="en-US"/>
        </w:rPr>
      </w:pPr>
      <w:r w:rsidRPr="0035618A">
        <w:rPr>
          <w:lang w:val="en-US"/>
        </w:rPr>
        <w:t>benefits</w:t>
      </w:r>
    </w:p>
    <w:p w14:paraId="1019C941" w14:textId="77777777" w:rsidR="0035618A" w:rsidRPr="0035618A" w:rsidRDefault="0035618A" w:rsidP="0035618A">
      <w:pPr>
        <w:pStyle w:val="NoteLevel1"/>
        <w:rPr>
          <w:lang w:val="en-US"/>
        </w:rPr>
      </w:pPr>
      <w:r w:rsidRPr="0035618A">
        <w:rPr>
          <w:lang w:val="en-US"/>
        </w:rPr>
        <w:t>8. Community</w:t>
      </w:r>
    </w:p>
    <w:p w14:paraId="484A6FCB" w14:textId="77777777" w:rsidR="0035618A" w:rsidRPr="0035618A" w:rsidRDefault="0035618A" w:rsidP="00E54079">
      <w:pPr>
        <w:pStyle w:val="NoteLevel2"/>
        <w:rPr>
          <w:lang w:val="en-US"/>
        </w:rPr>
      </w:pPr>
      <w:r w:rsidRPr="0035618A">
        <w:rPr>
          <w:lang w:val="en-US"/>
        </w:rPr>
        <w:t>good corporate citizen</w:t>
      </w:r>
    </w:p>
    <w:p w14:paraId="6AAFACE3" w14:textId="77777777" w:rsidR="0035618A" w:rsidRPr="0035618A" w:rsidRDefault="0035618A" w:rsidP="00E54079">
      <w:pPr>
        <w:pStyle w:val="NoteLevel2"/>
        <w:rPr>
          <w:lang w:val="en-US"/>
        </w:rPr>
      </w:pPr>
      <w:r w:rsidRPr="0035618A">
        <w:rPr>
          <w:lang w:val="en-US"/>
        </w:rPr>
        <w:t>contribution to community affairs</w:t>
      </w:r>
    </w:p>
    <w:p w14:paraId="7088811D" w14:textId="77777777" w:rsidR="0035618A" w:rsidRPr="0035618A" w:rsidRDefault="0035618A" w:rsidP="0035618A">
      <w:pPr>
        <w:pStyle w:val="NoteLevel1"/>
        <w:rPr>
          <w:lang w:val="en-US"/>
        </w:rPr>
      </w:pPr>
      <w:r w:rsidRPr="0035618A">
        <w:rPr>
          <w:lang w:val="en-US"/>
        </w:rPr>
        <w:t>9. Suppliers</w:t>
      </w:r>
    </w:p>
    <w:p w14:paraId="3FCE3104" w14:textId="211B5691" w:rsidR="0035618A" w:rsidRPr="0035618A" w:rsidRDefault="0035618A" w:rsidP="00E54079">
      <w:pPr>
        <w:pStyle w:val="NoteLevel2"/>
        <w:rPr>
          <w:lang w:val="en-US"/>
        </w:rPr>
      </w:pPr>
      <w:r w:rsidRPr="0035618A">
        <w:rPr>
          <w:lang w:val="en-US"/>
        </w:rPr>
        <w:t>satisfactory transactions</w:t>
      </w:r>
    </w:p>
    <w:p w14:paraId="643B4D7A" w14:textId="6278777C" w:rsidR="0035618A" w:rsidRPr="0035618A" w:rsidRDefault="0035618A" w:rsidP="00E54079">
      <w:pPr>
        <w:pStyle w:val="NoteLevel2"/>
        <w:rPr>
          <w:lang w:val="en-US"/>
        </w:rPr>
      </w:pPr>
      <w:r w:rsidRPr="0035618A">
        <w:rPr>
          <w:lang w:val="en-US"/>
        </w:rPr>
        <w:t>revenue from purchases</w:t>
      </w:r>
    </w:p>
    <w:p w14:paraId="52183828" w14:textId="0CEF7680" w:rsidR="0035618A" w:rsidRDefault="00E54079" w:rsidP="0035618A">
      <w:pPr>
        <w:pStyle w:val="NoteLevel1"/>
        <w:rPr>
          <w:lang w:val="en-US"/>
        </w:rPr>
      </w:pPr>
      <w:r w:rsidRPr="0035618A">
        <w:rPr>
          <w:noProof/>
          <w:lang w:eastAsia="en-CA"/>
        </w:rPr>
        <w:drawing>
          <wp:anchor distT="152400" distB="152400" distL="152400" distR="152400" simplePos="0" relativeHeight="251663360" behindDoc="1" locked="0" layoutInCell="1" allowOverlap="1" wp14:anchorId="45337275" wp14:editId="59A1BA81">
            <wp:simplePos x="0" y="0"/>
            <wp:positionH relativeFrom="page">
              <wp:posOffset>914400</wp:posOffset>
            </wp:positionH>
            <wp:positionV relativeFrom="page">
              <wp:posOffset>5764530</wp:posOffset>
            </wp:positionV>
            <wp:extent cx="5088890" cy="3192780"/>
            <wp:effectExtent l="0" t="0" r="0" b="7620"/>
            <wp:wrapNone/>
            <wp:docPr id="9" name="officeArt object"/>
            <wp:cNvGraphicFramePr/>
            <a:graphic xmlns:a="http://schemas.openxmlformats.org/drawingml/2006/main">
              <a:graphicData uri="http://schemas.openxmlformats.org/drawingml/2006/picture">
                <pic:pic xmlns:pic="http://schemas.openxmlformats.org/drawingml/2006/picture">
                  <pic:nvPicPr>
                    <pic:cNvPr id="1073741826" name="image2.jpeg"/>
                    <pic:cNvPicPr/>
                  </pic:nvPicPr>
                  <pic:blipFill>
                    <a:blip r:embed="rId14">
                      <a:extLst/>
                    </a:blip>
                    <a:srcRect l="5"/>
                    <a:stretch>
                      <a:fillRect/>
                    </a:stretch>
                  </pic:blipFill>
                  <pic:spPr>
                    <a:xfrm>
                      <a:off x="0" y="0"/>
                      <a:ext cx="5088890" cy="3192780"/>
                    </a:xfrm>
                    <a:prstGeom prst="rect">
                      <a:avLst/>
                    </a:prstGeom>
                    <a:ln w="12700" cap="flat">
                      <a:noFill/>
                      <a:miter lim="400000"/>
                    </a:ln>
                    <a:effectLst/>
                  </pic:spPr>
                </pic:pic>
              </a:graphicData>
            </a:graphic>
          </wp:anchor>
        </w:drawing>
      </w:r>
    </w:p>
    <w:p w14:paraId="38D56978" w14:textId="77777777" w:rsidR="00E54079" w:rsidRDefault="00E54079" w:rsidP="0035618A">
      <w:pPr>
        <w:pStyle w:val="NoteLevel1"/>
        <w:rPr>
          <w:lang w:val="en-US"/>
        </w:rPr>
      </w:pPr>
    </w:p>
    <w:p w14:paraId="6E3BF0FD" w14:textId="77777777" w:rsidR="00E54079" w:rsidRDefault="00E54079" w:rsidP="0035618A">
      <w:pPr>
        <w:pStyle w:val="NoteLevel1"/>
        <w:rPr>
          <w:lang w:val="en-US"/>
        </w:rPr>
      </w:pPr>
    </w:p>
    <w:p w14:paraId="0C99164B" w14:textId="77777777" w:rsidR="00E54079" w:rsidRDefault="00E54079" w:rsidP="0035618A">
      <w:pPr>
        <w:pStyle w:val="NoteLevel1"/>
        <w:rPr>
          <w:lang w:val="en-US"/>
        </w:rPr>
      </w:pPr>
    </w:p>
    <w:p w14:paraId="67F902CD" w14:textId="77777777" w:rsidR="00E54079" w:rsidRDefault="00E54079" w:rsidP="0035618A">
      <w:pPr>
        <w:pStyle w:val="NoteLevel1"/>
        <w:rPr>
          <w:lang w:val="en-US"/>
        </w:rPr>
      </w:pPr>
    </w:p>
    <w:p w14:paraId="56ED5E38" w14:textId="77777777" w:rsidR="00E54079" w:rsidRDefault="00E54079" w:rsidP="0035618A">
      <w:pPr>
        <w:pStyle w:val="NoteLevel1"/>
        <w:rPr>
          <w:lang w:val="en-US"/>
        </w:rPr>
      </w:pPr>
    </w:p>
    <w:p w14:paraId="6B446BD3" w14:textId="77777777" w:rsidR="00E54079" w:rsidRDefault="00E54079" w:rsidP="0035618A">
      <w:pPr>
        <w:pStyle w:val="NoteLevel1"/>
        <w:rPr>
          <w:lang w:val="en-US"/>
        </w:rPr>
      </w:pPr>
    </w:p>
    <w:p w14:paraId="3AE9638E" w14:textId="77777777" w:rsidR="00E54079" w:rsidRDefault="00E54079" w:rsidP="0035618A">
      <w:pPr>
        <w:pStyle w:val="NoteLevel1"/>
        <w:rPr>
          <w:lang w:val="en-US"/>
        </w:rPr>
      </w:pPr>
    </w:p>
    <w:p w14:paraId="269D19A0" w14:textId="77777777" w:rsidR="00E54079" w:rsidRDefault="00E54079" w:rsidP="0035618A">
      <w:pPr>
        <w:pStyle w:val="NoteLevel1"/>
        <w:rPr>
          <w:lang w:val="en-US"/>
        </w:rPr>
      </w:pPr>
    </w:p>
    <w:p w14:paraId="73ECDD33" w14:textId="38AAD663" w:rsidR="00E54079" w:rsidRDefault="00E54079" w:rsidP="0035618A">
      <w:pPr>
        <w:pStyle w:val="NoteLevel1"/>
        <w:rPr>
          <w:lang w:val="en-US"/>
        </w:rPr>
      </w:pPr>
    </w:p>
    <w:p w14:paraId="60EED1B4" w14:textId="77777777" w:rsidR="00E54079" w:rsidRPr="0035618A" w:rsidRDefault="00E54079" w:rsidP="0035618A">
      <w:pPr>
        <w:pStyle w:val="NoteLevel1"/>
        <w:rPr>
          <w:lang w:val="en-US"/>
        </w:rPr>
      </w:pPr>
    </w:p>
    <w:p w14:paraId="062F3385" w14:textId="77777777" w:rsidR="0035618A" w:rsidRPr="0035618A" w:rsidRDefault="0035618A" w:rsidP="0035618A">
      <w:pPr>
        <w:pStyle w:val="NoteLevel1"/>
        <w:rPr>
          <w:lang w:val="en-US"/>
        </w:rPr>
      </w:pPr>
    </w:p>
    <w:p w14:paraId="5BD838C0" w14:textId="77777777" w:rsidR="0035618A" w:rsidRDefault="0035618A" w:rsidP="0035618A">
      <w:pPr>
        <w:pStyle w:val="NoteLevel1"/>
        <w:rPr>
          <w:lang w:val="en-US"/>
        </w:rPr>
      </w:pPr>
    </w:p>
    <w:p w14:paraId="7B3F0390" w14:textId="77777777" w:rsidR="00E54079" w:rsidRDefault="00E54079" w:rsidP="0035618A">
      <w:pPr>
        <w:pStyle w:val="NoteLevel1"/>
        <w:rPr>
          <w:lang w:val="en-US"/>
        </w:rPr>
      </w:pPr>
    </w:p>
    <w:p w14:paraId="3B789CFB" w14:textId="77777777" w:rsidR="00E54079" w:rsidRPr="0035618A" w:rsidRDefault="00E54079" w:rsidP="0035618A">
      <w:pPr>
        <w:pStyle w:val="NoteLevel1"/>
        <w:rPr>
          <w:lang w:val="en-US"/>
        </w:rPr>
      </w:pPr>
    </w:p>
    <w:p w14:paraId="110609E0" w14:textId="77777777" w:rsidR="0035618A" w:rsidRPr="0035618A" w:rsidRDefault="0035618A" w:rsidP="0035618A">
      <w:pPr>
        <w:pStyle w:val="NoteLevel1"/>
        <w:rPr>
          <w:b/>
          <w:bCs/>
          <w:i/>
          <w:iCs/>
          <w:u w:val="single"/>
          <w:lang w:val="en-US"/>
        </w:rPr>
      </w:pPr>
      <w:r w:rsidRPr="0035618A">
        <w:rPr>
          <w:b/>
          <w:bCs/>
          <w:i/>
          <w:iCs/>
          <w:u w:val="single"/>
          <w:lang w:val="en-US"/>
        </w:rPr>
        <w:t>Different approaches of measuring effectiveness</w:t>
      </w:r>
    </w:p>
    <w:p w14:paraId="2FB58DF9" w14:textId="77777777" w:rsidR="0035618A" w:rsidRPr="0035618A" w:rsidRDefault="0035618A" w:rsidP="0035618A">
      <w:pPr>
        <w:pStyle w:val="NoteLevel1"/>
        <w:rPr>
          <w:lang w:val="en-US"/>
        </w:rPr>
      </w:pPr>
    </w:p>
    <w:p w14:paraId="63145AC1" w14:textId="77777777" w:rsidR="0035618A" w:rsidRPr="0035618A" w:rsidRDefault="0035618A" w:rsidP="0035618A">
      <w:pPr>
        <w:pStyle w:val="NoteLevel1"/>
        <w:rPr>
          <w:lang w:val="en-US"/>
        </w:rPr>
      </w:pPr>
      <w:r w:rsidRPr="0035618A">
        <w:rPr>
          <w:b/>
          <w:bCs/>
          <w:lang w:val="en-US"/>
        </w:rPr>
        <w:t xml:space="preserve">A system outcome that answers the question: </w:t>
      </w:r>
      <w:r w:rsidRPr="0035618A">
        <w:rPr>
          <w:lang w:val="en-US"/>
        </w:rPr>
        <w:t xml:space="preserve">How well are we performing? </w:t>
      </w:r>
    </w:p>
    <w:p w14:paraId="1EEA7B07" w14:textId="77777777" w:rsidR="0035618A" w:rsidRPr="0035618A" w:rsidRDefault="0035618A" w:rsidP="00E54079">
      <w:pPr>
        <w:pStyle w:val="NoteLevel2"/>
        <w:rPr>
          <w:lang w:val="en-US"/>
        </w:rPr>
      </w:pPr>
      <w:r w:rsidRPr="0035618A">
        <w:rPr>
          <w:lang w:val="en-US"/>
        </w:rPr>
        <w:t>Are we achieving our goals?</w:t>
      </w:r>
    </w:p>
    <w:p w14:paraId="247E7803" w14:textId="77777777" w:rsidR="0035618A" w:rsidRPr="0035618A" w:rsidRDefault="0035618A" w:rsidP="00E54079">
      <w:pPr>
        <w:pStyle w:val="NoteLevel2"/>
        <w:rPr>
          <w:lang w:val="en-US"/>
        </w:rPr>
      </w:pPr>
      <w:r w:rsidRPr="0035618A">
        <w:rPr>
          <w:lang w:val="en-US"/>
        </w:rPr>
        <w:t>How good are we at achieving our goals?</w:t>
      </w:r>
    </w:p>
    <w:p w14:paraId="22CED4F9" w14:textId="77777777" w:rsidR="0035618A" w:rsidRPr="0035618A" w:rsidRDefault="0035618A" w:rsidP="0035618A">
      <w:pPr>
        <w:pStyle w:val="NoteLevel1"/>
        <w:rPr>
          <w:lang w:val="en-US"/>
        </w:rPr>
      </w:pPr>
      <w:r w:rsidRPr="0035618A">
        <w:rPr>
          <w:b/>
          <w:bCs/>
          <w:lang w:val="en-US"/>
        </w:rPr>
        <w:t xml:space="preserve">Internal Approaches: </w:t>
      </w:r>
      <w:r w:rsidRPr="0035618A">
        <w:rPr>
          <w:lang w:val="en-US"/>
        </w:rPr>
        <w:t>Focus on how the organization performs inside its boundaries</w:t>
      </w:r>
    </w:p>
    <w:p w14:paraId="73CD0BAD" w14:textId="77777777" w:rsidR="0035618A" w:rsidRPr="0035618A" w:rsidRDefault="0035618A" w:rsidP="00E54079">
      <w:pPr>
        <w:pStyle w:val="NoteLevel2"/>
        <w:rPr>
          <w:lang w:val="en-US"/>
        </w:rPr>
      </w:pPr>
      <w:r w:rsidRPr="0035618A">
        <w:rPr>
          <w:lang w:val="en-US"/>
        </w:rPr>
        <w:t>Efficiency: Use of resources/productivity</w:t>
      </w:r>
    </w:p>
    <w:p w14:paraId="1C45E708" w14:textId="77777777" w:rsidR="0035618A" w:rsidRPr="0035618A" w:rsidRDefault="0035618A" w:rsidP="00E54079">
      <w:pPr>
        <w:pStyle w:val="NoteLevel2"/>
        <w:rPr>
          <w:lang w:val="en-US"/>
        </w:rPr>
      </w:pPr>
      <w:r w:rsidRPr="0035618A">
        <w:rPr>
          <w:lang w:val="en-US"/>
        </w:rPr>
        <w:t>Human relations: Internal well-being and harmony</w:t>
      </w:r>
    </w:p>
    <w:p w14:paraId="40BCE90F" w14:textId="77777777" w:rsidR="0035618A" w:rsidRPr="0035618A" w:rsidRDefault="0035618A" w:rsidP="0035618A">
      <w:pPr>
        <w:pStyle w:val="NoteLevel1"/>
        <w:rPr>
          <w:lang w:val="en-US"/>
        </w:rPr>
      </w:pPr>
      <w:r w:rsidRPr="0035618A">
        <w:rPr>
          <w:b/>
          <w:bCs/>
          <w:lang w:val="en-US"/>
        </w:rPr>
        <w:t xml:space="preserve">Resource Approach: </w:t>
      </w:r>
      <w:r w:rsidRPr="0035618A">
        <w:rPr>
          <w:lang w:val="en-US"/>
        </w:rPr>
        <w:t>Obtaining and managing inputs</w:t>
      </w:r>
    </w:p>
    <w:p w14:paraId="2A45C568" w14:textId="77777777" w:rsidR="0035618A" w:rsidRPr="0035618A" w:rsidRDefault="0035618A" w:rsidP="0035618A">
      <w:pPr>
        <w:pStyle w:val="NoteLevel1"/>
        <w:rPr>
          <w:lang w:val="en-US"/>
        </w:rPr>
      </w:pPr>
      <w:r w:rsidRPr="0035618A">
        <w:rPr>
          <w:b/>
          <w:bCs/>
          <w:lang w:val="en-US"/>
        </w:rPr>
        <w:t>Goal Approach:</w:t>
      </w:r>
      <w:r w:rsidRPr="0035618A">
        <w:rPr>
          <w:lang w:val="en-US"/>
        </w:rPr>
        <w:t xml:space="preserve"> Achievement of operative output goals</w:t>
      </w:r>
    </w:p>
    <w:p w14:paraId="51B30245" w14:textId="77777777" w:rsidR="0035618A" w:rsidRPr="0035618A" w:rsidRDefault="0035618A" w:rsidP="0035618A">
      <w:pPr>
        <w:pStyle w:val="NoteLevel1"/>
        <w:rPr>
          <w:lang w:val="en-US"/>
        </w:rPr>
      </w:pPr>
      <w:r w:rsidRPr="0035618A">
        <w:rPr>
          <w:b/>
          <w:bCs/>
          <w:lang w:val="en-US"/>
        </w:rPr>
        <w:t>Stakeholder Approach</w:t>
      </w:r>
      <w:r w:rsidRPr="0035618A">
        <w:rPr>
          <w:lang w:val="en-US"/>
        </w:rPr>
        <w:t>: Meet different stakeholder expectations.</w:t>
      </w:r>
    </w:p>
    <w:p w14:paraId="5B6AE296" w14:textId="77777777" w:rsidR="0035618A" w:rsidRPr="0035618A" w:rsidRDefault="0035618A" w:rsidP="0035618A">
      <w:pPr>
        <w:pStyle w:val="NoteLevel1"/>
        <w:rPr>
          <w:lang w:val="en-US"/>
        </w:rPr>
      </w:pPr>
    </w:p>
    <w:p w14:paraId="2E83864F" w14:textId="77777777" w:rsidR="0035618A" w:rsidRPr="0035618A" w:rsidRDefault="0035618A" w:rsidP="0035618A">
      <w:pPr>
        <w:pStyle w:val="NoteLevel1"/>
        <w:rPr>
          <w:b/>
          <w:bCs/>
          <w:i/>
          <w:iCs/>
          <w:u w:val="single"/>
          <w:lang w:val="en-US"/>
        </w:rPr>
      </w:pPr>
      <w:r w:rsidRPr="0035618A">
        <w:rPr>
          <w:b/>
          <w:bCs/>
          <w:i/>
          <w:iCs/>
          <w:u w:val="single"/>
          <w:lang w:val="en-US"/>
        </w:rPr>
        <w:t>Corporate Social Responsibility, Sustainability, and the Value Matrix (R, PP)</w:t>
      </w:r>
    </w:p>
    <w:p w14:paraId="06C45B2C" w14:textId="77777777" w:rsidR="0035618A" w:rsidRPr="0035618A" w:rsidRDefault="0035618A" w:rsidP="0035618A">
      <w:pPr>
        <w:pStyle w:val="NoteLevel1"/>
        <w:rPr>
          <w:b/>
          <w:bCs/>
          <w:lang w:val="en-US"/>
        </w:rPr>
      </w:pPr>
    </w:p>
    <w:p w14:paraId="35EA4BA0" w14:textId="77777777" w:rsidR="0035618A" w:rsidRPr="0035618A" w:rsidRDefault="0035618A" w:rsidP="0035618A">
      <w:pPr>
        <w:pStyle w:val="NoteLevel1"/>
        <w:rPr>
          <w:lang w:val="en-US"/>
        </w:rPr>
      </w:pPr>
      <w:r w:rsidRPr="0035618A">
        <w:rPr>
          <w:b/>
          <w:bCs/>
          <w:lang w:val="en-US"/>
        </w:rPr>
        <w:t xml:space="preserve">The Principle: </w:t>
      </w:r>
      <w:r w:rsidRPr="0035618A">
        <w:rPr>
          <w:lang w:val="en-US"/>
        </w:rPr>
        <w:t>Business organizations exist to create value and acceptable outcomes for all their stakeholders</w:t>
      </w:r>
    </w:p>
    <w:p w14:paraId="78640C24" w14:textId="77777777" w:rsidR="0035618A" w:rsidRPr="0035618A" w:rsidRDefault="0035618A" w:rsidP="0035618A">
      <w:pPr>
        <w:pStyle w:val="NoteLevel1"/>
        <w:rPr>
          <w:lang w:val="en-US"/>
        </w:rPr>
      </w:pPr>
      <w:r w:rsidRPr="0035618A">
        <w:rPr>
          <w:b/>
          <w:bCs/>
          <w:lang w:val="en-US"/>
        </w:rPr>
        <w:t>Exchange relationships</w:t>
      </w:r>
      <w:r w:rsidRPr="0035618A">
        <w:rPr>
          <w:lang w:val="en-US"/>
        </w:rPr>
        <w:t>:</w:t>
      </w:r>
    </w:p>
    <w:p w14:paraId="3132CB2C" w14:textId="77777777" w:rsidR="0035618A" w:rsidRPr="0035618A" w:rsidRDefault="0035618A" w:rsidP="00E54079">
      <w:pPr>
        <w:pStyle w:val="NoteLevel2"/>
        <w:rPr>
          <w:lang w:val="en-US"/>
        </w:rPr>
      </w:pPr>
      <w:r w:rsidRPr="0035618A">
        <w:rPr>
          <w:lang w:val="en-US"/>
        </w:rPr>
        <w:t>With Society: Business is given the power to profit from producing goods/services in exchange for societal growth &amp; development</w:t>
      </w:r>
    </w:p>
    <w:p w14:paraId="04A927D6" w14:textId="77777777" w:rsidR="0035618A" w:rsidRPr="0035618A" w:rsidRDefault="0035618A" w:rsidP="00E54079">
      <w:pPr>
        <w:pStyle w:val="NoteLevel2"/>
        <w:rPr>
          <w:lang w:val="en-US"/>
        </w:rPr>
      </w:pPr>
      <w:r w:rsidRPr="0035618A">
        <w:rPr>
          <w:lang w:val="en-US"/>
        </w:rPr>
        <w:t>Based on the trust that power is exercised responsibly</w:t>
      </w:r>
    </w:p>
    <w:p w14:paraId="6869EFD7" w14:textId="77777777" w:rsidR="0035618A" w:rsidRPr="0035618A" w:rsidRDefault="0035618A" w:rsidP="00E54079">
      <w:pPr>
        <w:pStyle w:val="NoteLevel2"/>
        <w:rPr>
          <w:lang w:val="en-US"/>
        </w:rPr>
      </w:pPr>
      <w:r w:rsidRPr="0035618A">
        <w:rPr>
          <w:lang w:val="en-US"/>
        </w:rPr>
        <w:t>With specific stakeholders: Business maintains exchange of contributions and inducements</w:t>
      </w:r>
    </w:p>
    <w:p w14:paraId="432306AA" w14:textId="77777777" w:rsidR="0035618A" w:rsidRPr="0035618A" w:rsidRDefault="0035618A" w:rsidP="00E54079">
      <w:pPr>
        <w:pStyle w:val="NoteLevel2"/>
        <w:rPr>
          <w:lang w:val="en-US"/>
        </w:rPr>
      </w:pPr>
      <w:r w:rsidRPr="0035618A">
        <w:rPr>
          <w:lang w:val="en-US"/>
        </w:rPr>
        <w:t>A conceptual tool for thinking about CSR strategy</w:t>
      </w:r>
    </w:p>
    <w:p w14:paraId="31C36F64" w14:textId="77777777" w:rsidR="0035618A" w:rsidRPr="0035618A" w:rsidRDefault="0035618A" w:rsidP="00E54079">
      <w:pPr>
        <w:pStyle w:val="NoteLevel2"/>
        <w:rPr>
          <w:lang w:val="en-US"/>
        </w:rPr>
      </w:pPr>
      <w:r w:rsidRPr="0035618A">
        <w:rPr>
          <w:lang w:val="en-US"/>
        </w:rPr>
        <w:t>Distinguishes between currently practiced CSR in the civil foundation and potential future CSR in the frontier.</w:t>
      </w:r>
    </w:p>
    <w:p w14:paraId="31951BAE" w14:textId="77777777" w:rsidR="0035618A" w:rsidRPr="0035618A" w:rsidRDefault="0035618A" w:rsidP="0035618A">
      <w:pPr>
        <w:pStyle w:val="NoteLevel1"/>
        <w:rPr>
          <w:lang w:val="en-US"/>
        </w:rPr>
      </w:pPr>
      <w:r w:rsidRPr="0035618A">
        <w:rPr>
          <w:b/>
          <w:bCs/>
          <w:lang w:val="en-US"/>
        </w:rPr>
        <w:t xml:space="preserve">Civil foundation </w:t>
      </w:r>
      <w:r w:rsidRPr="0035618A">
        <w:rPr>
          <w:lang w:val="en-US"/>
        </w:rPr>
        <w:t>includes rule of law and societal norms:</w:t>
      </w:r>
    </w:p>
    <w:p w14:paraId="4053BF92" w14:textId="77777777" w:rsidR="0035618A" w:rsidRPr="0035618A" w:rsidRDefault="0035618A" w:rsidP="00E54079">
      <w:pPr>
        <w:pStyle w:val="NoteLevel2"/>
        <w:rPr>
          <w:lang w:val="en-US"/>
        </w:rPr>
      </w:pPr>
      <w:r w:rsidRPr="0035618A">
        <w:rPr>
          <w:lang w:val="en-US"/>
        </w:rPr>
        <w:t xml:space="preserve"> CSR is </w:t>
      </w:r>
      <w:r w:rsidRPr="0035618A">
        <w:rPr>
          <w:i/>
          <w:iCs/>
          <w:lang w:val="en-US"/>
        </w:rPr>
        <w:t>instrumental</w:t>
      </w:r>
      <w:r w:rsidRPr="0035618A">
        <w:rPr>
          <w:lang w:val="en-US"/>
        </w:rPr>
        <w:t xml:space="preserve"> because it is performed in response to legal prescription and normative obligation</w:t>
      </w:r>
    </w:p>
    <w:p w14:paraId="67E92A50" w14:textId="77777777" w:rsidR="0035618A" w:rsidRPr="0035618A" w:rsidRDefault="0035618A" w:rsidP="00E54079">
      <w:pPr>
        <w:pStyle w:val="NoteLevel2"/>
        <w:rPr>
          <w:lang w:val="en-US"/>
        </w:rPr>
      </w:pPr>
      <w:r w:rsidRPr="0035618A">
        <w:rPr>
          <w:lang w:val="en-US"/>
        </w:rPr>
        <w:t>Benefits societal stakeholders and shareholders</w:t>
      </w:r>
    </w:p>
    <w:p w14:paraId="77093CF0" w14:textId="77777777" w:rsidR="0035618A" w:rsidRPr="0035618A" w:rsidRDefault="0035618A" w:rsidP="0035618A">
      <w:pPr>
        <w:pStyle w:val="NoteLevel1"/>
        <w:rPr>
          <w:lang w:val="en-US"/>
        </w:rPr>
      </w:pPr>
      <w:r w:rsidRPr="0035618A">
        <w:rPr>
          <w:b/>
          <w:bCs/>
          <w:lang w:val="en-US"/>
        </w:rPr>
        <w:t>Frontier</w:t>
      </w:r>
      <w:r w:rsidRPr="0035618A">
        <w:rPr>
          <w:lang w:val="en-US"/>
        </w:rPr>
        <w:t xml:space="preserve"> includes voluntary initiatives: </w:t>
      </w:r>
    </w:p>
    <w:p w14:paraId="3873C963" w14:textId="77777777" w:rsidR="0035618A" w:rsidRPr="0035618A" w:rsidRDefault="0035618A" w:rsidP="00E54079">
      <w:pPr>
        <w:pStyle w:val="NoteLevel2"/>
        <w:rPr>
          <w:lang w:val="en-US"/>
        </w:rPr>
      </w:pPr>
      <w:r w:rsidRPr="0035618A">
        <w:rPr>
          <w:lang w:val="en-US"/>
        </w:rPr>
        <w:t xml:space="preserve">CSR is </w:t>
      </w:r>
      <w:r w:rsidRPr="0035618A">
        <w:rPr>
          <w:i/>
          <w:iCs/>
          <w:lang w:val="en-US"/>
        </w:rPr>
        <w:t>intrinsic</w:t>
      </w:r>
      <w:r w:rsidRPr="0035618A">
        <w:rPr>
          <w:lang w:val="en-US"/>
        </w:rPr>
        <w:t xml:space="preserve"> because it is performed for its own sake (i.e., it is the right or moral thing to do</w:t>
      </w:r>
    </w:p>
    <w:p w14:paraId="4D019ABA" w14:textId="77777777" w:rsidR="0035618A" w:rsidRPr="0035618A" w:rsidRDefault="0035618A" w:rsidP="00E54079">
      <w:pPr>
        <w:pStyle w:val="NoteLevel2"/>
        <w:rPr>
          <w:lang w:val="en-US"/>
        </w:rPr>
      </w:pPr>
      <w:r w:rsidRPr="0035618A">
        <w:rPr>
          <w:lang w:val="en-US"/>
        </w:rPr>
        <w:lastRenderedPageBreak/>
        <w:t>Has no immediate payoff for shareholders or uncertain long-term pay-off.</w:t>
      </w:r>
    </w:p>
    <w:p w14:paraId="5199C183" w14:textId="77777777" w:rsidR="0035618A" w:rsidRPr="0035618A" w:rsidRDefault="0035618A" w:rsidP="00E54079">
      <w:pPr>
        <w:pStyle w:val="NoteLevel2"/>
        <w:rPr>
          <w:lang w:val="en-US"/>
        </w:rPr>
      </w:pPr>
      <w:r w:rsidRPr="0035618A">
        <w:rPr>
          <w:lang w:val="en-US"/>
        </w:rPr>
        <w:t>Successful CSR actions in the strategic frontier lead to shareholder benefits, are copied by others, and may become part of the civil foundation</w:t>
      </w:r>
    </w:p>
    <w:p w14:paraId="12A1A6AB" w14:textId="77777777" w:rsidR="0035618A" w:rsidRPr="0035618A" w:rsidRDefault="0035618A" w:rsidP="0035618A">
      <w:pPr>
        <w:pStyle w:val="NoteLevel1"/>
        <w:rPr>
          <w:b/>
          <w:bCs/>
          <w:lang w:val="en-US"/>
        </w:rPr>
      </w:pPr>
    </w:p>
    <w:p w14:paraId="5E83AD0F" w14:textId="77777777" w:rsidR="0035618A" w:rsidRPr="0035618A" w:rsidRDefault="0035618A" w:rsidP="0035618A">
      <w:pPr>
        <w:pStyle w:val="NoteLevel1"/>
        <w:rPr>
          <w:lang w:val="en-US"/>
        </w:rPr>
      </w:pPr>
      <w:r w:rsidRPr="0035618A">
        <w:rPr>
          <w:b/>
          <w:bCs/>
          <w:lang w:val="en-US"/>
        </w:rPr>
        <w:t>Ethics considerations:</w:t>
      </w:r>
      <w:r w:rsidRPr="0035618A">
        <w:rPr>
          <w:lang w:val="en-US"/>
        </w:rPr>
        <w:t xml:space="preserve"> Managers of organizations have an obligation to make choices that uphold right and prevent wrong in relationships with its stakeholders</w:t>
      </w:r>
    </w:p>
    <w:p w14:paraId="7C930877" w14:textId="77777777" w:rsidR="0035618A" w:rsidRPr="0035618A" w:rsidRDefault="0035618A" w:rsidP="00E54079">
      <w:pPr>
        <w:pStyle w:val="NoteLevel2"/>
        <w:rPr>
          <w:lang w:val="en-US"/>
        </w:rPr>
      </w:pPr>
      <w:r w:rsidRPr="0035618A">
        <w:rPr>
          <w:lang w:val="en-US"/>
        </w:rPr>
        <w:t>Build ethical values into culture</w:t>
      </w:r>
    </w:p>
    <w:p w14:paraId="2FB8AC47" w14:textId="77777777" w:rsidR="0035618A" w:rsidRPr="0035618A" w:rsidRDefault="0035618A" w:rsidP="00E54079">
      <w:pPr>
        <w:pStyle w:val="NoteLevel2"/>
        <w:rPr>
          <w:lang w:val="en-US"/>
        </w:rPr>
      </w:pPr>
      <w:r w:rsidRPr="0035618A">
        <w:rPr>
          <w:lang w:val="en-US"/>
        </w:rPr>
        <w:t>Implement formal structures that promote ethical behavior</w:t>
      </w:r>
    </w:p>
    <w:p w14:paraId="5AB5DAC3" w14:textId="77777777" w:rsidR="0035618A" w:rsidRPr="0035618A" w:rsidRDefault="0035618A" w:rsidP="0035618A">
      <w:pPr>
        <w:pStyle w:val="NoteLevel1"/>
        <w:rPr>
          <w:b/>
          <w:bCs/>
          <w:lang w:val="en-US"/>
        </w:rPr>
      </w:pPr>
    </w:p>
    <w:p w14:paraId="0D9642CF" w14:textId="77777777" w:rsidR="0035618A" w:rsidRPr="0035618A" w:rsidRDefault="0035618A" w:rsidP="0035618A">
      <w:pPr>
        <w:pStyle w:val="NoteLevel1"/>
        <w:rPr>
          <w:lang w:val="en-US"/>
        </w:rPr>
      </w:pPr>
      <w:r w:rsidRPr="0035618A">
        <w:rPr>
          <w:lang w:val="en-US"/>
        </w:rPr>
        <w:t xml:space="preserve">From a </w:t>
      </w:r>
      <w:r w:rsidRPr="0035618A">
        <w:rPr>
          <w:i/>
          <w:iCs/>
          <w:lang w:val="en-US"/>
        </w:rPr>
        <w:t>business</w:t>
      </w:r>
      <w:r w:rsidRPr="0035618A">
        <w:rPr>
          <w:lang w:val="en-US"/>
        </w:rPr>
        <w:t xml:space="preserve"> </w:t>
      </w:r>
      <w:r w:rsidRPr="0035618A">
        <w:rPr>
          <w:i/>
          <w:iCs/>
          <w:lang w:val="en-US"/>
        </w:rPr>
        <w:t>perspective</w:t>
      </w:r>
      <w:r w:rsidRPr="0035618A">
        <w:rPr>
          <w:lang w:val="en-US"/>
        </w:rPr>
        <w:t>, an organization prioritizes exchange with its important stakeholders</w:t>
      </w:r>
    </w:p>
    <w:p w14:paraId="588DBC1D" w14:textId="77777777" w:rsidR="0035618A" w:rsidRPr="0035618A" w:rsidRDefault="0035618A" w:rsidP="0035618A">
      <w:pPr>
        <w:pStyle w:val="NoteLevel1"/>
        <w:rPr>
          <w:lang w:val="en-US"/>
        </w:rPr>
      </w:pPr>
      <w:r w:rsidRPr="0035618A">
        <w:rPr>
          <w:lang w:val="en-US"/>
        </w:rPr>
        <w:t>Important Stakeholders have:</w:t>
      </w:r>
    </w:p>
    <w:p w14:paraId="50769839" w14:textId="77777777" w:rsidR="0035618A" w:rsidRPr="0035618A" w:rsidRDefault="0035618A" w:rsidP="00961A87">
      <w:pPr>
        <w:pStyle w:val="NoteLevel2"/>
        <w:rPr>
          <w:lang w:val="en-US"/>
        </w:rPr>
      </w:pPr>
      <w:r w:rsidRPr="0035618A">
        <w:rPr>
          <w:b/>
          <w:bCs/>
          <w:lang w:val="en-US"/>
        </w:rPr>
        <w:t>Power</w:t>
      </w:r>
      <w:r w:rsidRPr="0035618A">
        <w:rPr>
          <w:lang w:val="en-US"/>
        </w:rPr>
        <w:t>: A stakeholder who can achieve desired outcomes by</w:t>
      </w:r>
    </w:p>
    <w:p w14:paraId="70BAADED" w14:textId="77777777" w:rsidR="0035618A" w:rsidRPr="0035618A" w:rsidRDefault="0035618A" w:rsidP="00961A87">
      <w:pPr>
        <w:pStyle w:val="NoteLevel2"/>
        <w:rPr>
          <w:lang w:val="en-US"/>
        </w:rPr>
      </w:pPr>
      <w:r w:rsidRPr="0035618A">
        <w:rPr>
          <w:lang w:val="en-US"/>
        </w:rPr>
        <w:t>Force/threat (e.g., fines, sabotage)</w:t>
      </w:r>
    </w:p>
    <w:p w14:paraId="44AF5A87" w14:textId="77777777" w:rsidR="0035618A" w:rsidRPr="0035618A" w:rsidRDefault="0035618A" w:rsidP="00961A87">
      <w:pPr>
        <w:pStyle w:val="NoteLevel2"/>
        <w:rPr>
          <w:lang w:val="en-US"/>
        </w:rPr>
      </w:pPr>
      <w:r w:rsidRPr="0035618A">
        <w:rPr>
          <w:lang w:val="en-US"/>
        </w:rPr>
        <w:t>Withholding material rewards (e.g., $, goods &amp; services)</w:t>
      </w:r>
    </w:p>
    <w:p w14:paraId="1630C995" w14:textId="77777777" w:rsidR="0035618A" w:rsidRPr="0035618A" w:rsidRDefault="0035618A" w:rsidP="00961A87">
      <w:pPr>
        <w:pStyle w:val="NoteLevel2"/>
        <w:rPr>
          <w:lang w:val="en-US"/>
        </w:rPr>
      </w:pPr>
      <w:r w:rsidRPr="0035618A">
        <w:rPr>
          <w:b/>
          <w:bCs/>
          <w:lang w:val="en-US"/>
        </w:rPr>
        <w:t xml:space="preserve">Legitimacy: </w:t>
      </w:r>
      <w:r w:rsidRPr="0035618A">
        <w:rPr>
          <w:lang w:val="en-US"/>
        </w:rPr>
        <w:t>A stakeholder with a socially acceptable claim</w:t>
      </w:r>
    </w:p>
    <w:p w14:paraId="68B2191E" w14:textId="77777777" w:rsidR="0035618A" w:rsidRPr="0035618A" w:rsidRDefault="0035618A" w:rsidP="00961A87">
      <w:pPr>
        <w:pStyle w:val="NoteLevel2"/>
        <w:rPr>
          <w:lang w:val="en-US"/>
        </w:rPr>
      </w:pPr>
      <w:r w:rsidRPr="0035618A">
        <w:rPr>
          <w:b/>
          <w:bCs/>
          <w:lang w:val="en-US"/>
        </w:rPr>
        <w:t>Urgency</w:t>
      </w:r>
      <w:r w:rsidRPr="0035618A">
        <w:rPr>
          <w:lang w:val="en-US"/>
        </w:rPr>
        <w:t>: A stakeholder whose claims demands immediate attention</w:t>
      </w:r>
    </w:p>
    <w:p w14:paraId="137A7263" w14:textId="77777777" w:rsidR="0035618A" w:rsidRPr="0035618A" w:rsidRDefault="0035618A" w:rsidP="0035618A">
      <w:pPr>
        <w:pStyle w:val="NoteLevel1"/>
        <w:rPr>
          <w:b/>
          <w:bCs/>
          <w:lang w:val="en-US"/>
        </w:rPr>
      </w:pPr>
    </w:p>
    <w:p w14:paraId="5B82F550" w14:textId="77777777" w:rsidR="0035618A" w:rsidRPr="0035618A" w:rsidRDefault="0035618A" w:rsidP="0035618A">
      <w:pPr>
        <w:pStyle w:val="NoteLevel1"/>
        <w:rPr>
          <w:lang w:val="en-US"/>
        </w:rPr>
      </w:pPr>
      <w:r w:rsidRPr="0035618A">
        <w:rPr>
          <w:lang w:val="en-US"/>
        </w:rPr>
        <w:t xml:space="preserve">From a </w:t>
      </w:r>
      <w:r w:rsidRPr="0035618A">
        <w:rPr>
          <w:i/>
          <w:iCs/>
          <w:lang w:val="en-US"/>
        </w:rPr>
        <w:t>societal</w:t>
      </w:r>
      <w:r w:rsidRPr="0035618A">
        <w:rPr>
          <w:lang w:val="en-US"/>
        </w:rPr>
        <w:t xml:space="preserve"> </w:t>
      </w:r>
      <w:r w:rsidRPr="0035618A">
        <w:rPr>
          <w:i/>
          <w:iCs/>
          <w:lang w:val="en-US"/>
        </w:rPr>
        <w:t>perspective</w:t>
      </w:r>
      <w:r w:rsidRPr="0035618A">
        <w:rPr>
          <w:lang w:val="en-US"/>
        </w:rPr>
        <w:t>, a business organization meets the needs of the present in relation to all stakeholders and without compromising the ability of future generations to meet their needs</w:t>
      </w:r>
    </w:p>
    <w:p w14:paraId="4A09E47D" w14:textId="77777777" w:rsidR="0035618A" w:rsidRPr="0035618A" w:rsidRDefault="0035618A" w:rsidP="0035618A">
      <w:pPr>
        <w:pStyle w:val="NoteLevel1"/>
        <w:rPr>
          <w:b/>
          <w:bCs/>
          <w:lang w:val="en-US"/>
        </w:rPr>
      </w:pPr>
      <w:r w:rsidRPr="0035618A">
        <w:rPr>
          <w:b/>
          <w:bCs/>
          <w:lang w:val="en-US"/>
        </w:rPr>
        <w:t>(Brundtland Commission, 1987)</w:t>
      </w:r>
    </w:p>
    <w:p w14:paraId="788F74DC" w14:textId="77777777" w:rsidR="0035618A" w:rsidRPr="0035618A" w:rsidRDefault="0035618A" w:rsidP="00961A87">
      <w:pPr>
        <w:pStyle w:val="NoteLevel2"/>
        <w:rPr>
          <w:lang w:val="en-US"/>
        </w:rPr>
      </w:pPr>
      <w:r w:rsidRPr="0035618A">
        <w:rPr>
          <w:lang w:val="en-US"/>
        </w:rPr>
        <w:t>Sustainable corporate social performance is assessed in three spheres (triple bottom line):</w:t>
      </w:r>
    </w:p>
    <w:p w14:paraId="328319E1" w14:textId="77777777" w:rsidR="0035618A" w:rsidRPr="0035618A" w:rsidRDefault="0035618A" w:rsidP="00961A87">
      <w:pPr>
        <w:pStyle w:val="NoteLevel3"/>
        <w:rPr>
          <w:lang w:val="en-US"/>
        </w:rPr>
      </w:pPr>
      <w:r w:rsidRPr="0035618A">
        <w:rPr>
          <w:lang w:val="en-US"/>
        </w:rPr>
        <w:t>Environment</w:t>
      </w:r>
    </w:p>
    <w:p w14:paraId="6A848D40" w14:textId="77777777" w:rsidR="0035618A" w:rsidRPr="0035618A" w:rsidRDefault="0035618A" w:rsidP="00961A87">
      <w:pPr>
        <w:pStyle w:val="NoteLevel3"/>
        <w:rPr>
          <w:lang w:val="en-US"/>
        </w:rPr>
      </w:pPr>
      <w:r w:rsidRPr="0035618A">
        <w:rPr>
          <w:lang w:val="en-US"/>
        </w:rPr>
        <w:t>Society</w:t>
      </w:r>
    </w:p>
    <w:p w14:paraId="7A2BB925" w14:textId="77777777" w:rsidR="0035618A" w:rsidRPr="0035618A" w:rsidRDefault="0035618A" w:rsidP="00961A87">
      <w:pPr>
        <w:pStyle w:val="NoteLevel3"/>
        <w:rPr>
          <w:lang w:val="en-US"/>
        </w:rPr>
      </w:pPr>
      <w:r w:rsidRPr="0035618A">
        <w:rPr>
          <w:lang w:val="en-US"/>
        </w:rPr>
        <w:t>Economy</w:t>
      </w:r>
    </w:p>
    <w:p w14:paraId="7A6ACC08" w14:textId="77777777" w:rsidR="0035618A" w:rsidRDefault="0035618A" w:rsidP="00961A87">
      <w:pPr>
        <w:pStyle w:val="NoteLevel2"/>
      </w:pPr>
    </w:p>
    <w:p w14:paraId="6E223807" w14:textId="77777777" w:rsidR="0035618A" w:rsidRDefault="0035618A" w:rsidP="0035618A">
      <w:pPr>
        <w:pStyle w:val="NoteLevel1"/>
        <w:sectPr w:rsidR="0035618A" w:rsidSect="0035618A">
          <w:headerReference w:type="first" r:id="rId15"/>
          <w:pgSz w:w="12240" w:h="15840"/>
          <w:pgMar w:top="1440" w:right="1440" w:bottom="1440" w:left="1440" w:header="708" w:footer="708" w:gutter="0"/>
          <w:cols w:space="708"/>
          <w:titlePg/>
          <w:docGrid w:type="lines" w:linePitch="360"/>
        </w:sectPr>
      </w:pPr>
    </w:p>
    <w:p w14:paraId="186E3DE5" w14:textId="77777777" w:rsidR="0035618A" w:rsidRPr="0035618A" w:rsidRDefault="0035618A" w:rsidP="0035618A">
      <w:pPr>
        <w:pStyle w:val="NoteLevel1"/>
        <w:rPr>
          <w:b/>
          <w:bCs/>
          <w:lang w:val="en-US"/>
        </w:rPr>
      </w:pPr>
      <w:r w:rsidRPr="0035618A">
        <w:rPr>
          <w:b/>
          <w:bCs/>
          <w:lang w:val="en-US"/>
        </w:rPr>
        <w:lastRenderedPageBreak/>
        <w:t>Formal Organizational Structure Lens</w:t>
      </w:r>
    </w:p>
    <w:p w14:paraId="584929B2" w14:textId="77777777" w:rsidR="0035618A" w:rsidRPr="0035618A" w:rsidRDefault="0035618A" w:rsidP="0035618A">
      <w:pPr>
        <w:pStyle w:val="NoteLevel1"/>
        <w:rPr>
          <w:lang w:val="en-US"/>
        </w:rPr>
      </w:pPr>
    </w:p>
    <w:p w14:paraId="09D171A7" w14:textId="77777777" w:rsidR="0035618A" w:rsidRPr="0035618A" w:rsidRDefault="0035618A" w:rsidP="0035618A">
      <w:pPr>
        <w:pStyle w:val="NoteLevel1"/>
        <w:rPr>
          <w:b/>
          <w:bCs/>
          <w:i/>
          <w:iCs/>
          <w:u w:val="single"/>
          <w:lang w:val="en-US"/>
        </w:rPr>
      </w:pPr>
      <w:r w:rsidRPr="0035618A">
        <w:rPr>
          <w:b/>
          <w:bCs/>
          <w:i/>
          <w:iCs/>
          <w:u w:val="single"/>
          <w:lang w:val="en-US"/>
        </w:rPr>
        <w:t>Horizontal, vertical, and spatial differentiation (PP)</w:t>
      </w:r>
    </w:p>
    <w:p w14:paraId="4301BAEE" w14:textId="77777777" w:rsidR="0035618A" w:rsidRPr="0035618A" w:rsidRDefault="0035618A" w:rsidP="0035618A">
      <w:pPr>
        <w:pStyle w:val="NoteLevel1"/>
        <w:rPr>
          <w:b/>
          <w:bCs/>
          <w:i/>
          <w:iCs/>
          <w:lang w:val="en-US"/>
        </w:rPr>
      </w:pPr>
    </w:p>
    <w:p w14:paraId="346D1D32" w14:textId="77777777" w:rsidR="0035618A" w:rsidRPr="0035618A" w:rsidRDefault="0035618A" w:rsidP="0035618A">
      <w:pPr>
        <w:pStyle w:val="NoteLevel1"/>
        <w:rPr>
          <w:lang w:val="en-US"/>
        </w:rPr>
      </w:pPr>
      <w:r w:rsidRPr="0035618A">
        <w:rPr>
          <w:lang w:val="en-US"/>
        </w:rPr>
        <w:t>The vertical division into hierarchical levels (parts)</w:t>
      </w:r>
    </w:p>
    <w:p w14:paraId="5905CDBF" w14:textId="77777777" w:rsidR="0035618A" w:rsidRPr="0035618A" w:rsidRDefault="0035618A" w:rsidP="00961A87">
      <w:pPr>
        <w:pStyle w:val="NoteLevel2"/>
        <w:rPr>
          <w:lang w:val="en-US"/>
        </w:rPr>
      </w:pPr>
      <w:r w:rsidRPr="0035618A">
        <w:rPr>
          <w:lang w:val="en-US"/>
        </w:rPr>
        <w:t xml:space="preserve">Decision making: technical/factual or value/judgment </w:t>
      </w:r>
    </w:p>
    <w:p w14:paraId="4EB2F645" w14:textId="77777777" w:rsidR="0035618A" w:rsidRPr="0035618A" w:rsidRDefault="0035618A" w:rsidP="00961A87">
      <w:pPr>
        <w:pStyle w:val="NoteLevel2"/>
        <w:rPr>
          <w:lang w:val="en-US"/>
        </w:rPr>
      </w:pPr>
      <w:r w:rsidRPr="0035618A">
        <w:rPr>
          <w:i/>
          <w:iCs/>
          <w:lang w:val="en-US"/>
        </w:rPr>
        <w:t>Centralization:</w:t>
      </w:r>
      <w:r w:rsidRPr="0035618A">
        <w:rPr>
          <w:lang w:val="en-US"/>
        </w:rPr>
        <w:t xml:space="preserve"> Are judgment decisions made at higher or lower levels of the hierarchy?</w:t>
      </w:r>
    </w:p>
    <w:p w14:paraId="429EA5C2" w14:textId="77777777" w:rsidR="0035618A" w:rsidRPr="0035618A" w:rsidRDefault="0035618A" w:rsidP="0035618A">
      <w:pPr>
        <w:pStyle w:val="NoteLevel1"/>
        <w:rPr>
          <w:lang w:val="en-US"/>
        </w:rPr>
      </w:pPr>
    </w:p>
    <w:p w14:paraId="5B49E482" w14:textId="77777777" w:rsidR="0035618A" w:rsidRPr="0035618A" w:rsidRDefault="0035618A" w:rsidP="0035618A">
      <w:pPr>
        <w:pStyle w:val="NoteLevel1"/>
        <w:rPr>
          <w:lang w:val="en-US"/>
        </w:rPr>
      </w:pPr>
      <w:r w:rsidRPr="0035618A">
        <w:rPr>
          <w:lang w:val="en-US"/>
        </w:rPr>
        <w:t xml:space="preserve">The </w:t>
      </w:r>
      <w:r w:rsidRPr="0035618A">
        <w:rPr>
          <w:i/>
          <w:iCs/>
          <w:lang w:val="en-US"/>
        </w:rPr>
        <w:t>horizontal</w:t>
      </w:r>
      <w:r w:rsidRPr="0035618A">
        <w:rPr>
          <w:lang w:val="en-US"/>
        </w:rPr>
        <w:t xml:space="preserve"> division into departments &amp; subunits (parts)</w:t>
      </w:r>
    </w:p>
    <w:p w14:paraId="3CD031AF" w14:textId="5FC783F8" w:rsidR="0035618A" w:rsidRPr="0035618A" w:rsidRDefault="0035618A" w:rsidP="00961A87">
      <w:pPr>
        <w:pStyle w:val="NoteLevel2"/>
        <w:rPr>
          <w:i/>
          <w:iCs/>
          <w:lang w:val="en-US"/>
        </w:rPr>
      </w:pPr>
      <w:r w:rsidRPr="0035618A">
        <w:rPr>
          <w:lang w:val="en-US"/>
        </w:rPr>
        <w:t xml:space="preserve">Work tasks: common work responsibility </w:t>
      </w:r>
      <w:hyperlink r:id="rId16" w:history="1">
        <w:r w:rsidRPr="0035618A">
          <w:rPr>
            <w:rStyle w:val="Hyperlink"/>
            <w:lang w:val="en-US"/>
          </w:rPr>
          <w:t>Slide 6</w:t>
        </w:r>
      </w:hyperlink>
    </w:p>
    <w:p w14:paraId="1A0ED3FA" w14:textId="77777777" w:rsidR="0035618A" w:rsidRPr="0035618A" w:rsidRDefault="0035618A" w:rsidP="00961A87">
      <w:pPr>
        <w:pStyle w:val="NoteLevel2"/>
        <w:rPr>
          <w:lang w:val="en-US"/>
        </w:rPr>
      </w:pPr>
      <w:r w:rsidRPr="0035618A">
        <w:rPr>
          <w:i/>
          <w:iCs/>
          <w:lang w:val="en-US"/>
        </w:rPr>
        <w:t xml:space="preserve">Spatial </w:t>
      </w:r>
      <w:r w:rsidRPr="0035618A">
        <w:rPr>
          <w:lang w:val="en-US"/>
        </w:rPr>
        <w:t>differentiation: Different physical locations (parts)</w:t>
      </w:r>
    </w:p>
    <w:p w14:paraId="45E6E9A6" w14:textId="77777777" w:rsidR="0035618A" w:rsidRPr="0035618A" w:rsidRDefault="0035618A" w:rsidP="0035618A">
      <w:pPr>
        <w:pStyle w:val="NoteLevel1"/>
        <w:rPr>
          <w:lang w:val="en-US"/>
        </w:rPr>
      </w:pPr>
    </w:p>
    <w:p w14:paraId="469E5840" w14:textId="77777777" w:rsidR="0035618A" w:rsidRPr="0035618A" w:rsidRDefault="0035618A" w:rsidP="0035618A">
      <w:pPr>
        <w:pStyle w:val="NoteLevel1"/>
        <w:rPr>
          <w:b/>
          <w:bCs/>
          <w:i/>
          <w:iCs/>
          <w:u w:val="single"/>
          <w:lang w:val="en-US"/>
        </w:rPr>
      </w:pPr>
      <w:r w:rsidRPr="0035618A">
        <w:rPr>
          <w:b/>
          <w:bCs/>
          <w:i/>
          <w:iCs/>
          <w:u w:val="single"/>
          <w:lang w:val="en-US"/>
        </w:rPr>
        <w:t>Vertical and horizontal integration through information linkages</w:t>
      </w:r>
    </w:p>
    <w:p w14:paraId="43AC6C03" w14:textId="77777777" w:rsidR="0035618A" w:rsidRPr="0035618A" w:rsidRDefault="0035618A" w:rsidP="0035618A">
      <w:pPr>
        <w:pStyle w:val="NoteLevel1"/>
        <w:rPr>
          <w:lang w:val="en-US"/>
        </w:rPr>
      </w:pPr>
    </w:p>
    <w:p w14:paraId="48B883FC" w14:textId="77777777" w:rsidR="0035618A" w:rsidRPr="0035618A" w:rsidRDefault="0035618A" w:rsidP="0035618A">
      <w:pPr>
        <w:pStyle w:val="NoteLevel1"/>
        <w:rPr>
          <w:lang w:val="en-US"/>
        </w:rPr>
      </w:pPr>
      <w:r w:rsidRPr="0035618A">
        <w:rPr>
          <w:b/>
          <w:bCs/>
          <w:lang w:val="en-US"/>
        </w:rPr>
        <w:t>Integration of Activities</w:t>
      </w:r>
      <w:r w:rsidRPr="0035618A">
        <w:rPr>
          <w:lang w:val="en-US"/>
        </w:rPr>
        <w:t xml:space="preserve"> </w:t>
      </w:r>
    </w:p>
    <w:p w14:paraId="69AC2CAB" w14:textId="77777777" w:rsidR="0035618A" w:rsidRPr="0035618A" w:rsidRDefault="0035618A" w:rsidP="0035618A">
      <w:pPr>
        <w:pStyle w:val="NoteLevel1"/>
        <w:rPr>
          <w:lang w:val="en-US"/>
        </w:rPr>
      </w:pPr>
      <w:r w:rsidRPr="0035618A">
        <w:rPr>
          <w:lang w:val="en-US"/>
        </w:rPr>
        <w:t>Coordination and control among divided activities is achieved through vertical and horizontal information linkages</w:t>
      </w:r>
    </w:p>
    <w:p w14:paraId="5ECA498E" w14:textId="77777777" w:rsidR="00961A87" w:rsidRPr="00961A87" w:rsidRDefault="00961A87" w:rsidP="0035618A">
      <w:pPr>
        <w:pStyle w:val="NoteLevel1"/>
        <w:rPr>
          <w:lang w:val="en-US"/>
        </w:rPr>
      </w:pPr>
    </w:p>
    <w:p w14:paraId="0D3A78F6" w14:textId="77777777" w:rsidR="0035618A" w:rsidRPr="0035618A" w:rsidRDefault="0035618A" w:rsidP="0035618A">
      <w:pPr>
        <w:pStyle w:val="NoteLevel1"/>
        <w:rPr>
          <w:lang w:val="en-US"/>
        </w:rPr>
      </w:pPr>
      <w:r w:rsidRPr="0035618A">
        <w:rPr>
          <w:b/>
          <w:bCs/>
          <w:lang w:val="en-US"/>
        </w:rPr>
        <w:t xml:space="preserve">Vertical information linkages: </w:t>
      </w:r>
      <w:r w:rsidRPr="0035618A">
        <w:rPr>
          <w:lang w:val="en-US"/>
        </w:rPr>
        <w:t>Emphasis on control and predictability</w:t>
      </w:r>
    </w:p>
    <w:p w14:paraId="173F2ADE" w14:textId="77777777" w:rsidR="0035618A" w:rsidRPr="0035618A" w:rsidRDefault="0035618A" w:rsidP="0035618A">
      <w:pPr>
        <w:pStyle w:val="NoteLevel1"/>
        <w:rPr>
          <w:lang w:val="en-US"/>
        </w:rPr>
      </w:pPr>
      <w:r w:rsidRPr="0035618A">
        <w:rPr>
          <w:lang w:val="en-US"/>
        </w:rPr>
        <w:t>Hierarchical referral (the chain of command)</w:t>
      </w:r>
    </w:p>
    <w:p w14:paraId="6D5C54A5" w14:textId="77777777" w:rsidR="0035618A" w:rsidRPr="0035618A" w:rsidRDefault="0035618A" w:rsidP="00961A87">
      <w:pPr>
        <w:pStyle w:val="NoteLevel2"/>
        <w:rPr>
          <w:lang w:val="en-US"/>
        </w:rPr>
      </w:pPr>
      <w:r w:rsidRPr="0035618A">
        <w:rPr>
          <w:lang w:val="en-US"/>
        </w:rPr>
        <w:t xml:space="preserve">Rules &amp; Plans: </w:t>
      </w:r>
      <w:r w:rsidRPr="0035618A">
        <w:rPr>
          <w:i/>
          <w:iCs/>
          <w:lang w:val="en-US"/>
        </w:rPr>
        <w:t>Standardization</w:t>
      </w:r>
      <w:r w:rsidRPr="0035618A">
        <w:rPr>
          <w:lang w:val="en-US"/>
        </w:rPr>
        <w:t xml:space="preserve"> and/or f</w:t>
      </w:r>
      <w:r w:rsidRPr="0035618A">
        <w:rPr>
          <w:i/>
          <w:iCs/>
          <w:lang w:val="en-US"/>
        </w:rPr>
        <w:t>ormalization</w:t>
      </w:r>
      <w:r w:rsidRPr="0035618A">
        <w:rPr>
          <w:lang w:val="en-US"/>
        </w:rPr>
        <w:t xml:space="preserve"> of work process, skills, and/or inputs/outputs</w:t>
      </w:r>
    </w:p>
    <w:p w14:paraId="0A284185" w14:textId="77777777" w:rsidR="0035618A" w:rsidRPr="0035618A" w:rsidRDefault="0035618A" w:rsidP="00961A87">
      <w:pPr>
        <w:pStyle w:val="NoteLevel2"/>
        <w:rPr>
          <w:lang w:val="en-US"/>
        </w:rPr>
      </w:pPr>
      <w:r w:rsidRPr="0035618A">
        <w:rPr>
          <w:lang w:val="en-US"/>
        </w:rPr>
        <w:t>Information systems: Reports, memos, &amp; paperwork</w:t>
      </w:r>
    </w:p>
    <w:p w14:paraId="45663D4B" w14:textId="77777777" w:rsidR="0035618A" w:rsidRPr="0035618A" w:rsidRDefault="0035618A" w:rsidP="00961A87">
      <w:pPr>
        <w:pStyle w:val="NoteLevel2"/>
        <w:rPr>
          <w:lang w:val="en-US"/>
        </w:rPr>
      </w:pPr>
      <w:r w:rsidRPr="0035618A">
        <w:rPr>
          <w:lang w:val="en-US"/>
        </w:rPr>
        <w:t>Additional roles: Middle managers</w:t>
      </w:r>
    </w:p>
    <w:p w14:paraId="1174B590" w14:textId="77777777" w:rsidR="00961A87" w:rsidRPr="00961A87" w:rsidRDefault="00961A87" w:rsidP="0035618A">
      <w:pPr>
        <w:pStyle w:val="NoteLevel1"/>
        <w:rPr>
          <w:lang w:val="en-US"/>
        </w:rPr>
      </w:pPr>
    </w:p>
    <w:p w14:paraId="7E4A4600" w14:textId="77777777" w:rsidR="0035618A" w:rsidRPr="0035618A" w:rsidRDefault="0035618A" w:rsidP="0035618A">
      <w:pPr>
        <w:pStyle w:val="NoteLevel1"/>
        <w:rPr>
          <w:lang w:val="en-US"/>
        </w:rPr>
      </w:pPr>
      <w:r w:rsidRPr="0035618A">
        <w:rPr>
          <w:b/>
          <w:bCs/>
          <w:lang w:val="en-US"/>
        </w:rPr>
        <w:t xml:space="preserve">Horizontal information linkages: </w:t>
      </w:r>
      <w:r w:rsidRPr="0035618A">
        <w:rPr>
          <w:lang w:val="en-US"/>
        </w:rPr>
        <w:t>Emphasis on coordination</w:t>
      </w:r>
    </w:p>
    <w:p w14:paraId="026C7374" w14:textId="77777777" w:rsidR="0035618A" w:rsidRPr="0035618A" w:rsidRDefault="0035618A" w:rsidP="0035618A">
      <w:pPr>
        <w:pStyle w:val="NoteLevel1"/>
        <w:rPr>
          <w:lang w:val="en-US"/>
        </w:rPr>
      </w:pPr>
      <w:r w:rsidRPr="0035618A">
        <w:rPr>
          <w:lang w:val="en-US"/>
        </w:rPr>
        <w:t>Information systems: Schedules &amp; databases</w:t>
      </w:r>
    </w:p>
    <w:p w14:paraId="1595C996" w14:textId="77777777" w:rsidR="0035618A" w:rsidRPr="0035618A" w:rsidRDefault="0035618A" w:rsidP="00961A87">
      <w:pPr>
        <w:pStyle w:val="NoteLevel2"/>
        <w:rPr>
          <w:lang w:val="en-US"/>
        </w:rPr>
      </w:pPr>
      <w:r w:rsidRPr="0035618A">
        <w:rPr>
          <w:lang w:val="en-US"/>
        </w:rPr>
        <w:t>Direct contact</w:t>
      </w:r>
    </w:p>
    <w:p w14:paraId="2E634BEC" w14:textId="77777777" w:rsidR="0035618A" w:rsidRPr="0035618A" w:rsidRDefault="0035618A" w:rsidP="00961A87">
      <w:pPr>
        <w:pStyle w:val="NoteLevel2"/>
        <w:rPr>
          <w:lang w:val="en-US"/>
        </w:rPr>
      </w:pPr>
      <w:r w:rsidRPr="0035618A">
        <w:rPr>
          <w:lang w:val="en-US"/>
        </w:rPr>
        <w:t>Formal Positions: Liaison &amp; integrator</w:t>
      </w:r>
    </w:p>
    <w:p w14:paraId="326471B4" w14:textId="77777777" w:rsidR="0035618A" w:rsidRPr="0035618A" w:rsidRDefault="0035618A" w:rsidP="00961A87">
      <w:pPr>
        <w:pStyle w:val="NoteLevel2"/>
        <w:rPr>
          <w:lang w:val="en-US"/>
        </w:rPr>
      </w:pPr>
      <w:r w:rsidRPr="0035618A">
        <w:rPr>
          <w:lang w:val="en-US"/>
        </w:rPr>
        <w:t>Formal groups: Task-forces &amp; teams</w:t>
      </w:r>
    </w:p>
    <w:p w14:paraId="5464B22D" w14:textId="77777777" w:rsidR="0035618A" w:rsidRPr="00961A87" w:rsidRDefault="0035618A" w:rsidP="00961A87">
      <w:pPr>
        <w:pStyle w:val="NoteLevel1"/>
        <w:numPr>
          <w:ilvl w:val="0"/>
          <w:numId w:val="0"/>
        </w:numPr>
        <w:rPr>
          <w:lang w:val="en-US"/>
        </w:rPr>
      </w:pPr>
    </w:p>
    <w:p w14:paraId="36144290" w14:textId="77777777" w:rsidR="0035618A" w:rsidRPr="0035618A" w:rsidRDefault="0035618A" w:rsidP="0035618A">
      <w:pPr>
        <w:pStyle w:val="NoteLevel1"/>
        <w:rPr>
          <w:lang w:val="en-US"/>
        </w:rPr>
      </w:pPr>
    </w:p>
    <w:p w14:paraId="424A5C77" w14:textId="77777777" w:rsidR="0035618A" w:rsidRPr="0035618A" w:rsidRDefault="0035618A" w:rsidP="0035618A">
      <w:pPr>
        <w:pStyle w:val="NoteLevel1"/>
        <w:rPr>
          <w:b/>
          <w:bCs/>
          <w:i/>
          <w:iCs/>
          <w:u w:val="single"/>
          <w:lang w:val="en-US"/>
        </w:rPr>
      </w:pPr>
      <w:r w:rsidRPr="0035618A">
        <w:rPr>
          <w:b/>
          <w:bCs/>
          <w:i/>
          <w:iCs/>
          <w:u w:val="single"/>
          <w:lang w:val="en-US"/>
        </w:rPr>
        <w:t>Organizational design alternatives</w:t>
      </w:r>
    </w:p>
    <w:p w14:paraId="39CA0604" w14:textId="77777777" w:rsidR="0035618A" w:rsidRPr="0035618A" w:rsidRDefault="0035618A" w:rsidP="0035618A">
      <w:pPr>
        <w:pStyle w:val="NoteLevel1"/>
        <w:rPr>
          <w:b/>
          <w:bCs/>
          <w:i/>
          <w:iCs/>
          <w:lang w:val="en-US"/>
        </w:rPr>
      </w:pPr>
    </w:p>
    <w:p w14:paraId="1655978E" w14:textId="77777777" w:rsidR="0035618A" w:rsidRPr="0035618A" w:rsidRDefault="0035618A" w:rsidP="0035618A">
      <w:pPr>
        <w:pStyle w:val="NoteLevel1"/>
        <w:rPr>
          <w:lang w:val="en-US"/>
        </w:rPr>
      </w:pPr>
      <w:r w:rsidRPr="0035618A">
        <w:rPr>
          <w:lang w:val="en-US"/>
        </w:rPr>
        <w:lastRenderedPageBreak/>
        <w:t>Work Activities: range of functions that help the org accomplish its goals. As companies grow more and more functions need to be performed. (HR recruiting employees, purchasing department obtaining supplies/raw materials)</w:t>
      </w:r>
    </w:p>
    <w:p w14:paraId="6CA3DCBA" w14:textId="77777777" w:rsidR="0035618A" w:rsidRPr="0035618A" w:rsidRDefault="0035618A" w:rsidP="0035618A">
      <w:pPr>
        <w:pStyle w:val="NoteLevel1"/>
        <w:rPr>
          <w:lang w:val="en-US"/>
        </w:rPr>
      </w:pPr>
      <w:r w:rsidRPr="0035618A">
        <w:rPr>
          <w:lang w:val="en-US"/>
        </w:rPr>
        <w:t>Reporting relationships: Chain of command, vertical lines on an organization chart</w:t>
      </w:r>
    </w:p>
    <w:p w14:paraId="6557C9F9" w14:textId="77777777" w:rsidR="0035618A" w:rsidRPr="0035618A" w:rsidRDefault="0035618A" w:rsidP="0035618A">
      <w:pPr>
        <w:pStyle w:val="NoteLevel1"/>
        <w:rPr>
          <w:lang w:val="en-US"/>
        </w:rPr>
      </w:pPr>
      <w:r w:rsidRPr="0035618A">
        <w:rPr>
          <w:lang w:val="en-US"/>
        </w:rPr>
        <w:t xml:space="preserve">Departmental grouping options: functional (most popular), divisional (most popular), multifocused, horizontal, virtual. </w:t>
      </w:r>
    </w:p>
    <w:p w14:paraId="73EC3FC7" w14:textId="77777777" w:rsidR="0035618A" w:rsidRPr="0035618A" w:rsidRDefault="0035618A" w:rsidP="0035618A">
      <w:pPr>
        <w:pStyle w:val="NoteLevel1"/>
        <w:rPr>
          <w:lang w:val="en-US"/>
        </w:rPr>
      </w:pPr>
    </w:p>
    <w:p w14:paraId="4957ABD4" w14:textId="77777777" w:rsidR="0035618A" w:rsidRPr="0035618A" w:rsidRDefault="0035618A" w:rsidP="0035618A">
      <w:pPr>
        <w:pStyle w:val="NoteLevel1"/>
        <w:rPr>
          <w:lang w:val="en-US"/>
        </w:rPr>
      </w:pPr>
      <w:r w:rsidRPr="0035618A">
        <w:rPr>
          <w:b/>
          <w:bCs/>
          <w:lang w:val="en-US"/>
        </w:rPr>
        <w:t>Organizational Design</w:t>
      </w:r>
      <w:r w:rsidRPr="0035618A">
        <w:rPr>
          <w:lang w:val="en-US"/>
        </w:rPr>
        <w:t>: How work activities and coordinating/control mechanisms are grouped into formal units that are strategically important and share a common task identity.</w:t>
      </w:r>
    </w:p>
    <w:p w14:paraId="4367CBA4" w14:textId="2E832D7A" w:rsidR="0035618A" w:rsidRPr="0035618A" w:rsidRDefault="0035618A" w:rsidP="0035618A">
      <w:pPr>
        <w:pStyle w:val="NoteLevel1"/>
        <w:rPr>
          <w:lang w:val="en-US"/>
        </w:rPr>
      </w:pPr>
      <w:r w:rsidRPr="0035618A">
        <w:rPr>
          <w:b/>
          <w:bCs/>
          <w:lang w:val="en-US"/>
        </w:rPr>
        <w:t xml:space="preserve">Functional Structure: </w:t>
      </w:r>
      <w:r w:rsidRPr="0035618A">
        <w:rPr>
          <w:lang w:val="en-US"/>
        </w:rPr>
        <w:t xml:space="preserve">Grouping based on basic business functions </w:t>
      </w:r>
      <w:hyperlink r:id="rId17" w:history="1">
        <w:r w:rsidRPr="0035618A">
          <w:rPr>
            <w:rStyle w:val="Hyperlink"/>
            <w:lang w:val="en-US"/>
          </w:rPr>
          <w:t>D1</w:t>
        </w:r>
      </w:hyperlink>
    </w:p>
    <w:p w14:paraId="7FFC346E" w14:textId="32BC1049" w:rsidR="0035618A" w:rsidRPr="0035618A" w:rsidRDefault="0035618A" w:rsidP="0035618A">
      <w:pPr>
        <w:pStyle w:val="NoteLevel1"/>
        <w:rPr>
          <w:lang w:val="en-US"/>
        </w:rPr>
      </w:pPr>
      <w:r w:rsidRPr="0035618A">
        <w:rPr>
          <w:b/>
          <w:bCs/>
          <w:lang w:val="en-US"/>
        </w:rPr>
        <w:t xml:space="preserve">Divisional Structure: </w:t>
      </w:r>
      <w:r w:rsidRPr="0035618A">
        <w:rPr>
          <w:lang w:val="en-US"/>
        </w:rPr>
        <w:t xml:space="preserve">Grouping based on primary outputs, customers, or geographic location </w:t>
      </w:r>
      <w:hyperlink r:id="rId18" w:history="1">
        <w:r w:rsidRPr="0035618A">
          <w:rPr>
            <w:rStyle w:val="Hyperlink"/>
            <w:lang w:val="en-US"/>
          </w:rPr>
          <w:t>D2</w:t>
        </w:r>
      </w:hyperlink>
    </w:p>
    <w:p w14:paraId="097468B5" w14:textId="77777777" w:rsidR="0035618A" w:rsidRPr="0035618A" w:rsidRDefault="0035618A" w:rsidP="0035618A">
      <w:pPr>
        <w:pStyle w:val="NoteLevel1"/>
        <w:rPr>
          <w:lang w:val="en-US"/>
        </w:rPr>
      </w:pPr>
      <w:r w:rsidRPr="0035618A">
        <w:rPr>
          <w:b/>
          <w:bCs/>
          <w:lang w:val="en-US"/>
        </w:rPr>
        <w:t xml:space="preserve">Multi-focus Structure: </w:t>
      </w:r>
      <w:r w:rsidRPr="0035618A">
        <w:rPr>
          <w:lang w:val="en-US"/>
        </w:rPr>
        <w:t xml:space="preserve">Grouping based on combination of functions, outputs/location, and/or processes </w:t>
      </w:r>
    </w:p>
    <w:p w14:paraId="51E1AE43" w14:textId="343FDDD3" w:rsidR="0035618A" w:rsidRPr="0035618A" w:rsidRDefault="0035618A" w:rsidP="0035618A">
      <w:pPr>
        <w:pStyle w:val="NoteLevel1"/>
        <w:rPr>
          <w:lang w:val="en-US"/>
        </w:rPr>
      </w:pPr>
      <w:r w:rsidRPr="0035618A">
        <w:rPr>
          <w:lang w:val="en-US"/>
        </w:rPr>
        <w:t xml:space="preserve">Matrix Structure: Simultaneous grouping </w:t>
      </w:r>
      <w:hyperlink r:id="rId19" w:history="1">
        <w:r w:rsidRPr="0035618A">
          <w:rPr>
            <w:rStyle w:val="Hyperlink"/>
            <w:lang w:val="en-US"/>
          </w:rPr>
          <w:t>D3</w:t>
        </w:r>
      </w:hyperlink>
    </w:p>
    <w:p w14:paraId="59E71741" w14:textId="19CD350D" w:rsidR="0035618A" w:rsidRPr="0035618A" w:rsidRDefault="0035618A" w:rsidP="0035618A">
      <w:pPr>
        <w:pStyle w:val="NoteLevel1"/>
        <w:rPr>
          <w:lang w:val="en-US"/>
        </w:rPr>
      </w:pPr>
      <w:r w:rsidRPr="0035618A">
        <w:rPr>
          <w:lang w:val="en-US"/>
        </w:rPr>
        <w:t xml:space="preserve">Hybrid Structure: Parallel grouping </w:t>
      </w:r>
      <w:hyperlink r:id="rId20" w:history="1">
        <w:r w:rsidRPr="0035618A">
          <w:rPr>
            <w:rStyle w:val="Hyperlink"/>
            <w:lang w:val="en-US"/>
          </w:rPr>
          <w:t>D5</w:t>
        </w:r>
      </w:hyperlink>
    </w:p>
    <w:p w14:paraId="11740D6E" w14:textId="77777777" w:rsidR="0035618A" w:rsidRPr="0035618A" w:rsidRDefault="0035618A" w:rsidP="0035618A">
      <w:pPr>
        <w:pStyle w:val="NoteLevel1"/>
        <w:rPr>
          <w:lang w:val="en-US"/>
        </w:rPr>
      </w:pPr>
    </w:p>
    <w:p w14:paraId="2C33EF42" w14:textId="77777777" w:rsidR="0035618A" w:rsidRPr="0035618A" w:rsidRDefault="0035618A" w:rsidP="0035618A">
      <w:pPr>
        <w:pStyle w:val="NoteLevel1"/>
        <w:rPr>
          <w:b/>
          <w:bCs/>
          <w:i/>
          <w:iCs/>
          <w:u w:val="single"/>
          <w:lang w:val="en-US"/>
        </w:rPr>
      </w:pPr>
      <w:r w:rsidRPr="0035618A">
        <w:rPr>
          <w:b/>
          <w:bCs/>
          <w:i/>
          <w:iCs/>
          <w:u w:val="single"/>
          <w:lang w:val="en-US"/>
        </w:rPr>
        <w:t>Control versus Adaptability design logic</w:t>
      </w:r>
    </w:p>
    <w:p w14:paraId="5F6E7697" w14:textId="77777777" w:rsidR="0035618A" w:rsidRPr="0035618A" w:rsidRDefault="0035618A" w:rsidP="0035618A">
      <w:pPr>
        <w:pStyle w:val="NoteLevel1"/>
        <w:rPr>
          <w:b/>
          <w:bCs/>
          <w:i/>
          <w:iCs/>
          <w:lang w:val="en-US"/>
        </w:rPr>
      </w:pPr>
      <w:r w:rsidRPr="0035618A">
        <w:rPr>
          <w:b/>
          <w:bCs/>
          <w:i/>
          <w:iCs/>
          <w:lang w:val="en-US"/>
        </w:rPr>
        <w:t>????????????????????????</w:t>
      </w:r>
    </w:p>
    <w:p w14:paraId="2BC860DD" w14:textId="77777777" w:rsidR="0035618A" w:rsidRDefault="0035618A" w:rsidP="0035618A">
      <w:pPr>
        <w:pStyle w:val="NoteLevel1"/>
      </w:pPr>
    </w:p>
    <w:p w14:paraId="4138C83D" w14:textId="77777777" w:rsidR="0035618A" w:rsidRDefault="0035618A" w:rsidP="0035618A">
      <w:pPr>
        <w:pStyle w:val="NoteLevel1"/>
        <w:sectPr w:rsidR="0035618A" w:rsidSect="0035618A">
          <w:headerReference w:type="first" r:id="rId21"/>
          <w:pgSz w:w="12240" w:h="15840"/>
          <w:pgMar w:top="1440" w:right="1440" w:bottom="1440" w:left="1440" w:header="708" w:footer="708" w:gutter="0"/>
          <w:cols w:space="708"/>
          <w:titlePg/>
          <w:docGrid w:type="lines" w:linePitch="360"/>
        </w:sectPr>
      </w:pPr>
    </w:p>
    <w:p w14:paraId="7CAEB50F" w14:textId="77777777" w:rsidR="00E54079" w:rsidRPr="00E54079" w:rsidRDefault="00E54079" w:rsidP="00E54079">
      <w:pPr>
        <w:pStyle w:val="NoteLevel1"/>
        <w:rPr>
          <w:b/>
          <w:bCs/>
          <w:i/>
          <w:iCs/>
          <w:lang w:val="en-US"/>
        </w:rPr>
      </w:pPr>
      <w:r w:rsidRPr="00E54079">
        <w:rPr>
          <w:b/>
          <w:bCs/>
          <w:i/>
          <w:iCs/>
          <w:u w:val="single"/>
          <w:lang w:val="en-US"/>
        </w:rPr>
        <w:lastRenderedPageBreak/>
        <w:t>Meaning and symbolism in organizations (PP, CP, R)</w:t>
      </w:r>
    </w:p>
    <w:p w14:paraId="5564FEE4" w14:textId="77777777" w:rsidR="00E54079" w:rsidRPr="00E54079" w:rsidRDefault="00E54079" w:rsidP="00E54079">
      <w:pPr>
        <w:pStyle w:val="NoteLevel1"/>
        <w:rPr>
          <w:b/>
          <w:bCs/>
          <w:i/>
          <w:iCs/>
          <w:lang w:val="en-US"/>
        </w:rPr>
      </w:pPr>
    </w:p>
    <w:p w14:paraId="1E934B6B" w14:textId="77777777" w:rsidR="00E54079" w:rsidRPr="00E54079" w:rsidRDefault="00E54079" w:rsidP="00E54079">
      <w:pPr>
        <w:pStyle w:val="NoteLevel1"/>
        <w:rPr>
          <w:lang w:val="en-US"/>
        </w:rPr>
      </w:pPr>
      <w:r w:rsidRPr="00E54079">
        <w:rPr>
          <w:lang w:val="en-US"/>
        </w:rPr>
        <w:t>An organization is a cultural system, consisting of assumptions, beliefs, and values</w:t>
      </w:r>
    </w:p>
    <w:p w14:paraId="13C11281" w14:textId="77777777" w:rsidR="00E54079" w:rsidRPr="00E54079" w:rsidRDefault="00E54079" w:rsidP="00E54079">
      <w:pPr>
        <w:pStyle w:val="NoteLevel1"/>
        <w:rPr>
          <w:lang w:val="en-US"/>
        </w:rPr>
      </w:pPr>
      <w:r w:rsidRPr="00E54079">
        <w:rPr>
          <w:lang w:val="en-US"/>
        </w:rPr>
        <w:t xml:space="preserve">Culture is manifest through </w:t>
      </w:r>
      <w:r w:rsidRPr="00E54079">
        <w:rPr>
          <w:i/>
          <w:iCs/>
          <w:lang w:val="en-US"/>
        </w:rPr>
        <w:t>symbols</w:t>
      </w:r>
      <w:r w:rsidRPr="00E54079">
        <w:rPr>
          <w:lang w:val="en-US"/>
        </w:rPr>
        <w:t xml:space="preserve"> that identify meanings and express valued means/ends for members &amp; stakeholders</w:t>
      </w:r>
    </w:p>
    <w:p w14:paraId="70EF8F0A" w14:textId="77777777" w:rsidR="00E54079" w:rsidRPr="00E54079" w:rsidRDefault="00E54079" w:rsidP="00E54079">
      <w:pPr>
        <w:pStyle w:val="NoteLevel1"/>
        <w:rPr>
          <w:lang w:val="en-US"/>
        </w:rPr>
      </w:pPr>
      <w:r w:rsidRPr="00E54079">
        <w:rPr>
          <w:lang w:val="en-US"/>
        </w:rPr>
        <w:t>Symbolism is important because it helps people interpret events or objects that are ambiguous</w:t>
      </w:r>
    </w:p>
    <w:p w14:paraId="314F6AF8" w14:textId="77777777" w:rsidR="00E54079" w:rsidRPr="00E54079" w:rsidRDefault="00E54079" w:rsidP="00E54079">
      <w:pPr>
        <w:pStyle w:val="NoteLevel1"/>
        <w:rPr>
          <w:lang w:val="en-US"/>
        </w:rPr>
      </w:pPr>
      <w:r w:rsidRPr="00E54079">
        <w:rPr>
          <w:lang w:val="en-US"/>
        </w:rPr>
        <w:t>Meaning is not given but made by people</w:t>
      </w:r>
    </w:p>
    <w:p w14:paraId="4EC77B24" w14:textId="77777777" w:rsidR="00E54079" w:rsidRPr="00E54079" w:rsidRDefault="00E54079" w:rsidP="00E54079">
      <w:pPr>
        <w:pStyle w:val="NoteLevel1"/>
        <w:rPr>
          <w:lang w:val="en-US"/>
        </w:rPr>
      </w:pPr>
      <w:r w:rsidRPr="00E54079">
        <w:rPr>
          <w:lang w:val="en-US"/>
        </w:rPr>
        <w:t xml:space="preserve">“What is important is not what happens but what it means” </w:t>
      </w:r>
    </w:p>
    <w:p w14:paraId="55CC061E" w14:textId="77777777" w:rsidR="00E54079" w:rsidRPr="00E54079" w:rsidRDefault="00E54079" w:rsidP="00E54079">
      <w:pPr>
        <w:pStyle w:val="NoteLevel1"/>
        <w:rPr>
          <w:b/>
          <w:bCs/>
          <w:lang w:val="en-US"/>
        </w:rPr>
      </w:pPr>
    </w:p>
    <w:p w14:paraId="0F139846" w14:textId="77777777" w:rsidR="00E54079" w:rsidRPr="00E54079" w:rsidRDefault="00E54079" w:rsidP="00E54079">
      <w:pPr>
        <w:pStyle w:val="NoteLevel1"/>
        <w:rPr>
          <w:b/>
          <w:bCs/>
          <w:i/>
          <w:iCs/>
          <w:u w:val="single"/>
          <w:lang w:val="en-US"/>
        </w:rPr>
      </w:pPr>
      <w:r w:rsidRPr="00E54079">
        <w:rPr>
          <w:b/>
          <w:bCs/>
          <w:i/>
          <w:iCs/>
          <w:u w:val="single"/>
          <w:lang w:val="en-US"/>
        </w:rPr>
        <w:t>Observable and unobservable levels of organizational culture (PP, CP)</w:t>
      </w:r>
    </w:p>
    <w:p w14:paraId="7DC57411" w14:textId="77777777" w:rsidR="00E54079" w:rsidRPr="00E54079" w:rsidRDefault="00E54079" w:rsidP="00E54079">
      <w:pPr>
        <w:pStyle w:val="NoteLevel1"/>
        <w:rPr>
          <w:b/>
          <w:bCs/>
          <w:i/>
          <w:iCs/>
          <w:lang w:val="en-US"/>
        </w:rPr>
      </w:pPr>
    </w:p>
    <w:p w14:paraId="1B02AAB0" w14:textId="77777777" w:rsidR="00E54079" w:rsidRPr="00E54079" w:rsidRDefault="00E54079" w:rsidP="00E54079">
      <w:pPr>
        <w:pStyle w:val="NoteLevel1"/>
        <w:rPr>
          <w:lang w:val="en-US"/>
        </w:rPr>
      </w:pPr>
      <w:r w:rsidRPr="00E54079">
        <w:rPr>
          <w:b/>
          <w:bCs/>
          <w:lang w:val="en-US"/>
        </w:rPr>
        <w:t xml:space="preserve">Definition: </w:t>
      </w:r>
      <w:r w:rsidRPr="00E54079">
        <w:rPr>
          <w:lang w:val="en-US"/>
        </w:rPr>
        <w:t>A set of beliefs, values, and assumptions that are shared by the members of an organization</w:t>
      </w:r>
    </w:p>
    <w:p w14:paraId="505AD4D0" w14:textId="77777777" w:rsidR="00E54079" w:rsidRPr="00E54079" w:rsidRDefault="00E54079" w:rsidP="00E54079">
      <w:pPr>
        <w:pStyle w:val="NoteLevel1"/>
        <w:rPr>
          <w:b/>
          <w:bCs/>
          <w:lang w:val="en-US"/>
        </w:rPr>
      </w:pPr>
    </w:p>
    <w:p w14:paraId="47A31637" w14:textId="77777777" w:rsidR="00E54079" w:rsidRPr="00E54079" w:rsidRDefault="00E54079" w:rsidP="00E54079">
      <w:pPr>
        <w:pStyle w:val="NoteLevel1"/>
        <w:rPr>
          <w:b/>
          <w:bCs/>
          <w:lang w:val="en-US"/>
        </w:rPr>
      </w:pPr>
      <w:r w:rsidRPr="00E54079">
        <w:rPr>
          <w:b/>
          <w:bCs/>
          <w:lang w:val="en-US"/>
        </w:rPr>
        <w:t>Unobservable Level of Culture:</w:t>
      </w:r>
    </w:p>
    <w:p w14:paraId="56980FF9" w14:textId="77777777" w:rsidR="00E54079" w:rsidRPr="00E54079" w:rsidRDefault="00E54079" w:rsidP="00961A87">
      <w:pPr>
        <w:pStyle w:val="NoteLevel2"/>
        <w:rPr>
          <w:lang w:val="en-US"/>
        </w:rPr>
      </w:pPr>
      <w:r w:rsidRPr="00E54079">
        <w:rPr>
          <w:lang w:val="en-US"/>
        </w:rPr>
        <w:t>Organizational Values</w:t>
      </w:r>
    </w:p>
    <w:p w14:paraId="22A9B50D" w14:textId="77777777" w:rsidR="00E54079" w:rsidRPr="00E54079" w:rsidRDefault="00E54079" w:rsidP="00961A87">
      <w:pPr>
        <w:pStyle w:val="NoteLevel2"/>
        <w:rPr>
          <w:lang w:val="en-US"/>
        </w:rPr>
      </w:pPr>
      <w:r w:rsidRPr="00E54079">
        <w:rPr>
          <w:lang w:val="en-US"/>
        </w:rPr>
        <w:t>Terminal values: Identify desired end states</w:t>
      </w:r>
    </w:p>
    <w:p w14:paraId="63937548" w14:textId="77777777" w:rsidR="00E54079" w:rsidRPr="00E54079" w:rsidRDefault="00E54079" w:rsidP="00961A87">
      <w:pPr>
        <w:pStyle w:val="NoteLevel2"/>
        <w:rPr>
          <w:lang w:val="en-US"/>
        </w:rPr>
      </w:pPr>
      <w:r w:rsidRPr="00E54079">
        <w:rPr>
          <w:lang w:val="en-US"/>
        </w:rPr>
        <w:t>Instrumental values: Identify desired modes of behavior</w:t>
      </w:r>
    </w:p>
    <w:p w14:paraId="2B0748E3" w14:textId="77777777" w:rsidR="00E54079" w:rsidRPr="00E54079" w:rsidRDefault="00E54079" w:rsidP="00961A87">
      <w:pPr>
        <w:pStyle w:val="NoteLevel2"/>
        <w:rPr>
          <w:lang w:val="en-US"/>
        </w:rPr>
      </w:pPr>
      <w:r w:rsidRPr="00E54079">
        <w:rPr>
          <w:lang w:val="en-US"/>
        </w:rPr>
        <w:t>Organizational Belief/Assumptions</w:t>
      </w:r>
    </w:p>
    <w:p w14:paraId="5183FE5C" w14:textId="77777777" w:rsidR="00E54079" w:rsidRPr="00E54079" w:rsidRDefault="00E54079" w:rsidP="00961A87">
      <w:pPr>
        <w:pStyle w:val="NoteLevel2"/>
        <w:rPr>
          <w:lang w:val="en-US"/>
        </w:rPr>
      </w:pPr>
      <w:r w:rsidRPr="00E54079">
        <w:rPr>
          <w:lang w:val="en-US"/>
        </w:rPr>
        <w:t xml:space="preserve">A true </w:t>
      </w:r>
      <w:r w:rsidRPr="00E54079">
        <w:rPr>
          <w:i/>
          <w:iCs/>
          <w:lang w:val="en-US"/>
        </w:rPr>
        <w:t>“way of life”</w:t>
      </w:r>
      <w:r w:rsidRPr="00E54079">
        <w:rPr>
          <w:lang w:val="en-US"/>
        </w:rPr>
        <w:t xml:space="preserve"> for organizational members</w:t>
      </w:r>
    </w:p>
    <w:p w14:paraId="4FC1FDB7" w14:textId="77777777" w:rsidR="00E54079" w:rsidRPr="00E54079" w:rsidRDefault="00E54079" w:rsidP="00961A87">
      <w:pPr>
        <w:pStyle w:val="NoteLevel2"/>
        <w:rPr>
          <w:lang w:val="en-US"/>
        </w:rPr>
      </w:pPr>
      <w:r w:rsidRPr="00E54079">
        <w:rPr>
          <w:lang w:val="en-US"/>
        </w:rPr>
        <w:t>Taken-for-granted as real</w:t>
      </w:r>
    </w:p>
    <w:p w14:paraId="602F3DB4" w14:textId="77777777" w:rsidR="00E54079" w:rsidRPr="00E54079" w:rsidRDefault="00E54079" w:rsidP="00E54079">
      <w:pPr>
        <w:pStyle w:val="NoteLevel1"/>
        <w:rPr>
          <w:b/>
          <w:bCs/>
          <w:lang w:val="en-US"/>
        </w:rPr>
      </w:pPr>
    </w:p>
    <w:p w14:paraId="0F5F15A2" w14:textId="77777777" w:rsidR="00E54079" w:rsidRPr="00E54079" w:rsidRDefault="00E54079" w:rsidP="00E54079">
      <w:pPr>
        <w:pStyle w:val="NoteLevel1"/>
        <w:rPr>
          <w:b/>
          <w:bCs/>
          <w:lang w:val="en-US"/>
        </w:rPr>
      </w:pPr>
    </w:p>
    <w:p w14:paraId="4DCDA943" w14:textId="77777777" w:rsidR="00E54079" w:rsidRPr="00E54079" w:rsidRDefault="00E54079" w:rsidP="00E54079">
      <w:pPr>
        <w:pStyle w:val="NoteLevel1"/>
        <w:rPr>
          <w:b/>
          <w:bCs/>
          <w:lang w:val="en-US"/>
        </w:rPr>
      </w:pPr>
      <w:r w:rsidRPr="00E54079">
        <w:rPr>
          <w:b/>
          <w:bCs/>
          <w:lang w:val="en-US"/>
        </w:rPr>
        <w:t>The observable level of culture</w:t>
      </w:r>
    </w:p>
    <w:p w14:paraId="65E35F22" w14:textId="77777777" w:rsidR="00E54079" w:rsidRPr="00E54079" w:rsidRDefault="00E54079" w:rsidP="00E54079">
      <w:pPr>
        <w:pStyle w:val="NoteLevel1"/>
        <w:rPr>
          <w:b/>
          <w:bCs/>
          <w:lang w:val="en-US"/>
        </w:rPr>
      </w:pPr>
    </w:p>
    <w:p w14:paraId="5EC5757D" w14:textId="77777777" w:rsidR="00E54079" w:rsidRPr="00E54079" w:rsidRDefault="00E54079" w:rsidP="00E54079">
      <w:pPr>
        <w:pStyle w:val="NoteLevel1"/>
        <w:rPr>
          <w:lang w:val="en-US"/>
        </w:rPr>
      </w:pPr>
      <w:r w:rsidRPr="00E54079">
        <w:rPr>
          <w:b/>
          <w:bCs/>
          <w:lang w:val="en-US"/>
        </w:rPr>
        <w:t>The observable level of culture</w:t>
      </w:r>
    </w:p>
    <w:p w14:paraId="583929F4" w14:textId="77777777" w:rsidR="00E54079" w:rsidRPr="00E54079" w:rsidRDefault="00E54079" w:rsidP="00E54079">
      <w:pPr>
        <w:pStyle w:val="NoteLevel1"/>
        <w:rPr>
          <w:lang w:val="en-US"/>
        </w:rPr>
      </w:pPr>
      <w:r w:rsidRPr="00E54079">
        <w:rPr>
          <w:lang w:val="en-US"/>
        </w:rPr>
        <w:t>Visible artifacts: Practices, events, expressions, pictures, etc. are used to communicate and signal culture</w:t>
      </w:r>
    </w:p>
    <w:p w14:paraId="240B64E9" w14:textId="77777777" w:rsidR="00E54079" w:rsidRPr="00E54079" w:rsidRDefault="00E54079" w:rsidP="00E54079">
      <w:pPr>
        <w:pStyle w:val="NoteLevel1"/>
        <w:rPr>
          <w:b/>
          <w:bCs/>
          <w:lang w:val="en-US"/>
        </w:rPr>
      </w:pPr>
    </w:p>
    <w:p w14:paraId="642B0E5E" w14:textId="77777777" w:rsidR="00E54079" w:rsidRPr="00E54079" w:rsidRDefault="00E54079" w:rsidP="00E54079">
      <w:pPr>
        <w:pStyle w:val="NoteLevel1"/>
        <w:rPr>
          <w:lang w:val="en-US"/>
        </w:rPr>
      </w:pPr>
      <w:r w:rsidRPr="00E54079">
        <w:rPr>
          <w:b/>
          <w:bCs/>
          <w:lang w:val="en-US"/>
        </w:rPr>
        <w:t>Norms &amp; rules (ritual)</w:t>
      </w:r>
      <w:r w:rsidRPr="00E54079">
        <w:rPr>
          <w:lang w:val="en-US"/>
        </w:rPr>
        <w:t>: Patterns of daily, routine activity.</w:t>
      </w:r>
    </w:p>
    <w:p w14:paraId="62D3102D" w14:textId="77777777" w:rsidR="00E54079" w:rsidRPr="00E54079" w:rsidRDefault="00E54079" w:rsidP="00E54079">
      <w:pPr>
        <w:pStyle w:val="NoteLevel1"/>
        <w:rPr>
          <w:lang w:val="en-US"/>
        </w:rPr>
      </w:pPr>
      <w:r w:rsidRPr="00E54079">
        <w:rPr>
          <w:lang w:val="en-US"/>
        </w:rPr>
        <w:t>“How things are done around here”</w:t>
      </w:r>
    </w:p>
    <w:p w14:paraId="56207AFE" w14:textId="77777777" w:rsidR="00E54079" w:rsidRPr="00E54079" w:rsidRDefault="00E54079" w:rsidP="00E54079">
      <w:pPr>
        <w:pStyle w:val="NoteLevel1"/>
        <w:rPr>
          <w:lang w:val="en-US"/>
        </w:rPr>
      </w:pPr>
      <w:r w:rsidRPr="00E54079">
        <w:rPr>
          <w:lang w:val="en-US"/>
        </w:rPr>
        <w:t>Expectations for normal behaviour, what to do to fit in</w:t>
      </w:r>
    </w:p>
    <w:p w14:paraId="371B4AA6" w14:textId="77777777" w:rsidR="00E54079" w:rsidRPr="00E54079" w:rsidRDefault="00E54079" w:rsidP="00E54079">
      <w:pPr>
        <w:pStyle w:val="NoteLevel1"/>
        <w:rPr>
          <w:b/>
          <w:bCs/>
          <w:lang w:val="en-US"/>
        </w:rPr>
      </w:pPr>
    </w:p>
    <w:p w14:paraId="2D0B9D1F" w14:textId="77777777" w:rsidR="00E54079" w:rsidRPr="00E54079" w:rsidRDefault="00E54079" w:rsidP="00E54079">
      <w:pPr>
        <w:pStyle w:val="NoteLevel1"/>
        <w:rPr>
          <w:lang w:val="en-US"/>
        </w:rPr>
      </w:pPr>
      <w:r w:rsidRPr="00E54079">
        <w:rPr>
          <w:b/>
          <w:bCs/>
          <w:lang w:val="en-US"/>
        </w:rPr>
        <w:lastRenderedPageBreak/>
        <w:t xml:space="preserve">Stories and Myths: </w:t>
      </w:r>
      <w:r w:rsidRPr="00E54079">
        <w:rPr>
          <w:lang w:val="en-US"/>
        </w:rPr>
        <w:t>Anecdotes about true or fictional events or people that circulate among organizational members. </w:t>
      </w:r>
    </w:p>
    <w:p w14:paraId="3197676F" w14:textId="77777777" w:rsidR="00E54079" w:rsidRPr="00E54079" w:rsidRDefault="00E54079" w:rsidP="00961A87">
      <w:pPr>
        <w:pStyle w:val="NoteLevel2"/>
        <w:rPr>
          <w:lang w:val="en-US"/>
        </w:rPr>
      </w:pPr>
      <w:r w:rsidRPr="00E54079">
        <w:rPr>
          <w:lang w:val="en-US"/>
        </w:rPr>
        <w:t>Provide a “deep level” principle that demonstrates the correct way of acting or being</w:t>
      </w:r>
    </w:p>
    <w:p w14:paraId="1867D782" w14:textId="77777777" w:rsidR="00E54079" w:rsidRPr="00E54079" w:rsidRDefault="00E54079" w:rsidP="00E54079">
      <w:pPr>
        <w:pStyle w:val="NoteLevel1"/>
        <w:rPr>
          <w:b/>
          <w:bCs/>
          <w:lang w:val="en-US"/>
        </w:rPr>
      </w:pPr>
    </w:p>
    <w:p w14:paraId="62C342F5" w14:textId="77777777" w:rsidR="00E54079" w:rsidRPr="00E54079" w:rsidRDefault="00E54079" w:rsidP="00E54079">
      <w:pPr>
        <w:pStyle w:val="NoteLevel1"/>
        <w:rPr>
          <w:lang w:val="en-US"/>
        </w:rPr>
      </w:pPr>
      <w:r w:rsidRPr="00E54079">
        <w:rPr>
          <w:b/>
          <w:bCs/>
          <w:lang w:val="en-US"/>
        </w:rPr>
        <w:t xml:space="preserve">Rites &amp; Ceremonies: </w:t>
      </w:r>
      <w:r w:rsidRPr="00E54079">
        <w:rPr>
          <w:lang w:val="en-US"/>
        </w:rPr>
        <w:t>Elaborate events &amp; activities that are deliberately planned, infrequent, and carried out in public.</w:t>
      </w:r>
    </w:p>
    <w:p w14:paraId="77EC9BB3" w14:textId="77777777" w:rsidR="00E54079" w:rsidRPr="00E54079" w:rsidRDefault="00E54079" w:rsidP="00E54079">
      <w:pPr>
        <w:pStyle w:val="NoteLevel1"/>
        <w:rPr>
          <w:lang w:val="en-US"/>
        </w:rPr>
      </w:pPr>
      <w:r w:rsidRPr="00E54079">
        <w:rPr>
          <w:b/>
          <w:bCs/>
          <w:lang w:val="en-US"/>
        </w:rPr>
        <w:t>Rite of Passage</w:t>
      </w:r>
      <w:r w:rsidRPr="00E54079">
        <w:rPr>
          <w:lang w:val="en-US"/>
        </w:rPr>
        <w:t xml:space="preserve">: </w:t>
      </w:r>
    </w:p>
    <w:p w14:paraId="4B1E150B" w14:textId="77777777" w:rsidR="00E54079" w:rsidRPr="00E54079" w:rsidRDefault="00E54079" w:rsidP="00961A87">
      <w:pPr>
        <w:pStyle w:val="NoteLevel2"/>
        <w:rPr>
          <w:lang w:val="en-US"/>
        </w:rPr>
      </w:pPr>
      <w:r w:rsidRPr="00E54079">
        <w:rPr>
          <w:lang w:val="en-US"/>
        </w:rPr>
        <w:t>Facilitate role and status transitions</w:t>
      </w:r>
    </w:p>
    <w:p w14:paraId="5C1A19F1" w14:textId="77777777" w:rsidR="00E54079" w:rsidRPr="00E54079" w:rsidRDefault="00E54079" w:rsidP="00961A87">
      <w:pPr>
        <w:pStyle w:val="NoteLevel2"/>
        <w:rPr>
          <w:lang w:val="en-US"/>
        </w:rPr>
      </w:pPr>
      <w:r w:rsidRPr="00E54079">
        <w:rPr>
          <w:lang w:val="en-US"/>
        </w:rPr>
        <w:t>Example: Initiation</w:t>
      </w:r>
    </w:p>
    <w:p w14:paraId="70620F4F" w14:textId="77777777" w:rsidR="00E54079" w:rsidRPr="00E54079" w:rsidRDefault="00E54079" w:rsidP="00E54079">
      <w:pPr>
        <w:pStyle w:val="NoteLevel1"/>
        <w:rPr>
          <w:lang w:val="en-US"/>
        </w:rPr>
      </w:pPr>
      <w:r w:rsidRPr="00E54079">
        <w:rPr>
          <w:b/>
          <w:bCs/>
          <w:lang w:val="en-US"/>
        </w:rPr>
        <w:t>Rite of Enhancement</w:t>
      </w:r>
      <w:r w:rsidRPr="00E54079">
        <w:rPr>
          <w:lang w:val="en-US"/>
        </w:rPr>
        <w:t xml:space="preserve">: </w:t>
      </w:r>
    </w:p>
    <w:p w14:paraId="7CF244F4" w14:textId="77777777" w:rsidR="00E54079" w:rsidRPr="00E54079" w:rsidRDefault="00E54079" w:rsidP="00961A87">
      <w:pPr>
        <w:pStyle w:val="NoteLevel2"/>
        <w:rPr>
          <w:lang w:val="en-US"/>
        </w:rPr>
      </w:pPr>
      <w:r w:rsidRPr="00E54079">
        <w:rPr>
          <w:lang w:val="en-US"/>
        </w:rPr>
        <w:t>Boost status perceptions and identities of members</w:t>
      </w:r>
    </w:p>
    <w:p w14:paraId="754C3D33" w14:textId="77777777" w:rsidR="00E54079" w:rsidRPr="00E54079" w:rsidRDefault="00E54079" w:rsidP="00961A87">
      <w:pPr>
        <w:pStyle w:val="NoteLevel2"/>
        <w:rPr>
          <w:lang w:val="en-US"/>
        </w:rPr>
      </w:pPr>
      <w:r w:rsidRPr="00E54079">
        <w:rPr>
          <w:lang w:val="en-US"/>
        </w:rPr>
        <w:t>Example: Annual awards night</w:t>
      </w:r>
    </w:p>
    <w:p w14:paraId="08D4B169" w14:textId="77777777" w:rsidR="00E54079" w:rsidRPr="00E54079" w:rsidRDefault="00E54079" w:rsidP="00E54079">
      <w:pPr>
        <w:pStyle w:val="NoteLevel1"/>
        <w:rPr>
          <w:lang w:val="en-US"/>
        </w:rPr>
      </w:pPr>
      <w:r w:rsidRPr="00E54079">
        <w:rPr>
          <w:b/>
          <w:bCs/>
          <w:lang w:val="en-US"/>
        </w:rPr>
        <w:t>Rite of Integration</w:t>
      </w:r>
      <w:r w:rsidRPr="00E54079">
        <w:rPr>
          <w:lang w:val="en-US"/>
        </w:rPr>
        <w:t>:</w:t>
      </w:r>
    </w:p>
    <w:p w14:paraId="62A6C190" w14:textId="77777777" w:rsidR="00E54079" w:rsidRPr="00E54079" w:rsidRDefault="00E54079" w:rsidP="00961A87">
      <w:pPr>
        <w:pStyle w:val="NoteLevel2"/>
        <w:rPr>
          <w:lang w:val="en-US"/>
        </w:rPr>
      </w:pPr>
      <w:r w:rsidRPr="00E54079">
        <w:rPr>
          <w:lang w:val="en-US"/>
        </w:rPr>
        <w:t>Encourage and revive feelings of common bond</w:t>
      </w:r>
    </w:p>
    <w:p w14:paraId="325CA8E6" w14:textId="77777777" w:rsidR="00E54079" w:rsidRPr="00E54079" w:rsidRDefault="00E54079" w:rsidP="00961A87">
      <w:pPr>
        <w:pStyle w:val="NoteLevel2"/>
        <w:rPr>
          <w:lang w:val="en-US"/>
        </w:rPr>
      </w:pPr>
      <w:r w:rsidRPr="00E54079">
        <w:rPr>
          <w:lang w:val="en-US"/>
        </w:rPr>
        <w:t>Example: Office Christmas Party</w:t>
      </w:r>
    </w:p>
    <w:p w14:paraId="27C85580" w14:textId="77777777" w:rsidR="00E54079" w:rsidRPr="00E54079" w:rsidRDefault="00E54079" w:rsidP="00E54079">
      <w:pPr>
        <w:pStyle w:val="NoteLevel1"/>
        <w:rPr>
          <w:lang w:val="en-US"/>
        </w:rPr>
      </w:pPr>
      <w:r w:rsidRPr="00E54079">
        <w:rPr>
          <w:b/>
          <w:bCs/>
          <w:lang w:val="en-US"/>
        </w:rPr>
        <w:t>NB: Rite of Renewal</w:t>
      </w:r>
    </w:p>
    <w:p w14:paraId="4B84D016" w14:textId="77777777" w:rsidR="00E54079" w:rsidRPr="00E54079" w:rsidRDefault="00E54079" w:rsidP="00E54079">
      <w:pPr>
        <w:pStyle w:val="NoteLevel1"/>
        <w:rPr>
          <w:lang w:val="en-US"/>
        </w:rPr>
      </w:pPr>
      <w:r w:rsidRPr="00E54079">
        <w:rPr>
          <w:b/>
          <w:bCs/>
          <w:lang w:val="en-US"/>
        </w:rPr>
        <w:t>Language</w:t>
      </w:r>
      <w:r w:rsidRPr="00E54079">
        <w:rPr>
          <w:lang w:val="en-US"/>
        </w:rPr>
        <w:t>: A unique jargon or non-verbal expressions</w:t>
      </w:r>
    </w:p>
    <w:p w14:paraId="412FCBDC" w14:textId="77777777" w:rsidR="00E54079" w:rsidRPr="00E54079" w:rsidRDefault="00E54079" w:rsidP="00E54079">
      <w:pPr>
        <w:pStyle w:val="NoteLevel1"/>
        <w:rPr>
          <w:lang w:val="en-US"/>
        </w:rPr>
      </w:pPr>
      <w:r w:rsidRPr="00E54079">
        <w:rPr>
          <w:b/>
          <w:bCs/>
          <w:lang w:val="en-US"/>
        </w:rPr>
        <w:t>Espoused Values</w:t>
      </w:r>
      <w:r w:rsidRPr="00E54079">
        <w:rPr>
          <w:lang w:val="en-US"/>
        </w:rPr>
        <w:t xml:space="preserve">: </w:t>
      </w:r>
    </w:p>
    <w:p w14:paraId="61AC9807" w14:textId="77777777" w:rsidR="00E54079" w:rsidRPr="00E54079" w:rsidRDefault="00E54079" w:rsidP="00961A87">
      <w:pPr>
        <w:pStyle w:val="NoteLevel2"/>
        <w:rPr>
          <w:lang w:val="en-US"/>
        </w:rPr>
      </w:pPr>
      <w:r w:rsidRPr="00E54079">
        <w:rPr>
          <w:lang w:val="en-US"/>
        </w:rPr>
        <w:t>Explicit expressions of organizational values (e.g., Mission statements, Annual Reports, websites)</w:t>
      </w:r>
    </w:p>
    <w:p w14:paraId="35512DF8" w14:textId="77777777" w:rsidR="00E54079" w:rsidRPr="00E54079" w:rsidRDefault="00E54079" w:rsidP="00E54079">
      <w:pPr>
        <w:pStyle w:val="NoteLevel1"/>
        <w:rPr>
          <w:lang w:val="en-US"/>
        </w:rPr>
      </w:pPr>
      <w:r w:rsidRPr="00E54079">
        <w:rPr>
          <w:b/>
          <w:bCs/>
          <w:lang w:val="en-US"/>
        </w:rPr>
        <w:t>Physical Symbols</w:t>
      </w:r>
      <w:r w:rsidRPr="00E54079">
        <w:rPr>
          <w:lang w:val="en-US"/>
        </w:rPr>
        <w:t>:</w:t>
      </w:r>
    </w:p>
    <w:p w14:paraId="065D4C61" w14:textId="77777777" w:rsidR="00E54079" w:rsidRPr="00E54079" w:rsidRDefault="00E54079" w:rsidP="00961A87">
      <w:pPr>
        <w:pStyle w:val="NoteLevel2"/>
        <w:rPr>
          <w:lang w:val="en-US"/>
        </w:rPr>
      </w:pPr>
      <w:r w:rsidRPr="00E54079">
        <w:rPr>
          <w:lang w:val="en-US"/>
        </w:rPr>
        <w:t>Graphical illustrations that represent important company attributes (e.g., corporate logos)</w:t>
      </w:r>
    </w:p>
    <w:p w14:paraId="4447CB14" w14:textId="77777777" w:rsidR="00E54079" w:rsidRPr="00E54079" w:rsidRDefault="00E54079" w:rsidP="00961A87">
      <w:pPr>
        <w:pStyle w:val="NoteLevel2"/>
        <w:rPr>
          <w:lang w:val="en-US"/>
        </w:rPr>
      </w:pPr>
      <w:r w:rsidRPr="00E54079">
        <w:rPr>
          <w:lang w:val="en-US"/>
        </w:rPr>
        <w:t>Physical structure &amp; space: Buildings, offices</w:t>
      </w:r>
    </w:p>
    <w:p w14:paraId="11468DB1" w14:textId="77777777" w:rsidR="00E54079" w:rsidRPr="00E54079" w:rsidRDefault="00E54079" w:rsidP="00E54079">
      <w:pPr>
        <w:pStyle w:val="NoteLevel1"/>
        <w:rPr>
          <w:b/>
          <w:bCs/>
          <w:i/>
          <w:iCs/>
          <w:lang w:val="en-US"/>
        </w:rPr>
      </w:pPr>
    </w:p>
    <w:p w14:paraId="5AB68775" w14:textId="77777777" w:rsidR="00E54079" w:rsidRPr="00E54079" w:rsidRDefault="00E54079" w:rsidP="00E54079">
      <w:pPr>
        <w:pStyle w:val="NoteLevel1"/>
        <w:rPr>
          <w:b/>
          <w:bCs/>
          <w:i/>
          <w:iCs/>
          <w:u w:val="single"/>
          <w:lang w:val="en-US"/>
        </w:rPr>
      </w:pPr>
      <w:r w:rsidRPr="00E54079">
        <w:rPr>
          <w:b/>
          <w:bCs/>
          <w:i/>
          <w:iCs/>
          <w:u w:val="single"/>
          <w:lang w:val="en-US"/>
        </w:rPr>
        <w:t>Values and beliefs (PP, CP)</w:t>
      </w:r>
    </w:p>
    <w:p w14:paraId="27776A46" w14:textId="77777777" w:rsidR="00E54079" w:rsidRPr="00E54079" w:rsidRDefault="00E54079" w:rsidP="00E54079">
      <w:pPr>
        <w:pStyle w:val="NoteLevel1"/>
        <w:rPr>
          <w:b/>
          <w:bCs/>
          <w:i/>
          <w:iCs/>
          <w:lang w:val="en-US"/>
        </w:rPr>
      </w:pPr>
    </w:p>
    <w:p w14:paraId="2B34BFF2" w14:textId="77777777" w:rsidR="00E54079" w:rsidRPr="00E54079" w:rsidRDefault="00E54079" w:rsidP="00E54079">
      <w:pPr>
        <w:pStyle w:val="NoteLevel1"/>
        <w:rPr>
          <w:lang w:val="en-US"/>
        </w:rPr>
      </w:pPr>
      <w:r w:rsidRPr="00E54079">
        <w:rPr>
          <w:lang w:val="en-US"/>
        </w:rPr>
        <w:t>Values are the social principles, goals, and standards that cultural members believe have intrinsic worth. What is right and wrong, and is equated with its moral code.</w:t>
      </w:r>
    </w:p>
    <w:p w14:paraId="21B46974" w14:textId="77777777" w:rsidR="00E54079" w:rsidRPr="00E54079" w:rsidRDefault="00E54079" w:rsidP="00E54079">
      <w:pPr>
        <w:pStyle w:val="NoteLevel1"/>
        <w:rPr>
          <w:lang w:val="en-US"/>
        </w:rPr>
      </w:pPr>
      <w:r w:rsidRPr="00E54079">
        <w:rPr>
          <w:lang w:val="en-US"/>
        </w:rPr>
        <w:t>Beliefs are firmly held opinions or convictions</w:t>
      </w:r>
    </w:p>
    <w:p w14:paraId="213E4602" w14:textId="77777777" w:rsidR="00E54079" w:rsidRPr="00E54079" w:rsidRDefault="00E54079" w:rsidP="00E54079">
      <w:pPr>
        <w:pStyle w:val="NoteLevel1"/>
        <w:rPr>
          <w:b/>
          <w:bCs/>
          <w:i/>
          <w:iCs/>
          <w:lang w:val="en-US"/>
        </w:rPr>
      </w:pPr>
    </w:p>
    <w:p w14:paraId="6D107D69" w14:textId="77777777" w:rsidR="00E54079" w:rsidRPr="00E54079" w:rsidRDefault="00E54079" w:rsidP="00E54079">
      <w:pPr>
        <w:pStyle w:val="NoteLevel1"/>
        <w:rPr>
          <w:b/>
          <w:bCs/>
          <w:i/>
          <w:iCs/>
          <w:u w:val="single"/>
          <w:lang w:val="en-US"/>
        </w:rPr>
      </w:pPr>
      <w:r w:rsidRPr="00E54079">
        <w:rPr>
          <w:b/>
          <w:bCs/>
          <w:i/>
          <w:iCs/>
          <w:u w:val="single"/>
          <w:lang w:val="en-US"/>
        </w:rPr>
        <w:t>Organizational culture and coordination/control (PP)</w:t>
      </w:r>
    </w:p>
    <w:p w14:paraId="2CA81850" w14:textId="77777777" w:rsidR="00E54079" w:rsidRPr="00E54079" w:rsidRDefault="00E54079" w:rsidP="00E54079">
      <w:pPr>
        <w:pStyle w:val="NoteLevel1"/>
        <w:rPr>
          <w:b/>
          <w:bCs/>
          <w:i/>
          <w:iCs/>
          <w:lang w:val="en-US"/>
        </w:rPr>
      </w:pPr>
    </w:p>
    <w:p w14:paraId="47B96F95" w14:textId="77777777" w:rsidR="00E54079" w:rsidRPr="00E54079" w:rsidRDefault="00E54079" w:rsidP="00E54079">
      <w:pPr>
        <w:pStyle w:val="NoteLevel1"/>
        <w:rPr>
          <w:lang w:val="en-US"/>
        </w:rPr>
      </w:pPr>
      <w:r w:rsidRPr="00E54079">
        <w:rPr>
          <w:b/>
          <w:bCs/>
          <w:lang w:val="en-US"/>
        </w:rPr>
        <w:t>Culture affects organizational coordination and control</w:t>
      </w:r>
    </w:p>
    <w:p w14:paraId="2FFA7BA6" w14:textId="77777777" w:rsidR="00E54079" w:rsidRPr="00E54079" w:rsidRDefault="00E54079" w:rsidP="00961A87">
      <w:pPr>
        <w:pStyle w:val="NoteLevel2"/>
        <w:rPr>
          <w:lang w:val="en-US"/>
        </w:rPr>
      </w:pPr>
      <w:r w:rsidRPr="00E54079">
        <w:rPr>
          <w:lang w:val="en-US"/>
        </w:rPr>
        <w:lastRenderedPageBreak/>
        <w:t>Internalized conviction and value inspiration guide member behavior through self-discipline</w:t>
      </w:r>
    </w:p>
    <w:p w14:paraId="376664F3" w14:textId="77777777" w:rsidR="00E54079" w:rsidRPr="00E54079" w:rsidRDefault="00E54079" w:rsidP="00961A87">
      <w:pPr>
        <w:pStyle w:val="NoteLevel2"/>
        <w:rPr>
          <w:lang w:val="en-US"/>
        </w:rPr>
      </w:pPr>
      <w:r w:rsidRPr="00E54079">
        <w:rPr>
          <w:lang w:val="en-US"/>
        </w:rPr>
        <w:t>Identification generates loyalty and commitment</w:t>
      </w:r>
    </w:p>
    <w:p w14:paraId="6E3B895A" w14:textId="77777777" w:rsidR="00E54079" w:rsidRPr="00E54079" w:rsidRDefault="00E54079" w:rsidP="00E54079">
      <w:pPr>
        <w:pStyle w:val="NoteLevel1"/>
        <w:rPr>
          <w:lang w:val="en-US"/>
        </w:rPr>
      </w:pPr>
      <w:r w:rsidRPr="00E54079">
        <w:rPr>
          <w:b/>
          <w:bCs/>
          <w:lang w:val="en-US"/>
        </w:rPr>
        <w:t>Culture strength</w:t>
      </w:r>
      <w:r w:rsidRPr="00E54079">
        <w:rPr>
          <w:lang w:val="en-US"/>
        </w:rPr>
        <w:t>: Degree of agreement and depth of conviction about culture</w:t>
      </w:r>
    </w:p>
    <w:p w14:paraId="7D11420B" w14:textId="77777777" w:rsidR="00E54079" w:rsidRPr="00E54079" w:rsidRDefault="00E54079" w:rsidP="00E54079">
      <w:pPr>
        <w:pStyle w:val="NoteLevel1"/>
        <w:rPr>
          <w:b/>
          <w:bCs/>
          <w:lang w:val="en-US"/>
        </w:rPr>
      </w:pPr>
    </w:p>
    <w:p w14:paraId="1A1FA60C" w14:textId="77777777" w:rsidR="00E54079" w:rsidRPr="00E54079" w:rsidRDefault="00E54079" w:rsidP="00E54079">
      <w:pPr>
        <w:pStyle w:val="NoteLevel1"/>
        <w:rPr>
          <w:b/>
          <w:bCs/>
          <w:i/>
          <w:iCs/>
          <w:u w:val="single"/>
          <w:lang w:val="en-US"/>
        </w:rPr>
      </w:pPr>
      <w:r w:rsidRPr="00E54079">
        <w:rPr>
          <w:b/>
          <w:bCs/>
          <w:i/>
          <w:iCs/>
          <w:u w:val="single"/>
          <w:lang w:val="en-US"/>
        </w:rPr>
        <w:t>Culture and integration (PP)</w:t>
      </w:r>
    </w:p>
    <w:p w14:paraId="4B31CC30" w14:textId="77777777" w:rsidR="00E54079" w:rsidRPr="00E54079" w:rsidRDefault="00E54079" w:rsidP="00E54079">
      <w:pPr>
        <w:pStyle w:val="NoteLevel1"/>
        <w:rPr>
          <w:b/>
          <w:bCs/>
          <w:i/>
          <w:iCs/>
          <w:lang w:val="en-US"/>
        </w:rPr>
      </w:pPr>
    </w:p>
    <w:p w14:paraId="50731F42" w14:textId="77777777" w:rsidR="00E54079" w:rsidRPr="00E54079" w:rsidRDefault="00E54079" w:rsidP="00E54079">
      <w:pPr>
        <w:pStyle w:val="NoteLevel1"/>
        <w:rPr>
          <w:lang w:val="en-US"/>
        </w:rPr>
      </w:pPr>
      <w:r w:rsidRPr="00E54079">
        <w:rPr>
          <w:b/>
          <w:bCs/>
          <w:lang w:val="en-US"/>
        </w:rPr>
        <w:t>Integration:</w:t>
      </w:r>
      <w:r w:rsidRPr="00E54079">
        <w:rPr>
          <w:lang w:val="en-US"/>
        </w:rPr>
        <w:t xml:space="preserve"> Culture can facilitate working together and being a group</w:t>
      </w:r>
    </w:p>
    <w:p w14:paraId="6B830E4D" w14:textId="77777777" w:rsidR="00E54079" w:rsidRPr="00E54079" w:rsidRDefault="00E54079" w:rsidP="00961A87">
      <w:pPr>
        <w:pStyle w:val="NoteLevel2"/>
        <w:rPr>
          <w:lang w:val="en-US"/>
        </w:rPr>
      </w:pPr>
      <w:r w:rsidRPr="00E54079">
        <w:rPr>
          <w:lang w:val="en-US"/>
        </w:rPr>
        <w:t>What are the criteria for organizational membership?</w:t>
      </w:r>
    </w:p>
    <w:p w14:paraId="1DC88C52" w14:textId="77777777" w:rsidR="00E54079" w:rsidRPr="00E54079" w:rsidRDefault="00E54079" w:rsidP="00961A87">
      <w:pPr>
        <w:pStyle w:val="NoteLevel2"/>
        <w:rPr>
          <w:lang w:val="en-US"/>
        </w:rPr>
      </w:pPr>
      <w:r w:rsidRPr="00E54079">
        <w:rPr>
          <w:lang w:val="en-US"/>
        </w:rPr>
        <w:t>What does it take to get ahead?</w:t>
      </w:r>
    </w:p>
    <w:p w14:paraId="31BBF271" w14:textId="77777777" w:rsidR="00E54079" w:rsidRPr="00E54079" w:rsidRDefault="00E54079" w:rsidP="00961A87">
      <w:pPr>
        <w:pStyle w:val="NoteLevel2"/>
        <w:rPr>
          <w:lang w:val="en-US"/>
        </w:rPr>
      </w:pPr>
      <w:r w:rsidRPr="00E54079">
        <w:rPr>
          <w:lang w:val="en-US"/>
        </w:rPr>
        <w:t>What is our collective identity – “Who are we?”</w:t>
      </w:r>
    </w:p>
    <w:p w14:paraId="1250ABED" w14:textId="77777777" w:rsidR="00E54079" w:rsidRPr="00E54079" w:rsidRDefault="00E54079" w:rsidP="00E54079">
      <w:pPr>
        <w:pStyle w:val="NoteLevel1"/>
        <w:rPr>
          <w:b/>
          <w:bCs/>
          <w:lang w:val="en-US"/>
        </w:rPr>
      </w:pPr>
    </w:p>
    <w:p w14:paraId="3BE05287" w14:textId="77777777" w:rsidR="00E54079" w:rsidRPr="00E54079" w:rsidRDefault="00E54079" w:rsidP="00E54079">
      <w:pPr>
        <w:pStyle w:val="NoteLevel1"/>
        <w:rPr>
          <w:b/>
          <w:bCs/>
          <w:i/>
          <w:iCs/>
          <w:u w:val="single"/>
          <w:lang w:val="en-US"/>
        </w:rPr>
      </w:pPr>
      <w:r w:rsidRPr="00E54079">
        <w:rPr>
          <w:b/>
          <w:bCs/>
          <w:i/>
          <w:iCs/>
          <w:u w:val="single"/>
          <w:lang w:val="en-US"/>
        </w:rPr>
        <w:t>Culture and adaptation (PP)</w:t>
      </w:r>
    </w:p>
    <w:p w14:paraId="27CADE0F" w14:textId="77777777" w:rsidR="00E54079" w:rsidRPr="00E54079" w:rsidRDefault="00E54079" w:rsidP="00E54079">
      <w:pPr>
        <w:pStyle w:val="NoteLevel1"/>
        <w:rPr>
          <w:b/>
          <w:bCs/>
          <w:i/>
          <w:iCs/>
          <w:lang w:val="en-US"/>
        </w:rPr>
      </w:pPr>
    </w:p>
    <w:p w14:paraId="2CB5B733" w14:textId="77777777" w:rsidR="00E54079" w:rsidRPr="00E54079" w:rsidRDefault="00E54079" w:rsidP="00E54079">
      <w:pPr>
        <w:pStyle w:val="NoteLevel1"/>
        <w:rPr>
          <w:lang w:val="en-US"/>
        </w:rPr>
      </w:pPr>
      <w:r w:rsidRPr="00E54079">
        <w:rPr>
          <w:b/>
          <w:bCs/>
          <w:lang w:val="en-US"/>
        </w:rPr>
        <w:t>Adaptation:</w:t>
      </w:r>
      <w:r w:rsidRPr="00E54079">
        <w:rPr>
          <w:lang w:val="en-US"/>
        </w:rPr>
        <w:t xml:space="preserve"> Culture can facilitate achieving goals and dealing with outsiders</w:t>
      </w:r>
    </w:p>
    <w:p w14:paraId="5241D985" w14:textId="77777777" w:rsidR="00E54079" w:rsidRPr="00E54079" w:rsidRDefault="00E54079" w:rsidP="00961A87">
      <w:pPr>
        <w:pStyle w:val="NoteLevel2"/>
        <w:rPr>
          <w:lang w:val="en-US"/>
        </w:rPr>
      </w:pPr>
      <w:r w:rsidRPr="00E54079">
        <w:rPr>
          <w:lang w:val="en-US"/>
        </w:rPr>
        <w:t>How do we achieve our purpose in the market?</w:t>
      </w:r>
    </w:p>
    <w:p w14:paraId="4342B3C9" w14:textId="77777777" w:rsidR="00E54079" w:rsidRPr="00E54079" w:rsidRDefault="00E54079" w:rsidP="00961A87">
      <w:pPr>
        <w:pStyle w:val="NoteLevel2"/>
        <w:rPr>
          <w:lang w:val="en-US"/>
        </w:rPr>
      </w:pPr>
      <w:r w:rsidRPr="00E54079">
        <w:rPr>
          <w:lang w:val="en-US"/>
        </w:rPr>
        <w:t>What image of who we are do we want our key external stakeholders to have?</w:t>
      </w:r>
    </w:p>
    <w:p w14:paraId="70F7F225" w14:textId="77777777" w:rsidR="00E54079" w:rsidRPr="00E54079" w:rsidRDefault="00E54079" w:rsidP="00E54079">
      <w:pPr>
        <w:pStyle w:val="NoteLevel1"/>
        <w:rPr>
          <w:b/>
          <w:bCs/>
          <w:lang w:val="en-US"/>
        </w:rPr>
      </w:pPr>
    </w:p>
    <w:p w14:paraId="73116442" w14:textId="77777777" w:rsidR="00E54079" w:rsidRPr="00E54079" w:rsidRDefault="00E54079" w:rsidP="00E54079">
      <w:pPr>
        <w:pStyle w:val="NoteLevel1"/>
        <w:rPr>
          <w:lang w:val="en-US"/>
        </w:rPr>
      </w:pPr>
      <w:r w:rsidRPr="00E54079">
        <w:rPr>
          <w:lang w:val="en-US"/>
        </w:rPr>
        <w:t xml:space="preserve">Strategic focus on the external environment through flexibility and change to meet customer needs. Encourages entrepreneurial values, norms, and believes that support the capacity of the org to detect, interpret, and translate signals from the environment to behaviour responses. </w:t>
      </w:r>
    </w:p>
    <w:p w14:paraId="7D402AB0" w14:textId="77777777" w:rsidR="00E54079" w:rsidRPr="00E54079" w:rsidRDefault="00E54079" w:rsidP="00E54079">
      <w:pPr>
        <w:pStyle w:val="NoteLevel1"/>
        <w:rPr>
          <w:lang w:val="en-US"/>
        </w:rPr>
      </w:pPr>
    </w:p>
    <w:p w14:paraId="21B2A5BD" w14:textId="77777777" w:rsidR="00E54079" w:rsidRPr="00E54079" w:rsidRDefault="00E54079" w:rsidP="00E54079">
      <w:pPr>
        <w:pStyle w:val="NoteLevel1"/>
        <w:rPr>
          <w:b/>
          <w:bCs/>
          <w:i/>
          <w:iCs/>
          <w:u w:val="single"/>
          <w:lang w:val="en-US"/>
        </w:rPr>
      </w:pPr>
      <w:r w:rsidRPr="00E54079">
        <w:rPr>
          <w:b/>
          <w:bCs/>
          <w:i/>
          <w:iCs/>
          <w:u w:val="single"/>
          <w:lang w:val="en-US"/>
        </w:rPr>
        <w:t>Different types of cultural artifacts (PP, CP, R)</w:t>
      </w:r>
    </w:p>
    <w:p w14:paraId="5D8D0A9E" w14:textId="77777777" w:rsidR="00E54079" w:rsidRPr="00E54079" w:rsidRDefault="00E54079" w:rsidP="00E54079">
      <w:pPr>
        <w:pStyle w:val="NoteLevel1"/>
        <w:rPr>
          <w:b/>
          <w:bCs/>
          <w:i/>
          <w:iCs/>
          <w:lang w:val="en-US"/>
        </w:rPr>
      </w:pPr>
    </w:p>
    <w:p w14:paraId="06DD29C4" w14:textId="77777777" w:rsidR="00E54079" w:rsidRPr="00E54079" w:rsidRDefault="00E54079" w:rsidP="00E54079">
      <w:pPr>
        <w:pStyle w:val="NoteLevel1"/>
        <w:rPr>
          <w:b/>
          <w:bCs/>
          <w:i/>
          <w:iCs/>
          <w:lang w:val="en-US"/>
        </w:rPr>
      </w:pPr>
      <w:r w:rsidRPr="00E54079">
        <w:rPr>
          <w:lang w:val="en-US"/>
        </w:rPr>
        <w:t xml:space="preserve">Artifacts are manifestations or expressions of the same cultural core that produces and maintains the values and norms. </w:t>
      </w:r>
    </w:p>
    <w:p w14:paraId="6D97F9ED" w14:textId="77777777" w:rsidR="00E54079" w:rsidRPr="00E54079" w:rsidRDefault="00E54079" w:rsidP="00E54079">
      <w:pPr>
        <w:pStyle w:val="NoteLevel1"/>
        <w:rPr>
          <w:lang w:val="en-US"/>
        </w:rPr>
      </w:pPr>
    </w:p>
    <w:p w14:paraId="7A5BDC00" w14:textId="70163C31" w:rsidR="00E54079" w:rsidRPr="00E54079" w:rsidRDefault="00961A87" w:rsidP="00E54079">
      <w:pPr>
        <w:pStyle w:val="NoteLevel1"/>
        <w:rPr>
          <w:b/>
          <w:bCs/>
          <w:i/>
          <w:iCs/>
          <w:lang w:val="en-US"/>
        </w:rPr>
      </w:pPr>
      <w:r>
        <w:rPr>
          <w:lang w:val="en-US"/>
        </w:rPr>
        <w:t xml:space="preserve">1. </w:t>
      </w:r>
      <w:r w:rsidR="00E54079" w:rsidRPr="00E54079">
        <w:rPr>
          <w:lang w:val="en-US"/>
        </w:rPr>
        <w:t>Objects</w:t>
      </w:r>
    </w:p>
    <w:p w14:paraId="3113E336" w14:textId="77777777" w:rsidR="00E54079" w:rsidRPr="00E54079" w:rsidRDefault="00E54079" w:rsidP="00E54079">
      <w:pPr>
        <w:pStyle w:val="NoteLevel1"/>
        <w:rPr>
          <w:lang w:val="en-US"/>
        </w:rPr>
      </w:pPr>
      <w:r w:rsidRPr="00E54079">
        <w:rPr>
          <w:lang w:val="en-US"/>
        </w:rPr>
        <w:tab/>
        <w:t>- Art/Design/Logo</w:t>
      </w:r>
    </w:p>
    <w:p w14:paraId="63006828" w14:textId="77777777" w:rsidR="00E54079" w:rsidRPr="00E54079" w:rsidRDefault="00E54079" w:rsidP="00E54079">
      <w:pPr>
        <w:pStyle w:val="NoteLevel1"/>
        <w:rPr>
          <w:lang w:val="en-US"/>
        </w:rPr>
      </w:pPr>
      <w:r w:rsidRPr="00E54079">
        <w:rPr>
          <w:lang w:val="en-US"/>
        </w:rPr>
        <w:tab/>
        <w:t>- Dress/costume/uniform</w:t>
      </w:r>
    </w:p>
    <w:p w14:paraId="21A8A2B2" w14:textId="77777777" w:rsidR="00E54079" w:rsidRPr="00E54079" w:rsidRDefault="00E54079" w:rsidP="00E54079">
      <w:pPr>
        <w:pStyle w:val="NoteLevel1"/>
        <w:rPr>
          <w:lang w:val="en-US"/>
        </w:rPr>
      </w:pPr>
      <w:r w:rsidRPr="00E54079">
        <w:rPr>
          <w:lang w:val="en-US"/>
        </w:rPr>
        <w:tab/>
        <w:t>- Architecture/decor</w:t>
      </w:r>
    </w:p>
    <w:p w14:paraId="5D764A2C" w14:textId="77777777" w:rsidR="00E54079" w:rsidRPr="00E54079" w:rsidRDefault="00E54079" w:rsidP="00E54079">
      <w:pPr>
        <w:pStyle w:val="NoteLevel1"/>
        <w:rPr>
          <w:lang w:val="en-US"/>
        </w:rPr>
      </w:pPr>
      <w:r w:rsidRPr="00E54079">
        <w:rPr>
          <w:lang w:val="en-US"/>
        </w:rPr>
        <w:tab/>
        <w:t>- Posters/photos/cartoons</w:t>
      </w:r>
    </w:p>
    <w:p w14:paraId="1E086D14" w14:textId="77777777" w:rsidR="00E54079" w:rsidRPr="00E54079" w:rsidRDefault="00E54079" w:rsidP="00E54079">
      <w:pPr>
        <w:pStyle w:val="NoteLevel1"/>
        <w:rPr>
          <w:lang w:val="en-US"/>
        </w:rPr>
      </w:pPr>
      <w:r w:rsidRPr="00E54079">
        <w:rPr>
          <w:lang w:val="en-US"/>
        </w:rPr>
        <w:t>2. Verbal Expressions</w:t>
      </w:r>
    </w:p>
    <w:p w14:paraId="444D4BBE" w14:textId="77777777" w:rsidR="00E54079" w:rsidRPr="00E54079" w:rsidRDefault="00E54079" w:rsidP="00E54079">
      <w:pPr>
        <w:pStyle w:val="NoteLevel1"/>
        <w:rPr>
          <w:lang w:val="en-US"/>
        </w:rPr>
      </w:pPr>
      <w:r w:rsidRPr="00E54079">
        <w:rPr>
          <w:lang w:val="en-US"/>
        </w:rPr>
        <w:lastRenderedPageBreak/>
        <w:tab/>
        <w:t>- Jargon/names/nicknames</w:t>
      </w:r>
    </w:p>
    <w:p w14:paraId="645F89B2" w14:textId="77777777" w:rsidR="00E54079" w:rsidRPr="00E54079" w:rsidRDefault="00E54079" w:rsidP="00E54079">
      <w:pPr>
        <w:pStyle w:val="NoteLevel1"/>
        <w:rPr>
          <w:lang w:val="en-US"/>
        </w:rPr>
      </w:pPr>
      <w:r w:rsidRPr="00E54079">
        <w:rPr>
          <w:lang w:val="en-US"/>
        </w:rPr>
        <w:tab/>
        <w:t>- stories/myths/legends</w:t>
      </w:r>
    </w:p>
    <w:p w14:paraId="40324B0E" w14:textId="77777777" w:rsidR="00E54079" w:rsidRPr="00E54079" w:rsidRDefault="00E54079" w:rsidP="00E54079">
      <w:pPr>
        <w:pStyle w:val="NoteLevel1"/>
        <w:rPr>
          <w:lang w:val="en-US"/>
        </w:rPr>
      </w:pPr>
      <w:r w:rsidRPr="00E54079">
        <w:rPr>
          <w:lang w:val="en-US"/>
        </w:rPr>
        <w:tab/>
        <w:t>- Superstitions/rumours</w:t>
      </w:r>
    </w:p>
    <w:p w14:paraId="6476264F" w14:textId="77777777" w:rsidR="00E54079" w:rsidRPr="00E54079" w:rsidRDefault="00E54079" w:rsidP="00E54079">
      <w:pPr>
        <w:pStyle w:val="NoteLevel1"/>
        <w:rPr>
          <w:lang w:val="en-US"/>
        </w:rPr>
      </w:pPr>
      <w:r w:rsidRPr="00E54079">
        <w:rPr>
          <w:lang w:val="en-US"/>
        </w:rPr>
        <w:tab/>
        <w:t>- Humor/jokes</w:t>
      </w:r>
    </w:p>
    <w:p w14:paraId="23A896D1" w14:textId="77777777" w:rsidR="00E54079" w:rsidRPr="00E54079" w:rsidRDefault="00E54079" w:rsidP="00E54079">
      <w:pPr>
        <w:pStyle w:val="NoteLevel1"/>
        <w:rPr>
          <w:lang w:val="en-US"/>
        </w:rPr>
      </w:pPr>
      <w:r w:rsidRPr="00E54079">
        <w:rPr>
          <w:lang w:val="en-US"/>
        </w:rPr>
        <w:t>3. Activities</w:t>
      </w:r>
    </w:p>
    <w:p w14:paraId="15AE9BE8" w14:textId="77777777" w:rsidR="00E54079" w:rsidRPr="00E54079" w:rsidRDefault="00E54079" w:rsidP="00E54079">
      <w:pPr>
        <w:pStyle w:val="NoteLevel1"/>
        <w:rPr>
          <w:lang w:val="en-US"/>
        </w:rPr>
      </w:pPr>
      <w:r w:rsidRPr="00E54079">
        <w:rPr>
          <w:lang w:val="en-US"/>
        </w:rPr>
        <w:tab/>
        <w:t>- Ceremonies/rituals/rites of passage</w:t>
      </w:r>
    </w:p>
    <w:p w14:paraId="669FCDCC" w14:textId="77777777" w:rsidR="00E54079" w:rsidRPr="00E54079" w:rsidRDefault="00E54079" w:rsidP="00E54079">
      <w:pPr>
        <w:pStyle w:val="NoteLevel1"/>
        <w:rPr>
          <w:lang w:val="en-US"/>
        </w:rPr>
      </w:pPr>
      <w:r w:rsidRPr="00E54079">
        <w:rPr>
          <w:lang w:val="en-US"/>
        </w:rPr>
        <w:tab/>
        <w:t>- Parties/meetings/retreats</w:t>
      </w:r>
    </w:p>
    <w:p w14:paraId="1BA705FF" w14:textId="77777777" w:rsidR="00E54079" w:rsidRPr="00E54079" w:rsidRDefault="00E54079" w:rsidP="00E54079">
      <w:pPr>
        <w:pStyle w:val="NoteLevel1"/>
        <w:rPr>
          <w:lang w:val="en-US"/>
        </w:rPr>
      </w:pPr>
      <w:r w:rsidRPr="00E54079">
        <w:rPr>
          <w:lang w:val="en-US"/>
        </w:rPr>
        <w:tab/>
        <w:t>- rewards/punishments</w:t>
      </w:r>
    </w:p>
    <w:p w14:paraId="719DB6EA" w14:textId="77777777" w:rsidR="00E54079" w:rsidRPr="00E54079" w:rsidRDefault="00E54079" w:rsidP="00E54079">
      <w:pPr>
        <w:pStyle w:val="NoteLevel1"/>
        <w:rPr>
          <w:lang w:val="en-US"/>
        </w:rPr>
      </w:pPr>
      <w:r w:rsidRPr="00E54079">
        <w:rPr>
          <w:lang w:val="en-US"/>
        </w:rPr>
        <w:tab/>
        <w:t>- Play/recreation/games</w:t>
      </w:r>
    </w:p>
    <w:p w14:paraId="4A7F2073" w14:textId="77777777" w:rsidR="00E54079" w:rsidRPr="00E54079" w:rsidRDefault="00E54079" w:rsidP="00E54079">
      <w:pPr>
        <w:pStyle w:val="NoteLevel1"/>
        <w:rPr>
          <w:b/>
          <w:bCs/>
          <w:i/>
          <w:iCs/>
          <w:lang w:val="en-US"/>
        </w:rPr>
      </w:pPr>
    </w:p>
    <w:p w14:paraId="0A0CB5EB" w14:textId="77777777" w:rsidR="00E54079" w:rsidRPr="00E54079" w:rsidRDefault="00E54079" w:rsidP="00E54079">
      <w:pPr>
        <w:pStyle w:val="NoteLevel1"/>
        <w:rPr>
          <w:b/>
          <w:bCs/>
          <w:i/>
          <w:iCs/>
          <w:u w:val="single"/>
          <w:lang w:val="en-US"/>
        </w:rPr>
      </w:pPr>
      <w:r w:rsidRPr="00E54079">
        <w:rPr>
          <w:b/>
          <w:bCs/>
          <w:i/>
          <w:iCs/>
          <w:u w:val="single"/>
          <w:lang w:val="en-US"/>
        </w:rPr>
        <w:t>Fit between culture and formal structure</w:t>
      </w:r>
    </w:p>
    <w:p w14:paraId="24ABBF8E" w14:textId="77777777" w:rsidR="00E54079" w:rsidRPr="00E54079" w:rsidRDefault="00E54079" w:rsidP="00E54079">
      <w:pPr>
        <w:pStyle w:val="NoteLevel1"/>
        <w:rPr>
          <w:b/>
          <w:bCs/>
          <w:i/>
          <w:iCs/>
          <w:lang w:val="en-US"/>
        </w:rPr>
      </w:pPr>
    </w:p>
    <w:p w14:paraId="6BE0737D" w14:textId="77777777" w:rsidR="00E54079" w:rsidRPr="00E54079" w:rsidRDefault="00E54079" w:rsidP="00E54079">
      <w:pPr>
        <w:pStyle w:val="NoteLevel1"/>
        <w:rPr>
          <w:lang w:val="en-US"/>
        </w:rPr>
      </w:pPr>
      <w:r w:rsidRPr="00E54079">
        <w:rPr>
          <w:b/>
          <w:bCs/>
          <w:lang w:val="en-US"/>
        </w:rPr>
        <w:t>Compatibility</w:t>
      </w:r>
      <w:r w:rsidRPr="00E54079">
        <w:rPr>
          <w:lang w:val="en-US"/>
        </w:rPr>
        <w:t>: Culture and formal systems should reinforce and support each other</w:t>
      </w:r>
    </w:p>
    <w:p w14:paraId="1CBB7880" w14:textId="77777777" w:rsidR="00E54079" w:rsidRPr="00E54079" w:rsidRDefault="00E54079" w:rsidP="00961A87">
      <w:pPr>
        <w:pStyle w:val="NoteLevel2"/>
        <w:rPr>
          <w:lang w:val="en-US"/>
        </w:rPr>
      </w:pPr>
      <w:r w:rsidRPr="00E54079">
        <w:rPr>
          <w:lang w:val="en-US"/>
        </w:rPr>
        <w:t>Formal structures should encourage the same behaviors and meanings as culture</w:t>
      </w:r>
    </w:p>
    <w:p w14:paraId="5F0A842A" w14:textId="77777777" w:rsidR="00E54079" w:rsidRPr="00E54079" w:rsidRDefault="00E54079" w:rsidP="00961A87">
      <w:pPr>
        <w:pStyle w:val="NoteLevel2"/>
        <w:rPr>
          <w:lang w:val="en-US"/>
        </w:rPr>
      </w:pPr>
      <w:r w:rsidRPr="00E54079">
        <w:rPr>
          <w:lang w:val="en-US"/>
        </w:rPr>
        <w:t>Examples of cultures/formal systems combinations</w:t>
      </w:r>
    </w:p>
    <w:p w14:paraId="317D2BE8" w14:textId="77777777" w:rsidR="00E54079" w:rsidRPr="00E54079" w:rsidRDefault="00E54079" w:rsidP="00E54079">
      <w:pPr>
        <w:pStyle w:val="NoteLevel1"/>
        <w:rPr>
          <w:lang w:val="en-US"/>
        </w:rPr>
      </w:pPr>
      <w:r w:rsidRPr="00E54079">
        <w:rPr>
          <w:b/>
          <w:bCs/>
          <w:lang w:val="en-US"/>
        </w:rPr>
        <w:t>Perceived need of environment</w:t>
      </w:r>
      <w:r w:rsidRPr="00E54079">
        <w:rPr>
          <w:lang w:val="en-US"/>
        </w:rPr>
        <w:t>: Focus on stability (efficiency) or flexibility (adaptation)</w:t>
      </w:r>
    </w:p>
    <w:p w14:paraId="2A0A254B" w14:textId="77777777" w:rsidR="00E54079" w:rsidRPr="00E54079" w:rsidRDefault="00E54079" w:rsidP="00E54079">
      <w:pPr>
        <w:pStyle w:val="NoteLevel1"/>
        <w:rPr>
          <w:lang w:val="en-US"/>
        </w:rPr>
      </w:pPr>
      <w:r w:rsidRPr="00E54079">
        <w:rPr>
          <w:b/>
          <w:bCs/>
          <w:lang w:val="en-US"/>
        </w:rPr>
        <w:t>Strategic orientation</w:t>
      </w:r>
      <w:r w:rsidRPr="00E54079">
        <w:rPr>
          <w:lang w:val="en-US"/>
        </w:rPr>
        <w:t>: Focus on internal or external competitive strengths</w:t>
      </w:r>
    </w:p>
    <w:p w14:paraId="6245890F" w14:textId="77777777" w:rsidR="00E54079" w:rsidRPr="00E54079" w:rsidRDefault="00E54079" w:rsidP="00E54079">
      <w:pPr>
        <w:pStyle w:val="NoteLevel1"/>
        <w:rPr>
          <w:b/>
          <w:bCs/>
          <w:lang w:val="en-US"/>
        </w:rPr>
      </w:pPr>
    </w:p>
    <w:p w14:paraId="20A7E3FC" w14:textId="77777777" w:rsidR="00E54079" w:rsidRPr="00E54079" w:rsidRDefault="00E54079" w:rsidP="00E54079">
      <w:pPr>
        <w:pStyle w:val="NoteLevel1"/>
        <w:rPr>
          <w:b/>
          <w:bCs/>
          <w:i/>
          <w:iCs/>
          <w:u w:val="single"/>
          <w:lang w:val="en-US"/>
        </w:rPr>
      </w:pPr>
      <w:r w:rsidRPr="00E54079">
        <w:rPr>
          <w:b/>
          <w:bCs/>
          <w:i/>
          <w:iCs/>
          <w:u w:val="single"/>
          <w:lang w:val="en-US"/>
        </w:rPr>
        <w:t>Organizational ethics, ethical values, and systems that safeguard ethics</w:t>
      </w:r>
    </w:p>
    <w:p w14:paraId="63E204B9" w14:textId="77777777" w:rsidR="00E54079" w:rsidRPr="00E54079" w:rsidRDefault="00E54079" w:rsidP="00E54079">
      <w:pPr>
        <w:pStyle w:val="NoteLevel1"/>
        <w:rPr>
          <w:b/>
          <w:bCs/>
          <w:i/>
          <w:iCs/>
          <w:lang w:val="en-US"/>
        </w:rPr>
      </w:pPr>
    </w:p>
    <w:p w14:paraId="70DC26AA" w14:textId="77777777" w:rsidR="00E54079" w:rsidRPr="00E54079" w:rsidRDefault="00E54079" w:rsidP="00E54079">
      <w:pPr>
        <w:pStyle w:val="NoteLevel1"/>
        <w:rPr>
          <w:lang w:val="en-US"/>
        </w:rPr>
      </w:pPr>
      <w:r w:rsidRPr="00E54079">
        <w:rPr>
          <w:lang w:val="en-US"/>
        </w:rPr>
        <w:t xml:space="preserve">Ethics: code of moral principles and values that governs the behaviors of a person or group with respect to what is right or wrong. </w:t>
      </w:r>
    </w:p>
    <w:p w14:paraId="48C43275" w14:textId="77777777" w:rsidR="00E54079" w:rsidRPr="00E54079" w:rsidRDefault="00E54079" w:rsidP="00E54079">
      <w:pPr>
        <w:pStyle w:val="NoteLevel1"/>
        <w:rPr>
          <w:lang w:val="en-US"/>
        </w:rPr>
      </w:pPr>
      <w:r w:rsidRPr="00E54079">
        <w:rPr>
          <w:lang w:val="en-US"/>
        </w:rPr>
        <w:t xml:space="preserve">Ethical Values: set standards as to what is good or bad in conduct and decision making. </w:t>
      </w:r>
    </w:p>
    <w:p w14:paraId="29D07F28" w14:textId="77777777" w:rsidR="00E54079" w:rsidRPr="00E54079" w:rsidRDefault="00E54079" w:rsidP="00E54079">
      <w:pPr>
        <w:pStyle w:val="NoteLevel1"/>
        <w:rPr>
          <w:lang w:val="en-US"/>
        </w:rPr>
      </w:pPr>
    </w:p>
    <w:p w14:paraId="3EAAF467" w14:textId="77777777" w:rsidR="00E54079" w:rsidRPr="00E54079" w:rsidRDefault="00E54079" w:rsidP="00E54079">
      <w:pPr>
        <w:pStyle w:val="NoteLevel1"/>
        <w:rPr>
          <w:lang w:val="en-US"/>
        </w:rPr>
      </w:pPr>
      <w:r w:rsidRPr="00E54079">
        <w:rPr>
          <w:lang w:val="en-US"/>
        </w:rPr>
        <w:t>Systems that safeguard ethics</w:t>
      </w:r>
    </w:p>
    <w:p w14:paraId="3F6EE936" w14:textId="77777777" w:rsidR="00E54079" w:rsidRPr="00E54079" w:rsidRDefault="00E54079" w:rsidP="00E54079">
      <w:pPr>
        <w:pStyle w:val="NoteLevel1"/>
        <w:rPr>
          <w:lang w:val="en-US"/>
        </w:rPr>
      </w:pPr>
    </w:p>
    <w:p w14:paraId="1CF595A2" w14:textId="20101937" w:rsidR="00E54079" w:rsidRPr="00E54079" w:rsidRDefault="00961A87" w:rsidP="00E54079">
      <w:pPr>
        <w:pStyle w:val="NoteLevel1"/>
        <w:rPr>
          <w:lang w:val="en-US"/>
        </w:rPr>
      </w:pPr>
      <w:r>
        <w:rPr>
          <w:lang w:val="en-US"/>
        </w:rPr>
        <w:t xml:space="preserve">1. </w:t>
      </w:r>
      <w:r w:rsidR="00E54079" w:rsidRPr="00E54079">
        <w:rPr>
          <w:lang w:val="en-US"/>
        </w:rPr>
        <w:t>Structure: Managers assigned responsibility for ethical values to a specific position</w:t>
      </w:r>
    </w:p>
    <w:p w14:paraId="147A399A" w14:textId="77777777" w:rsidR="00E54079" w:rsidRPr="00E54079" w:rsidRDefault="00E54079" w:rsidP="00E54079">
      <w:pPr>
        <w:pStyle w:val="NoteLevel1"/>
        <w:rPr>
          <w:lang w:val="en-US"/>
        </w:rPr>
      </w:pPr>
      <w:r w:rsidRPr="00E54079">
        <w:rPr>
          <w:lang w:val="en-US"/>
        </w:rPr>
        <w:tab/>
        <w:t xml:space="preserve">- Ethics committee </w:t>
      </w:r>
    </w:p>
    <w:p w14:paraId="300082F1" w14:textId="77777777" w:rsidR="00E54079" w:rsidRPr="00E54079" w:rsidRDefault="00E54079" w:rsidP="00E54079">
      <w:pPr>
        <w:pStyle w:val="NoteLevel1"/>
        <w:rPr>
          <w:lang w:val="en-US"/>
        </w:rPr>
      </w:pPr>
      <w:r w:rsidRPr="00E54079">
        <w:rPr>
          <w:lang w:val="en-US"/>
        </w:rPr>
        <w:tab/>
        <w:t>- Ethics Hotline</w:t>
      </w:r>
    </w:p>
    <w:p w14:paraId="1EAC21A8" w14:textId="77777777" w:rsidR="00E54079" w:rsidRPr="00E54079" w:rsidRDefault="00E54079" w:rsidP="00E54079">
      <w:pPr>
        <w:pStyle w:val="NoteLevel1"/>
        <w:rPr>
          <w:lang w:val="en-US"/>
        </w:rPr>
      </w:pPr>
    </w:p>
    <w:p w14:paraId="4C93F628" w14:textId="77777777" w:rsidR="00E54079" w:rsidRPr="00E54079" w:rsidRDefault="00E54079" w:rsidP="00E54079">
      <w:pPr>
        <w:pStyle w:val="NoteLevel1"/>
        <w:rPr>
          <w:lang w:val="en-US"/>
        </w:rPr>
      </w:pPr>
      <w:r w:rsidRPr="00E54079">
        <w:rPr>
          <w:lang w:val="en-US"/>
        </w:rPr>
        <w:lastRenderedPageBreak/>
        <w:t xml:space="preserve">2. Disclosure mechanisms: policies and procedures to support and protect whistle blowers. </w:t>
      </w:r>
    </w:p>
    <w:p w14:paraId="63574B59" w14:textId="77777777" w:rsidR="00E54079" w:rsidRPr="00E54079" w:rsidRDefault="00E54079" w:rsidP="00E54079">
      <w:pPr>
        <w:pStyle w:val="NoteLevel1"/>
        <w:rPr>
          <w:lang w:val="en-US"/>
        </w:rPr>
      </w:pPr>
    </w:p>
    <w:p w14:paraId="26F287F9" w14:textId="77777777" w:rsidR="00E54079" w:rsidRDefault="00E54079" w:rsidP="00E54079">
      <w:pPr>
        <w:pStyle w:val="NoteLevel1"/>
        <w:rPr>
          <w:lang w:val="en-US"/>
        </w:rPr>
        <w:sectPr w:rsidR="00E54079" w:rsidSect="00E54079">
          <w:headerReference w:type="first" r:id="rId22"/>
          <w:pgSz w:w="12240" w:h="15840"/>
          <w:pgMar w:top="1440" w:right="1440" w:bottom="1440" w:left="1440" w:header="708" w:footer="708" w:gutter="0"/>
          <w:cols w:space="708"/>
          <w:titlePg/>
          <w:docGrid w:type="lines" w:linePitch="360"/>
        </w:sectPr>
      </w:pPr>
      <w:r w:rsidRPr="00E54079">
        <w:rPr>
          <w:lang w:val="en-US"/>
        </w:rPr>
        <w:t>3. Code of Ethics: formal statement of the company’s values concerning ethics and social responsibility; it clarifies to the employees what the company stands for and its expectations for employee conduct.</w:t>
      </w:r>
      <w:r>
        <w:rPr>
          <w:lang w:val="en-US"/>
        </w:rPr>
        <w:cr/>
      </w:r>
    </w:p>
    <w:p w14:paraId="6E54136B" w14:textId="77777777" w:rsidR="00E54079" w:rsidRPr="00E54079" w:rsidRDefault="00E54079" w:rsidP="00E54079">
      <w:pPr>
        <w:pStyle w:val="NoteLevel1"/>
        <w:rPr>
          <w:b/>
          <w:bCs/>
          <w:lang w:val="en-US"/>
        </w:rPr>
      </w:pPr>
      <w:r w:rsidRPr="00E54079">
        <w:rPr>
          <w:b/>
          <w:bCs/>
          <w:i/>
          <w:iCs/>
          <w:u w:val="single"/>
          <w:lang w:val="en-US"/>
        </w:rPr>
        <w:lastRenderedPageBreak/>
        <w:t>Formal versus informal organization (R, PP)</w:t>
      </w:r>
    </w:p>
    <w:p w14:paraId="2A79D447" w14:textId="77777777" w:rsidR="00E54079" w:rsidRPr="00E54079" w:rsidRDefault="00E54079" w:rsidP="00E54079">
      <w:pPr>
        <w:pStyle w:val="NoteLevel1"/>
        <w:rPr>
          <w:b/>
          <w:bCs/>
          <w:i/>
          <w:iCs/>
          <w:u w:val="single"/>
          <w:lang w:val="en-US"/>
        </w:rPr>
      </w:pPr>
    </w:p>
    <w:p w14:paraId="1ED16A8E" w14:textId="77777777" w:rsidR="00E54079" w:rsidRPr="00E54079" w:rsidRDefault="00E54079" w:rsidP="00E54079">
      <w:pPr>
        <w:pStyle w:val="NoteLevel1"/>
        <w:rPr>
          <w:lang w:val="en-US"/>
        </w:rPr>
      </w:pPr>
      <w:r w:rsidRPr="00E54079">
        <w:rPr>
          <w:b/>
          <w:bCs/>
          <w:lang w:val="en-US"/>
        </w:rPr>
        <w:t>Formal Organizational Design:</w:t>
      </w:r>
    </w:p>
    <w:p w14:paraId="62F19D5B" w14:textId="77777777" w:rsidR="00E54079" w:rsidRPr="00E54079" w:rsidRDefault="00E54079" w:rsidP="00961A87">
      <w:pPr>
        <w:pStyle w:val="NoteLevel2"/>
        <w:rPr>
          <w:lang w:val="en-US"/>
        </w:rPr>
      </w:pPr>
      <w:r w:rsidRPr="00E54079">
        <w:rPr>
          <w:lang w:val="en-US"/>
        </w:rPr>
        <w:t>The skeleton</w:t>
      </w:r>
    </w:p>
    <w:p w14:paraId="6A2E88BE" w14:textId="77777777" w:rsidR="00E54079" w:rsidRPr="00E54079" w:rsidRDefault="00E54079" w:rsidP="00961A87">
      <w:pPr>
        <w:pStyle w:val="NoteLevel2"/>
        <w:rPr>
          <w:lang w:val="en-US"/>
        </w:rPr>
      </w:pPr>
      <w:r w:rsidRPr="00E54079">
        <w:rPr>
          <w:lang w:val="en-US"/>
        </w:rPr>
        <w:t>Deliberate: Engineered, formal goal directed, rational</w:t>
      </w:r>
    </w:p>
    <w:p w14:paraId="1640D551" w14:textId="77777777" w:rsidR="00E54079" w:rsidRPr="00E54079" w:rsidRDefault="00E54079" w:rsidP="00961A87">
      <w:pPr>
        <w:pStyle w:val="NoteLevel2"/>
        <w:rPr>
          <w:lang w:val="en-US"/>
        </w:rPr>
      </w:pPr>
      <w:r w:rsidRPr="00E54079">
        <w:rPr>
          <w:lang w:val="en-US"/>
        </w:rPr>
        <w:t>Impersonal positions, roles, and relations</w:t>
      </w:r>
    </w:p>
    <w:p w14:paraId="5044344E" w14:textId="77777777" w:rsidR="00E54079" w:rsidRPr="00E54079" w:rsidRDefault="00E54079" w:rsidP="00961A87">
      <w:pPr>
        <w:pStyle w:val="NoteLevel2"/>
        <w:rPr>
          <w:lang w:val="en-US"/>
        </w:rPr>
      </w:pPr>
      <w:r w:rsidRPr="00E54079">
        <w:rPr>
          <w:lang w:val="en-US"/>
        </w:rPr>
        <w:t>Normative: What should take place &amp; how</w:t>
      </w:r>
    </w:p>
    <w:p w14:paraId="639770CC" w14:textId="77777777" w:rsidR="00E54079" w:rsidRPr="00E54079" w:rsidRDefault="00E54079" w:rsidP="00E54079">
      <w:pPr>
        <w:pStyle w:val="NoteLevel1"/>
        <w:rPr>
          <w:b/>
          <w:bCs/>
          <w:lang w:val="en-US"/>
        </w:rPr>
      </w:pPr>
    </w:p>
    <w:p w14:paraId="43CF217E" w14:textId="77777777" w:rsidR="00E54079" w:rsidRPr="00E54079" w:rsidRDefault="00E54079" w:rsidP="00E54079">
      <w:pPr>
        <w:pStyle w:val="NoteLevel1"/>
        <w:rPr>
          <w:lang w:val="en-US"/>
        </w:rPr>
      </w:pPr>
      <w:r w:rsidRPr="00E54079">
        <w:rPr>
          <w:b/>
          <w:bCs/>
          <w:lang w:val="en-US"/>
        </w:rPr>
        <w:t>Informal Organization of Networks</w:t>
      </w:r>
      <w:r w:rsidRPr="00E54079">
        <w:rPr>
          <w:lang w:val="en-US"/>
        </w:rPr>
        <w:t>:</w:t>
      </w:r>
    </w:p>
    <w:p w14:paraId="7C44C160" w14:textId="77777777" w:rsidR="00E54079" w:rsidRPr="00E54079" w:rsidRDefault="00E54079" w:rsidP="00961A87">
      <w:pPr>
        <w:pStyle w:val="NoteLevel2"/>
        <w:rPr>
          <w:lang w:val="en-US"/>
        </w:rPr>
      </w:pPr>
      <w:r w:rsidRPr="00E54079">
        <w:rPr>
          <w:lang w:val="en-US"/>
        </w:rPr>
        <w:t>The central nervous system</w:t>
      </w:r>
    </w:p>
    <w:p w14:paraId="74BB8193" w14:textId="77777777" w:rsidR="00E54079" w:rsidRPr="00E54079" w:rsidRDefault="00E54079" w:rsidP="00961A87">
      <w:pPr>
        <w:pStyle w:val="NoteLevel2"/>
        <w:rPr>
          <w:lang w:val="en-US"/>
        </w:rPr>
      </w:pPr>
      <w:r w:rsidRPr="00E54079">
        <w:rPr>
          <w:lang w:val="en-US"/>
        </w:rPr>
        <w:t>Spontaneous: Organic, fluid, and pragmatic</w:t>
      </w:r>
    </w:p>
    <w:p w14:paraId="5866CE6D" w14:textId="77777777" w:rsidR="00E54079" w:rsidRPr="00E54079" w:rsidRDefault="00E54079" w:rsidP="00961A87">
      <w:pPr>
        <w:pStyle w:val="NoteLevel2"/>
        <w:rPr>
          <w:lang w:val="en-US"/>
        </w:rPr>
      </w:pPr>
      <w:r w:rsidRPr="00E54079">
        <w:rPr>
          <w:lang w:val="en-US"/>
        </w:rPr>
        <w:t>Personal positions, roles, and relationships</w:t>
      </w:r>
    </w:p>
    <w:p w14:paraId="7B0A0655" w14:textId="77777777" w:rsidR="00E54079" w:rsidRPr="00E54079" w:rsidRDefault="00E54079" w:rsidP="00961A87">
      <w:pPr>
        <w:pStyle w:val="NoteLevel2"/>
        <w:rPr>
          <w:lang w:val="en-US"/>
        </w:rPr>
      </w:pPr>
      <w:r w:rsidRPr="00E54079">
        <w:rPr>
          <w:lang w:val="en-US"/>
        </w:rPr>
        <w:t>Behavioral: What actually takes place &amp; how</w:t>
      </w:r>
    </w:p>
    <w:p w14:paraId="4AA1E9CF" w14:textId="77777777" w:rsidR="00E54079" w:rsidRPr="00E54079" w:rsidRDefault="00E54079" w:rsidP="00E54079">
      <w:pPr>
        <w:pStyle w:val="NoteLevel1"/>
        <w:rPr>
          <w:b/>
          <w:bCs/>
          <w:lang w:val="en-US"/>
        </w:rPr>
      </w:pPr>
    </w:p>
    <w:p w14:paraId="409378A6" w14:textId="77777777" w:rsidR="00E54079" w:rsidRPr="00E54079" w:rsidRDefault="00E54079" w:rsidP="00E54079">
      <w:pPr>
        <w:pStyle w:val="NoteLevel1"/>
        <w:rPr>
          <w:b/>
          <w:bCs/>
          <w:i/>
          <w:iCs/>
          <w:u w:val="single"/>
          <w:lang w:val="en-US"/>
        </w:rPr>
      </w:pPr>
      <w:r w:rsidRPr="00E54079">
        <w:rPr>
          <w:b/>
          <w:bCs/>
          <w:i/>
          <w:iCs/>
          <w:u w:val="single"/>
          <w:lang w:val="en-US"/>
        </w:rPr>
        <w:t>Informal networks in action (R, PP)</w:t>
      </w:r>
    </w:p>
    <w:p w14:paraId="748858F6" w14:textId="77777777" w:rsidR="00E54079" w:rsidRPr="00E54079" w:rsidRDefault="00E54079" w:rsidP="00E54079">
      <w:pPr>
        <w:pStyle w:val="NoteLevel1"/>
        <w:rPr>
          <w:b/>
          <w:bCs/>
          <w:i/>
          <w:iCs/>
          <w:u w:val="single"/>
          <w:lang w:val="en-US"/>
        </w:rPr>
      </w:pPr>
    </w:p>
    <w:p w14:paraId="2DC9BB59" w14:textId="77777777" w:rsidR="00E54079" w:rsidRPr="00E54079" w:rsidRDefault="00E54079" w:rsidP="00E54079">
      <w:pPr>
        <w:pStyle w:val="NoteLevel1"/>
        <w:rPr>
          <w:lang w:val="en-US"/>
        </w:rPr>
      </w:pPr>
      <w:r w:rsidRPr="00E54079">
        <w:rPr>
          <w:b/>
          <w:bCs/>
          <w:lang w:val="en-US"/>
        </w:rPr>
        <w:t>Lubricating the formal system</w:t>
      </w:r>
    </w:p>
    <w:p w14:paraId="2F25010D" w14:textId="77777777" w:rsidR="00E54079" w:rsidRPr="00E54079" w:rsidRDefault="00E54079" w:rsidP="00961A87">
      <w:pPr>
        <w:pStyle w:val="NoteLevel2"/>
        <w:rPr>
          <w:lang w:val="en-US"/>
        </w:rPr>
      </w:pPr>
      <w:r w:rsidRPr="00E54079">
        <w:rPr>
          <w:lang w:val="en-US"/>
        </w:rPr>
        <w:t>Quality of interpersonal relations in formal hierarchy</w:t>
      </w:r>
    </w:p>
    <w:p w14:paraId="39A620A5" w14:textId="77777777" w:rsidR="00E54079" w:rsidRPr="00E54079" w:rsidRDefault="00E54079" w:rsidP="00961A87">
      <w:pPr>
        <w:pStyle w:val="NoteLevel2"/>
        <w:rPr>
          <w:lang w:val="en-US"/>
        </w:rPr>
      </w:pPr>
      <w:r w:rsidRPr="00E54079">
        <w:rPr>
          <w:lang w:val="en-US"/>
        </w:rPr>
        <w:t>Horizontal interaction in team structures</w:t>
      </w:r>
    </w:p>
    <w:p w14:paraId="353F3A60" w14:textId="77777777" w:rsidR="00E54079" w:rsidRPr="00E54079" w:rsidRDefault="00E54079" w:rsidP="00961A87">
      <w:pPr>
        <w:pStyle w:val="NoteLevel2"/>
        <w:rPr>
          <w:lang w:val="en-US"/>
        </w:rPr>
      </w:pPr>
      <w:r w:rsidRPr="00E54079">
        <w:rPr>
          <w:lang w:val="en-US"/>
        </w:rPr>
        <w:t>Horizontal communication that cross-cut the formal structure</w:t>
      </w:r>
    </w:p>
    <w:p w14:paraId="55AF45F2" w14:textId="77777777" w:rsidR="00E54079" w:rsidRPr="00E54079" w:rsidRDefault="00E54079" w:rsidP="00E54079">
      <w:pPr>
        <w:pStyle w:val="NoteLevel1"/>
        <w:rPr>
          <w:b/>
          <w:bCs/>
          <w:lang w:val="en-US"/>
        </w:rPr>
      </w:pPr>
    </w:p>
    <w:p w14:paraId="401B4349" w14:textId="77777777" w:rsidR="00E54079" w:rsidRPr="00E54079" w:rsidRDefault="00E54079" w:rsidP="00E54079">
      <w:pPr>
        <w:pStyle w:val="NoteLevel1"/>
        <w:rPr>
          <w:lang w:val="en-US"/>
        </w:rPr>
      </w:pPr>
      <w:r w:rsidRPr="00E54079">
        <w:rPr>
          <w:b/>
          <w:bCs/>
          <w:lang w:val="en-US"/>
        </w:rPr>
        <w:t>Implementing new initiatives and change</w:t>
      </w:r>
    </w:p>
    <w:p w14:paraId="70F11059" w14:textId="77777777" w:rsidR="00E54079" w:rsidRPr="00E54079" w:rsidRDefault="00E54079" w:rsidP="00961A87">
      <w:pPr>
        <w:pStyle w:val="NoteLevel2"/>
        <w:rPr>
          <w:lang w:val="en-US"/>
        </w:rPr>
      </w:pPr>
      <w:r w:rsidRPr="00E54079">
        <w:rPr>
          <w:lang w:val="en-US"/>
        </w:rPr>
        <w:t>Generating support and building coalitions</w:t>
      </w:r>
    </w:p>
    <w:p w14:paraId="6B0D1573" w14:textId="77777777" w:rsidR="00E54079" w:rsidRPr="00E54079" w:rsidRDefault="00E54079" w:rsidP="00961A87">
      <w:pPr>
        <w:pStyle w:val="NoteLevel2"/>
        <w:rPr>
          <w:lang w:val="en-US"/>
        </w:rPr>
      </w:pPr>
      <w:r w:rsidRPr="00E54079">
        <w:rPr>
          <w:lang w:val="en-US"/>
        </w:rPr>
        <w:t>Resolving or mediating conflict across groups</w:t>
      </w:r>
    </w:p>
    <w:p w14:paraId="6FFCC500" w14:textId="77777777" w:rsidR="00E54079" w:rsidRPr="00E54079" w:rsidRDefault="00E54079" w:rsidP="00E54079">
      <w:pPr>
        <w:pStyle w:val="NoteLevel1"/>
        <w:rPr>
          <w:b/>
          <w:bCs/>
          <w:lang w:val="en-US"/>
        </w:rPr>
      </w:pPr>
    </w:p>
    <w:p w14:paraId="4F1E8450" w14:textId="77777777" w:rsidR="00E54079" w:rsidRPr="00E54079" w:rsidRDefault="00E54079" w:rsidP="00E54079">
      <w:pPr>
        <w:pStyle w:val="NoteLevel1"/>
        <w:rPr>
          <w:lang w:val="en-US"/>
        </w:rPr>
      </w:pPr>
      <w:r w:rsidRPr="00E54079">
        <w:rPr>
          <w:b/>
          <w:bCs/>
          <w:lang w:val="en-US"/>
        </w:rPr>
        <w:t>Generating social capital (see textbook, p. 355)</w:t>
      </w:r>
    </w:p>
    <w:p w14:paraId="60C6DFE1" w14:textId="77777777" w:rsidR="00E54079" w:rsidRPr="00E54079" w:rsidRDefault="00E54079" w:rsidP="00961A87">
      <w:pPr>
        <w:pStyle w:val="NoteLevel2"/>
        <w:rPr>
          <w:lang w:val="en-US"/>
        </w:rPr>
      </w:pPr>
      <w:r w:rsidRPr="00E54079">
        <w:rPr>
          <w:lang w:val="en-US"/>
        </w:rPr>
        <w:t>Developing norms and values for high quality of interaction and a common perspective among system members</w:t>
      </w:r>
    </w:p>
    <w:p w14:paraId="4887AD61" w14:textId="77777777" w:rsidR="00E54079" w:rsidRPr="00E54079" w:rsidRDefault="00E54079" w:rsidP="00961A87">
      <w:pPr>
        <w:pStyle w:val="NoteLevel2"/>
        <w:rPr>
          <w:lang w:val="en-US"/>
        </w:rPr>
      </w:pPr>
      <w:r w:rsidRPr="00E54079">
        <w:rPr>
          <w:lang w:val="en-US"/>
        </w:rPr>
        <w:t>Respect, trust, and goodwill</w:t>
      </w:r>
    </w:p>
    <w:p w14:paraId="181338A2" w14:textId="77777777" w:rsidR="00E54079" w:rsidRPr="00E54079" w:rsidRDefault="00E54079" w:rsidP="00E54079">
      <w:pPr>
        <w:pStyle w:val="NoteLevel1"/>
        <w:rPr>
          <w:b/>
          <w:bCs/>
          <w:lang w:val="en-US"/>
        </w:rPr>
      </w:pPr>
    </w:p>
    <w:p w14:paraId="347062E3" w14:textId="77777777" w:rsidR="00E54079" w:rsidRPr="00E54079" w:rsidRDefault="00E54079" w:rsidP="00E54079">
      <w:pPr>
        <w:pStyle w:val="NoteLevel1"/>
        <w:rPr>
          <w:b/>
          <w:bCs/>
          <w:i/>
          <w:iCs/>
          <w:u w:val="single"/>
          <w:lang w:val="en-US"/>
        </w:rPr>
      </w:pPr>
      <w:r w:rsidRPr="00E54079">
        <w:rPr>
          <w:b/>
          <w:bCs/>
          <w:i/>
          <w:iCs/>
          <w:u w:val="single"/>
          <w:lang w:val="en-US"/>
        </w:rPr>
        <w:t>Types of informal network relationships in formal organizations (PP, R)</w:t>
      </w:r>
    </w:p>
    <w:p w14:paraId="568E759B" w14:textId="77777777" w:rsidR="00E54079" w:rsidRPr="00E54079" w:rsidRDefault="00E54079" w:rsidP="00E54079">
      <w:pPr>
        <w:pStyle w:val="NoteLevel1"/>
        <w:rPr>
          <w:b/>
          <w:bCs/>
          <w:i/>
          <w:iCs/>
          <w:u w:val="single"/>
          <w:lang w:val="en-US"/>
        </w:rPr>
      </w:pPr>
    </w:p>
    <w:p w14:paraId="32429EAA" w14:textId="77777777" w:rsidR="00E54079" w:rsidRPr="00E54079" w:rsidRDefault="00E54079" w:rsidP="00E54079">
      <w:pPr>
        <w:pStyle w:val="NoteLevel1"/>
        <w:rPr>
          <w:lang w:val="en-US"/>
        </w:rPr>
      </w:pPr>
      <w:r w:rsidRPr="00E54079">
        <w:rPr>
          <w:b/>
          <w:bCs/>
          <w:lang w:val="en-US"/>
        </w:rPr>
        <w:t>Advice:</w:t>
      </w:r>
      <w:r w:rsidRPr="00E54079">
        <w:rPr>
          <w:lang w:val="en-US"/>
        </w:rPr>
        <w:t xml:space="preserve"> Flow of expertise &amp; problem solving</w:t>
      </w:r>
    </w:p>
    <w:p w14:paraId="40CDB40D" w14:textId="77777777" w:rsidR="00E54079" w:rsidRPr="00E54079" w:rsidRDefault="00E54079" w:rsidP="00E54079">
      <w:pPr>
        <w:pStyle w:val="NoteLevel1"/>
        <w:rPr>
          <w:b/>
          <w:bCs/>
          <w:lang w:val="en-US"/>
        </w:rPr>
      </w:pPr>
    </w:p>
    <w:p w14:paraId="2E813DD3" w14:textId="77777777" w:rsidR="00E54079" w:rsidRPr="00E54079" w:rsidRDefault="00E54079" w:rsidP="00E54079">
      <w:pPr>
        <w:pStyle w:val="NoteLevel1"/>
        <w:rPr>
          <w:lang w:val="en-US"/>
        </w:rPr>
      </w:pPr>
      <w:r w:rsidRPr="00E54079">
        <w:rPr>
          <w:b/>
          <w:bCs/>
          <w:lang w:val="en-US"/>
        </w:rPr>
        <w:t>Trust</w:t>
      </w:r>
      <w:r w:rsidRPr="00E54079">
        <w:rPr>
          <w:lang w:val="en-US"/>
        </w:rPr>
        <w:t>: flow of confidential/political information &amp; mutual confiding</w:t>
      </w:r>
    </w:p>
    <w:p w14:paraId="2F2D9F18" w14:textId="77777777" w:rsidR="00E54079" w:rsidRPr="00E54079" w:rsidRDefault="00E54079" w:rsidP="00E54079">
      <w:pPr>
        <w:pStyle w:val="NoteLevel1"/>
        <w:rPr>
          <w:b/>
          <w:bCs/>
          <w:lang w:val="en-US"/>
        </w:rPr>
      </w:pPr>
    </w:p>
    <w:p w14:paraId="043D3496" w14:textId="77777777" w:rsidR="00E54079" w:rsidRPr="00E54079" w:rsidRDefault="00E54079" w:rsidP="00E54079">
      <w:pPr>
        <w:pStyle w:val="NoteLevel1"/>
        <w:rPr>
          <w:lang w:val="en-US"/>
        </w:rPr>
      </w:pPr>
      <w:r w:rsidRPr="00E54079">
        <w:rPr>
          <w:b/>
          <w:bCs/>
          <w:lang w:val="en-US"/>
        </w:rPr>
        <w:t>Communication</w:t>
      </w:r>
      <w:r w:rsidRPr="00E54079">
        <w:rPr>
          <w:lang w:val="en-US"/>
        </w:rPr>
        <w:t xml:space="preserve"> flow of every-day information (work, gossip)</w:t>
      </w:r>
    </w:p>
    <w:p w14:paraId="3B17224E" w14:textId="77777777" w:rsidR="00E54079" w:rsidRPr="00E54079" w:rsidRDefault="00E54079" w:rsidP="00E54079">
      <w:pPr>
        <w:pStyle w:val="NoteLevel1"/>
        <w:rPr>
          <w:b/>
          <w:bCs/>
          <w:lang w:val="en-US"/>
        </w:rPr>
      </w:pPr>
    </w:p>
    <w:p w14:paraId="018BCC94" w14:textId="77777777" w:rsidR="00E54079" w:rsidRPr="00E54079" w:rsidRDefault="00E54079" w:rsidP="00E54079">
      <w:pPr>
        <w:pStyle w:val="NoteLevel1"/>
        <w:rPr>
          <w:lang w:val="en-US"/>
        </w:rPr>
      </w:pPr>
      <w:r w:rsidRPr="00E54079">
        <w:rPr>
          <w:b/>
          <w:bCs/>
          <w:lang w:val="en-US"/>
        </w:rPr>
        <w:t>Friendship:</w:t>
      </w:r>
      <w:r w:rsidRPr="00E54079">
        <w:rPr>
          <w:lang w:val="en-US"/>
        </w:rPr>
        <w:t xml:space="preserve"> flow of affect and social support</w:t>
      </w:r>
    </w:p>
    <w:p w14:paraId="6B33ECC1" w14:textId="77777777" w:rsidR="00E54079" w:rsidRPr="00E54079" w:rsidRDefault="00E54079" w:rsidP="00E54079">
      <w:pPr>
        <w:pStyle w:val="NoteLevel1"/>
        <w:rPr>
          <w:b/>
          <w:bCs/>
          <w:lang w:val="en-US"/>
        </w:rPr>
      </w:pPr>
    </w:p>
    <w:p w14:paraId="420EA1A6" w14:textId="77777777" w:rsidR="00E54079" w:rsidRPr="00E54079" w:rsidRDefault="00E54079" w:rsidP="00E54079">
      <w:pPr>
        <w:pStyle w:val="NoteLevel1"/>
        <w:rPr>
          <w:b/>
          <w:bCs/>
          <w:i/>
          <w:iCs/>
          <w:u w:val="single"/>
          <w:lang w:val="en-US"/>
        </w:rPr>
      </w:pPr>
      <w:r w:rsidRPr="00E54079">
        <w:rPr>
          <w:b/>
          <w:bCs/>
          <w:i/>
          <w:iCs/>
          <w:u w:val="single"/>
          <w:lang w:val="en-US"/>
        </w:rPr>
        <w:t>Relationship quality: strong or weak relationships (PP, R)</w:t>
      </w:r>
    </w:p>
    <w:p w14:paraId="465C3426" w14:textId="77777777" w:rsidR="00E54079" w:rsidRPr="00E54079" w:rsidRDefault="00E54079" w:rsidP="00E54079">
      <w:pPr>
        <w:pStyle w:val="NoteLevel1"/>
        <w:rPr>
          <w:b/>
          <w:bCs/>
          <w:i/>
          <w:iCs/>
          <w:u w:val="single"/>
          <w:lang w:val="en-US"/>
        </w:rPr>
      </w:pPr>
    </w:p>
    <w:p w14:paraId="5A495D49" w14:textId="77777777" w:rsidR="00E54079" w:rsidRPr="00E54079" w:rsidRDefault="00E54079" w:rsidP="00E54079">
      <w:pPr>
        <w:pStyle w:val="NoteLevel1"/>
        <w:rPr>
          <w:lang w:val="en-US"/>
        </w:rPr>
      </w:pPr>
      <w:r w:rsidRPr="00E54079">
        <w:rPr>
          <w:b/>
          <w:bCs/>
          <w:lang w:val="en-US"/>
        </w:rPr>
        <w:t>Dyadic level: The quality of relationships</w:t>
      </w:r>
    </w:p>
    <w:p w14:paraId="4B8C9E4C" w14:textId="77777777" w:rsidR="00E54079" w:rsidRPr="00E54079" w:rsidRDefault="00E54079" w:rsidP="00961A87">
      <w:pPr>
        <w:pStyle w:val="NoteLevel2"/>
        <w:rPr>
          <w:lang w:val="en-US"/>
        </w:rPr>
      </w:pPr>
      <w:r w:rsidRPr="00E54079">
        <w:rPr>
          <w:lang w:val="en-US"/>
        </w:rPr>
        <w:t>Closeness: Strong versus weak ties</w:t>
      </w:r>
    </w:p>
    <w:p w14:paraId="6CA1AF36" w14:textId="33FCF304" w:rsidR="00E54079" w:rsidRPr="00E54079" w:rsidRDefault="00E54079" w:rsidP="00961A87">
      <w:pPr>
        <w:pStyle w:val="NoteLevel2"/>
        <w:rPr>
          <w:lang w:val="en-US"/>
        </w:rPr>
      </w:pPr>
      <w:r w:rsidRPr="00E54079">
        <w:rPr>
          <w:lang w:val="en-US"/>
        </w:rPr>
        <w:t xml:space="preserve">Mutual trust, liking, &amp; social obligation </w:t>
      </w:r>
      <w:hyperlink r:id="rId23" w:history="1">
        <w:r w:rsidRPr="00E54079">
          <w:rPr>
            <w:rStyle w:val="Hyperlink"/>
            <w:lang w:val="en-US"/>
          </w:rPr>
          <w:t>nw</w:t>
        </w:r>
      </w:hyperlink>
    </w:p>
    <w:p w14:paraId="11CB9026" w14:textId="77777777" w:rsidR="00E54079" w:rsidRPr="00E54079" w:rsidRDefault="00E54079" w:rsidP="00961A87">
      <w:pPr>
        <w:pStyle w:val="NoteLevel2"/>
        <w:rPr>
          <w:lang w:val="en-US"/>
        </w:rPr>
      </w:pPr>
      <w:r w:rsidRPr="00E54079">
        <w:rPr>
          <w:lang w:val="en-US"/>
        </w:rPr>
        <w:t>Strong relations: Influence and communication quality</w:t>
      </w:r>
    </w:p>
    <w:p w14:paraId="4965BA13" w14:textId="77777777" w:rsidR="00E54079" w:rsidRPr="00E54079" w:rsidRDefault="00E54079" w:rsidP="00E54079">
      <w:pPr>
        <w:pStyle w:val="NoteLevel1"/>
        <w:rPr>
          <w:b/>
          <w:bCs/>
          <w:lang w:val="en-US"/>
        </w:rPr>
      </w:pPr>
    </w:p>
    <w:p w14:paraId="5EA0548D" w14:textId="77777777" w:rsidR="00E54079" w:rsidRPr="00E54079" w:rsidRDefault="00E54079" w:rsidP="00E54079">
      <w:pPr>
        <w:pStyle w:val="NoteLevel1"/>
        <w:rPr>
          <w:b/>
          <w:bCs/>
          <w:i/>
          <w:iCs/>
          <w:u w:val="single"/>
          <w:lang w:val="en-US"/>
        </w:rPr>
      </w:pPr>
      <w:r w:rsidRPr="00E54079">
        <w:rPr>
          <w:b/>
          <w:bCs/>
          <w:i/>
          <w:iCs/>
          <w:u w:val="single"/>
          <w:lang w:val="en-US"/>
        </w:rPr>
        <w:t>Network Structure: Network closure  and network bridges (PP, R)</w:t>
      </w:r>
    </w:p>
    <w:p w14:paraId="47D88368" w14:textId="77777777" w:rsidR="00E54079" w:rsidRPr="00E54079" w:rsidRDefault="00E54079" w:rsidP="00E54079">
      <w:pPr>
        <w:pStyle w:val="NoteLevel1"/>
        <w:rPr>
          <w:b/>
          <w:bCs/>
          <w:i/>
          <w:iCs/>
          <w:u w:val="single"/>
          <w:lang w:val="en-US"/>
        </w:rPr>
      </w:pPr>
    </w:p>
    <w:p w14:paraId="583612FB" w14:textId="77777777" w:rsidR="00E54079" w:rsidRPr="00E54079" w:rsidRDefault="00E54079" w:rsidP="00E54079">
      <w:pPr>
        <w:pStyle w:val="NoteLevel1"/>
        <w:rPr>
          <w:lang w:val="en-US"/>
        </w:rPr>
      </w:pPr>
      <w:r w:rsidRPr="00E54079">
        <w:rPr>
          <w:b/>
          <w:bCs/>
          <w:lang w:val="en-US"/>
        </w:rPr>
        <w:t>Ego level: Network surrounding one person</w:t>
      </w:r>
    </w:p>
    <w:p w14:paraId="2D831E19" w14:textId="77777777" w:rsidR="00E54079" w:rsidRPr="00E54079" w:rsidRDefault="00E54079" w:rsidP="00E54079">
      <w:pPr>
        <w:pStyle w:val="NoteLevel1"/>
        <w:rPr>
          <w:lang w:val="en-US"/>
        </w:rPr>
      </w:pPr>
      <w:r w:rsidRPr="00E54079">
        <w:rPr>
          <w:b/>
          <w:bCs/>
          <w:lang w:val="en-US"/>
        </w:rPr>
        <w:t>Network Shape</w:t>
      </w:r>
      <w:r w:rsidRPr="00E54079">
        <w:rPr>
          <w:lang w:val="en-US"/>
        </w:rPr>
        <w:t xml:space="preserve">: Closure (cohesion) or bridging </w:t>
      </w:r>
    </w:p>
    <w:p w14:paraId="1A2662AD" w14:textId="711303D0" w:rsidR="00E54079" w:rsidRPr="00E54079" w:rsidRDefault="00E54079" w:rsidP="00961A87">
      <w:pPr>
        <w:pStyle w:val="NoteLevel2"/>
        <w:rPr>
          <w:lang w:val="en-US"/>
        </w:rPr>
      </w:pPr>
      <w:r w:rsidRPr="00E54079">
        <w:rPr>
          <w:lang w:val="en-US"/>
        </w:rPr>
        <w:t>Closure: social capital</w:t>
      </w:r>
      <w:hyperlink r:id="rId24" w:history="1">
        <w:r w:rsidRPr="00E54079">
          <w:rPr>
            <w:rStyle w:val="Hyperlink"/>
            <w:lang w:val="en-US"/>
          </w:rPr>
          <w:t xml:space="preserve"> </w:t>
        </w:r>
      </w:hyperlink>
      <w:hyperlink r:id="rId25" w:history="1">
        <w:r w:rsidRPr="00E54079">
          <w:rPr>
            <w:rStyle w:val="Hyperlink"/>
            <w:lang w:val="en-US"/>
          </w:rPr>
          <w:t>nw</w:t>
        </w:r>
      </w:hyperlink>
    </w:p>
    <w:p w14:paraId="4DA44629" w14:textId="77777777" w:rsidR="00E54079" w:rsidRPr="00E54079" w:rsidRDefault="00E54079" w:rsidP="00961A87">
      <w:pPr>
        <w:pStyle w:val="NoteLevel2"/>
        <w:rPr>
          <w:lang w:val="en-US"/>
        </w:rPr>
      </w:pPr>
      <w:r w:rsidRPr="00E54079">
        <w:rPr>
          <w:lang w:val="en-US"/>
        </w:rPr>
        <w:t>Bridging: Access to resources and new ideas</w:t>
      </w:r>
    </w:p>
    <w:p w14:paraId="32247F64" w14:textId="77777777" w:rsidR="00E54079" w:rsidRPr="00E54079" w:rsidRDefault="00E54079" w:rsidP="00961A87">
      <w:pPr>
        <w:pStyle w:val="NoteLevel2"/>
        <w:rPr>
          <w:lang w:val="en-US"/>
        </w:rPr>
      </w:pPr>
      <w:r w:rsidRPr="00E54079">
        <w:rPr>
          <w:lang w:val="en-US"/>
        </w:rPr>
        <w:t>Power, influence, control</w:t>
      </w:r>
    </w:p>
    <w:p w14:paraId="3D37F9C4" w14:textId="77777777" w:rsidR="00E54079" w:rsidRPr="00E54079" w:rsidRDefault="00E54079" w:rsidP="00961A87">
      <w:pPr>
        <w:pStyle w:val="NoteLevel2"/>
        <w:rPr>
          <w:lang w:val="en-US"/>
        </w:rPr>
      </w:pPr>
      <w:r w:rsidRPr="00E54079">
        <w:rPr>
          <w:lang w:val="en-US"/>
        </w:rPr>
        <w:t>Controlling the flow of information</w:t>
      </w:r>
    </w:p>
    <w:p w14:paraId="2775B743" w14:textId="77777777" w:rsidR="00E54079" w:rsidRPr="00E54079" w:rsidRDefault="00E54079" w:rsidP="00961A87">
      <w:pPr>
        <w:pStyle w:val="NoteLevel2"/>
        <w:rPr>
          <w:lang w:val="en-US"/>
        </w:rPr>
      </w:pPr>
      <w:r w:rsidRPr="00E54079">
        <w:rPr>
          <w:lang w:val="en-US"/>
        </w:rPr>
        <w:t>“Divide and conquer”</w:t>
      </w:r>
    </w:p>
    <w:p w14:paraId="6A043DC2" w14:textId="77777777" w:rsidR="00E54079" w:rsidRPr="00E54079" w:rsidRDefault="00E54079" w:rsidP="00E54079">
      <w:pPr>
        <w:pStyle w:val="NoteLevel1"/>
        <w:rPr>
          <w:b/>
          <w:bCs/>
          <w:i/>
          <w:iCs/>
          <w:u w:val="single"/>
          <w:lang w:val="en-US"/>
        </w:rPr>
      </w:pPr>
    </w:p>
    <w:p w14:paraId="3FC23310" w14:textId="77777777" w:rsidR="00E54079" w:rsidRPr="00E54079" w:rsidRDefault="00E54079" w:rsidP="00E54079">
      <w:pPr>
        <w:pStyle w:val="NoteLevel1"/>
        <w:rPr>
          <w:b/>
          <w:bCs/>
          <w:i/>
          <w:iCs/>
          <w:u w:val="single"/>
          <w:lang w:val="en-US"/>
        </w:rPr>
      </w:pPr>
      <w:r w:rsidRPr="00E54079">
        <w:rPr>
          <w:b/>
          <w:bCs/>
          <w:i/>
          <w:iCs/>
          <w:u w:val="single"/>
          <w:lang w:val="en-US"/>
        </w:rPr>
        <w:t xml:space="preserve">Network composition </w:t>
      </w:r>
    </w:p>
    <w:p w14:paraId="182DC2C2" w14:textId="77777777" w:rsidR="00E54079" w:rsidRPr="00E54079" w:rsidRDefault="00E54079" w:rsidP="00E54079">
      <w:pPr>
        <w:pStyle w:val="NoteLevel1"/>
        <w:rPr>
          <w:b/>
          <w:bCs/>
          <w:i/>
          <w:iCs/>
          <w:u w:val="single"/>
          <w:lang w:val="en-US"/>
        </w:rPr>
      </w:pPr>
    </w:p>
    <w:p w14:paraId="2E954D11" w14:textId="77777777" w:rsidR="00E54079" w:rsidRPr="00E54079" w:rsidRDefault="00E54079" w:rsidP="00E54079">
      <w:pPr>
        <w:pStyle w:val="NoteLevel1"/>
        <w:rPr>
          <w:lang w:val="en-US"/>
        </w:rPr>
      </w:pPr>
      <w:r w:rsidRPr="00E54079">
        <w:rPr>
          <w:b/>
          <w:bCs/>
          <w:lang w:val="en-US"/>
        </w:rPr>
        <w:t>Ego level: Network composition</w:t>
      </w:r>
    </w:p>
    <w:p w14:paraId="30BA4EAF" w14:textId="2BBADBE9" w:rsidR="00E54079" w:rsidRPr="00E54079" w:rsidRDefault="00E54079" w:rsidP="00961A87">
      <w:pPr>
        <w:pStyle w:val="NoteLevel2"/>
        <w:rPr>
          <w:lang w:val="en-US"/>
        </w:rPr>
      </w:pPr>
      <w:r w:rsidRPr="00E54079">
        <w:rPr>
          <w:lang w:val="en-US"/>
        </w:rPr>
        <w:t xml:space="preserve">Attribute profiles of network members </w:t>
      </w:r>
      <w:hyperlink r:id="rId26" w:history="1">
        <w:r w:rsidRPr="00E54079">
          <w:rPr>
            <w:rStyle w:val="Hyperlink"/>
            <w:lang w:val="en-US"/>
          </w:rPr>
          <w:t>nw</w:t>
        </w:r>
      </w:hyperlink>
      <w:r w:rsidRPr="00E54079">
        <w:rPr>
          <w:lang w:val="en-US"/>
        </w:rPr>
        <w:t xml:space="preserve"> </w:t>
      </w:r>
    </w:p>
    <w:p w14:paraId="76694A51" w14:textId="77777777" w:rsidR="00E54079" w:rsidRPr="00E54079" w:rsidRDefault="00E54079" w:rsidP="00961A87">
      <w:pPr>
        <w:pStyle w:val="NoteLevel2"/>
        <w:rPr>
          <w:lang w:val="en-US"/>
        </w:rPr>
      </w:pPr>
      <w:r w:rsidRPr="00E54079">
        <w:rPr>
          <w:lang w:val="en-US"/>
        </w:rPr>
        <w:t>Diversity of members may generate new ideas but also make communication and coordination more difficult</w:t>
      </w:r>
    </w:p>
    <w:p w14:paraId="4054EEDA" w14:textId="77777777" w:rsidR="00E54079" w:rsidRPr="00E54079" w:rsidRDefault="00E54079" w:rsidP="00961A87">
      <w:pPr>
        <w:pStyle w:val="NoteLevel2"/>
        <w:rPr>
          <w:lang w:val="en-US"/>
        </w:rPr>
      </w:pPr>
      <w:r w:rsidRPr="00E54079">
        <w:rPr>
          <w:lang w:val="en-US"/>
        </w:rPr>
        <w:t>Homogeneity of members may generate social capital but also produce tunnel vision and groupthink</w:t>
      </w:r>
    </w:p>
    <w:p w14:paraId="155BEA8E" w14:textId="77777777" w:rsidR="00E54079" w:rsidRPr="00E54079" w:rsidRDefault="00E54079" w:rsidP="00E54079">
      <w:pPr>
        <w:pStyle w:val="NoteLevel1"/>
        <w:rPr>
          <w:b/>
          <w:bCs/>
          <w:i/>
          <w:iCs/>
          <w:u w:val="single"/>
          <w:lang w:val="en-US"/>
        </w:rPr>
      </w:pPr>
    </w:p>
    <w:p w14:paraId="0241F666" w14:textId="77777777" w:rsidR="00E54079" w:rsidRPr="00E54079" w:rsidRDefault="00E54079" w:rsidP="00E54079">
      <w:pPr>
        <w:pStyle w:val="NoteLevel1"/>
        <w:rPr>
          <w:b/>
          <w:bCs/>
          <w:i/>
          <w:iCs/>
          <w:u w:val="single"/>
          <w:lang w:val="en-US"/>
        </w:rPr>
      </w:pPr>
      <w:r w:rsidRPr="00E54079">
        <w:rPr>
          <w:b/>
          <w:bCs/>
          <w:i/>
          <w:iCs/>
          <w:u w:val="single"/>
          <w:lang w:val="en-US"/>
        </w:rPr>
        <w:t>Network positions: Centrality (PP, R)</w:t>
      </w:r>
    </w:p>
    <w:p w14:paraId="37964BFF" w14:textId="77777777" w:rsidR="00E54079" w:rsidRPr="00E54079" w:rsidRDefault="00E54079" w:rsidP="00E54079">
      <w:pPr>
        <w:pStyle w:val="NoteLevel1"/>
        <w:rPr>
          <w:b/>
          <w:bCs/>
          <w:i/>
          <w:iCs/>
          <w:u w:val="single"/>
          <w:lang w:val="en-US"/>
        </w:rPr>
      </w:pPr>
    </w:p>
    <w:p w14:paraId="1BEE3E2C" w14:textId="77777777" w:rsidR="00E54079" w:rsidRPr="00E54079" w:rsidRDefault="00E54079" w:rsidP="00E54079">
      <w:pPr>
        <w:pStyle w:val="NoteLevel1"/>
        <w:rPr>
          <w:lang w:val="en-US"/>
        </w:rPr>
      </w:pPr>
      <w:r w:rsidRPr="00E54079">
        <w:rPr>
          <w:b/>
          <w:bCs/>
          <w:lang w:val="en-US"/>
        </w:rPr>
        <w:t>Ego level positions: Network centrality</w:t>
      </w:r>
    </w:p>
    <w:p w14:paraId="1DD3E1DF" w14:textId="08573560" w:rsidR="00E54079" w:rsidRPr="00E54079" w:rsidRDefault="00E54079" w:rsidP="00961A87">
      <w:pPr>
        <w:pStyle w:val="NoteLevel2"/>
        <w:rPr>
          <w:lang w:val="en-US"/>
        </w:rPr>
      </w:pPr>
      <w:r w:rsidRPr="00E54079">
        <w:rPr>
          <w:lang w:val="en-US"/>
        </w:rPr>
        <w:t xml:space="preserve">The number of relationship choices made or received </w:t>
      </w:r>
      <w:hyperlink r:id="rId27" w:history="1">
        <w:r w:rsidRPr="00E54079">
          <w:rPr>
            <w:rStyle w:val="Hyperlink"/>
            <w:lang w:val="en-US"/>
          </w:rPr>
          <w:t>deg</w:t>
        </w:r>
      </w:hyperlink>
    </w:p>
    <w:p w14:paraId="648CF137" w14:textId="77777777" w:rsidR="00E54079" w:rsidRPr="00E54079" w:rsidRDefault="00E54079" w:rsidP="00961A87">
      <w:pPr>
        <w:pStyle w:val="NoteLevel2"/>
        <w:rPr>
          <w:lang w:val="en-US"/>
        </w:rPr>
      </w:pPr>
      <w:r w:rsidRPr="00E54079">
        <w:rPr>
          <w:lang w:val="en-US"/>
        </w:rPr>
        <w:t>Influential people in the network</w:t>
      </w:r>
    </w:p>
    <w:p w14:paraId="0E0EB695" w14:textId="77777777" w:rsidR="00E54079" w:rsidRPr="00E54079" w:rsidRDefault="00E54079" w:rsidP="00961A87">
      <w:pPr>
        <w:pStyle w:val="NoteLevel2"/>
        <w:rPr>
          <w:lang w:val="en-US"/>
        </w:rPr>
      </w:pPr>
      <w:r w:rsidRPr="00E54079">
        <w:rPr>
          <w:lang w:val="en-US"/>
        </w:rPr>
        <w:lastRenderedPageBreak/>
        <w:t>Prestige, visibility, involvement</w:t>
      </w:r>
    </w:p>
    <w:p w14:paraId="657F1F4F" w14:textId="77777777" w:rsidR="00E54079" w:rsidRPr="00E54079" w:rsidRDefault="00E54079" w:rsidP="00E54079">
      <w:pPr>
        <w:pStyle w:val="NoteLevel1"/>
        <w:rPr>
          <w:b/>
          <w:bCs/>
          <w:i/>
          <w:iCs/>
          <w:u w:val="single"/>
          <w:lang w:val="en-US"/>
        </w:rPr>
      </w:pPr>
    </w:p>
    <w:p w14:paraId="58E107D8" w14:textId="77777777" w:rsidR="00E54079" w:rsidRPr="00E54079" w:rsidRDefault="00E54079" w:rsidP="00E54079">
      <w:pPr>
        <w:pStyle w:val="NoteLevel1"/>
        <w:rPr>
          <w:b/>
          <w:bCs/>
          <w:i/>
          <w:iCs/>
          <w:u w:val="single"/>
          <w:lang w:val="en-US"/>
        </w:rPr>
      </w:pPr>
      <w:r w:rsidRPr="00E54079">
        <w:rPr>
          <w:b/>
          <w:bCs/>
          <w:i/>
          <w:iCs/>
          <w:u w:val="single"/>
          <w:lang w:val="en-US"/>
        </w:rPr>
        <w:t>Informal networks in formal design for learning and adaptability (PP)</w:t>
      </w:r>
    </w:p>
    <w:p w14:paraId="4BF6C3C2" w14:textId="77777777" w:rsidR="00E54079" w:rsidRPr="00E54079" w:rsidRDefault="00E54079" w:rsidP="00E54079">
      <w:pPr>
        <w:pStyle w:val="NoteLevel1"/>
        <w:rPr>
          <w:b/>
          <w:bCs/>
          <w:i/>
          <w:iCs/>
          <w:u w:val="single"/>
          <w:lang w:val="en-US"/>
        </w:rPr>
      </w:pPr>
    </w:p>
    <w:p w14:paraId="54C0BE98" w14:textId="77777777" w:rsidR="00E54079" w:rsidRPr="00E54079" w:rsidRDefault="00E54079" w:rsidP="00E54079">
      <w:pPr>
        <w:pStyle w:val="NoteLevel1"/>
        <w:rPr>
          <w:lang w:val="en-US"/>
        </w:rPr>
      </w:pPr>
      <w:r w:rsidRPr="00E54079">
        <w:rPr>
          <w:b/>
          <w:bCs/>
          <w:lang w:val="en-US"/>
        </w:rPr>
        <w:t xml:space="preserve">Whole network level: </w:t>
      </w:r>
    </w:p>
    <w:p w14:paraId="015CB440" w14:textId="77777777" w:rsidR="00E54079" w:rsidRPr="00E54079" w:rsidRDefault="00E54079" w:rsidP="00961A87">
      <w:pPr>
        <w:pStyle w:val="NoteLevel2"/>
        <w:rPr>
          <w:lang w:val="en-US"/>
        </w:rPr>
      </w:pPr>
      <w:r w:rsidRPr="00E54079">
        <w:rPr>
          <w:lang w:val="en-US"/>
        </w:rPr>
        <w:t xml:space="preserve">All actors and all relationships </w:t>
      </w:r>
    </w:p>
    <w:p w14:paraId="5C7BA55C" w14:textId="48DA74E5" w:rsidR="00E54079" w:rsidRPr="00E54079" w:rsidRDefault="00E54079" w:rsidP="00961A87">
      <w:pPr>
        <w:pStyle w:val="NoteLevel2"/>
        <w:rPr>
          <w:lang w:val="en-US"/>
        </w:rPr>
      </w:pPr>
      <w:r w:rsidRPr="00E54079">
        <w:rPr>
          <w:lang w:val="en-US"/>
        </w:rPr>
        <w:t xml:space="preserve">Network sub-groups </w:t>
      </w:r>
      <w:hyperlink r:id="rId28" w:history="1">
        <w:r w:rsidRPr="00E54079">
          <w:rPr>
            <w:rStyle w:val="Hyperlink"/>
            <w:lang w:val="en-US"/>
          </w:rPr>
          <w:t>nw</w:t>
        </w:r>
      </w:hyperlink>
    </w:p>
    <w:p w14:paraId="0E83976A" w14:textId="77777777" w:rsidR="00E54079" w:rsidRPr="00E54079" w:rsidRDefault="00E54079" w:rsidP="00961A87">
      <w:pPr>
        <w:pStyle w:val="NoteLevel2"/>
        <w:rPr>
          <w:lang w:val="en-US"/>
        </w:rPr>
      </w:pPr>
      <w:r w:rsidRPr="00E54079">
        <w:rPr>
          <w:lang w:val="en-US"/>
        </w:rPr>
        <w:t>Formal horizontal design for learning and adaptability</w:t>
      </w:r>
    </w:p>
    <w:p w14:paraId="6954660B" w14:textId="77777777" w:rsidR="00E54079" w:rsidRPr="00E54079" w:rsidRDefault="00E54079" w:rsidP="00961A87">
      <w:pPr>
        <w:pStyle w:val="NoteLevel2"/>
        <w:rPr>
          <w:lang w:val="en-US"/>
        </w:rPr>
      </w:pPr>
      <w:r w:rsidRPr="00E54079">
        <w:rPr>
          <w:lang w:val="en-US"/>
        </w:rPr>
        <w:t>Cohesive informal networks within groups</w:t>
      </w:r>
    </w:p>
    <w:p w14:paraId="65DB9819" w14:textId="77777777" w:rsidR="00E54079" w:rsidRPr="00E54079" w:rsidRDefault="00E54079" w:rsidP="00961A87">
      <w:pPr>
        <w:pStyle w:val="NoteLevel2"/>
        <w:rPr>
          <w:lang w:val="en-US"/>
        </w:rPr>
      </w:pPr>
      <w:r w:rsidRPr="00E54079">
        <w:rPr>
          <w:lang w:val="en-US"/>
        </w:rPr>
        <w:t>Bridges across groups</w:t>
      </w:r>
    </w:p>
    <w:p w14:paraId="3466EAB3" w14:textId="77777777" w:rsidR="00E54079" w:rsidRPr="00E54079" w:rsidRDefault="00E54079" w:rsidP="00961A87">
      <w:pPr>
        <w:pStyle w:val="NoteLevel2"/>
        <w:rPr>
          <w:lang w:val="en-US"/>
        </w:rPr>
      </w:pPr>
      <w:r w:rsidRPr="00E54079">
        <w:rPr>
          <w:lang w:val="en-US"/>
        </w:rPr>
        <w:t>Bridges to the external to the organization</w:t>
      </w:r>
    </w:p>
    <w:p w14:paraId="6B4692EA" w14:textId="77777777" w:rsidR="00E54079" w:rsidRPr="00E54079" w:rsidRDefault="00E54079" w:rsidP="00961A87">
      <w:pPr>
        <w:pStyle w:val="NoteLevel2"/>
        <w:rPr>
          <w:lang w:val="en-US"/>
        </w:rPr>
      </w:pPr>
      <w:r w:rsidRPr="00E54079">
        <w:rPr>
          <w:lang w:val="en-US"/>
        </w:rPr>
        <w:t>Silo subcultures (closure within subgroups but no bridges between them)</w:t>
      </w:r>
    </w:p>
    <w:p w14:paraId="0D7F1C90" w14:textId="0FA72420" w:rsidR="00E54079" w:rsidRPr="00E54079" w:rsidRDefault="00E54079" w:rsidP="00961A87">
      <w:pPr>
        <w:pStyle w:val="NoteLevel2"/>
        <w:rPr>
          <w:lang w:val="en-US"/>
        </w:rPr>
      </w:pPr>
      <w:r w:rsidRPr="00E54079">
        <w:rPr>
          <w:lang w:val="en-US"/>
        </w:rPr>
        <w:t xml:space="preserve">Reliance on bridge actors: Bow-ties </w:t>
      </w:r>
      <w:hyperlink r:id="rId29" w:history="1">
        <w:r w:rsidRPr="00E54079">
          <w:rPr>
            <w:rStyle w:val="Hyperlink"/>
            <w:lang w:val="en-US"/>
          </w:rPr>
          <w:t>nw</w:t>
        </w:r>
      </w:hyperlink>
    </w:p>
    <w:p w14:paraId="60777609" w14:textId="77777777" w:rsidR="00E54079" w:rsidRDefault="00E54079" w:rsidP="00E54079">
      <w:pPr>
        <w:pStyle w:val="NoteLevel1"/>
      </w:pPr>
      <w:r w:rsidRPr="00E54079">
        <w:rPr>
          <w:b/>
          <w:bCs/>
          <w:i/>
          <w:iCs/>
          <w:u w:val="single"/>
          <w:lang w:val="en-US"/>
        </w:rPr>
        <w:t>Theoretical network mechanisms: Resource Access,</w:t>
      </w:r>
    </w:p>
    <w:p w14:paraId="61F81A2C" w14:textId="77777777" w:rsidR="00E54079" w:rsidRDefault="00E54079" w:rsidP="00E54079">
      <w:pPr>
        <w:pStyle w:val="NoteLevel1"/>
      </w:pPr>
    </w:p>
    <w:p w14:paraId="06110133" w14:textId="77777777" w:rsidR="00E54079" w:rsidRDefault="00E54079" w:rsidP="00E54079">
      <w:pPr>
        <w:pStyle w:val="NoteLevel1"/>
      </w:pPr>
    </w:p>
    <w:p w14:paraId="5567B4A1" w14:textId="77777777" w:rsidR="00E54079" w:rsidRDefault="00E54079" w:rsidP="00E54079">
      <w:pPr>
        <w:pStyle w:val="NoteLevel1"/>
      </w:pPr>
      <w:r w:rsidRPr="00E54079">
        <w:rPr>
          <w:b/>
          <w:bCs/>
          <w:i/>
          <w:iCs/>
          <w:noProof/>
          <w:u w:val="single"/>
          <w:lang w:eastAsia="en-CA"/>
        </w:rPr>
        <w:drawing>
          <wp:anchor distT="152400" distB="152400" distL="152400" distR="152400" simplePos="0" relativeHeight="251668480" behindDoc="0" locked="0" layoutInCell="1" allowOverlap="1" wp14:anchorId="5E425634" wp14:editId="31F1FB9B">
            <wp:simplePos x="0" y="0"/>
            <wp:positionH relativeFrom="margin">
              <wp:posOffset>114300</wp:posOffset>
            </wp:positionH>
            <wp:positionV relativeFrom="line">
              <wp:posOffset>0</wp:posOffset>
            </wp:positionV>
            <wp:extent cx="4793615" cy="3103245"/>
            <wp:effectExtent l="0" t="0" r="6985" b="0"/>
            <wp:wrapThrough wrapText="bothSides" distL="152400" distR="152400">
              <wp:wrapPolygon edited="1">
                <wp:start x="0" y="0"/>
                <wp:lineTo x="0" y="21600"/>
                <wp:lineTo x="21600" y="21600"/>
                <wp:lineTo x="21600" y="0"/>
                <wp:lineTo x="0" y="0"/>
              </wp:wrapPolygon>
            </wp:wrapThrough>
            <wp:docPr id="10"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4-12-10 at 12.56.44 PM.png"/>
                    <pic:cNvPicPr/>
                  </pic:nvPicPr>
                  <pic:blipFill>
                    <a:blip r:embed="rId30">
                      <a:extLst/>
                    </a:blip>
                    <a:stretch>
                      <a:fillRect/>
                    </a:stretch>
                  </pic:blipFill>
                  <pic:spPr>
                    <a:xfrm>
                      <a:off x="0" y="0"/>
                      <a:ext cx="4793615" cy="3103245"/>
                    </a:xfrm>
                    <a:prstGeom prst="rect">
                      <a:avLst/>
                    </a:prstGeom>
                    <a:ln w="12700" cap="flat">
                      <a:noFill/>
                      <a:miter lim="400000"/>
                    </a:ln>
                    <a:effectLst/>
                  </pic:spPr>
                </pic:pic>
              </a:graphicData>
            </a:graphic>
          </wp:anchor>
        </w:drawing>
      </w:r>
    </w:p>
    <w:p w14:paraId="068959B0" w14:textId="77777777" w:rsidR="00E54079" w:rsidRDefault="00E54079" w:rsidP="00E54079">
      <w:pPr>
        <w:pStyle w:val="NoteLevel1"/>
        <w:sectPr w:rsidR="00E54079" w:rsidSect="00E54079">
          <w:headerReference w:type="first" r:id="rId31"/>
          <w:pgSz w:w="12240" w:h="15840"/>
          <w:pgMar w:top="1440" w:right="1440" w:bottom="1440" w:left="1440" w:header="708" w:footer="708" w:gutter="0"/>
          <w:cols w:space="708"/>
          <w:titlePg/>
          <w:docGrid w:type="lines" w:linePitch="360"/>
        </w:sectPr>
      </w:pPr>
    </w:p>
    <w:p w14:paraId="21D0C94B" w14:textId="77777777" w:rsidR="00DC2A7F" w:rsidRDefault="00DC2A7F">
      <w:pPr>
        <w:pStyle w:val="NoteLevel1"/>
      </w:pPr>
      <w:r>
        <w:lastRenderedPageBreak/>
        <w:t>Organizational Environment</w:t>
      </w:r>
    </w:p>
    <w:p w14:paraId="61C70455" w14:textId="77777777" w:rsidR="00DC2A7F" w:rsidRDefault="00DC2A7F">
      <w:pPr>
        <w:pStyle w:val="NoteLevel1"/>
      </w:pPr>
    </w:p>
    <w:p w14:paraId="2AFE12A9" w14:textId="77777777" w:rsidR="00DC2A7F" w:rsidRPr="00DC2A7F" w:rsidRDefault="00DC2A7F" w:rsidP="00DC2A7F">
      <w:pPr>
        <w:pStyle w:val="NoteLevel1"/>
      </w:pPr>
      <w:r w:rsidRPr="00DC2A7F">
        <w:rPr>
          <w:b/>
          <w:bCs/>
          <w:lang w:val="en-US"/>
        </w:rPr>
        <w:t>Different Views through different lenses:</w:t>
      </w:r>
    </w:p>
    <w:p w14:paraId="701EB8CE" w14:textId="77777777" w:rsidR="00DC2A7F" w:rsidRPr="00DC2A7F" w:rsidRDefault="00DC2A7F" w:rsidP="00DC2A7F">
      <w:pPr>
        <w:pStyle w:val="NoteLevel1"/>
      </w:pPr>
      <w:r w:rsidRPr="00DC2A7F">
        <w:rPr>
          <w:b/>
          <w:bCs/>
          <w:lang w:val="en-US"/>
        </w:rPr>
        <w:t>Formal Structure Lens</w:t>
      </w:r>
      <w:r w:rsidRPr="00DC2A7F">
        <w:rPr>
          <w:lang w:val="en-US"/>
        </w:rPr>
        <w:t>: Organizations respond to information and resource conditions in a given environment by implementing formal structures</w:t>
      </w:r>
    </w:p>
    <w:p w14:paraId="65A4A7C0" w14:textId="77777777" w:rsidR="00DC2A7F" w:rsidRPr="00DC2A7F" w:rsidRDefault="00DC2A7F" w:rsidP="00DC2A7F">
      <w:pPr>
        <w:pStyle w:val="NoteLevel1"/>
      </w:pPr>
      <w:r w:rsidRPr="00DC2A7F">
        <w:rPr>
          <w:b/>
          <w:bCs/>
          <w:lang w:val="en-US"/>
        </w:rPr>
        <w:t>Network Lens</w:t>
      </w:r>
      <w:r w:rsidRPr="00DC2A7F">
        <w:rPr>
          <w:lang w:val="en-US"/>
        </w:rPr>
        <w:t>: Organizations establish a network of collaborative relationships with other organizations and stakeholder groups to access resources and capabilities</w:t>
      </w:r>
    </w:p>
    <w:p w14:paraId="78C466C2" w14:textId="77777777" w:rsidR="00DC2A7F" w:rsidRPr="00DC2A7F" w:rsidRDefault="00DC2A7F" w:rsidP="00DC2A7F">
      <w:pPr>
        <w:pStyle w:val="NoteLevel1"/>
      </w:pPr>
      <w:r w:rsidRPr="00DC2A7F">
        <w:rPr>
          <w:b/>
          <w:bCs/>
          <w:lang w:val="en-US"/>
        </w:rPr>
        <w:t>Culture/Symbolic Lens</w:t>
      </w:r>
      <w:r w:rsidRPr="00DC2A7F">
        <w:rPr>
          <w:lang w:val="en-US"/>
        </w:rPr>
        <w:t xml:space="preserve">: Organizations respond to external stakeholder expectations by conforming with societal beliefs about </w:t>
      </w:r>
      <w:r w:rsidRPr="00DC2A7F">
        <w:rPr>
          <w:i/>
          <w:iCs/>
          <w:lang w:val="en-US"/>
        </w:rPr>
        <w:t xml:space="preserve">rational organizations </w:t>
      </w:r>
      <w:r w:rsidRPr="00DC2A7F">
        <w:rPr>
          <w:lang w:val="en-US"/>
        </w:rPr>
        <w:t xml:space="preserve">and values about </w:t>
      </w:r>
      <w:r w:rsidRPr="00DC2A7F">
        <w:rPr>
          <w:i/>
          <w:iCs/>
          <w:lang w:val="en-US"/>
        </w:rPr>
        <w:t>desirable organizations</w:t>
      </w:r>
      <w:r w:rsidRPr="00DC2A7F">
        <w:rPr>
          <w:lang w:val="en-US"/>
        </w:rPr>
        <w:t xml:space="preserve"> in order to obtain legitimacy</w:t>
      </w:r>
    </w:p>
    <w:p w14:paraId="21A723E7" w14:textId="77777777" w:rsidR="00DC2A7F" w:rsidRDefault="00DC2A7F">
      <w:pPr>
        <w:pStyle w:val="NoteLevel1"/>
      </w:pPr>
    </w:p>
    <w:p w14:paraId="24191F79" w14:textId="77777777" w:rsidR="00DC2A7F" w:rsidRDefault="00DC2A7F">
      <w:pPr>
        <w:pStyle w:val="NoteLevel1"/>
      </w:pPr>
      <w:r>
        <w:t>What is the organizational environment?</w:t>
      </w:r>
    </w:p>
    <w:p w14:paraId="72D93487" w14:textId="77777777" w:rsidR="00DC2A7F" w:rsidRDefault="00DC2A7F" w:rsidP="00DC2A7F">
      <w:pPr>
        <w:pStyle w:val="NoteLevel2"/>
      </w:pPr>
      <w:r>
        <w:t>Set of forces outside the organization’s formal boundary that can affect its operations and access to resources</w:t>
      </w:r>
    </w:p>
    <w:p w14:paraId="11C11B81" w14:textId="77777777" w:rsidR="00DC2A7F" w:rsidRDefault="00DC2A7F" w:rsidP="00DC2A7F">
      <w:pPr>
        <w:pStyle w:val="NoteLevel1"/>
      </w:pPr>
    </w:p>
    <w:p w14:paraId="3848CC1A" w14:textId="77777777" w:rsidR="00DC2A7F" w:rsidRDefault="00DC2A7F" w:rsidP="00DC2A7F">
      <w:pPr>
        <w:pStyle w:val="NoteLevel1"/>
      </w:pPr>
      <w:r>
        <w:t>Sectors of the organizational environment</w:t>
      </w:r>
    </w:p>
    <w:p w14:paraId="5BCAC9AD" w14:textId="77777777" w:rsidR="00DC2A7F" w:rsidRDefault="00DC2A7F" w:rsidP="00DC2A7F">
      <w:pPr>
        <w:pStyle w:val="NoteLevel2"/>
      </w:pPr>
      <w:r>
        <w:t>Industrial sector</w:t>
      </w:r>
    </w:p>
    <w:p w14:paraId="0DA7CF96" w14:textId="77777777" w:rsidR="00DC2A7F" w:rsidRDefault="00DC2A7F" w:rsidP="00DC2A7F">
      <w:pPr>
        <w:pStyle w:val="NoteLevel2"/>
      </w:pPr>
      <w:r>
        <w:t>Industry sector</w:t>
      </w:r>
    </w:p>
    <w:p w14:paraId="79D369E2" w14:textId="77777777" w:rsidR="00DC2A7F" w:rsidRDefault="00DC2A7F" w:rsidP="00DC2A7F">
      <w:pPr>
        <w:pStyle w:val="NoteLevel2"/>
      </w:pPr>
      <w:r>
        <w:t>Raw materials sector</w:t>
      </w:r>
    </w:p>
    <w:p w14:paraId="3E91EC60" w14:textId="77777777" w:rsidR="00DC2A7F" w:rsidRDefault="00DC2A7F" w:rsidP="00DC2A7F">
      <w:pPr>
        <w:pStyle w:val="NoteLevel2"/>
      </w:pPr>
      <w:r>
        <w:t>Human resources sector</w:t>
      </w:r>
    </w:p>
    <w:p w14:paraId="7F2600A7" w14:textId="77777777" w:rsidR="00DC2A7F" w:rsidRDefault="00DC2A7F" w:rsidP="00DC2A7F">
      <w:pPr>
        <w:pStyle w:val="NoteLevel2"/>
      </w:pPr>
      <w:r>
        <w:t>Financial resources sector</w:t>
      </w:r>
    </w:p>
    <w:p w14:paraId="6FF40871" w14:textId="77777777" w:rsidR="00DC2A7F" w:rsidRDefault="00DC2A7F" w:rsidP="00DC2A7F">
      <w:pPr>
        <w:pStyle w:val="NoteLevel2"/>
      </w:pPr>
      <w:r>
        <w:t>Market sector</w:t>
      </w:r>
    </w:p>
    <w:p w14:paraId="7FF4C7F7" w14:textId="77777777" w:rsidR="00DC2A7F" w:rsidRDefault="00DC2A7F" w:rsidP="00DC2A7F">
      <w:pPr>
        <w:pStyle w:val="NoteLevel2"/>
      </w:pPr>
      <w:r>
        <w:t>Technology sector</w:t>
      </w:r>
    </w:p>
    <w:p w14:paraId="6CA844BD" w14:textId="77777777" w:rsidR="00DC2A7F" w:rsidRDefault="00DC2A7F" w:rsidP="00DC2A7F">
      <w:pPr>
        <w:pStyle w:val="NoteLevel2"/>
      </w:pPr>
      <w:r>
        <w:t>Economic conditions sector</w:t>
      </w:r>
    </w:p>
    <w:p w14:paraId="0E620A2A" w14:textId="77777777" w:rsidR="00DC2A7F" w:rsidRDefault="00DC2A7F" w:rsidP="00DC2A7F">
      <w:pPr>
        <w:pStyle w:val="NoteLevel2"/>
      </w:pPr>
      <w:r>
        <w:t>Government sector</w:t>
      </w:r>
    </w:p>
    <w:p w14:paraId="622C9857" w14:textId="77777777" w:rsidR="00DC2A7F" w:rsidRDefault="00DC2A7F" w:rsidP="00DC2A7F">
      <w:pPr>
        <w:pStyle w:val="NoteLevel2"/>
      </w:pPr>
      <w:r>
        <w:t>Sociocultural sector</w:t>
      </w:r>
    </w:p>
    <w:p w14:paraId="63DD2C74" w14:textId="77777777" w:rsidR="00DC2A7F" w:rsidRDefault="00DC2A7F" w:rsidP="00DC2A7F">
      <w:pPr>
        <w:pStyle w:val="NoteLevel1"/>
      </w:pPr>
    </w:p>
    <w:p w14:paraId="36FF38BB" w14:textId="77777777" w:rsidR="00DC2A7F" w:rsidRDefault="00DC2A7F" w:rsidP="00DC2A7F">
      <w:pPr>
        <w:pStyle w:val="NoteLevel1"/>
      </w:pPr>
      <w:r>
        <w:t xml:space="preserve">Organizational Environment and Uncertainty </w:t>
      </w:r>
    </w:p>
    <w:p w14:paraId="7830288F" w14:textId="77777777" w:rsidR="00DC2A7F" w:rsidRDefault="00DC2A7F" w:rsidP="00DC2A7F">
      <w:pPr>
        <w:pStyle w:val="NoteLevel2"/>
      </w:pPr>
      <w:r>
        <w:t xml:space="preserve">Organizations need information in order to survive uncertain environments </w:t>
      </w:r>
    </w:p>
    <w:p w14:paraId="6A90F2DA" w14:textId="77777777" w:rsidR="00DC2A7F" w:rsidRDefault="00DC2A7F" w:rsidP="00DC2A7F">
      <w:pPr>
        <w:pStyle w:val="NoteLevel2"/>
      </w:pPr>
      <w:r w:rsidRPr="00DC2A7F">
        <w:rPr>
          <w:b/>
        </w:rPr>
        <w:t>Complexity</w:t>
      </w:r>
      <w:r>
        <w:t xml:space="preserve"> and </w:t>
      </w:r>
      <w:r w:rsidRPr="00DC2A7F">
        <w:rPr>
          <w:b/>
        </w:rPr>
        <w:t>stability</w:t>
      </w:r>
      <w:r>
        <w:t xml:space="preserve"> both contribute to uncertainty</w:t>
      </w:r>
    </w:p>
    <w:p w14:paraId="55C18D9B" w14:textId="77777777" w:rsidR="00DC2A7F" w:rsidRDefault="00DC2A7F" w:rsidP="00DC2A7F">
      <w:pPr>
        <w:pStyle w:val="NoteLevel3"/>
      </w:pPr>
      <w:r w:rsidRPr="00DC2A7F">
        <w:rPr>
          <w:b/>
        </w:rPr>
        <w:t>Complexity</w:t>
      </w:r>
      <w:r>
        <w:t xml:space="preserve">: the number and variety of elements in an organization’s domain. </w:t>
      </w:r>
    </w:p>
    <w:p w14:paraId="7D62492C" w14:textId="77777777" w:rsidR="00DC2A7F" w:rsidRDefault="00DC2A7F" w:rsidP="00DC2A7F">
      <w:pPr>
        <w:pStyle w:val="NoteLevel3"/>
      </w:pPr>
      <w:r>
        <w:rPr>
          <w:b/>
        </w:rPr>
        <w:t>Stability</w:t>
      </w:r>
      <w:r w:rsidRPr="00DC2A7F">
        <w:t>:</w:t>
      </w:r>
      <w:r>
        <w:t xml:space="preserve"> the amount of </w:t>
      </w:r>
      <w:r w:rsidR="006F6527">
        <w:t>change in the environment: frequency of change; size of changes; regularity of changes</w:t>
      </w:r>
    </w:p>
    <w:p w14:paraId="3E9E2355" w14:textId="77777777" w:rsidR="006F6527" w:rsidRDefault="006F6527" w:rsidP="006F6527">
      <w:pPr>
        <w:pStyle w:val="NoteLevel2"/>
        <w:numPr>
          <w:ilvl w:val="0"/>
          <w:numId w:val="0"/>
        </w:numPr>
        <w:ind w:left="1080"/>
      </w:pPr>
    </w:p>
    <w:tbl>
      <w:tblPr>
        <w:tblStyle w:val="TableGrid"/>
        <w:tblW w:w="0" w:type="auto"/>
        <w:tblLook w:val="04A0" w:firstRow="1" w:lastRow="0" w:firstColumn="1" w:lastColumn="0" w:noHBand="0" w:noVBand="1"/>
      </w:tblPr>
      <w:tblGrid>
        <w:gridCol w:w="3192"/>
        <w:gridCol w:w="3192"/>
        <w:gridCol w:w="3192"/>
      </w:tblGrid>
      <w:tr w:rsidR="006F6527" w14:paraId="469CE7F5" w14:textId="77777777" w:rsidTr="006F6527">
        <w:tc>
          <w:tcPr>
            <w:tcW w:w="3192" w:type="dxa"/>
          </w:tcPr>
          <w:p w14:paraId="53BE4194" w14:textId="77777777" w:rsidR="006F6527" w:rsidRDefault="006F6527" w:rsidP="006F6527">
            <w:pPr>
              <w:pStyle w:val="NoteLevel1"/>
              <w:numPr>
                <w:ilvl w:val="0"/>
                <w:numId w:val="0"/>
              </w:numPr>
            </w:pPr>
          </w:p>
        </w:tc>
        <w:tc>
          <w:tcPr>
            <w:tcW w:w="3192" w:type="dxa"/>
          </w:tcPr>
          <w:p w14:paraId="44E6B277" w14:textId="77777777" w:rsidR="0004385F" w:rsidRDefault="0004385F" w:rsidP="006F6527">
            <w:pPr>
              <w:pStyle w:val="NoteLevel1"/>
              <w:numPr>
                <w:ilvl w:val="0"/>
                <w:numId w:val="0"/>
              </w:numPr>
              <w:rPr>
                <w:b/>
              </w:rPr>
            </w:pPr>
          </w:p>
          <w:p w14:paraId="6159680E" w14:textId="77777777" w:rsidR="0004385F" w:rsidRDefault="0004385F" w:rsidP="006F6527">
            <w:pPr>
              <w:pStyle w:val="NoteLevel1"/>
              <w:numPr>
                <w:ilvl w:val="0"/>
                <w:numId w:val="0"/>
              </w:numPr>
              <w:rPr>
                <w:b/>
              </w:rPr>
            </w:pPr>
          </w:p>
          <w:p w14:paraId="3DF9BF59" w14:textId="77777777" w:rsidR="006F6527" w:rsidRPr="0004385F" w:rsidRDefault="0004385F" w:rsidP="0004385F">
            <w:pPr>
              <w:pStyle w:val="NoteLevel1"/>
              <w:numPr>
                <w:ilvl w:val="0"/>
                <w:numId w:val="0"/>
              </w:numPr>
              <w:jc w:val="center"/>
              <w:rPr>
                <w:b/>
              </w:rPr>
            </w:pPr>
            <w:r w:rsidRPr="0004385F">
              <w:rPr>
                <w:b/>
              </w:rPr>
              <w:t xml:space="preserve">     Simple+ Stable =               Low uncertainty</w:t>
            </w:r>
          </w:p>
        </w:tc>
        <w:tc>
          <w:tcPr>
            <w:tcW w:w="3192" w:type="dxa"/>
          </w:tcPr>
          <w:p w14:paraId="312E8024" w14:textId="77777777" w:rsidR="0004385F" w:rsidRDefault="0004385F" w:rsidP="006F6527">
            <w:pPr>
              <w:pStyle w:val="NoteLevel1"/>
              <w:numPr>
                <w:ilvl w:val="0"/>
                <w:numId w:val="0"/>
              </w:numPr>
              <w:rPr>
                <w:b/>
              </w:rPr>
            </w:pPr>
          </w:p>
          <w:p w14:paraId="5FF6B181" w14:textId="77777777" w:rsidR="006F6527" w:rsidRDefault="0004385F" w:rsidP="0004385F">
            <w:pPr>
              <w:pStyle w:val="NoteLevel1"/>
              <w:numPr>
                <w:ilvl w:val="0"/>
                <w:numId w:val="0"/>
              </w:numPr>
              <w:tabs>
                <w:tab w:val="center" w:pos="1488"/>
              </w:tabs>
              <w:rPr>
                <w:b/>
              </w:rPr>
            </w:pPr>
            <w:r>
              <w:rPr>
                <w:b/>
              </w:rPr>
              <w:t xml:space="preserve"> </w:t>
            </w:r>
            <w:r w:rsidRPr="0004385F">
              <w:rPr>
                <w:b/>
              </w:rPr>
              <w:t xml:space="preserve">Complex + stable = </w:t>
            </w:r>
            <w:r>
              <w:rPr>
                <w:b/>
              </w:rPr>
              <w:t xml:space="preserve"> </w:t>
            </w:r>
            <w:r w:rsidRPr="0004385F">
              <w:rPr>
                <w:b/>
              </w:rPr>
              <w:t>low-moderate uncertainty</w:t>
            </w:r>
          </w:p>
          <w:p w14:paraId="16048632" w14:textId="77777777" w:rsidR="0004385F" w:rsidRPr="0004385F" w:rsidRDefault="0004385F" w:rsidP="006F6527">
            <w:pPr>
              <w:pStyle w:val="NoteLevel1"/>
              <w:numPr>
                <w:ilvl w:val="0"/>
                <w:numId w:val="0"/>
              </w:numPr>
              <w:rPr>
                <w:b/>
              </w:rPr>
            </w:pPr>
          </w:p>
        </w:tc>
      </w:tr>
      <w:tr w:rsidR="006F6527" w14:paraId="5E3F67C4" w14:textId="77777777" w:rsidTr="006F6527">
        <w:tc>
          <w:tcPr>
            <w:tcW w:w="3192" w:type="dxa"/>
          </w:tcPr>
          <w:p w14:paraId="0C7B79E6" w14:textId="77777777" w:rsidR="006F6527" w:rsidRDefault="006F6527" w:rsidP="006F6527">
            <w:pPr>
              <w:pStyle w:val="NoteLevel1"/>
              <w:numPr>
                <w:ilvl w:val="0"/>
                <w:numId w:val="0"/>
              </w:numPr>
            </w:pPr>
          </w:p>
          <w:p w14:paraId="78002280" w14:textId="77777777" w:rsidR="006F6527" w:rsidRDefault="006F6527" w:rsidP="006F6527">
            <w:pPr>
              <w:pStyle w:val="NoteLevel1"/>
              <w:numPr>
                <w:ilvl w:val="0"/>
                <w:numId w:val="0"/>
              </w:numPr>
            </w:pPr>
          </w:p>
          <w:p w14:paraId="38388050" w14:textId="77777777" w:rsidR="006F6527" w:rsidRDefault="006F6527" w:rsidP="006F6527">
            <w:pPr>
              <w:pStyle w:val="NoteLevel1"/>
              <w:numPr>
                <w:ilvl w:val="0"/>
                <w:numId w:val="0"/>
              </w:numPr>
              <w:jc w:val="center"/>
            </w:pPr>
          </w:p>
          <w:p w14:paraId="6A9F419F" w14:textId="77777777" w:rsidR="006F6527" w:rsidRPr="0004385F" w:rsidRDefault="0004385F" w:rsidP="0004385F">
            <w:pPr>
              <w:pStyle w:val="NoteLevel1"/>
              <w:numPr>
                <w:ilvl w:val="0"/>
                <w:numId w:val="0"/>
              </w:numPr>
              <w:rPr>
                <w:b/>
              </w:rPr>
            </w:pPr>
            <w:r>
              <w:t xml:space="preserve">      </w:t>
            </w:r>
            <w:r w:rsidR="006F6527" w:rsidRPr="0004385F">
              <w:rPr>
                <w:b/>
              </w:rPr>
              <w:t>Stable change</w:t>
            </w:r>
          </w:p>
          <w:p w14:paraId="7AA55251" w14:textId="77777777" w:rsidR="006F6527" w:rsidRDefault="006F6527" w:rsidP="006F6527">
            <w:pPr>
              <w:pStyle w:val="NoteLevel1"/>
              <w:numPr>
                <w:ilvl w:val="0"/>
                <w:numId w:val="0"/>
              </w:numPr>
            </w:pPr>
          </w:p>
        </w:tc>
        <w:tc>
          <w:tcPr>
            <w:tcW w:w="3192" w:type="dxa"/>
          </w:tcPr>
          <w:p w14:paraId="3353DA4C" w14:textId="77777777" w:rsidR="006F6527" w:rsidRDefault="006F6527" w:rsidP="00961A87">
            <w:pPr>
              <w:pStyle w:val="NoteLevel1"/>
              <w:numPr>
                <w:ilvl w:val="0"/>
                <w:numId w:val="2"/>
              </w:numPr>
            </w:pPr>
            <w:r>
              <w:t xml:space="preserve">small number of similar external elements </w:t>
            </w:r>
          </w:p>
          <w:p w14:paraId="32EA6C9A" w14:textId="77777777" w:rsidR="006F6527" w:rsidRDefault="006F6527" w:rsidP="00961A87">
            <w:pPr>
              <w:pStyle w:val="NoteLevel1"/>
              <w:numPr>
                <w:ilvl w:val="0"/>
                <w:numId w:val="2"/>
              </w:numPr>
            </w:pPr>
            <w:r>
              <w:t>elements remain the same or change slowly</w:t>
            </w:r>
          </w:p>
          <w:p w14:paraId="6655255D" w14:textId="77777777" w:rsidR="006F6527" w:rsidRDefault="006F6527" w:rsidP="006F6527">
            <w:pPr>
              <w:pStyle w:val="NoteLevel1"/>
              <w:numPr>
                <w:ilvl w:val="0"/>
                <w:numId w:val="0"/>
              </w:numPr>
              <w:ind w:left="360"/>
            </w:pPr>
          </w:p>
        </w:tc>
        <w:tc>
          <w:tcPr>
            <w:tcW w:w="3192" w:type="dxa"/>
          </w:tcPr>
          <w:p w14:paraId="6B873D52" w14:textId="77777777" w:rsidR="006F6527" w:rsidRDefault="006F6527" w:rsidP="00961A87">
            <w:pPr>
              <w:pStyle w:val="NoteLevel1"/>
              <w:numPr>
                <w:ilvl w:val="0"/>
                <w:numId w:val="2"/>
              </w:numPr>
            </w:pPr>
            <w:r>
              <w:t xml:space="preserve">large number of dissimilar external elements </w:t>
            </w:r>
          </w:p>
          <w:p w14:paraId="3E485924" w14:textId="77777777" w:rsidR="006F6527" w:rsidRDefault="006F6527" w:rsidP="00961A87">
            <w:pPr>
              <w:pStyle w:val="NoteLevel1"/>
              <w:numPr>
                <w:ilvl w:val="0"/>
                <w:numId w:val="2"/>
              </w:numPr>
            </w:pPr>
            <w:r>
              <w:t>elements remain the same or change slowly</w:t>
            </w:r>
          </w:p>
          <w:p w14:paraId="789098B6" w14:textId="77777777" w:rsidR="006F6527" w:rsidRDefault="006F6527" w:rsidP="006F6527">
            <w:pPr>
              <w:pStyle w:val="NoteLevel1"/>
              <w:numPr>
                <w:ilvl w:val="0"/>
                <w:numId w:val="0"/>
              </w:numPr>
              <w:ind w:left="360"/>
            </w:pPr>
          </w:p>
        </w:tc>
      </w:tr>
      <w:tr w:rsidR="006F6527" w14:paraId="5DBC636A" w14:textId="77777777" w:rsidTr="006F6527">
        <w:tc>
          <w:tcPr>
            <w:tcW w:w="3192" w:type="dxa"/>
          </w:tcPr>
          <w:p w14:paraId="417CA88A" w14:textId="77777777" w:rsidR="006F6527" w:rsidRDefault="006F6527" w:rsidP="006F6527">
            <w:pPr>
              <w:pStyle w:val="NoteLevel1"/>
              <w:numPr>
                <w:ilvl w:val="0"/>
                <w:numId w:val="0"/>
              </w:numPr>
            </w:pPr>
          </w:p>
          <w:p w14:paraId="665A83E8" w14:textId="77777777" w:rsidR="006F6527" w:rsidRDefault="006F6527" w:rsidP="006F6527">
            <w:pPr>
              <w:pStyle w:val="NoteLevel1"/>
              <w:numPr>
                <w:ilvl w:val="0"/>
                <w:numId w:val="0"/>
              </w:numPr>
            </w:pPr>
          </w:p>
          <w:p w14:paraId="398349F3" w14:textId="77777777" w:rsidR="006F6527" w:rsidRDefault="006F6527" w:rsidP="006F6527">
            <w:pPr>
              <w:pStyle w:val="NoteLevel1"/>
              <w:numPr>
                <w:ilvl w:val="0"/>
                <w:numId w:val="0"/>
              </w:numPr>
            </w:pPr>
          </w:p>
          <w:p w14:paraId="7CB8D3FA" w14:textId="77777777" w:rsidR="006F6527" w:rsidRPr="0004385F" w:rsidRDefault="006F6527" w:rsidP="006F6527">
            <w:pPr>
              <w:pStyle w:val="NoteLevel1"/>
              <w:numPr>
                <w:ilvl w:val="0"/>
                <w:numId w:val="0"/>
              </w:numPr>
              <w:jc w:val="center"/>
              <w:rPr>
                <w:b/>
              </w:rPr>
            </w:pPr>
            <w:r w:rsidRPr="0004385F">
              <w:rPr>
                <w:b/>
              </w:rPr>
              <w:t>Unstable change</w:t>
            </w:r>
          </w:p>
        </w:tc>
        <w:tc>
          <w:tcPr>
            <w:tcW w:w="3192" w:type="dxa"/>
          </w:tcPr>
          <w:p w14:paraId="59A922D1" w14:textId="77777777" w:rsidR="006F6527" w:rsidRDefault="006F6527" w:rsidP="00961A87">
            <w:pPr>
              <w:pStyle w:val="NoteLevel1"/>
              <w:numPr>
                <w:ilvl w:val="0"/>
                <w:numId w:val="2"/>
              </w:numPr>
            </w:pPr>
            <w:r>
              <w:t>small number of similar external elements</w:t>
            </w:r>
          </w:p>
          <w:p w14:paraId="48A995A6" w14:textId="77777777" w:rsidR="006F6527" w:rsidRDefault="006F6527" w:rsidP="00961A87">
            <w:pPr>
              <w:pStyle w:val="NoteLevel1"/>
              <w:numPr>
                <w:ilvl w:val="0"/>
                <w:numId w:val="2"/>
              </w:numPr>
            </w:pPr>
            <w:r>
              <w:t xml:space="preserve">elements change frequently and unpredictably </w:t>
            </w:r>
          </w:p>
        </w:tc>
        <w:tc>
          <w:tcPr>
            <w:tcW w:w="3192" w:type="dxa"/>
          </w:tcPr>
          <w:p w14:paraId="2CDEE676" w14:textId="77777777" w:rsidR="006F6527" w:rsidRDefault="0004385F" w:rsidP="00961A87">
            <w:pPr>
              <w:pStyle w:val="NoteLevel1"/>
              <w:numPr>
                <w:ilvl w:val="0"/>
                <w:numId w:val="2"/>
              </w:numPr>
            </w:pPr>
            <w:r>
              <w:t xml:space="preserve">large number of dissimilar external elements </w:t>
            </w:r>
          </w:p>
          <w:p w14:paraId="7E3BF895" w14:textId="77777777" w:rsidR="0004385F" w:rsidRDefault="0004385F" w:rsidP="00961A87">
            <w:pPr>
              <w:pStyle w:val="NoteLevel1"/>
              <w:numPr>
                <w:ilvl w:val="0"/>
                <w:numId w:val="2"/>
              </w:numPr>
            </w:pPr>
            <w:r>
              <w:t>elements change frequently and unpredictably</w:t>
            </w:r>
          </w:p>
        </w:tc>
      </w:tr>
      <w:tr w:rsidR="006F6527" w14:paraId="1309E988" w14:textId="77777777" w:rsidTr="006F6527">
        <w:tc>
          <w:tcPr>
            <w:tcW w:w="3192" w:type="dxa"/>
          </w:tcPr>
          <w:p w14:paraId="1F3EB9F1" w14:textId="77777777" w:rsidR="006F6527" w:rsidRDefault="006F6527" w:rsidP="006F6527">
            <w:pPr>
              <w:pStyle w:val="NoteLevel1"/>
              <w:numPr>
                <w:ilvl w:val="0"/>
                <w:numId w:val="0"/>
              </w:numPr>
            </w:pPr>
          </w:p>
        </w:tc>
        <w:tc>
          <w:tcPr>
            <w:tcW w:w="3192" w:type="dxa"/>
          </w:tcPr>
          <w:p w14:paraId="447023A0" w14:textId="77777777" w:rsidR="0004385F" w:rsidRDefault="0004385F" w:rsidP="006F6527">
            <w:pPr>
              <w:pStyle w:val="NoteLevel1"/>
              <w:numPr>
                <w:ilvl w:val="0"/>
                <w:numId w:val="0"/>
              </w:numPr>
              <w:rPr>
                <w:b/>
              </w:rPr>
            </w:pPr>
          </w:p>
          <w:p w14:paraId="1D137922" w14:textId="77777777" w:rsidR="006F6527" w:rsidRDefault="0004385F" w:rsidP="006F6527">
            <w:pPr>
              <w:pStyle w:val="NoteLevel1"/>
              <w:numPr>
                <w:ilvl w:val="0"/>
                <w:numId w:val="0"/>
              </w:numPr>
              <w:rPr>
                <w:b/>
              </w:rPr>
            </w:pPr>
            <w:r w:rsidRPr="0004385F">
              <w:rPr>
                <w:b/>
              </w:rPr>
              <w:t xml:space="preserve">Simple environment </w:t>
            </w:r>
          </w:p>
          <w:p w14:paraId="0F1AD62F" w14:textId="77777777" w:rsidR="0004385F" w:rsidRPr="0004385F" w:rsidRDefault="0004385F" w:rsidP="006F6527">
            <w:pPr>
              <w:pStyle w:val="NoteLevel1"/>
              <w:numPr>
                <w:ilvl w:val="0"/>
                <w:numId w:val="0"/>
              </w:numPr>
              <w:rPr>
                <w:b/>
              </w:rPr>
            </w:pPr>
          </w:p>
        </w:tc>
        <w:tc>
          <w:tcPr>
            <w:tcW w:w="3192" w:type="dxa"/>
          </w:tcPr>
          <w:p w14:paraId="139791D5" w14:textId="77777777" w:rsidR="0004385F" w:rsidRDefault="0004385F" w:rsidP="006F6527">
            <w:pPr>
              <w:pStyle w:val="NoteLevel1"/>
              <w:numPr>
                <w:ilvl w:val="0"/>
                <w:numId w:val="0"/>
              </w:numPr>
              <w:rPr>
                <w:b/>
              </w:rPr>
            </w:pPr>
          </w:p>
          <w:p w14:paraId="38C25A2B" w14:textId="77777777" w:rsidR="006F6527" w:rsidRPr="0004385F" w:rsidRDefault="0004385F" w:rsidP="006F6527">
            <w:pPr>
              <w:pStyle w:val="NoteLevel1"/>
              <w:numPr>
                <w:ilvl w:val="0"/>
                <w:numId w:val="0"/>
              </w:numPr>
              <w:rPr>
                <w:b/>
              </w:rPr>
            </w:pPr>
            <w:r w:rsidRPr="0004385F">
              <w:rPr>
                <w:b/>
              </w:rPr>
              <w:t xml:space="preserve">Complex environment </w:t>
            </w:r>
          </w:p>
        </w:tc>
      </w:tr>
    </w:tbl>
    <w:p w14:paraId="7E50CBF0" w14:textId="77777777" w:rsidR="006F6527" w:rsidRDefault="006F6527" w:rsidP="006F6527">
      <w:pPr>
        <w:pStyle w:val="NoteLevel1"/>
      </w:pPr>
    </w:p>
    <w:p w14:paraId="7CACA59A" w14:textId="77777777" w:rsidR="0004385F" w:rsidRDefault="0004385F" w:rsidP="006F6527">
      <w:pPr>
        <w:pStyle w:val="NoteLevel1"/>
      </w:pPr>
      <w:r>
        <w:rPr>
          <w:noProof/>
          <w:lang w:eastAsia="en-CA"/>
        </w:rPr>
        <w:lastRenderedPageBreak/>
        <w:drawing>
          <wp:inline distT="0" distB="0" distL="0" distR="0" wp14:anchorId="4066453B" wp14:editId="2E7AB589">
            <wp:extent cx="5372100" cy="5080000"/>
            <wp:effectExtent l="0" t="0" r="12700" b="0"/>
            <wp:docPr id="2" name="Picture 2" descr="Macintosh HD:Users:mdlouhy:Desktop:Screen Shot 2014-12-09 at 1.34.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dlouhy:Desktop:Screen Shot 2014-12-09 at 1.34.40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72100" cy="5080000"/>
                    </a:xfrm>
                    <a:prstGeom prst="rect">
                      <a:avLst/>
                    </a:prstGeom>
                    <a:noFill/>
                    <a:ln>
                      <a:noFill/>
                    </a:ln>
                  </pic:spPr>
                </pic:pic>
              </a:graphicData>
            </a:graphic>
          </wp:inline>
        </w:drawing>
      </w:r>
    </w:p>
    <w:p w14:paraId="065A090C" w14:textId="77777777" w:rsidR="0004385F" w:rsidRDefault="0004385F">
      <w:pPr>
        <w:pStyle w:val="NoteLevel1"/>
      </w:pPr>
    </w:p>
    <w:p w14:paraId="4719CDD4" w14:textId="77777777" w:rsidR="0004385F" w:rsidRDefault="0004385F">
      <w:pPr>
        <w:pStyle w:val="NoteLevel1"/>
      </w:pPr>
      <w:r>
        <w:t>Structural Contingency Responses for Adapting to Uncertainty</w:t>
      </w:r>
    </w:p>
    <w:p w14:paraId="43FA07E5" w14:textId="77777777" w:rsidR="0004385F" w:rsidRDefault="0004385F" w:rsidP="0004385F">
      <w:pPr>
        <w:pStyle w:val="NoteLevel2"/>
      </w:pPr>
      <w:r>
        <w:t>Mechanistic vs. organic structure</w:t>
      </w:r>
    </w:p>
    <w:p w14:paraId="6A0DB9C6" w14:textId="77777777" w:rsidR="0004385F" w:rsidRDefault="0004385F" w:rsidP="0004385F">
      <w:pPr>
        <w:pStyle w:val="NoteLevel3"/>
      </w:pPr>
      <w:r>
        <w:t>Control/efficiency vs.  learning and adaptability design</w:t>
      </w:r>
    </w:p>
    <w:p w14:paraId="2B9CDC1D" w14:textId="77777777" w:rsidR="0004385F" w:rsidRDefault="002C5CA3" w:rsidP="002C5CA3">
      <w:pPr>
        <w:pStyle w:val="NoteLevel2"/>
      </w:pPr>
      <w:r>
        <w:t>Differentiation and integration</w:t>
      </w:r>
    </w:p>
    <w:p w14:paraId="3BB50FB0" w14:textId="77777777" w:rsidR="002C5CA3" w:rsidRDefault="002C5CA3" w:rsidP="002C5CA3">
      <w:pPr>
        <w:pStyle w:val="NoteLevel3"/>
      </w:pPr>
      <w:r>
        <w:t>Horizontal specialization and coordination</w:t>
      </w:r>
    </w:p>
    <w:p w14:paraId="2C27B3E5" w14:textId="77777777" w:rsidR="002C5CA3" w:rsidRDefault="002C5CA3" w:rsidP="002C5CA3">
      <w:pPr>
        <w:pStyle w:val="NoteLevel2"/>
      </w:pPr>
      <w:r>
        <w:t>Boundary spanning</w:t>
      </w:r>
    </w:p>
    <w:p w14:paraId="0A2D33AF" w14:textId="77777777" w:rsidR="002C5CA3" w:rsidRDefault="002C5CA3" w:rsidP="002C5CA3">
      <w:pPr>
        <w:pStyle w:val="NoteLevel3"/>
      </w:pPr>
      <w:r>
        <w:t>Collecting/sending information from/to the environment</w:t>
      </w:r>
    </w:p>
    <w:p w14:paraId="03246BBD" w14:textId="77777777" w:rsidR="002C5CA3" w:rsidRDefault="002C5CA3" w:rsidP="002C5CA3">
      <w:pPr>
        <w:pStyle w:val="NoteLevel2"/>
      </w:pPr>
      <w:r>
        <w:t xml:space="preserve">Formal planning and forecasting systems to prepare for uncertainty </w:t>
      </w:r>
    </w:p>
    <w:p w14:paraId="2745D6C0" w14:textId="77777777" w:rsidR="002C5CA3" w:rsidRDefault="002C5CA3" w:rsidP="002C5CA3">
      <w:pPr>
        <w:pStyle w:val="NoteLevel1"/>
      </w:pPr>
    </w:p>
    <w:p w14:paraId="3D4C5A38" w14:textId="77777777" w:rsidR="002C5CA3" w:rsidRDefault="002C5CA3" w:rsidP="002C5CA3">
      <w:pPr>
        <w:pStyle w:val="NoteLevel1"/>
      </w:pPr>
      <w:r>
        <w:t>Resource dependence theory</w:t>
      </w:r>
    </w:p>
    <w:p w14:paraId="352DF85A" w14:textId="77777777" w:rsidR="002C5CA3" w:rsidRDefault="002C5CA3" w:rsidP="002C5CA3">
      <w:pPr>
        <w:pStyle w:val="NoteLevel2"/>
      </w:pPr>
      <w:r>
        <w:t>Organizations need scarce resources that are controlled by other organizations in the environment</w:t>
      </w:r>
    </w:p>
    <w:p w14:paraId="3F9D5EA6" w14:textId="77777777" w:rsidR="002C5CA3" w:rsidRDefault="002C5CA3" w:rsidP="002C5CA3">
      <w:pPr>
        <w:pStyle w:val="NoteLevel2"/>
      </w:pPr>
      <w:r>
        <w:lastRenderedPageBreak/>
        <w:t>Dependence is the opposite of power: other organizations control the resources you need so you depend on them</w:t>
      </w:r>
    </w:p>
    <w:p w14:paraId="1344EADD" w14:textId="77777777" w:rsidR="002C5CA3" w:rsidRDefault="002C5CA3" w:rsidP="002C5CA3">
      <w:pPr>
        <w:pStyle w:val="NoteLevel2"/>
      </w:pPr>
      <w:r>
        <w:t>To minimized dependence, organizations should secure better access to resources</w:t>
      </w:r>
    </w:p>
    <w:p w14:paraId="55F2CA9E" w14:textId="77777777" w:rsidR="002C5CA3" w:rsidRDefault="002C5CA3" w:rsidP="002C5CA3">
      <w:pPr>
        <w:pStyle w:val="NoteLevel2"/>
      </w:pPr>
      <w:r>
        <w:t xml:space="preserve">Dependence can be assessed using two factors: </w:t>
      </w:r>
    </w:p>
    <w:p w14:paraId="5E54014A" w14:textId="77777777" w:rsidR="002C5CA3" w:rsidRDefault="002C5CA3" w:rsidP="002C5CA3">
      <w:pPr>
        <w:pStyle w:val="NoteLevel3"/>
      </w:pPr>
      <w:r>
        <w:t>How important is the resource to the organization?</w:t>
      </w:r>
    </w:p>
    <w:p w14:paraId="57C25151" w14:textId="77777777" w:rsidR="002C5CA3" w:rsidRDefault="002C5CA3" w:rsidP="002C5CA3">
      <w:pPr>
        <w:pStyle w:val="NoteLevel4"/>
      </w:pPr>
      <w:r>
        <w:t>How much of the resource do we need?</w:t>
      </w:r>
    </w:p>
    <w:p w14:paraId="54B67DAC" w14:textId="77777777" w:rsidR="002C5CA3" w:rsidRDefault="002C5CA3" w:rsidP="002C5CA3">
      <w:pPr>
        <w:pStyle w:val="NoteLevel4"/>
      </w:pPr>
      <w:r>
        <w:t>Can we function without the resource?</w:t>
      </w:r>
    </w:p>
    <w:p w14:paraId="780002E0" w14:textId="77777777" w:rsidR="002C5CA3" w:rsidRDefault="002C5CA3" w:rsidP="002C5CA3">
      <w:pPr>
        <w:pStyle w:val="NoteLevel3"/>
      </w:pPr>
      <w:r>
        <w:t>How difficult it is to attain independent access to the resource?</w:t>
      </w:r>
    </w:p>
    <w:p w14:paraId="337B51F3" w14:textId="77777777" w:rsidR="002C5CA3" w:rsidRDefault="002C5CA3" w:rsidP="002C5CA3">
      <w:pPr>
        <w:pStyle w:val="NoteLevel4"/>
      </w:pPr>
      <w:r>
        <w:t>Availability of alternatives</w:t>
      </w:r>
    </w:p>
    <w:p w14:paraId="1D039372" w14:textId="77777777" w:rsidR="002C5CA3" w:rsidRDefault="002C5CA3" w:rsidP="002C5CA3">
      <w:pPr>
        <w:pStyle w:val="NoteLevel4"/>
      </w:pPr>
      <w:r>
        <w:t>Formally sanctioned control by other organizations</w:t>
      </w:r>
      <w:r w:rsidRPr="002C5CA3">
        <w:rPr>
          <w:rFonts w:asciiTheme="minorHAnsi" w:hAnsiTheme="minorHAnsi"/>
        </w:rPr>
        <w:t xml:space="preserve"> </w:t>
      </w:r>
      <w:r>
        <w:t>over the recourse</w:t>
      </w:r>
    </w:p>
    <w:p w14:paraId="2D3C50C9" w14:textId="77777777" w:rsidR="002C5CA3" w:rsidRDefault="002C5CA3" w:rsidP="002C5CA3">
      <w:pPr>
        <w:pStyle w:val="NoteLevel1"/>
      </w:pPr>
    </w:p>
    <w:p w14:paraId="7DF3F6B9" w14:textId="77777777" w:rsidR="002C5CA3" w:rsidRDefault="002C5CA3" w:rsidP="002C5CA3">
      <w:pPr>
        <w:pStyle w:val="NoteLevel1"/>
      </w:pPr>
      <w:r>
        <w:t>Managing Resource Dependence</w:t>
      </w:r>
    </w:p>
    <w:p w14:paraId="134D10E5" w14:textId="77777777" w:rsidR="002C5CA3" w:rsidRDefault="002C5CA3" w:rsidP="002C5CA3">
      <w:pPr>
        <w:pStyle w:val="NoteLevel2"/>
      </w:pPr>
      <w:r>
        <w:t>Establish inter-organizational linkages</w:t>
      </w:r>
    </w:p>
    <w:p w14:paraId="0E8DD412" w14:textId="77777777" w:rsidR="002C5CA3" w:rsidRDefault="002C5CA3" w:rsidP="002C5CA3">
      <w:pPr>
        <w:pStyle w:val="NoteLevel3"/>
      </w:pPr>
      <w:r>
        <w:t>Connect with source of resource dependence</w:t>
      </w:r>
    </w:p>
    <w:p w14:paraId="720D76D3" w14:textId="77777777" w:rsidR="002C5CA3" w:rsidRDefault="002C5CA3" w:rsidP="002C5CA3">
      <w:pPr>
        <w:pStyle w:val="NoteLevel3"/>
      </w:pPr>
      <w:r>
        <w:t xml:space="preserve">Price can be loss of autonomy </w:t>
      </w:r>
    </w:p>
    <w:p w14:paraId="09947704" w14:textId="77777777" w:rsidR="00472025" w:rsidRDefault="00472025" w:rsidP="00472025">
      <w:pPr>
        <w:pStyle w:val="NoteLevel2"/>
      </w:pPr>
      <w:r>
        <w:t>Ownership</w:t>
      </w:r>
    </w:p>
    <w:p w14:paraId="1FA67965" w14:textId="77777777" w:rsidR="00472025" w:rsidRDefault="00472025" w:rsidP="00472025">
      <w:pPr>
        <w:pStyle w:val="NoteLevel3"/>
      </w:pPr>
      <w:r>
        <w:t xml:space="preserve">Two organizations become one (merger/acquisition) </w:t>
      </w:r>
    </w:p>
    <w:p w14:paraId="508BE039" w14:textId="77777777" w:rsidR="0004385F" w:rsidRDefault="00E31F80" w:rsidP="00E31F80">
      <w:pPr>
        <w:pStyle w:val="NoteLevel2"/>
      </w:pPr>
      <w:r>
        <w:t>Strategic alliance</w:t>
      </w:r>
    </w:p>
    <w:p w14:paraId="2125BDF4" w14:textId="77777777" w:rsidR="00E31F80" w:rsidRDefault="00E31F80" w:rsidP="00E31F80">
      <w:pPr>
        <w:pStyle w:val="NoteLevel3"/>
      </w:pPr>
      <w:r>
        <w:t>Two or more organizations make a formal inter-organizational agreement</w:t>
      </w:r>
    </w:p>
    <w:p w14:paraId="3FF50BEA" w14:textId="77777777" w:rsidR="00E31F80" w:rsidRDefault="00E31F80" w:rsidP="00E31F80">
      <w:pPr>
        <w:pStyle w:val="NoteLevel3"/>
      </w:pPr>
      <w:r>
        <w:t>Non-equity alliance (long-term contracts)</w:t>
      </w:r>
    </w:p>
    <w:p w14:paraId="36D6D46B" w14:textId="77777777" w:rsidR="00E31F80" w:rsidRDefault="00E31F80" w:rsidP="00E31F80">
      <w:pPr>
        <w:pStyle w:val="NoteLevel3"/>
      </w:pPr>
      <w:r>
        <w:t>Mutual equity investments</w:t>
      </w:r>
    </w:p>
    <w:p w14:paraId="6A9FE07D" w14:textId="77777777" w:rsidR="00E31F80" w:rsidRDefault="00E31F80" w:rsidP="00E31F80">
      <w:pPr>
        <w:pStyle w:val="NoteLevel3"/>
      </w:pPr>
      <w:r>
        <w:t>Joint ventures</w:t>
      </w:r>
    </w:p>
    <w:p w14:paraId="12741087" w14:textId="77777777" w:rsidR="00E31F80" w:rsidRDefault="00E31F80" w:rsidP="00E31F80">
      <w:pPr>
        <w:pStyle w:val="NoteLevel3"/>
      </w:pPr>
      <w:r>
        <w:t xml:space="preserve">Formal alliances must be accompanied by collaborative efforts </w:t>
      </w:r>
    </w:p>
    <w:p w14:paraId="09AABADA" w14:textId="77777777" w:rsidR="00E31F80" w:rsidRDefault="00E31F80" w:rsidP="00E31F80">
      <w:pPr>
        <w:pStyle w:val="NoteLevel2"/>
      </w:pPr>
      <w:r>
        <w:t xml:space="preserve">Symbolic management </w:t>
      </w:r>
    </w:p>
    <w:p w14:paraId="75CEEC52" w14:textId="77777777" w:rsidR="00E31F80" w:rsidRDefault="00E31F80" w:rsidP="00E31F80">
      <w:pPr>
        <w:pStyle w:val="NoteLevel3"/>
      </w:pPr>
      <w:r>
        <w:t>Advertising and public relations</w:t>
      </w:r>
    </w:p>
    <w:p w14:paraId="1E4D0FA9" w14:textId="77777777" w:rsidR="00E31F80" w:rsidRDefault="00E31F80" w:rsidP="00E31F80">
      <w:pPr>
        <w:pStyle w:val="NoteLevel2"/>
      </w:pPr>
      <w:r>
        <w:t>Cooperation</w:t>
      </w:r>
    </w:p>
    <w:p w14:paraId="0D5E8244" w14:textId="77777777" w:rsidR="00E31F80" w:rsidRDefault="00E31F80" w:rsidP="00E31F80">
      <w:pPr>
        <w:pStyle w:val="NoteLevel3"/>
      </w:pPr>
      <w:r>
        <w:t>Interlocking directorates</w:t>
      </w:r>
    </w:p>
    <w:p w14:paraId="7DB82332" w14:textId="77777777" w:rsidR="00E31F80" w:rsidRDefault="00E31F80" w:rsidP="00E31F80">
      <w:pPr>
        <w:pStyle w:val="NoteLevel2"/>
      </w:pPr>
      <w:r>
        <w:t>Controlling the environment</w:t>
      </w:r>
    </w:p>
    <w:p w14:paraId="1C2B33B8" w14:textId="77777777" w:rsidR="00E31F80" w:rsidRDefault="00E31F80" w:rsidP="00E31F80">
      <w:pPr>
        <w:pStyle w:val="NoteLevel3"/>
      </w:pPr>
      <w:r>
        <w:t>Altering the external context that create resource dependence</w:t>
      </w:r>
    </w:p>
    <w:p w14:paraId="406BEBBE" w14:textId="77777777" w:rsidR="00E31F80" w:rsidRDefault="00E31F80" w:rsidP="00E31F80">
      <w:pPr>
        <w:pStyle w:val="NoteLevel4"/>
      </w:pPr>
      <w:r>
        <w:t>Select/change environmental domain</w:t>
      </w:r>
    </w:p>
    <w:p w14:paraId="073F9FF5" w14:textId="77777777" w:rsidR="00E31F80" w:rsidRDefault="00E31F80" w:rsidP="00E31F80">
      <w:pPr>
        <w:pStyle w:val="NoteLevel4"/>
      </w:pPr>
      <w:r>
        <w:t>Influence regulatory environment</w:t>
      </w:r>
    </w:p>
    <w:p w14:paraId="2EE83BDE" w14:textId="77777777" w:rsidR="00DC2A7F" w:rsidRDefault="00DC2A7F">
      <w:pPr>
        <w:pStyle w:val="NoteLevel1"/>
        <w:sectPr w:rsidR="00DC2A7F" w:rsidSect="00DC2A7F">
          <w:headerReference w:type="first" r:id="rId33"/>
          <w:pgSz w:w="12240" w:h="15840"/>
          <w:pgMar w:top="1440" w:right="1440" w:bottom="1440" w:left="1440" w:header="708" w:footer="708" w:gutter="0"/>
          <w:cols w:space="708"/>
          <w:titlePg/>
          <w:docGrid w:type="lines" w:linePitch="360"/>
        </w:sectPr>
      </w:pPr>
    </w:p>
    <w:p w14:paraId="1E4D8087" w14:textId="77777777" w:rsidR="00DC2A7F" w:rsidRDefault="007F6799">
      <w:pPr>
        <w:pStyle w:val="NoteLevel1"/>
      </w:pPr>
      <w:r>
        <w:lastRenderedPageBreak/>
        <w:t>Organizational ecosystem</w:t>
      </w:r>
    </w:p>
    <w:p w14:paraId="1E487C75" w14:textId="77777777" w:rsidR="007F6799" w:rsidRDefault="007F6799" w:rsidP="007F6799">
      <w:pPr>
        <w:pStyle w:val="NoteLevel2"/>
      </w:pPr>
      <w:r>
        <w:t xml:space="preserve">Communities of organizations that interact with their </w:t>
      </w:r>
      <w:r w:rsidR="009E479F">
        <w:t>environment</w:t>
      </w:r>
    </w:p>
    <w:p w14:paraId="5DDB5DEF" w14:textId="77777777" w:rsidR="007F6799" w:rsidRDefault="007F6799" w:rsidP="007F6799">
      <w:pPr>
        <w:pStyle w:val="NoteLevel2"/>
      </w:pPr>
      <w:r>
        <w:t>Collaborative network perspective</w:t>
      </w:r>
    </w:p>
    <w:p w14:paraId="43AF73F7" w14:textId="77777777" w:rsidR="007F6799" w:rsidRDefault="007F6799" w:rsidP="007F6799">
      <w:pPr>
        <w:pStyle w:val="NoteLevel3"/>
      </w:pPr>
      <w:r>
        <w:t xml:space="preserve">Two or more independent </w:t>
      </w:r>
      <w:r w:rsidR="009E479F">
        <w:t>organizations</w:t>
      </w:r>
      <w:r>
        <w:t xml:space="preserve"> cooperation closely </w:t>
      </w:r>
      <w:r w:rsidR="009E479F">
        <w:t xml:space="preserve">to support and complement each others activities </w:t>
      </w:r>
    </w:p>
    <w:p w14:paraId="3D0091EA" w14:textId="77777777" w:rsidR="009E479F" w:rsidRDefault="009E479F" w:rsidP="007F6799">
      <w:pPr>
        <w:pStyle w:val="NoteLevel3"/>
      </w:pPr>
      <w:r>
        <w:t>Cooperative relationships between organizations</w:t>
      </w:r>
    </w:p>
    <w:p w14:paraId="59EA86E9" w14:textId="77777777" w:rsidR="009E479F" w:rsidRDefault="009E479F" w:rsidP="007F6799">
      <w:pPr>
        <w:pStyle w:val="NoteLevel3"/>
      </w:pPr>
      <w:r>
        <w:t>Strategic alliances</w:t>
      </w:r>
    </w:p>
    <w:p w14:paraId="15468EBC" w14:textId="77777777" w:rsidR="009E479F" w:rsidRDefault="009E479F" w:rsidP="007F6799">
      <w:pPr>
        <w:pStyle w:val="NoteLevel3"/>
      </w:pPr>
      <w:r>
        <w:t>Memberships in industrial or trade associations</w:t>
      </w:r>
    </w:p>
    <w:p w14:paraId="4EDE7FF6" w14:textId="77777777" w:rsidR="009E479F" w:rsidRDefault="009E479F" w:rsidP="007F6799">
      <w:pPr>
        <w:pStyle w:val="NoteLevel3"/>
      </w:pPr>
      <w:r>
        <w:t xml:space="preserve">Network organizations and industrial districts </w:t>
      </w:r>
    </w:p>
    <w:p w14:paraId="48DFED03" w14:textId="77777777" w:rsidR="009E479F" w:rsidRDefault="009E479F" w:rsidP="009E479F">
      <w:pPr>
        <w:pStyle w:val="NoteLevel1"/>
      </w:pPr>
    </w:p>
    <w:p w14:paraId="51947477" w14:textId="77777777" w:rsidR="009E479F" w:rsidRDefault="009E479F" w:rsidP="009E479F">
      <w:pPr>
        <w:pStyle w:val="NoteLevel1"/>
      </w:pPr>
      <w:r>
        <w:t>Collaborative Network Approach</w:t>
      </w:r>
    </w:p>
    <w:p w14:paraId="4744D40B" w14:textId="77777777" w:rsidR="009E479F" w:rsidRPr="009E479F" w:rsidRDefault="009E479F" w:rsidP="009E479F">
      <w:pPr>
        <w:pStyle w:val="NoteLevel2"/>
      </w:pPr>
      <w:r w:rsidRPr="009E479F">
        <w:rPr>
          <w:lang w:val="en-US"/>
        </w:rPr>
        <w:t>Build the formal framework: Maintain accountability</w:t>
      </w:r>
    </w:p>
    <w:p w14:paraId="36878988" w14:textId="77777777" w:rsidR="009E479F" w:rsidRPr="009E479F" w:rsidRDefault="009E479F" w:rsidP="009E479F">
      <w:pPr>
        <w:pStyle w:val="NoteLevel3"/>
      </w:pPr>
      <w:r w:rsidRPr="009E479F">
        <w:rPr>
          <w:lang w:val="en-US"/>
        </w:rPr>
        <w:t>Quality assurance protocols for production standards (e.g., raw material certification; quality control, production expectations, employee working conditions)</w:t>
      </w:r>
    </w:p>
    <w:p w14:paraId="08B3F097" w14:textId="77777777" w:rsidR="009E479F" w:rsidRPr="009E479F" w:rsidRDefault="009E479F" w:rsidP="009E479F">
      <w:pPr>
        <w:pStyle w:val="NoteLevel3"/>
      </w:pPr>
      <w:r w:rsidRPr="009E479F">
        <w:rPr>
          <w:lang w:val="en-US"/>
        </w:rPr>
        <w:t>Transition protocol/milestones for switching to outsourced production</w:t>
      </w:r>
    </w:p>
    <w:p w14:paraId="7A217D96" w14:textId="77777777" w:rsidR="009E479F" w:rsidRPr="009E479F" w:rsidRDefault="009E479F" w:rsidP="009E479F">
      <w:pPr>
        <w:pStyle w:val="NoteLevel3"/>
      </w:pPr>
      <w:r w:rsidRPr="009E479F">
        <w:rPr>
          <w:lang w:val="en-US"/>
        </w:rPr>
        <w:t>Alliance manager position and training for managing collaboration</w:t>
      </w:r>
    </w:p>
    <w:p w14:paraId="71DBCE30" w14:textId="77777777" w:rsidR="009E479F" w:rsidRPr="009E479F" w:rsidRDefault="009E479F" w:rsidP="009E479F">
      <w:pPr>
        <w:pStyle w:val="NoteLevel2"/>
      </w:pPr>
      <w:r w:rsidRPr="009E479F">
        <w:rPr>
          <w:lang w:val="en-US"/>
        </w:rPr>
        <w:t>Build the informal network:</w:t>
      </w:r>
    </w:p>
    <w:p w14:paraId="1881FA75" w14:textId="77777777" w:rsidR="009E479F" w:rsidRPr="009E479F" w:rsidRDefault="009E479F" w:rsidP="009E479F">
      <w:pPr>
        <w:pStyle w:val="NoteLevel3"/>
      </w:pPr>
      <w:r w:rsidRPr="009E479F">
        <w:rPr>
          <w:b/>
          <w:bCs/>
          <w:lang w:val="en-US"/>
        </w:rPr>
        <w:t xml:space="preserve">Trust: </w:t>
      </w:r>
      <w:r w:rsidRPr="009E479F">
        <w:rPr>
          <w:lang w:val="en-US"/>
        </w:rPr>
        <w:t>Start with small requests, make contributions, then slowly grow investments after partner responds &amp; reciprocates</w:t>
      </w:r>
    </w:p>
    <w:p w14:paraId="4D720716" w14:textId="77777777" w:rsidR="009E479F" w:rsidRPr="009E479F" w:rsidRDefault="009E479F" w:rsidP="009E479F">
      <w:pPr>
        <w:pStyle w:val="NoteLevel3"/>
      </w:pPr>
      <w:r w:rsidRPr="009E479F">
        <w:rPr>
          <w:lang w:val="en-US"/>
        </w:rPr>
        <w:t xml:space="preserve">Exchange </w:t>
      </w:r>
      <w:r w:rsidRPr="009E479F">
        <w:rPr>
          <w:b/>
          <w:bCs/>
          <w:lang w:val="en-US"/>
        </w:rPr>
        <w:t>resources</w:t>
      </w:r>
      <w:r w:rsidRPr="009E479F">
        <w:rPr>
          <w:lang w:val="en-US"/>
        </w:rPr>
        <w:t>: Transfer know-how and expertise to help partner perform according to your needs</w:t>
      </w:r>
    </w:p>
    <w:p w14:paraId="2A86B3C1" w14:textId="77777777" w:rsidR="009E479F" w:rsidRPr="009E479F" w:rsidRDefault="009E479F" w:rsidP="009E479F">
      <w:pPr>
        <w:pStyle w:val="NoteLevel3"/>
      </w:pPr>
      <w:r w:rsidRPr="009E479F">
        <w:rPr>
          <w:lang w:val="en-US"/>
        </w:rPr>
        <w:t>Provide information partner needs to perform (but don’t give away your core competency)</w:t>
      </w:r>
    </w:p>
    <w:p w14:paraId="0CAAC803" w14:textId="77777777" w:rsidR="009E479F" w:rsidRPr="009E479F" w:rsidRDefault="009E479F" w:rsidP="009E479F">
      <w:pPr>
        <w:pStyle w:val="NoteLevel3"/>
      </w:pPr>
      <w:r w:rsidRPr="009E479F">
        <w:rPr>
          <w:lang w:val="en-US"/>
        </w:rPr>
        <w:t>Share risks with partners</w:t>
      </w:r>
    </w:p>
    <w:p w14:paraId="0EC7C6DA" w14:textId="77777777" w:rsidR="009E479F" w:rsidRPr="009E479F" w:rsidRDefault="009E479F" w:rsidP="009E479F">
      <w:pPr>
        <w:pStyle w:val="NoteLevel3"/>
      </w:pPr>
      <w:r w:rsidRPr="009E479F">
        <w:rPr>
          <w:lang w:val="en-US"/>
        </w:rPr>
        <w:t>Learn about civil foundation abroad to adjust expectations</w:t>
      </w:r>
    </w:p>
    <w:p w14:paraId="21244FAC" w14:textId="77777777" w:rsidR="009E479F" w:rsidRPr="009E479F" w:rsidRDefault="009E479F" w:rsidP="009E479F">
      <w:pPr>
        <w:pStyle w:val="NoteLevel3"/>
      </w:pPr>
      <w:r w:rsidRPr="009E479F">
        <w:rPr>
          <w:lang w:val="en-US"/>
        </w:rPr>
        <w:t>Exert soft influence rather than apply hard pressure</w:t>
      </w:r>
    </w:p>
    <w:p w14:paraId="09112EFD" w14:textId="77777777" w:rsidR="009E479F" w:rsidRDefault="009E479F" w:rsidP="009E479F">
      <w:pPr>
        <w:pStyle w:val="NoteLevel1"/>
      </w:pPr>
    </w:p>
    <w:p w14:paraId="7344478B" w14:textId="77777777" w:rsidR="00862311" w:rsidRPr="00862311" w:rsidRDefault="00862311" w:rsidP="00862311">
      <w:pPr>
        <w:pStyle w:val="NoteLevel2"/>
      </w:pPr>
      <w:r w:rsidRPr="00862311">
        <w:rPr>
          <w:b/>
          <w:bCs/>
          <w:lang w:val="en-US"/>
        </w:rPr>
        <w:t>Key outcomes of collaboration in networks:</w:t>
      </w:r>
    </w:p>
    <w:p w14:paraId="1D79A313" w14:textId="77777777" w:rsidR="00862311" w:rsidRPr="00862311" w:rsidRDefault="00862311" w:rsidP="00862311">
      <w:pPr>
        <w:pStyle w:val="NoteLevel3"/>
      </w:pPr>
      <w:r w:rsidRPr="00862311">
        <w:rPr>
          <w:lang w:val="en-US"/>
        </w:rPr>
        <w:t>Learning &amp; adaptation through exchange of knowledge and expertise</w:t>
      </w:r>
    </w:p>
    <w:p w14:paraId="5E71C1E1" w14:textId="77777777" w:rsidR="00862311" w:rsidRPr="00862311" w:rsidRDefault="00862311" w:rsidP="00862311">
      <w:pPr>
        <w:pStyle w:val="NoteLevel3"/>
      </w:pPr>
      <w:r w:rsidRPr="00862311">
        <w:rPr>
          <w:lang w:val="en-US"/>
        </w:rPr>
        <w:t>Market access (global reach, new product development)</w:t>
      </w:r>
    </w:p>
    <w:p w14:paraId="4D27B47F" w14:textId="77777777" w:rsidR="00862311" w:rsidRPr="00862311" w:rsidRDefault="00862311" w:rsidP="00862311">
      <w:pPr>
        <w:pStyle w:val="NoteLevel3"/>
      </w:pPr>
      <w:r w:rsidRPr="00862311">
        <w:rPr>
          <w:lang w:val="en-US"/>
        </w:rPr>
        <w:t>Market power through resource sharing &amp; risk pooling</w:t>
      </w:r>
    </w:p>
    <w:p w14:paraId="07444B39" w14:textId="77777777" w:rsidR="00862311" w:rsidRPr="00862311" w:rsidRDefault="00862311" w:rsidP="00862311">
      <w:pPr>
        <w:pStyle w:val="NoteLevel2"/>
      </w:pPr>
      <w:r w:rsidRPr="00862311">
        <w:rPr>
          <w:b/>
          <w:bCs/>
          <w:lang w:val="en-US"/>
        </w:rPr>
        <w:lastRenderedPageBreak/>
        <w:t>Coordination in collaborative networks</w:t>
      </w:r>
      <w:r w:rsidRPr="00862311">
        <w:rPr>
          <w:lang w:val="en-US"/>
        </w:rPr>
        <w:t>:</w:t>
      </w:r>
    </w:p>
    <w:p w14:paraId="62069070" w14:textId="77777777" w:rsidR="00862311" w:rsidRPr="00862311" w:rsidRDefault="00862311" w:rsidP="00862311">
      <w:pPr>
        <w:pStyle w:val="NoteLevel3"/>
      </w:pPr>
      <w:r w:rsidRPr="00862311">
        <w:rPr>
          <w:lang w:val="en-US"/>
        </w:rPr>
        <w:t>Managing not within but across organizations requires:</w:t>
      </w:r>
    </w:p>
    <w:p w14:paraId="30E00483" w14:textId="77777777" w:rsidR="00862311" w:rsidRPr="00862311" w:rsidRDefault="00862311" w:rsidP="00862311">
      <w:pPr>
        <w:pStyle w:val="NoteLevel3"/>
      </w:pPr>
      <w:r w:rsidRPr="00862311">
        <w:rPr>
          <w:lang w:val="en-US"/>
        </w:rPr>
        <w:t>Trust and commitment to shared benefits and long-term relations, not arm’s length economic transactions</w:t>
      </w:r>
    </w:p>
    <w:p w14:paraId="1D19D7AE" w14:textId="77777777" w:rsidR="00862311" w:rsidRPr="00862311" w:rsidRDefault="00862311" w:rsidP="00862311">
      <w:pPr>
        <w:pStyle w:val="NoteLevel3"/>
      </w:pPr>
      <w:r w:rsidRPr="00862311">
        <w:rPr>
          <w:lang w:val="en-US"/>
        </w:rPr>
        <w:t>Mutual involvement and rich information exchange</w:t>
      </w:r>
    </w:p>
    <w:p w14:paraId="0373E9A2" w14:textId="77777777" w:rsidR="00862311" w:rsidRPr="00862311" w:rsidRDefault="00862311" w:rsidP="00862311">
      <w:pPr>
        <w:pStyle w:val="NoteLevel3"/>
      </w:pPr>
      <w:r w:rsidRPr="00862311">
        <w:rPr>
          <w:lang w:val="en-US"/>
        </w:rPr>
        <w:t>Engage other firms as partners, rather than adversary</w:t>
      </w:r>
    </w:p>
    <w:p w14:paraId="10D6A0E7" w14:textId="77777777" w:rsidR="009E479F" w:rsidRDefault="009E479F" w:rsidP="009E479F">
      <w:pPr>
        <w:pStyle w:val="NoteLevel1"/>
      </w:pPr>
    </w:p>
    <w:p w14:paraId="14E78879" w14:textId="77777777" w:rsidR="009E479F" w:rsidRDefault="009E479F" w:rsidP="009E479F">
      <w:pPr>
        <w:pStyle w:val="NoteLevel1"/>
      </w:pPr>
    </w:p>
    <w:p w14:paraId="116B5989" w14:textId="77777777" w:rsidR="009E479F" w:rsidRDefault="009E479F" w:rsidP="009E479F">
      <w:pPr>
        <w:pStyle w:val="NoteLevel1"/>
      </w:pPr>
      <w:r>
        <w:t>Inter-Organizational Outsourcing Relationships</w:t>
      </w:r>
    </w:p>
    <w:p w14:paraId="5E568C7F" w14:textId="77777777" w:rsidR="00C65FE0" w:rsidRPr="00C65FE0" w:rsidRDefault="00C65FE0" w:rsidP="00C65FE0">
      <w:pPr>
        <w:pStyle w:val="NoteLevel2"/>
      </w:pPr>
      <w:r w:rsidRPr="00C65FE0">
        <w:t>Having a comprehensive policy on quality control and environmental practices is an important start, but it won't prevent a foreign plant from bending the rules when its partner isn't looking.</w:t>
      </w:r>
    </w:p>
    <w:p w14:paraId="3958D907" w14:textId="77777777" w:rsidR="00C65FE0" w:rsidRPr="00C65FE0" w:rsidRDefault="00D16FF1" w:rsidP="00C65FE0">
      <w:pPr>
        <w:pStyle w:val="NoteLevel2"/>
      </w:pPr>
      <w:r>
        <w:t>C</w:t>
      </w:r>
      <w:r w:rsidR="00C65FE0" w:rsidRPr="00C65FE0">
        <w:t>ompanies face a variety of potential risks when they outsource processes. These include:</w:t>
      </w:r>
    </w:p>
    <w:p w14:paraId="208AA2CF" w14:textId="77777777" w:rsidR="00C65FE0" w:rsidRPr="00C65FE0" w:rsidRDefault="00C65FE0" w:rsidP="00D16FF1">
      <w:pPr>
        <w:pStyle w:val="NoteLevel3"/>
      </w:pPr>
      <w:r w:rsidRPr="00C65FE0">
        <w:t>A loss or disruption of services if either the company or vendor cannot meet its obligations under the service agreement;</w:t>
      </w:r>
    </w:p>
    <w:p w14:paraId="01949AB2" w14:textId="77777777" w:rsidR="00C65FE0" w:rsidRPr="00C65FE0" w:rsidRDefault="00C65FE0" w:rsidP="00D16FF1">
      <w:pPr>
        <w:pStyle w:val="NoteLevel3"/>
      </w:pPr>
      <w:r w:rsidRPr="00C65FE0">
        <w:t>Unforeseen costs, which often arise when unexpected issues need to be resolved, especially when processes are being transitioned to a new vendor;</w:t>
      </w:r>
    </w:p>
    <w:p w14:paraId="3CFF5AAF" w14:textId="77777777" w:rsidR="00C65FE0" w:rsidRPr="00C65FE0" w:rsidRDefault="00C65FE0" w:rsidP="00D16FF1">
      <w:pPr>
        <w:pStyle w:val="NoteLevel3"/>
      </w:pPr>
      <w:r w:rsidRPr="00C65FE0">
        <w:t>Compliance risks and litigation costs if disrupted services result in the company being unable to meet contractual commitments; and</w:t>
      </w:r>
    </w:p>
    <w:p w14:paraId="2B46B202" w14:textId="77777777" w:rsidR="00C65FE0" w:rsidRPr="00C65FE0" w:rsidRDefault="00C65FE0" w:rsidP="00D16FF1">
      <w:pPr>
        <w:pStyle w:val="NoteLevel3"/>
      </w:pPr>
      <w:r w:rsidRPr="00C65FE0">
        <w:t>Damage to the company’s reputation, since customers and suppliers will blame the company if the vendor is unable to meet service delivery targets</w:t>
      </w:r>
    </w:p>
    <w:p w14:paraId="5227D223" w14:textId="77777777" w:rsidR="009E479F" w:rsidRDefault="009E479F" w:rsidP="00D16FF1">
      <w:pPr>
        <w:pStyle w:val="NoteLevel1"/>
      </w:pPr>
    </w:p>
    <w:p w14:paraId="5CB579A1" w14:textId="77777777" w:rsidR="00D16FF1" w:rsidRDefault="00D16FF1" w:rsidP="00D16FF1">
      <w:pPr>
        <w:pStyle w:val="NoteLevel1"/>
      </w:pPr>
      <w:r>
        <w:t>Network Organization</w:t>
      </w:r>
    </w:p>
    <w:p w14:paraId="39080B6D" w14:textId="77777777" w:rsidR="004454B4" w:rsidRPr="004454B4" w:rsidRDefault="004454B4" w:rsidP="004454B4">
      <w:pPr>
        <w:pStyle w:val="NoteLevel2"/>
      </w:pPr>
      <w:r w:rsidRPr="004454B4">
        <w:rPr>
          <w:b/>
          <w:bCs/>
          <w:lang w:val="en-US"/>
        </w:rPr>
        <w:t>A concentration of specialized industries in a particular locality</w:t>
      </w:r>
    </w:p>
    <w:p w14:paraId="04AB2AB2" w14:textId="77777777" w:rsidR="004454B4" w:rsidRPr="004454B4" w:rsidRDefault="004454B4" w:rsidP="004454B4">
      <w:pPr>
        <w:pStyle w:val="NoteLevel2"/>
      </w:pPr>
      <w:r w:rsidRPr="004454B4">
        <w:rPr>
          <w:b/>
          <w:bCs/>
          <w:lang w:val="en-US"/>
        </w:rPr>
        <w:t>Examples</w:t>
      </w:r>
      <w:r w:rsidRPr="004454B4">
        <w:rPr>
          <w:lang w:val="en-US"/>
        </w:rPr>
        <w:t>: Silicon Valley</w:t>
      </w:r>
    </w:p>
    <w:p w14:paraId="359196D4" w14:textId="77777777" w:rsidR="004454B4" w:rsidRPr="004454B4" w:rsidRDefault="004454B4" w:rsidP="004454B4">
      <w:pPr>
        <w:pStyle w:val="NoteLevel2"/>
      </w:pPr>
      <w:r w:rsidRPr="004454B4">
        <w:rPr>
          <w:lang w:val="en-US"/>
        </w:rPr>
        <w:t>Small, locally owned and specialized firms</w:t>
      </w:r>
    </w:p>
    <w:p w14:paraId="2D540448" w14:textId="77777777" w:rsidR="004454B4" w:rsidRPr="004454B4" w:rsidRDefault="004454B4" w:rsidP="004454B4">
      <w:pPr>
        <w:pStyle w:val="NoteLevel3"/>
      </w:pPr>
      <w:r w:rsidRPr="004454B4">
        <w:rPr>
          <w:lang w:val="en-US"/>
        </w:rPr>
        <w:t>Includes manufacturing and ancillary production (e.g., machinery, supplies, services)</w:t>
      </w:r>
    </w:p>
    <w:p w14:paraId="0B34F9A7" w14:textId="77777777" w:rsidR="004454B4" w:rsidRPr="004454B4" w:rsidRDefault="004454B4" w:rsidP="004454B4">
      <w:pPr>
        <w:pStyle w:val="NoteLevel2"/>
      </w:pPr>
      <w:r w:rsidRPr="004454B4">
        <w:rPr>
          <w:lang w:val="en-US"/>
        </w:rPr>
        <w:t>Extensive cooperation between buyer &amp; supplier firms</w:t>
      </w:r>
    </w:p>
    <w:p w14:paraId="0A5A37B0" w14:textId="77777777" w:rsidR="004454B4" w:rsidRPr="004454B4" w:rsidRDefault="004454B4" w:rsidP="004454B4">
      <w:pPr>
        <w:pStyle w:val="NoteLevel3"/>
      </w:pPr>
      <w:r w:rsidRPr="004454B4">
        <w:rPr>
          <w:lang w:val="en-US"/>
        </w:rPr>
        <w:t>Alternative to vertical integration of the value chain</w:t>
      </w:r>
    </w:p>
    <w:p w14:paraId="4217215F" w14:textId="77777777" w:rsidR="004454B4" w:rsidRPr="004454B4" w:rsidRDefault="004454B4" w:rsidP="004454B4">
      <w:pPr>
        <w:pStyle w:val="NoteLevel2"/>
      </w:pPr>
      <w:r w:rsidRPr="004454B4">
        <w:rPr>
          <w:lang w:val="en-US"/>
        </w:rPr>
        <w:lastRenderedPageBreak/>
        <w:t>Culture of cooperation in local community</w:t>
      </w:r>
    </w:p>
    <w:p w14:paraId="0C680977" w14:textId="77777777" w:rsidR="004454B4" w:rsidRPr="00C628AD" w:rsidRDefault="004454B4" w:rsidP="004454B4">
      <w:pPr>
        <w:pStyle w:val="NoteLevel3"/>
      </w:pPr>
      <w:r w:rsidRPr="004454B4">
        <w:rPr>
          <w:lang w:val="en-US"/>
        </w:rPr>
        <w:t>People work and live together in the same location</w:t>
      </w:r>
    </w:p>
    <w:p w14:paraId="0E3FC671" w14:textId="77777777" w:rsidR="00C628AD" w:rsidRPr="00C628AD" w:rsidRDefault="00C628AD" w:rsidP="00C628AD">
      <w:pPr>
        <w:pStyle w:val="NoteLevel2"/>
      </w:pPr>
      <w:r w:rsidRPr="00C628AD">
        <w:rPr>
          <w:lang w:val="en-US"/>
        </w:rPr>
        <w:t>Supported by local institutional infrastructure</w:t>
      </w:r>
    </w:p>
    <w:p w14:paraId="3FAC96F8" w14:textId="77777777" w:rsidR="00C628AD" w:rsidRPr="00C628AD" w:rsidRDefault="00C628AD" w:rsidP="00C628AD">
      <w:pPr>
        <w:pStyle w:val="NoteLevel3"/>
      </w:pPr>
      <w:r w:rsidRPr="00C628AD">
        <w:rPr>
          <w:lang w:val="en-US"/>
        </w:rPr>
        <w:t>Other organizations (unions, funding agencies, universities) and institutions (family, schools, church)</w:t>
      </w:r>
    </w:p>
    <w:p w14:paraId="5B289197" w14:textId="77777777" w:rsidR="00C628AD" w:rsidRPr="00C628AD" w:rsidRDefault="00C628AD" w:rsidP="00C628AD">
      <w:pPr>
        <w:pStyle w:val="NoteLevel2"/>
      </w:pPr>
      <w:r w:rsidRPr="00C628AD">
        <w:rPr>
          <w:lang w:val="en-US"/>
        </w:rPr>
        <w:t>Flexible and committed labour market</w:t>
      </w:r>
    </w:p>
    <w:p w14:paraId="3E664478" w14:textId="77777777" w:rsidR="00C628AD" w:rsidRPr="00C628AD" w:rsidRDefault="00C628AD" w:rsidP="00C628AD">
      <w:pPr>
        <w:pStyle w:val="NoteLevel3"/>
      </w:pPr>
      <w:r w:rsidRPr="00C628AD">
        <w:rPr>
          <w:lang w:val="en-US"/>
        </w:rPr>
        <w:t>Pool of skilled local workers</w:t>
      </w:r>
    </w:p>
    <w:p w14:paraId="745D77AC" w14:textId="77777777" w:rsidR="00C628AD" w:rsidRPr="00C628AD" w:rsidRDefault="00C628AD" w:rsidP="00C628AD">
      <w:pPr>
        <w:pStyle w:val="NoteLevel2"/>
      </w:pPr>
      <w:r w:rsidRPr="00C628AD">
        <w:rPr>
          <w:lang w:val="en-US"/>
        </w:rPr>
        <w:t xml:space="preserve">Importance/risks of </w:t>
      </w:r>
      <w:r w:rsidRPr="00C628AD">
        <w:rPr>
          <w:i/>
          <w:iCs/>
          <w:lang w:val="en-US"/>
        </w:rPr>
        <w:t>network closure</w:t>
      </w:r>
    </w:p>
    <w:p w14:paraId="40C4F7A6" w14:textId="77777777" w:rsidR="00C628AD" w:rsidRPr="00C628AD" w:rsidRDefault="00C628AD" w:rsidP="00C628AD">
      <w:pPr>
        <w:pStyle w:val="NoteLevel3"/>
      </w:pPr>
      <w:r w:rsidRPr="00C628AD">
        <w:rPr>
          <w:lang w:val="en-US"/>
        </w:rPr>
        <w:t>Collaboration but also tunnel vision</w:t>
      </w:r>
    </w:p>
    <w:p w14:paraId="5F5D6003" w14:textId="77777777" w:rsidR="00C628AD" w:rsidRPr="00C628AD" w:rsidRDefault="00C628AD" w:rsidP="00C628AD">
      <w:pPr>
        <w:pStyle w:val="NoteLevel2"/>
      </w:pPr>
      <w:r w:rsidRPr="00C628AD">
        <w:rPr>
          <w:i/>
          <w:iCs/>
          <w:lang w:val="en-US"/>
        </w:rPr>
        <w:t>Bridging</w:t>
      </w:r>
      <w:r w:rsidRPr="00C628AD">
        <w:rPr>
          <w:lang w:val="en-US"/>
        </w:rPr>
        <w:t xml:space="preserve"> with other clusters and to outsider firms</w:t>
      </w:r>
    </w:p>
    <w:p w14:paraId="1C394296" w14:textId="77777777" w:rsidR="00C628AD" w:rsidRPr="00C628AD" w:rsidRDefault="00C628AD" w:rsidP="00C628AD">
      <w:pPr>
        <w:pStyle w:val="NoteLevel3"/>
      </w:pPr>
      <w:r w:rsidRPr="00C628AD">
        <w:rPr>
          <w:lang w:val="en-US"/>
        </w:rPr>
        <w:t>Meta-clusters</w:t>
      </w:r>
    </w:p>
    <w:p w14:paraId="5BBC32C2" w14:textId="77777777" w:rsidR="00C628AD" w:rsidRPr="00C628AD" w:rsidRDefault="00C628AD" w:rsidP="00C628AD">
      <w:pPr>
        <w:pStyle w:val="NoteLevel3"/>
      </w:pPr>
      <w:r w:rsidRPr="00C628AD">
        <w:rPr>
          <w:lang w:val="en-US"/>
        </w:rPr>
        <w:t>Focus on high-end manufacturing and design</w:t>
      </w:r>
    </w:p>
    <w:p w14:paraId="5DF41424" w14:textId="77777777" w:rsidR="00C628AD" w:rsidRDefault="00C628AD" w:rsidP="00895AC4">
      <w:pPr>
        <w:pStyle w:val="NoteLevel1"/>
        <w:numPr>
          <w:ilvl w:val="0"/>
          <w:numId w:val="0"/>
        </w:numPr>
      </w:pPr>
    </w:p>
    <w:p w14:paraId="77B596D8" w14:textId="77777777" w:rsidR="00895AC4" w:rsidRDefault="00895AC4" w:rsidP="00895AC4">
      <w:pPr>
        <w:pStyle w:val="NoteLevel1"/>
        <w:numPr>
          <w:ilvl w:val="0"/>
          <w:numId w:val="0"/>
        </w:numPr>
      </w:pPr>
      <w:r>
        <w:t>Population ecology</w:t>
      </w:r>
    </w:p>
    <w:p w14:paraId="0C68E0A5" w14:textId="77777777" w:rsidR="00895AC4" w:rsidRPr="004454B4" w:rsidRDefault="001C695D" w:rsidP="00895AC4">
      <w:pPr>
        <w:pStyle w:val="NoteLevel2"/>
      </w:pPr>
      <w:r>
        <w:t xml:space="preserve">Focuses on organizational diversity and adaptation within a population or organizations </w:t>
      </w:r>
    </w:p>
    <w:p w14:paraId="2E7EDD4E" w14:textId="77777777" w:rsidR="00D16FF1" w:rsidRDefault="001C695D" w:rsidP="00895AC4">
      <w:pPr>
        <w:pStyle w:val="NoteLevel3"/>
      </w:pPr>
      <w:r>
        <w:t xml:space="preserve">A population is a set of organizations engaged in similar </w:t>
      </w:r>
      <w:r w:rsidR="00AB4881">
        <w:t>activities</w:t>
      </w:r>
      <w:r>
        <w:t xml:space="preserve"> with </w:t>
      </w:r>
      <w:r w:rsidR="00AB4881">
        <w:t xml:space="preserve">similar patterns or resource utilization and outcomes. </w:t>
      </w:r>
    </w:p>
    <w:p w14:paraId="53FCB820" w14:textId="77777777" w:rsidR="00AB4881" w:rsidRDefault="00AB4881" w:rsidP="00AB4881">
      <w:pPr>
        <w:pStyle w:val="NoteLevel2"/>
      </w:pPr>
      <w:r>
        <w:t>Organizations within a population compete for similar resources or customs</w:t>
      </w:r>
    </w:p>
    <w:p w14:paraId="213085B5" w14:textId="77777777" w:rsidR="00AB4881" w:rsidRDefault="00AB4881" w:rsidP="00AB4881">
      <w:pPr>
        <w:pStyle w:val="NoteLevel2"/>
      </w:pPr>
      <w:r>
        <w:t xml:space="preserve">Innovation and change in a population of organizations take place through the birth of new forms and kinds of organizations more so than the reform and change or existing organizations. </w:t>
      </w:r>
    </w:p>
    <w:p w14:paraId="5D8641AD" w14:textId="77777777" w:rsidR="00406B76" w:rsidRDefault="00406B76" w:rsidP="00AB4881">
      <w:pPr>
        <w:pStyle w:val="NoteLevel2"/>
      </w:pPr>
      <w:r>
        <w:t xml:space="preserve">Large established companies often fail to innovate and adapt to rapidly changing environment </w:t>
      </w:r>
    </w:p>
    <w:p w14:paraId="02926A49" w14:textId="77777777" w:rsidR="00406B76" w:rsidRDefault="00406B76" w:rsidP="00406B76">
      <w:pPr>
        <w:pStyle w:val="NoteLevel3"/>
      </w:pPr>
      <w:r>
        <w:t xml:space="preserve">New organizational forms emerge and take away business </w:t>
      </w:r>
    </w:p>
    <w:p w14:paraId="46041D3B" w14:textId="77777777" w:rsidR="00406B76" w:rsidRDefault="00406B76" w:rsidP="00406B76">
      <w:pPr>
        <w:pStyle w:val="NoteLevel3"/>
      </w:pPr>
      <w:r>
        <w:t xml:space="preserve">Heavy investments in plants, equipment and personnel prevent rapid change </w:t>
      </w:r>
    </w:p>
    <w:p w14:paraId="26E22872" w14:textId="77777777" w:rsidR="00406B76" w:rsidRDefault="00406B76" w:rsidP="00406B76">
      <w:pPr>
        <w:pStyle w:val="NoteLevel2"/>
      </w:pPr>
      <w:r>
        <w:t>According to the population ecology view, when looking at an organizational population as a whole, the changing environment determines which organizations survive or fail</w:t>
      </w:r>
    </w:p>
    <w:p w14:paraId="4D3656E2" w14:textId="77777777" w:rsidR="00C47250" w:rsidRDefault="00C47250" w:rsidP="00C47250">
      <w:pPr>
        <w:pStyle w:val="NoteLevel3"/>
      </w:pPr>
      <w:r>
        <w:t>Individual organizations suffer from structural inertia and find it difficult tot adapt to environmental changes</w:t>
      </w:r>
      <w:r w:rsidR="00C0619A">
        <w:t xml:space="preserve"> – when rapid changes occur, old organizations are likely to decline or fail </w:t>
      </w:r>
      <w:r w:rsidR="00C0619A">
        <w:lastRenderedPageBreak/>
        <w:t xml:space="preserve">and new organizations emerge that are better suited to the needs of the environment. </w:t>
      </w:r>
    </w:p>
    <w:p w14:paraId="38B00228" w14:textId="77777777" w:rsidR="00DC2A7F" w:rsidRDefault="00DC2A7F">
      <w:pPr>
        <w:pStyle w:val="NoteLevel1"/>
        <w:sectPr w:rsidR="00DC2A7F" w:rsidSect="00DC2A7F">
          <w:headerReference w:type="first" r:id="rId34"/>
          <w:pgSz w:w="12240" w:h="15840"/>
          <w:pgMar w:top="1440" w:right="1440" w:bottom="1440" w:left="1440" w:header="708" w:footer="708" w:gutter="0"/>
          <w:cols w:space="708"/>
          <w:titlePg/>
          <w:docGrid w:type="lines" w:linePitch="360"/>
        </w:sectPr>
      </w:pPr>
    </w:p>
    <w:p w14:paraId="534F7B24" w14:textId="77777777" w:rsidR="00DA7FFD" w:rsidRDefault="00DA7FFD" w:rsidP="00DA7FFD">
      <w:pPr>
        <w:pStyle w:val="NoteLevel1"/>
        <w:rPr>
          <w:lang w:val="en-US"/>
        </w:rPr>
      </w:pPr>
      <w:r w:rsidRPr="00DA7FFD">
        <w:rPr>
          <w:lang w:val="en-US"/>
        </w:rPr>
        <w:lastRenderedPageBreak/>
        <w:t>Formal organization as ritual, ceremony, and theater (PP, CP)</w:t>
      </w:r>
    </w:p>
    <w:p w14:paraId="2B340047" w14:textId="77777777" w:rsidR="005E3693" w:rsidRDefault="005E3693" w:rsidP="005E3693">
      <w:pPr>
        <w:pStyle w:val="NoteLevel2"/>
        <w:rPr>
          <w:lang w:val="en-US"/>
        </w:rPr>
      </w:pPr>
      <w:r>
        <w:rPr>
          <w:lang w:val="en-US"/>
        </w:rPr>
        <w:t>From a symbolic perspective, organizations are judged primarily by appearance. The right image provides a ceremonial stage, projecting to the audience the dramatic performance they expect. The drama reassures, fosters belief in the organization’s purpose and cultivates faith</w:t>
      </w:r>
    </w:p>
    <w:p w14:paraId="04FB625D" w14:textId="77777777" w:rsidR="00DA7FFD" w:rsidRDefault="00492E0A" w:rsidP="005E3693">
      <w:pPr>
        <w:pStyle w:val="NoteLevel2"/>
        <w:rPr>
          <w:lang w:val="en-US"/>
        </w:rPr>
      </w:pPr>
      <w:r>
        <w:rPr>
          <w:lang w:val="en-US"/>
        </w:rPr>
        <w:t>Organizations stage dramatic performances of ritual and ceremony to express their conformity with societal norms and stakeholder expectations</w:t>
      </w:r>
    </w:p>
    <w:p w14:paraId="3AF93099" w14:textId="77777777" w:rsidR="00492E0A" w:rsidRDefault="00492E0A" w:rsidP="005E3693">
      <w:pPr>
        <w:pStyle w:val="NoteLevel3"/>
        <w:rPr>
          <w:lang w:val="en-US"/>
        </w:rPr>
      </w:pPr>
      <w:r>
        <w:rPr>
          <w:lang w:val="en-US"/>
        </w:rPr>
        <w:t>Visible formal structure and systems not instruments, but symbols of rational/modern organization</w:t>
      </w:r>
    </w:p>
    <w:p w14:paraId="04CA3ADF" w14:textId="77777777" w:rsidR="00492E0A" w:rsidRDefault="00492E0A" w:rsidP="005E3693">
      <w:pPr>
        <w:pStyle w:val="NoteLevel3"/>
        <w:rPr>
          <w:lang w:val="en-US"/>
        </w:rPr>
      </w:pPr>
      <w:r>
        <w:rPr>
          <w:lang w:val="en-US"/>
        </w:rPr>
        <w:t>The drama symbolizes a normal/appropriate organization</w:t>
      </w:r>
    </w:p>
    <w:p w14:paraId="5D4135F5" w14:textId="77777777" w:rsidR="00492E0A" w:rsidRDefault="00492E0A" w:rsidP="005E3693">
      <w:pPr>
        <w:pStyle w:val="NoteLevel3"/>
        <w:rPr>
          <w:lang w:val="en-US"/>
        </w:rPr>
      </w:pPr>
      <w:r>
        <w:rPr>
          <w:lang w:val="en-US"/>
        </w:rPr>
        <w:t>Formal structure/system is “decoupled” from actual work</w:t>
      </w:r>
    </w:p>
    <w:p w14:paraId="29BFD3A5" w14:textId="77777777" w:rsidR="00492E0A" w:rsidRDefault="00492E0A" w:rsidP="005E3693">
      <w:pPr>
        <w:pStyle w:val="NoteLevel2"/>
        <w:rPr>
          <w:lang w:val="en-US"/>
        </w:rPr>
      </w:pPr>
      <w:r>
        <w:rPr>
          <w:lang w:val="en-US"/>
        </w:rPr>
        <w:t>Myths</w:t>
      </w:r>
    </w:p>
    <w:p w14:paraId="3F271A0A" w14:textId="77777777" w:rsidR="00492E0A" w:rsidRDefault="00492E0A" w:rsidP="005E3693">
      <w:pPr>
        <w:pStyle w:val="NoteLevel3"/>
        <w:rPr>
          <w:lang w:val="en-US"/>
        </w:rPr>
      </w:pPr>
      <w:r>
        <w:rPr>
          <w:lang w:val="en-US"/>
        </w:rPr>
        <w:t>“all is well” in organizations that have expected formal structures/systems</w:t>
      </w:r>
    </w:p>
    <w:p w14:paraId="5A1EB4D8" w14:textId="77777777" w:rsidR="00492E0A" w:rsidRDefault="00492E0A" w:rsidP="005E3693">
      <w:pPr>
        <w:pStyle w:val="NoteLevel3"/>
        <w:rPr>
          <w:lang w:val="en-US"/>
        </w:rPr>
      </w:pPr>
      <w:r>
        <w:rPr>
          <w:lang w:val="en-US"/>
        </w:rPr>
        <w:t>conformity with expectations builds confidence</w:t>
      </w:r>
    </w:p>
    <w:p w14:paraId="670C99AF" w14:textId="77777777" w:rsidR="00492E0A" w:rsidRDefault="00492E0A" w:rsidP="005E3693">
      <w:pPr>
        <w:pStyle w:val="NoteLevel3"/>
        <w:rPr>
          <w:lang w:val="en-US"/>
        </w:rPr>
      </w:pPr>
      <w:r>
        <w:rPr>
          <w:lang w:val="en-US"/>
        </w:rPr>
        <w:t>Confidence yields legitimacy</w:t>
      </w:r>
    </w:p>
    <w:p w14:paraId="6970B8E5" w14:textId="77777777" w:rsidR="00DA7FFD" w:rsidRPr="00DA7FFD" w:rsidRDefault="00DA7FFD" w:rsidP="00DA7FFD">
      <w:pPr>
        <w:pStyle w:val="NoteLevel1"/>
        <w:rPr>
          <w:lang w:val="en-US"/>
        </w:rPr>
      </w:pPr>
    </w:p>
    <w:p w14:paraId="24721FBB" w14:textId="77777777" w:rsidR="00DA7FFD" w:rsidRDefault="00DA7FFD" w:rsidP="00DA7FFD">
      <w:pPr>
        <w:pStyle w:val="NoteLevel1"/>
        <w:rPr>
          <w:lang w:val="en-US"/>
        </w:rPr>
      </w:pPr>
      <w:r w:rsidRPr="00DA7FFD">
        <w:rPr>
          <w:lang w:val="en-US"/>
        </w:rPr>
        <w:t>Organizational institutionalism (PP, CP)</w:t>
      </w:r>
    </w:p>
    <w:p w14:paraId="49380A0C" w14:textId="77777777" w:rsidR="00DA7FFD" w:rsidRDefault="00DA7FFD" w:rsidP="00DA7FFD">
      <w:pPr>
        <w:pStyle w:val="NoteLevel2"/>
        <w:rPr>
          <w:lang w:val="en-US"/>
        </w:rPr>
      </w:pPr>
      <w:r>
        <w:rPr>
          <w:lang w:val="en-US"/>
        </w:rPr>
        <w:t>The organizational environment contains cultural norms based on values and beliefs by which the organization must abide</w:t>
      </w:r>
    </w:p>
    <w:p w14:paraId="05E64248" w14:textId="77777777" w:rsidR="00492E0A" w:rsidRDefault="00492E0A" w:rsidP="00DA7FFD">
      <w:pPr>
        <w:pStyle w:val="NoteLevel2"/>
        <w:rPr>
          <w:lang w:val="en-US"/>
        </w:rPr>
      </w:pPr>
      <w:r>
        <w:rPr>
          <w:lang w:val="en-US"/>
        </w:rPr>
        <w:t>Cultural norms shape societal myths and stakeholder expectations about affective and appropriate organizational systems/structure</w:t>
      </w:r>
    </w:p>
    <w:p w14:paraId="6D89886A" w14:textId="77777777" w:rsidR="00DA7FFD" w:rsidRPr="00DA7FFD" w:rsidRDefault="00DA7FFD" w:rsidP="00DA7FFD">
      <w:pPr>
        <w:pStyle w:val="NoteLevel2"/>
        <w:rPr>
          <w:lang w:val="en-US"/>
        </w:rPr>
      </w:pPr>
    </w:p>
    <w:p w14:paraId="5043368E" w14:textId="77777777" w:rsidR="00DA7FFD" w:rsidRDefault="00DA7FFD" w:rsidP="00DA7FFD">
      <w:pPr>
        <w:pStyle w:val="NoteLevel1"/>
        <w:rPr>
          <w:lang w:val="en-US"/>
        </w:rPr>
      </w:pPr>
      <w:r w:rsidRPr="00DA7FFD">
        <w:rPr>
          <w:lang w:val="en-US"/>
        </w:rPr>
        <w:t>Organizational legitimacy (PP, CP, R)</w:t>
      </w:r>
    </w:p>
    <w:p w14:paraId="3D90BCBA" w14:textId="77777777" w:rsidR="00492E0A" w:rsidRDefault="00492E0A" w:rsidP="00492E0A">
      <w:pPr>
        <w:pStyle w:val="NoteLevel2"/>
        <w:rPr>
          <w:lang w:val="en-US"/>
        </w:rPr>
      </w:pPr>
      <w:r>
        <w:rPr>
          <w:lang w:val="en-US"/>
        </w:rPr>
        <w:t>A general perception that an organization is desirable, proper and appropriate with regards to the environments system or norms, values and beliefs</w:t>
      </w:r>
    </w:p>
    <w:p w14:paraId="74A50EEC" w14:textId="77777777" w:rsidR="00492E0A" w:rsidRDefault="00492E0A" w:rsidP="00492E0A">
      <w:pPr>
        <w:pStyle w:val="NoteLevel2"/>
        <w:rPr>
          <w:lang w:val="en-US"/>
        </w:rPr>
      </w:pPr>
      <w:r>
        <w:rPr>
          <w:lang w:val="en-US"/>
        </w:rPr>
        <w:t>Organization pursue legitimacy because it:</w:t>
      </w:r>
    </w:p>
    <w:p w14:paraId="7B3A6E64" w14:textId="77777777" w:rsidR="00492E0A" w:rsidRDefault="00492E0A" w:rsidP="00492E0A">
      <w:pPr>
        <w:pStyle w:val="NoteLevel3"/>
        <w:rPr>
          <w:lang w:val="en-US"/>
        </w:rPr>
      </w:pPr>
      <w:r>
        <w:rPr>
          <w:lang w:val="en-US"/>
        </w:rPr>
        <w:t>Generates support and goodwill for the right of the organization to exist and operate;</w:t>
      </w:r>
    </w:p>
    <w:p w14:paraId="0BA9D982" w14:textId="77777777" w:rsidR="00492E0A" w:rsidRDefault="00492E0A" w:rsidP="00492E0A">
      <w:pPr>
        <w:pStyle w:val="NoteLevel3"/>
        <w:rPr>
          <w:lang w:val="en-US"/>
        </w:rPr>
      </w:pPr>
      <w:r>
        <w:rPr>
          <w:lang w:val="en-US"/>
        </w:rPr>
        <w:t>Becomes basis for material resource flows;</w:t>
      </w:r>
    </w:p>
    <w:p w14:paraId="0E0A085A" w14:textId="77777777" w:rsidR="00492E0A" w:rsidRPr="00492E0A" w:rsidRDefault="00FE3888" w:rsidP="00492E0A">
      <w:pPr>
        <w:pStyle w:val="NoteLevel3"/>
        <w:rPr>
          <w:lang w:val="en-US"/>
        </w:rPr>
      </w:pPr>
      <w:r>
        <w:rPr>
          <w:lang w:val="en-US"/>
        </w:rPr>
        <w:t>Lack of legitimacy invites criticism, questioning and inspection</w:t>
      </w:r>
    </w:p>
    <w:p w14:paraId="31EF1A0C" w14:textId="77777777" w:rsidR="00DA7FFD" w:rsidRPr="00DA7FFD" w:rsidRDefault="00DA7FFD" w:rsidP="00DA7FFD">
      <w:pPr>
        <w:pStyle w:val="NoteLevel1"/>
        <w:rPr>
          <w:lang w:val="en-US"/>
        </w:rPr>
      </w:pPr>
    </w:p>
    <w:p w14:paraId="3CC6FE6C" w14:textId="77777777" w:rsidR="00DA7FFD" w:rsidRDefault="00DA7FFD" w:rsidP="00DA7FFD">
      <w:pPr>
        <w:pStyle w:val="NoteLevel1"/>
        <w:rPr>
          <w:lang w:val="en-US"/>
        </w:rPr>
      </w:pPr>
      <w:r w:rsidRPr="00DA7FFD">
        <w:rPr>
          <w:lang w:val="en-US"/>
        </w:rPr>
        <w:t>Organizational Isomorphism (PP)</w:t>
      </w:r>
    </w:p>
    <w:p w14:paraId="391B5AB0" w14:textId="77777777" w:rsidR="00FE3888" w:rsidRDefault="00FE3888" w:rsidP="00FE3888">
      <w:pPr>
        <w:pStyle w:val="NoteLevel2"/>
        <w:rPr>
          <w:lang w:val="en-US"/>
        </w:rPr>
      </w:pPr>
      <w:r>
        <w:rPr>
          <w:lang w:val="en-US"/>
        </w:rPr>
        <w:lastRenderedPageBreak/>
        <w:t>Organizations that experience similar pressure/expectations from the environment to appear legitimate tend to become similar to each other</w:t>
      </w:r>
    </w:p>
    <w:p w14:paraId="6972E987" w14:textId="77777777" w:rsidR="00FE3888" w:rsidRDefault="00FE3888" w:rsidP="00FE3888">
      <w:pPr>
        <w:pStyle w:val="NoteLevel2"/>
        <w:rPr>
          <w:lang w:val="en-US"/>
        </w:rPr>
      </w:pPr>
      <w:r>
        <w:rPr>
          <w:lang w:val="en-US"/>
        </w:rPr>
        <w:t>What drives isomorphism?</w:t>
      </w:r>
    </w:p>
    <w:p w14:paraId="7875C6D7" w14:textId="77777777" w:rsidR="00FE3888" w:rsidRDefault="00FE3888" w:rsidP="00FE3888">
      <w:pPr>
        <w:pStyle w:val="NoteLevel3"/>
        <w:rPr>
          <w:lang w:val="en-US"/>
        </w:rPr>
      </w:pPr>
      <w:r w:rsidRPr="00FE3888">
        <w:rPr>
          <w:b/>
          <w:lang w:val="en-US"/>
        </w:rPr>
        <w:t>Coercive Isomorphism</w:t>
      </w:r>
      <w:r>
        <w:rPr>
          <w:lang w:val="en-US"/>
        </w:rPr>
        <w:t>: We have to do this because of legal/political pressure/prescription and resource dependence</w:t>
      </w:r>
    </w:p>
    <w:p w14:paraId="595A2E66" w14:textId="77777777" w:rsidR="00FE3888" w:rsidRDefault="00FE3888" w:rsidP="00FE3888">
      <w:pPr>
        <w:pStyle w:val="NoteLevel3"/>
        <w:rPr>
          <w:lang w:val="en-US"/>
        </w:rPr>
      </w:pPr>
      <w:r w:rsidRPr="00FE3888">
        <w:rPr>
          <w:b/>
          <w:lang w:val="en-US"/>
        </w:rPr>
        <w:t>Normative isomorphism</w:t>
      </w:r>
      <w:r>
        <w:rPr>
          <w:lang w:val="en-US"/>
        </w:rPr>
        <w:t>: we should do this because of professional standards and techniques and perceived duty/obligation</w:t>
      </w:r>
    </w:p>
    <w:p w14:paraId="73B2E87A" w14:textId="77777777" w:rsidR="00FE3888" w:rsidRDefault="00FE3888" w:rsidP="00FE3888">
      <w:pPr>
        <w:pStyle w:val="NoteLevel3"/>
        <w:rPr>
          <w:lang w:val="en-US"/>
        </w:rPr>
      </w:pPr>
      <w:r w:rsidRPr="00FE3888">
        <w:rPr>
          <w:b/>
          <w:lang w:val="en-US"/>
        </w:rPr>
        <w:t>Mimetic isomorphism</w:t>
      </w:r>
      <w:r>
        <w:rPr>
          <w:lang w:val="en-US"/>
        </w:rPr>
        <w:t xml:space="preserve">: Everyone else is doing it so we should copy what successful others are doing and to reduce uncertainty (management fad) </w:t>
      </w:r>
    </w:p>
    <w:p w14:paraId="318D7FF7" w14:textId="77777777" w:rsidR="00DA7FFD" w:rsidRPr="00DA7FFD" w:rsidRDefault="00DA7FFD" w:rsidP="00DA7FFD">
      <w:pPr>
        <w:pStyle w:val="NoteLevel1"/>
        <w:rPr>
          <w:lang w:val="en-US"/>
        </w:rPr>
      </w:pPr>
    </w:p>
    <w:p w14:paraId="1C72F316" w14:textId="77777777" w:rsidR="005E3693" w:rsidRPr="005E3693" w:rsidRDefault="00DA7FFD" w:rsidP="005E3693">
      <w:pPr>
        <w:pStyle w:val="NoteLevel1"/>
      </w:pPr>
      <w:r w:rsidRPr="00DA7FFD">
        <w:rPr>
          <w:lang w:val="en-US"/>
        </w:rPr>
        <w:t>Management Fads/Trends (PP)</w:t>
      </w:r>
    </w:p>
    <w:p w14:paraId="00E449FE" w14:textId="77777777" w:rsidR="005E3693" w:rsidRPr="005E3693" w:rsidRDefault="005E3693" w:rsidP="005E3693">
      <w:pPr>
        <w:pStyle w:val="NoteLevel2"/>
      </w:pPr>
      <w:r>
        <w:rPr>
          <w:lang w:val="en-US"/>
        </w:rPr>
        <w:t>O</w:t>
      </w:r>
      <w:r w:rsidRPr="005E3693">
        <w:rPr>
          <w:lang w:val="en-US"/>
        </w:rPr>
        <w:t>rganizations adopt a new managerial practice that diffuses like fashion through a bandwagon effect: More and more organizations adopt the trend until a peak of popularity is reached and adoption starts to decrease.</w:t>
      </w:r>
    </w:p>
    <w:p w14:paraId="50F75530" w14:textId="77777777" w:rsidR="005E3693" w:rsidRPr="005E3693" w:rsidRDefault="005E3693" w:rsidP="005E3693">
      <w:pPr>
        <w:pStyle w:val="NoteLevel2"/>
      </w:pPr>
      <w:r w:rsidRPr="005E3693">
        <w:rPr>
          <w:lang w:val="en-US"/>
        </w:rPr>
        <w:t>Fads typically appear simple &amp; prescriptive, resonate with current times or management philosophy, come with special lingo and techniques, and are advocated by business</w:t>
      </w:r>
      <w:r>
        <w:rPr>
          <w:lang w:val="en-US"/>
        </w:rPr>
        <w:t xml:space="preserve"> consultants &amp; management gurus</w:t>
      </w:r>
    </w:p>
    <w:p w14:paraId="3B8BE9F5" w14:textId="77777777" w:rsidR="005E3693" w:rsidRPr="005E3693" w:rsidRDefault="005E3693" w:rsidP="005E3693">
      <w:pPr>
        <w:pStyle w:val="NoteLevel2"/>
      </w:pPr>
      <w:r w:rsidRPr="005E3693">
        <w:rPr>
          <w:lang w:val="en-US"/>
        </w:rPr>
        <w:t>Most organizations adopt fads with the desire to improve performance under conditions of uncertainty</w:t>
      </w:r>
    </w:p>
    <w:p w14:paraId="019B20F1" w14:textId="77777777" w:rsidR="005E3693" w:rsidRPr="005E3693" w:rsidRDefault="005E3693" w:rsidP="005E3693">
      <w:pPr>
        <w:pStyle w:val="NoteLevel2"/>
      </w:pPr>
      <w:r w:rsidRPr="005E3693">
        <w:rPr>
          <w:lang w:val="en-US"/>
        </w:rPr>
        <w:t>Fads produce legitimacy because they appear modern and innovative</w:t>
      </w:r>
    </w:p>
    <w:p w14:paraId="374B7539" w14:textId="77777777" w:rsidR="005E3693" w:rsidRPr="005E3693" w:rsidRDefault="005E3693" w:rsidP="005E3693">
      <w:pPr>
        <w:pStyle w:val="NoteLevel2"/>
      </w:pPr>
      <w:r w:rsidRPr="005E3693">
        <w:rPr>
          <w:lang w:val="en-US"/>
        </w:rPr>
        <w:t>Fads produce legitimacy because stakeholders expect adoption</w:t>
      </w:r>
    </w:p>
    <w:p w14:paraId="64DCE3F9" w14:textId="77777777" w:rsidR="005E3693" w:rsidRPr="005E3693" w:rsidRDefault="005E3693" w:rsidP="005E3693">
      <w:pPr>
        <w:pStyle w:val="NoteLevel2"/>
      </w:pPr>
      <w:r>
        <w:rPr>
          <w:b/>
          <w:bCs/>
          <w:lang w:val="en-US"/>
        </w:rPr>
        <w:t>Cons</w:t>
      </w:r>
      <w:r w:rsidRPr="005E3693">
        <w:rPr>
          <w:b/>
          <w:bCs/>
          <w:lang w:val="en-US"/>
        </w:rPr>
        <w:t>:</w:t>
      </w:r>
    </w:p>
    <w:p w14:paraId="0922ABB7" w14:textId="77777777" w:rsidR="005E3693" w:rsidRPr="005E3693" w:rsidRDefault="005E3693" w:rsidP="005E3693">
      <w:pPr>
        <w:pStyle w:val="NoteLevel3"/>
      </w:pPr>
      <w:r w:rsidRPr="005E3693">
        <w:rPr>
          <w:lang w:val="en-US"/>
        </w:rPr>
        <w:t>Simple, “one-size fits all” prescription neglects contingencies and can lead to misinterpretation and misapplication</w:t>
      </w:r>
    </w:p>
    <w:p w14:paraId="1222404F" w14:textId="77777777" w:rsidR="005E3693" w:rsidRPr="005E3693" w:rsidRDefault="005E3693" w:rsidP="005E3693">
      <w:pPr>
        <w:pStyle w:val="NoteLevel3"/>
      </w:pPr>
      <w:r w:rsidRPr="005E3693">
        <w:rPr>
          <w:lang w:val="en-US"/>
        </w:rPr>
        <w:t>Superficial implementation and vague outcome criteria</w:t>
      </w:r>
    </w:p>
    <w:p w14:paraId="4709CC59" w14:textId="77777777" w:rsidR="005E3693" w:rsidRPr="005E3693" w:rsidRDefault="005E3693" w:rsidP="005E3693">
      <w:pPr>
        <w:pStyle w:val="NoteLevel2"/>
      </w:pPr>
      <w:r>
        <w:rPr>
          <w:b/>
          <w:bCs/>
          <w:lang w:val="en-US"/>
        </w:rPr>
        <w:t>Pros</w:t>
      </w:r>
      <w:r w:rsidRPr="005E3693">
        <w:rPr>
          <w:b/>
          <w:bCs/>
          <w:lang w:val="en-US"/>
        </w:rPr>
        <w:t>:</w:t>
      </w:r>
    </w:p>
    <w:p w14:paraId="5DF14E44" w14:textId="77777777" w:rsidR="005E3693" w:rsidRPr="005E3693" w:rsidRDefault="005E3693" w:rsidP="005E3693">
      <w:pPr>
        <w:pStyle w:val="NoteLevel3"/>
      </w:pPr>
      <w:r w:rsidRPr="005E3693">
        <w:rPr>
          <w:lang w:val="en-US"/>
        </w:rPr>
        <w:t>Increased public confidence and acceptance</w:t>
      </w:r>
    </w:p>
    <w:p w14:paraId="0D54820A" w14:textId="77777777" w:rsidR="005E3693" w:rsidRPr="005E3693" w:rsidRDefault="005E3693" w:rsidP="005E3693">
      <w:pPr>
        <w:pStyle w:val="NoteLevel3"/>
      </w:pPr>
      <w:r w:rsidRPr="005E3693">
        <w:rPr>
          <w:lang w:val="en-US"/>
        </w:rPr>
        <w:t>Improve morale, “shake things up,” get people talking</w:t>
      </w:r>
    </w:p>
    <w:p w14:paraId="7E0D6C5B" w14:textId="77777777" w:rsidR="005E3693" w:rsidRPr="005E3693" w:rsidRDefault="005E3693" w:rsidP="005E3693">
      <w:pPr>
        <w:pStyle w:val="NoteLevel3"/>
      </w:pPr>
      <w:r w:rsidRPr="005E3693">
        <w:rPr>
          <w:lang w:val="en-US"/>
        </w:rPr>
        <w:lastRenderedPageBreak/>
        <w:t>Some fads evolve into vernacular of management practice or develop into lasting management practice (e.g., outsourcing, globalization)</w:t>
      </w:r>
    </w:p>
    <w:p w14:paraId="6402DE23" w14:textId="77777777" w:rsidR="005E3693" w:rsidRPr="005E3693" w:rsidRDefault="005E3693" w:rsidP="005E3693">
      <w:pPr>
        <w:pStyle w:val="NoteLevel2"/>
        <w:numPr>
          <w:ilvl w:val="0"/>
          <w:numId w:val="0"/>
        </w:numPr>
        <w:ind w:left="1080"/>
        <w:rPr>
          <w:lang w:val="en-US"/>
        </w:rPr>
      </w:pPr>
    </w:p>
    <w:p w14:paraId="5D10C0F3" w14:textId="77777777" w:rsidR="005E3693" w:rsidRDefault="005E3693">
      <w:pPr>
        <w:pStyle w:val="NoteLevel1"/>
        <w:sectPr w:rsidR="005E3693" w:rsidSect="00DC2A7F">
          <w:headerReference w:type="first" r:id="rId35"/>
          <w:pgSz w:w="12240" w:h="15840"/>
          <w:pgMar w:top="1440" w:right="1440" w:bottom="1440" w:left="1440" w:header="708" w:footer="708" w:gutter="0"/>
          <w:cols w:space="708"/>
          <w:titlePg/>
          <w:docGrid w:type="lines" w:linePitch="360"/>
        </w:sectPr>
      </w:pPr>
    </w:p>
    <w:p w14:paraId="66C71B1E" w14:textId="77777777" w:rsidR="00CA3364" w:rsidRPr="00CA3364" w:rsidRDefault="00CA3364" w:rsidP="00CA3364">
      <w:pPr>
        <w:pStyle w:val="NoteLevel1"/>
      </w:pPr>
    </w:p>
    <w:p w14:paraId="7F683CDD" w14:textId="77777777" w:rsidR="00CA3364" w:rsidRPr="00CA3364" w:rsidRDefault="00CA3364" w:rsidP="00CA3364">
      <w:pPr>
        <w:pStyle w:val="NoteLevel2"/>
      </w:pPr>
      <w:r w:rsidRPr="00CA3364">
        <w:rPr>
          <w:b/>
          <w:bCs/>
          <w:lang w:val="en-US"/>
        </w:rPr>
        <w:t>Technology:</w:t>
      </w:r>
      <w:r w:rsidRPr="00CA3364">
        <w:rPr>
          <w:lang w:val="en-US"/>
        </w:rPr>
        <w:t xml:space="preserve"> The </w:t>
      </w:r>
      <w:r w:rsidRPr="00CA3364">
        <w:rPr>
          <w:b/>
          <w:bCs/>
          <w:i/>
          <w:iCs/>
          <w:lang w:val="en-US"/>
        </w:rPr>
        <w:t>combination</w:t>
      </w:r>
      <w:r w:rsidRPr="00CA3364">
        <w:rPr>
          <w:lang w:val="en-US"/>
        </w:rPr>
        <w:t xml:space="preserve"> of work processes (including skills and knowledge), machines, techniques, and actions used to convert organizational inputs into outputs </w:t>
      </w:r>
    </w:p>
    <w:p w14:paraId="5CF3EADC" w14:textId="77777777" w:rsidR="00CA3364" w:rsidRPr="00CA3364" w:rsidRDefault="00CA3364" w:rsidP="00CA3364">
      <w:pPr>
        <w:pStyle w:val="NoteLevel2"/>
      </w:pPr>
      <w:r w:rsidRPr="00CA3364">
        <w:rPr>
          <w:b/>
          <w:bCs/>
          <w:lang w:val="en-US"/>
        </w:rPr>
        <w:t>Core technology</w:t>
      </w:r>
      <w:r w:rsidRPr="00CA3364">
        <w:rPr>
          <w:lang w:val="en-US"/>
        </w:rPr>
        <w:t>: Work processes related to mission activities</w:t>
      </w:r>
    </w:p>
    <w:p w14:paraId="1485EE70" w14:textId="77777777" w:rsidR="00CA3364" w:rsidRPr="00CA3364" w:rsidRDefault="00CA3364" w:rsidP="00CA3364">
      <w:pPr>
        <w:pStyle w:val="NoteLevel3"/>
      </w:pPr>
      <w:r w:rsidRPr="00CA3364">
        <w:rPr>
          <w:lang w:val="en-US"/>
        </w:rPr>
        <w:t>Product/Service</w:t>
      </w:r>
    </w:p>
    <w:p w14:paraId="71190378" w14:textId="77777777" w:rsidR="00CA3364" w:rsidRPr="00CA3364" w:rsidRDefault="00CA3364" w:rsidP="00CA3364">
      <w:pPr>
        <w:pStyle w:val="NoteLevel2"/>
      </w:pPr>
      <w:r w:rsidRPr="00CA3364">
        <w:rPr>
          <w:b/>
          <w:bCs/>
          <w:lang w:val="en-US"/>
        </w:rPr>
        <w:t>Workflow interdependence</w:t>
      </w:r>
      <w:r w:rsidRPr="00CA3364">
        <w:rPr>
          <w:lang w:val="en-US"/>
        </w:rPr>
        <w:t>: Extent to which core and non-core work activities in organizational groupings depend on each other for resources and materials</w:t>
      </w:r>
    </w:p>
    <w:p w14:paraId="67A7090E" w14:textId="77777777" w:rsidR="00CA3364" w:rsidRPr="00CA3364" w:rsidRDefault="00CA3364" w:rsidP="00CA3364">
      <w:pPr>
        <w:pStyle w:val="NoteLevel2"/>
      </w:pPr>
      <w:r w:rsidRPr="00CA3364">
        <w:rPr>
          <w:b/>
          <w:bCs/>
          <w:lang w:val="en-US"/>
        </w:rPr>
        <w:t>Key contingency insight</w:t>
      </w:r>
      <w:r w:rsidRPr="00CA3364">
        <w:rPr>
          <w:lang w:val="en-US"/>
        </w:rPr>
        <w:t>: As uncertainty in the use of technology increases, formal structure and systems become more organic</w:t>
      </w:r>
    </w:p>
    <w:p w14:paraId="0E133EAC" w14:textId="77777777" w:rsidR="00CA3364" w:rsidRPr="00CA3364" w:rsidRDefault="00CA3364" w:rsidP="00CA3364">
      <w:pPr>
        <w:pStyle w:val="NoteLevel1"/>
        <w:rPr>
          <w:lang w:val="en-US"/>
        </w:rPr>
      </w:pPr>
    </w:p>
    <w:p w14:paraId="13580522" w14:textId="77777777" w:rsidR="00CA3364" w:rsidRDefault="00CA3364" w:rsidP="00CA3364">
      <w:pPr>
        <w:pStyle w:val="NoteLevel1"/>
        <w:rPr>
          <w:lang w:val="en-US"/>
        </w:rPr>
      </w:pPr>
      <w:r w:rsidRPr="00CA3364">
        <w:rPr>
          <w:lang w:val="en-US"/>
        </w:rPr>
        <w:t>Manufacturing Technology: Complexity and structural design (PP)</w:t>
      </w:r>
    </w:p>
    <w:p w14:paraId="32C9A91E" w14:textId="77777777" w:rsidR="00CA3364" w:rsidRPr="00CA3364" w:rsidRDefault="00CA3364" w:rsidP="00CA3364">
      <w:pPr>
        <w:pStyle w:val="NoteLevel2"/>
      </w:pPr>
      <w:r w:rsidRPr="00CA3364">
        <w:rPr>
          <w:b/>
          <w:bCs/>
          <w:lang w:val="en-US"/>
        </w:rPr>
        <w:t xml:space="preserve">Technical complexity: </w:t>
      </w:r>
      <w:r w:rsidRPr="00CA3364">
        <w:rPr>
          <w:lang w:val="en-US"/>
        </w:rPr>
        <w:t>The extent to which the production process is mechanized</w:t>
      </w:r>
    </w:p>
    <w:p w14:paraId="7D69AD79" w14:textId="77777777" w:rsidR="00CA3364" w:rsidRPr="00CA3364" w:rsidRDefault="00CA3364" w:rsidP="00CA3364">
      <w:pPr>
        <w:pStyle w:val="NoteLevel2"/>
      </w:pPr>
      <w:r w:rsidRPr="00CA3364">
        <w:rPr>
          <w:lang w:val="en-US"/>
        </w:rPr>
        <w:t>Uncertainty is created by the relation between people and the use of machinery</w:t>
      </w:r>
    </w:p>
    <w:p w14:paraId="5A310965" w14:textId="77777777" w:rsidR="00CA3364" w:rsidRPr="00CA3364" w:rsidRDefault="00CA3364" w:rsidP="00CA3364">
      <w:pPr>
        <w:pStyle w:val="NoteLevel2"/>
      </w:pPr>
      <w:r w:rsidRPr="00CA3364">
        <w:rPr>
          <w:b/>
          <w:bCs/>
          <w:lang w:val="en-US"/>
        </w:rPr>
        <w:t>Unit/Small batch production</w:t>
      </w:r>
    </w:p>
    <w:p w14:paraId="26424D12" w14:textId="77777777" w:rsidR="00CA3364" w:rsidRPr="00CA3364" w:rsidRDefault="00CA3364" w:rsidP="00CA3364">
      <w:pPr>
        <w:pStyle w:val="NoteLevel3"/>
      </w:pPr>
      <w:r w:rsidRPr="00CA3364">
        <w:rPr>
          <w:lang w:val="en-US"/>
        </w:rPr>
        <w:t>Customized items, complex assembly, small batch output</w:t>
      </w:r>
    </w:p>
    <w:p w14:paraId="58937C29" w14:textId="77777777" w:rsidR="00CA3364" w:rsidRPr="00CA3364" w:rsidRDefault="00CA3364" w:rsidP="00CA3364">
      <w:pPr>
        <w:pStyle w:val="NoteLevel3"/>
      </w:pPr>
      <w:r w:rsidRPr="00CA3364">
        <w:rPr>
          <w:lang w:val="en-US"/>
        </w:rPr>
        <w:t>Production process is organized around people</w:t>
      </w:r>
    </w:p>
    <w:p w14:paraId="2D0F1BD2" w14:textId="77777777" w:rsidR="00CA3364" w:rsidRPr="00CA3364" w:rsidRDefault="00CA3364" w:rsidP="00CA3364">
      <w:pPr>
        <w:pStyle w:val="NoteLevel3"/>
      </w:pPr>
      <w:r w:rsidRPr="00CA3364">
        <w:rPr>
          <w:lang w:val="en-US"/>
        </w:rPr>
        <w:t>Uncertainty is created by people’s skill, experience, and conception of work tasks</w:t>
      </w:r>
    </w:p>
    <w:p w14:paraId="37AB027C" w14:textId="77777777" w:rsidR="00CA3364" w:rsidRPr="00CA3364" w:rsidRDefault="00CA3364" w:rsidP="00CA3364">
      <w:pPr>
        <w:pStyle w:val="NoteLevel2"/>
      </w:pPr>
      <w:r w:rsidRPr="00CA3364">
        <w:rPr>
          <w:b/>
          <w:bCs/>
          <w:lang w:val="en-US"/>
        </w:rPr>
        <w:t>Large batch/Mass production</w:t>
      </w:r>
    </w:p>
    <w:p w14:paraId="368B158E" w14:textId="77777777" w:rsidR="00CA3364" w:rsidRPr="00CA3364" w:rsidRDefault="00CA3364" w:rsidP="00CA3364">
      <w:pPr>
        <w:pStyle w:val="NoteLevel3"/>
      </w:pPr>
      <w:r w:rsidRPr="00CA3364">
        <w:rPr>
          <w:lang w:val="en-US"/>
        </w:rPr>
        <w:t>Large volume output, standard products, assembly line</w:t>
      </w:r>
    </w:p>
    <w:p w14:paraId="10C6BF82" w14:textId="77777777" w:rsidR="00CA3364" w:rsidRPr="00CA3364" w:rsidRDefault="00CA3364" w:rsidP="00CA3364">
      <w:pPr>
        <w:pStyle w:val="NoteLevel3"/>
      </w:pPr>
      <w:r w:rsidRPr="00CA3364">
        <w:rPr>
          <w:lang w:val="en-US"/>
        </w:rPr>
        <w:t>Production process is organized around machinery</w:t>
      </w:r>
    </w:p>
    <w:p w14:paraId="33AD8650" w14:textId="77777777" w:rsidR="00CA3364" w:rsidRPr="00CA3364" w:rsidRDefault="00CA3364" w:rsidP="00CA3364">
      <w:pPr>
        <w:pStyle w:val="NoteLevel3"/>
      </w:pPr>
      <w:r w:rsidRPr="00CA3364">
        <w:rPr>
          <w:lang w:val="en-US"/>
        </w:rPr>
        <w:t>Uncertainty is created by timing of production run and switch-over of machinery</w:t>
      </w:r>
    </w:p>
    <w:p w14:paraId="23068BB9" w14:textId="77777777" w:rsidR="00CA3364" w:rsidRPr="00CA3364" w:rsidRDefault="00CA3364" w:rsidP="00CA3364">
      <w:pPr>
        <w:pStyle w:val="NoteLevel2"/>
      </w:pPr>
      <w:r w:rsidRPr="00CA3364">
        <w:rPr>
          <w:b/>
          <w:bCs/>
          <w:lang w:val="en-US"/>
        </w:rPr>
        <w:t>Continuous process</w:t>
      </w:r>
    </w:p>
    <w:p w14:paraId="4D2AF7D2" w14:textId="77777777" w:rsidR="00CA3364" w:rsidRPr="00CA3364" w:rsidRDefault="00CA3364" w:rsidP="00CA3364">
      <w:pPr>
        <w:pStyle w:val="NoteLevel3"/>
      </w:pPr>
      <w:r w:rsidRPr="00CA3364">
        <w:rPr>
          <w:lang w:val="en-US"/>
        </w:rPr>
        <w:t>Unlimited output of standardized products</w:t>
      </w:r>
    </w:p>
    <w:p w14:paraId="0472154D" w14:textId="77777777" w:rsidR="00CA3364" w:rsidRPr="00CA3364" w:rsidRDefault="00CA3364" w:rsidP="00CA3364">
      <w:pPr>
        <w:pStyle w:val="NoteLevel3"/>
      </w:pPr>
      <w:r w:rsidRPr="00CA3364">
        <w:rPr>
          <w:lang w:val="en-US"/>
        </w:rPr>
        <w:t>Ongoing &amp; fully automated production process</w:t>
      </w:r>
    </w:p>
    <w:p w14:paraId="27A7CE91" w14:textId="77777777" w:rsidR="00CA3364" w:rsidRPr="00CA3364" w:rsidRDefault="00CA3364" w:rsidP="00CA3364">
      <w:pPr>
        <w:pStyle w:val="NoteLevel3"/>
      </w:pPr>
      <w:r w:rsidRPr="00CA3364">
        <w:rPr>
          <w:lang w:val="en-US"/>
        </w:rPr>
        <w:t>Uncertainty is created by analysis of production data output and decision making about machinery adjustment</w:t>
      </w:r>
    </w:p>
    <w:p w14:paraId="6BAC4EDD" w14:textId="77777777" w:rsidR="00CA3364" w:rsidRPr="0042727F" w:rsidRDefault="00CA3364" w:rsidP="0042727F">
      <w:pPr>
        <w:pStyle w:val="NoteLevel1"/>
      </w:pPr>
    </w:p>
    <w:p w14:paraId="4C5A6B59" w14:textId="77777777" w:rsidR="00CA3364" w:rsidRDefault="00CA3364" w:rsidP="00CA3364">
      <w:pPr>
        <w:pStyle w:val="NoteLevel1"/>
        <w:rPr>
          <w:lang w:val="en-US"/>
        </w:rPr>
      </w:pPr>
      <w:r w:rsidRPr="00CA3364">
        <w:rPr>
          <w:lang w:val="en-US"/>
        </w:rPr>
        <w:t>Flexible and Lean Manufacturing technology and structural design</w:t>
      </w:r>
    </w:p>
    <w:p w14:paraId="43D500EF" w14:textId="77777777" w:rsidR="00CA3364" w:rsidRDefault="0014596E" w:rsidP="00CA3364">
      <w:pPr>
        <w:pStyle w:val="NoteLevel2"/>
        <w:rPr>
          <w:lang w:val="en-US"/>
        </w:rPr>
      </w:pPr>
      <w:r w:rsidRPr="0014596E">
        <w:rPr>
          <w:b/>
          <w:lang w:val="en-US"/>
        </w:rPr>
        <w:t>Lean manufacturing</w:t>
      </w:r>
      <w:r>
        <w:rPr>
          <w:lang w:val="en-US"/>
        </w:rPr>
        <w:t xml:space="preserve">: uses highly trained employees at every stage of the production process and they take a painstaking </w:t>
      </w:r>
      <w:r>
        <w:rPr>
          <w:lang w:val="en-US"/>
        </w:rPr>
        <w:lastRenderedPageBreak/>
        <w:t>approach to details and problem solving to cut waste and improve quality</w:t>
      </w:r>
    </w:p>
    <w:p w14:paraId="5D91B53A" w14:textId="77777777" w:rsidR="0014596E" w:rsidRDefault="0014596E" w:rsidP="00CA3364">
      <w:pPr>
        <w:pStyle w:val="NoteLevel2"/>
        <w:rPr>
          <w:lang w:val="en-US"/>
        </w:rPr>
      </w:pPr>
      <w:r>
        <w:rPr>
          <w:lang w:val="en-US"/>
        </w:rPr>
        <w:t>Lean/flexible manufacturing has paved the way for mass customization</w:t>
      </w:r>
    </w:p>
    <w:p w14:paraId="39E25B32" w14:textId="77777777" w:rsidR="0014596E" w:rsidRDefault="0014596E" w:rsidP="0014596E">
      <w:pPr>
        <w:pStyle w:val="NoteLevel3"/>
        <w:rPr>
          <w:lang w:val="en-US"/>
        </w:rPr>
      </w:pPr>
      <w:r>
        <w:rPr>
          <w:lang w:val="en-US"/>
        </w:rPr>
        <w:t>Using mass-production technology to quickly and cost-effectively assemble goods that are uniquely designed to fid the demands of individual customers</w:t>
      </w:r>
    </w:p>
    <w:p w14:paraId="3BD160EF" w14:textId="77777777" w:rsidR="00D71955" w:rsidRPr="0042727F" w:rsidRDefault="003B5855" w:rsidP="0042727F">
      <w:pPr>
        <w:pStyle w:val="NoteLevel2"/>
        <w:rPr>
          <w:lang w:val="en-US"/>
        </w:rPr>
      </w:pPr>
      <w:r>
        <w:rPr>
          <w:lang w:val="en-US"/>
        </w:rPr>
        <w:t>Technology alone cannot give organizations the benefits of flexibility, quality, increased production, and greater customer satisfaction. Flexible manufacturing systems (FMS)</w:t>
      </w:r>
      <w:r w:rsidR="00D71955">
        <w:rPr>
          <w:lang w:val="en-US"/>
        </w:rPr>
        <w:t xml:space="preserve"> only work if organizational structures and management processes are redesigned to exploit the new technology.  </w:t>
      </w:r>
    </w:p>
    <w:p w14:paraId="6A808D82" w14:textId="77777777" w:rsidR="00D71955" w:rsidRPr="00CA3364" w:rsidRDefault="00D71955" w:rsidP="0042727F">
      <w:pPr>
        <w:pStyle w:val="NoteLevel2"/>
        <w:numPr>
          <w:ilvl w:val="0"/>
          <w:numId w:val="0"/>
        </w:numPr>
        <w:ind w:left="1080"/>
        <w:rPr>
          <w:lang w:val="en-US"/>
        </w:rPr>
      </w:pPr>
    </w:p>
    <w:tbl>
      <w:tblPr>
        <w:tblStyle w:val="TableGrid"/>
        <w:tblW w:w="0" w:type="auto"/>
        <w:tblInd w:w="1080" w:type="dxa"/>
        <w:tblLook w:val="04A0" w:firstRow="1" w:lastRow="0" w:firstColumn="1" w:lastColumn="0" w:noHBand="0" w:noVBand="1"/>
      </w:tblPr>
      <w:tblGrid>
        <w:gridCol w:w="3007"/>
        <w:gridCol w:w="2782"/>
        <w:gridCol w:w="2707"/>
      </w:tblGrid>
      <w:tr w:rsidR="00D71955" w14:paraId="612FE182" w14:textId="77777777" w:rsidTr="00D71955">
        <w:tc>
          <w:tcPr>
            <w:tcW w:w="3192" w:type="dxa"/>
          </w:tcPr>
          <w:p w14:paraId="60C1A883" w14:textId="77777777" w:rsidR="00D71955" w:rsidRPr="00D71955" w:rsidRDefault="00D71955" w:rsidP="00D71955">
            <w:pPr>
              <w:pStyle w:val="NoteLevel2"/>
              <w:numPr>
                <w:ilvl w:val="0"/>
                <w:numId w:val="0"/>
              </w:numPr>
              <w:rPr>
                <w:b/>
                <w:lang w:val="en-US"/>
              </w:rPr>
            </w:pPr>
            <w:r w:rsidRPr="00D71955">
              <w:rPr>
                <w:b/>
                <w:lang w:val="en-US"/>
              </w:rPr>
              <w:t>Characteristic</w:t>
            </w:r>
          </w:p>
        </w:tc>
        <w:tc>
          <w:tcPr>
            <w:tcW w:w="3192" w:type="dxa"/>
          </w:tcPr>
          <w:p w14:paraId="006AA633" w14:textId="77777777" w:rsidR="00D71955" w:rsidRDefault="00D71955" w:rsidP="00D71955">
            <w:pPr>
              <w:pStyle w:val="NoteLevel2"/>
              <w:numPr>
                <w:ilvl w:val="0"/>
                <w:numId w:val="0"/>
              </w:numPr>
              <w:rPr>
                <w:lang w:val="en-US"/>
              </w:rPr>
            </w:pPr>
            <w:r w:rsidRPr="00D71955">
              <w:rPr>
                <w:b/>
                <w:lang w:val="en-US"/>
              </w:rPr>
              <w:t>Mass</w:t>
            </w:r>
            <w:r>
              <w:rPr>
                <w:lang w:val="en-US"/>
              </w:rPr>
              <w:t xml:space="preserve"> </w:t>
            </w:r>
            <w:r w:rsidRPr="00D71955">
              <w:rPr>
                <w:b/>
                <w:lang w:val="en-US"/>
              </w:rPr>
              <w:t>Production</w:t>
            </w:r>
          </w:p>
        </w:tc>
        <w:tc>
          <w:tcPr>
            <w:tcW w:w="3192" w:type="dxa"/>
          </w:tcPr>
          <w:p w14:paraId="1676A8A1" w14:textId="77777777" w:rsidR="00D71955" w:rsidRPr="00D71955" w:rsidRDefault="00D71955" w:rsidP="00D71955">
            <w:pPr>
              <w:pStyle w:val="NoteLevel2"/>
              <w:numPr>
                <w:ilvl w:val="0"/>
                <w:numId w:val="0"/>
              </w:numPr>
              <w:rPr>
                <w:b/>
                <w:lang w:val="en-US"/>
              </w:rPr>
            </w:pPr>
            <w:r w:rsidRPr="00D71955">
              <w:rPr>
                <w:b/>
                <w:lang w:val="en-US"/>
              </w:rPr>
              <w:t>FMS</w:t>
            </w:r>
          </w:p>
        </w:tc>
      </w:tr>
      <w:tr w:rsidR="00D71955" w14:paraId="2448097A" w14:textId="77777777" w:rsidTr="00D71955">
        <w:tc>
          <w:tcPr>
            <w:tcW w:w="3192" w:type="dxa"/>
          </w:tcPr>
          <w:p w14:paraId="04EB2656" w14:textId="77777777" w:rsidR="0042727F" w:rsidRDefault="00D71955" w:rsidP="00D71955">
            <w:pPr>
              <w:pStyle w:val="NoteLevel2"/>
              <w:numPr>
                <w:ilvl w:val="0"/>
                <w:numId w:val="0"/>
              </w:numPr>
              <w:rPr>
                <w:b/>
                <w:lang w:val="en-US"/>
              </w:rPr>
            </w:pPr>
            <w:r w:rsidRPr="00D71955">
              <w:rPr>
                <w:b/>
                <w:lang w:val="en-US"/>
              </w:rPr>
              <w:t>Structure</w:t>
            </w:r>
          </w:p>
          <w:p w14:paraId="4C2A74D4" w14:textId="77777777" w:rsidR="0042727F" w:rsidRDefault="0042727F" w:rsidP="00961A87">
            <w:pPr>
              <w:pStyle w:val="NoteLevel2"/>
              <w:numPr>
                <w:ilvl w:val="0"/>
                <w:numId w:val="6"/>
              </w:numPr>
              <w:jc w:val="center"/>
              <w:rPr>
                <w:lang w:val="en-US"/>
              </w:rPr>
            </w:pPr>
            <w:r>
              <w:rPr>
                <w:lang w:val="en-US"/>
              </w:rPr>
              <w:t>Span of control</w:t>
            </w:r>
          </w:p>
          <w:p w14:paraId="13D0BCB7" w14:textId="77777777" w:rsidR="0042727F" w:rsidRDefault="0042727F" w:rsidP="00961A87">
            <w:pPr>
              <w:pStyle w:val="NoteLevel2"/>
              <w:numPr>
                <w:ilvl w:val="0"/>
                <w:numId w:val="6"/>
              </w:numPr>
              <w:jc w:val="center"/>
              <w:rPr>
                <w:lang w:val="en-US"/>
              </w:rPr>
            </w:pPr>
            <w:r>
              <w:rPr>
                <w:lang w:val="en-US"/>
              </w:rPr>
              <w:t>Hierarchical levels</w:t>
            </w:r>
          </w:p>
          <w:p w14:paraId="49E467D6" w14:textId="77777777" w:rsidR="0042727F" w:rsidRDefault="0042727F" w:rsidP="00961A87">
            <w:pPr>
              <w:pStyle w:val="NoteLevel2"/>
              <w:numPr>
                <w:ilvl w:val="0"/>
                <w:numId w:val="6"/>
              </w:numPr>
              <w:jc w:val="center"/>
              <w:rPr>
                <w:lang w:val="en-US"/>
              </w:rPr>
            </w:pPr>
            <w:r>
              <w:rPr>
                <w:lang w:val="en-US"/>
              </w:rPr>
              <w:t>Tasks</w:t>
            </w:r>
          </w:p>
          <w:p w14:paraId="5A704ECA" w14:textId="77777777" w:rsidR="0042727F" w:rsidRDefault="0042727F" w:rsidP="00961A87">
            <w:pPr>
              <w:pStyle w:val="NoteLevel2"/>
              <w:numPr>
                <w:ilvl w:val="0"/>
                <w:numId w:val="6"/>
              </w:numPr>
              <w:jc w:val="center"/>
              <w:rPr>
                <w:lang w:val="en-US"/>
              </w:rPr>
            </w:pPr>
            <w:r>
              <w:rPr>
                <w:lang w:val="en-US"/>
              </w:rPr>
              <w:t>Specialization</w:t>
            </w:r>
          </w:p>
          <w:p w14:paraId="218B7141" w14:textId="77777777" w:rsidR="0042727F" w:rsidRDefault="0042727F" w:rsidP="00961A87">
            <w:pPr>
              <w:pStyle w:val="NoteLevel2"/>
              <w:numPr>
                <w:ilvl w:val="0"/>
                <w:numId w:val="6"/>
              </w:numPr>
              <w:jc w:val="center"/>
              <w:rPr>
                <w:lang w:val="en-US"/>
              </w:rPr>
            </w:pPr>
            <w:r>
              <w:rPr>
                <w:lang w:val="en-US"/>
              </w:rPr>
              <w:t>Decision making</w:t>
            </w:r>
          </w:p>
          <w:p w14:paraId="7D84843B" w14:textId="77777777" w:rsidR="0042727F" w:rsidRPr="0042727F" w:rsidRDefault="0042727F" w:rsidP="00961A87">
            <w:pPr>
              <w:pStyle w:val="NoteLevel2"/>
              <w:numPr>
                <w:ilvl w:val="0"/>
                <w:numId w:val="6"/>
              </w:numPr>
              <w:jc w:val="center"/>
              <w:rPr>
                <w:lang w:val="en-US"/>
              </w:rPr>
            </w:pPr>
            <w:r>
              <w:rPr>
                <w:lang w:val="en-US"/>
              </w:rPr>
              <w:t>overall</w:t>
            </w:r>
          </w:p>
          <w:p w14:paraId="5FD1BF6C" w14:textId="77777777" w:rsidR="00D71955" w:rsidRDefault="00D71955" w:rsidP="0042727F">
            <w:pPr>
              <w:pStyle w:val="NoteLevel2"/>
              <w:numPr>
                <w:ilvl w:val="0"/>
                <w:numId w:val="0"/>
              </w:numPr>
              <w:ind w:left="360" w:firstLine="720"/>
              <w:rPr>
                <w:lang w:val="en-US"/>
              </w:rPr>
            </w:pPr>
          </w:p>
        </w:tc>
        <w:tc>
          <w:tcPr>
            <w:tcW w:w="3192" w:type="dxa"/>
          </w:tcPr>
          <w:p w14:paraId="0CA972F8" w14:textId="77777777" w:rsidR="00D71955" w:rsidRDefault="00D71955" w:rsidP="00D71955">
            <w:pPr>
              <w:pStyle w:val="NoteLevel2"/>
              <w:numPr>
                <w:ilvl w:val="0"/>
                <w:numId w:val="0"/>
              </w:numPr>
              <w:rPr>
                <w:lang w:val="en-US"/>
              </w:rPr>
            </w:pPr>
          </w:p>
          <w:p w14:paraId="5BAC5AAD" w14:textId="77777777" w:rsidR="00D71955" w:rsidRDefault="00D71955" w:rsidP="00D71955">
            <w:pPr>
              <w:pStyle w:val="NoteLevel2"/>
              <w:numPr>
                <w:ilvl w:val="0"/>
                <w:numId w:val="0"/>
              </w:numPr>
              <w:jc w:val="center"/>
              <w:rPr>
                <w:lang w:val="en-US"/>
              </w:rPr>
            </w:pPr>
            <w:r>
              <w:rPr>
                <w:lang w:val="en-US"/>
              </w:rPr>
              <w:t>1. Wide</w:t>
            </w:r>
          </w:p>
          <w:p w14:paraId="7E1F7CBB" w14:textId="77777777" w:rsidR="00D71955" w:rsidRDefault="00D71955" w:rsidP="00D71955">
            <w:pPr>
              <w:pStyle w:val="NoteLevel2"/>
              <w:numPr>
                <w:ilvl w:val="0"/>
                <w:numId w:val="0"/>
              </w:numPr>
              <w:jc w:val="center"/>
              <w:rPr>
                <w:lang w:val="en-US"/>
              </w:rPr>
            </w:pPr>
            <w:r>
              <w:rPr>
                <w:lang w:val="en-US"/>
              </w:rPr>
              <w:t>2. Many</w:t>
            </w:r>
          </w:p>
          <w:p w14:paraId="190102A1" w14:textId="77777777" w:rsidR="00D71955" w:rsidRDefault="00D71955" w:rsidP="00D71955">
            <w:pPr>
              <w:pStyle w:val="NoteLevel2"/>
              <w:numPr>
                <w:ilvl w:val="0"/>
                <w:numId w:val="0"/>
              </w:numPr>
              <w:jc w:val="center"/>
              <w:rPr>
                <w:lang w:val="en-US"/>
              </w:rPr>
            </w:pPr>
            <w:r>
              <w:rPr>
                <w:lang w:val="en-US"/>
              </w:rPr>
              <w:t>3. Routine, repetitive</w:t>
            </w:r>
          </w:p>
          <w:p w14:paraId="56CE9528" w14:textId="77777777" w:rsidR="00D71955" w:rsidRDefault="00D71955" w:rsidP="00D71955">
            <w:pPr>
              <w:pStyle w:val="NoteLevel2"/>
              <w:numPr>
                <w:ilvl w:val="0"/>
                <w:numId w:val="0"/>
              </w:numPr>
              <w:jc w:val="center"/>
              <w:rPr>
                <w:lang w:val="en-US"/>
              </w:rPr>
            </w:pPr>
            <w:r>
              <w:rPr>
                <w:lang w:val="en-US"/>
              </w:rPr>
              <w:t>4. High</w:t>
            </w:r>
          </w:p>
          <w:p w14:paraId="4E3D01FD" w14:textId="77777777" w:rsidR="00D71955" w:rsidRDefault="00D71955" w:rsidP="00D71955">
            <w:pPr>
              <w:pStyle w:val="NoteLevel2"/>
              <w:numPr>
                <w:ilvl w:val="0"/>
                <w:numId w:val="0"/>
              </w:numPr>
              <w:jc w:val="center"/>
              <w:rPr>
                <w:lang w:val="en-US"/>
              </w:rPr>
            </w:pPr>
            <w:r>
              <w:rPr>
                <w:lang w:val="en-US"/>
              </w:rPr>
              <w:t>5. Centralized</w:t>
            </w:r>
          </w:p>
          <w:p w14:paraId="15821450" w14:textId="77777777" w:rsidR="00D71955" w:rsidRDefault="00D71955" w:rsidP="00D71955">
            <w:pPr>
              <w:pStyle w:val="NoteLevel2"/>
              <w:numPr>
                <w:ilvl w:val="0"/>
                <w:numId w:val="0"/>
              </w:numPr>
              <w:jc w:val="center"/>
              <w:rPr>
                <w:lang w:val="en-US"/>
              </w:rPr>
            </w:pPr>
            <w:r>
              <w:rPr>
                <w:lang w:val="en-US"/>
              </w:rPr>
              <w:t>6. Bureaucratic, mechanistic</w:t>
            </w:r>
          </w:p>
        </w:tc>
        <w:tc>
          <w:tcPr>
            <w:tcW w:w="3192" w:type="dxa"/>
          </w:tcPr>
          <w:p w14:paraId="3A520CE4" w14:textId="77777777" w:rsidR="00D71955" w:rsidRDefault="00D71955" w:rsidP="00D71955">
            <w:pPr>
              <w:pStyle w:val="NoteLevel2"/>
              <w:numPr>
                <w:ilvl w:val="0"/>
                <w:numId w:val="0"/>
              </w:numPr>
              <w:rPr>
                <w:lang w:val="en-US"/>
              </w:rPr>
            </w:pPr>
          </w:p>
          <w:p w14:paraId="78C559C5" w14:textId="77777777" w:rsidR="00D71955" w:rsidRDefault="00D71955" w:rsidP="00D71955">
            <w:pPr>
              <w:pStyle w:val="NoteLevel2"/>
              <w:numPr>
                <w:ilvl w:val="0"/>
                <w:numId w:val="0"/>
              </w:numPr>
              <w:jc w:val="center"/>
              <w:rPr>
                <w:lang w:val="en-US"/>
              </w:rPr>
            </w:pPr>
            <w:r>
              <w:rPr>
                <w:lang w:val="en-US"/>
              </w:rPr>
              <w:t>1. Narrow</w:t>
            </w:r>
          </w:p>
          <w:p w14:paraId="4611DDB1" w14:textId="77777777" w:rsidR="00D71955" w:rsidRDefault="00D71955" w:rsidP="00D71955">
            <w:pPr>
              <w:pStyle w:val="NoteLevel2"/>
              <w:numPr>
                <w:ilvl w:val="0"/>
                <w:numId w:val="0"/>
              </w:numPr>
              <w:jc w:val="center"/>
              <w:rPr>
                <w:lang w:val="en-US"/>
              </w:rPr>
            </w:pPr>
            <w:r>
              <w:rPr>
                <w:lang w:val="en-US"/>
              </w:rPr>
              <w:t>2. Few</w:t>
            </w:r>
          </w:p>
          <w:p w14:paraId="3672A458" w14:textId="77777777" w:rsidR="00D71955" w:rsidRDefault="00D71955" w:rsidP="00D71955">
            <w:pPr>
              <w:pStyle w:val="NoteLevel2"/>
              <w:numPr>
                <w:ilvl w:val="0"/>
                <w:numId w:val="0"/>
              </w:numPr>
              <w:jc w:val="center"/>
              <w:rPr>
                <w:lang w:val="en-US"/>
              </w:rPr>
            </w:pPr>
            <w:r>
              <w:rPr>
                <w:lang w:val="en-US"/>
              </w:rPr>
              <w:t>3. Adaptive, craft-like</w:t>
            </w:r>
          </w:p>
          <w:p w14:paraId="6717A406" w14:textId="77777777" w:rsidR="00D71955" w:rsidRDefault="00D71955" w:rsidP="00D71955">
            <w:pPr>
              <w:pStyle w:val="NoteLevel2"/>
              <w:numPr>
                <w:ilvl w:val="0"/>
                <w:numId w:val="0"/>
              </w:numPr>
              <w:jc w:val="center"/>
              <w:rPr>
                <w:lang w:val="en-US"/>
              </w:rPr>
            </w:pPr>
            <w:r>
              <w:rPr>
                <w:lang w:val="en-US"/>
              </w:rPr>
              <w:t>4. Low</w:t>
            </w:r>
          </w:p>
          <w:p w14:paraId="10FC7524" w14:textId="77777777" w:rsidR="00D71955" w:rsidRDefault="00D71955" w:rsidP="00D71955">
            <w:pPr>
              <w:pStyle w:val="NoteLevel2"/>
              <w:numPr>
                <w:ilvl w:val="0"/>
                <w:numId w:val="0"/>
              </w:numPr>
              <w:jc w:val="center"/>
              <w:rPr>
                <w:lang w:val="en-US"/>
              </w:rPr>
            </w:pPr>
            <w:r>
              <w:rPr>
                <w:lang w:val="en-US"/>
              </w:rPr>
              <w:t>5. Decentralized</w:t>
            </w:r>
          </w:p>
          <w:p w14:paraId="40269C54" w14:textId="77777777" w:rsidR="00D71955" w:rsidRDefault="00D71955" w:rsidP="00D71955">
            <w:pPr>
              <w:pStyle w:val="NoteLevel2"/>
              <w:numPr>
                <w:ilvl w:val="0"/>
                <w:numId w:val="0"/>
              </w:numPr>
              <w:jc w:val="center"/>
              <w:rPr>
                <w:lang w:val="en-US"/>
              </w:rPr>
            </w:pPr>
            <w:r>
              <w:rPr>
                <w:lang w:val="en-US"/>
              </w:rPr>
              <w:t>6. Organic, self-regulating</w:t>
            </w:r>
          </w:p>
        </w:tc>
      </w:tr>
      <w:tr w:rsidR="00D71955" w14:paraId="7B0665BF" w14:textId="77777777" w:rsidTr="00D71955">
        <w:tc>
          <w:tcPr>
            <w:tcW w:w="3192" w:type="dxa"/>
          </w:tcPr>
          <w:p w14:paraId="7AA04151" w14:textId="77777777" w:rsidR="00D71955" w:rsidRDefault="00D71955" w:rsidP="00D71955">
            <w:pPr>
              <w:pStyle w:val="NoteLevel2"/>
              <w:numPr>
                <w:ilvl w:val="0"/>
                <w:numId w:val="0"/>
              </w:numPr>
              <w:rPr>
                <w:lang w:val="en-US"/>
              </w:rPr>
            </w:pPr>
            <w:r>
              <w:rPr>
                <w:lang w:val="en-US"/>
              </w:rPr>
              <w:t>Human Resources</w:t>
            </w:r>
          </w:p>
          <w:p w14:paraId="70F6C2E0" w14:textId="77777777" w:rsidR="00D71955" w:rsidRDefault="00D71955" w:rsidP="00961A87">
            <w:pPr>
              <w:pStyle w:val="NoteLevel2"/>
              <w:numPr>
                <w:ilvl w:val="0"/>
                <w:numId w:val="3"/>
              </w:numPr>
              <w:rPr>
                <w:lang w:val="en-US"/>
              </w:rPr>
            </w:pPr>
            <w:r>
              <w:rPr>
                <w:lang w:val="en-US"/>
              </w:rPr>
              <w:t>Interactions</w:t>
            </w:r>
          </w:p>
          <w:p w14:paraId="459EEE5B" w14:textId="77777777" w:rsidR="00D71955" w:rsidRDefault="00D71955" w:rsidP="00961A87">
            <w:pPr>
              <w:pStyle w:val="NoteLevel2"/>
              <w:numPr>
                <w:ilvl w:val="0"/>
                <w:numId w:val="3"/>
              </w:numPr>
              <w:rPr>
                <w:lang w:val="en-US"/>
              </w:rPr>
            </w:pPr>
            <w:r>
              <w:rPr>
                <w:lang w:val="en-US"/>
              </w:rPr>
              <w:t>Training</w:t>
            </w:r>
          </w:p>
          <w:p w14:paraId="7D2AF0F2" w14:textId="77777777" w:rsidR="00D71955" w:rsidRDefault="0042727F" w:rsidP="00961A87">
            <w:pPr>
              <w:pStyle w:val="NoteLevel2"/>
              <w:numPr>
                <w:ilvl w:val="0"/>
                <w:numId w:val="3"/>
              </w:numPr>
              <w:rPr>
                <w:lang w:val="en-US"/>
              </w:rPr>
            </w:pPr>
            <w:r>
              <w:rPr>
                <w:lang w:val="en-US"/>
              </w:rPr>
              <w:t>expertise</w:t>
            </w:r>
          </w:p>
        </w:tc>
        <w:tc>
          <w:tcPr>
            <w:tcW w:w="3192" w:type="dxa"/>
          </w:tcPr>
          <w:p w14:paraId="736A7696" w14:textId="77777777" w:rsidR="0042727F" w:rsidRDefault="0042727F" w:rsidP="00D71955">
            <w:pPr>
              <w:pStyle w:val="NoteLevel2"/>
              <w:numPr>
                <w:ilvl w:val="0"/>
                <w:numId w:val="0"/>
              </w:numPr>
              <w:rPr>
                <w:lang w:val="en-US"/>
              </w:rPr>
            </w:pPr>
          </w:p>
          <w:p w14:paraId="5654504D" w14:textId="77777777" w:rsidR="00D71955" w:rsidRDefault="0042727F" w:rsidP="00961A87">
            <w:pPr>
              <w:pStyle w:val="NoteLevel2"/>
              <w:numPr>
                <w:ilvl w:val="0"/>
                <w:numId w:val="4"/>
              </w:numPr>
              <w:jc w:val="center"/>
              <w:rPr>
                <w:lang w:val="en-US"/>
              </w:rPr>
            </w:pPr>
            <w:r>
              <w:rPr>
                <w:lang w:val="en-US"/>
              </w:rPr>
              <w:t>Standalone</w:t>
            </w:r>
          </w:p>
          <w:p w14:paraId="7B9984E4" w14:textId="77777777" w:rsidR="0042727F" w:rsidRDefault="0042727F" w:rsidP="00961A87">
            <w:pPr>
              <w:pStyle w:val="NoteLevel2"/>
              <w:numPr>
                <w:ilvl w:val="0"/>
                <w:numId w:val="4"/>
              </w:numPr>
              <w:jc w:val="center"/>
              <w:rPr>
                <w:lang w:val="en-US"/>
              </w:rPr>
            </w:pPr>
            <w:r>
              <w:rPr>
                <w:lang w:val="en-US"/>
              </w:rPr>
              <w:t>Narrow, one time</w:t>
            </w:r>
          </w:p>
          <w:p w14:paraId="4B8C26BF" w14:textId="77777777" w:rsidR="0042727F" w:rsidRDefault="0042727F" w:rsidP="00961A87">
            <w:pPr>
              <w:pStyle w:val="NoteLevel2"/>
              <w:numPr>
                <w:ilvl w:val="0"/>
                <w:numId w:val="4"/>
              </w:numPr>
              <w:jc w:val="center"/>
              <w:rPr>
                <w:lang w:val="en-US"/>
              </w:rPr>
            </w:pPr>
            <w:r>
              <w:rPr>
                <w:lang w:val="en-US"/>
              </w:rPr>
              <w:t>Manual, technical</w:t>
            </w:r>
          </w:p>
        </w:tc>
        <w:tc>
          <w:tcPr>
            <w:tcW w:w="3192" w:type="dxa"/>
          </w:tcPr>
          <w:p w14:paraId="5AB75A68" w14:textId="77777777" w:rsidR="0042727F" w:rsidRDefault="0042727F" w:rsidP="00D71955">
            <w:pPr>
              <w:pStyle w:val="NoteLevel2"/>
              <w:numPr>
                <w:ilvl w:val="0"/>
                <w:numId w:val="0"/>
              </w:numPr>
              <w:rPr>
                <w:lang w:val="en-US"/>
              </w:rPr>
            </w:pPr>
          </w:p>
          <w:p w14:paraId="47142CA2" w14:textId="77777777" w:rsidR="00D71955" w:rsidRDefault="0042727F" w:rsidP="00961A87">
            <w:pPr>
              <w:pStyle w:val="NoteLevel2"/>
              <w:numPr>
                <w:ilvl w:val="0"/>
                <w:numId w:val="5"/>
              </w:numPr>
              <w:jc w:val="center"/>
              <w:rPr>
                <w:lang w:val="en-US"/>
              </w:rPr>
            </w:pPr>
            <w:r>
              <w:rPr>
                <w:lang w:val="en-US"/>
              </w:rPr>
              <w:t>Teamwork</w:t>
            </w:r>
          </w:p>
          <w:p w14:paraId="6C012F6C" w14:textId="77777777" w:rsidR="0042727F" w:rsidRDefault="0042727F" w:rsidP="00961A87">
            <w:pPr>
              <w:pStyle w:val="NoteLevel2"/>
              <w:numPr>
                <w:ilvl w:val="0"/>
                <w:numId w:val="5"/>
              </w:numPr>
              <w:jc w:val="center"/>
              <w:rPr>
                <w:lang w:val="en-US"/>
              </w:rPr>
            </w:pPr>
            <w:r>
              <w:rPr>
                <w:lang w:val="en-US"/>
              </w:rPr>
              <w:t>Broad, frequent</w:t>
            </w:r>
          </w:p>
          <w:p w14:paraId="048523A5" w14:textId="77777777" w:rsidR="0042727F" w:rsidRDefault="0042727F" w:rsidP="00961A87">
            <w:pPr>
              <w:pStyle w:val="NoteLevel2"/>
              <w:numPr>
                <w:ilvl w:val="0"/>
                <w:numId w:val="5"/>
              </w:numPr>
              <w:jc w:val="center"/>
              <w:rPr>
                <w:lang w:val="en-US"/>
              </w:rPr>
            </w:pPr>
            <w:r>
              <w:rPr>
                <w:lang w:val="en-US"/>
              </w:rPr>
              <w:t>Cognitive, social, solve problems</w:t>
            </w:r>
          </w:p>
          <w:p w14:paraId="02B52984" w14:textId="77777777" w:rsidR="0042727F" w:rsidRDefault="0042727F" w:rsidP="0042727F">
            <w:pPr>
              <w:pStyle w:val="NoteLevel2"/>
              <w:numPr>
                <w:ilvl w:val="0"/>
                <w:numId w:val="0"/>
              </w:numPr>
              <w:ind w:left="360"/>
              <w:rPr>
                <w:lang w:val="en-US"/>
              </w:rPr>
            </w:pPr>
          </w:p>
        </w:tc>
      </w:tr>
      <w:tr w:rsidR="00D71955" w14:paraId="5D0AD586" w14:textId="77777777" w:rsidTr="00D71955">
        <w:tc>
          <w:tcPr>
            <w:tcW w:w="3192" w:type="dxa"/>
          </w:tcPr>
          <w:p w14:paraId="3F7A4474" w14:textId="77777777" w:rsidR="00D71955" w:rsidRDefault="0042727F" w:rsidP="00D71955">
            <w:pPr>
              <w:pStyle w:val="NoteLevel2"/>
              <w:numPr>
                <w:ilvl w:val="0"/>
                <w:numId w:val="0"/>
              </w:numPr>
              <w:rPr>
                <w:lang w:val="en-US"/>
              </w:rPr>
            </w:pPr>
            <w:r>
              <w:rPr>
                <w:lang w:val="en-US"/>
              </w:rPr>
              <w:t>Inter-organizational</w:t>
            </w:r>
          </w:p>
          <w:p w14:paraId="50A0EE7B" w14:textId="77777777" w:rsidR="0042727F" w:rsidRDefault="0042727F" w:rsidP="00961A87">
            <w:pPr>
              <w:pStyle w:val="NoteLevel2"/>
              <w:numPr>
                <w:ilvl w:val="0"/>
                <w:numId w:val="7"/>
              </w:numPr>
              <w:jc w:val="center"/>
              <w:rPr>
                <w:lang w:val="en-US"/>
              </w:rPr>
            </w:pPr>
            <w:r>
              <w:rPr>
                <w:lang w:val="en-US"/>
              </w:rPr>
              <w:t>Customer demands</w:t>
            </w:r>
          </w:p>
          <w:p w14:paraId="48E9C471" w14:textId="77777777" w:rsidR="0042727F" w:rsidRDefault="0042727F" w:rsidP="00961A87">
            <w:pPr>
              <w:pStyle w:val="NoteLevel2"/>
              <w:numPr>
                <w:ilvl w:val="0"/>
                <w:numId w:val="7"/>
              </w:numPr>
              <w:jc w:val="center"/>
              <w:rPr>
                <w:lang w:val="en-US"/>
              </w:rPr>
            </w:pPr>
            <w:r>
              <w:rPr>
                <w:lang w:val="en-US"/>
              </w:rPr>
              <w:t>suppliers</w:t>
            </w:r>
          </w:p>
        </w:tc>
        <w:tc>
          <w:tcPr>
            <w:tcW w:w="3192" w:type="dxa"/>
          </w:tcPr>
          <w:p w14:paraId="4B220222" w14:textId="77777777" w:rsidR="00D71955" w:rsidRDefault="00D71955" w:rsidP="0042727F">
            <w:pPr>
              <w:pStyle w:val="NoteLevel2"/>
              <w:numPr>
                <w:ilvl w:val="0"/>
                <w:numId w:val="0"/>
              </w:numPr>
              <w:jc w:val="center"/>
              <w:rPr>
                <w:lang w:val="en-US"/>
              </w:rPr>
            </w:pPr>
          </w:p>
          <w:p w14:paraId="72B8BF72" w14:textId="77777777" w:rsidR="0042727F" w:rsidRDefault="0042727F" w:rsidP="00961A87">
            <w:pPr>
              <w:pStyle w:val="NoteLevel2"/>
              <w:numPr>
                <w:ilvl w:val="0"/>
                <w:numId w:val="8"/>
              </w:numPr>
              <w:jc w:val="center"/>
              <w:rPr>
                <w:lang w:val="en-US"/>
              </w:rPr>
            </w:pPr>
            <w:r>
              <w:rPr>
                <w:lang w:val="en-US"/>
              </w:rPr>
              <w:t>Stable</w:t>
            </w:r>
          </w:p>
          <w:p w14:paraId="3495643D" w14:textId="77777777" w:rsidR="0042727F" w:rsidRDefault="0042727F" w:rsidP="00961A87">
            <w:pPr>
              <w:pStyle w:val="NoteLevel2"/>
              <w:numPr>
                <w:ilvl w:val="0"/>
                <w:numId w:val="8"/>
              </w:numPr>
              <w:jc w:val="center"/>
              <w:rPr>
                <w:lang w:val="en-US"/>
              </w:rPr>
            </w:pPr>
            <w:r>
              <w:rPr>
                <w:lang w:val="en-US"/>
              </w:rPr>
              <w:t>Many, arm’s length</w:t>
            </w:r>
          </w:p>
        </w:tc>
        <w:tc>
          <w:tcPr>
            <w:tcW w:w="3192" w:type="dxa"/>
          </w:tcPr>
          <w:p w14:paraId="62333A52" w14:textId="77777777" w:rsidR="00D71955" w:rsidRDefault="00D71955" w:rsidP="0042727F">
            <w:pPr>
              <w:pStyle w:val="NoteLevel2"/>
              <w:numPr>
                <w:ilvl w:val="0"/>
                <w:numId w:val="0"/>
              </w:numPr>
              <w:jc w:val="center"/>
              <w:rPr>
                <w:lang w:val="en-US"/>
              </w:rPr>
            </w:pPr>
          </w:p>
          <w:p w14:paraId="62514489" w14:textId="77777777" w:rsidR="0042727F" w:rsidRDefault="0042727F" w:rsidP="00961A87">
            <w:pPr>
              <w:pStyle w:val="NoteLevel2"/>
              <w:numPr>
                <w:ilvl w:val="0"/>
                <w:numId w:val="9"/>
              </w:numPr>
              <w:jc w:val="center"/>
              <w:rPr>
                <w:lang w:val="en-US"/>
              </w:rPr>
            </w:pPr>
            <w:r>
              <w:rPr>
                <w:lang w:val="en-US"/>
              </w:rPr>
              <w:t>Changing</w:t>
            </w:r>
          </w:p>
          <w:p w14:paraId="62BF396C" w14:textId="77777777" w:rsidR="0042727F" w:rsidRDefault="0042727F" w:rsidP="00961A87">
            <w:pPr>
              <w:pStyle w:val="NoteLevel2"/>
              <w:numPr>
                <w:ilvl w:val="0"/>
                <w:numId w:val="9"/>
              </w:numPr>
              <w:jc w:val="center"/>
              <w:rPr>
                <w:lang w:val="en-US"/>
              </w:rPr>
            </w:pPr>
            <w:r>
              <w:rPr>
                <w:lang w:val="en-US"/>
              </w:rPr>
              <w:t>Few, close relationships</w:t>
            </w:r>
          </w:p>
        </w:tc>
      </w:tr>
    </w:tbl>
    <w:p w14:paraId="03AE6819" w14:textId="77777777" w:rsidR="00D71955" w:rsidRPr="00CA3364" w:rsidRDefault="00D71955" w:rsidP="0042727F">
      <w:pPr>
        <w:pStyle w:val="NoteLevel2"/>
        <w:numPr>
          <w:ilvl w:val="0"/>
          <w:numId w:val="0"/>
        </w:numPr>
        <w:ind w:left="1080"/>
        <w:rPr>
          <w:lang w:val="en-US"/>
        </w:rPr>
      </w:pPr>
    </w:p>
    <w:p w14:paraId="54DC4892" w14:textId="77777777" w:rsidR="00CA3364" w:rsidRDefault="00CA3364" w:rsidP="00CA3364">
      <w:pPr>
        <w:pStyle w:val="NoteLevel1"/>
        <w:rPr>
          <w:lang w:val="en-US"/>
        </w:rPr>
      </w:pPr>
      <w:r w:rsidRPr="00CA3364">
        <w:rPr>
          <w:lang w:val="en-US"/>
        </w:rPr>
        <w:t>Service versus Manufacturing Technology and structural design</w:t>
      </w:r>
    </w:p>
    <w:p w14:paraId="21D8D970" w14:textId="77777777" w:rsidR="00CA3364" w:rsidRDefault="0042727F" w:rsidP="00CA3364">
      <w:pPr>
        <w:pStyle w:val="NoteLevel2"/>
        <w:rPr>
          <w:lang w:val="en-US"/>
        </w:rPr>
      </w:pPr>
      <w:r>
        <w:rPr>
          <w:lang w:val="en-US"/>
        </w:rPr>
        <w:t>Service technology</w:t>
      </w:r>
    </w:p>
    <w:p w14:paraId="171A73B5" w14:textId="77777777" w:rsidR="0042727F" w:rsidRDefault="0042727F" w:rsidP="0042727F">
      <w:pPr>
        <w:pStyle w:val="NoteLevel3"/>
        <w:rPr>
          <w:lang w:val="en-US"/>
        </w:rPr>
      </w:pPr>
      <w:r>
        <w:rPr>
          <w:lang w:val="en-US"/>
        </w:rPr>
        <w:t>Intangible output</w:t>
      </w:r>
    </w:p>
    <w:p w14:paraId="6CD5AE4F" w14:textId="77777777" w:rsidR="0042727F" w:rsidRDefault="0042727F" w:rsidP="0042727F">
      <w:pPr>
        <w:pStyle w:val="NoteLevel3"/>
        <w:rPr>
          <w:lang w:val="en-US"/>
        </w:rPr>
      </w:pPr>
      <w:r>
        <w:rPr>
          <w:lang w:val="en-US"/>
        </w:rPr>
        <w:t>Production and consumption tale place simultaneously</w:t>
      </w:r>
    </w:p>
    <w:p w14:paraId="5C8CF872" w14:textId="77777777" w:rsidR="0042727F" w:rsidRDefault="0042727F" w:rsidP="0042727F">
      <w:pPr>
        <w:pStyle w:val="NoteLevel3"/>
        <w:rPr>
          <w:lang w:val="en-US"/>
        </w:rPr>
      </w:pPr>
      <w:r>
        <w:rPr>
          <w:lang w:val="en-US"/>
        </w:rPr>
        <w:t>Labor and knowledge-intensive</w:t>
      </w:r>
    </w:p>
    <w:p w14:paraId="27240F0C" w14:textId="77777777" w:rsidR="0042727F" w:rsidRDefault="0042727F" w:rsidP="0042727F">
      <w:pPr>
        <w:pStyle w:val="NoteLevel3"/>
        <w:rPr>
          <w:lang w:val="en-US"/>
        </w:rPr>
      </w:pPr>
      <w:r>
        <w:rPr>
          <w:lang w:val="en-US"/>
        </w:rPr>
        <w:t>Customer interaction generally high</w:t>
      </w:r>
    </w:p>
    <w:p w14:paraId="2D620CD6" w14:textId="77777777" w:rsidR="0042727F" w:rsidRDefault="0042727F" w:rsidP="0042727F">
      <w:pPr>
        <w:pStyle w:val="NoteLevel3"/>
        <w:rPr>
          <w:lang w:val="en-US"/>
        </w:rPr>
      </w:pPr>
      <w:r>
        <w:rPr>
          <w:lang w:val="en-US"/>
        </w:rPr>
        <w:t>Human element very important</w:t>
      </w:r>
    </w:p>
    <w:p w14:paraId="2593408A" w14:textId="77777777" w:rsidR="0042727F" w:rsidRDefault="0042727F" w:rsidP="0042727F">
      <w:pPr>
        <w:pStyle w:val="NoteLevel3"/>
        <w:rPr>
          <w:lang w:val="en-US"/>
        </w:rPr>
      </w:pPr>
      <w:r>
        <w:rPr>
          <w:lang w:val="en-US"/>
        </w:rPr>
        <w:t>Quality is perceived and difficult to measure</w:t>
      </w:r>
    </w:p>
    <w:p w14:paraId="1D1FBCF6" w14:textId="77777777" w:rsidR="0042727F" w:rsidRDefault="0042727F" w:rsidP="0042727F">
      <w:pPr>
        <w:pStyle w:val="NoteLevel3"/>
        <w:rPr>
          <w:lang w:val="en-US"/>
        </w:rPr>
      </w:pPr>
      <w:r>
        <w:rPr>
          <w:lang w:val="en-US"/>
        </w:rPr>
        <w:t>Rapid response time is usually necessary</w:t>
      </w:r>
    </w:p>
    <w:p w14:paraId="65A0E023" w14:textId="77777777" w:rsidR="0042727F" w:rsidRDefault="0042727F" w:rsidP="0042727F">
      <w:pPr>
        <w:pStyle w:val="NoteLevel3"/>
        <w:rPr>
          <w:lang w:val="en-US"/>
        </w:rPr>
      </w:pPr>
      <w:r>
        <w:rPr>
          <w:lang w:val="en-US"/>
        </w:rPr>
        <w:t>Site of facility is extremely important</w:t>
      </w:r>
    </w:p>
    <w:p w14:paraId="67C39673" w14:textId="77777777" w:rsidR="0042727F" w:rsidRDefault="0042727F" w:rsidP="0042727F">
      <w:pPr>
        <w:pStyle w:val="NoteLevel2"/>
        <w:rPr>
          <w:lang w:val="en-US"/>
        </w:rPr>
      </w:pPr>
      <w:r>
        <w:rPr>
          <w:lang w:val="en-US"/>
        </w:rPr>
        <w:t>Manufacturing technology</w:t>
      </w:r>
    </w:p>
    <w:p w14:paraId="556F9DA8" w14:textId="77777777" w:rsidR="0042727F" w:rsidRDefault="0042727F" w:rsidP="0042727F">
      <w:pPr>
        <w:pStyle w:val="NoteLevel3"/>
        <w:rPr>
          <w:lang w:val="en-US"/>
        </w:rPr>
      </w:pPr>
      <w:r>
        <w:rPr>
          <w:lang w:val="en-US"/>
        </w:rPr>
        <w:t>Tangible product</w:t>
      </w:r>
    </w:p>
    <w:p w14:paraId="360014BE" w14:textId="77777777" w:rsidR="0042727F" w:rsidRDefault="0042727F" w:rsidP="0042727F">
      <w:pPr>
        <w:pStyle w:val="NoteLevel3"/>
        <w:rPr>
          <w:lang w:val="en-US"/>
        </w:rPr>
      </w:pPr>
      <w:r>
        <w:rPr>
          <w:lang w:val="en-US"/>
        </w:rPr>
        <w:t>Products can be inventoried for later consumption</w:t>
      </w:r>
    </w:p>
    <w:p w14:paraId="3C288747" w14:textId="77777777" w:rsidR="0042727F" w:rsidRDefault="0042727F" w:rsidP="0042727F">
      <w:pPr>
        <w:pStyle w:val="NoteLevel3"/>
        <w:rPr>
          <w:lang w:val="en-US"/>
        </w:rPr>
      </w:pPr>
      <w:r>
        <w:rPr>
          <w:lang w:val="en-US"/>
        </w:rPr>
        <w:t>Capital asset-intensive</w:t>
      </w:r>
    </w:p>
    <w:p w14:paraId="79DA88DB" w14:textId="77777777" w:rsidR="0042727F" w:rsidRDefault="0042727F" w:rsidP="0042727F">
      <w:pPr>
        <w:pStyle w:val="NoteLevel3"/>
        <w:rPr>
          <w:lang w:val="en-US"/>
        </w:rPr>
      </w:pPr>
      <w:r>
        <w:rPr>
          <w:lang w:val="en-US"/>
        </w:rPr>
        <w:t>Little direct customer interaction</w:t>
      </w:r>
    </w:p>
    <w:p w14:paraId="4FC12023" w14:textId="77777777" w:rsidR="0042727F" w:rsidRDefault="0042727F" w:rsidP="0042727F">
      <w:pPr>
        <w:pStyle w:val="NoteLevel3"/>
        <w:rPr>
          <w:lang w:val="en-US"/>
        </w:rPr>
      </w:pPr>
      <w:r>
        <w:rPr>
          <w:lang w:val="en-US"/>
        </w:rPr>
        <w:t>Human element may be less important</w:t>
      </w:r>
    </w:p>
    <w:p w14:paraId="3EFAABD1" w14:textId="77777777" w:rsidR="0042727F" w:rsidRDefault="0042727F" w:rsidP="0042727F">
      <w:pPr>
        <w:pStyle w:val="NoteLevel3"/>
        <w:rPr>
          <w:lang w:val="en-US"/>
        </w:rPr>
      </w:pPr>
      <w:r>
        <w:rPr>
          <w:lang w:val="en-US"/>
        </w:rPr>
        <w:t>Quality is direction measured</w:t>
      </w:r>
    </w:p>
    <w:p w14:paraId="319E473F" w14:textId="77777777" w:rsidR="0042727F" w:rsidRDefault="0042727F" w:rsidP="0042727F">
      <w:pPr>
        <w:pStyle w:val="NoteLevel3"/>
        <w:rPr>
          <w:lang w:val="en-US"/>
        </w:rPr>
      </w:pPr>
      <w:r>
        <w:rPr>
          <w:lang w:val="en-US"/>
        </w:rPr>
        <w:t>Longer response time is acceptable</w:t>
      </w:r>
    </w:p>
    <w:p w14:paraId="201FF8F5" w14:textId="77777777" w:rsidR="0042727F" w:rsidRDefault="0042727F" w:rsidP="0042727F">
      <w:pPr>
        <w:pStyle w:val="NoteLevel3"/>
        <w:rPr>
          <w:lang w:val="en-US"/>
        </w:rPr>
      </w:pPr>
      <w:r>
        <w:rPr>
          <w:lang w:val="en-US"/>
        </w:rPr>
        <w:t>Site of facility is moderately important</w:t>
      </w:r>
    </w:p>
    <w:p w14:paraId="059E83E8" w14:textId="77777777" w:rsidR="0042727F" w:rsidRDefault="0042727F" w:rsidP="0042727F">
      <w:pPr>
        <w:pStyle w:val="NoteLevel1"/>
        <w:rPr>
          <w:lang w:val="en-US"/>
        </w:rPr>
      </w:pPr>
    </w:p>
    <w:tbl>
      <w:tblPr>
        <w:tblStyle w:val="TableGrid"/>
        <w:tblW w:w="0" w:type="auto"/>
        <w:tblLook w:val="04A0" w:firstRow="1" w:lastRow="0" w:firstColumn="1" w:lastColumn="0" w:noHBand="0" w:noVBand="1"/>
      </w:tblPr>
      <w:tblGrid>
        <w:gridCol w:w="3192"/>
        <w:gridCol w:w="3192"/>
        <w:gridCol w:w="3192"/>
      </w:tblGrid>
      <w:tr w:rsidR="00AA7697" w14:paraId="100C4E21" w14:textId="77777777" w:rsidTr="00AA7697">
        <w:tc>
          <w:tcPr>
            <w:tcW w:w="3192" w:type="dxa"/>
          </w:tcPr>
          <w:p w14:paraId="2D3717E6" w14:textId="77777777" w:rsidR="00AA7697" w:rsidRPr="00AA7697" w:rsidRDefault="00AA7697" w:rsidP="00AA7697">
            <w:pPr>
              <w:pStyle w:val="NoteLevel1"/>
              <w:numPr>
                <w:ilvl w:val="0"/>
                <w:numId w:val="0"/>
              </w:numPr>
              <w:rPr>
                <w:b/>
                <w:lang w:val="en-US"/>
              </w:rPr>
            </w:pPr>
            <w:r w:rsidRPr="00AA7697">
              <w:rPr>
                <w:b/>
                <w:lang w:val="en-US"/>
              </w:rPr>
              <w:t>Structural Characteristic</w:t>
            </w:r>
          </w:p>
        </w:tc>
        <w:tc>
          <w:tcPr>
            <w:tcW w:w="3192" w:type="dxa"/>
          </w:tcPr>
          <w:p w14:paraId="359CAA5F" w14:textId="77777777" w:rsidR="00AA7697" w:rsidRPr="00AA7697" w:rsidRDefault="00AA7697" w:rsidP="00AA7697">
            <w:pPr>
              <w:pStyle w:val="NoteLevel1"/>
              <w:numPr>
                <w:ilvl w:val="0"/>
                <w:numId w:val="0"/>
              </w:numPr>
              <w:rPr>
                <w:b/>
                <w:lang w:val="en-US"/>
              </w:rPr>
            </w:pPr>
            <w:r w:rsidRPr="00AA7697">
              <w:rPr>
                <w:b/>
                <w:lang w:val="en-US"/>
              </w:rPr>
              <w:t>Service</w:t>
            </w:r>
          </w:p>
        </w:tc>
        <w:tc>
          <w:tcPr>
            <w:tcW w:w="3192" w:type="dxa"/>
          </w:tcPr>
          <w:p w14:paraId="5640D3DB" w14:textId="77777777" w:rsidR="00AA7697" w:rsidRPr="00AA7697" w:rsidRDefault="00AA7697" w:rsidP="00AA7697">
            <w:pPr>
              <w:pStyle w:val="NoteLevel1"/>
              <w:numPr>
                <w:ilvl w:val="0"/>
                <w:numId w:val="0"/>
              </w:numPr>
              <w:rPr>
                <w:b/>
                <w:lang w:val="en-US"/>
              </w:rPr>
            </w:pPr>
            <w:r w:rsidRPr="00AA7697">
              <w:rPr>
                <w:b/>
                <w:lang w:val="en-US"/>
              </w:rPr>
              <w:t>Product</w:t>
            </w:r>
          </w:p>
        </w:tc>
      </w:tr>
      <w:tr w:rsidR="00AA7697" w14:paraId="03D02507" w14:textId="77777777" w:rsidTr="00AA7697">
        <w:tc>
          <w:tcPr>
            <w:tcW w:w="3192" w:type="dxa"/>
          </w:tcPr>
          <w:p w14:paraId="431E0C19" w14:textId="77777777" w:rsidR="00AA7697" w:rsidRDefault="00AA7697" w:rsidP="00AA7697">
            <w:pPr>
              <w:pStyle w:val="NoteLevel1"/>
              <w:numPr>
                <w:ilvl w:val="0"/>
                <w:numId w:val="0"/>
              </w:numPr>
              <w:rPr>
                <w:lang w:val="en-US"/>
              </w:rPr>
            </w:pPr>
            <w:r>
              <w:rPr>
                <w:lang w:val="en-US"/>
              </w:rPr>
              <w:t>Separate boundary roles</w:t>
            </w:r>
          </w:p>
          <w:p w14:paraId="72C2F930" w14:textId="77777777" w:rsidR="00AA7697" w:rsidRDefault="00AA7697" w:rsidP="00AA7697">
            <w:pPr>
              <w:pStyle w:val="NoteLevel1"/>
              <w:numPr>
                <w:ilvl w:val="0"/>
                <w:numId w:val="0"/>
              </w:numPr>
              <w:rPr>
                <w:lang w:val="en-US"/>
              </w:rPr>
            </w:pPr>
            <w:r>
              <w:rPr>
                <w:lang w:val="en-US"/>
              </w:rPr>
              <w:t xml:space="preserve"> Geographical dispersion</w:t>
            </w:r>
          </w:p>
          <w:p w14:paraId="3CDEAC09" w14:textId="77777777" w:rsidR="00AA7697" w:rsidRDefault="00AA7697" w:rsidP="00AA7697">
            <w:pPr>
              <w:pStyle w:val="NoteLevel1"/>
              <w:numPr>
                <w:ilvl w:val="0"/>
                <w:numId w:val="0"/>
              </w:numPr>
              <w:rPr>
                <w:lang w:val="en-US"/>
              </w:rPr>
            </w:pPr>
            <w:r>
              <w:rPr>
                <w:lang w:val="en-US"/>
              </w:rPr>
              <w:t xml:space="preserve">     Decision making</w:t>
            </w:r>
          </w:p>
          <w:p w14:paraId="457AAA03" w14:textId="77777777" w:rsidR="00AA7697" w:rsidRDefault="00AA7697" w:rsidP="00AA7697">
            <w:pPr>
              <w:pStyle w:val="NoteLevel1"/>
              <w:numPr>
                <w:ilvl w:val="0"/>
                <w:numId w:val="0"/>
              </w:numPr>
              <w:rPr>
                <w:lang w:val="en-US"/>
              </w:rPr>
            </w:pPr>
            <w:r>
              <w:rPr>
                <w:lang w:val="en-US"/>
              </w:rPr>
              <w:t xml:space="preserve">       Formalization</w:t>
            </w:r>
          </w:p>
        </w:tc>
        <w:tc>
          <w:tcPr>
            <w:tcW w:w="3192" w:type="dxa"/>
          </w:tcPr>
          <w:p w14:paraId="0DD91FA4" w14:textId="77777777" w:rsidR="00AA7697" w:rsidRDefault="00AA7697" w:rsidP="00AA7697">
            <w:pPr>
              <w:pStyle w:val="NoteLevel1"/>
              <w:numPr>
                <w:ilvl w:val="0"/>
                <w:numId w:val="0"/>
              </w:numPr>
              <w:jc w:val="center"/>
              <w:rPr>
                <w:lang w:val="en-US"/>
              </w:rPr>
            </w:pPr>
            <w:r>
              <w:rPr>
                <w:lang w:val="en-US"/>
              </w:rPr>
              <w:t>Few</w:t>
            </w:r>
          </w:p>
          <w:p w14:paraId="5D9F954B" w14:textId="77777777" w:rsidR="00AA7697" w:rsidRDefault="00AA7697" w:rsidP="00AA7697">
            <w:pPr>
              <w:pStyle w:val="NoteLevel1"/>
              <w:numPr>
                <w:ilvl w:val="0"/>
                <w:numId w:val="0"/>
              </w:numPr>
              <w:jc w:val="center"/>
              <w:rPr>
                <w:lang w:val="en-US"/>
              </w:rPr>
            </w:pPr>
            <w:r>
              <w:rPr>
                <w:lang w:val="en-US"/>
              </w:rPr>
              <w:t>Much</w:t>
            </w:r>
          </w:p>
          <w:p w14:paraId="4E2F395C" w14:textId="77777777" w:rsidR="00AA7697" w:rsidRDefault="00AA7697" w:rsidP="00AA7697">
            <w:pPr>
              <w:pStyle w:val="NoteLevel1"/>
              <w:numPr>
                <w:ilvl w:val="0"/>
                <w:numId w:val="0"/>
              </w:numPr>
              <w:jc w:val="center"/>
              <w:rPr>
                <w:lang w:val="en-US"/>
              </w:rPr>
            </w:pPr>
            <w:r>
              <w:rPr>
                <w:lang w:val="en-US"/>
              </w:rPr>
              <w:t>Decentralized</w:t>
            </w:r>
          </w:p>
          <w:p w14:paraId="04B85378" w14:textId="77777777" w:rsidR="00AA7697" w:rsidRDefault="00AA7697" w:rsidP="00AA7697">
            <w:pPr>
              <w:pStyle w:val="NoteLevel1"/>
              <w:numPr>
                <w:ilvl w:val="0"/>
                <w:numId w:val="0"/>
              </w:numPr>
              <w:jc w:val="center"/>
              <w:rPr>
                <w:lang w:val="en-US"/>
              </w:rPr>
            </w:pPr>
            <w:r>
              <w:rPr>
                <w:lang w:val="en-US"/>
              </w:rPr>
              <w:t>Lower</w:t>
            </w:r>
          </w:p>
        </w:tc>
        <w:tc>
          <w:tcPr>
            <w:tcW w:w="3192" w:type="dxa"/>
          </w:tcPr>
          <w:p w14:paraId="2E66DC4A" w14:textId="77777777" w:rsidR="00AA7697" w:rsidRDefault="00AA7697" w:rsidP="00AA7697">
            <w:pPr>
              <w:pStyle w:val="NoteLevel1"/>
              <w:numPr>
                <w:ilvl w:val="0"/>
                <w:numId w:val="0"/>
              </w:numPr>
              <w:jc w:val="center"/>
              <w:rPr>
                <w:lang w:val="en-US"/>
              </w:rPr>
            </w:pPr>
            <w:r>
              <w:rPr>
                <w:lang w:val="en-US"/>
              </w:rPr>
              <w:t>Many</w:t>
            </w:r>
          </w:p>
          <w:p w14:paraId="3B1DD77A" w14:textId="77777777" w:rsidR="00AA7697" w:rsidRDefault="00AA7697" w:rsidP="00AA7697">
            <w:pPr>
              <w:pStyle w:val="NoteLevel1"/>
              <w:numPr>
                <w:ilvl w:val="0"/>
                <w:numId w:val="0"/>
              </w:numPr>
              <w:jc w:val="center"/>
              <w:rPr>
                <w:lang w:val="en-US"/>
              </w:rPr>
            </w:pPr>
            <w:r>
              <w:rPr>
                <w:lang w:val="en-US"/>
              </w:rPr>
              <w:t>Little</w:t>
            </w:r>
          </w:p>
          <w:p w14:paraId="02E03FF0" w14:textId="77777777" w:rsidR="00AA7697" w:rsidRDefault="00AA7697" w:rsidP="00AA7697">
            <w:pPr>
              <w:pStyle w:val="NoteLevel1"/>
              <w:numPr>
                <w:ilvl w:val="0"/>
                <w:numId w:val="0"/>
              </w:numPr>
              <w:jc w:val="center"/>
              <w:rPr>
                <w:lang w:val="en-US"/>
              </w:rPr>
            </w:pPr>
            <w:r>
              <w:rPr>
                <w:lang w:val="en-US"/>
              </w:rPr>
              <w:t>Centralized</w:t>
            </w:r>
          </w:p>
          <w:p w14:paraId="70017AC7" w14:textId="77777777" w:rsidR="00AA7697" w:rsidRDefault="00AA7697" w:rsidP="00AA7697">
            <w:pPr>
              <w:pStyle w:val="NoteLevel1"/>
              <w:numPr>
                <w:ilvl w:val="0"/>
                <w:numId w:val="0"/>
              </w:numPr>
              <w:jc w:val="center"/>
              <w:rPr>
                <w:lang w:val="en-US"/>
              </w:rPr>
            </w:pPr>
            <w:r>
              <w:rPr>
                <w:lang w:val="en-US"/>
              </w:rPr>
              <w:t>Higher</w:t>
            </w:r>
          </w:p>
        </w:tc>
      </w:tr>
      <w:tr w:rsidR="00AA7697" w14:paraId="2B2485B1" w14:textId="77777777" w:rsidTr="00AA7697">
        <w:tc>
          <w:tcPr>
            <w:tcW w:w="3192" w:type="dxa"/>
          </w:tcPr>
          <w:p w14:paraId="632923FB" w14:textId="77777777" w:rsidR="00AA7697" w:rsidRPr="00AA7697" w:rsidRDefault="00AA7697" w:rsidP="00AA7697">
            <w:pPr>
              <w:pStyle w:val="NoteLevel1"/>
              <w:numPr>
                <w:ilvl w:val="0"/>
                <w:numId w:val="0"/>
              </w:numPr>
              <w:rPr>
                <w:b/>
                <w:lang w:val="en-US"/>
              </w:rPr>
            </w:pPr>
            <w:r w:rsidRPr="00AA7697">
              <w:rPr>
                <w:b/>
                <w:lang w:val="en-US"/>
              </w:rPr>
              <w:t>Human Resources</w:t>
            </w:r>
          </w:p>
          <w:p w14:paraId="3C5634FE" w14:textId="77777777" w:rsidR="00AA7697" w:rsidRDefault="00AA7697" w:rsidP="00AA7697">
            <w:pPr>
              <w:pStyle w:val="NoteLevel1"/>
              <w:numPr>
                <w:ilvl w:val="0"/>
                <w:numId w:val="0"/>
              </w:numPr>
              <w:jc w:val="center"/>
              <w:rPr>
                <w:lang w:val="en-US"/>
              </w:rPr>
            </w:pPr>
            <w:r>
              <w:rPr>
                <w:lang w:val="en-US"/>
              </w:rPr>
              <w:t>Employee skill level</w:t>
            </w:r>
          </w:p>
          <w:p w14:paraId="523BC1D3" w14:textId="77777777" w:rsidR="00AA7697" w:rsidRDefault="00AA7697" w:rsidP="00AA7697">
            <w:pPr>
              <w:pStyle w:val="NoteLevel1"/>
              <w:numPr>
                <w:ilvl w:val="0"/>
                <w:numId w:val="0"/>
              </w:numPr>
              <w:jc w:val="center"/>
              <w:rPr>
                <w:lang w:val="en-US"/>
              </w:rPr>
            </w:pPr>
            <w:r>
              <w:rPr>
                <w:lang w:val="en-US"/>
              </w:rPr>
              <w:t>Skill emphasis</w:t>
            </w:r>
          </w:p>
        </w:tc>
        <w:tc>
          <w:tcPr>
            <w:tcW w:w="3192" w:type="dxa"/>
          </w:tcPr>
          <w:p w14:paraId="5987956A" w14:textId="77777777" w:rsidR="00AA7697" w:rsidRDefault="00AA7697" w:rsidP="00AA7697">
            <w:pPr>
              <w:pStyle w:val="NoteLevel1"/>
              <w:numPr>
                <w:ilvl w:val="0"/>
                <w:numId w:val="0"/>
              </w:numPr>
              <w:rPr>
                <w:lang w:val="en-US"/>
              </w:rPr>
            </w:pPr>
          </w:p>
          <w:p w14:paraId="417BF493" w14:textId="77777777" w:rsidR="00AA7697" w:rsidRDefault="00AA7697" w:rsidP="00AA7697">
            <w:pPr>
              <w:pStyle w:val="NoteLevel1"/>
              <w:numPr>
                <w:ilvl w:val="0"/>
                <w:numId w:val="0"/>
              </w:numPr>
              <w:jc w:val="center"/>
              <w:rPr>
                <w:lang w:val="en-US"/>
              </w:rPr>
            </w:pPr>
            <w:r>
              <w:rPr>
                <w:lang w:val="en-US"/>
              </w:rPr>
              <w:t>Higher</w:t>
            </w:r>
          </w:p>
          <w:p w14:paraId="4B6288EA" w14:textId="77777777" w:rsidR="00AA7697" w:rsidRDefault="00AA7697" w:rsidP="00AA7697">
            <w:pPr>
              <w:pStyle w:val="NoteLevel1"/>
              <w:numPr>
                <w:ilvl w:val="0"/>
                <w:numId w:val="0"/>
              </w:numPr>
              <w:jc w:val="center"/>
              <w:rPr>
                <w:lang w:val="en-US"/>
              </w:rPr>
            </w:pPr>
            <w:r>
              <w:rPr>
                <w:lang w:val="en-US"/>
              </w:rPr>
              <w:t>Interpersonal</w:t>
            </w:r>
          </w:p>
        </w:tc>
        <w:tc>
          <w:tcPr>
            <w:tcW w:w="3192" w:type="dxa"/>
          </w:tcPr>
          <w:p w14:paraId="1E2B46DC" w14:textId="77777777" w:rsidR="00AA7697" w:rsidRDefault="00AA7697" w:rsidP="00AA7697">
            <w:pPr>
              <w:pStyle w:val="NoteLevel1"/>
              <w:numPr>
                <w:ilvl w:val="0"/>
                <w:numId w:val="0"/>
              </w:numPr>
              <w:rPr>
                <w:lang w:val="en-US"/>
              </w:rPr>
            </w:pPr>
          </w:p>
          <w:p w14:paraId="7D4A3531" w14:textId="77777777" w:rsidR="00AA7697" w:rsidRDefault="00AA7697" w:rsidP="00AA7697">
            <w:pPr>
              <w:pStyle w:val="NoteLevel1"/>
              <w:numPr>
                <w:ilvl w:val="0"/>
                <w:numId w:val="0"/>
              </w:numPr>
              <w:jc w:val="center"/>
              <w:rPr>
                <w:lang w:val="en-US"/>
              </w:rPr>
            </w:pPr>
            <w:r>
              <w:rPr>
                <w:lang w:val="en-US"/>
              </w:rPr>
              <w:t>Lower</w:t>
            </w:r>
          </w:p>
          <w:p w14:paraId="22E79FC0" w14:textId="77777777" w:rsidR="00AA7697" w:rsidRDefault="00AA7697" w:rsidP="00AA7697">
            <w:pPr>
              <w:pStyle w:val="NoteLevel1"/>
              <w:numPr>
                <w:ilvl w:val="0"/>
                <w:numId w:val="0"/>
              </w:numPr>
              <w:jc w:val="center"/>
              <w:rPr>
                <w:lang w:val="en-US"/>
              </w:rPr>
            </w:pPr>
            <w:r>
              <w:rPr>
                <w:lang w:val="en-US"/>
              </w:rPr>
              <w:t>Technical</w:t>
            </w:r>
          </w:p>
          <w:p w14:paraId="2AE84179" w14:textId="77777777" w:rsidR="00AA7697" w:rsidRDefault="00AA7697" w:rsidP="00AA7697">
            <w:pPr>
              <w:pStyle w:val="NoteLevel1"/>
              <w:numPr>
                <w:ilvl w:val="0"/>
                <w:numId w:val="0"/>
              </w:numPr>
              <w:jc w:val="center"/>
              <w:rPr>
                <w:lang w:val="en-US"/>
              </w:rPr>
            </w:pPr>
          </w:p>
        </w:tc>
      </w:tr>
    </w:tbl>
    <w:p w14:paraId="33299CC3" w14:textId="77777777" w:rsidR="0042727F" w:rsidRDefault="0042727F" w:rsidP="0042727F">
      <w:pPr>
        <w:pStyle w:val="NoteLevel1"/>
        <w:rPr>
          <w:lang w:val="en-US"/>
        </w:rPr>
      </w:pPr>
    </w:p>
    <w:p w14:paraId="5E6FA6ED" w14:textId="77777777" w:rsidR="0042727F" w:rsidRPr="00CA3364" w:rsidRDefault="0042727F" w:rsidP="0042727F">
      <w:pPr>
        <w:pStyle w:val="NoteLevel1"/>
        <w:rPr>
          <w:lang w:val="en-US"/>
        </w:rPr>
      </w:pPr>
    </w:p>
    <w:p w14:paraId="7C63B3E0" w14:textId="77777777" w:rsidR="00CA3364" w:rsidRDefault="00CA3364" w:rsidP="00CA3364">
      <w:pPr>
        <w:pStyle w:val="NoteLevel1"/>
        <w:rPr>
          <w:lang w:val="en-US"/>
        </w:rPr>
      </w:pPr>
      <w:r w:rsidRPr="00CA3364">
        <w:rPr>
          <w:lang w:val="en-US"/>
        </w:rPr>
        <w:t>Different types of service technology and management implications (PP)</w:t>
      </w:r>
    </w:p>
    <w:p w14:paraId="17F89A27" w14:textId="77777777" w:rsidR="00CA3364" w:rsidRDefault="00CA3364" w:rsidP="00CA3364">
      <w:pPr>
        <w:pStyle w:val="NoteLevel1"/>
        <w:rPr>
          <w:lang w:val="en-US"/>
        </w:rPr>
      </w:pPr>
    </w:p>
    <w:p w14:paraId="373E94B9" w14:textId="77777777" w:rsidR="00CA3364" w:rsidRPr="00CA3364" w:rsidRDefault="00CA3364" w:rsidP="00CA3364">
      <w:pPr>
        <w:pStyle w:val="NoteLevel1"/>
        <w:rPr>
          <w:lang w:val="en-US"/>
        </w:rPr>
      </w:pPr>
      <w:r w:rsidRPr="00CA3364">
        <w:rPr>
          <w:noProof/>
          <w:lang w:eastAsia="en-CA"/>
        </w:rPr>
        <w:lastRenderedPageBreak/>
        <w:drawing>
          <wp:inline distT="0" distB="0" distL="0" distR="0" wp14:anchorId="34931F17" wp14:editId="0B1C726D">
            <wp:extent cx="5943600" cy="29063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906383"/>
                    </a:xfrm>
                    <a:prstGeom prst="rect">
                      <a:avLst/>
                    </a:prstGeom>
                    <a:noFill/>
                    <a:ln>
                      <a:noFill/>
                    </a:ln>
                  </pic:spPr>
                </pic:pic>
              </a:graphicData>
            </a:graphic>
          </wp:inline>
        </w:drawing>
      </w:r>
    </w:p>
    <w:p w14:paraId="76DC4CC7" w14:textId="77777777" w:rsidR="00CA3364" w:rsidRDefault="00CA3364" w:rsidP="00CA3364">
      <w:pPr>
        <w:pStyle w:val="NoteLevel1"/>
        <w:rPr>
          <w:lang w:val="en-US"/>
        </w:rPr>
      </w:pPr>
    </w:p>
    <w:p w14:paraId="7C7A6ABF" w14:textId="77777777" w:rsidR="00CA3364" w:rsidRPr="00CA3364" w:rsidRDefault="00CA3364" w:rsidP="00CA3364">
      <w:pPr>
        <w:pStyle w:val="NoteLevel1"/>
        <w:rPr>
          <w:lang w:val="en-US"/>
        </w:rPr>
      </w:pPr>
      <w:r w:rsidRPr="00CA3364">
        <w:rPr>
          <w:lang w:val="en-US"/>
        </w:rPr>
        <w:t>Workflow interdependence and structural design (PP)</w:t>
      </w:r>
    </w:p>
    <w:p w14:paraId="7F5E1659" w14:textId="77777777" w:rsidR="00CA3364" w:rsidRPr="00CA3364" w:rsidRDefault="00CA3364" w:rsidP="00CA3364">
      <w:pPr>
        <w:pStyle w:val="NoteLevel2"/>
      </w:pPr>
      <w:r w:rsidRPr="00CA3364">
        <w:rPr>
          <w:b/>
          <w:bCs/>
          <w:lang w:val="en-US"/>
        </w:rPr>
        <w:t>Workflow interdependence</w:t>
      </w:r>
      <w:r w:rsidRPr="00CA3364">
        <w:rPr>
          <w:lang w:val="en-US"/>
        </w:rPr>
        <w:t>: Extent to which core and non-core work activities in organizational groupings depend on each other for resources and materials.</w:t>
      </w:r>
    </w:p>
    <w:p w14:paraId="578C4300" w14:textId="77777777" w:rsidR="00CA3364" w:rsidRPr="00CA3364" w:rsidRDefault="00CA3364" w:rsidP="00CA3364">
      <w:pPr>
        <w:pStyle w:val="NoteLevel2"/>
      </w:pPr>
      <w:r w:rsidRPr="00CA3364">
        <w:rPr>
          <w:lang w:val="en-US"/>
        </w:rPr>
        <w:t>Uncertainty is created by exchange of resources/materials</w:t>
      </w:r>
    </w:p>
    <w:p w14:paraId="3AF33BC7" w14:textId="77777777" w:rsidR="00CA3364" w:rsidRPr="00CA3364" w:rsidRDefault="00CA3364" w:rsidP="00CA3364">
      <w:pPr>
        <w:pStyle w:val="NoteLevel2"/>
        <w:numPr>
          <w:ilvl w:val="0"/>
          <w:numId w:val="0"/>
        </w:numPr>
        <w:ind w:left="1080"/>
      </w:pPr>
    </w:p>
    <w:p w14:paraId="204926E6" w14:textId="77777777" w:rsidR="00CA3364" w:rsidRPr="00CA3364" w:rsidRDefault="00CA3364" w:rsidP="00CA3364">
      <w:pPr>
        <w:pStyle w:val="NoteLevel1"/>
        <w:rPr>
          <w:lang w:val="en-US"/>
        </w:rPr>
      </w:pPr>
      <w:r w:rsidRPr="00CA3364">
        <w:rPr>
          <w:noProof/>
          <w:lang w:eastAsia="en-CA"/>
        </w:rPr>
        <w:drawing>
          <wp:inline distT="0" distB="0" distL="0" distR="0" wp14:anchorId="5D5E747F" wp14:editId="0BA80F1F">
            <wp:extent cx="5943600" cy="31610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161016"/>
                    </a:xfrm>
                    <a:prstGeom prst="rect">
                      <a:avLst/>
                    </a:prstGeom>
                    <a:noFill/>
                    <a:ln>
                      <a:noFill/>
                    </a:ln>
                  </pic:spPr>
                </pic:pic>
              </a:graphicData>
            </a:graphic>
          </wp:inline>
        </w:drawing>
      </w:r>
    </w:p>
    <w:p w14:paraId="316604B8" w14:textId="77777777" w:rsidR="0014596E" w:rsidRDefault="0014596E" w:rsidP="00CA3364">
      <w:pPr>
        <w:pStyle w:val="NoteLevel1"/>
        <w:rPr>
          <w:lang w:val="en-US"/>
        </w:rPr>
      </w:pPr>
      <w:r>
        <w:rPr>
          <w:noProof/>
          <w:lang w:eastAsia="en-CA"/>
        </w:rPr>
        <w:lastRenderedPageBreak/>
        <w:drawing>
          <wp:inline distT="0" distB="0" distL="0" distR="0" wp14:anchorId="4958C9B7" wp14:editId="6E3F46D2">
            <wp:extent cx="5943600" cy="3594100"/>
            <wp:effectExtent l="0" t="0" r="0" b="12700"/>
            <wp:docPr id="5" name="Picture 5" descr="Macintosh HD:Users:mdlouhy:Desktop:Screen Shot 2014-12-10 at 1.0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dlouhy:Desktop:Screen Shot 2014-12-10 at 1.02.02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594100"/>
                    </a:xfrm>
                    <a:prstGeom prst="rect">
                      <a:avLst/>
                    </a:prstGeom>
                    <a:noFill/>
                    <a:ln>
                      <a:noFill/>
                    </a:ln>
                  </pic:spPr>
                </pic:pic>
              </a:graphicData>
            </a:graphic>
          </wp:inline>
        </w:drawing>
      </w:r>
    </w:p>
    <w:p w14:paraId="31CFE568" w14:textId="77777777" w:rsidR="0014596E" w:rsidRDefault="0014596E" w:rsidP="00CA3364">
      <w:pPr>
        <w:pStyle w:val="NoteLevel1"/>
        <w:rPr>
          <w:lang w:val="en-US"/>
        </w:rPr>
      </w:pPr>
    </w:p>
    <w:p w14:paraId="0FA0831A" w14:textId="77777777" w:rsidR="00CA3364" w:rsidRDefault="00CA3364" w:rsidP="00CA3364">
      <w:pPr>
        <w:pStyle w:val="NoteLevel1"/>
        <w:rPr>
          <w:lang w:val="en-US"/>
        </w:rPr>
      </w:pPr>
      <w:r w:rsidRPr="00CA3364">
        <w:rPr>
          <w:lang w:val="en-US"/>
        </w:rPr>
        <w:t>Noncore departmental technology and structural design</w:t>
      </w:r>
    </w:p>
    <w:p w14:paraId="1BD23864" w14:textId="77777777" w:rsidR="00CA3364" w:rsidRDefault="00AA7697" w:rsidP="00CA3364">
      <w:pPr>
        <w:pStyle w:val="NoteLevel2"/>
        <w:rPr>
          <w:lang w:val="en-US"/>
        </w:rPr>
      </w:pPr>
      <w:r>
        <w:rPr>
          <w:lang w:val="en-US"/>
        </w:rPr>
        <w:t>Two dimensions of departmental activities that are relevant to organizational structure and process</w:t>
      </w:r>
    </w:p>
    <w:p w14:paraId="6ACA13CA" w14:textId="77777777" w:rsidR="00AA7697" w:rsidRDefault="00AA7697" w:rsidP="00AA7697">
      <w:pPr>
        <w:pStyle w:val="NoteLevel3"/>
        <w:rPr>
          <w:lang w:val="en-US"/>
        </w:rPr>
      </w:pPr>
      <w:r>
        <w:rPr>
          <w:lang w:val="en-US"/>
        </w:rPr>
        <w:t xml:space="preserve">Task variety and analyzability </w:t>
      </w:r>
    </w:p>
    <w:p w14:paraId="656626D0" w14:textId="77777777" w:rsidR="00AA7697" w:rsidRDefault="00AA7697" w:rsidP="00AA7697">
      <w:pPr>
        <w:pStyle w:val="NoteLevel2"/>
        <w:rPr>
          <w:lang w:val="en-US"/>
        </w:rPr>
      </w:pPr>
      <w:r w:rsidRPr="00AA7697">
        <w:rPr>
          <w:b/>
          <w:lang w:val="en-US"/>
        </w:rPr>
        <w:t>Task variety</w:t>
      </w:r>
      <w:r>
        <w:rPr>
          <w:lang w:val="en-US"/>
        </w:rPr>
        <w:t>: the frequency of unexpected and novel events that occur in the conversion process – concerns whether work processes are performed the same way every time or differ as organization’s input converted to outputs</w:t>
      </w:r>
    </w:p>
    <w:p w14:paraId="1AEBF246" w14:textId="77777777" w:rsidR="00AA7697" w:rsidRDefault="00AA7697" w:rsidP="00AA7697">
      <w:pPr>
        <w:pStyle w:val="NoteLevel2"/>
        <w:rPr>
          <w:lang w:val="en-US"/>
        </w:rPr>
      </w:pPr>
      <w:r>
        <w:rPr>
          <w:b/>
          <w:lang w:val="en-US"/>
        </w:rPr>
        <w:t>Analyzability</w:t>
      </w:r>
      <w:r w:rsidRPr="00AA7697">
        <w:rPr>
          <w:lang w:val="en-US"/>
        </w:rPr>
        <w:t>:</w:t>
      </w:r>
      <w:r>
        <w:rPr>
          <w:lang w:val="en-US"/>
        </w:rPr>
        <w:t xml:space="preserve"> when the conversion process can be analyzed, the work can be reduced to mechanical steps and participants can follow an objective, computational procedure to solve problems. </w:t>
      </w:r>
    </w:p>
    <w:p w14:paraId="68BA32CE" w14:textId="77777777" w:rsidR="00AA7697" w:rsidRDefault="00AA7697" w:rsidP="00AA7697">
      <w:pPr>
        <w:pStyle w:val="NoteLevel2"/>
        <w:rPr>
          <w:lang w:val="en-US"/>
        </w:rPr>
      </w:pPr>
      <w:r>
        <w:rPr>
          <w:lang w:val="en-US"/>
        </w:rPr>
        <w:t>These two dimensions form the basis for four major technology categories</w:t>
      </w:r>
    </w:p>
    <w:p w14:paraId="4A3BFEB3" w14:textId="77777777" w:rsidR="00AA7697" w:rsidRDefault="00AA7697" w:rsidP="00AA7697">
      <w:pPr>
        <w:pStyle w:val="NoteLevel3"/>
        <w:rPr>
          <w:lang w:val="en-US"/>
        </w:rPr>
      </w:pPr>
      <w:r w:rsidRPr="00AA7697">
        <w:rPr>
          <w:b/>
          <w:lang w:val="en-US"/>
        </w:rPr>
        <w:t>Routine technologies</w:t>
      </w:r>
      <w:r>
        <w:rPr>
          <w:lang w:val="en-US"/>
        </w:rPr>
        <w:t>: little task variety, use of objective computational procedures</w:t>
      </w:r>
    </w:p>
    <w:p w14:paraId="7AA6E826" w14:textId="77777777" w:rsidR="00AA7697" w:rsidRDefault="00AA7697" w:rsidP="00AA7697">
      <w:pPr>
        <w:pStyle w:val="NoteLevel3"/>
        <w:rPr>
          <w:lang w:val="en-US"/>
        </w:rPr>
      </w:pPr>
      <w:r>
        <w:rPr>
          <w:b/>
          <w:lang w:val="en-US"/>
        </w:rPr>
        <w:t>Craft technologies</w:t>
      </w:r>
      <w:r w:rsidRPr="00AA7697">
        <w:rPr>
          <w:lang w:val="en-US"/>
        </w:rPr>
        <w:t>:</w:t>
      </w:r>
      <w:r>
        <w:rPr>
          <w:lang w:val="en-US"/>
        </w:rPr>
        <w:t xml:space="preserve"> fairly stable stream of activities, but the conversion process is not analyzable or well understood</w:t>
      </w:r>
    </w:p>
    <w:p w14:paraId="7024F2D0" w14:textId="77777777" w:rsidR="00AA7697" w:rsidRDefault="00AA7697" w:rsidP="00AA7697">
      <w:pPr>
        <w:pStyle w:val="NoteLevel3"/>
        <w:rPr>
          <w:lang w:val="en-US"/>
        </w:rPr>
      </w:pPr>
      <w:r>
        <w:rPr>
          <w:b/>
          <w:lang w:val="en-US"/>
        </w:rPr>
        <w:t>Engineering technologies</w:t>
      </w:r>
      <w:r w:rsidRPr="00AA7697">
        <w:rPr>
          <w:lang w:val="en-US"/>
        </w:rPr>
        <w:t>:</w:t>
      </w:r>
      <w:r>
        <w:rPr>
          <w:lang w:val="en-US"/>
        </w:rPr>
        <w:t xml:space="preserve"> complex</w:t>
      </w:r>
      <w:r w:rsidR="00D941DC">
        <w:rPr>
          <w:lang w:val="en-US"/>
        </w:rPr>
        <w:t xml:space="preserve"> due to substantial variety in the tasks performed</w:t>
      </w:r>
    </w:p>
    <w:p w14:paraId="5483FCE3" w14:textId="77777777" w:rsidR="00D941DC" w:rsidRPr="00CA3364" w:rsidRDefault="00D941DC" w:rsidP="00AA7697">
      <w:pPr>
        <w:pStyle w:val="NoteLevel3"/>
        <w:rPr>
          <w:lang w:val="en-US"/>
        </w:rPr>
      </w:pPr>
      <w:r>
        <w:rPr>
          <w:b/>
          <w:lang w:val="en-US"/>
        </w:rPr>
        <w:lastRenderedPageBreak/>
        <w:t>Non-routine technologies</w:t>
      </w:r>
      <w:r w:rsidRPr="00D941DC">
        <w:rPr>
          <w:lang w:val="en-US"/>
        </w:rPr>
        <w:t>:</w:t>
      </w:r>
      <w:r>
        <w:rPr>
          <w:lang w:val="en-US"/>
        </w:rPr>
        <w:t xml:space="preserve"> high task variety, conversion process is not analyzable or well understood</w:t>
      </w:r>
    </w:p>
    <w:p w14:paraId="66897CE2" w14:textId="77777777" w:rsidR="004470C2" w:rsidRDefault="004470C2" w:rsidP="00CA3364">
      <w:pPr>
        <w:pStyle w:val="NoteLevel1"/>
        <w:rPr>
          <w:lang w:val="en-US"/>
        </w:rPr>
      </w:pPr>
    </w:p>
    <w:p w14:paraId="4388E3EF" w14:textId="77777777" w:rsidR="004470C2" w:rsidRDefault="004470C2" w:rsidP="00CA3364">
      <w:pPr>
        <w:pStyle w:val="NoteLevel1"/>
        <w:rPr>
          <w:lang w:val="en-US"/>
        </w:rPr>
      </w:pPr>
      <w:r>
        <w:rPr>
          <w:noProof/>
          <w:lang w:eastAsia="en-CA"/>
        </w:rPr>
        <w:drawing>
          <wp:anchor distT="0" distB="0" distL="114300" distR="114300" simplePos="0" relativeHeight="251658240" behindDoc="1" locked="0" layoutInCell="1" allowOverlap="1" wp14:anchorId="0C8CE239" wp14:editId="13CF68F8">
            <wp:simplePos x="0" y="0"/>
            <wp:positionH relativeFrom="column">
              <wp:posOffset>114300</wp:posOffset>
            </wp:positionH>
            <wp:positionV relativeFrom="paragraph">
              <wp:posOffset>0</wp:posOffset>
            </wp:positionV>
            <wp:extent cx="5930900" cy="4813300"/>
            <wp:effectExtent l="0" t="0" r="12700" b="12700"/>
            <wp:wrapNone/>
            <wp:docPr id="6" name="Picture 6" descr="Macintosh HD:private:var:folders:5h:2d_vs_1x1ts246v6_6r1cysc0000gn:T:com.apple.iChat:Messages:Transfers:FullSize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5h:2d_vs_1x1ts246v6_6r1cysc0000gn:T:com.apple.iChat:Messages:Transfers:FullSizeRender.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0900" cy="48133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59D2EFF" w14:textId="77777777" w:rsidR="004470C2" w:rsidRDefault="004470C2" w:rsidP="00CA3364">
      <w:pPr>
        <w:pStyle w:val="NoteLevel1"/>
        <w:rPr>
          <w:lang w:val="en-US"/>
        </w:rPr>
      </w:pPr>
    </w:p>
    <w:p w14:paraId="2A20F169" w14:textId="77777777" w:rsidR="004470C2" w:rsidRDefault="004470C2" w:rsidP="00CA3364">
      <w:pPr>
        <w:pStyle w:val="NoteLevel1"/>
        <w:rPr>
          <w:lang w:val="en-US"/>
        </w:rPr>
      </w:pPr>
    </w:p>
    <w:p w14:paraId="4CDA1DE3" w14:textId="77777777" w:rsidR="004470C2" w:rsidRDefault="004470C2" w:rsidP="00CA3364">
      <w:pPr>
        <w:pStyle w:val="NoteLevel1"/>
        <w:rPr>
          <w:lang w:val="en-US"/>
        </w:rPr>
      </w:pPr>
    </w:p>
    <w:p w14:paraId="66B97803" w14:textId="77777777" w:rsidR="004470C2" w:rsidRDefault="004470C2" w:rsidP="00CA3364">
      <w:pPr>
        <w:pStyle w:val="NoteLevel1"/>
        <w:rPr>
          <w:lang w:val="en-US"/>
        </w:rPr>
      </w:pPr>
    </w:p>
    <w:p w14:paraId="743DF02A" w14:textId="77777777" w:rsidR="004470C2" w:rsidRDefault="004470C2" w:rsidP="00CA3364">
      <w:pPr>
        <w:pStyle w:val="NoteLevel1"/>
        <w:rPr>
          <w:lang w:val="en-US"/>
        </w:rPr>
      </w:pPr>
    </w:p>
    <w:p w14:paraId="07337CBD" w14:textId="77777777" w:rsidR="004470C2" w:rsidRDefault="004470C2" w:rsidP="00CA3364">
      <w:pPr>
        <w:pStyle w:val="NoteLevel1"/>
        <w:rPr>
          <w:lang w:val="en-US"/>
        </w:rPr>
      </w:pPr>
    </w:p>
    <w:p w14:paraId="5D450D57" w14:textId="77777777" w:rsidR="004470C2" w:rsidRDefault="004470C2" w:rsidP="00CA3364">
      <w:pPr>
        <w:pStyle w:val="NoteLevel1"/>
        <w:rPr>
          <w:lang w:val="en-US"/>
        </w:rPr>
      </w:pPr>
    </w:p>
    <w:p w14:paraId="3D1DA2AA" w14:textId="77777777" w:rsidR="004470C2" w:rsidRDefault="004470C2" w:rsidP="00CA3364">
      <w:pPr>
        <w:pStyle w:val="NoteLevel1"/>
        <w:rPr>
          <w:lang w:val="en-US"/>
        </w:rPr>
      </w:pPr>
    </w:p>
    <w:p w14:paraId="34F6285A" w14:textId="77777777" w:rsidR="004470C2" w:rsidRDefault="004470C2" w:rsidP="00CA3364">
      <w:pPr>
        <w:pStyle w:val="NoteLevel1"/>
        <w:rPr>
          <w:lang w:val="en-US"/>
        </w:rPr>
      </w:pPr>
    </w:p>
    <w:p w14:paraId="6276E14E" w14:textId="77777777" w:rsidR="004470C2" w:rsidRDefault="004470C2" w:rsidP="00CA3364">
      <w:pPr>
        <w:pStyle w:val="NoteLevel1"/>
        <w:rPr>
          <w:lang w:val="en-US"/>
        </w:rPr>
      </w:pPr>
    </w:p>
    <w:p w14:paraId="05AE5AA9" w14:textId="77777777" w:rsidR="004470C2" w:rsidRDefault="004470C2" w:rsidP="00CA3364">
      <w:pPr>
        <w:pStyle w:val="NoteLevel1"/>
        <w:rPr>
          <w:lang w:val="en-US"/>
        </w:rPr>
      </w:pPr>
    </w:p>
    <w:p w14:paraId="0CD8B966" w14:textId="77777777" w:rsidR="004470C2" w:rsidRDefault="004470C2" w:rsidP="00CA3364">
      <w:pPr>
        <w:pStyle w:val="NoteLevel1"/>
        <w:rPr>
          <w:lang w:val="en-US"/>
        </w:rPr>
      </w:pPr>
    </w:p>
    <w:p w14:paraId="714D33C7" w14:textId="77777777" w:rsidR="004470C2" w:rsidRDefault="004470C2" w:rsidP="00CA3364">
      <w:pPr>
        <w:pStyle w:val="NoteLevel1"/>
        <w:rPr>
          <w:lang w:val="en-US"/>
        </w:rPr>
      </w:pPr>
    </w:p>
    <w:p w14:paraId="39C83C33" w14:textId="77777777" w:rsidR="004470C2" w:rsidRDefault="004470C2" w:rsidP="00CA3364">
      <w:pPr>
        <w:pStyle w:val="NoteLevel1"/>
        <w:rPr>
          <w:lang w:val="en-US"/>
        </w:rPr>
      </w:pPr>
    </w:p>
    <w:p w14:paraId="51BA4160" w14:textId="77777777" w:rsidR="004470C2" w:rsidRDefault="004470C2" w:rsidP="00CA3364">
      <w:pPr>
        <w:pStyle w:val="NoteLevel1"/>
        <w:rPr>
          <w:lang w:val="en-US"/>
        </w:rPr>
      </w:pPr>
    </w:p>
    <w:p w14:paraId="716AD956" w14:textId="77777777" w:rsidR="004470C2" w:rsidRDefault="004470C2" w:rsidP="00CA3364">
      <w:pPr>
        <w:pStyle w:val="NoteLevel1"/>
        <w:rPr>
          <w:lang w:val="en-US"/>
        </w:rPr>
      </w:pPr>
    </w:p>
    <w:p w14:paraId="2B20B3CD" w14:textId="77777777" w:rsidR="004470C2" w:rsidRDefault="004470C2" w:rsidP="00CA3364">
      <w:pPr>
        <w:pStyle w:val="NoteLevel1"/>
        <w:rPr>
          <w:lang w:val="en-US"/>
        </w:rPr>
      </w:pPr>
    </w:p>
    <w:p w14:paraId="209E872E" w14:textId="77777777" w:rsidR="004470C2" w:rsidRDefault="004470C2" w:rsidP="00CA3364">
      <w:pPr>
        <w:pStyle w:val="NoteLevel1"/>
        <w:rPr>
          <w:lang w:val="en-US"/>
        </w:rPr>
      </w:pPr>
    </w:p>
    <w:p w14:paraId="7CB4C307" w14:textId="77777777" w:rsidR="004470C2" w:rsidRDefault="004470C2" w:rsidP="00CA3364">
      <w:pPr>
        <w:pStyle w:val="NoteLevel1"/>
        <w:rPr>
          <w:lang w:val="en-US"/>
        </w:rPr>
      </w:pPr>
    </w:p>
    <w:p w14:paraId="3DAAE325" w14:textId="77777777" w:rsidR="004470C2" w:rsidRDefault="004470C2" w:rsidP="00CA3364">
      <w:pPr>
        <w:pStyle w:val="NoteLevel1"/>
        <w:rPr>
          <w:lang w:val="en-US"/>
        </w:rPr>
      </w:pPr>
    </w:p>
    <w:p w14:paraId="5FD8E92B" w14:textId="77777777" w:rsidR="004470C2" w:rsidRDefault="004470C2" w:rsidP="00CA3364">
      <w:pPr>
        <w:pStyle w:val="NoteLevel1"/>
        <w:rPr>
          <w:lang w:val="en-US"/>
        </w:rPr>
      </w:pPr>
    </w:p>
    <w:p w14:paraId="1F75F196" w14:textId="77777777" w:rsidR="00CA3364" w:rsidRDefault="00CA3364" w:rsidP="00CA3364">
      <w:pPr>
        <w:pStyle w:val="NoteLevel1"/>
        <w:rPr>
          <w:lang w:val="en-US"/>
        </w:rPr>
      </w:pPr>
      <w:r w:rsidRPr="00CA3364">
        <w:rPr>
          <w:lang w:val="en-US"/>
        </w:rPr>
        <w:t>Technology and Job design</w:t>
      </w:r>
    </w:p>
    <w:p w14:paraId="0AC1CE9A" w14:textId="77777777" w:rsidR="00CA3364" w:rsidRDefault="004470C2" w:rsidP="00CA3364">
      <w:pPr>
        <w:pStyle w:val="NoteLevel2"/>
        <w:rPr>
          <w:lang w:val="en-US"/>
        </w:rPr>
      </w:pPr>
      <w:r w:rsidRPr="004470C2">
        <w:rPr>
          <w:b/>
          <w:lang w:val="en-US"/>
        </w:rPr>
        <w:t>Job design:</w:t>
      </w:r>
      <w:r>
        <w:rPr>
          <w:lang w:val="en-US"/>
        </w:rPr>
        <w:t xml:space="preserve"> the assignment of goals and tasks to be accomplished by employees</w:t>
      </w:r>
    </w:p>
    <w:p w14:paraId="481FABE2" w14:textId="77777777" w:rsidR="004470C2" w:rsidRDefault="004470C2" w:rsidP="00CA3364">
      <w:pPr>
        <w:pStyle w:val="NoteLevel2"/>
        <w:rPr>
          <w:lang w:val="en-US"/>
        </w:rPr>
      </w:pPr>
      <w:r w:rsidRPr="004470C2">
        <w:rPr>
          <w:b/>
          <w:lang w:val="en-US"/>
        </w:rPr>
        <w:t>Job rotation:</w:t>
      </w:r>
      <w:r>
        <w:rPr>
          <w:lang w:val="en-US"/>
        </w:rPr>
        <w:t xml:space="preserve"> moving employees from job to job to give them a greater variety of tasks</w:t>
      </w:r>
    </w:p>
    <w:p w14:paraId="0211D0F3" w14:textId="77777777" w:rsidR="004470C2" w:rsidRDefault="004470C2" w:rsidP="004470C2">
      <w:pPr>
        <w:pStyle w:val="NoteLevel2"/>
        <w:numPr>
          <w:ilvl w:val="0"/>
          <w:numId w:val="0"/>
        </w:numPr>
        <w:ind w:left="1080"/>
        <w:rPr>
          <w:lang w:val="en-US"/>
        </w:rPr>
      </w:pPr>
      <w:r w:rsidRPr="00BA25CA">
        <w:rPr>
          <w:b/>
          <w:lang w:val="en-US"/>
        </w:rPr>
        <w:t>mass production technology</w:t>
      </w:r>
      <w:r>
        <w:rPr>
          <w:lang w:val="en-US"/>
        </w:rPr>
        <w:t xml:space="preserve"> tends to produce job simplification (</w:t>
      </w:r>
      <w:r w:rsidR="00BA25CA">
        <w:rPr>
          <w:lang w:val="en-US"/>
        </w:rPr>
        <w:t xml:space="preserve">variety and difficulty of tasks are reduced) </w:t>
      </w:r>
    </w:p>
    <w:p w14:paraId="0089B793" w14:textId="77777777" w:rsidR="00BA25CA" w:rsidRDefault="00BA25CA" w:rsidP="00BA25CA">
      <w:pPr>
        <w:pStyle w:val="NoteLevel2"/>
        <w:rPr>
          <w:lang w:val="en-US"/>
        </w:rPr>
      </w:pPr>
      <w:r w:rsidRPr="00BA25CA">
        <w:rPr>
          <w:b/>
          <w:lang w:val="en-US"/>
        </w:rPr>
        <w:t>advanced technology</w:t>
      </w:r>
      <w:r>
        <w:rPr>
          <w:lang w:val="en-US"/>
        </w:rPr>
        <w:t xml:space="preserve"> causes job enrichment (job provides greater responsibility, recognition and opportunities for growth and development)</w:t>
      </w:r>
    </w:p>
    <w:p w14:paraId="3E5425D9" w14:textId="77777777" w:rsidR="00BA25CA" w:rsidRPr="004470C2" w:rsidRDefault="00BA25CA" w:rsidP="00BA25CA">
      <w:pPr>
        <w:pStyle w:val="NoteLevel2"/>
        <w:rPr>
          <w:lang w:val="en-US"/>
        </w:rPr>
      </w:pPr>
      <w:r>
        <w:rPr>
          <w:b/>
          <w:lang w:val="en-US"/>
        </w:rPr>
        <w:lastRenderedPageBreak/>
        <w:t xml:space="preserve">FMS technology </w:t>
      </w:r>
      <w:r>
        <w:rPr>
          <w:lang w:val="en-US"/>
        </w:rPr>
        <w:t xml:space="preserve">can contribute to job enlargement (expansion of the number of different tasks performed by an employee) </w:t>
      </w:r>
      <w:r w:rsidRPr="00BA25CA">
        <w:rPr>
          <w:lang w:val="en-US"/>
        </w:rPr>
        <w:sym w:font="Wingdings" w:char="F0E0"/>
      </w:r>
      <w:r>
        <w:rPr>
          <w:lang w:val="en-US"/>
        </w:rPr>
        <w:t xml:space="preserve"> fewer workers needed with new technology so each employee has to be able to perform a greater number and variety of tasks. </w:t>
      </w:r>
    </w:p>
    <w:p w14:paraId="3D3CBD15" w14:textId="77777777" w:rsidR="00BA25CA" w:rsidRDefault="00BA25CA" w:rsidP="005E3693">
      <w:pPr>
        <w:pStyle w:val="NoteLevel1"/>
        <w:sectPr w:rsidR="00BA25CA" w:rsidSect="005E3693">
          <w:headerReference w:type="first" r:id="rId40"/>
          <w:pgSz w:w="12240" w:h="15840"/>
          <w:pgMar w:top="1440" w:right="1440" w:bottom="1440" w:left="1440" w:header="708" w:footer="708" w:gutter="0"/>
          <w:cols w:space="708"/>
          <w:titlePg/>
          <w:docGrid w:type="lines" w:linePitch="360"/>
        </w:sectPr>
      </w:pPr>
    </w:p>
    <w:p w14:paraId="0F11F5BB" w14:textId="77777777" w:rsidR="00A54D09" w:rsidRDefault="00A54D09" w:rsidP="00A54D09">
      <w:pPr>
        <w:pStyle w:val="NoteLevel1"/>
        <w:numPr>
          <w:ilvl w:val="0"/>
          <w:numId w:val="0"/>
        </w:numPr>
      </w:pPr>
      <w:r w:rsidRPr="00A54D09">
        <w:lastRenderedPageBreak/>
        <w:t>Organizational birth &amp; the liability of newness (PP)</w:t>
      </w:r>
    </w:p>
    <w:p w14:paraId="695CEAEE" w14:textId="77777777" w:rsidR="00855EA8" w:rsidRPr="00855EA8" w:rsidRDefault="00855EA8" w:rsidP="00855EA8">
      <w:pPr>
        <w:pStyle w:val="NoteLevel2"/>
      </w:pPr>
      <w:r w:rsidRPr="00855EA8">
        <w:rPr>
          <w:b/>
          <w:bCs/>
          <w:lang w:val="en-US"/>
        </w:rPr>
        <w:t>Traditional ways to assess organizational size</w:t>
      </w:r>
    </w:p>
    <w:p w14:paraId="2CADA865" w14:textId="77777777" w:rsidR="00855EA8" w:rsidRPr="00855EA8" w:rsidRDefault="00855EA8" w:rsidP="00855EA8">
      <w:pPr>
        <w:pStyle w:val="NoteLevel3"/>
      </w:pPr>
      <w:r w:rsidRPr="00855EA8">
        <w:rPr>
          <w:b/>
          <w:bCs/>
          <w:lang w:val="en-US"/>
        </w:rPr>
        <w:t>Network lens</w:t>
      </w:r>
      <w:r w:rsidRPr="00855EA8">
        <w:rPr>
          <w:lang w:val="en-US"/>
        </w:rPr>
        <w:t>: Depends on the stakeholder</w:t>
      </w:r>
    </w:p>
    <w:p w14:paraId="1D21EECE" w14:textId="77777777" w:rsidR="00855EA8" w:rsidRPr="00855EA8" w:rsidRDefault="00855EA8" w:rsidP="00855EA8">
      <w:pPr>
        <w:pStyle w:val="NoteLevel4"/>
      </w:pPr>
      <w:r w:rsidRPr="00855EA8">
        <w:rPr>
          <w:lang w:val="en-US"/>
        </w:rPr>
        <w:t>Financial Indicators</w:t>
      </w:r>
    </w:p>
    <w:p w14:paraId="39D30C95" w14:textId="77777777" w:rsidR="00855EA8" w:rsidRPr="00855EA8" w:rsidRDefault="00855EA8" w:rsidP="00855EA8">
      <w:pPr>
        <w:pStyle w:val="NoteLevel4"/>
      </w:pPr>
      <w:r w:rsidRPr="00855EA8">
        <w:rPr>
          <w:lang w:val="en-US"/>
        </w:rPr>
        <w:t>The number of employees</w:t>
      </w:r>
    </w:p>
    <w:p w14:paraId="70968F5C" w14:textId="77777777" w:rsidR="00855EA8" w:rsidRPr="00855EA8" w:rsidRDefault="00855EA8" w:rsidP="00855EA8">
      <w:pPr>
        <w:pStyle w:val="NoteLevel4"/>
      </w:pPr>
      <w:r w:rsidRPr="00855EA8">
        <w:rPr>
          <w:lang w:val="en-US"/>
        </w:rPr>
        <w:t>Number of products or markets Q</w:t>
      </w:r>
    </w:p>
    <w:p w14:paraId="5B06B774" w14:textId="77777777" w:rsidR="00855EA8" w:rsidRPr="00855EA8" w:rsidRDefault="00855EA8" w:rsidP="00855EA8">
      <w:pPr>
        <w:pStyle w:val="NoteLevel2"/>
      </w:pPr>
      <w:r w:rsidRPr="00855EA8">
        <w:rPr>
          <w:b/>
          <w:bCs/>
          <w:lang w:val="en-US"/>
        </w:rPr>
        <w:t>Organizational Birth</w:t>
      </w:r>
    </w:p>
    <w:p w14:paraId="2BB8C0DF" w14:textId="77777777" w:rsidR="00855EA8" w:rsidRPr="00855EA8" w:rsidRDefault="00855EA8" w:rsidP="00855EA8">
      <w:pPr>
        <w:pStyle w:val="NoteLevel3"/>
      </w:pPr>
      <w:r w:rsidRPr="00855EA8">
        <w:rPr>
          <w:b/>
          <w:bCs/>
          <w:lang w:val="en-US"/>
        </w:rPr>
        <w:t>Culture lens</w:t>
      </w:r>
      <w:r w:rsidRPr="00855EA8">
        <w:rPr>
          <w:lang w:val="en-US"/>
        </w:rPr>
        <w:t>: Imitation and organizational “recipes”</w:t>
      </w:r>
    </w:p>
    <w:p w14:paraId="69CBFBC8" w14:textId="77777777" w:rsidR="00855EA8" w:rsidRPr="00855EA8" w:rsidRDefault="00855EA8" w:rsidP="00855EA8">
      <w:pPr>
        <w:pStyle w:val="NoteLevel3"/>
      </w:pPr>
      <w:r w:rsidRPr="00855EA8">
        <w:rPr>
          <w:b/>
          <w:bCs/>
          <w:lang w:val="en-US"/>
        </w:rPr>
        <w:t>The Liability of Newness</w:t>
      </w:r>
    </w:p>
    <w:p w14:paraId="437028C2" w14:textId="13F48086" w:rsidR="00855EA8" w:rsidRDefault="00855EA8" w:rsidP="000303E8">
      <w:pPr>
        <w:pStyle w:val="NoteLevel4"/>
      </w:pPr>
      <w:r w:rsidRPr="00855EA8">
        <w:rPr>
          <w:lang w:val="en-US"/>
        </w:rPr>
        <w:t>New organizations are prone to fail Q</w:t>
      </w:r>
    </w:p>
    <w:p w14:paraId="40D882ED" w14:textId="77777777" w:rsidR="00855EA8" w:rsidRDefault="00855EA8" w:rsidP="00855EA8">
      <w:pPr>
        <w:pStyle w:val="NoteLevel2"/>
        <w:numPr>
          <w:ilvl w:val="0"/>
          <w:numId w:val="0"/>
        </w:numPr>
        <w:ind w:left="1080"/>
      </w:pPr>
    </w:p>
    <w:p w14:paraId="43A6F237" w14:textId="77777777" w:rsidR="00A54D09" w:rsidRDefault="00A54D09" w:rsidP="00A54D09">
      <w:pPr>
        <w:pStyle w:val="NoteLevel1"/>
      </w:pPr>
      <w:r w:rsidRPr="00A54D09">
        <w:t>Reasons for organizational growth (PP)</w:t>
      </w:r>
    </w:p>
    <w:p w14:paraId="1C484209" w14:textId="68D73FB8" w:rsidR="00A54D09" w:rsidRDefault="00260EDC" w:rsidP="00A54D09">
      <w:pPr>
        <w:pStyle w:val="NoteLevel2"/>
      </w:pPr>
      <w:r>
        <w:t>Large companies are standardized, often mechanistically run and complex. Complexity offers many functional specialties within the organization to perform multifaceted tasks and produce varied and complicated products</w:t>
      </w:r>
    </w:p>
    <w:p w14:paraId="490AC481" w14:textId="1A030825" w:rsidR="00260EDC" w:rsidRDefault="00260EDC" w:rsidP="00260EDC">
      <w:pPr>
        <w:pStyle w:val="NoteLevel3"/>
      </w:pPr>
      <w:r>
        <w:t>Can be a presence that stabilizes markers for years which provide longevity, raises and promotions</w:t>
      </w:r>
    </w:p>
    <w:p w14:paraId="0B2EB5D9" w14:textId="5C283851" w:rsidR="00260EDC" w:rsidRDefault="00260EDC" w:rsidP="00260EDC">
      <w:pPr>
        <w:pStyle w:val="NoteLevel2"/>
      </w:pPr>
      <w:r>
        <w:t xml:space="preserve">Small companies have a flat structure and an organic, free-flowing management style that encourages entrepreneurship and innovation. </w:t>
      </w:r>
      <w:r w:rsidR="00864D7E">
        <w:t xml:space="preserve">Personal </w:t>
      </w:r>
      <w:r w:rsidR="000303E8">
        <w:t xml:space="preserve">involvement of employees in small firms </w:t>
      </w:r>
    </w:p>
    <w:p w14:paraId="4791DEAE" w14:textId="77777777" w:rsidR="00A54D09" w:rsidRDefault="00A54D09" w:rsidP="00A54D09">
      <w:pPr>
        <w:pStyle w:val="NoteLevel1"/>
      </w:pPr>
      <w:r w:rsidRPr="00A54D09">
        <w:t>Large organizations compared to small organizations (PP)</w:t>
      </w:r>
    </w:p>
    <w:p w14:paraId="1DFCF2EC" w14:textId="77777777" w:rsidR="00855EA8" w:rsidRDefault="00855EA8" w:rsidP="00855EA8">
      <w:pPr>
        <w:pStyle w:val="NoteLevel2"/>
        <w:numPr>
          <w:ilvl w:val="0"/>
          <w:numId w:val="0"/>
        </w:numPr>
        <w:ind w:left="1080"/>
      </w:pPr>
    </w:p>
    <w:p w14:paraId="1B1A0CE4" w14:textId="7011D0BA" w:rsidR="00A54D09" w:rsidRDefault="00855EA8" w:rsidP="00855EA8">
      <w:pPr>
        <w:pStyle w:val="NoteLevel1"/>
      </w:pPr>
      <w:r w:rsidRPr="00855EA8">
        <w:rPr>
          <w:noProof/>
          <w:lang w:eastAsia="en-CA"/>
        </w:rPr>
        <w:lastRenderedPageBreak/>
        <w:drawing>
          <wp:inline distT="0" distB="0" distL="0" distR="0" wp14:anchorId="10C8AA4D" wp14:editId="6E1D09F8">
            <wp:extent cx="5943600" cy="3422964"/>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22964"/>
                    </a:xfrm>
                    <a:prstGeom prst="rect">
                      <a:avLst/>
                    </a:prstGeom>
                    <a:noFill/>
                    <a:ln>
                      <a:noFill/>
                    </a:ln>
                  </pic:spPr>
                </pic:pic>
              </a:graphicData>
            </a:graphic>
          </wp:inline>
        </w:drawing>
      </w:r>
      <w:r w:rsidR="00A54D09" w:rsidRPr="00A54D09">
        <w:br/>
      </w:r>
    </w:p>
    <w:p w14:paraId="443E465A" w14:textId="77777777" w:rsidR="00A54D09" w:rsidRDefault="00A54D09" w:rsidP="00A54D09">
      <w:pPr>
        <w:pStyle w:val="NoteLevel1"/>
      </w:pPr>
      <w:r w:rsidRPr="00A54D09">
        <w:t>Organizational life-cycle model</w:t>
      </w:r>
    </w:p>
    <w:p w14:paraId="55119B30" w14:textId="77777777" w:rsidR="00855EA8" w:rsidRDefault="00855EA8" w:rsidP="00A54D09">
      <w:pPr>
        <w:pStyle w:val="NoteLevel1"/>
      </w:pPr>
    </w:p>
    <w:p w14:paraId="6A4DC6DF" w14:textId="5BF4B005" w:rsidR="00A54D09" w:rsidRDefault="00855EA8" w:rsidP="00855EA8">
      <w:pPr>
        <w:pStyle w:val="NoteLevel1"/>
      </w:pPr>
      <w:r w:rsidRPr="00855EA8">
        <w:rPr>
          <w:noProof/>
          <w:lang w:eastAsia="en-CA"/>
        </w:rPr>
        <w:lastRenderedPageBreak/>
        <w:drawing>
          <wp:inline distT="0" distB="0" distL="0" distR="0" wp14:anchorId="6F5897E3" wp14:editId="34C7C9A4">
            <wp:extent cx="5486400" cy="4592320"/>
            <wp:effectExtent l="0" t="0" r="0" b="5080"/>
            <wp:docPr id="6147" name="Picture 3" descr="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descr="Lifecycl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86400" cy="4592320"/>
                    </a:xfrm>
                    <a:prstGeom prst="rect">
                      <a:avLst/>
                    </a:prstGeom>
                    <a:noFill/>
                    <a:ln>
                      <a:noFill/>
                    </a:ln>
                    <a:extLst/>
                  </pic:spPr>
                </pic:pic>
              </a:graphicData>
            </a:graphic>
          </wp:inline>
        </w:drawing>
      </w:r>
    </w:p>
    <w:p w14:paraId="334E2F78" w14:textId="77777777" w:rsidR="00855EA8" w:rsidRDefault="00855EA8" w:rsidP="00855EA8">
      <w:pPr>
        <w:pStyle w:val="NoteLevel2"/>
        <w:numPr>
          <w:ilvl w:val="0"/>
          <w:numId w:val="0"/>
        </w:numPr>
        <w:ind w:left="1080"/>
      </w:pPr>
    </w:p>
    <w:p w14:paraId="23E17AC4" w14:textId="77777777" w:rsidR="00A54D09" w:rsidRDefault="00A54D09" w:rsidP="00A54D09">
      <w:pPr>
        <w:pStyle w:val="NoteLevel1"/>
      </w:pPr>
      <w:r w:rsidRPr="00A54D09">
        <w:t>Bureaucracy</w:t>
      </w:r>
    </w:p>
    <w:p w14:paraId="34DB1F87" w14:textId="77777777" w:rsidR="003C50E9" w:rsidRDefault="003C50E9" w:rsidP="00A54D09">
      <w:pPr>
        <w:pStyle w:val="NoteLevel2"/>
      </w:pPr>
      <w:r>
        <w:t xml:space="preserve">Rules and standard procedures enable organizational activities to be performed in a predictable, routine manner. </w:t>
      </w:r>
    </w:p>
    <w:p w14:paraId="71004B02" w14:textId="77777777" w:rsidR="003C50E9" w:rsidRDefault="003C50E9" w:rsidP="00A54D09">
      <w:pPr>
        <w:pStyle w:val="NoteLevel2"/>
      </w:pPr>
      <w:r>
        <w:t>Characteristics of a bureaucracy:</w:t>
      </w:r>
    </w:p>
    <w:p w14:paraId="1E53C698" w14:textId="77777777" w:rsidR="003C50E9" w:rsidRDefault="003C50E9" w:rsidP="003C50E9">
      <w:pPr>
        <w:pStyle w:val="NoteLevel3"/>
      </w:pPr>
      <w:r>
        <w:t>Rules and procedures</w:t>
      </w:r>
    </w:p>
    <w:p w14:paraId="11BDBF43" w14:textId="77777777" w:rsidR="003C50E9" w:rsidRDefault="003C50E9" w:rsidP="003C50E9">
      <w:pPr>
        <w:pStyle w:val="NoteLevel3"/>
      </w:pPr>
      <w:r>
        <w:t>Specialization and division of labour</w:t>
      </w:r>
    </w:p>
    <w:p w14:paraId="57673093" w14:textId="14DFC4AE" w:rsidR="003C50E9" w:rsidRDefault="003C50E9" w:rsidP="003C50E9">
      <w:pPr>
        <w:pStyle w:val="NoteLevel3"/>
      </w:pPr>
      <w:r>
        <w:t>Hierarchy of authority</w:t>
      </w:r>
    </w:p>
    <w:p w14:paraId="0A739D0B" w14:textId="77777777" w:rsidR="003C50E9" w:rsidRDefault="003C50E9" w:rsidP="003C50E9">
      <w:pPr>
        <w:pStyle w:val="NoteLevel3"/>
      </w:pPr>
      <w:r>
        <w:t>Technically qualified personnel</w:t>
      </w:r>
    </w:p>
    <w:p w14:paraId="3CA3B73E" w14:textId="77777777" w:rsidR="003C50E9" w:rsidRDefault="003C50E9" w:rsidP="003C50E9">
      <w:pPr>
        <w:pStyle w:val="NoteLevel3"/>
      </w:pPr>
      <w:r>
        <w:t>Separate position from position holder</w:t>
      </w:r>
    </w:p>
    <w:p w14:paraId="782FA5E3" w14:textId="51FBABA7" w:rsidR="00A54D09" w:rsidRDefault="003C50E9" w:rsidP="003C50E9">
      <w:pPr>
        <w:pStyle w:val="NoteLevel3"/>
      </w:pPr>
      <w:r>
        <w:t>Written communications and records</w:t>
      </w:r>
      <w:r w:rsidR="00A54D09" w:rsidRPr="00A54D09">
        <w:br/>
      </w:r>
    </w:p>
    <w:p w14:paraId="6183D564" w14:textId="77777777" w:rsidR="00A54D09" w:rsidRDefault="00A54D09" w:rsidP="00A54D09">
      <w:pPr>
        <w:pStyle w:val="NoteLevel1"/>
      </w:pPr>
      <w:r w:rsidRPr="00A54D09">
        <w:t>Organizational control strategies</w:t>
      </w:r>
    </w:p>
    <w:p w14:paraId="18B96D91" w14:textId="112B3B9F" w:rsidR="00A54D09" w:rsidRDefault="00F45A25" w:rsidP="00A54D09">
      <w:pPr>
        <w:pStyle w:val="NoteLevel2"/>
      </w:pPr>
      <w:r>
        <w:t>Bureaucratic contro</w:t>
      </w:r>
      <w:r w:rsidR="00CE4BFF">
        <w:t xml:space="preserve">l is the use of rules, policies, hierarchy of authority, written documentation, standardization, and other </w:t>
      </w:r>
      <w:r w:rsidR="00CE4BFF">
        <w:lastRenderedPageBreak/>
        <w:t>bureaucratic mechanisms to standardize behaviour and asses performance</w:t>
      </w:r>
    </w:p>
    <w:p w14:paraId="429AEBAC" w14:textId="244D874C" w:rsidR="00CE4BFF" w:rsidRDefault="00CE4BFF" w:rsidP="00CE4BFF">
      <w:pPr>
        <w:pStyle w:val="NoteLevel2"/>
      </w:pPr>
      <w:r>
        <w:t>As organizations progress through the life cycle and grow larger, they become more formalized and standardized</w:t>
      </w:r>
    </w:p>
    <w:p w14:paraId="2E80F541" w14:textId="72A01BBB" w:rsidR="00CE4BFF" w:rsidRDefault="004B7DDD" w:rsidP="00CE4BFF">
      <w:pPr>
        <w:pStyle w:val="NoteLevel3"/>
      </w:pPr>
      <w:r>
        <w:t>To make bureaucratic control work, managers must have the authority to maintain control over the organization</w:t>
      </w:r>
    </w:p>
    <w:p w14:paraId="3C3FB218" w14:textId="331B51EC" w:rsidR="004B7DDD" w:rsidRDefault="004B7DDD" w:rsidP="004B7DDD">
      <w:pPr>
        <w:pStyle w:val="NoteLevel2"/>
      </w:pPr>
      <w:r>
        <w:t>Three types of authority that can explain the creation and control of large organizations</w:t>
      </w:r>
    </w:p>
    <w:p w14:paraId="07466848" w14:textId="57BFDD1A" w:rsidR="004B7DDD" w:rsidRDefault="004B7DDD" w:rsidP="004B7DDD">
      <w:pPr>
        <w:pStyle w:val="NoteLevel3"/>
      </w:pPr>
      <w:r w:rsidRPr="004B7DDD">
        <w:rPr>
          <w:b/>
        </w:rPr>
        <w:t>Rational-legal authority</w:t>
      </w:r>
      <w:r>
        <w:t>: based on employees beliefs in the legality of rules and the right of those elevated to positions of authority to issue commands (most common base of control in organizations worldwide)</w:t>
      </w:r>
    </w:p>
    <w:p w14:paraId="76920C2D" w14:textId="3A72AF7A" w:rsidR="004B7DDD" w:rsidRDefault="004B7DDD" w:rsidP="004B7DDD">
      <w:pPr>
        <w:pStyle w:val="NoteLevel3"/>
      </w:pPr>
      <w:r>
        <w:rPr>
          <w:b/>
        </w:rPr>
        <w:t>Traditional authority</w:t>
      </w:r>
      <w:r w:rsidRPr="004B7DDD">
        <w:t>:</w:t>
      </w:r>
      <w:r>
        <w:t xml:space="preserve"> </w:t>
      </w:r>
      <w:r w:rsidR="003169BA">
        <w:t xml:space="preserve">belief in traditions and in the legitimacy of the status of people exercising authority through those traditions. </w:t>
      </w:r>
    </w:p>
    <w:p w14:paraId="5CC29ED4" w14:textId="0F826245" w:rsidR="003169BA" w:rsidRDefault="003169BA" w:rsidP="003169BA">
      <w:pPr>
        <w:pStyle w:val="NoteLevel3"/>
      </w:pPr>
      <w:r>
        <w:rPr>
          <w:b/>
        </w:rPr>
        <w:t>Charismatic authority</w:t>
      </w:r>
      <w:r w:rsidRPr="003169BA">
        <w:t>:</w:t>
      </w:r>
      <w:r>
        <w:t xml:space="preserve"> based on the devotion to the exemplary character or to the heroism of an individual person and the order defined by him or her</w:t>
      </w:r>
    </w:p>
    <w:p w14:paraId="7900A549" w14:textId="77777777" w:rsidR="004B7DDD" w:rsidRDefault="004B7DDD" w:rsidP="003169BA">
      <w:pPr>
        <w:pStyle w:val="NoteLevel1"/>
      </w:pPr>
    </w:p>
    <w:p w14:paraId="49163966" w14:textId="77777777" w:rsidR="00A54D09" w:rsidRDefault="00A54D09" w:rsidP="00A54D09">
      <w:pPr>
        <w:pStyle w:val="NoteLevel1"/>
      </w:pPr>
      <w:r w:rsidRPr="00A54D09">
        <w:t>Organizational decline</w:t>
      </w:r>
    </w:p>
    <w:p w14:paraId="3642C5F8" w14:textId="0005A046" w:rsidR="00A54D09" w:rsidRDefault="003169BA" w:rsidP="00A54D09">
      <w:pPr>
        <w:pStyle w:val="NoteLevel2"/>
      </w:pPr>
      <w:r>
        <w:t xml:space="preserve">Organizational decline is used to define the condition in which a substantial, absolute decrease in an organization’s resource base occurs over a period. </w:t>
      </w:r>
    </w:p>
    <w:p w14:paraId="5B7DB13F" w14:textId="6D49FE10" w:rsidR="003169BA" w:rsidRDefault="003169BA" w:rsidP="003169BA">
      <w:pPr>
        <w:pStyle w:val="NoteLevel3"/>
      </w:pPr>
      <w:r>
        <w:t>Often associated with environmental decline in the sense that an organizational domain experiences either a reduction in size (shrinkage in customer demand or erosions of a city’s tax base) or a reduction in shape (shift if customer demand)</w:t>
      </w:r>
    </w:p>
    <w:p w14:paraId="4AA4AF9C" w14:textId="75A92B4C" w:rsidR="003169BA" w:rsidRDefault="003169BA" w:rsidP="003169BA">
      <w:pPr>
        <w:pStyle w:val="NoteLevel2"/>
      </w:pPr>
      <w:r>
        <w:t>Three factors cause organizational decline</w:t>
      </w:r>
    </w:p>
    <w:p w14:paraId="1C514AA4" w14:textId="78EDACD4" w:rsidR="003169BA" w:rsidRDefault="003169BA" w:rsidP="003169BA">
      <w:pPr>
        <w:pStyle w:val="NoteLevel3"/>
      </w:pPr>
      <w:r w:rsidRPr="003169BA">
        <w:rPr>
          <w:b/>
        </w:rPr>
        <w:t>Organizational atrophy</w:t>
      </w:r>
      <w:r>
        <w:t>: organizations grow older and become inefficient and overly bureaucratic. Adaptability decreases, atrophy usually after long period of success</w:t>
      </w:r>
    </w:p>
    <w:p w14:paraId="5B44C95C" w14:textId="5B206DE2" w:rsidR="003169BA" w:rsidRDefault="003169BA" w:rsidP="003169BA">
      <w:pPr>
        <w:pStyle w:val="NoteLevel3"/>
      </w:pPr>
      <w:r w:rsidRPr="003169BA">
        <w:rPr>
          <w:b/>
        </w:rPr>
        <w:t>Vulnerability</w:t>
      </w:r>
      <w:r>
        <w:t xml:space="preserve">: reflects an organization’s strategic inability to prosper in its environment – often happens to small organizations </w:t>
      </w:r>
      <w:r w:rsidR="00260EDC">
        <w:t>that are not yet fully established, vulnerable to shifts in consumer tastes on in economic health of environment</w:t>
      </w:r>
    </w:p>
    <w:p w14:paraId="52DF49D6" w14:textId="3AB8CD31" w:rsidR="00260EDC" w:rsidRDefault="00260EDC" w:rsidP="003169BA">
      <w:pPr>
        <w:pStyle w:val="NoteLevel3"/>
      </w:pPr>
      <w:r>
        <w:rPr>
          <w:b/>
        </w:rPr>
        <w:lastRenderedPageBreak/>
        <w:t>Environmental decline or competition</w:t>
      </w:r>
      <w:r w:rsidRPr="00260EDC">
        <w:t>:</w:t>
      </w:r>
      <w:r>
        <w:t xml:space="preserve"> refers to reduced energy and resources available to support an organization – environment has less capacity to support organizations, the organization has to either scale down operations or shift to another domain.</w:t>
      </w:r>
    </w:p>
    <w:p w14:paraId="66389879" w14:textId="77777777" w:rsidR="00A54D09" w:rsidRDefault="00A54D09" w:rsidP="00A54D09">
      <w:pPr>
        <w:pStyle w:val="NoteLevel1"/>
      </w:pPr>
    </w:p>
    <w:p w14:paraId="559D5FDA" w14:textId="3AB186EC" w:rsidR="00A54D09" w:rsidRDefault="00A54D09" w:rsidP="00A54D09">
      <w:pPr>
        <w:pStyle w:val="NoteLevel1"/>
      </w:pPr>
      <w:r w:rsidRPr="00A54D09">
        <w:t>Organizational downsizing (PP)</w:t>
      </w:r>
    </w:p>
    <w:p w14:paraId="6FAF55F0" w14:textId="77777777" w:rsidR="00855EA8" w:rsidRPr="00855EA8" w:rsidRDefault="00855EA8" w:rsidP="00855EA8">
      <w:pPr>
        <w:pStyle w:val="NoteLevel2"/>
      </w:pPr>
      <w:r w:rsidRPr="00855EA8">
        <w:rPr>
          <w:b/>
          <w:bCs/>
          <w:lang w:val="en-GB"/>
        </w:rPr>
        <w:t xml:space="preserve">Downsizing: </w:t>
      </w:r>
      <w:r w:rsidRPr="00855EA8">
        <w:rPr>
          <w:lang w:val="en-GB"/>
        </w:rPr>
        <w:t>The planned eli</w:t>
      </w:r>
      <w:bookmarkStart w:id="18" w:name="_GoBack"/>
      <w:r w:rsidRPr="00855EA8">
        <w:rPr>
          <w:lang w:val="en-GB"/>
        </w:rPr>
        <w:t>mination of positions and/or reorganization of work processes</w:t>
      </w:r>
    </w:p>
    <w:p w14:paraId="3480CC7A" w14:textId="77777777" w:rsidR="00855EA8" w:rsidRPr="00855EA8" w:rsidRDefault="00855EA8" w:rsidP="00855EA8">
      <w:pPr>
        <w:pStyle w:val="NoteLevel3"/>
      </w:pPr>
      <w:r w:rsidRPr="00855EA8">
        <w:rPr>
          <w:b/>
          <w:bCs/>
          <w:lang w:val="en-GB"/>
        </w:rPr>
        <w:t>Culture Lens</w:t>
      </w:r>
      <w:r w:rsidRPr="00855EA8">
        <w:rPr>
          <w:lang w:val="en-GB"/>
        </w:rPr>
        <w:t>: Downsizing as legitimate practice</w:t>
      </w:r>
    </w:p>
    <w:p w14:paraId="4C313A90" w14:textId="77777777" w:rsidR="00855EA8" w:rsidRPr="00855EA8" w:rsidRDefault="00855EA8" w:rsidP="00855EA8">
      <w:pPr>
        <w:pStyle w:val="NoteLevel3"/>
      </w:pPr>
      <w:r w:rsidRPr="00855EA8">
        <w:rPr>
          <w:lang w:val="en-GB"/>
        </w:rPr>
        <w:t>Pressure to downsize stems in part from North-Americ</w:t>
      </w:r>
      <w:bookmarkEnd w:id="18"/>
      <w:r w:rsidRPr="00855EA8">
        <w:rPr>
          <w:lang w:val="en-GB"/>
        </w:rPr>
        <w:t>an business culture</w:t>
      </w:r>
    </w:p>
    <w:p w14:paraId="17A082C7" w14:textId="77777777" w:rsidR="00855EA8" w:rsidRPr="00855EA8" w:rsidRDefault="00855EA8" w:rsidP="00855EA8">
      <w:pPr>
        <w:pStyle w:val="NoteLevel4"/>
      </w:pPr>
      <w:r w:rsidRPr="00855EA8">
        <w:rPr>
          <w:lang w:val="en-GB"/>
        </w:rPr>
        <w:t>Expectation of linear growth &amp; belief that goals always have to be adjusted upward.</w:t>
      </w:r>
    </w:p>
    <w:p w14:paraId="03C5C551" w14:textId="77777777" w:rsidR="00855EA8" w:rsidRPr="00855EA8" w:rsidRDefault="00855EA8" w:rsidP="00855EA8">
      <w:pPr>
        <w:pStyle w:val="NoteLevel4"/>
      </w:pPr>
      <w:r w:rsidRPr="00855EA8">
        <w:rPr>
          <w:lang w:val="en-GB"/>
        </w:rPr>
        <w:t>Short-run shareholder wealth maximization is valued over balanced stakeholder interests</w:t>
      </w:r>
    </w:p>
    <w:p w14:paraId="552F70AB" w14:textId="77777777" w:rsidR="00855EA8" w:rsidRPr="00855EA8" w:rsidRDefault="00855EA8" w:rsidP="00855EA8">
      <w:pPr>
        <w:pStyle w:val="NoteLevel4"/>
      </w:pPr>
      <w:r w:rsidRPr="00855EA8">
        <w:rPr>
          <w:lang w:val="en-GB"/>
        </w:rPr>
        <w:t>Belief that labour costs involve only wages and salaries</w:t>
      </w:r>
    </w:p>
    <w:p w14:paraId="5A63FA31" w14:textId="77777777" w:rsidR="00855EA8" w:rsidRPr="00855EA8" w:rsidRDefault="00855EA8" w:rsidP="00855EA8">
      <w:pPr>
        <w:pStyle w:val="NoteLevel2"/>
      </w:pPr>
      <w:r w:rsidRPr="00855EA8">
        <w:rPr>
          <w:b/>
          <w:bCs/>
          <w:lang w:val="en-GB"/>
        </w:rPr>
        <w:t>Responsible downsizing:</w:t>
      </w:r>
    </w:p>
    <w:p w14:paraId="488203DD" w14:textId="77777777" w:rsidR="00855EA8" w:rsidRPr="00855EA8" w:rsidRDefault="00855EA8" w:rsidP="00855EA8">
      <w:pPr>
        <w:pStyle w:val="NoteLevel3"/>
      </w:pPr>
      <w:r w:rsidRPr="00855EA8">
        <w:rPr>
          <w:lang w:val="en-GB"/>
        </w:rPr>
        <w:t>Layoffs need to be combined with restructuring</w:t>
      </w:r>
    </w:p>
    <w:p w14:paraId="3EDB1BDD" w14:textId="77777777" w:rsidR="00855EA8" w:rsidRPr="00855EA8" w:rsidRDefault="00855EA8" w:rsidP="00855EA8">
      <w:pPr>
        <w:pStyle w:val="NoteLevel3"/>
      </w:pPr>
      <w:r w:rsidRPr="00855EA8">
        <w:rPr>
          <w:lang w:val="en-GB"/>
        </w:rPr>
        <w:t>Removing levels of the hierarchy</w:t>
      </w:r>
    </w:p>
    <w:p w14:paraId="76C8BA4F" w14:textId="77777777" w:rsidR="00855EA8" w:rsidRPr="00855EA8" w:rsidRDefault="00855EA8" w:rsidP="00855EA8">
      <w:pPr>
        <w:pStyle w:val="NoteLevel3"/>
      </w:pPr>
      <w:r w:rsidRPr="00855EA8">
        <w:rPr>
          <w:lang w:val="en-GB"/>
        </w:rPr>
        <w:t>Removing or combining functions/divisions</w:t>
      </w:r>
    </w:p>
    <w:p w14:paraId="0DA05E6A" w14:textId="77777777" w:rsidR="00855EA8" w:rsidRPr="00855EA8" w:rsidRDefault="00855EA8" w:rsidP="00855EA8">
      <w:pPr>
        <w:pStyle w:val="NoteLevel3"/>
      </w:pPr>
      <w:r w:rsidRPr="00855EA8">
        <w:rPr>
          <w:lang w:val="en-GB"/>
        </w:rPr>
        <w:t>Making the organization more responsive</w:t>
      </w:r>
    </w:p>
    <w:p w14:paraId="5C52C9C5" w14:textId="77777777" w:rsidR="00855EA8" w:rsidRPr="00855EA8" w:rsidRDefault="00855EA8" w:rsidP="00855EA8">
      <w:pPr>
        <w:pStyle w:val="NoteLevel2"/>
      </w:pPr>
      <w:r w:rsidRPr="00855EA8">
        <w:rPr>
          <w:lang w:val="en-GB"/>
        </w:rPr>
        <w:t>Restructuring should address long-term strategic considerations</w:t>
      </w:r>
    </w:p>
    <w:p w14:paraId="7235F955" w14:textId="77777777" w:rsidR="00855EA8" w:rsidRPr="00855EA8" w:rsidRDefault="00855EA8" w:rsidP="00855EA8">
      <w:pPr>
        <w:pStyle w:val="NoteLevel2"/>
      </w:pPr>
      <w:r w:rsidRPr="00855EA8">
        <w:rPr>
          <w:lang w:val="en-GB"/>
        </w:rPr>
        <w:t>Implement not only by command from the top down but also with initiative from the bottom up.</w:t>
      </w:r>
    </w:p>
    <w:p w14:paraId="1BAB2951" w14:textId="77777777" w:rsidR="00855EA8" w:rsidRPr="00855EA8" w:rsidRDefault="00855EA8" w:rsidP="00855EA8">
      <w:pPr>
        <w:pStyle w:val="NoteLevel3"/>
      </w:pPr>
      <w:r w:rsidRPr="00855EA8">
        <w:rPr>
          <w:lang w:val="en-GB"/>
        </w:rPr>
        <w:t>Avoid loosing personnel with critical skills/knowledge</w:t>
      </w:r>
    </w:p>
    <w:p w14:paraId="105CD096" w14:textId="77777777" w:rsidR="00855EA8" w:rsidRPr="00855EA8" w:rsidRDefault="00855EA8" w:rsidP="00855EA8">
      <w:pPr>
        <w:pStyle w:val="NoteLevel2"/>
      </w:pPr>
      <w:r w:rsidRPr="00855EA8">
        <w:rPr>
          <w:lang w:val="en-GB"/>
        </w:rPr>
        <w:t>Pay special attention to those employees who lose their job, and those who remain</w:t>
      </w:r>
    </w:p>
    <w:p w14:paraId="53BABAE5" w14:textId="77777777" w:rsidR="00855EA8" w:rsidRPr="00855EA8" w:rsidRDefault="00855EA8" w:rsidP="00855EA8">
      <w:pPr>
        <w:pStyle w:val="NoteLevel3"/>
      </w:pPr>
      <w:r w:rsidRPr="00855EA8">
        <w:rPr>
          <w:lang w:val="en-GB"/>
        </w:rPr>
        <w:t>Avoid survivor syndrome: loss of trust and morale</w:t>
      </w:r>
    </w:p>
    <w:p w14:paraId="3560EC64" w14:textId="67B46605" w:rsidR="00A54D09" w:rsidRPr="00260EDC" w:rsidRDefault="00855EA8" w:rsidP="00260EDC">
      <w:pPr>
        <w:pStyle w:val="NoteLevel3"/>
      </w:pPr>
      <w:r w:rsidRPr="00855EA8">
        <w:rPr>
          <w:lang w:val="en-GB"/>
        </w:rPr>
        <w:t>Consider alternatives to layoffs</w:t>
      </w:r>
    </w:p>
    <w:p w14:paraId="0EBAB66B" w14:textId="662CE7F9" w:rsidR="00260EDC" w:rsidRDefault="00260EDC" w:rsidP="00260EDC">
      <w:pPr>
        <w:pStyle w:val="NoteLevel2"/>
      </w:pPr>
      <w:r>
        <w:t>Techniques to help remaining employees after a downsize:</w:t>
      </w:r>
    </w:p>
    <w:p w14:paraId="62F1829F" w14:textId="5DAEC51B" w:rsidR="00260EDC" w:rsidRDefault="00260EDC" w:rsidP="00260EDC">
      <w:pPr>
        <w:pStyle w:val="NoteLevel3"/>
      </w:pPr>
      <w:r>
        <w:t>Communicate more, not less</w:t>
      </w:r>
    </w:p>
    <w:p w14:paraId="6D908E44" w14:textId="48F70B66" w:rsidR="00260EDC" w:rsidRDefault="00260EDC" w:rsidP="00260EDC">
      <w:pPr>
        <w:pStyle w:val="NoteLevel3"/>
      </w:pPr>
      <w:r>
        <w:t>Provide assistance to displaced workers</w:t>
      </w:r>
    </w:p>
    <w:p w14:paraId="2588BA70" w14:textId="3421C492" w:rsidR="009B449D" w:rsidRDefault="00260EDC" w:rsidP="00E54079">
      <w:pPr>
        <w:pStyle w:val="NoteLevel1"/>
      </w:pPr>
      <w:r>
        <w:t>Helper the survivors thrive</w:t>
      </w:r>
    </w:p>
    <w:sectPr w:rsidR="009B449D" w:rsidSect="00E54079">
      <w:headerReference w:type="first" r:id="rId4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B0BDF1" w14:textId="77777777" w:rsidR="004D3572" w:rsidRDefault="004D3572" w:rsidP="00DC2A7F">
      <w:r>
        <w:separator/>
      </w:r>
    </w:p>
  </w:endnote>
  <w:endnote w:type="continuationSeparator" w:id="0">
    <w:p w14:paraId="2D1CD932" w14:textId="77777777" w:rsidR="004D3572" w:rsidRDefault="004D3572" w:rsidP="00DC2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97A44" w14:textId="77777777" w:rsidR="004D3572" w:rsidRDefault="004D3572">
      <w:pPr>
        <w:pStyle w:val="Header"/>
      </w:pPr>
    </w:p>
    <w:p w14:paraId="03744552" w14:textId="77777777" w:rsidR="004D3572" w:rsidRDefault="004D3572"/>
    <w:p w14:paraId="1E93FA43" w14:textId="77777777" w:rsidR="004D3572" w:rsidRDefault="004D3572">
      <w:pPr>
        <w:pStyle w:val="Header"/>
      </w:pPr>
    </w:p>
    <w:p w14:paraId="2DF4B1E8" w14:textId="77777777" w:rsidR="004D3572" w:rsidRDefault="004D3572"/>
    <w:p w14:paraId="1F59CDC0" w14:textId="77777777" w:rsidR="004D3572" w:rsidRDefault="004D3572">
      <w:pPr>
        <w:pStyle w:val="Header"/>
      </w:pPr>
    </w:p>
    <w:p w14:paraId="533708A1" w14:textId="77777777" w:rsidR="004D3572" w:rsidRDefault="004D3572"/>
    <w:p w14:paraId="0152E614" w14:textId="77777777" w:rsidR="004D3572" w:rsidRDefault="004D3572" w:rsidP="00DC2A7F">
      <w:r>
        <w:separator/>
      </w:r>
    </w:p>
  </w:footnote>
  <w:footnote w:type="continuationSeparator" w:id="0">
    <w:p w14:paraId="1B6CF35D" w14:textId="77777777" w:rsidR="004D3572" w:rsidRDefault="004D3572" w:rsidP="00DC2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B721D" w14:textId="77777777" w:rsidR="00E54079" w:rsidRDefault="00E54079">
    <w:pPr>
      <w:pStyle w:val="Header"/>
      <w:tabs>
        <w:tab w:val="clear" w:pos="4320"/>
        <w:tab w:val="clear" w:pos="8640"/>
        <w:tab w:val="right" w:pos="9720"/>
      </w:tabs>
      <w:ind w:left="-360"/>
      <w:rPr>
        <w:rFonts w:ascii="Verdana" w:hAnsi="Verdana"/>
        <w:sz w:val="36"/>
        <w:szCs w:val="36"/>
      </w:rPr>
    </w:pPr>
    <w:bookmarkStart w:id="0" w:name="_WNSectionTitle_6"/>
    <w:bookmarkStart w:id="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6A50" w14:textId="77777777" w:rsidR="00E54079" w:rsidRDefault="00E54079">
    <w:pPr>
      <w:pStyle w:val="Header"/>
      <w:tabs>
        <w:tab w:val="clear" w:pos="4320"/>
        <w:tab w:val="clear" w:pos="8640"/>
        <w:tab w:val="right" w:pos="9720"/>
      </w:tabs>
      <w:ind w:left="-360"/>
      <w:rPr>
        <w:rFonts w:ascii="Verdana" w:hAnsi="Verdana"/>
        <w:sz w:val="36"/>
        <w:szCs w:val="36"/>
      </w:rPr>
    </w:pPr>
    <w:bookmarkStart w:id="2" w:name="_WNSectionTitle_7"/>
    <w:bookmarkStart w:id="3" w:name="_WNTabType_6"/>
    <w:r w:rsidRPr="0035618A">
      <w:rPr>
        <w:rFonts w:ascii="Verdana" w:hAnsi="Verdana"/>
        <w:sz w:val="36"/>
        <w:szCs w:val="36"/>
      </w:rPr>
      <w:t>Organizational Goals and Effectiveness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6B0B7" w14:textId="77777777" w:rsidR="00E54079" w:rsidRDefault="00E54079">
    <w:pPr>
      <w:pStyle w:val="Header"/>
      <w:tabs>
        <w:tab w:val="clear" w:pos="4320"/>
        <w:tab w:val="clear" w:pos="8640"/>
        <w:tab w:val="right" w:pos="9720"/>
      </w:tabs>
      <w:ind w:left="-360"/>
      <w:rPr>
        <w:rFonts w:ascii="Verdana" w:hAnsi="Verdana"/>
        <w:sz w:val="36"/>
        <w:szCs w:val="36"/>
      </w:rPr>
    </w:pPr>
    <w:bookmarkStart w:id="4" w:name="_WNSectionTitle_8"/>
    <w:bookmarkStart w:id="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731D9" w14:textId="77777777" w:rsidR="00E54079" w:rsidRDefault="00E54079">
    <w:pPr>
      <w:pStyle w:val="Header"/>
      <w:tabs>
        <w:tab w:val="clear" w:pos="4320"/>
        <w:tab w:val="clear" w:pos="8640"/>
        <w:tab w:val="right" w:pos="9720"/>
      </w:tabs>
      <w:ind w:left="-360"/>
      <w:rPr>
        <w:rFonts w:ascii="Verdana" w:hAnsi="Verdana"/>
        <w:sz w:val="36"/>
        <w:szCs w:val="36"/>
      </w:rPr>
    </w:pPr>
    <w:bookmarkStart w:id="6" w:name="_WNSectionTitle_9"/>
    <w:bookmarkStart w:id="7" w:name="_WNTabType_8"/>
    <w:r w:rsidRPr="00E54079">
      <w:rPr>
        <w:rFonts w:ascii="Verdana" w:hAnsi="Verdana"/>
        <w:sz w:val="36"/>
        <w:szCs w:val="36"/>
      </w:rPr>
      <w:t>Organizational Culture Lens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E46AC" w14:textId="77777777" w:rsidR="00E54079" w:rsidRDefault="00E54079">
    <w:pPr>
      <w:pStyle w:val="Header"/>
      <w:tabs>
        <w:tab w:val="clear" w:pos="4320"/>
        <w:tab w:val="clear" w:pos="8640"/>
        <w:tab w:val="right" w:pos="9720"/>
      </w:tabs>
      <w:ind w:left="-360"/>
      <w:rPr>
        <w:rFonts w:ascii="Verdana" w:hAnsi="Verdana"/>
        <w:sz w:val="36"/>
        <w:szCs w:val="36"/>
      </w:rPr>
    </w:pPr>
    <w:bookmarkStart w:id="8" w:name="_WNSectionTitle_10"/>
    <w:bookmarkStart w:id="9" w:name="_WNTabType_9"/>
    <w:r w:rsidRPr="00E54079">
      <w:rPr>
        <w:rFonts w:ascii="Verdana" w:hAnsi="Verdana"/>
        <w:sz w:val="36"/>
        <w:szCs w:val="36"/>
      </w:rPr>
      <w:t>Organizational Networks Lens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F10D7C" w14:textId="77777777" w:rsidR="00E54079" w:rsidRDefault="00E54079" w:rsidP="00DC2A7F">
    <w:pPr>
      <w:pStyle w:val="Header"/>
      <w:tabs>
        <w:tab w:val="clear" w:pos="4320"/>
        <w:tab w:val="clear" w:pos="8640"/>
        <w:tab w:val="right" w:pos="9720"/>
      </w:tabs>
      <w:ind w:left="-360"/>
      <w:rPr>
        <w:rFonts w:ascii="Verdana" w:hAnsi="Verdana"/>
        <w:sz w:val="36"/>
        <w:szCs w:val="36"/>
      </w:rPr>
    </w:pPr>
    <w:bookmarkStart w:id="10" w:name="_WNSectionTitle"/>
    <w:bookmarkStart w:id="11" w:name="_WNTabType_0"/>
    <w:r w:rsidRPr="00C0619A">
      <w:rPr>
        <w:rFonts w:ascii="Verdana" w:hAnsi="Verdana"/>
        <w:sz w:val="36"/>
        <w:szCs w:val="36"/>
      </w:rPr>
      <w:t>Organizational 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D065F" w14:textId="77777777" w:rsidR="00E54079" w:rsidRDefault="00E54079">
    <w:pPr>
      <w:pStyle w:val="Header"/>
      <w:tabs>
        <w:tab w:val="clear" w:pos="4320"/>
        <w:tab w:val="clear" w:pos="8640"/>
        <w:tab w:val="right" w:pos="9720"/>
      </w:tabs>
      <w:ind w:left="-360"/>
      <w:rPr>
        <w:rFonts w:ascii="Verdana" w:hAnsi="Verdana"/>
        <w:sz w:val="36"/>
        <w:szCs w:val="36"/>
      </w:rPr>
    </w:pPr>
    <w:bookmarkStart w:id="12" w:name="_WNSectionTitle_2"/>
    <w:bookmarkStart w:id="13" w:name="_WNTabType_1"/>
    <w:r w:rsidRPr="00C0619A">
      <w:rPr>
        <w:rFonts w:ascii="Verdana" w:hAnsi="Verdana"/>
        <w:sz w:val="36"/>
        <w:szCs w:val="36"/>
      </w:rPr>
      <w:t>Inter-organizational Relationships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403502" w14:textId="77777777" w:rsidR="00E54079" w:rsidRDefault="00E54079">
    <w:pPr>
      <w:pStyle w:val="Header"/>
      <w:tabs>
        <w:tab w:val="clear" w:pos="4320"/>
        <w:tab w:val="clear" w:pos="8640"/>
        <w:tab w:val="right" w:pos="9720"/>
      </w:tabs>
      <w:ind w:left="-360"/>
      <w:rPr>
        <w:rFonts w:ascii="Verdana" w:hAnsi="Verdana"/>
        <w:sz w:val="36"/>
        <w:szCs w:val="36"/>
      </w:rPr>
    </w:pPr>
    <w:bookmarkStart w:id="14" w:name="_WNSectionTitle_3"/>
    <w:bookmarkStart w:id="15" w:name="_WNTabType_2"/>
    <w:r w:rsidRPr="00DA7FFD">
      <w:rPr>
        <w:rFonts w:ascii="Verdana" w:hAnsi="Verdana"/>
        <w:sz w:val="36"/>
        <w:szCs w:val="36"/>
      </w:rPr>
      <w:t>The cultural environment and Institutional Theory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B8FAA" w14:textId="77777777" w:rsidR="00E54079" w:rsidRDefault="00E54079">
    <w:pPr>
      <w:pStyle w:val="Header"/>
      <w:tabs>
        <w:tab w:val="clear" w:pos="4320"/>
        <w:tab w:val="clear" w:pos="8640"/>
        <w:tab w:val="right" w:pos="9720"/>
      </w:tabs>
      <w:ind w:left="-360"/>
      <w:rPr>
        <w:rFonts w:ascii="Verdana" w:hAnsi="Verdana"/>
        <w:sz w:val="36"/>
        <w:szCs w:val="36"/>
      </w:rPr>
    </w:pPr>
    <w:bookmarkStart w:id="16" w:name="_WNSectionTitle_4"/>
    <w:bookmarkStart w:id="17" w:name="_WNTabType_3"/>
    <w:r w:rsidRPr="00CA3364">
      <w:rPr>
        <w:rFonts w:ascii="Verdana" w:hAnsi="Verdana"/>
        <w:sz w:val="36"/>
        <w:szCs w:val="36"/>
      </w:rPr>
      <w:t>Organizational Technology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C6A350" w14:textId="060B9122" w:rsidR="00E54079" w:rsidRDefault="00E54079">
    <w:pPr>
      <w:pStyle w:val="Header"/>
      <w:tabs>
        <w:tab w:val="clear" w:pos="4320"/>
        <w:tab w:val="clear" w:pos="8640"/>
        <w:tab w:val="right" w:pos="9720"/>
      </w:tabs>
      <w:ind w:left="-360"/>
      <w:rPr>
        <w:rFonts w:ascii="Verdana" w:hAnsi="Verdana"/>
        <w:sz w:val="36"/>
        <w:szCs w:val="36"/>
      </w:rPr>
    </w:pPr>
    <w:bookmarkStart w:id="19" w:name="_WNSectionTitle_5"/>
    <w:bookmarkStart w:id="20" w:name="_WNTabType_4"/>
    <w:r w:rsidRPr="00A54D09">
      <w:rPr>
        <w:rFonts w:ascii="Verdana" w:hAnsi="Verdana"/>
        <w:sz w:val="36"/>
        <w:szCs w:val="36"/>
      </w:rPr>
      <w:t>Organization Size and Growth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2014-12-09 1:06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B36E2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9403C9"/>
    <w:multiLevelType w:val="hybridMultilevel"/>
    <w:tmpl w:val="54687B0C"/>
    <w:lvl w:ilvl="0" w:tplc="6A76AD2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6143C"/>
    <w:multiLevelType w:val="multilevel"/>
    <w:tmpl w:val="D24090EC"/>
    <w:styleLink w:val="List8"/>
    <w:lvl w:ilvl="0">
      <w:start w:val="1"/>
      <w:numFmt w:val="bullet"/>
      <w:lvlText w:val="•"/>
      <w:lvlJc w:val="left"/>
      <w:rPr>
        <w:color w:val="000000"/>
        <w:position w:val="0"/>
        <w:lang w:val="en-US"/>
        <w14:shadow w14:blurRad="76200" w14:dist="57150" w14:dir="2700000" w14:sx="100000" w14:sy="100000" w14:kx="0" w14:ky="0" w14:algn="tl">
          <w14:srgbClr w14:val="C0C0C0"/>
        </w14:shadow>
      </w:rPr>
    </w:lvl>
    <w:lvl w:ilvl="1">
      <w:numFmt w:val="bullet"/>
      <w:lvlText w:val="•"/>
      <w:lvlJc w:val="left"/>
      <w:rPr>
        <w:color w:val="000000"/>
        <w:position w:val="0"/>
        <w:lang w:val="en-US"/>
        <w14:shadow w14:blurRad="76200" w14:dist="57150" w14:dir="2700000" w14:sx="100000" w14:sy="100000" w14:kx="0" w14:ky="0" w14:algn="tl">
          <w14:srgbClr w14:val="C0C0C0"/>
        </w14:shadow>
      </w:rPr>
    </w:lvl>
    <w:lvl w:ilvl="2">
      <w:start w:val="1"/>
      <w:numFmt w:val="bullet"/>
      <w:lvlText w:val="•"/>
      <w:lvlJc w:val="left"/>
      <w:rPr>
        <w:color w:val="000000"/>
        <w:position w:val="0"/>
        <w:lang w:val="en-US"/>
        <w14:shadow w14:blurRad="76200" w14:dist="57150" w14:dir="2700000" w14:sx="100000" w14:sy="100000" w14:kx="0" w14:ky="0" w14:algn="tl">
          <w14:srgbClr w14:val="C0C0C0"/>
        </w14:shadow>
      </w:rPr>
    </w:lvl>
    <w:lvl w:ilvl="3">
      <w:start w:val="1"/>
      <w:numFmt w:val="bullet"/>
      <w:lvlText w:val="•"/>
      <w:lvlJc w:val="left"/>
      <w:rPr>
        <w:color w:val="000000"/>
        <w:position w:val="0"/>
        <w:lang w:val="en-US"/>
        <w14:shadow w14:blurRad="76200" w14:dist="57150" w14:dir="2700000" w14:sx="100000" w14:sy="100000" w14:kx="0" w14:ky="0" w14:algn="tl">
          <w14:srgbClr w14:val="C0C0C0"/>
        </w14:shadow>
      </w:rPr>
    </w:lvl>
    <w:lvl w:ilvl="4">
      <w:start w:val="1"/>
      <w:numFmt w:val="bullet"/>
      <w:lvlText w:val="•"/>
      <w:lvlJc w:val="left"/>
      <w:rPr>
        <w:color w:val="000000"/>
        <w:position w:val="0"/>
        <w:lang w:val="en-US"/>
        <w14:shadow w14:blurRad="76200" w14:dist="57150" w14:dir="2700000" w14:sx="100000" w14:sy="100000" w14:kx="0" w14:ky="0" w14:algn="tl">
          <w14:srgbClr w14:val="C0C0C0"/>
        </w14:shadow>
      </w:rPr>
    </w:lvl>
    <w:lvl w:ilvl="5">
      <w:start w:val="1"/>
      <w:numFmt w:val="bullet"/>
      <w:lvlText w:val="•"/>
      <w:lvlJc w:val="left"/>
      <w:rPr>
        <w:color w:val="000000"/>
        <w:position w:val="0"/>
        <w:lang w:val="en-US"/>
        <w14:shadow w14:blurRad="76200" w14:dist="57150" w14:dir="2700000" w14:sx="100000" w14:sy="100000" w14:kx="0" w14:ky="0" w14:algn="tl">
          <w14:srgbClr w14:val="C0C0C0"/>
        </w14:shadow>
      </w:rPr>
    </w:lvl>
    <w:lvl w:ilvl="6">
      <w:start w:val="1"/>
      <w:numFmt w:val="bullet"/>
      <w:lvlText w:val="•"/>
      <w:lvlJc w:val="left"/>
      <w:rPr>
        <w:color w:val="000000"/>
        <w:position w:val="0"/>
        <w:lang w:val="en-US"/>
        <w14:shadow w14:blurRad="76200" w14:dist="57150" w14:dir="2700000" w14:sx="100000" w14:sy="100000" w14:kx="0" w14:ky="0" w14:algn="tl">
          <w14:srgbClr w14:val="C0C0C0"/>
        </w14:shadow>
      </w:rPr>
    </w:lvl>
    <w:lvl w:ilvl="7">
      <w:start w:val="1"/>
      <w:numFmt w:val="bullet"/>
      <w:lvlText w:val="•"/>
      <w:lvlJc w:val="left"/>
      <w:rPr>
        <w:color w:val="000000"/>
        <w:position w:val="0"/>
        <w:lang w:val="en-US"/>
        <w14:shadow w14:blurRad="76200" w14:dist="57150" w14:dir="2700000" w14:sx="100000" w14:sy="100000" w14:kx="0" w14:ky="0" w14:algn="tl">
          <w14:srgbClr w14:val="C0C0C0"/>
        </w14:shadow>
      </w:rPr>
    </w:lvl>
    <w:lvl w:ilvl="8">
      <w:start w:val="1"/>
      <w:numFmt w:val="bullet"/>
      <w:lvlText w:val="•"/>
      <w:lvlJc w:val="left"/>
      <w:rPr>
        <w:color w:val="000000"/>
        <w:position w:val="0"/>
        <w:lang w:val="en-US"/>
        <w14:shadow w14:blurRad="76200" w14:dist="57150" w14:dir="2700000" w14:sx="100000" w14:sy="100000" w14:kx="0" w14:ky="0" w14:algn="tl">
          <w14:srgbClr w14:val="C0C0C0"/>
        </w14:shadow>
      </w:rPr>
    </w:lvl>
  </w:abstractNum>
  <w:abstractNum w:abstractNumId="3">
    <w:nsid w:val="16E20F59"/>
    <w:multiLevelType w:val="multilevel"/>
    <w:tmpl w:val="E6501818"/>
    <w:styleLink w:val="Numbered"/>
    <w:lvl w:ilvl="0">
      <w:start w:val="1"/>
      <w:numFmt w:val="decimal"/>
      <w:lvlText w:val="%1."/>
      <w:lvlJc w:val="left"/>
      <w:pPr>
        <w:tabs>
          <w:tab w:val="num" w:pos="393"/>
        </w:tabs>
        <w:ind w:left="393" w:hanging="393"/>
      </w:pPr>
      <w:rPr>
        <w:position w:val="0"/>
      </w:rPr>
    </w:lvl>
    <w:lvl w:ilvl="1">
      <w:start w:val="1"/>
      <w:numFmt w:val="decimal"/>
      <w:lvlText w:val="%2."/>
      <w:lvlJc w:val="left"/>
      <w:pPr>
        <w:tabs>
          <w:tab w:val="num" w:pos="753"/>
        </w:tabs>
        <w:ind w:left="753" w:hanging="393"/>
      </w:pPr>
      <w:rPr>
        <w:position w:val="0"/>
      </w:rPr>
    </w:lvl>
    <w:lvl w:ilvl="2">
      <w:start w:val="1"/>
      <w:numFmt w:val="decimal"/>
      <w:lvlText w:val="%3."/>
      <w:lvlJc w:val="left"/>
      <w:pPr>
        <w:tabs>
          <w:tab w:val="num" w:pos="1113"/>
        </w:tabs>
        <w:ind w:left="1113" w:hanging="393"/>
      </w:pPr>
      <w:rPr>
        <w:position w:val="0"/>
      </w:rPr>
    </w:lvl>
    <w:lvl w:ilvl="3">
      <w:start w:val="1"/>
      <w:numFmt w:val="decimal"/>
      <w:lvlText w:val="%4."/>
      <w:lvlJc w:val="left"/>
      <w:pPr>
        <w:tabs>
          <w:tab w:val="num" w:pos="1473"/>
        </w:tabs>
        <w:ind w:left="1473" w:hanging="393"/>
      </w:pPr>
      <w:rPr>
        <w:position w:val="0"/>
      </w:rPr>
    </w:lvl>
    <w:lvl w:ilvl="4">
      <w:start w:val="1"/>
      <w:numFmt w:val="decimal"/>
      <w:lvlText w:val="%5."/>
      <w:lvlJc w:val="left"/>
      <w:pPr>
        <w:tabs>
          <w:tab w:val="num" w:pos="1833"/>
        </w:tabs>
        <w:ind w:left="1833" w:hanging="393"/>
      </w:pPr>
      <w:rPr>
        <w:position w:val="0"/>
      </w:rPr>
    </w:lvl>
    <w:lvl w:ilvl="5">
      <w:start w:val="1"/>
      <w:numFmt w:val="decimal"/>
      <w:lvlText w:val="%6."/>
      <w:lvlJc w:val="left"/>
      <w:pPr>
        <w:tabs>
          <w:tab w:val="num" w:pos="2193"/>
        </w:tabs>
        <w:ind w:left="2193" w:hanging="393"/>
      </w:pPr>
      <w:rPr>
        <w:position w:val="0"/>
      </w:rPr>
    </w:lvl>
    <w:lvl w:ilvl="6">
      <w:start w:val="1"/>
      <w:numFmt w:val="decimal"/>
      <w:lvlText w:val="%7."/>
      <w:lvlJc w:val="left"/>
      <w:pPr>
        <w:tabs>
          <w:tab w:val="num" w:pos="2553"/>
        </w:tabs>
        <w:ind w:left="2553" w:hanging="393"/>
      </w:pPr>
      <w:rPr>
        <w:position w:val="0"/>
      </w:rPr>
    </w:lvl>
    <w:lvl w:ilvl="7">
      <w:start w:val="1"/>
      <w:numFmt w:val="decimal"/>
      <w:lvlText w:val="%8."/>
      <w:lvlJc w:val="left"/>
      <w:pPr>
        <w:tabs>
          <w:tab w:val="num" w:pos="2913"/>
        </w:tabs>
        <w:ind w:left="2913" w:hanging="393"/>
      </w:pPr>
      <w:rPr>
        <w:position w:val="0"/>
      </w:rPr>
    </w:lvl>
    <w:lvl w:ilvl="8">
      <w:start w:val="1"/>
      <w:numFmt w:val="decimal"/>
      <w:lvlText w:val="%9."/>
      <w:lvlJc w:val="left"/>
      <w:pPr>
        <w:tabs>
          <w:tab w:val="num" w:pos="3273"/>
        </w:tabs>
        <w:ind w:left="3273" w:hanging="393"/>
      </w:pPr>
      <w:rPr>
        <w:position w:val="0"/>
      </w:rPr>
    </w:lvl>
  </w:abstractNum>
  <w:abstractNum w:abstractNumId="4">
    <w:nsid w:val="1FBD5D21"/>
    <w:multiLevelType w:val="multilevel"/>
    <w:tmpl w:val="20BE67BA"/>
    <w:styleLink w:val="List7"/>
    <w:lvl w:ilvl="0">
      <w:numFmt w:val="bullet"/>
      <w:lvlText w:val="•"/>
      <w:lvlJc w:val="left"/>
      <w:rPr>
        <w:color w:val="000000"/>
        <w:position w:val="0"/>
        <w:lang w:val="en-US"/>
        <w14:shadow w14:blurRad="76200" w14:dist="57150" w14:dir="2700000" w14:sx="100000" w14:sy="100000" w14:kx="0" w14:ky="0" w14:algn="tl">
          <w14:srgbClr w14:val="C0C0C0"/>
        </w14:shadow>
      </w:rPr>
    </w:lvl>
    <w:lvl w:ilvl="1">
      <w:start w:val="1"/>
      <w:numFmt w:val="bullet"/>
      <w:lvlText w:val="•"/>
      <w:lvlJc w:val="left"/>
      <w:rPr>
        <w:color w:val="000000"/>
        <w:position w:val="0"/>
        <w:lang w:val="en-US"/>
        <w14:shadow w14:blurRad="76200" w14:dist="57150" w14:dir="2700000" w14:sx="100000" w14:sy="100000" w14:kx="0" w14:ky="0" w14:algn="tl">
          <w14:srgbClr w14:val="C0C0C0"/>
        </w14:shadow>
      </w:rPr>
    </w:lvl>
    <w:lvl w:ilvl="2">
      <w:start w:val="1"/>
      <w:numFmt w:val="bullet"/>
      <w:lvlText w:val="•"/>
      <w:lvlJc w:val="left"/>
      <w:rPr>
        <w:color w:val="000000"/>
        <w:position w:val="0"/>
        <w:lang w:val="en-US"/>
        <w14:shadow w14:blurRad="76200" w14:dist="57150" w14:dir="2700000" w14:sx="100000" w14:sy="100000" w14:kx="0" w14:ky="0" w14:algn="tl">
          <w14:srgbClr w14:val="C0C0C0"/>
        </w14:shadow>
      </w:rPr>
    </w:lvl>
    <w:lvl w:ilvl="3">
      <w:start w:val="1"/>
      <w:numFmt w:val="bullet"/>
      <w:lvlText w:val="•"/>
      <w:lvlJc w:val="left"/>
      <w:rPr>
        <w:color w:val="000000"/>
        <w:position w:val="0"/>
        <w:lang w:val="en-US"/>
        <w14:shadow w14:blurRad="76200" w14:dist="57150" w14:dir="2700000" w14:sx="100000" w14:sy="100000" w14:kx="0" w14:ky="0" w14:algn="tl">
          <w14:srgbClr w14:val="C0C0C0"/>
        </w14:shadow>
      </w:rPr>
    </w:lvl>
    <w:lvl w:ilvl="4">
      <w:start w:val="1"/>
      <w:numFmt w:val="bullet"/>
      <w:lvlText w:val="•"/>
      <w:lvlJc w:val="left"/>
      <w:rPr>
        <w:color w:val="000000"/>
        <w:position w:val="0"/>
        <w:lang w:val="en-US"/>
        <w14:shadow w14:blurRad="76200" w14:dist="57150" w14:dir="2700000" w14:sx="100000" w14:sy="100000" w14:kx="0" w14:ky="0" w14:algn="tl">
          <w14:srgbClr w14:val="C0C0C0"/>
        </w14:shadow>
      </w:rPr>
    </w:lvl>
    <w:lvl w:ilvl="5">
      <w:start w:val="1"/>
      <w:numFmt w:val="bullet"/>
      <w:lvlText w:val="•"/>
      <w:lvlJc w:val="left"/>
      <w:rPr>
        <w:color w:val="000000"/>
        <w:position w:val="0"/>
        <w:lang w:val="en-US"/>
        <w14:shadow w14:blurRad="76200" w14:dist="57150" w14:dir="2700000" w14:sx="100000" w14:sy="100000" w14:kx="0" w14:ky="0" w14:algn="tl">
          <w14:srgbClr w14:val="C0C0C0"/>
        </w14:shadow>
      </w:rPr>
    </w:lvl>
    <w:lvl w:ilvl="6">
      <w:start w:val="1"/>
      <w:numFmt w:val="bullet"/>
      <w:lvlText w:val="•"/>
      <w:lvlJc w:val="left"/>
      <w:rPr>
        <w:color w:val="000000"/>
        <w:position w:val="0"/>
        <w:lang w:val="en-US"/>
        <w14:shadow w14:blurRad="76200" w14:dist="57150" w14:dir="2700000" w14:sx="100000" w14:sy="100000" w14:kx="0" w14:ky="0" w14:algn="tl">
          <w14:srgbClr w14:val="C0C0C0"/>
        </w14:shadow>
      </w:rPr>
    </w:lvl>
    <w:lvl w:ilvl="7">
      <w:start w:val="1"/>
      <w:numFmt w:val="bullet"/>
      <w:lvlText w:val="•"/>
      <w:lvlJc w:val="left"/>
      <w:rPr>
        <w:color w:val="000000"/>
        <w:position w:val="0"/>
        <w:lang w:val="en-US"/>
        <w14:shadow w14:blurRad="76200" w14:dist="57150" w14:dir="2700000" w14:sx="100000" w14:sy="100000" w14:kx="0" w14:ky="0" w14:algn="tl">
          <w14:srgbClr w14:val="C0C0C0"/>
        </w14:shadow>
      </w:rPr>
    </w:lvl>
    <w:lvl w:ilvl="8">
      <w:start w:val="1"/>
      <w:numFmt w:val="bullet"/>
      <w:lvlText w:val="•"/>
      <w:lvlJc w:val="left"/>
      <w:rPr>
        <w:color w:val="000000"/>
        <w:position w:val="0"/>
        <w:lang w:val="en-US"/>
        <w14:shadow w14:blurRad="76200" w14:dist="57150" w14:dir="2700000" w14:sx="100000" w14:sy="100000" w14:kx="0" w14:ky="0" w14:algn="tl">
          <w14:srgbClr w14:val="C0C0C0"/>
        </w14:shadow>
      </w:rPr>
    </w:lvl>
  </w:abstractNum>
  <w:abstractNum w:abstractNumId="5">
    <w:nsid w:val="22607DA3"/>
    <w:multiLevelType w:val="multilevel"/>
    <w:tmpl w:val="2E1E8060"/>
    <w:styleLink w:val="List6"/>
    <w:lvl w:ilvl="0">
      <w:start w:val="1"/>
      <w:numFmt w:val="bullet"/>
      <w:lvlText w:val="•"/>
      <w:lvlJc w:val="left"/>
      <w:rPr>
        <w:color w:val="000000"/>
        <w:position w:val="0"/>
        <w:lang w:val="en-US"/>
        <w14:shadow w14:blurRad="76200" w14:dist="57150" w14:dir="2700000" w14:sx="100000" w14:sy="100000" w14:kx="0" w14:ky="0" w14:algn="tl">
          <w14:srgbClr w14:val="C0C0C0"/>
        </w14:shadow>
      </w:rPr>
    </w:lvl>
    <w:lvl w:ilvl="1">
      <w:numFmt w:val="bullet"/>
      <w:lvlText w:val="•"/>
      <w:lvlJc w:val="left"/>
      <w:rPr>
        <w:color w:val="000000"/>
        <w:position w:val="0"/>
        <w:lang w:val="en-US"/>
        <w14:shadow w14:blurRad="76200" w14:dist="57150" w14:dir="2700000" w14:sx="100000" w14:sy="100000" w14:kx="0" w14:ky="0" w14:algn="tl">
          <w14:srgbClr w14:val="C0C0C0"/>
        </w14:shadow>
      </w:rPr>
    </w:lvl>
    <w:lvl w:ilvl="2">
      <w:start w:val="1"/>
      <w:numFmt w:val="bullet"/>
      <w:lvlText w:val="•"/>
      <w:lvlJc w:val="left"/>
      <w:rPr>
        <w:color w:val="000000"/>
        <w:position w:val="0"/>
        <w:lang w:val="en-US"/>
        <w14:shadow w14:blurRad="76200" w14:dist="57150" w14:dir="2700000" w14:sx="100000" w14:sy="100000" w14:kx="0" w14:ky="0" w14:algn="tl">
          <w14:srgbClr w14:val="C0C0C0"/>
        </w14:shadow>
      </w:rPr>
    </w:lvl>
    <w:lvl w:ilvl="3">
      <w:start w:val="1"/>
      <w:numFmt w:val="bullet"/>
      <w:lvlText w:val="•"/>
      <w:lvlJc w:val="left"/>
      <w:rPr>
        <w:color w:val="000000"/>
        <w:position w:val="0"/>
        <w:lang w:val="en-US"/>
        <w14:shadow w14:blurRad="76200" w14:dist="57150" w14:dir="2700000" w14:sx="100000" w14:sy="100000" w14:kx="0" w14:ky="0" w14:algn="tl">
          <w14:srgbClr w14:val="C0C0C0"/>
        </w14:shadow>
      </w:rPr>
    </w:lvl>
    <w:lvl w:ilvl="4">
      <w:start w:val="1"/>
      <w:numFmt w:val="bullet"/>
      <w:lvlText w:val="•"/>
      <w:lvlJc w:val="left"/>
      <w:rPr>
        <w:color w:val="000000"/>
        <w:position w:val="0"/>
        <w:lang w:val="en-US"/>
        <w14:shadow w14:blurRad="76200" w14:dist="57150" w14:dir="2700000" w14:sx="100000" w14:sy="100000" w14:kx="0" w14:ky="0" w14:algn="tl">
          <w14:srgbClr w14:val="C0C0C0"/>
        </w14:shadow>
      </w:rPr>
    </w:lvl>
    <w:lvl w:ilvl="5">
      <w:start w:val="1"/>
      <w:numFmt w:val="bullet"/>
      <w:lvlText w:val="•"/>
      <w:lvlJc w:val="left"/>
      <w:rPr>
        <w:color w:val="000000"/>
        <w:position w:val="0"/>
        <w:lang w:val="en-US"/>
        <w14:shadow w14:blurRad="76200" w14:dist="57150" w14:dir="2700000" w14:sx="100000" w14:sy="100000" w14:kx="0" w14:ky="0" w14:algn="tl">
          <w14:srgbClr w14:val="C0C0C0"/>
        </w14:shadow>
      </w:rPr>
    </w:lvl>
    <w:lvl w:ilvl="6">
      <w:start w:val="1"/>
      <w:numFmt w:val="bullet"/>
      <w:lvlText w:val="•"/>
      <w:lvlJc w:val="left"/>
      <w:rPr>
        <w:color w:val="000000"/>
        <w:position w:val="0"/>
        <w:lang w:val="en-US"/>
        <w14:shadow w14:blurRad="76200" w14:dist="57150" w14:dir="2700000" w14:sx="100000" w14:sy="100000" w14:kx="0" w14:ky="0" w14:algn="tl">
          <w14:srgbClr w14:val="C0C0C0"/>
        </w14:shadow>
      </w:rPr>
    </w:lvl>
    <w:lvl w:ilvl="7">
      <w:start w:val="1"/>
      <w:numFmt w:val="bullet"/>
      <w:lvlText w:val="•"/>
      <w:lvlJc w:val="left"/>
      <w:rPr>
        <w:color w:val="000000"/>
        <w:position w:val="0"/>
        <w:lang w:val="en-US"/>
        <w14:shadow w14:blurRad="76200" w14:dist="57150" w14:dir="2700000" w14:sx="100000" w14:sy="100000" w14:kx="0" w14:ky="0" w14:algn="tl">
          <w14:srgbClr w14:val="C0C0C0"/>
        </w14:shadow>
      </w:rPr>
    </w:lvl>
    <w:lvl w:ilvl="8">
      <w:start w:val="1"/>
      <w:numFmt w:val="bullet"/>
      <w:lvlText w:val="•"/>
      <w:lvlJc w:val="left"/>
      <w:rPr>
        <w:color w:val="000000"/>
        <w:position w:val="0"/>
        <w:lang w:val="en-US"/>
        <w14:shadow w14:blurRad="76200" w14:dist="57150" w14:dir="2700000" w14:sx="100000" w14:sy="100000" w14:kx="0" w14:ky="0" w14:algn="tl">
          <w14:srgbClr w14:val="C0C0C0"/>
        </w14:shadow>
      </w:rPr>
    </w:lvl>
  </w:abstractNum>
  <w:abstractNum w:abstractNumId="6">
    <w:nsid w:val="22EE2AAD"/>
    <w:multiLevelType w:val="hybridMultilevel"/>
    <w:tmpl w:val="056C45EE"/>
    <w:lvl w:ilvl="0" w:tplc="A8AEC19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8B27B2"/>
    <w:multiLevelType w:val="hybridMultilevel"/>
    <w:tmpl w:val="A18047A8"/>
    <w:lvl w:ilvl="0" w:tplc="8D4E77B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70579A"/>
    <w:multiLevelType w:val="multilevel"/>
    <w:tmpl w:val="F656FB86"/>
    <w:styleLink w:val="Bullet"/>
    <w:lvl w:ilvl="0">
      <w:start w:val="1"/>
      <w:numFmt w:val="bullet"/>
      <w:lvlText w:val="•"/>
      <w:lvlJc w:val="left"/>
      <w:pPr>
        <w:tabs>
          <w:tab w:val="num" w:pos="196"/>
        </w:tabs>
        <w:ind w:left="196" w:hanging="196"/>
      </w:pPr>
      <w:rPr>
        <w:position w:val="-2"/>
      </w:rPr>
    </w:lvl>
    <w:lvl w:ilvl="1">
      <w:start w:val="1"/>
      <w:numFmt w:val="bullet"/>
      <w:lvlText w:val="•"/>
      <w:lvlJc w:val="left"/>
      <w:pPr>
        <w:tabs>
          <w:tab w:val="num" w:pos="376"/>
        </w:tabs>
        <w:ind w:left="376" w:hanging="196"/>
      </w:pPr>
      <w:rPr>
        <w:position w:val="-2"/>
      </w:rPr>
    </w:lvl>
    <w:lvl w:ilvl="2">
      <w:start w:val="1"/>
      <w:numFmt w:val="bullet"/>
      <w:lvlText w:val="•"/>
      <w:lvlJc w:val="left"/>
      <w:pPr>
        <w:tabs>
          <w:tab w:val="num" w:pos="556"/>
        </w:tabs>
        <w:ind w:left="556" w:hanging="196"/>
      </w:pPr>
      <w:rPr>
        <w:position w:val="-2"/>
      </w:rPr>
    </w:lvl>
    <w:lvl w:ilvl="3">
      <w:start w:val="1"/>
      <w:numFmt w:val="bullet"/>
      <w:lvlText w:val="•"/>
      <w:lvlJc w:val="left"/>
      <w:pPr>
        <w:tabs>
          <w:tab w:val="num" w:pos="736"/>
        </w:tabs>
        <w:ind w:left="736" w:hanging="196"/>
      </w:pPr>
      <w:rPr>
        <w:position w:val="-2"/>
      </w:rPr>
    </w:lvl>
    <w:lvl w:ilvl="4">
      <w:numFmt w:val="bullet"/>
      <w:lvlText w:val="•"/>
      <w:lvlJc w:val="left"/>
      <w:pPr>
        <w:tabs>
          <w:tab w:val="num" w:pos="916"/>
        </w:tabs>
        <w:ind w:left="916" w:hanging="196"/>
      </w:pPr>
      <w:rPr>
        <w:position w:val="-2"/>
      </w:rPr>
    </w:lvl>
    <w:lvl w:ilvl="5">
      <w:start w:val="1"/>
      <w:numFmt w:val="bullet"/>
      <w:lvlText w:val="•"/>
      <w:lvlJc w:val="left"/>
      <w:pPr>
        <w:tabs>
          <w:tab w:val="num" w:pos="1096"/>
        </w:tabs>
        <w:ind w:left="1096" w:hanging="196"/>
      </w:pPr>
      <w:rPr>
        <w:position w:val="-2"/>
      </w:rPr>
    </w:lvl>
    <w:lvl w:ilvl="6">
      <w:start w:val="1"/>
      <w:numFmt w:val="bullet"/>
      <w:lvlText w:val="•"/>
      <w:lvlJc w:val="left"/>
      <w:pPr>
        <w:tabs>
          <w:tab w:val="num" w:pos="1276"/>
        </w:tabs>
        <w:ind w:left="1276" w:hanging="196"/>
      </w:pPr>
      <w:rPr>
        <w:position w:val="-2"/>
      </w:rPr>
    </w:lvl>
    <w:lvl w:ilvl="7">
      <w:start w:val="1"/>
      <w:numFmt w:val="bullet"/>
      <w:lvlText w:val="•"/>
      <w:lvlJc w:val="left"/>
      <w:pPr>
        <w:tabs>
          <w:tab w:val="num" w:pos="1456"/>
        </w:tabs>
        <w:ind w:left="1456" w:hanging="196"/>
      </w:pPr>
      <w:rPr>
        <w:position w:val="-2"/>
      </w:rPr>
    </w:lvl>
    <w:lvl w:ilvl="8">
      <w:start w:val="1"/>
      <w:numFmt w:val="bullet"/>
      <w:lvlText w:val="•"/>
      <w:lvlJc w:val="left"/>
      <w:pPr>
        <w:tabs>
          <w:tab w:val="num" w:pos="1636"/>
        </w:tabs>
        <w:ind w:left="1636" w:hanging="196"/>
      </w:pPr>
      <w:rPr>
        <w:position w:val="-2"/>
      </w:rPr>
    </w:lvl>
  </w:abstractNum>
  <w:abstractNum w:abstractNumId="9">
    <w:nsid w:val="31B47D87"/>
    <w:multiLevelType w:val="hybridMultilevel"/>
    <w:tmpl w:val="4750365A"/>
    <w:lvl w:ilvl="0" w:tplc="097E66A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D71276"/>
    <w:multiLevelType w:val="multilevel"/>
    <w:tmpl w:val="F6C8EC20"/>
    <w:styleLink w:val="List0"/>
    <w:lvl w:ilvl="0">
      <w:start w:val="1"/>
      <w:numFmt w:val="decimal"/>
      <w:lvlText w:val="%1."/>
      <w:lvlJc w:val="left"/>
      <w:pPr>
        <w:tabs>
          <w:tab w:val="num" w:pos="393"/>
        </w:tabs>
        <w:ind w:left="393" w:hanging="393"/>
      </w:pPr>
      <w:rPr>
        <w:rFonts w:ascii="Times New Roman" w:eastAsia="Times New Roman" w:hAnsi="Times New Roman" w:cs="Times New Roman"/>
        <w:b/>
        <w:bCs/>
        <w:position w:val="0"/>
        <w:sz w:val="26"/>
        <w:szCs w:val="26"/>
        <w:u w:color="000000"/>
        <w:rtl w:val="0"/>
      </w:rPr>
    </w:lvl>
    <w:lvl w:ilvl="1">
      <w:start w:val="1"/>
      <w:numFmt w:val="decimal"/>
      <w:lvlText w:val="%2."/>
      <w:lvlJc w:val="left"/>
      <w:pPr>
        <w:tabs>
          <w:tab w:val="num" w:pos="785"/>
        </w:tabs>
        <w:ind w:left="785" w:hanging="425"/>
      </w:pPr>
      <w:rPr>
        <w:rFonts w:ascii="Times New Roman" w:eastAsia="Times New Roman" w:hAnsi="Times New Roman" w:cs="Times New Roman"/>
        <w:b/>
        <w:bCs/>
        <w:position w:val="0"/>
        <w:sz w:val="26"/>
        <w:szCs w:val="26"/>
        <w:u w:color="000000"/>
        <w:rtl w:val="0"/>
      </w:rPr>
    </w:lvl>
    <w:lvl w:ilvl="2">
      <w:start w:val="1"/>
      <w:numFmt w:val="decimal"/>
      <w:lvlText w:val="%3."/>
      <w:lvlJc w:val="left"/>
      <w:pPr>
        <w:tabs>
          <w:tab w:val="num" w:pos="1145"/>
        </w:tabs>
        <w:ind w:left="1145" w:hanging="425"/>
      </w:pPr>
      <w:rPr>
        <w:rFonts w:ascii="Times New Roman" w:eastAsia="Times New Roman" w:hAnsi="Times New Roman" w:cs="Times New Roman"/>
        <w:b/>
        <w:bCs/>
        <w:position w:val="0"/>
        <w:sz w:val="26"/>
        <w:szCs w:val="26"/>
        <w:u w:color="000000"/>
        <w:rtl w:val="0"/>
      </w:rPr>
    </w:lvl>
    <w:lvl w:ilvl="3">
      <w:start w:val="1"/>
      <w:numFmt w:val="decimal"/>
      <w:lvlText w:val="%4."/>
      <w:lvlJc w:val="left"/>
      <w:pPr>
        <w:tabs>
          <w:tab w:val="num" w:pos="1505"/>
        </w:tabs>
        <w:ind w:left="1505" w:hanging="425"/>
      </w:pPr>
      <w:rPr>
        <w:rFonts w:ascii="Times New Roman" w:eastAsia="Times New Roman" w:hAnsi="Times New Roman" w:cs="Times New Roman"/>
        <w:b/>
        <w:bCs/>
        <w:position w:val="0"/>
        <w:sz w:val="26"/>
        <w:szCs w:val="26"/>
        <w:u w:color="000000"/>
        <w:rtl w:val="0"/>
      </w:rPr>
    </w:lvl>
    <w:lvl w:ilvl="4">
      <w:start w:val="1"/>
      <w:numFmt w:val="decimal"/>
      <w:lvlText w:val="%5."/>
      <w:lvlJc w:val="left"/>
      <w:pPr>
        <w:tabs>
          <w:tab w:val="num" w:pos="1865"/>
        </w:tabs>
        <w:ind w:left="1865" w:hanging="425"/>
      </w:pPr>
      <w:rPr>
        <w:rFonts w:ascii="Times New Roman" w:eastAsia="Times New Roman" w:hAnsi="Times New Roman" w:cs="Times New Roman"/>
        <w:b/>
        <w:bCs/>
        <w:position w:val="0"/>
        <w:sz w:val="26"/>
        <w:szCs w:val="26"/>
        <w:u w:color="000000"/>
        <w:rtl w:val="0"/>
      </w:rPr>
    </w:lvl>
    <w:lvl w:ilvl="5">
      <w:start w:val="1"/>
      <w:numFmt w:val="decimal"/>
      <w:lvlText w:val="%6."/>
      <w:lvlJc w:val="left"/>
      <w:pPr>
        <w:tabs>
          <w:tab w:val="num" w:pos="2225"/>
        </w:tabs>
        <w:ind w:left="2225" w:hanging="425"/>
      </w:pPr>
      <w:rPr>
        <w:rFonts w:ascii="Times New Roman" w:eastAsia="Times New Roman" w:hAnsi="Times New Roman" w:cs="Times New Roman"/>
        <w:b/>
        <w:bCs/>
        <w:position w:val="0"/>
        <w:sz w:val="26"/>
        <w:szCs w:val="26"/>
        <w:u w:color="000000"/>
        <w:rtl w:val="0"/>
      </w:rPr>
    </w:lvl>
    <w:lvl w:ilvl="6">
      <w:start w:val="1"/>
      <w:numFmt w:val="decimal"/>
      <w:lvlText w:val="%7."/>
      <w:lvlJc w:val="left"/>
      <w:pPr>
        <w:tabs>
          <w:tab w:val="num" w:pos="2585"/>
        </w:tabs>
        <w:ind w:left="2585" w:hanging="425"/>
      </w:pPr>
      <w:rPr>
        <w:rFonts w:ascii="Times New Roman" w:eastAsia="Times New Roman" w:hAnsi="Times New Roman" w:cs="Times New Roman"/>
        <w:b/>
        <w:bCs/>
        <w:position w:val="0"/>
        <w:sz w:val="26"/>
        <w:szCs w:val="26"/>
        <w:u w:color="000000"/>
        <w:rtl w:val="0"/>
      </w:rPr>
    </w:lvl>
    <w:lvl w:ilvl="7">
      <w:start w:val="1"/>
      <w:numFmt w:val="decimal"/>
      <w:lvlText w:val="%8."/>
      <w:lvlJc w:val="left"/>
      <w:pPr>
        <w:tabs>
          <w:tab w:val="num" w:pos="2945"/>
        </w:tabs>
        <w:ind w:left="2945" w:hanging="425"/>
      </w:pPr>
      <w:rPr>
        <w:rFonts w:ascii="Times New Roman" w:eastAsia="Times New Roman" w:hAnsi="Times New Roman" w:cs="Times New Roman"/>
        <w:b/>
        <w:bCs/>
        <w:position w:val="0"/>
        <w:sz w:val="26"/>
        <w:szCs w:val="26"/>
        <w:u w:color="000000"/>
        <w:rtl w:val="0"/>
      </w:rPr>
    </w:lvl>
    <w:lvl w:ilvl="8">
      <w:start w:val="1"/>
      <w:numFmt w:val="decimal"/>
      <w:lvlText w:val="%9."/>
      <w:lvlJc w:val="left"/>
      <w:pPr>
        <w:tabs>
          <w:tab w:val="num" w:pos="3305"/>
        </w:tabs>
        <w:ind w:left="3305" w:hanging="425"/>
      </w:pPr>
      <w:rPr>
        <w:rFonts w:ascii="Times New Roman" w:eastAsia="Times New Roman" w:hAnsi="Times New Roman" w:cs="Times New Roman"/>
        <w:b/>
        <w:bCs/>
        <w:position w:val="0"/>
        <w:sz w:val="26"/>
        <w:szCs w:val="26"/>
        <w:u w:color="000000"/>
        <w:rtl w:val="0"/>
      </w:rPr>
    </w:lvl>
  </w:abstractNum>
  <w:abstractNum w:abstractNumId="11">
    <w:nsid w:val="3D7036D2"/>
    <w:multiLevelType w:val="hybridMultilevel"/>
    <w:tmpl w:val="23FA70DE"/>
    <w:lvl w:ilvl="0" w:tplc="AA503FF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D02533"/>
    <w:multiLevelType w:val="multilevel"/>
    <w:tmpl w:val="82240272"/>
    <w:styleLink w:val="List1"/>
    <w:lvl w:ilvl="0">
      <w:start w:val="1"/>
      <w:numFmt w:val="bullet"/>
      <w:lvlText w:val="•"/>
      <w:lvlJc w:val="left"/>
      <w:rPr>
        <w:color w:val="000000"/>
        <w:position w:val="0"/>
        <w:lang w:val="en-US"/>
        <w14:shadow w14:blurRad="76200" w14:dist="57150" w14:dir="2700000" w14:sx="100000" w14:sy="100000" w14:kx="0" w14:ky="0" w14:algn="tl">
          <w14:srgbClr w14:val="C0C0C0"/>
        </w14:shadow>
      </w:rPr>
    </w:lvl>
    <w:lvl w:ilvl="1">
      <w:numFmt w:val="bullet"/>
      <w:lvlText w:val="•"/>
      <w:lvlJc w:val="left"/>
      <w:rPr>
        <w:color w:val="000000"/>
        <w:position w:val="0"/>
        <w:lang w:val="en-US"/>
        <w14:shadow w14:blurRad="76200" w14:dist="57150" w14:dir="2700000" w14:sx="100000" w14:sy="100000" w14:kx="0" w14:ky="0" w14:algn="tl">
          <w14:srgbClr w14:val="C0C0C0"/>
        </w14:shadow>
      </w:rPr>
    </w:lvl>
    <w:lvl w:ilvl="2">
      <w:start w:val="1"/>
      <w:numFmt w:val="bullet"/>
      <w:lvlText w:val="•"/>
      <w:lvlJc w:val="left"/>
      <w:rPr>
        <w:color w:val="000000"/>
        <w:position w:val="0"/>
        <w:lang w:val="en-US"/>
        <w14:shadow w14:blurRad="76200" w14:dist="57150" w14:dir="2700000" w14:sx="100000" w14:sy="100000" w14:kx="0" w14:ky="0" w14:algn="tl">
          <w14:srgbClr w14:val="C0C0C0"/>
        </w14:shadow>
      </w:rPr>
    </w:lvl>
    <w:lvl w:ilvl="3">
      <w:start w:val="1"/>
      <w:numFmt w:val="bullet"/>
      <w:lvlText w:val="•"/>
      <w:lvlJc w:val="left"/>
      <w:rPr>
        <w:color w:val="000000"/>
        <w:position w:val="0"/>
        <w:lang w:val="en-US"/>
        <w14:shadow w14:blurRad="76200" w14:dist="57150" w14:dir="2700000" w14:sx="100000" w14:sy="100000" w14:kx="0" w14:ky="0" w14:algn="tl">
          <w14:srgbClr w14:val="C0C0C0"/>
        </w14:shadow>
      </w:rPr>
    </w:lvl>
    <w:lvl w:ilvl="4">
      <w:start w:val="1"/>
      <w:numFmt w:val="bullet"/>
      <w:lvlText w:val="•"/>
      <w:lvlJc w:val="left"/>
      <w:rPr>
        <w:color w:val="000000"/>
        <w:position w:val="0"/>
        <w:lang w:val="en-US"/>
        <w14:shadow w14:blurRad="76200" w14:dist="57150" w14:dir="2700000" w14:sx="100000" w14:sy="100000" w14:kx="0" w14:ky="0" w14:algn="tl">
          <w14:srgbClr w14:val="C0C0C0"/>
        </w14:shadow>
      </w:rPr>
    </w:lvl>
    <w:lvl w:ilvl="5">
      <w:start w:val="1"/>
      <w:numFmt w:val="bullet"/>
      <w:lvlText w:val="•"/>
      <w:lvlJc w:val="left"/>
      <w:rPr>
        <w:color w:val="000000"/>
        <w:position w:val="0"/>
        <w:lang w:val="en-US"/>
        <w14:shadow w14:blurRad="76200" w14:dist="57150" w14:dir="2700000" w14:sx="100000" w14:sy="100000" w14:kx="0" w14:ky="0" w14:algn="tl">
          <w14:srgbClr w14:val="C0C0C0"/>
        </w14:shadow>
      </w:rPr>
    </w:lvl>
    <w:lvl w:ilvl="6">
      <w:start w:val="1"/>
      <w:numFmt w:val="bullet"/>
      <w:lvlText w:val="•"/>
      <w:lvlJc w:val="left"/>
      <w:rPr>
        <w:color w:val="000000"/>
        <w:position w:val="0"/>
        <w:lang w:val="en-US"/>
        <w14:shadow w14:blurRad="76200" w14:dist="57150" w14:dir="2700000" w14:sx="100000" w14:sy="100000" w14:kx="0" w14:ky="0" w14:algn="tl">
          <w14:srgbClr w14:val="C0C0C0"/>
        </w14:shadow>
      </w:rPr>
    </w:lvl>
    <w:lvl w:ilvl="7">
      <w:start w:val="1"/>
      <w:numFmt w:val="bullet"/>
      <w:lvlText w:val="•"/>
      <w:lvlJc w:val="left"/>
      <w:rPr>
        <w:color w:val="000000"/>
        <w:position w:val="0"/>
        <w:lang w:val="en-US"/>
        <w14:shadow w14:blurRad="76200" w14:dist="57150" w14:dir="2700000" w14:sx="100000" w14:sy="100000" w14:kx="0" w14:ky="0" w14:algn="tl">
          <w14:srgbClr w14:val="C0C0C0"/>
        </w14:shadow>
      </w:rPr>
    </w:lvl>
    <w:lvl w:ilvl="8">
      <w:start w:val="1"/>
      <w:numFmt w:val="bullet"/>
      <w:lvlText w:val="•"/>
      <w:lvlJc w:val="left"/>
      <w:rPr>
        <w:color w:val="000000"/>
        <w:position w:val="0"/>
        <w:lang w:val="en-US"/>
        <w14:shadow w14:blurRad="76200" w14:dist="57150" w14:dir="2700000" w14:sx="100000" w14:sy="100000" w14:kx="0" w14:ky="0" w14:algn="tl">
          <w14:srgbClr w14:val="C0C0C0"/>
        </w14:shadow>
      </w:rPr>
    </w:lvl>
  </w:abstractNum>
  <w:abstractNum w:abstractNumId="13">
    <w:nsid w:val="53A4713F"/>
    <w:multiLevelType w:val="multilevel"/>
    <w:tmpl w:val="A4B2B95A"/>
    <w:styleLink w:val="Dash"/>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4">
    <w:nsid w:val="5E7E4E40"/>
    <w:multiLevelType w:val="hybridMultilevel"/>
    <w:tmpl w:val="28440B94"/>
    <w:lvl w:ilvl="0" w:tplc="8E28007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54651A"/>
    <w:multiLevelType w:val="hybridMultilevel"/>
    <w:tmpl w:val="D54A15FC"/>
    <w:lvl w:ilvl="0" w:tplc="CDB2CAA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501E6F"/>
    <w:multiLevelType w:val="multilevel"/>
    <w:tmpl w:val="938CDB2C"/>
    <w:styleLink w:val="List51"/>
    <w:lvl w:ilvl="0">
      <w:numFmt w:val="bullet"/>
      <w:lvlText w:val="•"/>
      <w:lvlJc w:val="left"/>
      <w:rPr>
        <w:b w:val="0"/>
        <w:bCs w:val="0"/>
        <w:color w:val="000000"/>
        <w:position w:val="0"/>
        <w:lang w:val="en-US"/>
        <w14:shadow w14:blurRad="76200" w14:dist="57150" w14:dir="2700000" w14:sx="100000" w14:sy="100000" w14:kx="0" w14:ky="0" w14:algn="tl">
          <w14:srgbClr w14:val="C0C0C0"/>
        </w14:shadow>
      </w:rPr>
    </w:lvl>
    <w:lvl w:ilvl="1">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2">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3">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4">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5">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6">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7">
      <w:start w:val="1"/>
      <w:numFmt w:val="bullet"/>
      <w:lvlText w:val="•"/>
      <w:lvlJc w:val="left"/>
      <w:rPr>
        <w:b/>
        <w:bCs/>
        <w:color w:val="000000"/>
        <w:position w:val="0"/>
        <w:lang w:val="en-US"/>
        <w14:shadow w14:blurRad="76200" w14:dist="57150" w14:dir="2700000" w14:sx="100000" w14:sy="100000" w14:kx="0" w14:ky="0" w14:algn="tl">
          <w14:srgbClr w14:val="C0C0C0"/>
        </w14:shadow>
      </w:rPr>
    </w:lvl>
    <w:lvl w:ilvl="8">
      <w:start w:val="1"/>
      <w:numFmt w:val="bullet"/>
      <w:lvlText w:val="•"/>
      <w:lvlJc w:val="left"/>
      <w:rPr>
        <w:b/>
        <w:bCs/>
        <w:color w:val="000000"/>
        <w:position w:val="0"/>
        <w:lang w:val="en-US"/>
        <w14:shadow w14:blurRad="76200" w14:dist="57150" w14:dir="2700000" w14:sx="100000" w14:sy="100000" w14:kx="0" w14:ky="0" w14:algn="tl">
          <w14:srgbClr w14:val="C0C0C0"/>
        </w14:shadow>
      </w:rPr>
    </w:lvl>
  </w:abstractNum>
  <w:abstractNum w:abstractNumId="17">
    <w:nsid w:val="75DF35B2"/>
    <w:multiLevelType w:val="multilevel"/>
    <w:tmpl w:val="43B293F2"/>
    <w:styleLink w:val="List41"/>
    <w:lvl w:ilvl="0">
      <w:start w:val="1"/>
      <w:numFmt w:val="bullet"/>
      <w:lvlText w:val="•"/>
      <w:lvlJc w:val="left"/>
      <w:rPr>
        <w:color w:val="000000"/>
        <w:position w:val="0"/>
        <w:lang w:val="en-US"/>
        <w14:shadow w14:blurRad="76200" w14:dist="57150" w14:dir="2700000" w14:sx="100000" w14:sy="100000" w14:kx="0" w14:ky="0" w14:algn="tl">
          <w14:srgbClr w14:val="C0C0C0"/>
        </w14:shadow>
      </w:rPr>
    </w:lvl>
    <w:lvl w:ilvl="1">
      <w:start w:val="1"/>
      <w:numFmt w:val="bullet"/>
      <w:lvlText w:val="•"/>
      <w:lvlJc w:val="left"/>
      <w:rPr>
        <w:color w:val="000000"/>
        <w:position w:val="0"/>
        <w:lang w:val="en-US"/>
        <w14:shadow w14:blurRad="76200" w14:dist="57150" w14:dir="2700000" w14:sx="100000" w14:sy="100000" w14:kx="0" w14:ky="0" w14:algn="tl">
          <w14:srgbClr w14:val="C0C0C0"/>
        </w14:shadow>
      </w:rPr>
    </w:lvl>
    <w:lvl w:ilvl="2">
      <w:numFmt w:val="bullet"/>
      <w:lvlText w:val="•"/>
      <w:lvlJc w:val="left"/>
      <w:rPr>
        <w:color w:val="000000"/>
        <w:position w:val="0"/>
        <w:lang w:val="en-US"/>
        <w14:shadow w14:blurRad="76200" w14:dist="57150" w14:dir="2700000" w14:sx="100000" w14:sy="100000" w14:kx="0" w14:ky="0" w14:algn="tl">
          <w14:srgbClr w14:val="C0C0C0"/>
        </w14:shadow>
      </w:rPr>
    </w:lvl>
    <w:lvl w:ilvl="3">
      <w:start w:val="1"/>
      <w:numFmt w:val="bullet"/>
      <w:lvlText w:val="•"/>
      <w:lvlJc w:val="left"/>
      <w:rPr>
        <w:color w:val="000000"/>
        <w:position w:val="0"/>
        <w:lang w:val="en-US"/>
        <w14:shadow w14:blurRad="76200" w14:dist="57150" w14:dir="2700000" w14:sx="100000" w14:sy="100000" w14:kx="0" w14:ky="0" w14:algn="tl">
          <w14:srgbClr w14:val="C0C0C0"/>
        </w14:shadow>
      </w:rPr>
    </w:lvl>
    <w:lvl w:ilvl="4">
      <w:start w:val="1"/>
      <w:numFmt w:val="bullet"/>
      <w:lvlText w:val="•"/>
      <w:lvlJc w:val="left"/>
      <w:rPr>
        <w:color w:val="000000"/>
        <w:position w:val="0"/>
        <w:lang w:val="en-US"/>
        <w14:shadow w14:blurRad="76200" w14:dist="57150" w14:dir="2700000" w14:sx="100000" w14:sy="100000" w14:kx="0" w14:ky="0" w14:algn="tl">
          <w14:srgbClr w14:val="C0C0C0"/>
        </w14:shadow>
      </w:rPr>
    </w:lvl>
    <w:lvl w:ilvl="5">
      <w:start w:val="1"/>
      <w:numFmt w:val="bullet"/>
      <w:lvlText w:val="•"/>
      <w:lvlJc w:val="left"/>
      <w:rPr>
        <w:color w:val="000000"/>
        <w:position w:val="0"/>
        <w:lang w:val="en-US"/>
        <w14:shadow w14:blurRad="76200" w14:dist="57150" w14:dir="2700000" w14:sx="100000" w14:sy="100000" w14:kx="0" w14:ky="0" w14:algn="tl">
          <w14:srgbClr w14:val="C0C0C0"/>
        </w14:shadow>
      </w:rPr>
    </w:lvl>
    <w:lvl w:ilvl="6">
      <w:start w:val="1"/>
      <w:numFmt w:val="bullet"/>
      <w:lvlText w:val="•"/>
      <w:lvlJc w:val="left"/>
      <w:rPr>
        <w:color w:val="000000"/>
        <w:position w:val="0"/>
        <w:lang w:val="en-US"/>
        <w14:shadow w14:blurRad="76200" w14:dist="57150" w14:dir="2700000" w14:sx="100000" w14:sy="100000" w14:kx="0" w14:ky="0" w14:algn="tl">
          <w14:srgbClr w14:val="C0C0C0"/>
        </w14:shadow>
      </w:rPr>
    </w:lvl>
    <w:lvl w:ilvl="7">
      <w:start w:val="1"/>
      <w:numFmt w:val="bullet"/>
      <w:lvlText w:val="•"/>
      <w:lvlJc w:val="left"/>
      <w:rPr>
        <w:color w:val="000000"/>
        <w:position w:val="0"/>
        <w:lang w:val="en-US"/>
        <w14:shadow w14:blurRad="76200" w14:dist="57150" w14:dir="2700000" w14:sx="100000" w14:sy="100000" w14:kx="0" w14:ky="0" w14:algn="tl">
          <w14:srgbClr w14:val="C0C0C0"/>
        </w14:shadow>
      </w:rPr>
    </w:lvl>
    <w:lvl w:ilvl="8">
      <w:start w:val="1"/>
      <w:numFmt w:val="bullet"/>
      <w:lvlText w:val="•"/>
      <w:lvlJc w:val="left"/>
      <w:rPr>
        <w:color w:val="000000"/>
        <w:position w:val="0"/>
        <w:lang w:val="en-US"/>
        <w14:shadow w14:blurRad="76200" w14:dist="57150" w14:dir="2700000" w14:sx="100000" w14:sy="100000" w14:kx="0" w14:ky="0" w14:algn="tl">
          <w14:srgbClr w14:val="C0C0C0"/>
        </w14:shadow>
      </w:rPr>
    </w:lvl>
  </w:abstractNum>
  <w:abstractNum w:abstractNumId="18">
    <w:nsid w:val="76D50859"/>
    <w:multiLevelType w:val="multilevel"/>
    <w:tmpl w:val="B9988D0A"/>
    <w:styleLink w:val="List21"/>
    <w:lvl w:ilvl="0">
      <w:start w:val="1"/>
      <w:numFmt w:val="bullet"/>
      <w:lvlText w:val="•"/>
      <w:lvlJc w:val="left"/>
      <w:rPr>
        <w:position w:val="0"/>
        <w:lang w:val="en-US"/>
        <w14:shadow w14:blurRad="25400" w14:dist="38100" w14:dir="2700000" w14:sx="100000" w14:sy="100000" w14:kx="0" w14:ky="0" w14:algn="tl">
          <w14:srgbClr w14:val="DDDDDD"/>
        </w14:shadow>
      </w:rPr>
    </w:lvl>
    <w:lvl w:ilvl="1">
      <w:numFmt w:val="bullet"/>
      <w:lvlText w:val="•"/>
      <w:lvlJc w:val="left"/>
      <w:rPr>
        <w:position w:val="0"/>
        <w:lang w:val="en-US"/>
        <w14:shadow w14:blurRad="25400" w14:dist="38100" w14:dir="2700000" w14:sx="100000" w14:sy="100000" w14:kx="0" w14:ky="0" w14:algn="tl">
          <w14:srgbClr w14:val="DDDDDD"/>
        </w14:shadow>
      </w:rPr>
    </w:lvl>
    <w:lvl w:ilvl="2">
      <w:start w:val="1"/>
      <w:numFmt w:val="bullet"/>
      <w:lvlText w:val="•"/>
      <w:lvlJc w:val="left"/>
      <w:rPr>
        <w:position w:val="0"/>
        <w:lang w:val="en-US"/>
        <w14:shadow w14:blurRad="25400" w14:dist="38100" w14:dir="2700000" w14:sx="100000" w14:sy="100000" w14:kx="0" w14:ky="0" w14:algn="tl">
          <w14:srgbClr w14:val="DDDDDD"/>
        </w14:shadow>
      </w:rPr>
    </w:lvl>
    <w:lvl w:ilvl="3">
      <w:start w:val="1"/>
      <w:numFmt w:val="bullet"/>
      <w:lvlText w:val="•"/>
      <w:lvlJc w:val="left"/>
      <w:rPr>
        <w:position w:val="0"/>
        <w:lang w:val="en-US"/>
        <w14:shadow w14:blurRad="25400" w14:dist="38100" w14:dir="2700000" w14:sx="100000" w14:sy="100000" w14:kx="0" w14:ky="0" w14:algn="tl">
          <w14:srgbClr w14:val="DDDDDD"/>
        </w14:shadow>
      </w:rPr>
    </w:lvl>
    <w:lvl w:ilvl="4">
      <w:start w:val="1"/>
      <w:numFmt w:val="bullet"/>
      <w:lvlText w:val="•"/>
      <w:lvlJc w:val="left"/>
      <w:rPr>
        <w:position w:val="0"/>
        <w:lang w:val="en-US"/>
        <w14:shadow w14:blurRad="25400" w14:dist="38100" w14:dir="2700000" w14:sx="100000" w14:sy="100000" w14:kx="0" w14:ky="0" w14:algn="tl">
          <w14:srgbClr w14:val="DDDDDD"/>
        </w14:shadow>
      </w:rPr>
    </w:lvl>
    <w:lvl w:ilvl="5">
      <w:start w:val="1"/>
      <w:numFmt w:val="bullet"/>
      <w:lvlText w:val="•"/>
      <w:lvlJc w:val="left"/>
      <w:rPr>
        <w:position w:val="0"/>
        <w:lang w:val="en-US"/>
        <w14:shadow w14:blurRad="25400" w14:dist="38100" w14:dir="2700000" w14:sx="100000" w14:sy="100000" w14:kx="0" w14:ky="0" w14:algn="tl">
          <w14:srgbClr w14:val="DDDDDD"/>
        </w14:shadow>
      </w:rPr>
    </w:lvl>
    <w:lvl w:ilvl="6">
      <w:start w:val="1"/>
      <w:numFmt w:val="bullet"/>
      <w:lvlText w:val="•"/>
      <w:lvlJc w:val="left"/>
      <w:rPr>
        <w:position w:val="0"/>
        <w:lang w:val="en-US"/>
        <w14:shadow w14:blurRad="25400" w14:dist="38100" w14:dir="2700000" w14:sx="100000" w14:sy="100000" w14:kx="0" w14:ky="0" w14:algn="tl">
          <w14:srgbClr w14:val="DDDDDD"/>
        </w14:shadow>
      </w:rPr>
    </w:lvl>
    <w:lvl w:ilvl="7">
      <w:start w:val="1"/>
      <w:numFmt w:val="bullet"/>
      <w:lvlText w:val="•"/>
      <w:lvlJc w:val="left"/>
      <w:rPr>
        <w:position w:val="0"/>
        <w:lang w:val="en-US"/>
        <w14:shadow w14:blurRad="25400" w14:dist="38100" w14:dir="2700000" w14:sx="100000" w14:sy="100000" w14:kx="0" w14:ky="0" w14:algn="tl">
          <w14:srgbClr w14:val="DDDDDD"/>
        </w14:shadow>
      </w:rPr>
    </w:lvl>
    <w:lvl w:ilvl="8">
      <w:start w:val="1"/>
      <w:numFmt w:val="bullet"/>
      <w:lvlText w:val="•"/>
      <w:lvlJc w:val="left"/>
      <w:rPr>
        <w:position w:val="0"/>
        <w:lang w:val="en-US"/>
        <w14:shadow w14:blurRad="25400" w14:dist="38100" w14:dir="2700000" w14:sx="100000" w14:sy="100000" w14:kx="0" w14:ky="0" w14:algn="tl">
          <w14:srgbClr w14:val="DDDDDD"/>
        </w14:shadow>
      </w:rPr>
    </w:lvl>
  </w:abstractNum>
  <w:abstractNum w:abstractNumId="19">
    <w:nsid w:val="775A7CFD"/>
    <w:multiLevelType w:val="hybridMultilevel"/>
    <w:tmpl w:val="EDFA3B40"/>
    <w:lvl w:ilvl="0" w:tplc="D85E23D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830712"/>
    <w:multiLevelType w:val="multilevel"/>
    <w:tmpl w:val="C158DB48"/>
    <w:styleLink w:val="List31"/>
    <w:lvl w:ilvl="0">
      <w:start w:val="1"/>
      <w:numFmt w:val="bullet"/>
      <w:lvlText w:val="•"/>
      <w:lvlJc w:val="left"/>
      <w:pPr>
        <w:tabs>
          <w:tab w:val="num" w:pos="114"/>
        </w:tabs>
      </w:pPr>
      <w:rPr>
        <w:color w:val="000000"/>
        <w:position w:val="0"/>
        <w:sz w:val="24"/>
        <w:szCs w:val="24"/>
        <w:lang w:val="en-US"/>
        <w14:shadow w14:blurRad="76200" w14:dist="57150" w14:dir="2700000" w14:sx="100000" w14:sy="100000" w14:kx="0" w14:ky="0" w14:algn="tl">
          <w14:srgbClr w14:val="C0C0C0"/>
        </w14:shadow>
      </w:rPr>
    </w:lvl>
    <w:lvl w:ilvl="1">
      <w:numFmt w:val="bullet"/>
      <w:lvlText w:val="•"/>
      <w:lvlJc w:val="left"/>
      <w:pPr>
        <w:tabs>
          <w:tab w:val="num" w:pos="720"/>
        </w:tabs>
        <w:ind w:left="720"/>
      </w:pPr>
      <w:rPr>
        <w:color w:val="000000"/>
        <w:position w:val="0"/>
        <w:sz w:val="64"/>
        <w:szCs w:val="64"/>
        <w:lang w:val="en-US"/>
        <w14:shadow w14:blurRad="76200" w14:dist="57150" w14:dir="2700000" w14:sx="100000" w14:sy="100000" w14:kx="0" w14:ky="0" w14:algn="tl">
          <w14:srgbClr w14:val="C0C0C0"/>
        </w14:shadow>
      </w:rPr>
    </w:lvl>
    <w:lvl w:ilvl="2">
      <w:start w:val="1"/>
      <w:numFmt w:val="bullet"/>
      <w:lvlText w:val="•"/>
      <w:lvlJc w:val="left"/>
      <w:pPr>
        <w:tabs>
          <w:tab w:val="num" w:pos="1575"/>
        </w:tabs>
        <w:ind w:left="1575" w:hanging="135"/>
      </w:pPr>
      <w:rPr>
        <w:color w:val="000000"/>
        <w:position w:val="0"/>
        <w:sz w:val="24"/>
        <w:szCs w:val="24"/>
        <w:lang w:val="en-US"/>
        <w14:shadow w14:blurRad="76200" w14:dist="57150" w14:dir="2700000" w14:sx="100000" w14:sy="100000" w14:kx="0" w14:ky="0" w14:algn="tl">
          <w14:srgbClr w14:val="C0C0C0"/>
        </w14:shadow>
      </w:rPr>
    </w:lvl>
    <w:lvl w:ilvl="3">
      <w:start w:val="1"/>
      <w:numFmt w:val="bullet"/>
      <w:lvlText w:val="•"/>
      <w:lvlJc w:val="left"/>
      <w:pPr>
        <w:tabs>
          <w:tab w:val="num" w:pos="2160"/>
        </w:tabs>
        <w:ind w:left="2160"/>
      </w:pPr>
      <w:rPr>
        <w:color w:val="000000"/>
        <w:position w:val="0"/>
        <w:sz w:val="24"/>
        <w:szCs w:val="24"/>
        <w:lang w:val="en-US"/>
        <w14:shadow w14:blurRad="76200" w14:dist="57150" w14:dir="2700000" w14:sx="100000" w14:sy="100000" w14:kx="0" w14:ky="0" w14:algn="tl">
          <w14:srgbClr w14:val="C0C0C0"/>
        </w14:shadow>
      </w:rPr>
    </w:lvl>
    <w:lvl w:ilvl="4">
      <w:start w:val="1"/>
      <w:numFmt w:val="bullet"/>
      <w:lvlText w:val="•"/>
      <w:lvlJc w:val="left"/>
      <w:pPr>
        <w:tabs>
          <w:tab w:val="num" w:pos="2880"/>
        </w:tabs>
        <w:ind w:left="2880"/>
      </w:pPr>
      <w:rPr>
        <w:color w:val="000000"/>
        <w:position w:val="0"/>
        <w:sz w:val="24"/>
        <w:szCs w:val="24"/>
        <w:lang w:val="en-US"/>
        <w14:shadow w14:blurRad="76200" w14:dist="57150" w14:dir="2700000" w14:sx="100000" w14:sy="100000" w14:kx="0" w14:ky="0" w14:algn="tl">
          <w14:srgbClr w14:val="C0C0C0"/>
        </w14:shadow>
      </w:rPr>
    </w:lvl>
    <w:lvl w:ilvl="5">
      <w:start w:val="1"/>
      <w:numFmt w:val="bullet"/>
      <w:lvlText w:val="•"/>
      <w:lvlJc w:val="left"/>
      <w:pPr>
        <w:tabs>
          <w:tab w:val="num" w:pos="3600"/>
        </w:tabs>
        <w:ind w:left="3600"/>
      </w:pPr>
      <w:rPr>
        <w:color w:val="000000"/>
        <w:position w:val="0"/>
        <w:sz w:val="24"/>
        <w:szCs w:val="24"/>
        <w:lang w:val="en-US"/>
        <w14:shadow w14:blurRad="76200" w14:dist="57150" w14:dir="2700000" w14:sx="100000" w14:sy="100000" w14:kx="0" w14:ky="0" w14:algn="tl">
          <w14:srgbClr w14:val="C0C0C0"/>
        </w14:shadow>
      </w:rPr>
    </w:lvl>
    <w:lvl w:ilvl="6">
      <w:start w:val="1"/>
      <w:numFmt w:val="bullet"/>
      <w:lvlText w:val="•"/>
      <w:lvlJc w:val="left"/>
      <w:pPr>
        <w:tabs>
          <w:tab w:val="num" w:pos="4320"/>
        </w:tabs>
        <w:ind w:left="4320"/>
      </w:pPr>
      <w:rPr>
        <w:color w:val="000000"/>
        <w:position w:val="0"/>
        <w:sz w:val="24"/>
        <w:szCs w:val="24"/>
        <w:lang w:val="en-US"/>
        <w14:shadow w14:blurRad="76200" w14:dist="57150" w14:dir="2700000" w14:sx="100000" w14:sy="100000" w14:kx="0" w14:ky="0" w14:algn="tl">
          <w14:srgbClr w14:val="C0C0C0"/>
        </w14:shadow>
      </w:rPr>
    </w:lvl>
    <w:lvl w:ilvl="7">
      <w:start w:val="1"/>
      <w:numFmt w:val="bullet"/>
      <w:lvlText w:val="•"/>
      <w:lvlJc w:val="left"/>
      <w:pPr>
        <w:tabs>
          <w:tab w:val="num" w:pos="5040"/>
        </w:tabs>
        <w:ind w:left="5040"/>
      </w:pPr>
      <w:rPr>
        <w:color w:val="000000"/>
        <w:position w:val="0"/>
        <w:sz w:val="24"/>
        <w:szCs w:val="24"/>
        <w:lang w:val="en-US"/>
        <w14:shadow w14:blurRad="76200" w14:dist="57150" w14:dir="2700000" w14:sx="100000" w14:sy="100000" w14:kx="0" w14:ky="0" w14:algn="tl">
          <w14:srgbClr w14:val="C0C0C0"/>
        </w14:shadow>
      </w:rPr>
    </w:lvl>
    <w:lvl w:ilvl="8">
      <w:start w:val="1"/>
      <w:numFmt w:val="bullet"/>
      <w:lvlText w:val="•"/>
      <w:lvlJc w:val="left"/>
      <w:pPr>
        <w:tabs>
          <w:tab w:val="num" w:pos="5760"/>
        </w:tabs>
        <w:ind w:left="5760"/>
      </w:pPr>
      <w:rPr>
        <w:color w:val="000000"/>
        <w:position w:val="0"/>
        <w:sz w:val="24"/>
        <w:szCs w:val="24"/>
        <w:lang w:val="en-US"/>
        <w14:shadow w14:blurRad="76200" w14:dist="57150" w14:dir="2700000" w14:sx="100000" w14:sy="100000" w14:kx="0" w14:ky="0" w14:algn="tl">
          <w14:srgbClr w14:val="C0C0C0"/>
        </w14:shadow>
      </w:rPr>
    </w:lvl>
  </w:abstractNum>
  <w:num w:numId="1">
    <w:abstractNumId w:val="0"/>
  </w:num>
  <w:num w:numId="2">
    <w:abstractNumId w:val="7"/>
  </w:num>
  <w:num w:numId="3">
    <w:abstractNumId w:val="19"/>
  </w:num>
  <w:num w:numId="4">
    <w:abstractNumId w:val="14"/>
  </w:num>
  <w:num w:numId="5">
    <w:abstractNumId w:val="6"/>
  </w:num>
  <w:num w:numId="6">
    <w:abstractNumId w:val="15"/>
  </w:num>
  <w:num w:numId="7">
    <w:abstractNumId w:val="1"/>
  </w:num>
  <w:num w:numId="8">
    <w:abstractNumId w:val="11"/>
  </w:num>
  <w:num w:numId="9">
    <w:abstractNumId w:val="9"/>
  </w:num>
  <w:num w:numId="10">
    <w:abstractNumId w:val="10"/>
  </w:num>
  <w:num w:numId="11">
    <w:abstractNumId w:val="18"/>
  </w:num>
  <w:num w:numId="12">
    <w:abstractNumId w:val="17"/>
  </w:num>
  <w:num w:numId="13">
    <w:abstractNumId w:val="8"/>
  </w:num>
  <w:num w:numId="14">
    <w:abstractNumId w:val="20"/>
  </w:num>
  <w:num w:numId="15">
    <w:abstractNumId w:val="16"/>
  </w:num>
  <w:num w:numId="16">
    <w:abstractNumId w:val="5"/>
  </w:num>
  <w:num w:numId="17">
    <w:abstractNumId w:val="4"/>
  </w:num>
  <w:num w:numId="18">
    <w:abstractNumId w:val="2"/>
  </w:num>
  <w:num w:numId="19">
    <w:abstractNumId w:val="13"/>
  </w:num>
  <w:num w:numId="20">
    <w:abstractNumId w:val="3"/>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VerticalSpacing w:val="360"/>
  <w:displayHorizontalDrawingGridEvery w:val="0"/>
  <w:doNotUseMarginsForDrawingGridOrigin/>
  <w:drawingGridHorizontalOrigin w:val="1800"/>
  <w:drawingGridVerticalOrigin w:val="0"/>
  <w:characterSpacingControl w:val="doNotCompress"/>
  <w:hdrShapeDefaults>
    <o:shapedefaults v:ext="edit" spidmax="2049"/>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6"/>
    <w:docVar w:name="_WNSectionTitle_10" w:val="Week 5"/>
    <w:docVar w:name="_WNSectionTitle_2" w:val="Week 7"/>
    <w:docVar w:name="_WNSectionTitle_3" w:val="Week 8"/>
    <w:docVar w:name="_WNSectionTitle_4" w:val="Week 9"/>
    <w:docVar w:name="_WNSectionTitle_5" w:val="Week 10"/>
    <w:docVar w:name="_WNSectionTitle_6" w:val="Week 1"/>
    <w:docVar w:name="_WNSectionTitle_7" w:val="Week 2"/>
    <w:docVar w:name="_WNSectionTitle_8" w:val="Week 3"/>
    <w:docVar w:name="_WNSectionTitle_9" w:val="Week 4"/>
    <w:docVar w:name="_WNTabType_0" w:val="0"/>
    <w:docVar w:name="_WNTabType_1" w:val="1"/>
    <w:docVar w:name="_WNTabType_2" w:val="2"/>
    <w:docVar w:name="_WNTabType_3" w:val="2"/>
    <w:docVar w:name="_WNTabType_4" w:val="2"/>
    <w:docVar w:name="_WNTabType_5" w:val="0"/>
    <w:docVar w:name="_WNTabType_6" w:val="2"/>
    <w:docVar w:name="_WNTabType_7" w:val="2"/>
    <w:docVar w:name="_WNTabType_8" w:val="2"/>
    <w:docVar w:name="_WNTabType_9" w:val="2"/>
    <w:docVar w:name="EnableWordNotes" w:val="0"/>
  </w:docVars>
  <w:rsids>
    <w:rsidRoot w:val="00DC2A7F"/>
    <w:rsid w:val="000303E8"/>
    <w:rsid w:val="0004385F"/>
    <w:rsid w:val="0014596E"/>
    <w:rsid w:val="0017425B"/>
    <w:rsid w:val="001C695D"/>
    <w:rsid w:val="00260EDC"/>
    <w:rsid w:val="002C5CA3"/>
    <w:rsid w:val="003169BA"/>
    <w:rsid w:val="0035618A"/>
    <w:rsid w:val="003B5855"/>
    <w:rsid w:val="003C50E9"/>
    <w:rsid w:val="00406B76"/>
    <w:rsid w:val="0042727F"/>
    <w:rsid w:val="004454B4"/>
    <w:rsid w:val="004470C2"/>
    <w:rsid w:val="00472025"/>
    <w:rsid w:val="00492E0A"/>
    <w:rsid w:val="004B7DDD"/>
    <w:rsid w:val="004D3572"/>
    <w:rsid w:val="005E3693"/>
    <w:rsid w:val="006F6527"/>
    <w:rsid w:val="007F6799"/>
    <w:rsid w:val="00855EA8"/>
    <w:rsid w:val="00862311"/>
    <w:rsid w:val="00864D7E"/>
    <w:rsid w:val="00895AC4"/>
    <w:rsid w:val="00961A87"/>
    <w:rsid w:val="009B449D"/>
    <w:rsid w:val="009E479F"/>
    <w:rsid w:val="00A54D09"/>
    <w:rsid w:val="00AA7697"/>
    <w:rsid w:val="00AB4881"/>
    <w:rsid w:val="00BA25CA"/>
    <w:rsid w:val="00BD7904"/>
    <w:rsid w:val="00C0619A"/>
    <w:rsid w:val="00C47250"/>
    <w:rsid w:val="00C628AD"/>
    <w:rsid w:val="00C65FE0"/>
    <w:rsid w:val="00CA3364"/>
    <w:rsid w:val="00CE4BFF"/>
    <w:rsid w:val="00D16FF1"/>
    <w:rsid w:val="00D71955"/>
    <w:rsid w:val="00D941DC"/>
    <w:rsid w:val="00DA7FFD"/>
    <w:rsid w:val="00DC2A7F"/>
    <w:rsid w:val="00E31F80"/>
    <w:rsid w:val="00E539CB"/>
    <w:rsid w:val="00E54079"/>
    <w:rsid w:val="00F45A25"/>
    <w:rsid w:val="00FE388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016D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DC2A7F"/>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DC2A7F"/>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DC2A7F"/>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DC2A7F"/>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DC2A7F"/>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DC2A7F"/>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DC2A7F"/>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DC2A7F"/>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DC2A7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C2A7F"/>
    <w:pPr>
      <w:tabs>
        <w:tab w:val="center" w:pos="4320"/>
        <w:tab w:val="right" w:pos="8640"/>
      </w:tabs>
    </w:pPr>
  </w:style>
  <w:style w:type="character" w:customStyle="1" w:styleId="HeaderChar">
    <w:name w:val="Header Char"/>
    <w:basedOn w:val="DefaultParagraphFont"/>
    <w:link w:val="Header"/>
    <w:uiPriority w:val="99"/>
    <w:rsid w:val="00DC2A7F"/>
  </w:style>
  <w:style w:type="table" w:styleId="TableGrid">
    <w:name w:val="Table Grid"/>
    <w:basedOn w:val="TableNormal"/>
    <w:uiPriority w:val="59"/>
    <w:rsid w:val="006F65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618A"/>
    <w:pPr>
      <w:ind w:left="720"/>
      <w:contextualSpacing/>
    </w:pPr>
  </w:style>
  <w:style w:type="paragraph" w:styleId="Caption">
    <w:name w:val="caption"/>
    <w:basedOn w:val="Normal"/>
    <w:next w:val="Normal"/>
    <w:uiPriority w:val="35"/>
    <w:semiHidden/>
    <w:unhideWhenUsed/>
    <w:qFormat/>
    <w:rsid w:val="0035618A"/>
    <w:pPr>
      <w:spacing w:after="200"/>
    </w:pPr>
    <w:rPr>
      <w:b/>
      <w:bCs/>
      <w:color w:val="4F81BD" w:themeColor="accent1"/>
      <w:sz w:val="18"/>
      <w:szCs w:val="18"/>
    </w:rPr>
  </w:style>
  <w:style w:type="numbering" w:customStyle="1" w:styleId="List0">
    <w:name w:val="List 0"/>
    <w:basedOn w:val="NoList"/>
    <w:rsid w:val="0035618A"/>
    <w:pPr>
      <w:numPr>
        <w:numId w:val="10"/>
      </w:numPr>
    </w:pPr>
  </w:style>
  <w:style w:type="numbering" w:customStyle="1" w:styleId="List21">
    <w:name w:val="List 21"/>
    <w:basedOn w:val="NoList"/>
    <w:rsid w:val="0035618A"/>
    <w:pPr>
      <w:numPr>
        <w:numId w:val="11"/>
      </w:numPr>
    </w:pPr>
  </w:style>
  <w:style w:type="character" w:styleId="Hyperlink">
    <w:name w:val="Hyperlink"/>
    <w:basedOn w:val="DefaultParagraphFont"/>
    <w:uiPriority w:val="99"/>
    <w:unhideWhenUsed/>
    <w:rsid w:val="0035618A"/>
    <w:rPr>
      <w:color w:val="0000FF" w:themeColor="hyperlink"/>
      <w:u w:val="single"/>
    </w:rPr>
  </w:style>
  <w:style w:type="numbering" w:customStyle="1" w:styleId="List31">
    <w:name w:val="List 31"/>
    <w:basedOn w:val="NoList"/>
    <w:rsid w:val="0035618A"/>
    <w:pPr>
      <w:numPr>
        <w:numId w:val="14"/>
      </w:numPr>
    </w:pPr>
  </w:style>
  <w:style w:type="numbering" w:customStyle="1" w:styleId="List41">
    <w:name w:val="List 41"/>
    <w:basedOn w:val="NoList"/>
    <w:rsid w:val="0035618A"/>
    <w:pPr>
      <w:numPr>
        <w:numId w:val="12"/>
      </w:numPr>
    </w:pPr>
  </w:style>
  <w:style w:type="numbering" w:customStyle="1" w:styleId="Bullet">
    <w:name w:val="Bullet"/>
    <w:rsid w:val="0035618A"/>
    <w:pPr>
      <w:numPr>
        <w:numId w:val="13"/>
      </w:numPr>
    </w:pPr>
  </w:style>
  <w:style w:type="numbering" w:customStyle="1" w:styleId="List51">
    <w:name w:val="List 51"/>
    <w:basedOn w:val="NoList"/>
    <w:rsid w:val="0035618A"/>
    <w:pPr>
      <w:numPr>
        <w:numId w:val="15"/>
      </w:numPr>
    </w:pPr>
  </w:style>
  <w:style w:type="numbering" w:customStyle="1" w:styleId="List6">
    <w:name w:val="List 6"/>
    <w:basedOn w:val="NoList"/>
    <w:rsid w:val="0035618A"/>
    <w:pPr>
      <w:numPr>
        <w:numId w:val="16"/>
      </w:numPr>
    </w:pPr>
  </w:style>
  <w:style w:type="numbering" w:customStyle="1" w:styleId="List7">
    <w:name w:val="List 7"/>
    <w:basedOn w:val="NoList"/>
    <w:rsid w:val="0035618A"/>
    <w:pPr>
      <w:numPr>
        <w:numId w:val="17"/>
      </w:numPr>
    </w:pPr>
  </w:style>
  <w:style w:type="numbering" w:customStyle="1" w:styleId="List8">
    <w:name w:val="List 8"/>
    <w:basedOn w:val="NoList"/>
    <w:rsid w:val="0035618A"/>
    <w:pPr>
      <w:numPr>
        <w:numId w:val="18"/>
      </w:numPr>
    </w:pPr>
  </w:style>
  <w:style w:type="numbering" w:customStyle="1" w:styleId="Numbered">
    <w:name w:val="Numbered"/>
    <w:rsid w:val="00E54079"/>
    <w:pPr>
      <w:numPr>
        <w:numId w:val="20"/>
      </w:numPr>
    </w:pPr>
  </w:style>
  <w:style w:type="numbering" w:customStyle="1" w:styleId="Dash">
    <w:name w:val="Dash"/>
    <w:rsid w:val="00E54079"/>
    <w:pPr>
      <w:numPr>
        <w:numId w:val="19"/>
      </w:numPr>
    </w:pPr>
  </w:style>
  <w:style w:type="numbering" w:customStyle="1" w:styleId="List1">
    <w:name w:val="List 1"/>
    <w:basedOn w:val="NoList"/>
    <w:rsid w:val="00E54079"/>
    <w:pPr>
      <w:numPr>
        <w:numId w:val="21"/>
      </w:numPr>
    </w:pPr>
  </w:style>
  <w:style w:type="paragraph" w:styleId="BalloonText">
    <w:name w:val="Balloon Text"/>
    <w:basedOn w:val="Normal"/>
    <w:link w:val="BalloonTextChar"/>
    <w:uiPriority w:val="99"/>
    <w:semiHidden/>
    <w:unhideWhenUsed/>
    <w:rsid w:val="00E539CB"/>
    <w:rPr>
      <w:rFonts w:ascii="Tahoma" w:hAnsi="Tahoma" w:cs="Tahoma"/>
      <w:sz w:val="16"/>
      <w:szCs w:val="16"/>
    </w:rPr>
  </w:style>
  <w:style w:type="character" w:customStyle="1" w:styleId="BalloonTextChar">
    <w:name w:val="Balloon Text Char"/>
    <w:basedOn w:val="DefaultParagraphFont"/>
    <w:link w:val="BalloonText"/>
    <w:uiPriority w:val="99"/>
    <w:semiHidden/>
    <w:rsid w:val="00E539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DC2A7F"/>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DC2A7F"/>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DC2A7F"/>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DC2A7F"/>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DC2A7F"/>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DC2A7F"/>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DC2A7F"/>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DC2A7F"/>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DC2A7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C2A7F"/>
    <w:pPr>
      <w:tabs>
        <w:tab w:val="center" w:pos="4320"/>
        <w:tab w:val="right" w:pos="8640"/>
      </w:tabs>
    </w:pPr>
  </w:style>
  <w:style w:type="character" w:customStyle="1" w:styleId="HeaderChar">
    <w:name w:val="Header Char"/>
    <w:basedOn w:val="DefaultParagraphFont"/>
    <w:link w:val="Header"/>
    <w:uiPriority w:val="99"/>
    <w:rsid w:val="00DC2A7F"/>
  </w:style>
  <w:style w:type="table" w:styleId="TableGrid">
    <w:name w:val="Table Grid"/>
    <w:basedOn w:val="TableNormal"/>
    <w:uiPriority w:val="59"/>
    <w:rsid w:val="006F65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618A"/>
    <w:pPr>
      <w:ind w:left="720"/>
      <w:contextualSpacing/>
    </w:pPr>
  </w:style>
  <w:style w:type="paragraph" w:styleId="Caption">
    <w:name w:val="caption"/>
    <w:basedOn w:val="Normal"/>
    <w:next w:val="Normal"/>
    <w:uiPriority w:val="35"/>
    <w:semiHidden/>
    <w:unhideWhenUsed/>
    <w:qFormat/>
    <w:rsid w:val="0035618A"/>
    <w:pPr>
      <w:spacing w:after="200"/>
    </w:pPr>
    <w:rPr>
      <w:b/>
      <w:bCs/>
      <w:color w:val="4F81BD" w:themeColor="accent1"/>
      <w:sz w:val="18"/>
      <w:szCs w:val="18"/>
    </w:rPr>
  </w:style>
  <w:style w:type="numbering" w:customStyle="1" w:styleId="List0">
    <w:name w:val="List 0"/>
    <w:basedOn w:val="NoList"/>
    <w:rsid w:val="0035618A"/>
    <w:pPr>
      <w:numPr>
        <w:numId w:val="10"/>
      </w:numPr>
    </w:pPr>
  </w:style>
  <w:style w:type="numbering" w:customStyle="1" w:styleId="List21">
    <w:name w:val="List 21"/>
    <w:basedOn w:val="NoList"/>
    <w:rsid w:val="0035618A"/>
    <w:pPr>
      <w:numPr>
        <w:numId w:val="11"/>
      </w:numPr>
    </w:pPr>
  </w:style>
  <w:style w:type="character" w:styleId="Hyperlink">
    <w:name w:val="Hyperlink"/>
    <w:basedOn w:val="DefaultParagraphFont"/>
    <w:uiPriority w:val="99"/>
    <w:unhideWhenUsed/>
    <w:rsid w:val="0035618A"/>
    <w:rPr>
      <w:color w:val="0000FF" w:themeColor="hyperlink"/>
      <w:u w:val="single"/>
    </w:rPr>
  </w:style>
  <w:style w:type="numbering" w:customStyle="1" w:styleId="List31">
    <w:name w:val="List 31"/>
    <w:basedOn w:val="NoList"/>
    <w:rsid w:val="0035618A"/>
    <w:pPr>
      <w:numPr>
        <w:numId w:val="14"/>
      </w:numPr>
    </w:pPr>
  </w:style>
  <w:style w:type="numbering" w:customStyle="1" w:styleId="List41">
    <w:name w:val="List 41"/>
    <w:basedOn w:val="NoList"/>
    <w:rsid w:val="0035618A"/>
    <w:pPr>
      <w:numPr>
        <w:numId w:val="12"/>
      </w:numPr>
    </w:pPr>
  </w:style>
  <w:style w:type="numbering" w:customStyle="1" w:styleId="Bullet">
    <w:name w:val="Bullet"/>
    <w:rsid w:val="0035618A"/>
    <w:pPr>
      <w:numPr>
        <w:numId w:val="13"/>
      </w:numPr>
    </w:pPr>
  </w:style>
  <w:style w:type="numbering" w:customStyle="1" w:styleId="List51">
    <w:name w:val="List 51"/>
    <w:basedOn w:val="NoList"/>
    <w:rsid w:val="0035618A"/>
    <w:pPr>
      <w:numPr>
        <w:numId w:val="15"/>
      </w:numPr>
    </w:pPr>
  </w:style>
  <w:style w:type="numbering" w:customStyle="1" w:styleId="List6">
    <w:name w:val="List 6"/>
    <w:basedOn w:val="NoList"/>
    <w:rsid w:val="0035618A"/>
    <w:pPr>
      <w:numPr>
        <w:numId w:val="16"/>
      </w:numPr>
    </w:pPr>
  </w:style>
  <w:style w:type="numbering" w:customStyle="1" w:styleId="List7">
    <w:name w:val="List 7"/>
    <w:basedOn w:val="NoList"/>
    <w:rsid w:val="0035618A"/>
    <w:pPr>
      <w:numPr>
        <w:numId w:val="17"/>
      </w:numPr>
    </w:pPr>
  </w:style>
  <w:style w:type="numbering" w:customStyle="1" w:styleId="List8">
    <w:name w:val="List 8"/>
    <w:basedOn w:val="NoList"/>
    <w:rsid w:val="0035618A"/>
    <w:pPr>
      <w:numPr>
        <w:numId w:val="18"/>
      </w:numPr>
    </w:pPr>
  </w:style>
  <w:style w:type="numbering" w:customStyle="1" w:styleId="Numbered">
    <w:name w:val="Numbered"/>
    <w:rsid w:val="00E54079"/>
    <w:pPr>
      <w:numPr>
        <w:numId w:val="20"/>
      </w:numPr>
    </w:pPr>
  </w:style>
  <w:style w:type="numbering" w:customStyle="1" w:styleId="Dash">
    <w:name w:val="Dash"/>
    <w:rsid w:val="00E54079"/>
    <w:pPr>
      <w:numPr>
        <w:numId w:val="19"/>
      </w:numPr>
    </w:pPr>
  </w:style>
  <w:style w:type="numbering" w:customStyle="1" w:styleId="List1">
    <w:name w:val="List 1"/>
    <w:basedOn w:val="NoList"/>
    <w:rsid w:val="00E54079"/>
    <w:pPr>
      <w:numPr>
        <w:numId w:val="21"/>
      </w:numPr>
    </w:pPr>
  </w:style>
  <w:style w:type="paragraph" w:styleId="BalloonText">
    <w:name w:val="Balloon Text"/>
    <w:basedOn w:val="Normal"/>
    <w:link w:val="BalloonTextChar"/>
    <w:uiPriority w:val="99"/>
    <w:semiHidden/>
    <w:unhideWhenUsed/>
    <w:rsid w:val="00E539CB"/>
    <w:rPr>
      <w:rFonts w:ascii="Tahoma" w:hAnsi="Tahoma" w:cs="Tahoma"/>
      <w:sz w:val="16"/>
      <w:szCs w:val="16"/>
    </w:rPr>
  </w:style>
  <w:style w:type="character" w:customStyle="1" w:styleId="BalloonTextChar">
    <w:name w:val="Balloon Text Char"/>
    <w:basedOn w:val="DefaultParagraphFont"/>
    <w:link w:val="BalloonText"/>
    <w:uiPriority w:val="99"/>
    <w:semiHidden/>
    <w:rsid w:val="00E539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27083">
      <w:bodyDiv w:val="1"/>
      <w:marLeft w:val="0"/>
      <w:marRight w:val="0"/>
      <w:marTop w:val="0"/>
      <w:marBottom w:val="0"/>
      <w:divBdr>
        <w:top w:val="none" w:sz="0" w:space="0" w:color="auto"/>
        <w:left w:val="none" w:sz="0" w:space="0" w:color="auto"/>
        <w:bottom w:val="none" w:sz="0" w:space="0" w:color="auto"/>
        <w:right w:val="none" w:sz="0" w:space="0" w:color="auto"/>
      </w:divBdr>
      <w:divsChild>
        <w:div w:id="94831714">
          <w:marLeft w:val="720"/>
          <w:marRight w:val="0"/>
          <w:marTop w:val="0"/>
          <w:marBottom w:val="0"/>
          <w:divBdr>
            <w:top w:val="none" w:sz="0" w:space="0" w:color="auto"/>
            <w:left w:val="none" w:sz="0" w:space="0" w:color="auto"/>
            <w:bottom w:val="none" w:sz="0" w:space="0" w:color="auto"/>
            <w:right w:val="none" w:sz="0" w:space="0" w:color="auto"/>
          </w:divBdr>
        </w:div>
        <w:div w:id="1356348789">
          <w:marLeft w:val="720"/>
          <w:marRight w:val="0"/>
          <w:marTop w:val="0"/>
          <w:marBottom w:val="0"/>
          <w:divBdr>
            <w:top w:val="none" w:sz="0" w:space="0" w:color="auto"/>
            <w:left w:val="none" w:sz="0" w:space="0" w:color="auto"/>
            <w:bottom w:val="none" w:sz="0" w:space="0" w:color="auto"/>
            <w:right w:val="none" w:sz="0" w:space="0" w:color="auto"/>
          </w:divBdr>
        </w:div>
        <w:div w:id="313685607">
          <w:marLeft w:val="720"/>
          <w:marRight w:val="0"/>
          <w:marTop w:val="0"/>
          <w:marBottom w:val="0"/>
          <w:divBdr>
            <w:top w:val="none" w:sz="0" w:space="0" w:color="auto"/>
            <w:left w:val="none" w:sz="0" w:space="0" w:color="auto"/>
            <w:bottom w:val="none" w:sz="0" w:space="0" w:color="auto"/>
            <w:right w:val="none" w:sz="0" w:space="0" w:color="auto"/>
          </w:divBdr>
        </w:div>
        <w:div w:id="1076977226">
          <w:marLeft w:val="720"/>
          <w:marRight w:val="0"/>
          <w:marTop w:val="0"/>
          <w:marBottom w:val="0"/>
          <w:divBdr>
            <w:top w:val="none" w:sz="0" w:space="0" w:color="auto"/>
            <w:left w:val="none" w:sz="0" w:space="0" w:color="auto"/>
            <w:bottom w:val="none" w:sz="0" w:space="0" w:color="auto"/>
            <w:right w:val="none" w:sz="0" w:space="0" w:color="auto"/>
          </w:divBdr>
        </w:div>
        <w:div w:id="481654285">
          <w:marLeft w:val="720"/>
          <w:marRight w:val="0"/>
          <w:marTop w:val="0"/>
          <w:marBottom w:val="0"/>
          <w:divBdr>
            <w:top w:val="none" w:sz="0" w:space="0" w:color="auto"/>
            <w:left w:val="none" w:sz="0" w:space="0" w:color="auto"/>
            <w:bottom w:val="none" w:sz="0" w:space="0" w:color="auto"/>
            <w:right w:val="none" w:sz="0" w:space="0" w:color="auto"/>
          </w:divBdr>
        </w:div>
      </w:divsChild>
    </w:div>
    <w:div w:id="123935455">
      <w:bodyDiv w:val="1"/>
      <w:marLeft w:val="0"/>
      <w:marRight w:val="0"/>
      <w:marTop w:val="0"/>
      <w:marBottom w:val="0"/>
      <w:divBdr>
        <w:top w:val="none" w:sz="0" w:space="0" w:color="auto"/>
        <w:left w:val="none" w:sz="0" w:space="0" w:color="auto"/>
        <w:bottom w:val="none" w:sz="0" w:space="0" w:color="auto"/>
        <w:right w:val="none" w:sz="0" w:space="0" w:color="auto"/>
      </w:divBdr>
      <w:divsChild>
        <w:div w:id="43523940">
          <w:marLeft w:val="720"/>
          <w:marRight w:val="0"/>
          <w:marTop w:val="0"/>
          <w:marBottom w:val="0"/>
          <w:divBdr>
            <w:top w:val="none" w:sz="0" w:space="0" w:color="auto"/>
            <w:left w:val="none" w:sz="0" w:space="0" w:color="auto"/>
            <w:bottom w:val="none" w:sz="0" w:space="0" w:color="auto"/>
            <w:right w:val="none" w:sz="0" w:space="0" w:color="auto"/>
          </w:divBdr>
        </w:div>
        <w:div w:id="1373916849">
          <w:marLeft w:val="720"/>
          <w:marRight w:val="0"/>
          <w:marTop w:val="0"/>
          <w:marBottom w:val="0"/>
          <w:divBdr>
            <w:top w:val="none" w:sz="0" w:space="0" w:color="auto"/>
            <w:left w:val="none" w:sz="0" w:space="0" w:color="auto"/>
            <w:bottom w:val="none" w:sz="0" w:space="0" w:color="auto"/>
            <w:right w:val="none" w:sz="0" w:space="0" w:color="auto"/>
          </w:divBdr>
        </w:div>
        <w:div w:id="1949581980">
          <w:marLeft w:val="720"/>
          <w:marRight w:val="0"/>
          <w:marTop w:val="0"/>
          <w:marBottom w:val="0"/>
          <w:divBdr>
            <w:top w:val="none" w:sz="0" w:space="0" w:color="auto"/>
            <w:left w:val="none" w:sz="0" w:space="0" w:color="auto"/>
            <w:bottom w:val="none" w:sz="0" w:space="0" w:color="auto"/>
            <w:right w:val="none" w:sz="0" w:space="0" w:color="auto"/>
          </w:divBdr>
        </w:div>
      </w:divsChild>
    </w:div>
    <w:div w:id="158011856">
      <w:bodyDiv w:val="1"/>
      <w:marLeft w:val="0"/>
      <w:marRight w:val="0"/>
      <w:marTop w:val="0"/>
      <w:marBottom w:val="0"/>
      <w:divBdr>
        <w:top w:val="none" w:sz="0" w:space="0" w:color="auto"/>
        <w:left w:val="none" w:sz="0" w:space="0" w:color="auto"/>
        <w:bottom w:val="none" w:sz="0" w:space="0" w:color="auto"/>
        <w:right w:val="none" w:sz="0" w:space="0" w:color="auto"/>
      </w:divBdr>
      <w:divsChild>
        <w:div w:id="1440102275">
          <w:marLeft w:val="720"/>
          <w:marRight w:val="0"/>
          <w:marTop w:val="0"/>
          <w:marBottom w:val="0"/>
          <w:divBdr>
            <w:top w:val="none" w:sz="0" w:space="0" w:color="auto"/>
            <w:left w:val="none" w:sz="0" w:space="0" w:color="auto"/>
            <w:bottom w:val="none" w:sz="0" w:space="0" w:color="auto"/>
            <w:right w:val="none" w:sz="0" w:space="0" w:color="auto"/>
          </w:divBdr>
        </w:div>
        <w:div w:id="999309983">
          <w:marLeft w:val="720"/>
          <w:marRight w:val="0"/>
          <w:marTop w:val="0"/>
          <w:marBottom w:val="0"/>
          <w:divBdr>
            <w:top w:val="none" w:sz="0" w:space="0" w:color="auto"/>
            <w:left w:val="none" w:sz="0" w:space="0" w:color="auto"/>
            <w:bottom w:val="none" w:sz="0" w:space="0" w:color="auto"/>
            <w:right w:val="none" w:sz="0" w:space="0" w:color="auto"/>
          </w:divBdr>
        </w:div>
        <w:div w:id="909733865">
          <w:marLeft w:val="720"/>
          <w:marRight w:val="0"/>
          <w:marTop w:val="0"/>
          <w:marBottom w:val="0"/>
          <w:divBdr>
            <w:top w:val="none" w:sz="0" w:space="0" w:color="auto"/>
            <w:left w:val="none" w:sz="0" w:space="0" w:color="auto"/>
            <w:bottom w:val="none" w:sz="0" w:space="0" w:color="auto"/>
            <w:right w:val="none" w:sz="0" w:space="0" w:color="auto"/>
          </w:divBdr>
        </w:div>
      </w:divsChild>
    </w:div>
    <w:div w:id="230048793">
      <w:bodyDiv w:val="1"/>
      <w:marLeft w:val="0"/>
      <w:marRight w:val="0"/>
      <w:marTop w:val="0"/>
      <w:marBottom w:val="0"/>
      <w:divBdr>
        <w:top w:val="none" w:sz="0" w:space="0" w:color="auto"/>
        <w:left w:val="none" w:sz="0" w:space="0" w:color="auto"/>
        <w:bottom w:val="none" w:sz="0" w:space="0" w:color="auto"/>
        <w:right w:val="none" w:sz="0" w:space="0" w:color="auto"/>
      </w:divBdr>
      <w:divsChild>
        <w:div w:id="1330407474">
          <w:marLeft w:val="720"/>
          <w:marRight w:val="0"/>
          <w:marTop w:val="0"/>
          <w:marBottom w:val="0"/>
          <w:divBdr>
            <w:top w:val="none" w:sz="0" w:space="0" w:color="auto"/>
            <w:left w:val="none" w:sz="0" w:space="0" w:color="auto"/>
            <w:bottom w:val="none" w:sz="0" w:space="0" w:color="auto"/>
            <w:right w:val="none" w:sz="0" w:space="0" w:color="auto"/>
          </w:divBdr>
        </w:div>
        <w:div w:id="1847163741">
          <w:marLeft w:val="720"/>
          <w:marRight w:val="0"/>
          <w:marTop w:val="0"/>
          <w:marBottom w:val="0"/>
          <w:divBdr>
            <w:top w:val="none" w:sz="0" w:space="0" w:color="auto"/>
            <w:left w:val="none" w:sz="0" w:space="0" w:color="auto"/>
            <w:bottom w:val="none" w:sz="0" w:space="0" w:color="auto"/>
            <w:right w:val="none" w:sz="0" w:space="0" w:color="auto"/>
          </w:divBdr>
        </w:div>
        <w:div w:id="1484933706">
          <w:marLeft w:val="720"/>
          <w:marRight w:val="0"/>
          <w:marTop w:val="0"/>
          <w:marBottom w:val="0"/>
          <w:divBdr>
            <w:top w:val="none" w:sz="0" w:space="0" w:color="auto"/>
            <w:left w:val="none" w:sz="0" w:space="0" w:color="auto"/>
            <w:bottom w:val="none" w:sz="0" w:space="0" w:color="auto"/>
            <w:right w:val="none" w:sz="0" w:space="0" w:color="auto"/>
          </w:divBdr>
        </w:div>
        <w:div w:id="1131553337">
          <w:marLeft w:val="720"/>
          <w:marRight w:val="0"/>
          <w:marTop w:val="0"/>
          <w:marBottom w:val="0"/>
          <w:divBdr>
            <w:top w:val="none" w:sz="0" w:space="0" w:color="auto"/>
            <w:left w:val="none" w:sz="0" w:space="0" w:color="auto"/>
            <w:bottom w:val="none" w:sz="0" w:space="0" w:color="auto"/>
            <w:right w:val="none" w:sz="0" w:space="0" w:color="auto"/>
          </w:divBdr>
        </w:div>
        <w:div w:id="1129318312">
          <w:marLeft w:val="720"/>
          <w:marRight w:val="0"/>
          <w:marTop w:val="0"/>
          <w:marBottom w:val="0"/>
          <w:divBdr>
            <w:top w:val="none" w:sz="0" w:space="0" w:color="auto"/>
            <w:left w:val="none" w:sz="0" w:space="0" w:color="auto"/>
            <w:bottom w:val="none" w:sz="0" w:space="0" w:color="auto"/>
            <w:right w:val="none" w:sz="0" w:space="0" w:color="auto"/>
          </w:divBdr>
        </w:div>
        <w:div w:id="201016294">
          <w:marLeft w:val="720"/>
          <w:marRight w:val="0"/>
          <w:marTop w:val="0"/>
          <w:marBottom w:val="0"/>
          <w:divBdr>
            <w:top w:val="none" w:sz="0" w:space="0" w:color="auto"/>
            <w:left w:val="none" w:sz="0" w:space="0" w:color="auto"/>
            <w:bottom w:val="none" w:sz="0" w:space="0" w:color="auto"/>
            <w:right w:val="none" w:sz="0" w:space="0" w:color="auto"/>
          </w:divBdr>
        </w:div>
        <w:div w:id="203952818">
          <w:marLeft w:val="720"/>
          <w:marRight w:val="0"/>
          <w:marTop w:val="0"/>
          <w:marBottom w:val="0"/>
          <w:divBdr>
            <w:top w:val="none" w:sz="0" w:space="0" w:color="auto"/>
            <w:left w:val="none" w:sz="0" w:space="0" w:color="auto"/>
            <w:bottom w:val="none" w:sz="0" w:space="0" w:color="auto"/>
            <w:right w:val="none" w:sz="0" w:space="0" w:color="auto"/>
          </w:divBdr>
        </w:div>
        <w:div w:id="1201429725">
          <w:marLeft w:val="720"/>
          <w:marRight w:val="0"/>
          <w:marTop w:val="0"/>
          <w:marBottom w:val="0"/>
          <w:divBdr>
            <w:top w:val="none" w:sz="0" w:space="0" w:color="auto"/>
            <w:left w:val="none" w:sz="0" w:space="0" w:color="auto"/>
            <w:bottom w:val="none" w:sz="0" w:space="0" w:color="auto"/>
            <w:right w:val="none" w:sz="0" w:space="0" w:color="auto"/>
          </w:divBdr>
        </w:div>
        <w:div w:id="1694184015">
          <w:marLeft w:val="720"/>
          <w:marRight w:val="0"/>
          <w:marTop w:val="0"/>
          <w:marBottom w:val="0"/>
          <w:divBdr>
            <w:top w:val="none" w:sz="0" w:space="0" w:color="auto"/>
            <w:left w:val="none" w:sz="0" w:space="0" w:color="auto"/>
            <w:bottom w:val="none" w:sz="0" w:space="0" w:color="auto"/>
            <w:right w:val="none" w:sz="0" w:space="0" w:color="auto"/>
          </w:divBdr>
        </w:div>
      </w:divsChild>
    </w:div>
    <w:div w:id="363940938">
      <w:bodyDiv w:val="1"/>
      <w:marLeft w:val="0"/>
      <w:marRight w:val="0"/>
      <w:marTop w:val="0"/>
      <w:marBottom w:val="0"/>
      <w:divBdr>
        <w:top w:val="none" w:sz="0" w:space="0" w:color="auto"/>
        <w:left w:val="none" w:sz="0" w:space="0" w:color="auto"/>
        <w:bottom w:val="none" w:sz="0" w:space="0" w:color="auto"/>
        <w:right w:val="none" w:sz="0" w:space="0" w:color="auto"/>
      </w:divBdr>
    </w:div>
    <w:div w:id="501093013">
      <w:bodyDiv w:val="1"/>
      <w:marLeft w:val="0"/>
      <w:marRight w:val="0"/>
      <w:marTop w:val="0"/>
      <w:marBottom w:val="0"/>
      <w:divBdr>
        <w:top w:val="none" w:sz="0" w:space="0" w:color="auto"/>
        <w:left w:val="none" w:sz="0" w:space="0" w:color="auto"/>
        <w:bottom w:val="none" w:sz="0" w:space="0" w:color="auto"/>
        <w:right w:val="none" w:sz="0" w:space="0" w:color="auto"/>
      </w:divBdr>
    </w:div>
    <w:div w:id="669721287">
      <w:bodyDiv w:val="1"/>
      <w:marLeft w:val="0"/>
      <w:marRight w:val="0"/>
      <w:marTop w:val="0"/>
      <w:marBottom w:val="0"/>
      <w:divBdr>
        <w:top w:val="none" w:sz="0" w:space="0" w:color="auto"/>
        <w:left w:val="none" w:sz="0" w:space="0" w:color="auto"/>
        <w:bottom w:val="none" w:sz="0" w:space="0" w:color="auto"/>
        <w:right w:val="none" w:sz="0" w:space="0" w:color="auto"/>
      </w:divBdr>
    </w:div>
    <w:div w:id="705838924">
      <w:bodyDiv w:val="1"/>
      <w:marLeft w:val="0"/>
      <w:marRight w:val="0"/>
      <w:marTop w:val="0"/>
      <w:marBottom w:val="0"/>
      <w:divBdr>
        <w:top w:val="none" w:sz="0" w:space="0" w:color="auto"/>
        <w:left w:val="none" w:sz="0" w:space="0" w:color="auto"/>
        <w:bottom w:val="none" w:sz="0" w:space="0" w:color="auto"/>
        <w:right w:val="none" w:sz="0" w:space="0" w:color="auto"/>
      </w:divBdr>
    </w:div>
    <w:div w:id="781846672">
      <w:bodyDiv w:val="1"/>
      <w:marLeft w:val="0"/>
      <w:marRight w:val="0"/>
      <w:marTop w:val="0"/>
      <w:marBottom w:val="0"/>
      <w:divBdr>
        <w:top w:val="none" w:sz="0" w:space="0" w:color="auto"/>
        <w:left w:val="none" w:sz="0" w:space="0" w:color="auto"/>
        <w:bottom w:val="none" w:sz="0" w:space="0" w:color="auto"/>
        <w:right w:val="none" w:sz="0" w:space="0" w:color="auto"/>
      </w:divBdr>
      <w:divsChild>
        <w:div w:id="1726564472">
          <w:marLeft w:val="720"/>
          <w:marRight w:val="0"/>
          <w:marTop w:val="0"/>
          <w:marBottom w:val="0"/>
          <w:divBdr>
            <w:top w:val="none" w:sz="0" w:space="0" w:color="auto"/>
            <w:left w:val="none" w:sz="0" w:space="0" w:color="auto"/>
            <w:bottom w:val="none" w:sz="0" w:space="0" w:color="auto"/>
            <w:right w:val="none" w:sz="0" w:space="0" w:color="auto"/>
          </w:divBdr>
        </w:div>
        <w:div w:id="2134902246">
          <w:marLeft w:val="720"/>
          <w:marRight w:val="0"/>
          <w:marTop w:val="0"/>
          <w:marBottom w:val="0"/>
          <w:divBdr>
            <w:top w:val="none" w:sz="0" w:space="0" w:color="auto"/>
            <w:left w:val="none" w:sz="0" w:space="0" w:color="auto"/>
            <w:bottom w:val="none" w:sz="0" w:space="0" w:color="auto"/>
            <w:right w:val="none" w:sz="0" w:space="0" w:color="auto"/>
          </w:divBdr>
        </w:div>
        <w:div w:id="2106489732">
          <w:marLeft w:val="1440"/>
          <w:marRight w:val="0"/>
          <w:marTop w:val="0"/>
          <w:marBottom w:val="0"/>
          <w:divBdr>
            <w:top w:val="none" w:sz="0" w:space="0" w:color="auto"/>
            <w:left w:val="none" w:sz="0" w:space="0" w:color="auto"/>
            <w:bottom w:val="none" w:sz="0" w:space="0" w:color="auto"/>
            <w:right w:val="none" w:sz="0" w:space="0" w:color="auto"/>
          </w:divBdr>
        </w:div>
      </w:divsChild>
    </w:div>
    <w:div w:id="832571028">
      <w:bodyDiv w:val="1"/>
      <w:marLeft w:val="0"/>
      <w:marRight w:val="0"/>
      <w:marTop w:val="0"/>
      <w:marBottom w:val="0"/>
      <w:divBdr>
        <w:top w:val="none" w:sz="0" w:space="0" w:color="auto"/>
        <w:left w:val="none" w:sz="0" w:space="0" w:color="auto"/>
        <w:bottom w:val="none" w:sz="0" w:space="0" w:color="auto"/>
        <w:right w:val="none" w:sz="0" w:space="0" w:color="auto"/>
      </w:divBdr>
    </w:div>
    <w:div w:id="1026248292">
      <w:bodyDiv w:val="1"/>
      <w:marLeft w:val="0"/>
      <w:marRight w:val="0"/>
      <w:marTop w:val="0"/>
      <w:marBottom w:val="0"/>
      <w:divBdr>
        <w:top w:val="none" w:sz="0" w:space="0" w:color="auto"/>
        <w:left w:val="none" w:sz="0" w:space="0" w:color="auto"/>
        <w:bottom w:val="none" w:sz="0" w:space="0" w:color="auto"/>
        <w:right w:val="none" w:sz="0" w:space="0" w:color="auto"/>
      </w:divBdr>
      <w:divsChild>
        <w:div w:id="215313357">
          <w:marLeft w:val="720"/>
          <w:marRight w:val="0"/>
          <w:marTop w:val="0"/>
          <w:marBottom w:val="0"/>
          <w:divBdr>
            <w:top w:val="none" w:sz="0" w:space="0" w:color="auto"/>
            <w:left w:val="none" w:sz="0" w:space="0" w:color="auto"/>
            <w:bottom w:val="none" w:sz="0" w:space="0" w:color="auto"/>
            <w:right w:val="none" w:sz="0" w:space="0" w:color="auto"/>
          </w:divBdr>
        </w:div>
        <w:div w:id="1953707445">
          <w:marLeft w:val="720"/>
          <w:marRight w:val="0"/>
          <w:marTop w:val="0"/>
          <w:marBottom w:val="0"/>
          <w:divBdr>
            <w:top w:val="none" w:sz="0" w:space="0" w:color="auto"/>
            <w:left w:val="none" w:sz="0" w:space="0" w:color="auto"/>
            <w:bottom w:val="none" w:sz="0" w:space="0" w:color="auto"/>
            <w:right w:val="none" w:sz="0" w:space="0" w:color="auto"/>
          </w:divBdr>
        </w:div>
        <w:div w:id="1350984527">
          <w:marLeft w:val="720"/>
          <w:marRight w:val="0"/>
          <w:marTop w:val="0"/>
          <w:marBottom w:val="0"/>
          <w:divBdr>
            <w:top w:val="none" w:sz="0" w:space="0" w:color="auto"/>
            <w:left w:val="none" w:sz="0" w:space="0" w:color="auto"/>
            <w:bottom w:val="none" w:sz="0" w:space="0" w:color="auto"/>
            <w:right w:val="none" w:sz="0" w:space="0" w:color="auto"/>
          </w:divBdr>
        </w:div>
        <w:div w:id="1694257398">
          <w:marLeft w:val="720"/>
          <w:marRight w:val="0"/>
          <w:marTop w:val="0"/>
          <w:marBottom w:val="0"/>
          <w:divBdr>
            <w:top w:val="none" w:sz="0" w:space="0" w:color="auto"/>
            <w:left w:val="none" w:sz="0" w:space="0" w:color="auto"/>
            <w:bottom w:val="none" w:sz="0" w:space="0" w:color="auto"/>
            <w:right w:val="none" w:sz="0" w:space="0" w:color="auto"/>
          </w:divBdr>
        </w:div>
        <w:div w:id="901866683">
          <w:marLeft w:val="720"/>
          <w:marRight w:val="0"/>
          <w:marTop w:val="0"/>
          <w:marBottom w:val="0"/>
          <w:divBdr>
            <w:top w:val="none" w:sz="0" w:space="0" w:color="auto"/>
            <w:left w:val="none" w:sz="0" w:space="0" w:color="auto"/>
            <w:bottom w:val="none" w:sz="0" w:space="0" w:color="auto"/>
            <w:right w:val="none" w:sz="0" w:space="0" w:color="auto"/>
          </w:divBdr>
        </w:div>
        <w:div w:id="460462024">
          <w:marLeft w:val="720"/>
          <w:marRight w:val="0"/>
          <w:marTop w:val="0"/>
          <w:marBottom w:val="0"/>
          <w:divBdr>
            <w:top w:val="none" w:sz="0" w:space="0" w:color="auto"/>
            <w:left w:val="none" w:sz="0" w:space="0" w:color="auto"/>
            <w:bottom w:val="none" w:sz="0" w:space="0" w:color="auto"/>
            <w:right w:val="none" w:sz="0" w:space="0" w:color="auto"/>
          </w:divBdr>
        </w:div>
        <w:div w:id="1624195712">
          <w:marLeft w:val="720"/>
          <w:marRight w:val="0"/>
          <w:marTop w:val="0"/>
          <w:marBottom w:val="0"/>
          <w:divBdr>
            <w:top w:val="none" w:sz="0" w:space="0" w:color="auto"/>
            <w:left w:val="none" w:sz="0" w:space="0" w:color="auto"/>
            <w:bottom w:val="none" w:sz="0" w:space="0" w:color="auto"/>
            <w:right w:val="none" w:sz="0" w:space="0" w:color="auto"/>
          </w:divBdr>
        </w:div>
      </w:divsChild>
    </w:div>
    <w:div w:id="1147867275">
      <w:bodyDiv w:val="1"/>
      <w:marLeft w:val="0"/>
      <w:marRight w:val="0"/>
      <w:marTop w:val="0"/>
      <w:marBottom w:val="0"/>
      <w:divBdr>
        <w:top w:val="none" w:sz="0" w:space="0" w:color="auto"/>
        <w:left w:val="none" w:sz="0" w:space="0" w:color="auto"/>
        <w:bottom w:val="none" w:sz="0" w:space="0" w:color="auto"/>
        <w:right w:val="none" w:sz="0" w:space="0" w:color="auto"/>
      </w:divBdr>
      <w:divsChild>
        <w:div w:id="1616518208">
          <w:marLeft w:val="547"/>
          <w:marRight w:val="0"/>
          <w:marTop w:val="0"/>
          <w:marBottom w:val="0"/>
          <w:divBdr>
            <w:top w:val="none" w:sz="0" w:space="0" w:color="auto"/>
            <w:left w:val="none" w:sz="0" w:space="0" w:color="auto"/>
            <w:bottom w:val="none" w:sz="0" w:space="0" w:color="auto"/>
            <w:right w:val="none" w:sz="0" w:space="0" w:color="auto"/>
          </w:divBdr>
        </w:div>
      </w:divsChild>
    </w:div>
    <w:div w:id="1334407635">
      <w:bodyDiv w:val="1"/>
      <w:marLeft w:val="0"/>
      <w:marRight w:val="0"/>
      <w:marTop w:val="0"/>
      <w:marBottom w:val="0"/>
      <w:divBdr>
        <w:top w:val="none" w:sz="0" w:space="0" w:color="auto"/>
        <w:left w:val="none" w:sz="0" w:space="0" w:color="auto"/>
        <w:bottom w:val="none" w:sz="0" w:space="0" w:color="auto"/>
        <w:right w:val="none" w:sz="0" w:space="0" w:color="auto"/>
      </w:divBdr>
      <w:divsChild>
        <w:div w:id="231693922">
          <w:marLeft w:val="720"/>
          <w:marRight w:val="0"/>
          <w:marTop w:val="0"/>
          <w:marBottom w:val="0"/>
          <w:divBdr>
            <w:top w:val="none" w:sz="0" w:space="0" w:color="auto"/>
            <w:left w:val="none" w:sz="0" w:space="0" w:color="auto"/>
            <w:bottom w:val="none" w:sz="0" w:space="0" w:color="auto"/>
            <w:right w:val="none" w:sz="0" w:space="0" w:color="auto"/>
          </w:divBdr>
        </w:div>
      </w:divsChild>
    </w:div>
    <w:div w:id="1446458640">
      <w:bodyDiv w:val="1"/>
      <w:marLeft w:val="0"/>
      <w:marRight w:val="0"/>
      <w:marTop w:val="0"/>
      <w:marBottom w:val="0"/>
      <w:divBdr>
        <w:top w:val="none" w:sz="0" w:space="0" w:color="auto"/>
        <w:left w:val="none" w:sz="0" w:space="0" w:color="auto"/>
        <w:bottom w:val="none" w:sz="0" w:space="0" w:color="auto"/>
        <w:right w:val="none" w:sz="0" w:space="0" w:color="auto"/>
      </w:divBdr>
    </w:div>
    <w:div w:id="1506632950">
      <w:bodyDiv w:val="1"/>
      <w:marLeft w:val="0"/>
      <w:marRight w:val="0"/>
      <w:marTop w:val="0"/>
      <w:marBottom w:val="0"/>
      <w:divBdr>
        <w:top w:val="none" w:sz="0" w:space="0" w:color="auto"/>
        <w:left w:val="none" w:sz="0" w:space="0" w:color="auto"/>
        <w:bottom w:val="none" w:sz="0" w:space="0" w:color="auto"/>
        <w:right w:val="none" w:sz="0" w:space="0" w:color="auto"/>
      </w:divBdr>
    </w:div>
    <w:div w:id="1572806640">
      <w:bodyDiv w:val="1"/>
      <w:marLeft w:val="0"/>
      <w:marRight w:val="0"/>
      <w:marTop w:val="0"/>
      <w:marBottom w:val="0"/>
      <w:divBdr>
        <w:top w:val="none" w:sz="0" w:space="0" w:color="auto"/>
        <w:left w:val="none" w:sz="0" w:space="0" w:color="auto"/>
        <w:bottom w:val="none" w:sz="0" w:space="0" w:color="auto"/>
        <w:right w:val="none" w:sz="0" w:space="0" w:color="auto"/>
      </w:divBdr>
      <w:divsChild>
        <w:div w:id="388190948">
          <w:marLeft w:val="720"/>
          <w:marRight w:val="0"/>
          <w:marTop w:val="0"/>
          <w:marBottom w:val="0"/>
          <w:divBdr>
            <w:top w:val="none" w:sz="0" w:space="0" w:color="auto"/>
            <w:left w:val="none" w:sz="0" w:space="0" w:color="auto"/>
            <w:bottom w:val="none" w:sz="0" w:space="0" w:color="auto"/>
            <w:right w:val="none" w:sz="0" w:space="0" w:color="auto"/>
          </w:divBdr>
        </w:div>
        <w:div w:id="605116386">
          <w:marLeft w:val="1440"/>
          <w:marRight w:val="0"/>
          <w:marTop w:val="0"/>
          <w:marBottom w:val="0"/>
          <w:divBdr>
            <w:top w:val="none" w:sz="0" w:space="0" w:color="auto"/>
            <w:left w:val="none" w:sz="0" w:space="0" w:color="auto"/>
            <w:bottom w:val="none" w:sz="0" w:space="0" w:color="auto"/>
            <w:right w:val="none" w:sz="0" w:space="0" w:color="auto"/>
          </w:divBdr>
        </w:div>
        <w:div w:id="542988175">
          <w:marLeft w:val="1440"/>
          <w:marRight w:val="0"/>
          <w:marTop w:val="0"/>
          <w:marBottom w:val="0"/>
          <w:divBdr>
            <w:top w:val="none" w:sz="0" w:space="0" w:color="auto"/>
            <w:left w:val="none" w:sz="0" w:space="0" w:color="auto"/>
            <w:bottom w:val="none" w:sz="0" w:space="0" w:color="auto"/>
            <w:right w:val="none" w:sz="0" w:space="0" w:color="auto"/>
          </w:divBdr>
        </w:div>
        <w:div w:id="1564875207">
          <w:marLeft w:val="1440"/>
          <w:marRight w:val="0"/>
          <w:marTop w:val="0"/>
          <w:marBottom w:val="0"/>
          <w:divBdr>
            <w:top w:val="none" w:sz="0" w:space="0" w:color="auto"/>
            <w:left w:val="none" w:sz="0" w:space="0" w:color="auto"/>
            <w:bottom w:val="none" w:sz="0" w:space="0" w:color="auto"/>
            <w:right w:val="none" w:sz="0" w:space="0" w:color="auto"/>
          </w:divBdr>
        </w:div>
        <w:div w:id="1165978058">
          <w:marLeft w:val="720"/>
          <w:marRight w:val="0"/>
          <w:marTop w:val="0"/>
          <w:marBottom w:val="0"/>
          <w:divBdr>
            <w:top w:val="none" w:sz="0" w:space="0" w:color="auto"/>
            <w:left w:val="none" w:sz="0" w:space="0" w:color="auto"/>
            <w:bottom w:val="none" w:sz="0" w:space="0" w:color="auto"/>
            <w:right w:val="none" w:sz="0" w:space="0" w:color="auto"/>
          </w:divBdr>
        </w:div>
        <w:div w:id="983268961">
          <w:marLeft w:val="720"/>
          <w:marRight w:val="0"/>
          <w:marTop w:val="0"/>
          <w:marBottom w:val="0"/>
          <w:divBdr>
            <w:top w:val="none" w:sz="0" w:space="0" w:color="auto"/>
            <w:left w:val="none" w:sz="0" w:space="0" w:color="auto"/>
            <w:bottom w:val="none" w:sz="0" w:space="0" w:color="auto"/>
            <w:right w:val="none" w:sz="0" w:space="0" w:color="auto"/>
          </w:divBdr>
        </w:div>
        <w:div w:id="625162283">
          <w:marLeft w:val="1440"/>
          <w:marRight w:val="0"/>
          <w:marTop w:val="0"/>
          <w:marBottom w:val="0"/>
          <w:divBdr>
            <w:top w:val="none" w:sz="0" w:space="0" w:color="auto"/>
            <w:left w:val="none" w:sz="0" w:space="0" w:color="auto"/>
            <w:bottom w:val="none" w:sz="0" w:space="0" w:color="auto"/>
            <w:right w:val="none" w:sz="0" w:space="0" w:color="auto"/>
          </w:divBdr>
        </w:div>
      </w:divsChild>
    </w:div>
    <w:div w:id="1577976114">
      <w:bodyDiv w:val="1"/>
      <w:marLeft w:val="0"/>
      <w:marRight w:val="0"/>
      <w:marTop w:val="0"/>
      <w:marBottom w:val="0"/>
      <w:divBdr>
        <w:top w:val="none" w:sz="0" w:space="0" w:color="auto"/>
        <w:left w:val="none" w:sz="0" w:space="0" w:color="auto"/>
        <w:bottom w:val="none" w:sz="0" w:space="0" w:color="auto"/>
        <w:right w:val="none" w:sz="0" w:space="0" w:color="auto"/>
      </w:divBdr>
      <w:divsChild>
        <w:div w:id="5055793">
          <w:marLeft w:val="720"/>
          <w:marRight w:val="0"/>
          <w:marTop w:val="0"/>
          <w:marBottom w:val="0"/>
          <w:divBdr>
            <w:top w:val="none" w:sz="0" w:space="0" w:color="auto"/>
            <w:left w:val="none" w:sz="0" w:space="0" w:color="auto"/>
            <w:bottom w:val="none" w:sz="0" w:space="0" w:color="auto"/>
            <w:right w:val="none" w:sz="0" w:space="0" w:color="auto"/>
          </w:divBdr>
        </w:div>
        <w:div w:id="1109004822">
          <w:marLeft w:val="720"/>
          <w:marRight w:val="0"/>
          <w:marTop w:val="0"/>
          <w:marBottom w:val="0"/>
          <w:divBdr>
            <w:top w:val="none" w:sz="0" w:space="0" w:color="auto"/>
            <w:left w:val="none" w:sz="0" w:space="0" w:color="auto"/>
            <w:bottom w:val="none" w:sz="0" w:space="0" w:color="auto"/>
            <w:right w:val="none" w:sz="0" w:space="0" w:color="auto"/>
          </w:divBdr>
        </w:div>
        <w:div w:id="1412195989">
          <w:marLeft w:val="720"/>
          <w:marRight w:val="0"/>
          <w:marTop w:val="0"/>
          <w:marBottom w:val="0"/>
          <w:divBdr>
            <w:top w:val="none" w:sz="0" w:space="0" w:color="auto"/>
            <w:left w:val="none" w:sz="0" w:space="0" w:color="auto"/>
            <w:bottom w:val="none" w:sz="0" w:space="0" w:color="auto"/>
            <w:right w:val="none" w:sz="0" w:space="0" w:color="auto"/>
          </w:divBdr>
        </w:div>
        <w:div w:id="463962111">
          <w:marLeft w:val="720"/>
          <w:marRight w:val="0"/>
          <w:marTop w:val="0"/>
          <w:marBottom w:val="0"/>
          <w:divBdr>
            <w:top w:val="none" w:sz="0" w:space="0" w:color="auto"/>
            <w:left w:val="none" w:sz="0" w:space="0" w:color="auto"/>
            <w:bottom w:val="none" w:sz="0" w:space="0" w:color="auto"/>
            <w:right w:val="none" w:sz="0" w:space="0" w:color="auto"/>
          </w:divBdr>
        </w:div>
      </w:divsChild>
    </w:div>
    <w:div w:id="1674527272">
      <w:bodyDiv w:val="1"/>
      <w:marLeft w:val="0"/>
      <w:marRight w:val="0"/>
      <w:marTop w:val="0"/>
      <w:marBottom w:val="0"/>
      <w:divBdr>
        <w:top w:val="none" w:sz="0" w:space="0" w:color="auto"/>
        <w:left w:val="none" w:sz="0" w:space="0" w:color="auto"/>
        <w:bottom w:val="none" w:sz="0" w:space="0" w:color="auto"/>
        <w:right w:val="none" w:sz="0" w:space="0" w:color="auto"/>
      </w:divBdr>
    </w:div>
    <w:div w:id="1924994633">
      <w:bodyDiv w:val="1"/>
      <w:marLeft w:val="0"/>
      <w:marRight w:val="0"/>
      <w:marTop w:val="0"/>
      <w:marBottom w:val="0"/>
      <w:divBdr>
        <w:top w:val="none" w:sz="0" w:space="0" w:color="auto"/>
        <w:left w:val="none" w:sz="0" w:space="0" w:color="auto"/>
        <w:bottom w:val="none" w:sz="0" w:space="0" w:color="auto"/>
        <w:right w:val="none" w:sz="0" w:space="0" w:color="auto"/>
      </w:divBdr>
      <w:divsChild>
        <w:div w:id="471484834">
          <w:marLeft w:val="547"/>
          <w:marRight w:val="0"/>
          <w:marTop w:val="0"/>
          <w:marBottom w:val="0"/>
          <w:divBdr>
            <w:top w:val="none" w:sz="0" w:space="0" w:color="auto"/>
            <w:left w:val="none" w:sz="0" w:space="0" w:color="auto"/>
            <w:bottom w:val="none" w:sz="0" w:space="0" w:color="auto"/>
            <w:right w:val="none" w:sz="0" w:space="0" w:color="auto"/>
          </w:divBdr>
        </w:div>
      </w:divsChild>
    </w:div>
    <w:div w:id="1945503475">
      <w:bodyDiv w:val="1"/>
      <w:marLeft w:val="0"/>
      <w:marRight w:val="0"/>
      <w:marTop w:val="0"/>
      <w:marBottom w:val="0"/>
      <w:divBdr>
        <w:top w:val="none" w:sz="0" w:space="0" w:color="auto"/>
        <w:left w:val="none" w:sz="0" w:space="0" w:color="auto"/>
        <w:bottom w:val="none" w:sz="0" w:space="0" w:color="auto"/>
        <w:right w:val="none" w:sz="0" w:space="0" w:color="auto"/>
      </w:divBdr>
      <w:divsChild>
        <w:div w:id="1026758454">
          <w:marLeft w:val="720"/>
          <w:marRight w:val="0"/>
          <w:marTop w:val="0"/>
          <w:marBottom w:val="0"/>
          <w:divBdr>
            <w:top w:val="none" w:sz="0" w:space="0" w:color="auto"/>
            <w:left w:val="none" w:sz="0" w:space="0" w:color="auto"/>
            <w:bottom w:val="none" w:sz="0" w:space="0" w:color="auto"/>
            <w:right w:val="none" w:sz="0" w:space="0" w:color="auto"/>
          </w:divBdr>
        </w:div>
        <w:div w:id="1117871169">
          <w:marLeft w:val="720"/>
          <w:marRight w:val="0"/>
          <w:marTop w:val="0"/>
          <w:marBottom w:val="0"/>
          <w:divBdr>
            <w:top w:val="none" w:sz="0" w:space="0" w:color="auto"/>
            <w:left w:val="none" w:sz="0" w:space="0" w:color="auto"/>
            <w:bottom w:val="none" w:sz="0" w:space="0" w:color="auto"/>
            <w:right w:val="none" w:sz="0" w:space="0" w:color="auto"/>
          </w:divBdr>
        </w:div>
        <w:div w:id="1450317170">
          <w:marLeft w:val="720"/>
          <w:marRight w:val="0"/>
          <w:marTop w:val="0"/>
          <w:marBottom w:val="0"/>
          <w:divBdr>
            <w:top w:val="none" w:sz="0" w:space="0" w:color="auto"/>
            <w:left w:val="none" w:sz="0" w:space="0" w:color="auto"/>
            <w:bottom w:val="none" w:sz="0" w:space="0" w:color="auto"/>
            <w:right w:val="none" w:sz="0" w:space="0" w:color="auto"/>
          </w:divBdr>
        </w:div>
        <w:div w:id="1494757675">
          <w:marLeft w:val="720"/>
          <w:marRight w:val="0"/>
          <w:marTop w:val="0"/>
          <w:marBottom w:val="0"/>
          <w:divBdr>
            <w:top w:val="none" w:sz="0" w:space="0" w:color="auto"/>
            <w:left w:val="none" w:sz="0" w:space="0" w:color="auto"/>
            <w:bottom w:val="none" w:sz="0" w:space="0" w:color="auto"/>
            <w:right w:val="none" w:sz="0" w:space="0" w:color="auto"/>
          </w:divBdr>
        </w:div>
        <w:div w:id="1765833421">
          <w:marLeft w:val="720"/>
          <w:marRight w:val="0"/>
          <w:marTop w:val="0"/>
          <w:marBottom w:val="0"/>
          <w:divBdr>
            <w:top w:val="none" w:sz="0" w:space="0" w:color="auto"/>
            <w:left w:val="none" w:sz="0" w:space="0" w:color="auto"/>
            <w:bottom w:val="none" w:sz="0" w:space="0" w:color="auto"/>
            <w:right w:val="none" w:sz="0" w:space="0" w:color="auto"/>
          </w:divBdr>
        </w:div>
        <w:div w:id="726608210">
          <w:marLeft w:val="720"/>
          <w:marRight w:val="0"/>
          <w:marTop w:val="0"/>
          <w:marBottom w:val="0"/>
          <w:divBdr>
            <w:top w:val="none" w:sz="0" w:space="0" w:color="auto"/>
            <w:left w:val="none" w:sz="0" w:space="0" w:color="auto"/>
            <w:bottom w:val="none" w:sz="0" w:space="0" w:color="auto"/>
            <w:right w:val="none" w:sz="0" w:space="0" w:color="auto"/>
          </w:divBdr>
        </w:div>
        <w:div w:id="326327837">
          <w:marLeft w:val="720"/>
          <w:marRight w:val="0"/>
          <w:marTop w:val="0"/>
          <w:marBottom w:val="0"/>
          <w:divBdr>
            <w:top w:val="none" w:sz="0" w:space="0" w:color="auto"/>
            <w:left w:val="none" w:sz="0" w:space="0" w:color="auto"/>
            <w:bottom w:val="none" w:sz="0" w:space="0" w:color="auto"/>
            <w:right w:val="none" w:sz="0" w:space="0" w:color="auto"/>
          </w:divBdr>
        </w:div>
        <w:div w:id="1748647744">
          <w:marLeft w:val="720"/>
          <w:marRight w:val="0"/>
          <w:marTop w:val="0"/>
          <w:marBottom w:val="0"/>
          <w:divBdr>
            <w:top w:val="none" w:sz="0" w:space="0" w:color="auto"/>
            <w:left w:val="none" w:sz="0" w:space="0" w:color="auto"/>
            <w:bottom w:val="none" w:sz="0" w:space="0" w:color="auto"/>
            <w:right w:val="none" w:sz="0" w:space="0" w:color="auto"/>
          </w:divBdr>
        </w:div>
        <w:div w:id="1890802831">
          <w:marLeft w:val="720"/>
          <w:marRight w:val="0"/>
          <w:marTop w:val="0"/>
          <w:marBottom w:val="0"/>
          <w:divBdr>
            <w:top w:val="none" w:sz="0" w:space="0" w:color="auto"/>
            <w:left w:val="none" w:sz="0" w:space="0" w:color="auto"/>
            <w:bottom w:val="none" w:sz="0" w:space="0" w:color="auto"/>
            <w:right w:val="none" w:sz="0" w:space="0" w:color="auto"/>
          </w:divBdr>
        </w:div>
      </w:divsChild>
    </w:div>
    <w:div w:id="2004550242">
      <w:bodyDiv w:val="1"/>
      <w:marLeft w:val="0"/>
      <w:marRight w:val="0"/>
      <w:marTop w:val="0"/>
      <w:marBottom w:val="0"/>
      <w:divBdr>
        <w:top w:val="none" w:sz="0" w:space="0" w:color="auto"/>
        <w:left w:val="none" w:sz="0" w:space="0" w:color="auto"/>
        <w:bottom w:val="none" w:sz="0" w:space="0" w:color="auto"/>
        <w:right w:val="none" w:sz="0" w:space="0" w:color="auto"/>
      </w:divBdr>
      <w:divsChild>
        <w:div w:id="900561559">
          <w:marLeft w:val="720"/>
          <w:marRight w:val="0"/>
          <w:marTop w:val="0"/>
          <w:marBottom w:val="0"/>
          <w:divBdr>
            <w:top w:val="none" w:sz="0" w:space="0" w:color="auto"/>
            <w:left w:val="none" w:sz="0" w:space="0" w:color="auto"/>
            <w:bottom w:val="none" w:sz="0" w:space="0" w:color="auto"/>
            <w:right w:val="none" w:sz="0" w:space="0" w:color="auto"/>
          </w:divBdr>
        </w:div>
        <w:div w:id="1499613871">
          <w:marLeft w:val="720"/>
          <w:marRight w:val="0"/>
          <w:marTop w:val="0"/>
          <w:marBottom w:val="0"/>
          <w:divBdr>
            <w:top w:val="none" w:sz="0" w:space="0" w:color="auto"/>
            <w:left w:val="none" w:sz="0" w:space="0" w:color="auto"/>
            <w:bottom w:val="none" w:sz="0" w:space="0" w:color="auto"/>
            <w:right w:val="none" w:sz="0" w:space="0" w:color="auto"/>
          </w:divBdr>
        </w:div>
        <w:div w:id="884829955">
          <w:marLeft w:val="1440"/>
          <w:marRight w:val="0"/>
          <w:marTop w:val="0"/>
          <w:marBottom w:val="0"/>
          <w:divBdr>
            <w:top w:val="none" w:sz="0" w:space="0" w:color="auto"/>
            <w:left w:val="none" w:sz="0" w:space="0" w:color="auto"/>
            <w:bottom w:val="none" w:sz="0" w:space="0" w:color="auto"/>
            <w:right w:val="none" w:sz="0" w:space="0" w:color="auto"/>
          </w:divBdr>
        </w:div>
        <w:div w:id="1252279404">
          <w:marLeft w:val="720"/>
          <w:marRight w:val="0"/>
          <w:marTop w:val="0"/>
          <w:marBottom w:val="0"/>
          <w:divBdr>
            <w:top w:val="none" w:sz="0" w:space="0" w:color="auto"/>
            <w:left w:val="none" w:sz="0" w:space="0" w:color="auto"/>
            <w:bottom w:val="none" w:sz="0" w:space="0" w:color="auto"/>
            <w:right w:val="none" w:sz="0" w:space="0" w:color="auto"/>
          </w:divBdr>
        </w:div>
        <w:div w:id="1147011276">
          <w:marLeft w:val="720"/>
          <w:marRight w:val="0"/>
          <w:marTop w:val="0"/>
          <w:marBottom w:val="0"/>
          <w:divBdr>
            <w:top w:val="none" w:sz="0" w:space="0" w:color="auto"/>
            <w:left w:val="none" w:sz="0" w:space="0" w:color="auto"/>
            <w:bottom w:val="none" w:sz="0" w:space="0" w:color="auto"/>
            <w:right w:val="none" w:sz="0" w:space="0" w:color="auto"/>
          </w:divBdr>
        </w:div>
        <w:div w:id="2146652392">
          <w:marLeft w:val="1440"/>
          <w:marRight w:val="0"/>
          <w:marTop w:val="0"/>
          <w:marBottom w:val="0"/>
          <w:divBdr>
            <w:top w:val="none" w:sz="0" w:space="0" w:color="auto"/>
            <w:left w:val="none" w:sz="0" w:space="0" w:color="auto"/>
            <w:bottom w:val="none" w:sz="0" w:space="0" w:color="auto"/>
            <w:right w:val="none" w:sz="0" w:space="0" w:color="auto"/>
          </w:divBdr>
        </w:div>
      </w:divsChild>
    </w:div>
    <w:div w:id="2023511885">
      <w:bodyDiv w:val="1"/>
      <w:marLeft w:val="0"/>
      <w:marRight w:val="0"/>
      <w:marTop w:val="0"/>
      <w:marBottom w:val="0"/>
      <w:divBdr>
        <w:top w:val="none" w:sz="0" w:space="0" w:color="auto"/>
        <w:left w:val="none" w:sz="0" w:space="0" w:color="auto"/>
        <w:bottom w:val="none" w:sz="0" w:space="0" w:color="auto"/>
        <w:right w:val="none" w:sz="0" w:space="0" w:color="auto"/>
      </w:divBdr>
      <w:divsChild>
        <w:div w:id="34696557">
          <w:marLeft w:val="720"/>
          <w:marRight w:val="0"/>
          <w:marTop w:val="0"/>
          <w:marBottom w:val="0"/>
          <w:divBdr>
            <w:top w:val="none" w:sz="0" w:space="0" w:color="auto"/>
            <w:left w:val="none" w:sz="0" w:space="0" w:color="auto"/>
            <w:bottom w:val="none" w:sz="0" w:space="0" w:color="auto"/>
            <w:right w:val="none" w:sz="0" w:space="0" w:color="auto"/>
          </w:divBdr>
        </w:div>
        <w:div w:id="855192656">
          <w:marLeft w:val="1440"/>
          <w:marRight w:val="0"/>
          <w:marTop w:val="0"/>
          <w:marBottom w:val="0"/>
          <w:divBdr>
            <w:top w:val="none" w:sz="0" w:space="0" w:color="auto"/>
            <w:left w:val="none" w:sz="0" w:space="0" w:color="auto"/>
            <w:bottom w:val="none" w:sz="0" w:space="0" w:color="auto"/>
            <w:right w:val="none" w:sz="0" w:space="0" w:color="auto"/>
          </w:divBdr>
        </w:div>
        <w:div w:id="1983539867">
          <w:marLeft w:val="1440"/>
          <w:marRight w:val="0"/>
          <w:marTop w:val="0"/>
          <w:marBottom w:val="0"/>
          <w:divBdr>
            <w:top w:val="none" w:sz="0" w:space="0" w:color="auto"/>
            <w:left w:val="none" w:sz="0" w:space="0" w:color="auto"/>
            <w:bottom w:val="none" w:sz="0" w:space="0" w:color="auto"/>
            <w:right w:val="none" w:sz="0" w:space="0" w:color="auto"/>
          </w:divBdr>
        </w:div>
        <w:div w:id="673414296">
          <w:marLeft w:val="1440"/>
          <w:marRight w:val="0"/>
          <w:marTop w:val="0"/>
          <w:marBottom w:val="0"/>
          <w:divBdr>
            <w:top w:val="none" w:sz="0" w:space="0" w:color="auto"/>
            <w:left w:val="none" w:sz="0" w:space="0" w:color="auto"/>
            <w:bottom w:val="none" w:sz="0" w:space="0" w:color="auto"/>
            <w:right w:val="none" w:sz="0" w:space="0" w:color="auto"/>
          </w:divBdr>
        </w:div>
      </w:divsChild>
    </w:div>
    <w:div w:id="2081635967">
      <w:bodyDiv w:val="1"/>
      <w:marLeft w:val="0"/>
      <w:marRight w:val="0"/>
      <w:marTop w:val="0"/>
      <w:marBottom w:val="0"/>
      <w:divBdr>
        <w:top w:val="none" w:sz="0" w:space="0" w:color="auto"/>
        <w:left w:val="none" w:sz="0" w:space="0" w:color="auto"/>
        <w:bottom w:val="none" w:sz="0" w:space="0" w:color="auto"/>
        <w:right w:val="none" w:sz="0" w:space="0" w:color="auto"/>
      </w:divBdr>
      <w:divsChild>
        <w:div w:id="812716342">
          <w:marLeft w:val="720"/>
          <w:marRight w:val="0"/>
          <w:marTop w:val="0"/>
          <w:marBottom w:val="0"/>
          <w:divBdr>
            <w:top w:val="none" w:sz="0" w:space="0" w:color="auto"/>
            <w:left w:val="none" w:sz="0" w:space="0" w:color="auto"/>
            <w:bottom w:val="none" w:sz="0" w:space="0" w:color="auto"/>
            <w:right w:val="none" w:sz="0" w:space="0" w:color="auto"/>
          </w:divBdr>
        </w:div>
        <w:div w:id="601493983">
          <w:marLeft w:val="720"/>
          <w:marRight w:val="0"/>
          <w:marTop w:val="0"/>
          <w:marBottom w:val="0"/>
          <w:divBdr>
            <w:top w:val="none" w:sz="0" w:space="0" w:color="auto"/>
            <w:left w:val="none" w:sz="0" w:space="0" w:color="auto"/>
            <w:bottom w:val="none" w:sz="0" w:space="0" w:color="auto"/>
            <w:right w:val="none" w:sz="0" w:space="0" w:color="auto"/>
          </w:divBdr>
        </w:div>
        <w:div w:id="382757645">
          <w:marLeft w:val="720"/>
          <w:marRight w:val="0"/>
          <w:marTop w:val="0"/>
          <w:marBottom w:val="0"/>
          <w:divBdr>
            <w:top w:val="none" w:sz="0" w:space="0" w:color="auto"/>
            <w:left w:val="none" w:sz="0" w:space="0" w:color="auto"/>
            <w:bottom w:val="none" w:sz="0" w:space="0" w:color="auto"/>
            <w:right w:val="none" w:sz="0" w:space="0" w:color="auto"/>
          </w:divBdr>
        </w:div>
      </w:divsChild>
    </w:div>
    <w:div w:id="2090736008">
      <w:bodyDiv w:val="1"/>
      <w:marLeft w:val="0"/>
      <w:marRight w:val="0"/>
      <w:marTop w:val="0"/>
      <w:marBottom w:val="0"/>
      <w:divBdr>
        <w:top w:val="none" w:sz="0" w:space="0" w:color="auto"/>
        <w:left w:val="none" w:sz="0" w:space="0" w:color="auto"/>
        <w:bottom w:val="none" w:sz="0" w:space="0" w:color="auto"/>
        <w:right w:val="none" w:sz="0" w:space="0" w:color="auto"/>
      </w:divBdr>
    </w:div>
    <w:div w:id="2099793209">
      <w:bodyDiv w:val="1"/>
      <w:marLeft w:val="0"/>
      <w:marRight w:val="0"/>
      <w:marTop w:val="0"/>
      <w:marBottom w:val="0"/>
      <w:divBdr>
        <w:top w:val="none" w:sz="0" w:space="0" w:color="auto"/>
        <w:left w:val="none" w:sz="0" w:space="0" w:color="auto"/>
        <w:bottom w:val="none" w:sz="0" w:space="0" w:color="auto"/>
        <w:right w:val="none" w:sz="0" w:space="0" w:color="auto"/>
      </w:divBdr>
      <w:divsChild>
        <w:div w:id="1010911011">
          <w:marLeft w:val="720"/>
          <w:marRight w:val="0"/>
          <w:marTop w:val="0"/>
          <w:marBottom w:val="0"/>
          <w:divBdr>
            <w:top w:val="none" w:sz="0" w:space="0" w:color="auto"/>
            <w:left w:val="none" w:sz="0" w:space="0" w:color="auto"/>
            <w:bottom w:val="none" w:sz="0" w:space="0" w:color="auto"/>
            <w:right w:val="none" w:sz="0" w:space="0" w:color="auto"/>
          </w:divBdr>
        </w:div>
        <w:div w:id="1114326937">
          <w:marLeft w:val="720"/>
          <w:marRight w:val="0"/>
          <w:marTop w:val="0"/>
          <w:marBottom w:val="0"/>
          <w:divBdr>
            <w:top w:val="none" w:sz="0" w:space="0" w:color="auto"/>
            <w:left w:val="none" w:sz="0" w:space="0" w:color="auto"/>
            <w:bottom w:val="none" w:sz="0" w:space="0" w:color="auto"/>
            <w:right w:val="none" w:sz="0" w:space="0" w:color="auto"/>
          </w:divBdr>
        </w:div>
        <w:div w:id="307976919">
          <w:marLeft w:val="1440"/>
          <w:marRight w:val="0"/>
          <w:marTop w:val="0"/>
          <w:marBottom w:val="0"/>
          <w:divBdr>
            <w:top w:val="none" w:sz="0" w:space="0" w:color="auto"/>
            <w:left w:val="none" w:sz="0" w:space="0" w:color="auto"/>
            <w:bottom w:val="none" w:sz="0" w:space="0" w:color="auto"/>
            <w:right w:val="none" w:sz="0" w:space="0" w:color="auto"/>
          </w:divBdr>
        </w:div>
        <w:div w:id="1602495558">
          <w:marLeft w:val="720"/>
          <w:marRight w:val="0"/>
          <w:marTop w:val="0"/>
          <w:marBottom w:val="0"/>
          <w:divBdr>
            <w:top w:val="none" w:sz="0" w:space="0" w:color="auto"/>
            <w:left w:val="none" w:sz="0" w:space="0" w:color="auto"/>
            <w:bottom w:val="none" w:sz="0" w:space="0" w:color="auto"/>
            <w:right w:val="none" w:sz="0" w:space="0" w:color="auto"/>
          </w:divBdr>
        </w:div>
        <w:div w:id="1692099098">
          <w:marLeft w:val="720"/>
          <w:marRight w:val="0"/>
          <w:marTop w:val="0"/>
          <w:marBottom w:val="0"/>
          <w:divBdr>
            <w:top w:val="none" w:sz="0" w:space="0" w:color="auto"/>
            <w:left w:val="none" w:sz="0" w:space="0" w:color="auto"/>
            <w:bottom w:val="none" w:sz="0" w:space="0" w:color="auto"/>
            <w:right w:val="none" w:sz="0" w:space="0" w:color="auto"/>
          </w:divBdr>
        </w:div>
        <w:div w:id="2013214957">
          <w:marLeft w:val="1440"/>
          <w:marRight w:val="0"/>
          <w:marTop w:val="0"/>
          <w:marBottom w:val="0"/>
          <w:divBdr>
            <w:top w:val="none" w:sz="0" w:space="0" w:color="auto"/>
            <w:left w:val="none" w:sz="0" w:space="0" w:color="auto"/>
            <w:bottom w:val="none" w:sz="0" w:space="0" w:color="auto"/>
            <w:right w:val="none" w:sz="0" w:space="0" w:color="auto"/>
          </w:divBdr>
        </w:div>
      </w:divsChild>
    </w:div>
    <w:div w:id="2105033698">
      <w:bodyDiv w:val="1"/>
      <w:marLeft w:val="0"/>
      <w:marRight w:val="0"/>
      <w:marTop w:val="0"/>
      <w:marBottom w:val="0"/>
      <w:divBdr>
        <w:top w:val="none" w:sz="0" w:space="0" w:color="auto"/>
        <w:left w:val="none" w:sz="0" w:space="0" w:color="auto"/>
        <w:bottom w:val="none" w:sz="0" w:space="0" w:color="auto"/>
        <w:right w:val="none" w:sz="0" w:space="0" w:color="auto"/>
      </w:divBdr>
      <w:divsChild>
        <w:div w:id="56980458">
          <w:marLeft w:val="720"/>
          <w:marRight w:val="0"/>
          <w:marTop w:val="0"/>
          <w:marBottom w:val="0"/>
          <w:divBdr>
            <w:top w:val="none" w:sz="0" w:space="0" w:color="auto"/>
            <w:left w:val="none" w:sz="0" w:space="0" w:color="auto"/>
            <w:bottom w:val="none" w:sz="0" w:space="0" w:color="auto"/>
            <w:right w:val="none" w:sz="0" w:space="0" w:color="auto"/>
          </w:divBdr>
        </w:div>
        <w:div w:id="1897398791">
          <w:marLeft w:val="720"/>
          <w:marRight w:val="0"/>
          <w:marTop w:val="0"/>
          <w:marBottom w:val="0"/>
          <w:divBdr>
            <w:top w:val="none" w:sz="0" w:space="0" w:color="auto"/>
            <w:left w:val="none" w:sz="0" w:space="0" w:color="auto"/>
            <w:bottom w:val="none" w:sz="0" w:space="0" w:color="auto"/>
            <w:right w:val="none" w:sz="0" w:space="0" w:color="auto"/>
          </w:divBdr>
        </w:div>
        <w:div w:id="1155335225">
          <w:marLeft w:val="720"/>
          <w:marRight w:val="0"/>
          <w:marTop w:val="0"/>
          <w:marBottom w:val="0"/>
          <w:divBdr>
            <w:top w:val="none" w:sz="0" w:space="0" w:color="auto"/>
            <w:left w:val="none" w:sz="0" w:space="0" w:color="auto"/>
            <w:bottom w:val="none" w:sz="0" w:space="0" w:color="auto"/>
            <w:right w:val="none" w:sz="0" w:space="0" w:color="auto"/>
          </w:divBdr>
        </w:div>
      </w:divsChild>
    </w:div>
    <w:div w:id="2143039294">
      <w:bodyDiv w:val="1"/>
      <w:marLeft w:val="0"/>
      <w:marRight w:val="0"/>
      <w:marTop w:val="0"/>
      <w:marBottom w:val="0"/>
      <w:divBdr>
        <w:top w:val="none" w:sz="0" w:space="0" w:color="auto"/>
        <w:left w:val="none" w:sz="0" w:space="0" w:color="auto"/>
        <w:bottom w:val="none" w:sz="0" w:space="0" w:color="auto"/>
        <w:right w:val="none" w:sz="0" w:space="0" w:color="auto"/>
      </w:divBdr>
      <w:divsChild>
        <w:div w:id="1427731613">
          <w:marLeft w:val="720"/>
          <w:marRight w:val="0"/>
          <w:marTop w:val="0"/>
          <w:marBottom w:val="0"/>
          <w:divBdr>
            <w:top w:val="none" w:sz="0" w:space="0" w:color="auto"/>
            <w:left w:val="none" w:sz="0" w:space="0" w:color="auto"/>
            <w:bottom w:val="none" w:sz="0" w:space="0" w:color="auto"/>
            <w:right w:val="none" w:sz="0" w:space="0" w:color="auto"/>
          </w:divBdr>
        </w:div>
        <w:div w:id="106655293">
          <w:marLeft w:val="720"/>
          <w:marRight w:val="0"/>
          <w:marTop w:val="0"/>
          <w:marBottom w:val="0"/>
          <w:divBdr>
            <w:top w:val="none" w:sz="0" w:space="0" w:color="auto"/>
            <w:left w:val="none" w:sz="0" w:space="0" w:color="auto"/>
            <w:bottom w:val="none" w:sz="0" w:space="0" w:color="auto"/>
            <w:right w:val="none" w:sz="0" w:space="0" w:color="auto"/>
          </w:divBdr>
        </w:div>
        <w:div w:id="2095279207">
          <w:marLeft w:val="720"/>
          <w:marRight w:val="0"/>
          <w:marTop w:val="0"/>
          <w:marBottom w:val="0"/>
          <w:divBdr>
            <w:top w:val="none" w:sz="0" w:space="0" w:color="auto"/>
            <w:left w:val="none" w:sz="0" w:space="0" w:color="auto"/>
            <w:bottom w:val="none" w:sz="0" w:space="0" w:color="auto"/>
            <w:right w:val="none" w:sz="0" w:space="0" w:color="auto"/>
          </w:divBdr>
        </w:div>
        <w:div w:id="1930120602">
          <w:marLeft w:val="720"/>
          <w:marRight w:val="0"/>
          <w:marTop w:val="0"/>
          <w:marBottom w:val="0"/>
          <w:divBdr>
            <w:top w:val="none" w:sz="0" w:space="0" w:color="auto"/>
            <w:left w:val="none" w:sz="0" w:space="0" w:color="auto"/>
            <w:bottom w:val="none" w:sz="0" w:space="0" w:color="auto"/>
            <w:right w:val="none" w:sz="0" w:space="0" w:color="auto"/>
          </w:divBdr>
        </w:div>
        <w:div w:id="580024611">
          <w:marLeft w:val="720"/>
          <w:marRight w:val="0"/>
          <w:marTop w:val="0"/>
          <w:marBottom w:val="0"/>
          <w:divBdr>
            <w:top w:val="none" w:sz="0" w:space="0" w:color="auto"/>
            <w:left w:val="none" w:sz="0" w:space="0" w:color="auto"/>
            <w:bottom w:val="none" w:sz="0" w:space="0" w:color="auto"/>
            <w:right w:val="none" w:sz="0" w:space="0" w:color="auto"/>
          </w:divBdr>
        </w:div>
        <w:div w:id="700017036">
          <w:marLeft w:val="720"/>
          <w:marRight w:val="0"/>
          <w:marTop w:val="0"/>
          <w:marBottom w:val="0"/>
          <w:divBdr>
            <w:top w:val="none" w:sz="0" w:space="0" w:color="auto"/>
            <w:left w:val="none" w:sz="0" w:space="0" w:color="auto"/>
            <w:bottom w:val="none" w:sz="0" w:space="0" w:color="auto"/>
            <w:right w:val="none" w:sz="0" w:space="0" w:color="auto"/>
          </w:divBdr>
        </w:div>
        <w:div w:id="201674295">
          <w:marLeft w:val="720"/>
          <w:marRight w:val="0"/>
          <w:marTop w:val="0"/>
          <w:marBottom w:val="0"/>
          <w:divBdr>
            <w:top w:val="none" w:sz="0" w:space="0" w:color="auto"/>
            <w:left w:val="none" w:sz="0" w:space="0" w:color="auto"/>
            <w:bottom w:val="none" w:sz="0" w:space="0" w:color="auto"/>
            <w:right w:val="none" w:sz="0" w:space="0" w:color="auto"/>
          </w:divBdr>
        </w:div>
        <w:div w:id="226843371">
          <w:marLeft w:val="720"/>
          <w:marRight w:val="0"/>
          <w:marTop w:val="0"/>
          <w:marBottom w:val="0"/>
          <w:divBdr>
            <w:top w:val="none" w:sz="0" w:space="0" w:color="auto"/>
            <w:left w:val="none" w:sz="0" w:space="0" w:color="auto"/>
            <w:bottom w:val="none" w:sz="0" w:space="0" w:color="auto"/>
            <w:right w:val="none" w:sz="0" w:space="0" w:color="auto"/>
          </w:divBdr>
        </w:div>
        <w:div w:id="1796678355">
          <w:marLeft w:val="72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tif"/><Relationship Id="rId18" Type="http://schemas.openxmlformats.org/officeDocument/2006/relationships/hyperlink" Target="file:///C:\Users\Gilles\Downloads\%3fslideid=A80484FE-6230-4106-BCC2-0DF77868932F" TargetMode="External"/><Relationship Id="rId26" Type="http://schemas.openxmlformats.org/officeDocument/2006/relationships/hyperlink" Target="file:///C:\Users\Gilles\Downloads\%3fslideid=CFBCE11D-E647-4571-BDD6-9DB51D1C1C78" TargetMode="External"/><Relationship Id="rId39"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eader" Target="header7.xml"/><Relationship Id="rId42"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hyperlink" Target="file:///C:\Users\Gilles\Downloads\%3fslideid=7291E671-40B4-4D61-8099-788446F47D7E" TargetMode="External"/><Relationship Id="rId17" Type="http://schemas.openxmlformats.org/officeDocument/2006/relationships/hyperlink" Target="file:///C:\Users\Gilles\Downloads\%3fslideid=97E0EBCC-F2B3-4999-8BF3-7EDF616924B2" TargetMode="External"/><Relationship Id="rId25" Type="http://schemas.openxmlformats.org/officeDocument/2006/relationships/hyperlink" Target="file:///C:\Users\Gilles\Downloads\%3fslideid=5B99C812-8B2B-4371-98DD-1033E0E9BDCD" TargetMode="External"/><Relationship Id="rId33" Type="http://schemas.openxmlformats.org/officeDocument/2006/relationships/header" Target="header6.xml"/><Relationship Id="rId38"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file:///C:\Users\Gilles\Downloads\%3fslideid=68F166A9-0FB6-450A-B586-20E56FB9C457" TargetMode="External"/><Relationship Id="rId20" Type="http://schemas.openxmlformats.org/officeDocument/2006/relationships/hyperlink" Target="file:///C:\Users\Gilles\Downloads\%3fslideid=8590BCFA-67C5-417F-8AF9-CF5F0BAC3E5C" TargetMode="External"/><Relationship Id="rId29" Type="http://schemas.openxmlformats.org/officeDocument/2006/relationships/hyperlink" Target="file:///C:\Users\Gilles\Downloads\%3fslideid=34D2B091-4FF7-4783-BB70-9C257B4B277E"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Gilles\Downloads\%3fslideid=52795267-3769-48EC-A56B-855578370CCB" TargetMode="External"/><Relationship Id="rId24" Type="http://schemas.openxmlformats.org/officeDocument/2006/relationships/hyperlink" Target="file:///C:\Users\Gilles\Downloads\%3fslideid=5B99C812-8B2B-4371-98DD-1033E0E9BDCD" TargetMode="External"/><Relationship Id="rId32" Type="http://schemas.openxmlformats.org/officeDocument/2006/relationships/image" Target="media/image4.png"/><Relationship Id="rId37" Type="http://schemas.openxmlformats.org/officeDocument/2006/relationships/image" Target="media/image6.png"/><Relationship Id="rId40" Type="http://schemas.openxmlformats.org/officeDocument/2006/relationships/header" Target="header9.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file:///C:\Users\Gilles\Downloads\%3fslideid=C08536A0-F184-4C0C-AF20-919540546595" TargetMode="External"/><Relationship Id="rId28" Type="http://schemas.openxmlformats.org/officeDocument/2006/relationships/hyperlink" Target="file:///C:\Users\Gilles\Downloads\%3fslideid=30A5E9B4-71C4-41E6-A27E-B903FB995AD7" TargetMode="External"/><Relationship Id="rId36"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hyperlink" Target="file:///C:\Users\Gilles\Downloads\%3fslideid=8ECB6344-22D4-44C3-BBF7-EE52BF0473AF" TargetMode="External"/><Relationship Id="rId31" Type="http://schemas.openxmlformats.org/officeDocument/2006/relationships/header" Target="header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Gilles\Downloads\%3fslideid=7A7806C2-F2AC-4F0C-81B4-06D5ADD4AE7E" TargetMode="Externa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hyperlink" Target="file:///C:\Users\Gilles\Downloads\%3fslideid=7D22F3A6-7002-4C43-82E8-24B4183BAEA8" TargetMode="External"/><Relationship Id="rId30" Type="http://schemas.openxmlformats.org/officeDocument/2006/relationships/image" Target="media/image3.png"/><Relationship Id="rId35" Type="http://schemas.openxmlformats.org/officeDocument/2006/relationships/header" Target="header8.xml"/><Relationship Id="rId43"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29FD2-A74B-48EA-A755-1801006E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6264</Words>
  <Characters>35705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Myles Dlouhy</dc:creator>
  <cp:lastModifiedBy>Gilles Damoun</cp:lastModifiedBy>
  <cp:revision>2</cp:revision>
  <dcterms:created xsi:type="dcterms:W3CDTF">2014-12-12T00:48:00Z</dcterms:created>
  <dcterms:modified xsi:type="dcterms:W3CDTF">2014-12-12T00:48:00Z</dcterms:modified>
</cp:coreProperties>
</file>